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18347" w14:textId="77777777" w:rsidR="0001331A" w:rsidRPr="00380D18" w:rsidRDefault="0001331A" w:rsidP="0089613F">
      <w:pPr>
        <w:suppressAutoHyphens/>
        <w:spacing w:before="0"/>
        <w:contextualSpacing/>
        <w:rPr>
          <w:rFonts w:eastAsia="Arial Unicode MS" w:cs="Arial"/>
          <w:b/>
          <w:color w:val="000000"/>
          <w:kern w:val="1"/>
          <w:sz w:val="24"/>
          <w:szCs w:val="24"/>
          <w:lang w:val="sr-Cyrl-RS" w:eastAsia="ar-SA"/>
        </w:rPr>
      </w:pPr>
      <w:bookmarkStart w:id="0" w:name="_GoBack"/>
      <w:bookmarkEnd w:id="0"/>
    </w:p>
    <w:p w14:paraId="7D0510D2" w14:textId="2AE68FE1" w:rsidR="00210557" w:rsidRPr="00380D18" w:rsidRDefault="00113B84" w:rsidP="0089613F">
      <w:pPr>
        <w:suppressAutoHyphens/>
        <w:spacing w:before="0"/>
        <w:contextualSpacing/>
        <w:jc w:val="center"/>
        <w:rPr>
          <w:rFonts w:eastAsia="Arial Unicode MS" w:cs="Arial"/>
          <w:b/>
          <w:color w:val="000000"/>
          <w:kern w:val="1"/>
          <w:sz w:val="24"/>
          <w:szCs w:val="24"/>
          <w:lang w:val="sr-Cyrl-RS" w:eastAsia="ar-SA"/>
        </w:rPr>
      </w:pPr>
      <w:r w:rsidRPr="00380D18">
        <w:rPr>
          <w:rFonts w:eastAsia="Arial Unicode MS" w:cs="Arial"/>
          <w:b/>
          <w:color w:val="000000"/>
          <w:kern w:val="1"/>
          <w:sz w:val="24"/>
          <w:szCs w:val="24"/>
          <w:lang w:eastAsia="ar-SA"/>
        </w:rPr>
        <w:t>ЈАВНО ПРЕДУЗЕЋЕ «ЕЛЕКТРОПРИВРЕДА СРБИЈЕ»</w:t>
      </w:r>
      <w:r w:rsidRPr="00380D18">
        <w:rPr>
          <w:rFonts w:eastAsia="Arial Unicode MS" w:cs="Arial"/>
          <w:b/>
          <w:color w:val="000000"/>
          <w:kern w:val="1"/>
          <w:sz w:val="24"/>
          <w:szCs w:val="24"/>
          <w:lang w:val="sr-Cyrl-RS" w:eastAsia="ar-SA"/>
        </w:rPr>
        <w:t xml:space="preserve"> БЕОГРАД</w:t>
      </w:r>
    </w:p>
    <w:p w14:paraId="6A2A8087" w14:textId="0DB12266" w:rsidR="00F419A8" w:rsidRDefault="00F419A8" w:rsidP="0089613F">
      <w:pPr>
        <w:suppressAutoHyphens/>
        <w:spacing w:before="0"/>
        <w:contextualSpacing/>
        <w:jc w:val="center"/>
        <w:rPr>
          <w:rFonts w:eastAsia="Arial Unicode MS" w:cs="Arial"/>
          <w:b/>
          <w:color w:val="000000"/>
          <w:kern w:val="1"/>
          <w:sz w:val="24"/>
          <w:szCs w:val="24"/>
          <w:lang w:val="sr-Cyrl-RS" w:eastAsia="ar-SA"/>
        </w:rPr>
      </w:pPr>
    </w:p>
    <w:p w14:paraId="5F8157A7" w14:textId="5C20E4D7" w:rsidR="00380D18" w:rsidRDefault="00380D18" w:rsidP="0089613F">
      <w:pPr>
        <w:suppressAutoHyphens/>
        <w:spacing w:before="0"/>
        <w:contextualSpacing/>
        <w:jc w:val="center"/>
        <w:rPr>
          <w:rFonts w:eastAsia="Arial Unicode MS" w:cs="Arial"/>
          <w:b/>
          <w:color w:val="000000"/>
          <w:kern w:val="1"/>
          <w:sz w:val="24"/>
          <w:szCs w:val="24"/>
          <w:lang w:val="sr-Cyrl-RS" w:eastAsia="ar-SA"/>
        </w:rPr>
      </w:pPr>
    </w:p>
    <w:p w14:paraId="558BE001" w14:textId="6BEB5BDE" w:rsidR="00380D18" w:rsidRDefault="00380D18" w:rsidP="00380D18">
      <w:pPr>
        <w:suppressAutoHyphens/>
        <w:spacing w:before="0"/>
        <w:contextualSpacing/>
        <w:rPr>
          <w:rFonts w:eastAsia="Arial Unicode MS" w:cs="Arial"/>
          <w:b/>
          <w:color w:val="000000"/>
          <w:kern w:val="1"/>
          <w:sz w:val="24"/>
          <w:szCs w:val="24"/>
          <w:lang w:val="sr-Cyrl-RS" w:eastAsia="ar-SA"/>
        </w:rPr>
      </w:pPr>
    </w:p>
    <w:p w14:paraId="3F43DA9A" w14:textId="77777777" w:rsidR="00380D18" w:rsidRPr="00380D18" w:rsidRDefault="00380D18" w:rsidP="0089613F">
      <w:pPr>
        <w:suppressAutoHyphens/>
        <w:spacing w:before="0"/>
        <w:contextualSpacing/>
        <w:jc w:val="center"/>
        <w:rPr>
          <w:rFonts w:eastAsia="Arial Unicode MS" w:cs="Arial"/>
          <w:b/>
          <w:color w:val="000000"/>
          <w:kern w:val="1"/>
          <w:sz w:val="24"/>
          <w:szCs w:val="24"/>
          <w:lang w:val="sr-Cyrl-RS" w:eastAsia="ar-SA"/>
        </w:rPr>
      </w:pPr>
    </w:p>
    <w:p w14:paraId="46633469" w14:textId="77777777" w:rsidR="00210557" w:rsidRPr="00380D18" w:rsidRDefault="00210557" w:rsidP="0089613F">
      <w:pPr>
        <w:spacing w:before="0"/>
        <w:contextualSpacing/>
        <w:jc w:val="center"/>
        <w:rPr>
          <w:rFonts w:cs="Arial"/>
          <w:sz w:val="24"/>
          <w:szCs w:val="24"/>
        </w:rPr>
      </w:pPr>
    </w:p>
    <w:p w14:paraId="66DE7E2D" w14:textId="77777777" w:rsidR="00210557" w:rsidRPr="00380D18" w:rsidRDefault="00B67C02" w:rsidP="0089613F">
      <w:pPr>
        <w:spacing w:before="0"/>
        <w:contextualSpacing/>
        <w:jc w:val="center"/>
        <w:rPr>
          <w:rFonts w:cs="Arial"/>
          <w:sz w:val="24"/>
          <w:szCs w:val="24"/>
          <w:lang w:val="sr-Latn-CS"/>
        </w:rPr>
      </w:pPr>
      <w:r w:rsidRPr="00380D18">
        <w:rPr>
          <w:rFonts w:cs="Arial"/>
          <w:noProof/>
          <w:sz w:val="24"/>
          <w:szCs w:val="24"/>
        </w:rPr>
        <w:drawing>
          <wp:inline distT="0" distB="0" distL="0" distR="0" wp14:anchorId="68D3833E" wp14:editId="155ED83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09B82FB" w14:textId="3FC0BA70" w:rsidR="00210557" w:rsidRDefault="00210557" w:rsidP="0089613F">
      <w:pPr>
        <w:spacing w:before="0"/>
        <w:contextualSpacing/>
        <w:jc w:val="center"/>
        <w:rPr>
          <w:rFonts w:cs="Arial"/>
          <w:b/>
          <w:sz w:val="24"/>
          <w:szCs w:val="24"/>
          <w:lang w:val="sr-Latn-CS"/>
        </w:rPr>
      </w:pPr>
    </w:p>
    <w:p w14:paraId="5FBD33DA" w14:textId="61425FD3" w:rsidR="00380D18" w:rsidRDefault="00380D18" w:rsidP="0089613F">
      <w:pPr>
        <w:spacing w:before="0"/>
        <w:contextualSpacing/>
        <w:jc w:val="center"/>
        <w:rPr>
          <w:rFonts w:cs="Arial"/>
          <w:b/>
          <w:sz w:val="24"/>
          <w:szCs w:val="24"/>
          <w:lang w:val="sr-Latn-CS"/>
        </w:rPr>
      </w:pPr>
    </w:p>
    <w:p w14:paraId="1A2BF267" w14:textId="3018EC71" w:rsidR="00380D18" w:rsidRDefault="00380D18" w:rsidP="0089613F">
      <w:pPr>
        <w:spacing w:before="0"/>
        <w:contextualSpacing/>
        <w:jc w:val="center"/>
        <w:rPr>
          <w:rFonts w:cs="Arial"/>
          <w:b/>
          <w:sz w:val="24"/>
          <w:szCs w:val="24"/>
          <w:lang w:val="sr-Latn-CS"/>
        </w:rPr>
      </w:pPr>
    </w:p>
    <w:p w14:paraId="47337F92" w14:textId="77777777" w:rsidR="00380D18" w:rsidRPr="00380D18" w:rsidRDefault="00380D18" w:rsidP="0089613F">
      <w:pPr>
        <w:spacing w:before="0"/>
        <w:contextualSpacing/>
        <w:jc w:val="center"/>
        <w:rPr>
          <w:rFonts w:cs="Arial"/>
          <w:b/>
          <w:sz w:val="24"/>
          <w:szCs w:val="24"/>
          <w:lang w:val="sr-Latn-CS"/>
        </w:rPr>
      </w:pPr>
    </w:p>
    <w:p w14:paraId="68FC899C" w14:textId="77777777" w:rsidR="00210557" w:rsidRPr="00380D18" w:rsidRDefault="00210557" w:rsidP="0089613F">
      <w:pPr>
        <w:spacing w:before="0"/>
        <w:contextualSpacing/>
        <w:jc w:val="center"/>
        <w:rPr>
          <w:rFonts w:cs="Arial"/>
          <w:b/>
          <w:sz w:val="24"/>
          <w:szCs w:val="24"/>
        </w:rPr>
      </w:pPr>
      <w:bookmarkStart w:id="1" w:name="_Toc441215596"/>
      <w:bookmarkStart w:id="2" w:name="_Toc441651535"/>
      <w:bookmarkStart w:id="3" w:name="_Toc442559872"/>
      <w:r w:rsidRPr="00380D18">
        <w:rPr>
          <w:rFonts w:cs="Arial"/>
          <w:b/>
          <w:sz w:val="24"/>
          <w:szCs w:val="24"/>
        </w:rPr>
        <w:t>КОНКУРСНА ДОКУМЕНТАЦИЈА</w:t>
      </w:r>
      <w:bookmarkEnd w:id="1"/>
      <w:bookmarkEnd w:id="2"/>
      <w:bookmarkEnd w:id="3"/>
    </w:p>
    <w:p w14:paraId="3B3808E1" w14:textId="091FBA86" w:rsidR="00210557" w:rsidRPr="00380D18" w:rsidRDefault="00D516F7" w:rsidP="0089613F">
      <w:pPr>
        <w:spacing w:before="0"/>
        <w:contextualSpacing/>
        <w:jc w:val="center"/>
        <w:rPr>
          <w:rFonts w:cs="Arial"/>
          <w:sz w:val="24"/>
          <w:szCs w:val="24"/>
          <w:lang w:val="sr-Cyrl-RS"/>
        </w:rPr>
      </w:pPr>
      <w:r w:rsidRPr="00380D18">
        <w:rPr>
          <w:rFonts w:cs="Arial"/>
          <w:sz w:val="24"/>
          <w:szCs w:val="24"/>
          <w:lang w:val="sr-Cyrl-CS"/>
        </w:rPr>
        <w:t xml:space="preserve">за подношење понуда </w:t>
      </w:r>
      <w:r w:rsidR="00210557" w:rsidRPr="00380D18">
        <w:rPr>
          <w:rFonts w:cs="Arial"/>
          <w:sz w:val="24"/>
          <w:szCs w:val="24"/>
        </w:rPr>
        <w:t xml:space="preserve">у </w:t>
      </w:r>
      <w:r w:rsidR="00A16AC5" w:rsidRPr="00380D18">
        <w:rPr>
          <w:rFonts w:cs="Arial"/>
          <w:sz w:val="24"/>
          <w:szCs w:val="24"/>
          <w:lang w:val="sr-Cyrl-RS"/>
        </w:rPr>
        <w:t>отвореном поступку</w:t>
      </w:r>
    </w:p>
    <w:p w14:paraId="6FB9718F" w14:textId="7391CB4D" w:rsidR="0001331A" w:rsidRPr="00380D18" w:rsidRDefault="00210557" w:rsidP="0089613F">
      <w:pPr>
        <w:spacing w:before="0"/>
        <w:contextualSpacing/>
        <w:jc w:val="center"/>
        <w:rPr>
          <w:rFonts w:cs="Arial"/>
          <w:sz w:val="24"/>
          <w:szCs w:val="24"/>
          <w:lang w:val="sr-Cyrl-RS"/>
        </w:rPr>
      </w:pPr>
      <w:bookmarkStart w:id="4" w:name="_Toc441215597"/>
      <w:bookmarkStart w:id="5" w:name="_Toc441651536"/>
      <w:bookmarkStart w:id="6" w:name="_Toc442559873"/>
      <w:r w:rsidRPr="00380D18">
        <w:rPr>
          <w:rFonts w:cs="Arial"/>
          <w:sz w:val="24"/>
          <w:szCs w:val="24"/>
        </w:rPr>
        <w:t xml:space="preserve">за јавну набавку </w:t>
      </w:r>
      <w:r w:rsidR="001647C2" w:rsidRPr="00380D18">
        <w:rPr>
          <w:rFonts w:cs="Arial"/>
          <w:sz w:val="24"/>
          <w:szCs w:val="24"/>
          <w:lang w:val="sr-Cyrl-RS"/>
        </w:rPr>
        <w:t>добара</w:t>
      </w:r>
    </w:p>
    <w:p w14:paraId="38466247" w14:textId="5D9DEAF8" w:rsidR="00210557" w:rsidRPr="00380D18" w:rsidRDefault="00210557" w:rsidP="0089613F">
      <w:pPr>
        <w:spacing w:before="0"/>
        <w:contextualSpacing/>
        <w:jc w:val="center"/>
        <w:rPr>
          <w:rFonts w:cs="Arial"/>
          <w:sz w:val="24"/>
          <w:szCs w:val="24"/>
          <w:lang w:val="sr-Cyrl-RS"/>
        </w:rPr>
      </w:pPr>
      <w:r w:rsidRPr="00380D18">
        <w:rPr>
          <w:rFonts w:cs="Arial"/>
          <w:sz w:val="24"/>
          <w:szCs w:val="24"/>
        </w:rPr>
        <w:t>бр</w:t>
      </w:r>
      <w:bookmarkEnd w:id="4"/>
      <w:bookmarkEnd w:id="5"/>
      <w:bookmarkEnd w:id="6"/>
      <w:r w:rsidR="00C1162C" w:rsidRPr="00380D18">
        <w:rPr>
          <w:rFonts w:cs="Arial"/>
          <w:sz w:val="24"/>
          <w:szCs w:val="24"/>
          <w:lang w:val="sr-Cyrl-ME"/>
        </w:rPr>
        <w:t>ој</w:t>
      </w:r>
      <w:r w:rsidR="002704FA" w:rsidRPr="00380D18">
        <w:rPr>
          <w:rFonts w:cs="Arial"/>
          <w:sz w:val="24"/>
          <w:szCs w:val="24"/>
          <w:lang w:val="sr-Cyrl-RS"/>
        </w:rPr>
        <w:t xml:space="preserve"> </w:t>
      </w:r>
      <w:r w:rsidR="008A2836" w:rsidRPr="00380D18">
        <w:rPr>
          <w:rFonts w:cs="Arial"/>
          <w:b/>
          <w:sz w:val="24"/>
          <w:szCs w:val="24"/>
        </w:rPr>
        <w:t>ЈН/4000/0384/2018</w:t>
      </w:r>
      <w:r w:rsidR="0011311D" w:rsidRPr="00380D18">
        <w:rPr>
          <w:rFonts w:cs="Arial"/>
          <w:b/>
          <w:sz w:val="24"/>
          <w:szCs w:val="24"/>
        </w:rPr>
        <w:t xml:space="preserve"> </w:t>
      </w:r>
    </w:p>
    <w:p w14:paraId="2FE195AB" w14:textId="1FDC9A74" w:rsidR="00210557" w:rsidRDefault="00210557" w:rsidP="0089613F">
      <w:pPr>
        <w:spacing w:before="0"/>
        <w:contextualSpacing/>
        <w:jc w:val="center"/>
        <w:rPr>
          <w:rFonts w:cs="Arial"/>
          <w:sz w:val="24"/>
          <w:szCs w:val="24"/>
        </w:rPr>
      </w:pPr>
    </w:p>
    <w:p w14:paraId="221CA1FE" w14:textId="41BCD1CE" w:rsidR="00380D18" w:rsidRPr="00380D18" w:rsidRDefault="00380D18" w:rsidP="0089613F">
      <w:pPr>
        <w:spacing w:before="0"/>
        <w:contextualSpacing/>
        <w:jc w:val="center"/>
        <w:rPr>
          <w:rFonts w:cs="Arial"/>
          <w:sz w:val="24"/>
          <w:szCs w:val="24"/>
        </w:rPr>
      </w:pPr>
    </w:p>
    <w:p w14:paraId="66C3131A" w14:textId="1B3F8648" w:rsidR="00DD31DC" w:rsidRPr="00380D18" w:rsidRDefault="008A2836" w:rsidP="0089613F">
      <w:pPr>
        <w:pStyle w:val="BodyText"/>
        <w:spacing w:before="0"/>
        <w:contextualSpacing/>
        <w:jc w:val="center"/>
        <w:rPr>
          <w:rFonts w:eastAsia="Lucida Sans Unicode" w:cs="Arial"/>
          <w:b/>
          <w:iCs/>
          <w:sz w:val="28"/>
          <w:szCs w:val="24"/>
          <w:lang w:val="ru-RU"/>
        </w:rPr>
      </w:pPr>
      <w:r w:rsidRPr="00380D18">
        <w:rPr>
          <w:rFonts w:eastAsia="Lucida Sans Unicode" w:cs="Arial"/>
          <w:b/>
          <w:iCs/>
          <w:sz w:val="28"/>
          <w:szCs w:val="24"/>
          <w:lang w:val="ru-RU"/>
        </w:rPr>
        <w:t>Набавка електро опреме за транспортере Б - 1600, пуштање у рад и израда пројекта изведеног стања за поље “Е”</w:t>
      </w:r>
    </w:p>
    <w:p w14:paraId="164D349D" w14:textId="77777777" w:rsidR="000E1753" w:rsidRPr="00380D18" w:rsidRDefault="000E1753" w:rsidP="0089613F">
      <w:pPr>
        <w:pStyle w:val="BodyText"/>
        <w:spacing w:before="0"/>
        <w:contextualSpacing/>
        <w:jc w:val="center"/>
        <w:rPr>
          <w:rFonts w:cs="Arial"/>
          <w:szCs w:val="24"/>
          <w:lang w:val="ru-RU"/>
        </w:rPr>
      </w:pPr>
    </w:p>
    <w:p w14:paraId="4F4C5856" w14:textId="77777777" w:rsidR="00380D18" w:rsidRDefault="009642F1" w:rsidP="0089613F">
      <w:pPr>
        <w:spacing w:before="0"/>
        <w:contextualSpacing/>
        <w:rPr>
          <w:rFonts w:eastAsia="Arial Unicode MS" w:cs="Arial"/>
          <w:b/>
          <w:kern w:val="2"/>
          <w:sz w:val="24"/>
          <w:szCs w:val="24"/>
          <w:lang w:val="ru-RU"/>
        </w:rPr>
      </w:pPr>
      <w:r w:rsidRPr="00380D18">
        <w:rPr>
          <w:rFonts w:eastAsia="Arial Unicode MS" w:cs="Arial"/>
          <w:b/>
          <w:kern w:val="2"/>
          <w:sz w:val="24"/>
          <w:szCs w:val="24"/>
          <w:lang w:val="ru-RU"/>
        </w:rPr>
        <w:t xml:space="preserve">                                                                                    </w:t>
      </w:r>
    </w:p>
    <w:p w14:paraId="2E232EE7" w14:textId="03FDFDB0" w:rsidR="009642F1" w:rsidRPr="00380D18" w:rsidRDefault="00380D18" w:rsidP="0089613F">
      <w:pPr>
        <w:spacing w:before="0"/>
        <w:contextualSpacing/>
        <w:rPr>
          <w:rFonts w:eastAsia="Arial Unicode MS" w:cs="Arial"/>
          <w:b/>
          <w:kern w:val="2"/>
          <w:sz w:val="24"/>
          <w:szCs w:val="24"/>
          <w:lang w:val="ru-RU"/>
        </w:rPr>
      </w:pPr>
      <w:r>
        <w:rPr>
          <w:rFonts w:eastAsia="Arial Unicode MS" w:cs="Arial"/>
          <w:b/>
          <w:kern w:val="2"/>
          <w:sz w:val="24"/>
          <w:szCs w:val="24"/>
          <w:lang w:val="ru-RU"/>
        </w:rPr>
        <w:t xml:space="preserve">                                                                        </w:t>
      </w:r>
      <w:r w:rsidR="009642F1" w:rsidRPr="00380D18">
        <w:rPr>
          <w:rFonts w:eastAsia="Arial Unicode MS" w:cs="Arial"/>
          <w:b/>
          <w:kern w:val="2"/>
          <w:sz w:val="24"/>
          <w:szCs w:val="24"/>
          <w:lang w:val="ru-RU"/>
        </w:rPr>
        <w:t>К О М И С И Ј А</w:t>
      </w:r>
    </w:p>
    <w:p w14:paraId="16CB30AF" w14:textId="2C7E2F90" w:rsidR="009642F1" w:rsidRPr="00380D18" w:rsidRDefault="009642F1" w:rsidP="0089613F">
      <w:pPr>
        <w:spacing w:before="0"/>
        <w:contextualSpacing/>
        <w:rPr>
          <w:rFonts w:eastAsia="Arial Unicode MS" w:cs="Arial"/>
          <w:kern w:val="2"/>
          <w:sz w:val="24"/>
          <w:szCs w:val="24"/>
          <w:lang w:val="sr-Cyrl-RS"/>
        </w:rPr>
      </w:pPr>
      <w:r w:rsidRPr="00380D18">
        <w:rPr>
          <w:rFonts w:eastAsia="Arial Unicode MS" w:cs="Arial"/>
          <w:kern w:val="2"/>
          <w:sz w:val="24"/>
          <w:szCs w:val="24"/>
          <w:lang w:val="ru-RU"/>
        </w:rPr>
        <w:t xml:space="preserve">                                     </w:t>
      </w:r>
      <w:r w:rsidR="0011311D" w:rsidRPr="00380D18">
        <w:rPr>
          <w:rFonts w:eastAsia="Arial Unicode MS" w:cs="Arial"/>
          <w:kern w:val="2"/>
          <w:sz w:val="24"/>
          <w:szCs w:val="24"/>
          <w:lang w:val="ru-RU"/>
        </w:rPr>
        <w:t xml:space="preserve">                  </w:t>
      </w:r>
      <w:r w:rsidRPr="00380D18">
        <w:rPr>
          <w:rFonts w:eastAsia="Arial Unicode MS" w:cs="Arial"/>
          <w:kern w:val="2"/>
          <w:sz w:val="24"/>
          <w:szCs w:val="24"/>
          <w:lang w:val="ru-RU"/>
        </w:rPr>
        <w:t xml:space="preserve">за спровођење </w:t>
      </w:r>
      <w:r w:rsidR="008A2836" w:rsidRPr="00380D18">
        <w:rPr>
          <w:rFonts w:eastAsia="Arial Unicode MS" w:cs="Arial"/>
          <w:kern w:val="2"/>
          <w:sz w:val="24"/>
          <w:szCs w:val="24"/>
        </w:rPr>
        <w:t>ЈН/4000/0384/2018</w:t>
      </w:r>
      <w:r w:rsidR="0011311D" w:rsidRPr="00380D18">
        <w:rPr>
          <w:rFonts w:eastAsia="Arial Unicode MS" w:cs="Arial"/>
          <w:kern w:val="2"/>
          <w:sz w:val="24"/>
          <w:szCs w:val="24"/>
        </w:rPr>
        <w:t xml:space="preserve"> </w:t>
      </w:r>
    </w:p>
    <w:p w14:paraId="0C17581C" w14:textId="0AEB0858" w:rsidR="009642F1" w:rsidRPr="00380D18" w:rsidRDefault="009642F1" w:rsidP="0089613F">
      <w:pPr>
        <w:spacing w:before="0"/>
        <w:contextualSpacing/>
        <w:rPr>
          <w:rFonts w:eastAsia="Arial Unicode MS" w:cs="Arial"/>
          <w:kern w:val="2"/>
          <w:sz w:val="24"/>
          <w:szCs w:val="24"/>
          <w:lang w:val="sr-Cyrl-RS"/>
        </w:rPr>
      </w:pPr>
      <w:r w:rsidRPr="00380D18">
        <w:rPr>
          <w:rFonts w:eastAsia="Arial Unicode MS" w:cs="Arial"/>
          <w:kern w:val="2"/>
          <w:sz w:val="24"/>
          <w:szCs w:val="24"/>
          <w:lang w:val="ru-RU"/>
        </w:rPr>
        <w:t xml:space="preserve">                   </w:t>
      </w:r>
      <w:r w:rsidR="00362906" w:rsidRPr="00380D18">
        <w:rPr>
          <w:rFonts w:eastAsia="Arial Unicode MS" w:cs="Arial"/>
          <w:kern w:val="2"/>
          <w:sz w:val="24"/>
          <w:szCs w:val="24"/>
          <w:lang w:val="ru-RU"/>
        </w:rPr>
        <w:t xml:space="preserve"> формир</w:t>
      </w:r>
      <w:r w:rsidR="00C1162C" w:rsidRPr="00380D18">
        <w:rPr>
          <w:rFonts w:eastAsia="Arial Unicode MS" w:cs="Arial"/>
          <w:kern w:val="2"/>
          <w:sz w:val="24"/>
          <w:szCs w:val="24"/>
          <w:lang w:val="ru-RU"/>
        </w:rPr>
        <w:t>ана Решењем број</w:t>
      </w:r>
      <w:r w:rsidR="00362906" w:rsidRPr="00380D18">
        <w:rPr>
          <w:rFonts w:eastAsia="Arial Unicode MS" w:cs="Arial"/>
          <w:kern w:val="2"/>
          <w:sz w:val="24"/>
          <w:szCs w:val="24"/>
          <w:lang w:val="ru-RU"/>
        </w:rPr>
        <w:t xml:space="preserve"> 12.01.</w:t>
      </w:r>
      <w:r w:rsidR="00B4555F" w:rsidRPr="00380D18">
        <w:rPr>
          <w:rFonts w:eastAsia="Arial Unicode MS" w:cs="Arial"/>
          <w:kern w:val="2"/>
          <w:sz w:val="24"/>
          <w:szCs w:val="24"/>
          <w:lang w:val="sr-Cyrl-ME"/>
        </w:rPr>
        <w:t>237689</w:t>
      </w:r>
      <w:r w:rsidR="003005BC" w:rsidRPr="00380D18">
        <w:rPr>
          <w:rFonts w:eastAsia="Arial Unicode MS" w:cs="Arial"/>
          <w:kern w:val="2"/>
          <w:sz w:val="24"/>
          <w:szCs w:val="24"/>
          <w:lang w:val="sr-Cyrl-RS"/>
        </w:rPr>
        <w:t>/</w:t>
      </w:r>
      <w:r w:rsidR="00B4555F" w:rsidRPr="00380D18">
        <w:rPr>
          <w:rFonts w:eastAsia="Arial Unicode MS" w:cs="Arial"/>
          <w:kern w:val="2"/>
          <w:sz w:val="24"/>
          <w:szCs w:val="24"/>
          <w:lang w:val="sr-Cyrl-RS"/>
        </w:rPr>
        <w:t>3</w:t>
      </w:r>
      <w:r w:rsidR="003005BC" w:rsidRPr="00380D18">
        <w:rPr>
          <w:rFonts w:eastAsia="Arial Unicode MS" w:cs="Arial"/>
          <w:kern w:val="2"/>
          <w:sz w:val="24"/>
          <w:szCs w:val="24"/>
          <w:lang w:val="sr-Cyrl-RS"/>
        </w:rPr>
        <w:t>-18</w:t>
      </w:r>
      <w:r w:rsidR="0001331A" w:rsidRPr="00380D18">
        <w:rPr>
          <w:rFonts w:eastAsia="Arial Unicode MS" w:cs="Arial"/>
          <w:kern w:val="2"/>
          <w:sz w:val="24"/>
          <w:szCs w:val="24"/>
          <w:lang w:val="ru-RU"/>
        </w:rPr>
        <w:t xml:space="preserve"> од </w:t>
      </w:r>
      <w:r w:rsidR="00B4555F" w:rsidRPr="00380D18">
        <w:rPr>
          <w:rFonts w:eastAsia="Arial Unicode MS" w:cs="Arial"/>
          <w:kern w:val="2"/>
          <w:sz w:val="24"/>
          <w:szCs w:val="24"/>
          <w:lang w:val="ru-RU"/>
        </w:rPr>
        <w:t>23</w:t>
      </w:r>
      <w:r w:rsidR="003005BC" w:rsidRPr="00380D18">
        <w:rPr>
          <w:rFonts w:eastAsia="Arial Unicode MS" w:cs="Arial"/>
          <w:kern w:val="2"/>
          <w:sz w:val="24"/>
          <w:szCs w:val="24"/>
          <w:lang w:val="ru-RU"/>
        </w:rPr>
        <w:t>.</w:t>
      </w:r>
      <w:r w:rsidR="000E1753" w:rsidRPr="00380D18">
        <w:rPr>
          <w:rFonts w:eastAsia="Arial Unicode MS" w:cs="Arial"/>
          <w:kern w:val="2"/>
          <w:sz w:val="24"/>
          <w:szCs w:val="24"/>
          <w:lang w:val="sr-Latn-RS"/>
        </w:rPr>
        <w:t>0</w:t>
      </w:r>
      <w:r w:rsidR="00B4555F" w:rsidRPr="00380D18">
        <w:rPr>
          <w:rFonts w:eastAsia="Arial Unicode MS" w:cs="Arial"/>
          <w:kern w:val="2"/>
          <w:sz w:val="24"/>
          <w:szCs w:val="24"/>
          <w:lang w:val="sr-Cyrl-ME"/>
        </w:rPr>
        <w:t>5</w:t>
      </w:r>
      <w:r w:rsidR="003005BC" w:rsidRPr="00380D18">
        <w:rPr>
          <w:rFonts w:eastAsia="Arial Unicode MS" w:cs="Arial"/>
          <w:kern w:val="2"/>
          <w:sz w:val="24"/>
          <w:szCs w:val="24"/>
          <w:lang w:val="ru-RU"/>
        </w:rPr>
        <w:t>.2018.</w:t>
      </w:r>
      <w:r w:rsidR="00362906" w:rsidRPr="00380D18">
        <w:rPr>
          <w:rFonts w:eastAsia="Arial Unicode MS" w:cs="Arial"/>
          <w:kern w:val="2"/>
          <w:sz w:val="24"/>
          <w:szCs w:val="24"/>
          <w:lang w:val="sr-Cyrl-RS"/>
        </w:rPr>
        <w:t xml:space="preserve"> године</w:t>
      </w:r>
    </w:p>
    <w:p w14:paraId="769BD5ED" w14:textId="77777777" w:rsidR="009642F1" w:rsidRPr="00380D18" w:rsidRDefault="009642F1" w:rsidP="0089613F">
      <w:pPr>
        <w:pStyle w:val="Title"/>
        <w:spacing w:before="0"/>
        <w:contextualSpacing/>
        <w:rPr>
          <w:rFonts w:cs="Arial"/>
          <w:b w:val="0"/>
          <w:color w:val="FF0000"/>
          <w:szCs w:val="24"/>
        </w:rPr>
      </w:pPr>
    </w:p>
    <w:p w14:paraId="536AE84C" w14:textId="77777777" w:rsidR="00210557" w:rsidRPr="00380D18" w:rsidRDefault="009642F1" w:rsidP="0089613F">
      <w:pPr>
        <w:pStyle w:val="Title"/>
        <w:tabs>
          <w:tab w:val="left" w:pos="7035"/>
        </w:tabs>
        <w:spacing w:before="0"/>
        <w:contextualSpacing/>
        <w:jc w:val="left"/>
        <w:rPr>
          <w:rFonts w:cs="Arial"/>
          <w:b w:val="0"/>
          <w:color w:val="FF0000"/>
          <w:szCs w:val="24"/>
          <w:lang w:val="sr-Cyrl-RS"/>
        </w:rPr>
      </w:pPr>
      <w:r w:rsidRPr="00380D18">
        <w:rPr>
          <w:rFonts w:cs="Arial"/>
          <w:b w:val="0"/>
          <w:color w:val="FF0000"/>
          <w:szCs w:val="24"/>
        </w:rPr>
        <w:t xml:space="preserve">                           </w:t>
      </w:r>
      <w:r w:rsidR="00113B84" w:rsidRPr="00380D18">
        <w:rPr>
          <w:rFonts w:cs="Arial"/>
          <w:b w:val="0"/>
          <w:color w:val="FF0000"/>
          <w:szCs w:val="24"/>
        </w:rPr>
        <w:t xml:space="preserve">                         </w:t>
      </w:r>
      <w:r w:rsidR="00113B84" w:rsidRPr="00380D18">
        <w:rPr>
          <w:rFonts w:cs="Arial"/>
          <w:b w:val="0"/>
          <w:color w:val="FF0000"/>
          <w:szCs w:val="24"/>
          <w:lang w:val="sr-Cyrl-RS"/>
        </w:rPr>
        <w:t xml:space="preserve">           </w:t>
      </w:r>
      <w:r w:rsidR="00113B84" w:rsidRPr="00380D18">
        <w:rPr>
          <w:rFonts w:cs="Arial"/>
          <w:b w:val="0"/>
          <w:color w:val="FF0000"/>
          <w:szCs w:val="24"/>
        </w:rPr>
        <w:t xml:space="preserve"> </w:t>
      </w:r>
    </w:p>
    <w:p w14:paraId="475E878C" w14:textId="77777777" w:rsidR="00150FCE" w:rsidRPr="00380D18" w:rsidRDefault="00150FCE" w:rsidP="0089613F">
      <w:pPr>
        <w:pStyle w:val="BodyText"/>
        <w:spacing w:before="0"/>
        <w:contextualSpacing/>
        <w:jc w:val="center"/>
        <w:rPr>
          <w:rFonts w:cs="Arial"/>
          <w:szCs w:val="24"/>
          <w:lang w:val="ru-RU"/>
        </w:rPr>
      </w:pPr>
    </w:p>
    <w:p w14:paraId="1082DAD5" w14:textId="77777777" w:rsidR="00150FCE" w:rsidRPr="00380D18" w:rsidRDefault="00150FCE" w:rsidP="0089613F">
      <w:pPr>
        <w:pStyle w:val="BodyText"/>
        <w:spacing w:before="0"/>
        <w:contextualSpacing/>
        <w:jc w:val="center"/>
        <w:rPr>
          <w:rFonts w:cs="Arial"/>
          <w:szCs w:val="24"/>
          <w:lang w:val="ru-RU"/>
        </w:rPr>
      </w:pPr>
    </w:p>
    <w:p w14:paraId="0711D01C" w14:textId="77777777" w:rsidR="00150FCE" w:rsidRPr="00380D18" w:rsidRDefault="00150FCE" w:rsidP="0089613F">
      <w:pPr>
        <w:pStyle w:val="BodyText"/>
        <w:spacing w:before="0"/>
        <w:contextualSpacing/>
        <w:jc w:val="center"/>
        <w:rPr>
          <w:rFonts w:cs="Arial"/>
          <w:szCs w:val="24"/>
          <w:lang w:val="ru-RU"/>
        </w:rPr>
      </w:pPr>
    </w:p>
    <w:p w14:paraId="51697486" w14:textId="4B81F41C" w:rsidR="00EB2C6E" w:rsidRPr="00380D18" w:rsidRDefault="00EB2C6E" w:rsidP="0089613F">
      <w:pPr>
        <w:spacing w:before="0"/>
        <w:contextualSpacing/>
        <w:jc w:val="center"/>
        <w:rPr>
          <w:rFonts w:eastAsia="Arial Unicode MS" w:cs="Arial"/>
          <w:kern w:val="2"/>
          <w:sz w:val="24"/>
          <w:szCs w:val="24"/>
          <w:lang w:val="ru-RU"/>
        </w:rPr>
      </w:pPr>
      <w:r w:rsidRPr="00380D18">
        <w:rPr>
          <w:rFonts w:eastAsia="Arial Unicode MS" w:cs="Arial"/>
          <w:kern w:val="2"/>
          <w:sz w:val="24"/>
          <w:szCs w:val="24"/>
          <w:lang w:val="ru-RU"/>
        </w:rPr>
        <w:t xml:space="preserve">(заведено у ЈП ЕПС број </w:t>
      </w:r>
      <w:r w:rsidR="00C72D91" w:rsidRPr="00380D18">
        <w:rPr>
          <w:rFonts w:eastAsia="Arial Unicode MS" w:cs="Arial"/>
          <w:kern w:val="2"/>
          <w:sz w:val="24"/>
          <w:szCs w:val="24"/>
        </w:rPr>
        <w:t>12.01.</w:t>
      </w:r>
      <w:r w:rsidR="00B4555F" w:rsidRPr="00380D18">
        <w:rPr>
          <w:rFonts w:eastAsia="Arial Unicode MS" w:cs="Arial"/>
          <w:kern w:val="2"/>
          <w:sz w:val="24"/>
          <w:szCs w:val="24"/>
          <w:lang w:val="sr-Cyrl-ME"/>
        </w:rPr>
        <w:t>237689</w:t>
      </w:r>
      <w:r w:rsidR="0011311D" w:rsidRPr="00380D18">
        <w:rPr>
          <w:rFonts w:eastAsia="Arial Unicode MS" w:cs="Arial"/>
          <w:kern w:val="2"/>
          <w:sz w:val="24"/>
          <w:szCs w:val="24"/>
          <w:lang w:val="sr-Latn-RS"/>
        </w:rPr>
        <w:t>/___</w:t>
      </w:r>
      <w:r w:rsidR="00AE4C4A" w:rsidRPr="00380D18">
        <w:rPr>
          <w:rFonts w:eastAsia="Arial Unicode MS" w:cs="Arial"/>
          <w:kern w:val="2"/>
          <w:sz w:val="24"/>
          <w:szCs w:val="24"/>
          <w:lang w:val="ru-RU"/>
        </w:rPr>
        <w:t xml:space="preserve"> од </w:t>
      </w:r>
      <w:r w:rsidR="0011311D" w:rsidRPr="00380D18">
        <w:rPr>
          <w:rFonts w:eastAsia="Arial Unicode MS" w:cs="Arial"/>
          <w:kern w:val="2"/>
          <w:sz w:val="24"/>
          <w:szCs w:val="24"/>
          <w:lang w:val="sr-Latn-RS"/>
        </w:rPr>
        <w:t>______</w:t>
      </w:r>
      <w:r w:rsidR="00413BCE" w:rsidRPr="00380D18">
        <w:rPr>
          <w:rFonts w:eastAsia="Arial Unicode MS" w:cs="Arial"/>
          <w:kern w:val="2"/>
          <w:sz w:val="24"/>
          <w:szCs w:val="24"/>
          <w:lang w:val="ru-RU"/>
        </w:rPr>
        <w:t>.</w:t>
      </w:r>
      <w:r w:rsidRPr="00380D18">
        <w:rPr>
          <w:rFonts w:eastAsia="Arial Unicode MS" w:cs="Arial"/>
          <w:kern w:val="2"/>
          <w:sz w:val="24"/>
          <w:szCs w:val="24"/>
          <w:lang w:val="ru-RU"/>
        </w:rPr>
        <w:t xml:space="preserve"> године)</w:t>
      </w:r>
    </w:p>
    <w:p w14:paraId="55A814EA" w14:textId="77777777" w:rsidR="000C50A0" w:rsidRPr="00380D18" w:rsidRDefault="000C50A0" w:rsidP="0089613F">
      <w:pPr>
        <w:spacing w:before="0"/>
        <w:contextualSpacing/>
        <w:jc w:val="center"/>
        <w:rPr>
          <w:rFonts w:eastAsia="Arial Unicode MS" w:cs="Arial"/>
          <w:kern w:val="2"/>
          <w:sz w:val="24"/>
          <w:szCs w:val="24"/>
          <w:lang w:val="ru-RU"/>
        </w:rPr>
      </w:pPr>
    </w:p>
    <w:p w14:paraId="2C3745DA" w14:textId="77777777" w:rsidR="00C53AC6" w:rsidRPr="00380D18" w:rsidRDefault="00C53AC6" w:rsidP="0089613F">
      <w:pPr>
        <w:pStyle w:val="BodyText"/>
        <w:spacing w:before="0"/>
        <w:contextualSpacing/>
        <w:rPr>
          <w:rFonts w:cs="Arial"/>
          <w:szCs w:val="24"/>
        </w:rPr>
      </w:pPr>
    </w:p>
    <w:p w14:paraId="5F7F84CD" w14:textId="5F9ADBE1" w:rsidR="00C53AC6" w:rsidRPr="00380D18" w:rsidRDefault="00C53AC6" w:rsidP="0089613F">
      <w:pPr>
        <w:pStyle w:val="BodyText"/>
        <w:spacing w:before="0"/>
        <w:contextualSpacing/>
        <w:jc w:val="center"/>
        <w:rPr>
          <w:rFonts w:cs="Arial"/>
          <w:szCs w:val="24"/>
          <w:lang w:val="en-US"/>
        </w:rPr>
      </w:pPr>
    </w:p>
    <w:p w14:paraId="52F24032" w14:textId="0797DE6B" w:rsidR="00DD31DC" w:rsidRPr="00380D18" w:rsidRDefault="00DD31DC" w:rsidP="0089613F">
      <w:pPr>
        <w:pStyle w:val="BodyText"/>
        <w:spacing w:before="0"/>
        <w:contextualSpacing/>
        <w:jc w:val="center"/>
        <w:rPr>
          <w:rFonts w:cs="Arial"/>
          <w:szCs w:val="24"/>
          <w:lang w:val="en-US"/>
        </w:rPr>
      </w:pPr>
    </w:p>
    <w:p w14:paraId="683C70E1" w14:textId="112938F6" w:rsidR="00DD31DC" w:rsidRPr="00380D18" w:rsidRDefault="00DD31DC" w:rsidP="0089613F">
      <w:pPr>
        <w:pStyle w:val="BodyText"/>
        <w:spacing w:before="0"/>
        <w:contextualSpacing/>
        <w:jc w:val="center"/>
        <w:rPr>
          <w:rFonts w:cs="Arial"/>
          <w:szCs w:val="24"/>
          <w:lang w:val="en-US"/>
        </w:rPr>
      </w:pPr>
    </w:p>
    <w:p w14:paraId="757AFC9F" w14:textId="77777777" w:rsidR="00DD31DC" w:rsidRPr="00380D18" w:rsidRDefault="00DD31DC" w:rsidP="0089613F">
      <w:pPr>
        <w:pStyle w:val="BodyText"/>
        <w:spacing w:before="0"/>
        <w:contextualSpacing/>
        <w:jc w:val="center"/>
        <w:rPr>
          <w:rFonts w:cs="Arial"/>
          <w:szCs w:val="24"/>
          <w:lang w:val="en-US"/>
        </w:rPr>
      </w:pPr>
    </w:p>
    <w:p w14:paraId="3A1686B0" w14:textId="77777777" w:rsidR="000C50A0" w:rsidRPr="00380D18" w:rsidRDefault="000C50A0" w:rsidP="0089613F">
      <w:pPr>
        <w:pStyle w:val="BodyText"/>
        <w:spacing w:before="0"/>
        <w:contextualSpacing/>
        <w:jc w:val="center"/>
        <w:rPr>
          <w:rFonts w:cs="Arial"/>
          <w:szCs w:val="24"/>
          <w:lang w:val="sr-Cyrl-RS"/>
        </w:rPr>
      </w:pPr>
    </w:p>
    <w:p w14:paraId="0D39DC17" w14:textId="28421A8E" w:rsidR="00B37917" w:rsidRDefault="00362906" w:rsidP="0089613F">
      <w:pPr>
        <w:spacing w:before="0"/>
        <w:contextualSpacing/>
        <w:jc w:val="center"/>
        <w:rPr>
          <w:rFonts w:cs="Arial"/>
          <w:sz w:val="24"/>
          <w:szCs w:val="24"/>
          <w:lang w:val="ru-RU"/>
        </w:rPr>
      </w:pPr>
      <w:r w:rsidRPr="00380D18">
        <w:rPr>
          <w:rFonts w:cs="Arial"/>
          <w:sz w:val="24"/>
          <w:szCs w:val="24"/>
          <w:lang w:val="ru-RU"/>
        </w:rPr>
        <w:t xml:space="preserve">Београд, </w:t>
      </w:r>
      <w:r w:rsidR="00380D18">
        <w:rPr>
          <w:rFonts w:cs="Arial"/>
          <w:sz w:val="24"/>
          <w:szCs w:val="24"/>
          <w:lang w:val="sr-Cyrl-RS"/>
        </w:rPr>
        <w:t>децембар</w:t>
      </w:r>
      <w:r w:rsidR="003032C8" w:rsidRPr="00380D18">
        <w:rPr>
          <w:rFonts w:cs="Arial"/>
          <w:i/>
          <w:color w:val="00B0F0"/>
          <w:sz w:val="24"/>
          <w:szCs w:val="24"/>
        </w:rPr>
        <w:t xml:space="preserve"> </w:t>
      </w:r>
      <w:r w:rsidR="001F62BF" w:rsidRPr="00380D18">
        <w:rPr>
          <w:rFonts w:cs="Arial"/>
          <w:sz w:val="24"/>
          <w:szCs w:val="24"/>
          <w:lang w:val="ru-RU"/>
        </w:rPr>
        <w:t>201</w:t>
      </w:r>
      <w:r w:rsidR="00DD31DC" w:rsidRPr="00380D18">
        <w:rPr>
          <w:rFonts w:cs="Arial"/>
          <w:sz w:val="24"/>
          <w:szCs w:val="24"/>
          <w:lang w:val="ru-RU"/>
        </w:rPr>
        <w:t>8</w:t>
      </w:r>
      <w:r w:rsidR="001F62BF" w:rsidRPr="00380D18">
        <w:rPr>
          <w:rFonts w:cs="Arial"/>
          <w:sz w:val="24"/>
          <w:szCs w:val="24"/>
          <w:lang w:val="ru-RU"/>
        </w:rPr>
        <w:t xml:space="preserve">. </w:t>
      </w:r>
      <w:r w:rsidR="004C554F">
        <w:rPr>
          <w:rFonts w:cs="Arial"/>
          <w:sz w:val="24"/>
          <w:szCs w:val="24"/>
          <w:lang w:val="ru-RU"/>
        </w:rPr>
        <w:t>г</w:t>
      </w:r>
      <w:r w:rsidR="001F62BF" w:rsidRPr="00380D18">
        <w:rPr>
          <w:rFonts w:cs="Arial"/>
          <w:sz w:val="24"/>
          <w:szCs w:val="24"/>
          <w:lang w:val="ru-RU"/>
        </w:rPr>
        <w:t>одине</w:t>
      </w:r>
    </w:p>
    <w:p w14:paraId="1F43AE66" w14:textId="77777777" w:rsidR="00380D18" w:rsidRDefault="00380D18" w:rsidP="0089613F">
      <w:pPr>
        <w:spacing w:before="0"/>
        <w:contextualSpacing/>
        <w:jc w:val="center"/>
        <w:rPr>
          <w:rFonts w:cs="Arial"/>
          <w:sz w:val="24"/>
          <w:szCs w:val="24"/>
          <w:lang w:val="ru-RU"/>
        </w:rPr>
        <w:sectPr w:rsidR="00380D18" w:rsidSect="00865A1C">
          <w:headerReference w:type="default" r:id="rId168"/>
          <w:footerReference w:type="even" r:id="rId169"/>
          <w:footerReference w:type="default" r:id="rId170"/>
          <w:headerReference w:type="first" r:id="rId171"/>
          <w:footerReference w:type="first" r:id="rId172"/>
          <w:footnotePr>
            <w:pos w:val="beneathText"/>
          </w:footnotePr>
          <w:pgSz w:w="11909" w:h="16834" w:code="9"/>
          <w:pgMar w:top="1440" w:right="1080" w:bottom="1440" w:left="1080" w:header="142" w:footer="436" w:gutter="0"/>
          <w:cols w:space="708"/>
          <w:titlePg/>
          <w:docGrid w:linePitch="360"/>
        </w:sectPr>
      </w:pPr>
    </w:p>
    <w:p w14:paraId="59CA1119" w14:textId="352166E1" w:rsidR="00F42E13" w:rsidRPr="00380D18" w:rsidRDefault="004E72BA" w:rsidP="0089613F">
      <w:pPr>
        <w:spacing w:before="0"/>
        <w:ind w:right="-185"/>
        <w:contextualSpacing/>
        <w:rPr>
          <w:rFonts w:cs="Arial"/>
          <w:sz w:val="24"/>
          <w:szCs w:val="24"/>
          <w:lang w:val="ru-RU"/>
        </w:rPr>
      </w:pPr>
      <w:r w:rsidRPr="00380D18">
        <w:rPr>
          <w:rFonts w:cs="Arial"/>
          <w:sz w:val="24"/>
          <w:szCs w:val="24"/>
          <w:lang w:val="ru-RU"/>
        </w:rPr>
        <w:lastRenderedPageBreak/>
        <w:t>На основу чл.</w:t>
      </w:r>
      <w:r w:rsidR="00F42E13" w:rsidRPr="00380D18">
        <w:rPr>
          <w:rFonts w:cs="Arial"/>
          <w:sz w:val="24"/>
          <w:szCs w:val="24"/>
          <w:lang w:val="ru-RU"/>
        </w:rPr>
        <w:t xml:space="preserve"> </w:t>
      </w:r>
      <w:r w:rsidR="009F6CAE" w:rsidRPr="00380D18">
        <w:rPr>
          <w:rFonts w:cs="Arial"/>
          <w:sz w:val="24"/>
          <w:szCs w:val="24"/>
          <w:lang w:val="ru-RU"/>
        </w:rPr>
        <w:t>32.</w:t>
      </w:r>
      <w:r w:rsidR="00F42E13" w:rsidRPr="00380D18">
        <w:rPr>
          <w:rFonts w:cs="Arial"/>
          <w:sz w:val="24"/>
          <w:szCs w:val="24"/>
          <w:lang w:val="ru-RU"/>
        </w:rPr>
        <w:t xml:space="preserve"> и 61. Закона о јавним набавкама („Сл. гласник РС”</w:t>
      </w:r>
      <w:r w:rsidR="00A16AC5" w:rsidRPr="00380D18">
        <w:rPr>
          <w:rFonts w:cs="Arial"/>
          <w:sz w:val="24"/>
          <w:szCs w:val="24"/>
          <w:lang w:val="en-GB"/>
        </w:rPr>
        <w:t>,</w:t>
      </w:r>
      <w:r w:rsidR="00F42E13" w:rsidRPr="00380D18">
        <w:rPr>
          <w:rFonts w:cs="Arial"/>
          <w:sz w:val="24"/>
          <w:szCs w:val="24"/>
          <w:lang w:val="ru-RU"/>
        </w:rPr>
        <w:t xml:space="preserve"> бр. 124/</w:t>
      </w:r>
      <w:r w:rsidR="00A16AC5" w:rsidRPr="00380D18">
        <w:rPr>
          <w:rFonts w:cs="Arial"/>
          <w:sz w:val="24"/>
          <w:szCs w:val="24"/>
          <w:lang w:val="en-GB"/>
        </w:rPr>
        <w:t>20</w:t>
      </w:r>
      <w:r w:rsidR="00F42E13" w:rsidRPr="00380D18">
        <w:rPr>
          <w:rFonts w:cs="Arial"/>
          <w:sz w:val="24"/>
          <w:szCs w:val="24"/>
          <w:lang w:val="ru-RU"/>
        </w:rPr>
        <w:t>12, 14/</w:t>
      </w:r>
      <w:r w:rsidR="00A16AC5" w:rsidRPr="00380D18">
        <w:rPr>
          <w:rFonts w:cs="Arial"/>
          <w:sz w:val="24"/>
          <w:szCs w:val="24"/>
          <w:lang w:val="en-GB"/>
        </w:rPr>
        <w:t>20</w:t>
      </w:r>
      <w:r w:rsidR="00F42E13" w:rsidRPr="00380D18">
        <w:rPr>
          <w:rFonts w:cs="Arial"/>
          <w:sz w:val="24"/>
          <w:szCs w:val="24"/>
          <w:lang w:val="ru-RU"/>
        </w:rPr>
        <w:t>15 и 68/</w:t>
      </w:r>
      <w:r w:rsidR="00A16AC5" w:rsidRPr="00380D18">
        <w:rPr>
          <w:rFonts w:cs="Arial"/>
          <w:sz w:val="24"/>
          <w:szCs w:val="24"/>
          <w:lang w:val="en-GB"/>
        </w:rPr>
        <w:t>20</w:t>
      </w:r>
      <w:r w:rsidR="00F42E13" w:rsidRPr="00380D18">
        <w:rPr>
          <w:rFonts w:cs="Arial"/>
          <w:sz w:val="24"/>
          <w:szCs w:val="24"/>
          <w:lang w:val="ru-RU"/>
        </w:rPr>
        <w:t>15</w:t>
      </w:r>
      <w:r w:rsidR="00B0246A" w:rsidRPr="00380D18">
        <w:rPr>
          <w:rFonts w:cs="Arial"/>
          <w:sz w:val="24"/>
          <w:szCs w:val="24"/>
          <w:lang w:val="ru-RU"/>
        </w:rPr>
        <w:t>)</w:t>
      </w:r>
      <w:r w:rsidR="00F42E13" w:rsidRPr="00380D18">
        <w:rPr>
          <w:rFonts w:cs="Arial"/>
          <w:sz w:val="24"/>
          <w:szCs w:val="24"/>
          <w:lang w:val="ru-RU"/>
        </w:rPr>
        <w:t xml:space="preserve">, </w:t>
      </w:r>
      <w:r w:rsidR="00B0246A" w:rsidRPr="00380D18">
        <w:rPr>
          <w:rFonts w:cs="Arial"/>
          <w:sz w:val="24"/>
          <w:szCs w:val="24"/>
          <w:lang w:val="ru-RU"/>
        </w:rPr>
        <w:t>(</w:t>
      </w:r>
      <w:r w:rsidR="00F42E13" w:rsidRPr="00380D18">
        <w:rPr>
          <w:rFonts w:cs="Arial"/>
          <w:sz w:val="24"/>
          <w:szCs w:val="24"/>
          <w:lang w:val="ru-RU"/>
        </w:rPr>
        <w:t>у даљем тексту</w:t>
      </w:r>
      <w:r w:rsidRPr="00380D18">
        <w:rPr>
          <w:rFonts w:cs="Arial"/>
          <w:sz w:val="24"/>
          <w:szCs w:val="24"/>
          <w:lang w:val="ru-RU"/>
        </w:rPr>
        <w:t>:</w:t>
      </w:r>
      <w:r w:rsidR="00F42E13" w:rsidRPr="00380D18">
        <w:rPr>
          <w:rFonts w:cs="Arial"/>
          <w:sz w:val="24"/>
          <w:szCs w:val="24"/>
          <w:lang w:val="ru-RU"/>
        </w:rPr>
        <w:t xml:space="preserve"> </w:t>
      </w:r>
      <w:r w:rsidR="00F42E13" w:rsidRPr="00380D18">
        <w:rPr>
          <w:rFonts w:cs="Arial"/>
          <w:bCs/>
          <w:sz w:val="24"/>
          <w:szCs w:val="24"/>
          <w:lang w:val="ru-RU"/>
        </w:rPr>
        <w:t>Закон</w:t>
      </w:r>
      <w:r w:rsidR="00F42E13" w:rsidRPr="00380D18">
        <w:rPr>
          <w:rFonts w:cs="Arial"/>
          <w:sz w:val="24"/>
          <w:szCs w:val="24"/>
          <w:lang w:val="ru-RU"/>
        </w:rPr>
        <w:t xml:space="preserve">), члана </w:t>
      </w:r>
      <w:r w:rsidR="00DD31DC" w:rsidRPr="00380D18">
        <w:rPr>
          <w:rFonts w:cs="Arial"/>
          <w:sz w:val="24"/>
          <w:szCs w:val="24"/>
          <w:lang w:val="ru-RU"/>
        </w:rPr>
        <w:t>2</w:t>
      </w:r>
      <w:r w:rsidR="00F42E13" w:rsidRPr="00380D18">
        <w:rPr>
          <w:rFonts w:cs="Arial"/>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A16AC5" w:rsidRPr="00380D18">
        <w:rPr>
          <w:rFonts w:cs="Arial"/>
          <w:sz w:val="24"/>
          <w:szCs w:val="24"/>
          <w:lang w:val="en-GB"/>
        </w:rPr>
        <w:t>,</w:t>
      </w:r>
      <w:r w:rsidR="00F42E13" w:rsidRPr="00380D18">
        <w:rPr>
          <w:rFonts w:cs="Arial"/>
          <w:sz w:val="24"/>
          <w:szCs w:val="24"/>
          <w:lang w:val="ru-RU"/>
        </w:rPr>
        <w:t xml:space="preserve"> бр. 86/</w:t>
      </w:r>
      <w:r w:rsidR="00A16AC5" w:rsidRPr="00380D18">
        <w:rPr>
          <w:rFonts w:cs="Arial"/>
          <w:sz w:val="24"/>
          <w:szCs w:val="24"/>
          <w:lang w:val="en-GB"/>
        </w:rPr>
        <w:t>20</w:t>
      </w:r>
      <w:r w:rsidR="00F42E13" w:rsidRPr="00380D18">
        <w:rPr>
          <w:rFonts w:cs="Arial"/>
          <w:sz w:val="24"/>
          <w:szCs w:val="24"/>
          <w:lang w:val="ru-RU"/>
        </w:rPr>
        <w:t xml:space="preserve">15), Одлуке о покретању поступка јавне набавке број </w:t>
      </w:r>
      <w:r w:rsidR="00362906" w:rsidRPr="00380D18">
        <w:rPr>
          <w:rFonts w:cs="Arial"/>
          <w:sz w:val="24"/>
          <w:szCs w:val="24"/>
          <w:lang w:val="ru-RU"/>
        </w:rPr>
        <w:t>12.01.</w:t>
      </w:r>
      <w:r w:rsidR="0014556D" w:rsidRPr="00380D18">
        <w:rPr>
          <w:rFonts w:cs="Arial"/>
          <w:sz w:val="24"/>
          <w:szCs w:val="24"/>
          <w:lang w:val="sr-Cyrl-ME"/>
        </w:rPr>
        <w:t>237689</w:t>
      </w:r>
      <w:r w:rsidR="001647C2" w:rsidRPr="00380D18">
        <w:rPr>
          <w:rFonts w:cs="Arial"/>
          <w:sz w:val="24"/>
          <w:szCs w:val="24"/>
          <w:lang w:val="sr-Cyrl-RS"/>
        </w:rPr>
        <w:t>/</w:t>
      </w:r>
      <w:r w:rsidR="0014556D" w:rsidRPr="00380D18">
        <w:rPr>
          <w:rFonts w:cs="Arial"/>
          <w:sz w:val="24"/>
          <w:szCs w:val="24"/>
          <w:lang w:val="sr-Cyrl-RS"/>
        </w:rPr>
        <w:t>2</w:t>
      </w:r>
      <w:r w:rsidR="003005BC" w:rsidRPr="00380D18">
        <w:rPr>
          <w:rFonts w:cs="Arial"/>
          <w:sz w:val="24"/>
          <w:szCs w:val="24"/>
          <w:lang w:val="sr-Cyrl-RS"/>
        </w:rPr>
        <w:t>-18</w:t>
      </w:r>
      <w:r w:rsidR="00362906" w:rsidRPr="00380D18">
        <w:rPr>
          <w:rFonts w:cs="Arial"/>
          <w:sz w:val="24"/>
          <w:szCs w:val="24"/>
          <w:lang w:val="ru-RU"/>
        </w:rPr>
        <w:t xml:space="preserve"> од </w:t>
      </w:r>
      <w:r w:rsidR="0014556D" w:rsidRPr="00380D18">
        <w:rPr>
          <w:rFonts w:cs="Arial"/>
          <w:sz w:val="24"/>
          <w:szCs w:val="24"/>
          <w:lang w:val="ru-RU"/>
        </w:rPr>
        <w:t>23</w:t>
      </w:r>
      <w:r w:rsidR="003005BC" w:rsidRPr="00380D18">
        <w:rPr>
          <w:rFonts w:cs="Arial"/>
          <w:sz w:val="24"/>
          <w:szCs w:val="24"/>
          <w:lang w:val="ru-RU"/>
        </w:rPr>
        <w:t>.</w:t>
      </w:r>
      <w:r w:rsidR="000E1753" w:rsidRPr="00380D18">
        <w:rPr>
          <w:rFonts w:cs="Arial"/>
          <w:sz w:val="24"/>
          <w:szCs w:val="24"/>
          <w:lang w:val="ru-RU"/>
        </w:rPr>
        <w:t>0</w:t>
      </w:r>
      <w:r w:rsidR="0014556D" w:rsidRPr="00380D18">
        <w:rPr>
          <w:rFonts w:cs="Arial"/>
          <w:sz w:val="24"/>
          <w:szCs w:val="24"/>
          <w:lang w:val="ru-RU"/>
        </w:rPr>
        <w:t>5</w:t>
      </w:r>
      <w:r w:rsidR="00362906" w:rsidRPr="00380D18">
        <w:rPr>
          <w:rFonts w:cs="Arial"/>
          <w:sz w:val="24"/>
          <w:szCs w:val="24"/>
          <w:lang w:val="ru-RU"/>
        </w:rPr>
        <w:t>.201</w:t>
      </w:r>
      <w:r w:rsidR="003005BC" w:rsidRPr="00380D18">
        <w:rPr>
          <w:rFonts w:cs="Arial"/>
          <w:sz w:val="24"/>
          <w:szCs w:val="24"/>
          <w:lang w:val="ru-RU"/>
        </w:rPr>
        <w:t>8</w:t>
      </w:r>
      <w:r w:rsidR="00F42E13" w:rsidRPr="00380D18">
        <w:rPr>
          <w:rFonts w:cs="Arial"/>
          <w:sz w:val="24"/>
          <w:szCs w:val="24"/>
          <w:lang w:val="ru-RU"/>
        </w:rPr>
        <w:t xml:space="preserve">. године и Решења о образовању комисије за јавну набавку број </w:t>
      </w:r>
      <w:r w:rsidR="00362906" w:rsidRPr="00380D18">
        <w:rPr>
          <w:rFonts w:cs="Arial"/>
          <w:sz w:val="24"/>
          <w:szCs w:val="24"/>
          <w:lang w:val="ru-RU"/>
        </w:rPr>
        <w:t>12.01.</w:t>
      </w:r>
      <w:r w:rsidR="0014556D" w:rsidRPr="00380D18">
        <w:rPr>
          <w:rFonts w:cs="Arial"/>
          <w:sz w:val="24"/>
          <w:szCs w:val="24"/>
          <w:lang w:val="sr-Cyrl-ME"/>
        </w:rPr>
        <w:t>237689</w:t>
      </w:r>
      <w:r w:rsidR="0014556D" w:rsidRPr="00380D18">
        <w:rPr>
          <w:rFonts w:cs="Arial"/>
          <w:sz w:val="24"/>
          <w:szCs w:val="24"/>
          <w:lang w:val="sr-Latn-RS"/>
        </w:rPr>
        <w:t>/3</w:t>
      </w:r>
      <w:r w:rsidR="003005BC" w:rsidRPr="00380D18">
        <w:rPr>
          <w:rFonts w:cs="Arial"/>
          <w:sz w:val="24"/>
          <w:szCs w:val="24"/>
          <w:lang w:val="sr-Cyrl-RS"/>
        </w:rPr>
        <w:t>-18</w:t>
      </w:r>
      <w:r w:rsidR="00AE4C4A" w:rsidRPr="00380D18">
        <w:rPr>
          <w:rFonts w:cs="Arial"/>
          <w:sz w:val="24"/>
          <w:szCs w:val="24"/>
          <w:lang w:val="ru-RU"/>
        </w:rPr>
        <w:t xml:space="preserve"> </w:t>
      </w:r>
      <w:r w:rsidR="00362906" w:rsidRPr="00380D18">
        <w:rPr>
          <w:rFonts w:cs="Arial"/>
          <w:sz w:val="24"/>
          <w:szCs w:val="24"/>
          <w:lang w:val="ru-RU"/>
        </w:rPr>
        <w:t xml:space="preserve">од </w:t>
      </w:r>
      <w:r w:rsidR="0014556D" w:rsidRPr="00380D18">
        <w:rPr>
          <w:rFonts w:cs="Arial"/>
          <w:sz w:val="24"/>
          <w:szCs w:val="24"/>
          <w:lang w:val="ru-RU"/>
        </w:rPr>
        <w:t>23</w:t>
      </w:r>
      <w:r w:rsidR="003005BC" w:rsidRPr="00380D18">
        <w:rPr>
          <w:rFonts w:cs="Arial"/>
          <w:sz w:val="24"/>
          <w:szCs w:val="24"/>
          <w:lang w:val="ru-RU"/>
        </w:rPr>
        <w:t>.</w:t>
      </w:r>
      <w:r w:rsidR="000E1753" w:rsidRPr="00380D18">
        <w:rPr>
          <w:rFonts w:cs="Arial"/>
          <w:sz w:val="24"/>
          <w:szCs w:val="24"/>
          <w:lang w:val="ru-RU"/>
        </w:rPr>
        <w:t>0</w:t>
      </w:r>
      <w:r w:rsidR="0014556D" w:rsidRPr="00380D18">
        <w:rPr>
          <w:rFonts w:cs="Arial"/>
          <w:sz w:val="24"/>
          <w:szCs w:val="24"/>
          <w:lang w:val="ru-RU"/>
        </w:rPr>
        <w:t>5</w:t>
      </w:r>
      <w:r w:rsidR="003005BC" w:rsidRPr="00380D18">
        <w:rPr>
          <w:rFonts w:cs="Arial"/>
          <w:sz w:val="24"/>
          <w:szCs w:val="24"/>
          <w:lang w:val="ru-RU"/>
        </w:rPr>
        <w:t>.2018.</w:t>
      </w:r>
      <w:r w:rsidR="00F42E13" w:rsidRPr="00380D18">
        <w:rPr>
          <w:rFonts w:cs="Arial"/>
          <w:sz w:val="24"/>
          <w:szCs w:val="24"/>
          <w:lang w:val="ru-RU"/>
        </w:rPr>
        <w:t xml:space="preserve"> године припремљена је:</w:t>
      </w:r>
    </w:p>
    <w:p w14:paraId="37FEC204" w14:textId="77777777" w:rsidR="00F42E13" w:rsidRPr="00380D18" w:rsidRDefault="00F42E13" w:rsidP="0089613F">
      <w:pPr>
        <w:spacing w:before="0"/>
        <w:ind w:right="-185"/>
        <w:contextualSpacing/>
        <w:rPr>
          <w:rFonts w:cs="Arial"/>
          <w:b/>
          <w:sz w:val="24"/>
          <w:szCs w:val="24"/>
          <w:lang w:val="ru-RU"/>
        </w:rPr>
      </w:pPr>
    </w:p>
    <w:p w14:paraId="4365EB1F" w14:textId="77777777" w:rsidR="000C50A0" w:rsidRPr="00380D18" w:rsidRDefault="000C50A0" w:rsidP="0089613F">
      <w:pPr>
        <w:spacing w:before="0"/>
        <w:contextualSpacing/>
        <w:rPr>
          <w:rFonts w:cs="Arial"/>
          <w:b/>
          <w:spacing w:val="80"/>
          <w:sz w:val="24"/>
          <w:szCs w:val="24"/>
          <w:lang w:val="ru-RU"/>
        </w:rPr>
      </w:pPr>
    </w:p>
    <w:p w14:paraId="37F9CBAB" w14:textId="77777777" w:rsidR="00210557" w:rsidRPr="00380D18" w:rsidRDefault="00210557" w:rsidP="0089613F">
      <w:pPr>
        <w:spacing w:before="0"/>
        <w:contextualSpacing/>
        <w:jc w:val="center"/>
        <w:rPr>
          <w:rFonts w:cs="Arial"/>
          <w:b/>
          <w:sz w:val="24"/>
          <w:szCs w:val="24"/>
        </w:rPr>
      </w:pPr>
      <w:bookmarkStart w:id="7" w:name="_Toc441215598"/>
      <w:bookmarkStart w:id="8" w:name="_Toc441651537"/>
      <w:bookmarkStart w:id="9" w:name="_Toc442559874"/>
      <w:r w:rsidRPr="00380D18">
        <w:rPr>
          <w:rFonts w:cs="Arial"/>
          <w:b/>
          <w:sz w:val="24"/>
          <w:szCs w:val="24"/>
        </w:rPr>
        <w:t>КОНКУРСНА ДОКУМЕНТАЦИЈА</w:t>
      </w:r>
      <w:bookmarkEnd w:id="7"/>
      <w:bookmarkEnd w:id="8"/>
      <w:bookmarkEnd w:id="9"/>
    </w:p>
    <w:p w14:paraId="05073CEF" w14:textId="494211F6" w:rsidR="0001331A" w:rsidRPr="00380D18" w:rsidRDefault="0001331A" w:rsidP="0089613F">
      <w:pPr>
        <w:spacing w:before="0"/>
        <w:contextualSpacing/>
        <w:jc w:val="center"/>
        <w:rPr>
          <w:rFonts w:cs="Arial"/>
          <w:sz w:val="24"/>
          <w:szCs w:val="24"/>
          <w:lang w:val="sr-Cyrl-RS"/>
        </w:rPr>
      </w:pPr>
      <w:r w:rsidRPr="00380D18">
        <w:rPr>
          <w:rFonts w:cs="Arial"/>
          <w:sz w:val="24"/>
          <w:szCs w:val="24"/>
          <w:lang w:val="sr-Cyrl-CS"/>
        </w:rPr>
        <w:t xml:space="preserve">за подношење понуда </w:t>
      </w:r>
      <w:r w:rsidRPr="00380D18">
        <w:rPr>
          <w:rFonts w:cs="Arial"/>
          <w:sz w:val="24"/>
          <w:szCs w:val="24"/>
        </w:rPr>
        <w:t xml:space="preserve">у </w:t>
      </w:r>
      <w:r w:rsidR="009F6CAE" w:rsidRPr="00380D18">
        <w:rPr>
          <w:rFonts w:cs="Arial"/>
          <w:sz w:val="24"/>
          <w:szCs w:val="24"/>
          <w:lang w:val="sr-Cyrl-RS"/>
        </w:rPr>
        <w:t>отвореном поступку</w:t>
      </w:r>
    </w:p>
    <w:p w14:paraId="096266E8" w14:textId="6DF98032" w:rsidR="0011311D" w:rsidRPr="00380D18" w:rsidRDefault="0001331A" w:rsidP="0089613F">
      <w:pPr>
        <w:spacing w:before="0"/>
        <w:contextualSpacing/>
        <w:jc w:val="center"/>
        <w:rPr>
          <w:rFonts w:cs="Arial"/>
          <w:sz w:val="24"/>
          <w:szCs w:val="24"/>
          <w:lang w:val="sr-Cyrl-RS"/>
        </w:rPr>
      </w:pPr>
      <w:r w:rsidRPr="00380D18">
        <w:rPr>
          <w:rFonts w:cs="Arial"/>
          <w:sz w:val="24"/>
          <w:szCs w:val="24"/>
        </w:rPr>
        <w:t xml:space="preserve">за јавну набавку </w:t>
      </w:r>
      <w:r w:rsidR="001647C2" w:rsidRPr="00380D18">
        <w:rPr>
          <w:rFonts w:cs="Arial"/>
          <w:sz w:val="24"/>
          <w:szCs w:val="24"/>
          <w:lang w:val="sr-Cyrl-RS"/>
        </w:rPr>
        <w:t>добара</w:t>
      </w:r>
      <w:r w:rsidR="0011311D" w:rsidRPr="00380D18">
        <w:rPr>
          <w:rFonts w:cs="Arial"/>
          <w:b/>
          <w:sz w:val="24"/>
          <w:szCs w:val="24"/>
        </w:rPr>
        <w:t xml:space="preserve"> </w:t>
      </w:r>
      <w:r w:rsidR="0011311D" w:rsidRPr="00380D18">
        <w:rPr>
          <w:rFonts w:cs="Arial"/>
          <w:sz w:val="24"/>
          <w:szCs w:val="24"/>
        </w:rPr>
        <w:t>бр</w:t>
      </w:r>
      <w:r w:rsidR="00C1162C" w:rsidRPr="00380D18">
        <w:rPr>
          <w:rFonts w:cs="Arial"/>
          <w:sz w:val="24"/>
          <w:szCs w:val="24"/>
          <w:lang w:val="sr-Cyrl-ME"/>
        </w:rPr>
        <w:t>ој</w:t>
      </w:r>
      <w:r w:rsidR="0011311D" w:rsidRPr="00380D18">
        <w:rPr>
          <w:rFonts w:cs="Arial"/>
          <w:sz w:val="24"/>
          <w:szCs w:val="24"/>
          <w:lang w:val="sr-Cyrl-RS"/>
        </w:rPr>
        <w:t xml:space="preserve"> </w:t>
      </w:r>
      <w:r w:rsidR="008A2836" w:rsidRPr="00380D18">
        <w:rPr>
          <w:rFonts w:cs="Arial"/>
          <w:sz w:val="24"/>
          <w:szCs w:val="24"/>
        </w:rPr>
        <w:t>ЈН/4000/0384/2018</w:t>
      </w:r>
      <w:r w:rsidR="0011311D" w:rsidRPr="00380D18">
        <w:rPr>
          <w:rFonts w:cs="Arial"/>
          <w:sz w:val="24"/>
          <w:szCs w:val="24"/>
        </w:rPr>
        <w:t xml:space="preserve"> </w:t>
      </w:r>
    </w:p>
    <w:p w14:paraId="2C4EE670" w14:textId="0C2193AA" w:rsidR="00AE4C4A" w:rsidRPr="00380D18" w:rsidRDefault="00AE4C4A" w:rsidP="0089613F">
      <w:pPr>
        <w:spacing w:before="0"/>
        <w:contextualSpacing/>
        <w:jc w:val="center"/>
        <w:rPr>
          <w:rFonts w:cs="Arial"/>
          <w:sz w:val="24"/>
          <w:szCs w:val="24"/>
          <w:lang w:val="sr-Cyrl-RS"/>
        </w:rPr>
      </w:pPr>
    </w:p>
    <w:p w14:paraId="01B96030" w14:textId="353A69D1" w:rsidR="0001331A" w:rsidRPr="00380D18" w:rsidRDefault="008A2836" w:rsidP="0089613F">
      <w:pPr>
        <w:spacing w:before="0"/>
        <w:contextualSpacing/>
        <w:jc w:val="center"/>
        <w:rPr>
          <w:rFonts w:cs="Arial"/>
          <w:b/>
          <w:sz w:val="24"/>
          <w:szCs w:val="24"/>
          <w:lang w:val="sr-Cyrl-RS"/>
        </w:rPr>
      </w:pPr>
      <w:r w:rsidRPr="00380D18">
        <w:rPr>
          <w:rFonts w:cs="Arial"/>
          <w:b/>
          <w:sz w:val="24"/>
          <w:szCs w:val="24"/>
          <w:lang w:val="sr-Cyrl-RS"/>
        </w:rPr>
        <w:t>Набавка електро опреме за транспортере Б - 1600, пуштање у рад и израда пројекта изведеног стања за поље “Е”</w:t>
      </w:r>
    </w:p>
    <w:p w14:paraId="4E11DD4A" w14:textId="77777777" w:rsidR="0011311D" w:rsidRPr="00380D18" w:rsidRDefault="0011311D" w:rsidP="0089613F">
      <w:pPr>
        <w:spacing w:before="0"/>
        <w:contextualSpacing/>
        <w:jc w:val="center"/>
        <w:rPr>
          <w:rFonts w:cs="Arial"/>
          <w:b/>
          <w:sz w:val="24"/>
          <w:szCs w:val="24"/>
          <w:lang w:val="sr-Cyrl-RS"/>
        </w:rPr>
      </w:pPr>
    </w:p>
    <w:p w14:paraId="3D602327" w14:textId="77777777" w:rsidR="009D3699" w:rsidRPr="00380D18" w:rsidRDefault="009D3699" w:rsidP="0089613F">
      <w:pPr>
        <w:pStyle w:val="BodyText"/>
        <w:spacing w:before="0"/>
        <w:contextualSpacing/>
        <w:rPr>
          <w:rFonts w:cs="Arial"/>
          <w:i/>
          <w:color w:val="00B0F0"/>
          <w:szCs w:val="24"/>
          <w:lang w:val="sr-Latn-CS"/>
        </w:rPr>
      </w:pPr>
    </w:p>
    <w:p w14:paraId="00B2AB17" w14:textId="77777777" w:rsidR="009D3699" w:rsidRPr="00380D18" w:rsidRDefault="009D3699" w:rsidP="0089613F">
      <w:pPr>
        <w:pStyle w:val="BodyText"/>
        <w:spacing w:before="0"/>
        <w:contextualSpacing/>
        <w:rPr>
          <w:rFonts w:cs="Arial"/>
          <w:i/>
          <w:color w:val="00B0F0"/>
          <w:szCs w:val="24"/>
          <w:lang w:val="sr-Latn-CS"/>
        </w:rPr>
      </w:pPr>
    </w:p>
    <w:p w14:paraId="615A3CE3" w14:textId="1FA14732" w:rsidR="00C62AA7" w:rsidRPr="00380D18" w:rsidRDefault="00C62AA7" w:rsidP="0089613F">
      <w:pPr>
        <w:pStyle w:val="Title"/>
        <w:spacing w:before="0"/>
        <w:contextualSpacing/>
        <w:rPr>
          <w:rFonts w:cs="Arial"/>
          <w:szCs w:val="24"/>
          <w:lang w:val="de-DE"/>
        </w:rPr>
      </w:pPr>
      <w:r w:rsidRPr="00380D18">
        <w:rPr>
          <w:rFonts w:cs="Arial"/>
          <w:szCs w:val="24"/>
          <w:lang w:val="de-DE"/>
        </w:rPr>
        <w:t>Садр</w:t>
      </w:r>
      <w:r w:rsidRPr="00380D18">
        <w:rPr>
          <w:rFonts w:cs="Arial"/>
          <w:szCs w:val="24"/>
          <w:lang w:val="ru-RU"/>
        </w:rPr>
        <w:t>ж</w:t>
      </w:r>
      <w:r w:rsidRPr="00380D18">
        <w:rPr>
          <w:rFonts w:cs="Arial"/>
          <w:szCs w:val="24"/>
          <w:lang w:val="de-DE"/>
        </w:rPr>
        <w:t>ај</w:t>
      </w:r>
      <w:r w:rsidRPr="00380D18">
        <w:rPr>
          <w:rFonts w:cs="Arial"/>
          <w:szCs w:val="24"/>
          <w:lang w:val="ru-RU"/>
        </w:rPr>
        <w:t xml:space="preserve"> к</w:t>
      </w:r>
      <w:r w:rsidRPr="00380D18">
        <w:rPr>
          <w:rFonts w:cs="Arial"/>
          <w:szCs w:val="24"/>
          <w:lang w:val="de-DE"/>
        </w:rPr>
        <w:t>онкурсне</w:t>
      </w:r>
      <w:r w:rsidRPr="00380D18">
        <w:rPr>
          <w:rFonts w:cs="Arial"/>
          <w:szCs w:val="24"/>
          <w:lang w:val="ru-RU"/>
        </w:rPr>
        <w:t xml:space="preserve"> </w:t>
      </w:r>
      <w:r w:rsidR="009F6CAE" w:rsidRPr="00380D18">
        <w:rPr>
          <w:rFonts w:cs="Arial"/>
          <w:szCs w:val="24"/>
          <w:lang w:val="de-DE"/>
        </w:rPr>
        <w:t>документације</w:t>
      </w:r>
    </w:p>
    <w:p w14:paraId="5DDEBEC2" w14:textId="40232DD5" w:rsidR="00C62AA7" w:rsidRPr="00380D18" w:rsidRDefault="00C62AA7" w:rsidP="0089613F">
      <w:pPr>
        <w:pStyle w:val="Title"/>
        <w:spacing w:before="0"/>
        <w:contextualSpacing/>
        <w:rPr>
          <w:rFonts w:cs="Arial"/>
          <w:b w:val="0"/>
          <w:szCs w:val="24"/>
          <w:lang w:val="ru-RU"/>
        </w:rPr>
      </w:pPr>
      <w:r w:rsidRPr="00380D18">
        <w:rPr>
          <w:rFonts w:cs="Arial"/>
          <w:szCs w:val="24"/>
          <w:lang w:val="ru-RU"/>
        </w:rPr>
        <w:tab/>
      </w:r>
      <w:r w:rsidRPr="00380D18">
        <w:rPr>
          <w:rFonts w:cs="Arial"/>
          <w:szCs w:val="24"/>
          <w:lang w:val="ru-RU"/>
        </w:rPr>
        <w:tab/>
      </w:r>
      <w:r w:rsidRPr="00380D18">
        <w:rPr>
          <w:rFonts w:cs="Arial"/>
          <w:szCs w:val="24"/>
          <w:lang w:val="ru-RU"/>
        </w:rPr>
        <w:tab/>
      </w:r>
      <w:r w:rsidRPr="00380D18">
        <w:rPr>
          <w:rFonts w:cs="Arial"/>
          <w:szCs w:val="24"/>
          <w:lang w:val="ru-RU"/>
        </w:rPr>
        <w:tab/>
      </w:r>
      <w:r w:rsidRPr="00380D18">
        <w:rPr>
          <w:rFonts w:cs="Arial"/>
          <w:szCs w:val="24"/>
          <w:lang w:val="ru-RU"/>
        </w:rPr>
        <w:tab/>
      </w:r>
      <w:r w:rsidRPr="00380D18">
        <w:rPr>
          <w:rFonts w:cs="Arial"/>
          <w:szCs w:val="24"/>
          <w:lang w:val="ru-RU"/>
        </w:rPr>
        <w:tab/>
      </w:r>
      <w:r w:rsidRPr="00380D18">
        <w:rPr>
          <w:rFonts w:cs="Arial"/>
          <w:szCs w:val="24"/>
          <w:lang w:val="ru-RU"/>
        </w:rPr>
        <w:tab/>
      </w:r>
      <w:r w:rsidRPr="00380D18">
        <w:rPr>
          <w:rFonts w:cs="Arial"/>
          <w:szCs w:val="24"/>
          <w:lang w:val="ru-RU"/>
        </w:rPr>
        <w:tab/>
      </w:r>
      <w:r w:rsidRPr="00380D18">
        <w:rPr>
          <w:rFonts w:cs="Arial"/>
          <w:szCs w:val="24"/>
          <w:lang w:val="ru-RU"/>
        </w:rPr>
        <w:tab/>
      </w:r>
      <w:r w:rsidRPr="00380D18">
        <w:rPr>
          <w:rFonts w:cs="Arial"/>
          <w:szCs w:val="24"/>
          <w:lang w:val="ru-RU"/>
        </w:rPr>
        <w:tab/>
      </w:r>
      <w:r w:rsidRPr="00380D18">
        <w:rPr>
          <w:rFonts w:cs="Arial"/>
          <w:szCs w:val="24"/>
          <w:lang w:val="ru-RU"/>
        </w:rPr>
        <w:tab/>
        <w:t xml:space="preserve">   </w:t>
      </w:r>
      <w:r w:rsidRPr="00380D18">
        <w:rPr>
          <w:rFonts w:cs="Arial"/>
          <w:b w:val="0"/>
          <w:szCs w:val="24"/>
          <w:lang w:val="ru-RU"/>
        </w:rPr>
        <w:t>страна</w:t>
      </w:r>
      <w:r w:rsidRPr="00380D18">
        <w:rPr>
          <w:rFonts w:cs="Arial"/>
          <w:b w:val="0"/>
          <w:szCs w:val="24"/>
          <w:lang w:val="ru-RU"/>
        </w:rPr>
        <w:tab/>
        <w:t xml:space="preserve">                              </w:t>
      </w:r>
    </w:p>
    <w:tbl>
      <w:tblPr>
        <w:tblW w:w="911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4"/>
        <w:gridCol w:w="7251"/>
        <w:gridCol w:w="1287"/>
      </w:tblGrid>
      <w:tr w:rsidR="00C62AA7" w:rsidRPr="00380D18" w14:paraId="24845523" w14:textId="77777777" w:rsidTr="004E72BA">
        <w:trPr>
          <w:trHeight w:val="373"/>
        </w:trPr>
        <w:tc>
          <w:tcPr>
            <w:tcW w:w="574" w:type="dxa"/>
            <w:vAlign w:val="center"/>
          </w:tcPr>
          <w:p w14:paraId="45490C2A" w14:textId="77777777" w:rsidR="00C62AA7" w:rsidRPr="00380D18" w:rsidRDefault="00C62AA7" w:rsidP="0089613F">
            <w:pPr>
              <w:tabs>
                <w:tab w:val="left" w:pos="360"/>
                <w:tab w:val="left" w:pos="567"/>
                <w:tab w:val="right" w:leader="dot" w:pos="9639"/>
              </w:tabs>
              <w:spacing w:before="0"/>
              <w:contextualSpacing/>
              <w:jc w:val="center"/>
              <w:rPr>
                <w:rFonts w:cs="Arial"/>
                <w:sz w:val="24"/>
                <w:szCs w:val="24"/>
              </w:rPr>
            </w:pPr>
            <w:r w:rsidRPr="00380D18">
              <w:rPr>
                <w:rFonts w:cs="Arial"/>
                <w:sz w:val="24"/>
                <w:szCs w:val="24"/>
              </w:rPr>
              <w:t>1.</w:t>
            </w:r>
          </w:p>
        </w:tc>
        <w:tc>
          <w:tcPr>
            <w:tcW w:w="7251" w:type="dxa"/>
            <w:vAlign w:val="center"/>
          </w:tcPr>
          <w:p w14:paraId="1E64927C" w14:textId="77777777" w:rsidR="00C62AA7" w:rsidRPr="00380D18" w:rsidRDefault="00C62AA7" w:rsidP="0089613F">
            <w:pPr>
              <w:tabs>
                <w:tab w:val="left" w:pos="360"/>
                <w:tab w:val="left" w:pos="567"/>
                <w:tab w:val="right" w:leader="dot" w:pos="9639"/>
              </w:tabs>
              <w:spacing w:before="0"/>
              <w:contextualSpacing/>
              <w:jc w:val="left"/>
              <w:rPr>
                <w:rFonts w:cs="Arial"/>
                <w:sz w:val="24"/>
                <w:szCs w:val="24"/>
                <w:lang w:val="sr-Cyrl-RS"/>
              </w:rPr>
            </w:pPr>
            <w:r w:rsidRPr="00380D18">
              <w:rPr>
                <w:rFonts w:cs="Arial"/>
                <w:sz w:val="24"/>
                <w:szCs w:val="24"/>
                <w:lang w:val="sr-Cyrl-RS"/>
              </w:rPr>
              <w:t>Општи подаци о јавној набавци</w:t>
            </w:r>
          </w:p>
        </w:tc>
        <w:tc>
          <w:tcPr>
            <w:tcW w:w="1287" w:type="dxa"/>
            <w:vAlign w:val="center"/>
          </w:tcPr>
          <w:p w14:paraId="13544FC1" w14:textId="77777777" w:rsidR="00C62AA7" w:rsidRPr="00380D18" w:rsidRDefault="00CF0165" w:rsidP="0089613F">
            <w:pPr>
              <w:tabs>
                <w:tab w:val="left" w:pos="360"/>
                <w:tab w:val="left" w:pos="567"/>
                <w:tab w:val="right" w:leader="dot" w:pos="9639"/>
              </w:tabs>
              <w:spacing w:before="0"/>
              <w:contextualSpacing/>
              <w:jc w:val="center"/>
              <w:rPr>
                <w:rFonts w:cs="Arial"/>
                <w:sz w:val="24"/>
                <w:szCs w:val="24"/>
                <w:lang w:val="sr-Cyrl-RS"/>
              </w:rPr>
            </w:pPr>
            <w:r w:rsidRPr="00380D18">
              <w:rPr>
                <w:rFonts w:cs="Arial"/>
                <w:sz w:val="24"/>
                <w:szCs w:val="24"/>
                <w:lang w:val="sr-Cyrl-RS"/>
              </w:rPr>
              <w:t>3</w:t>
            </w:r>
          </w:p>
        </w:tc>
      </w:tr>
      <w:tr w:rsidR="00C62AA7" w:rsidRPr="00380D18" w14:paraId="55531785" w14:textId="77777777" w:rsidTr="004E72BA">
        <w:trPr>
          <w:trHeight w:val="373"/>
        </w:trPr>
        <w:tc>
          <w:tcPr>
            <w:tcW w:w="574" w:type="dxa"/>
            <w:vAlign w:val="center"/>
          </w:tcPr>
          <w:p w14:paraId="03C2F822" w14:textId="77777777" w:rsidR="00C62AA7" w:rsidRPr="00380D18" w:rsidRDefault="00C62AA7" w:rsidP="0089613F">
            <w:pPr>
              <w:tabs>
                <w:tab w:val="left" w:pos="360"/>
                <w:tab w:val="left" w:pos="567"/>
                <w:tab w:val="right" w:leader="dot" w:pos="9639"/>
              </w:tabs>
              <w:spacing w:before="0"/>
              <w:contextualSpacing/>
              <w:jc w:val="center"/>
              <w:rPr>
                <w:rFonts w:cs="Arial"/>
                <w:sz w:val="24"/>
                <w:szCs w:val="24"/>
                <w:lang w:val="sr-Cyrl-RS"/>
              </w:rPr>
            </w:pPr>
            <w:r w:rsidRPr="00380D18">
              <w:rPr>
                <w:rFonts w:cs="Arial"/>
                <w:sz w:val="24"/>
                <w:szCs w:val="24"/>
                <w:lang w:val="sr-Cyrl-RS"/>
              </w:rPr>
              <w:t>2.</w:t>
            </w:r>
          </w:p>
        </w:tc>
        <w:tc>
          <w:tcPr>
            <w:tcW w:w="7251" w:type="dxa"/>
            <w:vAlign w:val="center"/>
          </w:tcPr>
          <w:p w14:paraId="69B5F0B6" w14:textId="77777777" w:rsidR="00C62AA7" w:rsidRPr="00380D18" w:rsidRDefault="00C62AA7" w:rsidP="0089613F">
            <w:pPr>
              <w:tabs>
                <w:tab w:val="left" w:pos="317"/>
                <w:tab w:val="left" w:pos="360"/>
                <w:tab w:val="right" w:leader="dot" w:pos="9639"/>
              </w:tabs>
              <w:spacing w:before="0"/>
              <w:contextualSpacing/>
              <w:jc w:val="left"/>
              <w:rPr>
                <w:rFonts w:cs="Arial"/>
                <w:sz w:val="24"/>
                <w:szCs w:val="24"/>
                <w:lang w:val="sr-Cyrl-RS"/>
              </w:rPr>
            </w:pPr>
            <w:r w:rsidRPr="00380D18">
              <w:rPr>
                <w:rFonts w:cs="Arial"/>
                <w:sz w:val="24"/>
                <w:szCs w:val="24"/>
                <w:lang w:val="sr-Cyrl-RS"/>
              </w:rPr>
              <w:t>Подаци о предмету набавке</w:t>
            </w:r>
          </w:p>
        </w:tc>
        <w:tc>
          <w:tcPr>
            <w:tcW w:w="1287" w:type="dxa"/>
            <w:vAlign w:val="center"/>
          </w:tcPr>
          <w:p w14:paraId="03E07773" w14:textId="77777777" w:rsidR="00C62AA7" w:rsidRPr="00380D18" w:rsidRDefault="00CF0165" w:rsidP="0089613F">
            <w:pPr>
              <w:tabs>
                <w:tab w:val="left" w:pos="360"/>
                <w:tab w:val="left" w:pos="567"/>
                <w:tab w:val="right" w:leader="dot" w:pos="9639"/>
              </w:tabs>
              <w:spacing w:before="0"/>
              <w:contextualSpacing/>
              <w:jc w:val="center"/>
              <w:rPr>
                <w:rFonts w:cs="Arial"/>
                <w:sz w:val="24"/>
                <w:szCs w:val="24"/>
                <w:lang w:val="sr-Cyrl-RS"/>
              </w:rPr>
            </w:pPr>
            <w:r w:rsidRPr="00380D18">
              <w:rPr>
                <w:rFonts w:cs="Arial"/>
                <w:sz w:val="24"/>
                <w:szCs w:val="24"/>
                <w:lang w:val="sr-Cyrl-RS"/>
              </w:rPr>
              <w:t>3</w:t>
            </w:r>
          </w:p>
        </w:tc>
      </w:tr>
      <w:tr w:rsidR="00C62AA7" w:rsidRPr="00380D18" w14:paraId="46CA8263" w14:textId="77777777" w:rsidTr="004E72BA">
        <w:trPr>
          <w:trHeight w:val="768"/>
        </w:trPr>
        <w:tc>
          <w:tcPr>
            <w:tcW w:w="574" w:type="dxa"/>
            <w:vAlign w:val="center"/>
          </w:tcPr>
          <w:p w14:paraId="6FBA319D" w14:textId="77777777" w:rsidR="00C62AA7" w:rsidRPr="00380D18" w:rsidRDefault="00C62AA7" w:rsidP="0089613F">
            <w:pPr>
              <w:tabs>
                <w:tab w:val="left" w:pos="360"/>
                <w:tab w:val="left" w:pos="567"/>
                <w:tab w:val="right" w:leader="dot" w:pos="9639"/>
              </w:tabs>
              <w:spacing w:before="0"/>
              <w:contextualSpacing/>
              <w:jc w:val="center"/>
              <w:rPr>
                <w:rFonts w:cs="Arial"/>
                <w:sz w:val="24"/>
                <w:szCs w:val="24"/>
                <w:lang w:val="sr-Cyrl-RS"/>
              </w:rPr>
            </w:pPr>
            <w:r w:rsidRPr="00380D18">
              <w:rPr>
                <w:rFonts w:cs="Arial"/>
                <w:sz w:val="24"/>
                <w:szCs w:val="24"/>
                <w:lang w:val="sr-Cyrl-RS"/>
              </w:rPr>
              <w:t>3.</w:t>
            </w:r>
          </w:p>
        </w:tc>
        <w:tc>
          <w:tcPr>
            <w:tcW w:w="7251" w:type="dxa"/>
            <w:vAlign w:val="center"/>
          </w:tcPr>
          <w:p w14:paraId="550E4E3E" w14:textId="273B22AE" w:rsidR="00C62AA7" w:rsidRPr="00380D18" w:rsidRDefault="00C62AA7" w:rsidP="0089613F">
            <w:pPr>
              <w:tabs>
                <w:tab w:val="left" w:pos="317"/>
                <w:tab w:val="left" w:pos="360"/>
                <w:tab w:val="right" w:leader="dot" w:pos="9639"/>
              </w:tabs>
              <w:spacing w:before="0"/>
              <w:contextualSpacing/>
              <w:jc w:val="left"/>
              <w:rPr>
                <w:rFonts w:cs="Arial"/>
                <w:sz w:val="24"/>
                <w:szCs w:val="24"/>
                <w:lang w:val="sr-Cyrl-RS"/>
              </w:rPr>
            </w:pPr>
            <w:r w:rsidRPr="00380D18">
              <w:rPr>
                <w:rFonts w:cs="Arial"/>
                <w:sz w:val="24"/>
                <w:szCs w:val="24"/>
                <w:lang w:val="sr-Cyrl-RS"/>
              </w:rPr>
              <w:t xml:space="preserve">Техничка спецификација (врста, техничке карактеристике, квалитет, </w:t>
            </w:r>
            <w:r w:rsidR="006F517A" w:rsidRPr="00380D18">
              <w:rPr>
                <w:rFonts w:cs="Arial"/>
                <w:sz w:val="24"/>
                <w:szCs w:val="24"/>
                <w:lang w:val="sr-Cyrl-RS"/>
              </w:rPr>
              <w:t>обим</w:t>
            </w:r>
            <w:r w:rsidRPr="00380D18">
              <w:rPr>
                <w:rFonts w:cs="Arial"/>
                <w:sz w:val="24"/>
                <w:szCs w:val="24"/>
                <w:lang w:val="sr-Cyrl-RS"/>
              </w:rPr>
              <w:t xml:space="preserve"> и опис </w:t>
            </w:r>
            <w:r w:rsidR="001647C2" w:rsidRPr="00380D18">
              <w:rPr>
                <w:rFonts w:cs="Arial"/>
                <w:sz w:val="24"/>
                <w:szCs w:val="24"/>
                <w:lang w:val="sr-Cyrl-RS"/>
              </w:rPr>
              <w:t>добара</w:t>
            </w:r>
            <w:r w:rsidRPr="00380D18">
              <w:rPr>
                <w:rFonts w:cs="Arial"/>
                <w:sz w:val="24"/>
                <w:szCs w:val="24"/>
                <w:lang w:val="sr-Cyrl-RS"/>
              </w:rPr>
              <w:t>...)</w:t>
            </w:r>
          </w:p>
        </w:tc>
        <w:tc>
          <w:tcPr>
            <w:tcW w:w="1287" w:type="dxa"/>
            <w:vAlign w:val="center"/>
          </w:tcPr>
          <w:p w14:paraId="20DC8441" w14:textId="1B3EA33F" w:rsidR="00C62AA7" w:rsidRPr="00380D18" w:rsidRDefault="00296F02" w:rsidP="0089613F">
            <w:pPr>
              <w:tabs>
                <w:tab w:val="left" w:pos="360"/>
                <w:tab w:val="left" w:pos="567"/>
                <w:tab w:val="right" w:leader="dot" w:pos="9639"/>
              </w:tabs>
              <w:spacing w:before="0"/>
              <w:contextualSpacing/>
              <w:jc w:val="center"/>
              <w:rPr>
                <w:rFonts w:cs="Arial"/>
                <w:sz w:val="24"/>
                <w:szCs w:val="24"/>
                <w:lang w:val="sr-Cyrl-RS"/>
              </w:rPr>
            </w:pPr>
            <w:r w:rsidRPr="00380D18">
              <w:rPr>
                <w:rFonts w:cs="Arial"/>
                <w:sz w:val="24"/>
                <w:szCs w:val="24"/>
                <w:lang w:val="sr-Cyrl-RS"/>
              </w:rPr>
              <w:t>4</w:t>
            </w:r>
          </w:p>
        </w:tc>
      </w:tr>
      <w:tr w:rsidR="00C62AA7" w:rsidRPr="00380D18" w14:paraId="504608C0" w14:textId="77777777" w:rsidTr="004E72BA">
        <w:trPr>
          <w:trHeight w:val="747"/>
        </w:trPr>
        <w:tc>
          <w:tcPr>
            <w:tcW w:w="574" w:type="dxa"/>
            <w:vAlign w:val="center"/>
          </w:tcPr>
          <w:p w14:paraId="61F8E276" w14:textId="77777777" w:rsidR="00C62AA7" w:rsidRPr="00380D18" w:rsidRDefault="00C62AA7" w:rsidP="0089613F">
            <w:pPr>
              <w:tabs>
                <w:tab w:val="left" w:pos="360"/>
                <w:tab w:val="left" w:pos="567"/>
                <w:tab w:val="right" w:leader="dot" w:pos="9639"/>
              </w:tabs>
              <w:spacing w:before="0"/>
              <w:contextualSpacing/>
              <w:jc w:val="center"/>
              <w:rPr>
                <w:rFonts w:cs="Arial"/>
                <w:sz w:val="24"/>
                <w:szCs w:val="24"/>
                <w:lang w:val="sr-Cyrl-RS"/>
              </w:rPr>
            </w:pPr>
            <w:r w:rsidRPr="00380D18">
              <w:rPr>
                <w:rFonts w:cs="Arial"/>
                <w:sz w:val="24"/>
                <w:szCs w:val="24"/>
              </w:rPr>
              <w:t>4</w:t>
            </w:r>
            <w:r w:rsidRPr="00380D18">
              <w:rPr>
                <w:rFonts w:cs="Arial"/>
                <w:sz w:val="24"/>
                <w:szCs w:val="24"/>
                <w:lang w:val="sr-Cyrl-RS"/>
              </w:rPr>
              <w:t>.</w:t>
            </w:r>
          </w:p>
        </w:tc>
        <w:tc>
          <w:tcPr>
            <w:tcW w:w="7251" w:type="dxa"/>
            <w:vAlign w:val="center"/>
          </w:tcPr>
          <w:p w14:paraId="2414A22F" w14:textId="77777777" w:rsidR="00C62AA7" w:rsidRPr="00380D18" w:rsidRDefault="00C62AA7" w:rsidP="0089613F">
            <w:pPr>
              <w:tabs>
                <w:tab w:val="left" w:pos="317"/>
                <w:tab w:val="left" w:pos="360"/>
                <w:tab w:val="right" w:leader="dot" w:pos="9639"/>
              </w:tabs>
              <w:spacing w:before="0"/>
              <w:contextualSpacing/>
              <w:jc w:val="left"/>
              <w:rPr>
                <w:rFonts w:cs="Arial"/>
                <w:sz w:val="24"/>
                <w:szCs w:val="24"/>
              </w:rPr>
            </w:pPr>
            <w:r w:rsidRPr="00380D18">
              <w:rPr>
                <w:rFonts w:cs="Arial"/>
                <w:sz w:val="24"/>
                <w:szCs w:val="24"/>
                <w:lang w:val="sr-Cyrl-RS"/>
              </w:rPr>
              <w:t>Услови за учешће у поступку ЈН и упутство како се доказује испуњеност услова</w:t>
            </w:r>
          </w:p>
        </w:tc>
        <w:tc>
          <w:tcPr>
            <w:tcW w:w="1287" w:type="dxa"/>
            <w:vAlign w:val="center"/>
          </w:tcPr>
          <w:p w14:paraId="469EAC55" w14:textId="73D4853A" w:rsidR="00C62AA7" w:rsidRPr="00380D18" w:rsidRDefault="008F5156" w:rsidP="0089613F">
            <w:pPr>
              <w:tabs>
                <w:tab w:val="left" w:pos="360"/>
                <w:tab w:val="left" w:pos="567"/>
                <w:tab w:val="right" w:leader="dot" w:pos="9639"/>
              </w:tabs>
              <w:spacing w:before="0"/>
              <w:contextualSpacing/>
              <w:jc w:val="center"/>
              <w:rPr>
                <w:rFonts w:cs="Arial"/>
                <w:sz w:val="24"/>
                <w:szCs w:val="24"/>
                <w:lang w:val="sr-Cyrl-RS"/>
              </w:rPr>
            </w:pPr>
            <w:r w:rsidRPr="00380D18">
              <w:rPr>
                <w:rFonts w:cs="Arial"/>
                <w:sz w:val="24"/>
                <w:szCs w:val="24"/>
                <w:lang w:val="sr-Cyrl-RS"/>
              </w:rPr>
              <w:t>5</w:t>
            </w:r>
            <w:r w:rsidR="00A06162">
              <w:rPr>
                <w:rFonts w:cs="Arial"/>
                <w:sz w:val="24"/>
                <w:szCs w:val="24"/>
                <w:lang w:val="sr-Cyrl-RS"/>
              </w:rPr>
              <w:t>3</w:t>
            </w:r>
          </w:p>
        </w:tc>
      </w:tr>
      <w:tr w:rsidR="00C62AA7" w:rsidRPr="00380D18" w14:paraId="5C81BAD7" w14:textId="77777777" w:rsidTr="004E72BA">
        <w:trPr>
          <w:trHeight w:val="373"/>
        </w:trPr>
        <w:tc>
          <w:tcPr>
            <w:tcW w:w="574" w:type="dxa"/>
            <w:vAlign w:val="center"/>
          </w:tcPr>
          <w:p w14:paraId="29CA9FB8" w14:textId="77777777" w:rsidR="00C62AA7" w:rsidRPr="00380D18" w:rsidRDefault="00C62AA7" w:rsidP="0089613F">
            <w:pPr>
              <w:tabs>
                <w:tab w:val="left" w:pos="360"/>
                <w:tab w:val="left" w:pos="567"/>
                <w:tab w:val="right" w:leader="dot" w:pos="9639"/>
              </w:tabs>
              <w:spacing w:before="0"/>
              <w:contextualSpacing/>
              <w:jc w:val="center"/>
              <w:rPr>
                <w:rFonts w:cs="Arial"/>
                <w:sz w:val="24"/>
                <w:szCs w:val="24"/>
                <w:lang w:val="sr-Cyrl-RS"/>
              </w:rPr>
            </w:pPr>
            <w:r w:rsidRPr="00380D18">
              <w:rPr>
                <w:rFonts w:cs="Arial"/>
                <w:sz w:val="24"/>
                <w:szCs w:val="24"/>
                <w:lang w:val="sr-Cyrl-RS"/>
              </w:rPr>
              <w:t>5.</w:t>
            </w:r>
          </w:p>
        </w:tc>
        <w:tc>
          <w:tcPr>
            <w:tcW w:w="7251" w:type="dxa"/>
            <w:vAlign w:val="center"/>
          </w:tcPr>
          <w:p w14:paraId="5D5E13E2" w14:textId="77777777" w:rsidR="00C62AA7" w:rsidRPr="00380D18" w:rsidRDefault="00C62AA7" w:rsidP="0089613F">
            <w:pPr>
              <w:tabs>
                <w:tab w:val="left" w:pos="317"/>
                <w:tab w:val="left" w:pos="360"/>
                <w:tab w:val="right" w:leader="dot" w:pos="9639"/>
              </w:tabs>
              <w:spacing w:before="0"/>
              <w:contextualSpacing/>
              <w:jc w:val="left"/>
              <w:rPr>
                <w:rFonts w:cs="Arial"/>
                <w:sz w:val="24"/>
                <w:szCs w:val="24"/>
                <w:lang w:val="sr-Cyrl-RS"/>
              </w:rPr>
            </w:pPr>
            <w:r w:rsidRPr="00380D18">
              <w:rPr>
                <w:rFonts w:cs="Arial"/>
                <w:sz w:val="24"/>
                <w:szCs w:val="24"/>
                <w:lang w:val="sr-Cyrl-RS"/>
              </w:rPr>
              <w:t xml:space="preserve">Критеријум за доделу </w:t>
            </w:r>
            <w:r w:rsidR="0001331A" w:rsidRPr="00380D18">
              <w:rPr>
                <w:rFonts w:cs="Arial"/>
                <w:sz w:val="24"/>
                <w:szCs w:val="24"/>
                <w:lang w:val="sr-Cyrl-RS"/>
              </w:rPr>
              <w:t>уговора</w:t>
            </w:r>
          </w:p>
        </w:tc>
        <w:tc>
          <w:tcPr>
            <w:tcW w:w="1287" w:type="dxa"/>
            <w:vAlign w:val="center"/>
          </w:tcPr>
          <w:p w14:paraId="7D2DAE39" w14:textId="1064E4A5" w:rsidR="00C62AA7" w:rsidRPr="00380D18" w:rsidRDefault="008F5156" w:rsidP="0089613F">
            <w:pPr>
              <w:tabs>
                <w:tab w:val="left" w:pos="360"/>
                <w:tab w:val="left" w:pos="567"/>
                <w:tab w:val="right" w:leader="dot" w:pos="9639"/>
              </w:tabs>
              <w:spacing w:before="0"/>
              <w:contextualSpacing/>
              <w:jc w:val="center"/>
              <w:rPr>
                <w:rFonts w:cs="Arial"/>
                <w:sz w:val="24"/>
                <w:szCs w:val="24"/>
                <w:lang w:val="sr-Cyrl-RS"/>
              </w:rPr>
            </w:pPr>
            <w:r w:rsidRPr="00380D18">
              <w:rPr>
                <w:rFonts w:cs="Arial"/>
                <w:sz w:val="24"/>
                <w:szCs w:val="24"/>
                <w:lang w:val="sr-Cyrl-RS"/>
              </w:rPr>
              <w:t>59</w:t>
            </w:r>
          </w:p>
        </w:tc>
      </w:tr>
      <w:tr w:rsidR="00C62AA7" w:rsidRPr="00380D18" w14:paraId="323AC72E" w14:textId="77777777" w:rsidTr="004E72BA">
        <w:trPr>
          <w:trHeight w:val="373"/>
        </w:trPr>
        <w:tc>
          <w:tcPr>
            <w:tcW w:w="574" w:type="dxa"/>
            <w:vAlign w:val="center"/>
          </w:tcPr>
          <w:p w14:paraId="77E9A6F0" w14:textId="77777777" w:rsidR="00C62AA7" w:rsidRPr="00380D18" w:rsidRDefault="00C62AA7" w:rsidP="0089613F">
            <w:pPr>
              <w:tabs>
                <w:tab w:val="left" w:pos="360"/>
                <w:tab w:val="left" w:pos="567"/>
                <w:tab w:val="right" w:leader="dot" w:pos="9639"/>
              </w:tabs>
              <w:spacing w:before="0"/>
              <w:contextualSpacing/>
              <w:jc w:val="center"/>
              <w:rPr>
                <w:rFonts w:cs="Arial"/>
                <w:sz w:val="24"/>
                <w:szCs w:val="24"/>
              </w:rPr>
            </w:pPr>
            <w:r w:rsidRPr="00380D18">
              <w:rPr>
                <w:rFonts w:cs="Arial"/>
                <w:sz w:val="24"/>
                <w:szCs w:val="24"/>
                <w:lang w:val="sr-Cyrl-RS"/>
              </w:rPr>
              <w:t>6</w:t>
            </w:r>
            <w:r w:rsidRPr="00380D18">
              <w:rPr>
                <w:rFonts w:cs="Arial"/>
                <w:sz w:val="24"/>
                <w:szCs w:val="24"/>
              </w:rPr>
              <w:t>.</w:t>
            </w:r>
          </w:p>
        </w:tc>
        <w:tc>
          <w:tcPr>
            <w:tcW w:w="7251" w:type="dxa"/>
            <w:vAlign w:val="center"/>
          </w:tcPr>
          <w:p w14:paraId="59B64769" w14:textId="77777777" w:rsidR="00C62AA7" w:rsidRPr="00380D18" w:rsidRDefault="00C62AA7" w:rsidP="0089613F">
            <w:pPr>
              <w:tabs>
                <w:tab w:val="left" w:pos="360"/>
                <w:tab w:val="left" w:pos="567"/>
                <w:tab w:val="right" w:leader="dot" w:pos="9639"/>
              </w:tabs>
              <w:spacing w:before="0"/>
              <w:contextualSpacing/>
              <w:jc w:val="left"/>
              <w:rPr>
                <w:rFonts w:cs="Arial"/>
                <w:sz w:val="24"/>
                <w:szCs w:val="24"/>
                <w:lang w:val="sr-Cyrl-RS"/>
              </w:rPr>
            </w:pPr>
            <w:r w:rsidRPr="00380D18">
              <w:rPr>
                <w:rFonts w:cs="Arial"/>
                <w:sz w:val="24"/>
                <w:szCs w:val="24"/>
                <w:lang w:val="sr-Cyrl-RS"/>
              </w:rPr>
              <w:t>Упутство понуђачима како да сачине понуду</w:t>
            </w:r>
          </w:p>
        </w:tc>
        <w:tc>
          <w:tcPr>
            <w:tcW w:w="1287" w:type="dxa"/>
            <w:vAlign w:val="center"/>
          </w:tcPr>
          <w:p w14:paraId="40DE7BA9" w14:textId="0073B4C2" w:rsidR="00C62AA7" w:rsidRPr="00380D18" w:rsidRDefault="008F5156" w:rsidP="0089613F">
            <w:pPr>
              <w:tabs>
                <w:tab w:val="left" w:pos="360"/>
                <w:tab w:val="left" w:pos="567"/>
                <w:tab w:val="right" w:leader="dot" w:pos="9639"/>
              </w:tabs>
              <w:spacing w:before="0"/>
              <w:contextualSpacing/>
              <w:jc w:val="center"/>
              <w:rPr>
                <w:rFonts w:cs="Arial"/>
                <w:sz w:val="24"/>
                <w:szCs w:val="24"/>
                <w:lang w:val="sr-Cyrl-RS"/>
              </w:rPr>
            </w:pPr>
            <w:r w:rsidRPr="00380D18">
              <w:rPr>
                <w:rFonts w:cs="Arial"/>
                <w:sz w:val="24"/>
                <w:szCs w:val="24"/>
                <w:lang w:val="sr-Cyrl-RS"/>
              </w:rPr>
              <w:t>60</w:t>
            </w:r>
          </w:p>
        </w:tc>
      </w:tr>
      <w:tr w:rsidR="00C62AA7" w:rsidRPr="00380D18" w14:paraId="4FF1D8FE" w14:textId="77777777" w:rsidTr="004E72BA">
        <w:trPr>
          <w:trHeight w:val="373"/>
        </w:trPr>
        <w:tc>
          <w:tcPr>
            <w:tcW w:w="574" w:type="dxa"/>
            <w:vAlign w:val="center"/>
          </w:tcPr>
          <w:p w14:paraId="13F7FFD0" w14:textId="77777777" w:rsidR="00C62AA7" w:rsidRPr="00380D18" w:rsidRDefault="00C62AA7" w:rsidP="0089613F">
            <w:pPr>
              <w:tabs>
                <w:tab w:val="left" w:pos="360"/>
                <w:tab w:val="left" w:pos="567"/>
                <w:tab w:val="right" w:leader="dot" w:pos="9639"/>
              </w:tabs>
              <w:spacing w:before="0"/>
              <w:contextualSpacing/>
              <w:jc w:val="center"/>
              <w:rPr>
                <w:rFonts w:cs="Arial"/>
                <w:sz w:val="24"/>
                <w:szCs w:val="24"/>
              </w:rPr>
            </w:pPr>
            <w:r w:rsidRPr="00380D18">
              <w:rPr>
                <w:rFonts w:cs="Arial"/>
                <w:sz w:val="24"/>
                <w:szCs w:val="24"/>
                <w:lang w:val="sr-Cyrl-RS"/>
              </w:rPr>
              <w:t>7</w:t>
            </w:r>
            <w:r w:rsidRPr="00380D18">
              <w:rPr>
                <w:rFonts w:cs="Arial"/>
                <w:sz w:val="24"/>
                <w:szCs w:val="24"/>
              </w:rPr>
              <w:t>.</w:t>
            </w:r>
          </w:p>
        </w:tc>
        <w:tc>
          <w:tcPr>
            <w:tcW w:w="7251" w:type="dxa"/>
            <w:vAlign w:val="center"/>
          </w:tcPr>
          <w:p w14:paraId="2C1D88B5" w14:textId="79D1B45D" w:rsidR="00C62AA7" w:rsidRPr="00380D18" w:rsidRDefault="00CF0165" w:rsidP="0089613F">
            <w:pPr>
              <w:tabs>
                <w:tab w:val="left" w:pos="360"/>
                <w:tab w:val="left" w:pos="567"/>
                <w:tab w:val="right" w:leader="dot" w:pos="9639"/>
              </w:tabs>
              <w:spacing w:before="0"/>
              <w:contextualSpacing/>
              <w:jc w:val="left"/>
              <w:rPr>
                <w:rFonts w:cs="Arial"/>
                <w:sz w:val="24"/>
                <w:szCs w:val="24"/>
                <w:lang w:val="sr-Cyrl-RS"/>
              </w:rPr>
            </w:pPr>
            <w:r w:rsidRPr="00380D18">
              <w:rPr>
                <w:rFonts w:cs="Arial"/>
                <w:sz w:val="24"/>
                <w:szCs w:val="24"/>
                <w:lang w:val="sr-Cyrl-RS"/>
              </w:rPr>
              <w:t xml:space="preserve">Обрасци </w:t>
            </w:r>
            <w:r w:rsidR="00F419A8" w:rsidRPr="00380D18">
              <w:rPr>
                <w:rFonts w:cs="Arial"/>
                <w:sz w:val="24"/>
                <w:szCs w:val="24"/>
                <w:lang w:val="sr-Cyrl-RS"/>
              </w:rPr>
              <w:t>и Прилози</w:t>
            </w:r>
          </w:p>
        </w:tc>
        <w:tc>
          <w:tcPr>
            <w:tcW w:w="1287" w:type="dxa"/>
            <w:vAlign w:val="center"/>
          </w:tcPr>
          <w:p w14:paraId="04125FCC" w14:textId="170C8DFF" w:rsidR="00C62AA7" w:rsidRPr="00380D18" w:rsidRDefault="00A06162" w:rsidP="00806AD9">
            <w:pPr>
              <w:tabs>
                <w:tab w:val="left" w:pos="360"/>
                <w:tab w:val="left" w:pos="567"/>
                <w:tab w:val="right" w:leader="dot" w:pos="9639"/>
              </w:tabs>
              <w:spacing w:before="0"/>
              <w:contextualSpacing/>
              <w:jc w:val="center"/>
              <w:rPr>
                <w:rFonts w:cs="Arial"/>
                <w:sz w:val="24"/>
                <w:szCs w:val="24"/>
                <w:lang w:val="sr-Cyrl-RS"/>
              </w:rPr>
            </w:pPr>
            <w:r>
              <w:rPr>
                <w:rFonts w:cs="Arial"/>
                <w:sz w:val="24"/>
                <w:szCs w:val="24"/>
                <w:lang w:val="sr-Cyrl-RS"/>
              </w:rPr>
              <w:t>80</w:t>
            </w:r>
          </w:p>
        </w:tc>
      </w:tr>
      <w:tr w:rsidR="00E4028C" w:rsidRPr="00380D18" w14:paraId="7A8FB0F6" w14:textId="77777777" w:rsidTr="004E72BA">
        <w:trPr>
          <w:trHeight w:val="373"/>
        </w:trPr>
        <w:tc>
          <w:tcPr>
            <w:tcW w:w="574" w:type="dxa"/>
            <w:vAlign w:val="center"/>
          </w:tcPr>
          <w:p w14:paraId="4AF00C88" w14:textId="2589852E" w:rsidR="00E4028C" w:rsidRPr="00380D18" w:rsidRDefault="001E6EA5" w:rsidP="0089613F">
            <w:pPr>
              <w:tabs>
                <w:tab w:val="left" w:pos="360"/>
                <w:tab w:val="left" w:pos="567"/>
                <w:tab w:val="right" w:leader="dot" w:pos="9639"/>
              </w:tabs>
              <w:spacing w:before="0"/>
              <w:contextualSpacing/>
              <w:jc w:val="center"/>
              <w:rPr>
                <w:rFonts w:cs="Arial"/>
                <w:sz w:val="24"/>
                <w:szCs w:val="24"/>
                <w:lang w:val="sr-Cyrl-RS"/>
              </w:rPr>
            </w:pPr>
            <w:r w:rsidRPr="00380D18">
              <w:rPr>
                <w:rFonts w:cs="Arial"/>
                <w:sz w:val="24"/>
                <w:szCs w:val="24"/>
                <w:lang w:val="sr-Cyrl-RS"/>
              </w:rPr>
              <w:t>8</w:t>
            </w:r>
            <w:r w:rsidR="00E4028C" w:rsidRPr="00380D18">
              <w:rPr>
                <w:rFonts w:cs="Arial"/>
                <w:sz w:val="24"/>
                <w:szCs w:val="24"/>
                <w:lang w:val="sr-Cyrl-RS"/>
              </w:rPr>
              <w:t>.</w:t>
            </w:r>
          </w:p>
        </w:tc>
        <w:tc>
          <w:tcPr>
            <w:tcW w:w="7251" w:type="dxa"/>
            <w:vAlign w:val="center"/>
          </w:tcPr>
          <w:p w14:paraId="761DA075" w14:textId="4C506D8D" w:rsidR="00E4028C" w:rsidRPr="00380D18" w:rsidRDefault="005D66CA" w:rsidP="0089613F">
            <w:pPr>
              <w:tabs>
                <w:tab w:val="left" w:pos="360"/>
                <w:tab w:val="left" w:pos="567"/>
                <w:tab w:val="right" w:leader="dot" w:pos="9639"/>
              </w:tabs>
              <w:spacing w:before="0"/>
              <w:contextualSpacing/>
              <w:jc w:val="left"/>
              <w:rPr>
                <w:rFonts w:cs="Arial"/>
                <w:sz w:val="24"/>
                <w:szCs w:val="24"/>
                <w:lang w:val="sr-Cyrl-RS"/>
              </w:rPr>
            </w:pPr>
            <w:r w:rsidRPr="00380D18">
              <w:rPr>
                <w:rFonts w:cs="Arial"/>
                <w:sz w:val="24"/>
                <w:szCs w:val="24"/>
                <w:lang w:val="sr-Cyrl-RS"/>
              </w:rPr>
              <w:t>Модел уговора</w:t>
            </w:r>
          </w:p>
        </w:tc>
        <w:tc>
          <w:tcPr>
            <w:tcW w:w="1287" w:type="dxa"/>
            <w:vAlign w:val="center"/>
          </w:tcPr>
          <w:p w14:paraId="69A1ADA6" w14:textId="38F10AD1" w:rsidR="00E4028C" w:rsidRPr="00380D18" w:rsidRDefault="008F5156" w:rsidP="00C834CD">
            <w:pPr>
              <w:tabs>
                <w:tab w:val="left" w:pos="360"/>
                <w:tab w:val="left" w:pos="567"/>
                <w:tab w:val="right" w:leader="dot" w:pos="9639"/>
              </w:tabs>
              <w:spacing w:before="0"/>
              <w:contextualSpacing/>
              <w:jc w:val="center"/>
              <w:rPr>
                <w:rFonts w:cs="Arial"/>
                <w:sz w:val="24"/>
                <w:szCs w:val="24"/>
                <w:lang w:val="sr-Cyrl-RS"/>
              </w:rPr>
            </w:pPr>
            <w:r w:rsidRPr="00380D18">
              <w:rPr>
                <w:rFonts w:cs="Arial"/>
                <w:sz w:val="24"/>
                <w:szCs w:val="24"/>
                <w:lang w:val="sr-Cyrl-RS"/>
              </w:rPr>
              <w:t>2</w:t>
            </w:r>
            <w:r w:rsidR="00A06162">
              <w:rPr>
                <w:rFonts w:cs="Arial"/>
                <w:sz w:val="24"/>
                <w:szCs w:val="24"/>
                <w:lang w:val="sr-Cyrl-RS"/>
              </w:rPr>
              <w:t>6</w:t>
            </w:r>
            <w:r w:rsidR="00C66B3B">
              <w:rPr>
                <w:rFonts w:cs="Arial"/>
                <w:sz w:val="24"/>
                <w:szCs w:val="24"/>
                <w:lang w:val="sr-Cyrl-RS"/>
              </w:rPr>
              <w:t>2</w:t>
            </w:r>
          </w:p>
        </w:tc>
      </w:tr>
      <w:tr w:rsidR="000A5CC3" w:rsidRPr="00380D18" w14:paraId="0DEA5EB1" w14:textId="77777777" w:rsidTr="004E72BA">
        <w:trPr>
          <w:trHeight w:val="478"/>
        </w:trPr>
        <w:tc>
          <w:tcPr>
            <w:tcW w:w="574" w:type="dxa"/>
            <w:vAlign w:val="center"/>
          </w:tcPr>
          <w:p w14:paraId="47C984CB" w14:textId="7DC5012F" w:rsidR="000A5CC3" w:rsidRPr="00380D18" w:rsidRDefault="008419EA" w:rsidP="0089613F">
            <w:pPr>
              <w:tabs>
                <w:tab w:val="left" w:pos="360"/>
                <w:tab w:val="left" w:pos="567"/>
                <w:tab w:val="right" w:leader="dot" w:pos="9639"/>
              </w:tabs>
              <w:spacing w:before="0"/>
              <w:contextualSpacing/>
              <w:jc w:val="center"/>
              <w:rPr>
                <w:rFonts w:cs="Arial"/>
                <w:sz w:val="24"/>
                <w:szCs w:val="24"/>
                <w:lang w:val="sr-Cyrl-RS"/>
              </w:rPr>
            </w:pPr>
            <w:r w:rsidRPr="00380D18">
              <w:rPr>
                <w:rFonts w:cs="Arial"/>
                <w:sz w:val="24"/>
                <w:szCs w:val="24"/>
                <w:lang w:val="sr-Cyrl-RS"/>
              </w:rPr>
              <w:t>9</w:t>
            </w:r>
            <w:r w:rsidR="000A5CC3" w:rsidRPr="00380D18">
              <w:rPr>
                <w:rFonts w:cs="Arial"/>
                <w:sz w:val="24"/>
                <w:szCs w:val="24"/>
                <w:lang w:val="sr-Cyrl-RS"/>
              </w:rPr>
              <w:t>.</w:t>
            </w:r>
          </w:p>
        </w:tc>
        <w:tc>
          <w:tcPr>
            <w:tcW w:w="7251" w:type="dxa"/>
            <w:vAlign w:val="center"/>
          </w:tcPr>
          <w:p w14:paraId="18F84953" w14:textId="30E6F379" w:rsidR="000A5CC3" w:rsidRPr="00380D18" w:rsidRDefault="008C1E58" w:rsidP="0089613F">
            <w:pPr>
              <w:tabs>
                <w:tab w:val="left" w:pos="360"/>
                <w:tab w:val="left" w:pos="567"/>
                <w:tab w:val="right" w:leader="dot" w:pos="9639"/>
              </w:tabs>
              <w:spacing w:before="0"/>
              <w:contextualSpacing/>
              <w:jc w:val="left"/>
              <w:rPr>
                <w:rFonts w:cs="Arial"/>
                <w:sz w:val="24"/>
                <w:szCs w:val="24"/>
                <w:lang w:val="sr-Cyrl-RS"/>
              </w:rPr>
            </w:pPr>
            <w:r w:rsidRPr="00380D18">
              <w:rPr>
                <w:rFonts w:cs="Arial"/>
                <w:sz w:val="24"/>
                <w:szCs w:val="24"/>
                <w:lang w:val="sr-Cyrl-RS"/>
              </w:rPr>
              <w:t>Прилог</w:t>
            </w:r>
            <w:r w:rsidR="00053B99" w:rsidRPr="00380D18">
              <w:rPr>
                <w:rFonts w:cs="Arial"/>
                <w:sz w:val="24"/>
                <w:szCs w:val="24"/>
                <w:lang w:val="sr-Cyrl-RS"/>
              </w:rPr>
              <w:t xml:space="preserve"> </w:t>
            </w:r>
            <w:r w:rsidR="000A5CC3" w:rsidRPr="00380D18">
              <w:rPr>
                <w:rFonts w:cs="Arial"/>
                <w:sz w:val="24"/>
                <w:szCs w:val="24"/>
                <w:lang w:val="sr-Cyrl-RS"/>
              </w:rPr>
              <w:t>о безбедности и здрављу на раду</w:t>
            </w:r>
          </w:p>
        </w:tc>
        <w:tc>
          <w:tcPr>
            <w:tcW w:w="1287" w:type="dxa"/>
            <w:vAlign w:val="center"/>
          </w:tcPr>
          <w:p w14:paraId="0821A602" w14:textId="1389CB48" w:rsidR="000A5CC3" w:rsidRPr="00380D18" w:rsidRDefault="008F5156" w:rsidP="00EA74E1">
            <w:pPr>
              <w:tabs>
                <w:tab w:val="left" w:pos="360"/>
                <w:tab w:val="left" w:pos="567"/>
                <w:tab w:val="right" w:leader="dot" w:pos="9639"/>
              </w:tabs>
              <w:spacing w:before="0"/>
              <w:contextualSpacing/>
              <w:jc w:val="center"/>
              <w:rPr>
                <w:rFonts w:cs="Arial"/>
                <w:sz w:val="24"/>
                <w:szCs w:val="24"/>
                <w:lang w:val="sr-Cyrl-RS"/>
              </w:rPr>
            </w:pPr>
            <w:r w:rsidRPr="00380D18">
              <w:rPr>
                <w:rFonts w:cs="Arial"/>
                <w:sz w:val="24"/>
                <w:szCs w:val="24"/>
                <w:lang w:val="sr-Cyrl-RS"/>
              </w:rPr>
              <w:t>2</w:t>
            </w:r>
            <w:r w:rsidR="00A06162">
              <w:rPr>
                <w:rFonts w:cs="Arial"/>
                <w:sz w:val="24"/>
                <w:szCs w:val="24"/>
                <w:lang w:val="sr-Cyrl-RS"/>
              </w:rPr>
              <w:t>7</w:t>
            </w:r>
            <w:r w:rsidR="00C66B3B">
              <w:rPr>
                <w:rFonts w:cs="Arial"/>
                <w:sz w:val="24"/>
                <w:szCs w:val="24"/>
                <w:lang w:val="sr-Cyrl-RS"/>
              </w:rPr>
              <w:t>5</w:t>
            </w:r>
          </w:p>
        </w:tc>
      </w:tr>
    </w:tbl>
    <w:p w14:paraId="7584D0A3" w14:textId="77777777" w:rsidR="009D3699" w:rsidRPr="00380D18" w:rsidRDefault="009D3699" w:rsidP="0089613F">
      <w:pPr>
        <w:pStyle w:val="BodyText"/>
        <w:spacing w:before="0"/>
        <w:contextualSpacing/>
        <w:rPr>
          <w:rFonts w:cs="Arial"/>
          <w:b/>
          <w:spacing w:val="80"/>
          <w:szCs w:val="24"/>
          <w:highlight w:val="yellow"/>
        </w:rPr>
      </w:pPr>
    </w:p>
    <w:p w14:paraId="67805951" w14:textId="77777777" w:rsidR="009F6CAE" w:rsidRPr="00380D18" w:rsidRDefault="009F6CAE" w:rsidP="0089613F">
      <w:pPr>
        <w:spacing w:before="0"/>
        <w:contextualSpacing/>
        <w:jc w:val="right"/>
        <w:rPr>
          <w:rFonts w:cs="Arial"/>
          <w:bCs/>
          <w:noProof/>
          <w:sz w:val="24"/>
          <w:szCs w:val="24"/>
          <w:lang w:val="sr-Cyrl-CS"/>
        </w:rPr>
      </w:pPr>
    </w:p>
    <w:p w14:paraId="0345066A" w14:textId="484EE2B2" w:rsidR="00F5264D" w:rsidRPr="00380D18" w:rsidRDefault="00C53AC6" w:rsidP="0089613F">
      <w:pPr>
        <w:spacing w:before="0"/>
        <w:contextualSpacing/>
        <w:jc w:val="right"/>
        <w:rPr>
          <w:rFonts w:cs="Arial"/>
          <w:color w:val="FF0000"/>
          <w:sz w:val="24"/>
          <w:szCs w:val="24"/>
          <w:lang w:val="sr-Cyrl-CS"/>
        </w:rPr>
      </w:pPr>
      <w:r w:rsidRPr="00380D18">
        <w:rPr>
          <w:rFonts w:cs="Arial"/>
          <w:bCs/>
          <w:noProof/>
          <w:sz w:val="24"/>
          <w:szCs w:val="24"/>
          <w:lang w:val="sr-Cyrl-CS"/>
        </w:rPr>
        <w:t xml:space="preserve">Укупан број страна документације: </w:t>
      </w:r>
      <w:r w:rsidR="00A06162">
        <w:rPr>
          <w:rFonts w:cs="Arial"/>
          <w:bCs/>
          <w:noProof/>
          <w:sz w:val="24"/>
          <w:szCs w:val="24"/>
          <w:lang w:val="sr-Cyrl-CS"/>
        </w:rPr>
        <w:t>27</w:t>
      </w:r>
      <w:r w:rsidR="00C66B3B">
        <w:rPr>
          <w:rFonts w:cs="Arial"/>
          <w:bCs/>
          <w:noProof/>
          <w:sz w:val="24"/>
          <w:szCs w:val="24"/>
          <w:lang w:val="sr-Cyrl-CS"/>
        </w:rPr>
        <w:t>8</w:t>
      </w:r>
    </w:p>
    <w:p w14:paraId="0A13B41A" w14:textId="77777777" w:rsidR="001853E1" w:rsidRPr="00380D18" w:rsidRDefault="001853E1" w:rsidP="0089613F">
      <w:pPr>
        <w:pStyle w:val="BodyText"/>
        <w:spacing w:before="0"/>
        <w:contextualSpacing/>
        <w:rPr>
          <w:rFonts w:cs="Arial"/>
          <w:szCs w:val="24"/>
        </w:rPr>
      </w:pPr>
    </w:p>
    <w:p w14:paraId="30F107A4" w14:textId="77777777" w:rsidR="00FA0E61" w:rsidRPr="00380D18" w:rsidRDefault="00473AD5" w:rsidP="0089613F">
      <w:pPr>
        <w:pStyle w:val="Heading10"/>
        <w:numPr>
          <w:ilvl w:val="0"/>
          <w:numId w:val="12"/>
        </w:numPr>
        <w:spacing w:before="0"/>
        <w:contextualSpacing/>
        <w:rPr>
          <w:rFonts w:cs="Arial"/>
          <w:sz w:val="24"/>
          <w:szCs w:val="24"/>
          <w:lang w:val="en-US"/>
        </w:rPr>
      </w:pPr>
      <w:r w:rsidRPr="00380D18">
        <w:rPr>
          <w:rFonts w:cs="Arial"/>
          <w:sz w:val="24"/>
          <w:szCs w:val="24"/>
          <w:lang w:val="ru-RU"/>
        </w:rPr>
        <w:br w:type="page"/>
      </w:r>
      <w:bookmarkStart w:id="10" w:name="_Toc430335136"/>
      <w:bookmarkStart w:id="11" w:name="_Toc442559876"/>
      <w:bookmarkStart w:id="12" w:name="_Toc427817447"/>
      <w:r w:rsidR="00FA0E61" w:rsidRPr="00380D18">
        <w:rPr>
          <w:rFonts w:cs="Arial"/>
          <w:sz w:val="24"/>
          <w:szCs w:val="24"/>
        </w:rPr>
        <w:lastRenderedPageBreak/>
        <w:t>ОПШТИ ПОДАЦИ О ЈАВНОЈ НАБАВЦИ</w:t>
      </w:r>
      <w:bookmarkEnd w:id="10"/>
      <w:bookmarkEnd w:id="11"/>
    </w:p>
    <w:p w14:paraId="29BEDFE8" w14:textId="77777777" w:rsidR="004276AD" w:rsidRPr="00380D18" w:rsidRDefault="004276AD" w:rsidP="0089613F">
      <w:pPr>
        <w:tabs>
          <w:tab w:val="left" w:pos="1134"/>
        </w:tabs>
        <w:spacing w:before="0"/>
        <w:contextualSpacing/>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767"/>
      </w:tblGrid>
      <w:tr w:rsidR="004276AD" w:rsidRPr="00380D18" w14:paraId="237BFAC7" w14:textId="77777777" w:rsidTr="00380D18">
        <w:tc>
          <w:tcPr>
            <w:tcW w:w="2948" w:type="dxa"/>
            <w:shd w:val="clear" w:color="auto" w:fill="F2F2F2" w:themeFill="background1" w:themeFillShade="F2"/>
            <w:vAlign w:val="center"/>
          </w:tcPr>
          <w:p w14:paraId="1AA0A0DC" w14:textId="77777777" w:rsidR="004276AD" w:rsidRPr="00380D18" w:rsidRDefault="004276AD" w:rsidP="0089613F">
            <w:pPr>
              <w:autoSpaceDE w:val="0"/>
              <w:autoSpaceDN w:val="0"/>
              <w:adjustRightInd w:val="0"/>
              <w:spacing w:before="0"/>
              <w:contextualSpacing/>
              <w:jc w:val="center"/>
              <w:rPr>
                <w:rFonts w:eastAsia="TimesNewRomanPSMT" w:cs="Arial"/>
                <w:bCs/>
                <w:sz w:val="24"/>
                <w:szCs w:val="24"/>
                <w:lang w:val="sr-Cyrl-RS"/>
              </w:rPr>
            </w:pPr>
            <w:r w:rsidRPr="00380D18">
              <w:rPr>
                <w:rFonts w:eastAsia="TimesNewRomanPSMT" w:cs="Arial"/>
                <w:bCs/>
                <w:sz w:val="24"/>
                <w:szCs w:val="24"/>
              </w:rPr>
              <w:t xml:space="preserve">Назив и адреса </w:t>
            </w:r>
            <w:r w:rsidR="000A4C18" w:rsidRPr="00380D18">
              <w:rPr>
                <w:rFonts w:eastAsia="TimesNewRomanPSMT" w:cs="Arial"/>
                <w:bCs/>
                <w:sz w:val="24"/>
                <w:szCs w:val="24"/>
                <w:lang w:val="sr-Cyrl-RS"/>
              </w:rPr>
              <w:t>Наручиоца</w:t>
            </w:r>
          </w:p>
          <w:p w14:paraId="2FF7C0EE" w14:textId="77777777" w:rsidR="009F6CAE" w:rsidRPr="00380D18" w:rsidRDefault="009F6CAE" w:rsidP="0089613F">
            <w:pPr>
              <w:autoSpaceDE w:val="0"/>
              <w:autoSpaceDN w:val="0"/>
              <w:adjustRightInd w:val="0"/>
              <w:spacing w:before="0"/>
              <w:contextualSpacing/>
              <w:jc w:val="center"/>
              <w:rPr>
                <w:rFonts w:eastAsia="TimesNewRomanPSMT" w:cs="Arial"/>
                <w:bCs/>
                <w:sz w:val="24"/>
                <w:szCs w:val="24"/>
                <w:lang w:val="sr-Cyrl-RS"/>
              </w:rPr>
            </w:pPr>
          </w:p>
          <w:p w14:paraId="1F47E463" w14:textId="18026C0C" w:rsidR="00B0246A" w:rsidRPr="00380D18" w:rsidRDefault="009F6CAE" w:rsidP="0089613F">
            <w:pPr>
              <w:autoSpaceDE w:val="0"/>
              <w:autoSpaceDN w:val="0"/>
              <w:adjustRightInd w:val="0"/>
              <w:spacing w:before="0"/>
              <w:contextualSpacing/>
              <w:jc w:val="center"/>
              <w:rPr>
                <w:rFonts w:eastAsia="TimesNewRomanPSMT" w:cs="Arial"/>
                <w:bCs/>
                <w:sz w:val="24"/>
                <w:szCs w:val="24"/>
                <w:lang w:val="sr-Cyrl-RS"/>
              </w:rPr>
            </w:pPr>
            <w:r w:rsidRPr="00380D18">
              <w:rPr>
                <w:rFonts w:eastAsia="TimesNewRomanPSMT" w:cs="Arial"/>
                <w:bCs/>
                <w:sz w:val="24"/>
                <w:szCs w:val="24"/>
                <w:lang w:val="sr-Cyrl-RS"/>
              </w:rPr>
              <w:t>Скраћени назив</w:t>
            </w:r>
          </w:p>
          <w:p w14:paraId="24117E99" w14:textId="77777777" w:rsidR="00B0246A" w:rsidRPr="00380D18" w:rsidRDefault="00B0246A" w:rsidP="0089613F">
            <w:pPr>
              <w:autoSpaceDE w:val="0"/>
              <w:autoSpaceDN w:val="0"/>
              <w:adjustRightInd w:val="0"/>
              <w:spacing w:before="0"/>
              <w:contextualSpacing/>
              <w:jc w:val="center"/>
              <w:rPr>
                <w:rFonts w:eastAsia="TimesNewRomanPSMT" w:cs="Arial"/>
                <w:bCs/>
                <w:sz w:val="24"/>
                <w:szCs w:val="24"/>
                <w:lang w:val="sr-Cyrl-RS"/>
              </w:rPr>
            </w:pPr>
          </w:p>
        </w:tc>
        <w:tc>
          <w:tcPr>
            <w:tcW w:w="6767" w:type="dxa"/>
            <w:shd w:val="clear" w:color="auto" w:fill="auto"/>
            <w:vAlign w:val="center"/>
          </w:tcPr>
          <w:p w14:paraId="4E32807F" w14:textId="77777777" w:rsidR="00362906" w:rsidRPr="00380D18" w:rsidRDefault="00362906" w:rsidP="00E67861">
            <w:pPr>
              <w:suppressAutoHyphens/>
              <w:spacing w:before="0"/>
              <w:contextualSpacing/>
              <w:jc w:val="center"/>
              <w:rPr>
                <w:rFonts w:cs="Arial"/>
                <w:sz w:val="24"/>
                <w:szCs w:val="24"/>
              </w:rPr>
            </w:pPr>
            <w:r w:rsidRPr="00380D18">
              <w:rPr>
                <w:rFonts w:cs="Arial"/>
                <w:sz w:val="24"/>
                <w:szCs w:val="24"/>
              </w:rPr>
              <w:t>Јавно предузеће „Електропривреда Србије“ Београд,</w:t>
            </w:r>
          </w:p>
          <w:p w14:paraId="02786038" w14:textId="3D1C20AF" w:rsidR="00362906" w:rsidRDefault="001161B2" w:rsidP="00E67861">
            <w:pPr>
              <w:suppressAutoHyphens/>
              <w:spacing w:before="0"/>
              <w:contextualSpacing/>
              <w:jc w:val="center"/>
              <w:rPr>
                <w:rFonts w:cs="Arial"/>
                <w:sz w:val="24"/>
                <w:szCs w:val="24"/>
              </w:rPr>
            </w:pPr>
            <w:r w:rsidRPr="00380D18">
              <w:rPr>
                <w:rFonts w:cs="Arial"/>
                <w:sz w:val="24"/>
                <w:szCs w:val="24"/>
                <w:lang w:val="sr-Cyrl-RS"/>
              </w:rPr>
              <w:t>Балканска</w:t>
            </w:r>
            <w:r w:rsidR="00362906" w:rsidRPr="00380D18">
              <w:rPr>
                <w:rFonts w:cs="Arial"/>
                <w:sz w:val="24"/>
                <w:szCs w:val="24"/>
              </w:rPr>
              <w:t xml:space="preserve"> бр</w:t>
            </w:r>
            <w:r w:rsidR="006D0E08" w:rsidRPr="00380D18">
              <w:rPr>
                <w:rFonts w:cs="Arial"/>
                <w:sz w:val="24"/>
                <w:szCs w:val="24"/>
                <w:lang w:val="sr-Cyrl-ME"/>
              </w:rPr>
              <w:t>ој</w:t>
            </w:r>
            <w:r w:rsidRPr="00380D18">
              <w:rPr>
                <w:rFonts w:cs="Arial"/>
                <w:sz w:val="24"/>
                <w:szCs w:val="24"/>
                <w:lang w:val="sr-Cyrl-RS"/>
              </w:rPr>
              <w:t xml:space="preserve"> 13</w:t>
            </w:r>
            <w:r w:rsidR="00362906" w:rsidRPr="00380D18">
              <w:rPr>
                <w:rFonts w:cs="Arial"/>
                <w:sz w:val="24"/>
                <w:szCs w:val="24"/>
              </w:rPr>
              <w:t>, 11000 Београд</w:t>
            </w:r>
          </w:p>
          <w:p w14:paraId="7B1EB25C" w14:textId="77777777" w:rsidR="00B82231" w:rsidRPr="00380D18" w:rsidRDefault="00B82231" w:rsidP="00E67861">
            <w:pPr>
              <w:suppressAutoHyphens/>
              <w:spacing w:before="0"/>
              <w:contextualSpacing/>
              <w:jc w:val="center"/>
              <w:rPr>
                <w:rFonts w:cs="Arial"/>
                <w:sz w:val="24"/>
                <w:szCs w:val="24"/>
              </w:rPr>
            </w:pPr>
          </w:p>
          <w:p w14:paraId="02BCE3CE" w14:textId="77777777" w:rsidR="002E12CC" w:rsidRPr="00380D18" w:rsidRDefault="00362906" w:rsidP="00E67861">
            <w:pPr>
              <w:suppressAutoHyphens/>
              <w:spacing w:before="0"/>
              <w:contextualSpacing/>
              <w:jc w:val="center"/>
              <w:rPr>
                <w:rFonts w:cs="Arial"/>
                <w:color w:val="00B0F0"/>
                <w:sz w:val="24"/>
                <w:szCs w:val="24"/>
                <w:lang w:val="sr-Cyrl-RS"/>
              </w:rPr>
            </w:pPr>
            <w:r w:rsidRPr="00380D18">
              <w:rPr>
                <w:rFonts w:cs="Arial"/>
                <w:sz w:val="24"/>
                <w:szCs w:val="24"/>
              </w:rPr>
              <w:t>ЈП ЕПС</w:t>
            </w:r>
          </w:p>
        </w:tc>
      </w:tr>
      <w:tr w:rsidR="004276AD" w:rsidRPr="00380D18" w14:paraId="0AE4DFDD" w14:textId="77777777" w:rsidTr="00380D18">
        <w:trPr>
          <w:trHeight w:val="989"/>
        </w:trPr>
        <w:tc>
          <w:tcPr>
            <w:tcW w:w="2948" w:type="dxa"/>
            <w:shd w:val="clear" w:color="auto" w:fill="F2F2F2" w:themeFill="background1" w:themeFillShade="F2"/>
            <w:vAlign w:val="center"/>
          </w:tcPr>
          <w:p w14:paraId="66506CD3" w14:textId="77777777" w:rsidR="004276AD" w:rsidRPr="00380D18" w:rsidRDefault="004276AD" w:rsidP="0089613F">
            <w:pPr>
              <w:autoSpaceDE w:val="0"/>
              <w:autoSpaceDN w:val="0"/>
              <w:adjustRightInd w:val="0"/>
              <w:spacing w:before="0"/>
              <w:contextualSpacing/>
              <w:jc w:val="center"/>
              <w:rPr>
                <w:rFonts w:eastAsia="TimesNewRomanPSMT" w:cs="Arial"/>
                <w:bCs/>
                <w:sz w:val="24"/>
                <w:szCs w:val="24"/>
              </w:rPr>
            </w:pPr>
            <w:r w:rsidRPr="00380D18">
              <w:rPr>
                <w:rFonts w:eastAsia="TimesNewRomanPSMT" w:cs="Arial"/>
                <w:bCs/>
                <w:sz w:val="24"/>
                <w:szCs w:val="24"/>
              </w:rPr>
              <w:t>Интернет страница Наручиоца</w:t>
            </w:r>
          </w:p>
        </w:tc>
        <w:tc>
          <w:tcPr>
            <w:tcW w:w="6767" w:type="dxa"/>
            <w:shd w:val="clear" w:color="auto" w:fill="auto"/>
            <w:vAlign w:val="center"/>
          </w:tcPr>
          <w:p w14:paraId="5F6D9B1F" w14:textId="5894A096" w:rsidR="002E12CC" w:rsidRPr="00380D18" w:rsidRDefault="00A81DCC" w:rsidP="0089613F">
            <w:pPr>
              <w:autoSpaceDE w:val="0"/>
              <w:autoSpaceDN w:val="0"/>
              <w:adjustRightInd w:val="0"/>
              <w:spacing w:before="0"/>
              <w:contextualSpacing/>
              <w:jc w:val="center"/>
              <w:rPr>
                <w:rFonts w:eastAsia="Arial Unicode MS" w:cs="Arial"/>
                <w:color w:val="00B0F0"/>
                <w:kern w:val="1"/>
                <w:sz w:val="24"/>
                <w:szCs w:val="24"/>
                <w:u w:val="single"/>
                <w:lang w:eastAsia="ar-SA"/>
              </w:rPr>
            </w:pPr>
            <w:hyperlink r:id="rId173" w:history="1">
              <w:r w:rsidR="004276AD" w:rsidRPr="00380D18">
                <w:rPr>
                  <w:rStyle w:val="Hyperlink"/>
                  <w:rFonts w:eastAsia="Arial Unicode MS" w:cs="Arial"/>
                  <w:color w:val="00B0F0"/>
                  <w:kern w:val="1"/>
                  <w:sz w:val="24"/>
                  <w:szCs w:val="24"/>
                  <w:lang w:eastAsia="ar-SA"/>
                </w:rPr>
                <w:t>www.eps.rs</w:t>
              </w:r>
            </w:hyperlink>
          </w:p>
        </w:tc>
      </w:tr>
      <w:tr w:rsidR="004276AD" w:rsidRPr="00380D18" w14:paraId="72BDD229" w14:textId="77777777" w:rsidTr="00380D18">
        <w:trPr>
          <w:trHeight w:val="848"/>
        </w:trPr>
        <w:tc>
          <w:tcPr>
            <w:tcW w:w="2948" w:type="dxa"/>
            <w:shd w:val="clear" w:color="auto" w:fill="F2F2F2" w:themeFill="background1" w:themeFillShade="F2"/>
            <w:vAlign w:val="center"/>
          </w:tcPr>
          <w:p w14:paraId="096CCE78" w14:textId="77777777" w:rsidR="004276AD" w:rsidRPr="00380D18" w:rsidRDefault="004276AD" w:rsidP="0089613F">
            <w:pPr>
              <w:autoSpaceDE w:val="0"/>
              <w:autoSpaceDN w:val="0"/>
              <w:adjustRightInd w:val="0"/>
              <w:spacing w:before="0"/>
              <w:contextualSpacing/>
              <w:jc w:val="center"/>
              <w:rPr>
                <w:rFonts w:eastAsia="TimesNewRomanPSMT" w:cs="Arial"/>
                <w:bCs/>
                <w:sz w:val="24"/>
                <w:szCs w:val="24"/>
              </w:rPr>
            </w:pPr>
            <w:r w:rsidRPr="00380D18">
              <w:rPr>
                <w:rFonts w:eastAsia="TimesNewRomanPSMT" w:cs="Arial"/>
                <w:bCs/>
                <w:sz w:val="24"/>
                <w:szCs w:val="24"/>
              </w:rPr>
              <w:t>Врста поступка</w:t>
            </w:r>
          </w:p>
        </w:tc>
        <w:tc>
          <w:tcPr>
            <w:tcW w:w="6767" w:type="dxa"/>
            <w:shd w:val="clear" w:color="auto" w:fill="auto"/>
            <w:vAlign w:val="center"/>
          </w:tcPr>
          <w:p w14:paraId="2E399960" w14:textId="5FED5356" w:rsidR="004276AD" w:rsidRPr="00380D18" w:rsidRDefault="009F6CAE" w:rsidP="0089613F">
            <w:pPr>
              <w:autoSpaceDE w:val="0"/>
              <w:autoSpaceDN w:val="0"/>
              <w:adjustRightInd w:val="0"/>
              <w:spacing w:before="0"/>
              <w:contextualSpacing/>
              <w:jc w:val="center"/>
              <w:rPr>
                <w:rFonts w:eastAsia="TimesNewRomanPSMT" w:cs="Arial"/>
                <w:bCs/>
                <w:sz w:val="24"/>
                <w:szCs w:val="24"/>
                <w:lang w:val="sr-Cyrl-RS"/>
              </w:rPr>
            </w:pPr>
            <w:r w:rsidRPr="00380D18">
              <w:rPr>
                <w:rFonts w:cs="Arial"/>
                <w:sz w:val="24"/>
                <w:szCs w:val="24"/>
                <w:lang w:val="sr-Cyrl-RS"/>
              </w:rPr>
              <w:t>Отворени поступак</w:t>
            </w:r>
          </w:p>
        </w:tc>
      </w:tr>
      <w:tr w:rsidR="004276AD" w:rsidRPr="00380D18" w14:paraId="61582D77" w14:textId="77777777" w:rsidTr="00380D18">
        <w:trPr>
          <w:trHeight w:val="575"/>
        </w:trPr>
        <w:tc>
          <w:tcPr>
            <w:tcW w:w="2948" w:type="dxa"/>
            <w:shd w:val="clear" w:color="auto" w:fill="F2F2F2" w:themeFill="background1" w:themeFillShade="F2"/>
            <w:vAlign w:val="center"/>
          </w:tcPr>
          <w:p w14:paraId="77346A60" w14:textId="77777777" w:rsidR="004276AD" w:rsidRPr="00380D18" w:rsidRDefault="004276AD" w:rsidP="0089613F">
            <w:pPr>
              <w:autoSpaceDE w:val="0"/>
              <w:autoSpaceDN w:val="0"/>
              <w:adjustRightInd w:val="0"/>
              <w:spacing w:before="0"/>
              <w:contextualSpacing/>
              <w:jc w:val="center"/>
              <w:rPr>
                <w:rFonts w:eastAsia="TimesNewRomanPSMT" w:cs="Arial"/>
                <w:bCs/>
                <w:sz w:val="24"/>
                <w:szCs w:val="24"/>
              </w:rPr>
            </w:pPr>
            <w:r w:rsidRPr="00380D18">
              <w:rPr>
                <w:rFonts w:eastAsia="TimesNewRomanPSMT" w:cs="Arial"/>
                <w:bCs/>
                <w:sz w:val="24"/>
                <w:szCs w:val="24"/>
              </w:rPr>
              <w:t>Предмет јавне набавке</w:t>
            </w:r>
          </w:p>
        </w:tc>
        <w:tc>
          <w:tcPr>
            <w:tcW w:w="6767" w:type="dxa"/>
            <w:shd w:val="clear" w:color="auto" w:fill="auto"/>
          </w:tcPr>
          <w:p w14:paraId="30E1CBE7" w14:textId="2A64FA61" w:rsidR="004276AD" w:rsidRPr="00380D18" w:rsidRDefault="001647C2" w:rsidP="0089613F">
            <w:pPr>
              <w:pStyle w:val="Heading10"/>
              <w:spacing w:before="0"/>
              <w:contextualSpacing/>
              <w:jc w:val="center"/>
              <w:rPr>
                <w:rFonts w:cs="Arial"/>
                <w:b w:val="0"/>
                <w:sz w:val="24"/>
                <w:szCs w:val="24"/>
              </w:rPr>
            </w:pPr>
            <w:bookmarkStart w:id="13" w:name="_Toc442559877"/>
            <w:r w:rsidRPr="00380D18">
              <w:rPr>
                <w:rFonts w:cs="Arial"/>
                <w:b w:val="0"/>
                <w:sz w:val="24"/>
                <w:szCs w:val="24"/>
                <w:lang w:val="sr-Cyrl-RS"/>
              </w:rPr>
              <w:t>Добра</w:t>
            </w:r>
            <w:r w:rsidR="004276AD" w:rsidRPr="00380D18">
              <w:rPr>
                <w:rFonts w:cs="Arial"/>
                <w:b w:val="0"/>
                <w:sz w:val="24"/>
                <w:szCs w:val="24"/>
              </w:rPr>
              <w:t xml:space="preserve">: </w:t>
            </w:r>
            <w:r w:rsidR="008A2836" w:rsidRPr="00380D18">
              <w:rPr>
                <w:rFonts w:cs="Arial"/>
                <w:b w:val="0"/>
                <w:sz w:val="24"/>
                <w:szCs w:val="24"/>
                <w:lang w:val="en-US"/>
              </w:rPr>
              <w:t>Набавка електро опреме за транспортере Б - 1600, пуштање у рад и израда пр</w:t>
            </w:r>
            <w:r w:rsidR="00B47EFD" w:rsidRPr="00380D18">
              <w:rPr>
                <w:rFonts w:cs="Arial"/>
                <w:b w:val="0"/>
                <w:sz w:val="24"/>
                <w:szCs w:val="24"/>
                <w:lang w:val="en-US"/>
              </w:rPr>
              <w:t>ојекта изведеног стања за поље “</w:t>
            </w:r>
            <w:r w:rsidR="008A2836" w:rsidRPr="00380D18">
              <w:rPr>
                <w:rFonts w:cs="Arial"/>
                <w:b w:val="0"/>
                <w:sz w:val="24"/>
                <w:szCs w:val="24"/>
                <w:lang w:val="en-US"/>
              </w:rPr>
              <w:t>Е”</w:t>
            </w:r>
            <w:bookmarkEnd w:id="13"/>
          </w:p>
        </w:tc>
      </w:tr>
      <w:tr w:rsidR="002E12CC" w:rsidRPr="00380D18" w14:paraId="46AAEE0A" w14:textId="77777777" w:rsidTr="00380D18">
        <w:trPr>
          <w:trHeight w:val="873"/>
        </w:trPr>
        <w:tc>
          <w:tcPr>
            <w:tcW w:w="2948" w:type="dxa"/>
            <w:shd w:val="clear" w:color="auto" w:fill="F2F2F2" w:themeFill="background1" w:themeFillShade="F2"/>
            <w:vAlign w:val="center"/>
          </w:tcPr>
          <w:p w14:paraId="1F277AC1" w14:textId="77777777" w:rsidR="002E12CC" w:rsidRPr="00380D18" w:rsidRDefault="002E12CC" w:rsidP="0089613F">
            <w:pPr>
              <w:autoSpaceDE w:val="0"/>
              <w:autoSpaceDN w:val="0"/>
              <w:adjustRightInd w:val="0"/>
              <w:spacing w:before="0"/>
              <w:contextualSpacing/>
              <w:jc w:val="center"/>
              <w:rPr>
                <w:rFonts w:eastAsia="TimesNewRomanPSMT" w:cs="Arial"/>
                <w:bCs/>
                <w:sz w:val="24"/>
                <w:szCs w:val="24"/>
              </w:rPr>
            </w:pPr>
            <w:r w:rsidRPr="00380D18">
              <w:rPr>
                <w:rFonts w:cs="Arial"/>
                <w:sz w:val="24"/>
                <w:szCs w:val="24"/>
              </w:rPr>
              <w:t>Опис сваке партије</w:t>
            </w:r>
          </w:p>
        </w:tc>
        <w:tc>
          <w:tcPr>
            <w:tcW w:w="6767" w:type="dxa"/>
            <w:shd w:val="clear" w:color="auto" w:fill="auto"/>
            <w:vAlign w:val="center"/>
          </w:tcPr>
          <w:p w14:paraId="2C90B636" w14:textId="64EFB66F" w:rsidR="002E12CC" w:rsidRPr="00380D18" w:rsidRDefault="002E12CC" w:rsidP="0089613F">
            <w:pPr>
              <w:pStyle w:val="ListParagraph"/>
              <w:widowControl w:val="0"/>
              <w:spacing w:before="0" w:after="0" w:line="240" w:lineRule="auto"/>
              <w:ind w:left="0"/>
              <w:jc w:val="center"/>
              <w:rPr>
                <w:rFonts w:ascii="Arial" w:hAnsi="Arial" w:cs="Arial"/>
                <w:sz w:val="24"/>
                <w:szCs w:val="24"/>
              </w:rPr>
            </w:pPr>
            <w:r w:rsidRPr="00380D18">
              <w:rPr>
                <w:rFonts w:ascii="Arial" w:hAnsi="Arial" w:cs="Arial"/>
                <w:sz w:val="24"/>
                <w:szCs w:val="24"/>
              </w:rPr>
              <w:t>Jавна набавка није обликована по партијама</w:t>
            </w:r>
          </w:p>
        </w:tc>
      </w:tr>
      <w:tr w:rsidR="004276AD" w:rsidRPr="00380D18" w14:paraId="56133673" w14:textId="77777777" w:rsidTr="00380D18">
        <w:trPr>
          <w:trHeight w:val="702"/>
        </w:trPr>
        <w:tc>
          <w:tcPr>
            <w:tcW w:w="2948" w:type="dxa"/>
            <w:shd w:val="clear" w:color="auto" w:fill="F2F2F2" w:themeFill="background1" w:themeFillShade="F2"/>
            <w:vAlign w:val="center"/>
          </w:tcPr>
          <w:p w14:paraId="267AC6DB" w14:textId="77777777" w:rsidR="004276AD" w:rsidRPr="00380D18" w:rsidRDefault="004276AD" w:rsidP="0089613F">
            <w:pPr>
              <w:autoSpaceDE w:val="0"/>
              <w:autoSpaceDN w:val="0"/>
              <w:adjustRightInd w:val="0"/>
              <w:spacing w:before="0"/>
              <w:contextualSpacing/>
              <w:jc w:val="center"/>
              <w:rPr>
                <w:rFonts w:eastAsia="TimesNewRomanPSMT" w:cs="Arial"/>
                <w:bCs/>
                <w:sz w:val="24"/>
                <w:szCs w:val="24"/>
              </w:rPr>
            </w:pPr>
            <w:r w:rsidRPr="00380D18">
              <w:rPr>
                <w:rFonts w:eastAsia="TimesNewRomanPSMT" w:cs="Arial"/>
                <w:bCs/>
                <w:sz w:val="24"/>
                <w:szCs w:val="24"/>
              </w:rPr>
              <w:t>Циљ поступка</w:t>
            </w:r>
          </w:p>
        </w:tc>
        <w:tc>
          <w:tcPr>
            <w:tcW w:w="6767" w:type="dxa"/>
            <w:shd w:val="clear" w:color="auto" w:fill="auto"/>
            <w:vAlign w:val="center"/>
          </w:tcPr>
          <w:p w14:paraId="4F2B9580" w14:textId="1ED6E17B" w:rsidR="002E12CC" w:rsidRPr="00380D18" w:rsidRDefault="00F42E13" w:rsidP="0089613F">
            <w:pPr>
              <w:autoSpaceDE w:val="0"/>
              <w:autoSpaceDN w:val="0"/>
              <w:adjustRightInd w:val="0"/>
              <w:spacing w:before="0"/>
              <w:contextualSpacing/>
              <w:jc w:val="center"/>
              <w:rPr>
                <w:rFonts w:eastAsia="TimesNewRomanPSMT" w:cs="Arial"/>
                <w:b/>
                <w:bCs/>
                <w:color w:val="FF0000"/>
                <w:sz w:val="24"/>
                <w:szCs w:val="24"/>
              </w:rPr>
            </w:pPr>
            <w:r w:rsidRPr="00380D18">
              <w:rPr>
                <w:rFonts w:eastAsia="TimesNewRomanPSMT" w:cs="Arial"/>
                <w:bCs/>
                <w:sz w:val="24"/>
                <w:szCs w:val="24"/>
                <w:lang w:val="ru-RU"/>
              </w:rPr>
              <w:t xml:space="preserve">Закључење </w:t>
            </w:r>
            <w:r w:rsidR="00502825" w:rsidRPr="00380D18">
              <w:rPr>
                <w:rFonts w:eastAsia="TimesNewRomanPSMT" w:cs="Arial"/>
                <w:bCs/>
                <w:sz w:val="24"/>
                <w:szCs w:val="24"/>
                <w:lang w:val="ru-RU"/>
              </w:rPr>
              <w:t>Уговора</w:t>
            </w:r>
          </w:p>
        </w:tc>
      </w:tr>
      <w:tr w:rsidR="004276AD" w:rsidRPr="00380D18" w14:paraId="4D81BB0B" w14:textId="77777777" w:rsidTr="00380D18">
        <w:trPr>
          <w:trHeight w:val="1057"/>
        </w:trPr>
        <w:tc>
          <w:tcPr>
            <w:tcW w:w="2948" w:type="dxa"/>
            <w:shd w:val="clear" w:color="auto" w:fill="F2F2F2" w:themeFill="background1" w:themeFillShade="F2"/>
            <w:vAlign w:val="center"/>
          </w:tcPr>
          <w:p w14:paraId="7D70A00C" w14:textId="77777777" w:rsidR="004276AD" w:rsidRPr="00380D18" w:rsidRDefault="004276AD" w:rsidP="0089613F">
            <w:pPr>
              <w:autoSpaceDE w:val="0"/>
              <w:autoSpaceDN w:val="0"/>
              <w:adjustRightInd w:val="0"/>
              <w:spacing w:before="0"/>
              <w:contextualSpacing/>
              <w:jc w:val="center"/>
              <w:rPr>
                <w:rFonts w:eastAsia="TimesNewRomanPSMT" w:cs="Arial"/>
                <w:bCs/>
                <w:sz w:val="24"/>
                <w:szCs w:val="24"/>
              </w:rPr>
            </w:pPr>
            <w:r w:rsidRPr="00380D18">
              <w:rPr>
                <w:rFonts w:eastAsia="TimesNewRomanPSMT" w:cs="Arial"/>
                <w:bCs/>
                <w:sz w:val="24"/>
                <w:szCs w:val="24"/>
              </w:rPr>
              <w:t>Контакт</w:t>
            </w:r>
          </w:p>
        </w:tc>
        <w:tc>
          <w:tcPr>
            <w:tcW w:w="6767" w:type="dxa"/>
            <w:shd w:val="clear" w:color="auto" w:fill="auto"/>
            <w:vAlign w:val="center"/>
          </w:tcPr>
          <w:p w14:paraId="60D52746" w14:textId="04539457" w:rsidR="009F6CAE" w:rsidRPr="00380D18" w:rsidRDefault="009F6CAE" w:rsidP="0089613F">
            <w:pPr>
              <w:spacing w:before="0"/>
              <w:contextualSpacing/>
              <w:jc w:val="center"/>
              <w:rPr>
                <w:rFonts w:cs="Arial"/>
                <w:sz w:val="24"/>
                <w:szCs w:val="24"/>
                <w:lang w:val="sr-Cyrl-RS"/>
              </w:rPr>
            </w:pPr>
            <w:r w:rsidRPr="00380D18">
              <w:rPr>
                <w:rFonts w:cs="Arial"/>
                <w:sz w:val="24"/>
                <w:szCs w:val="24"/>
                <w:lang w:val="sr-Cyrl-RS"/>
              </w:rPr>
              <w:t>Александра Адамовић</w:t>
            </w:r>
          </w:p>
          <w:p w14:paraId="21EE4960" w14:textId="5427DB24" w:rsidR="00655DBE" w:rsidRPr="00380D18" w:rsidRDefault="00362906" w:rsidP="0089613F">
            <w:pPr>
              <w:spacing w:before="0"/>
              <w:contextualSpacing/>
              <w:jc w:val="center"/>
              <w:rPr>
                <w:rFonts w:cs="Arial"/>
                <w:sz w:val="24"/>
                <w:szCs w:val="24"/>
                <w:u w:val="single"/>
              </w:rPr>
            </w:pPr>
            <w:r w:rsidRPr="00380D18">
              <w:rPr>
                <w:rFonts w:cs="Arial"/>
                <w:color w:val="4F81BD" w:themeColor="accent1"/>
                <w:sz w:val="24"/>
                <w:szCs w:val="24"/>
              </w:rPr>
              <w:t xml:space="preserve">e-mail: </w:t>
            </w:r>
            <w:hyperlink r:id="rId174" w:history="1">
              <w:r w:rsidR="009F6CAE" w:rsidRPr="00380D18">
                <w:rPr>
                  <w:rStyle w:val="Hyperlink"/>
                  <w:rFonts w:cs="Arial"/>
                  <w:color w:val="4F81BD" w:themeColor="accent1"/>
                  <w:sz w:val="24"/>
                  <w:szCs w:val="24"/>
                  <w:lang w:val="sr-Latn-RS"/>
                </w:rPr>
                <w:t>aleksandra.adamovic</w:t>
              </w:r>
              <w:r w:rsidR="009F6CAE" w:rsidRPr="00380D18">
                <w:rPr>
                  <w:rStyle w:val="Hyperlink"/>
                  <w:rFonts w:cs="Arial"/>
                  <w:color w:val="4F81BD" w:themeColor="accent1"/>
                  <w:sz w:val="24"/>
                  <w:szCs w:val="24"/>
                </w:rPr>
                <w:t>@eps.rs</w:t>
              </w:r>
            </w:hyperlink>
            <w:r w:rsidRPr="00380D18">
              <w:rPr>
                <w:rFonts w:cs="Arial"/>
                <w:color w:val="4F81BD" w:themeColor="accent1"/>
                <w:sz w:val="24"/>
                <w:szCs w:val="24"/>
                <w:u w:val="single"/>
              </w:rPr>
              <w:t xml:space="preserve"> </w:t>
            </w:r>
          </w:p>
        </w:tc>
      </w:tr>
    </w:tbl>
    <w:p w14:paraId="04F186AB" w14:textId="6C50887C" w:rsidR="002E12CC" w:rsidRPr="00380D18" w:rsidRDefault="002E12CC" w:rsidP="0089613F">
      <w:pPr>
        <w:spacing w:before="0"/>
        <w:contextualSpacing/>
        <w:rPr>
          <w:rFonts w:cs="Arial"/>
          <w:sz w:val="24"/>
          <w:szCs w:val="24"/>
        </w:rPr>
      </w:pPr>
    </w:p>
    <w:p w14:paraId="40C7F04A" w14:textId="77777777" w:rsidR="002E12CC" w:rsidRPr="00380D18" w:rsidRDefault="002E12CC" w:rsidP="0089613F">
      <w:pPr>
        <w:pStyle w:val="Heading10"/>
        <w:numPr>
          <w:ilvl w:val="0"/>
          <w:numId w:val="12"/>
        </w:numPr>
        <w:spacing w:before="0"/>
        <w:contextualSpacing/>
        <w:jc w:val="both"/>
        <w:rPr>
          <w:rFonts w:cs="Arial"/>
          <w:sz w:val="24"/>
          <w:szCs w:val="24"/>
          <w:lang w:val="sr-Cyrl-RS"/>
        </w:rPr>
      </w:pPr>
      <w:bookmarkStart w:id="14" w:name="_Toc442559878"/>
      <w:bookmarkStart w:id="15" w:name="_Toc427817448"/>
      <w:r w:rsidRPr="00380D18">
        <w:rPr>
          <w:rFonts w:cs="Arial"/>
          <w:sz w:val="24"/>
          <w:szCs w:val="24"/>
          <w:lang w:val="sr-Cyrl-RS"/>
        </w:rPr>
        <w:t>ПОДАЦИ О ПРЕДМЕТУ ЈАВНЕ НАБАВКЕ</w:t>
      </w:r>
    </w:p>
    <w:p w14:paraId="08A93643" w14:textId="2E02A00C" w:rsidR="0032186E" w:rsidRPr="00380D18" w:rsidRDefault="002E12CC" w:rsidP="0089613F">
      <w:pPr>
        <w:pStyle w:val="Heading10"/>
        <w:spacing w:before="0"/>
        <w:ind w:left="0" w:firstLine="0"/>
        <w:contextualSpacing/>
        <w:jc w:val="both"/>
        <w:rPr>
          <w:rFonts w:cs="Arial"/>
          <w:sz w:val="24"/>
          <w:szCs w:val="24"/>
          <w:lang w:val="sr-Cyrl-RS"/>
        </w:rPr>
      </w:pPr>
      <w:r w:rsidRPr="00380D18">
        <w:rPr>
          <w:rFonts w:cs="Arial"/>
          <w:sz w:val="24"/>
          <w:szCs w:val="24"/>
          <w:lang w:val="sr-Cyrl-RS"/>
        </w:rPr>
        <w:t xml:space="preserve">2.1 Опис предмета јавне набавке, назив и ознака из општег речника </w:t>
      </w:r>
      <w:r w:rsidR="0032186E" w:rsidRPr="00380D18">
        <w:rPr>
          <w:rFonts w:cs="Arial"/>
          <w:sz w:val="24"/>
          <w:szCs w:val="24"/>
          <w:lang w:val="sr-Cyrl-RS"/>
        </w:rPr>
        <w:t xml:space="preserve"> </w:t>
      </w:r>
      <w:r w:rsidRPr="00380D18">
        <w:rPr>
          <w:rFonts w:cs="Arial"/>
          <w:sz w:val="24"/>
          <w:szCs w:val="24"/>
          <w:lang w:val="sr-Cyrl-RS"/>
        </w:rPr>
        <w:t>набавке</w:t>
      </w:r>
    </w:p>
    <w:p w14:paraId="776A9AA0" w14:textId="77777777" w:rsidR="002A75F5" w:rsidRPr="00380D18" w:rsidRDefault="002A75F5" w:rsidP="0089613F">
      <w:pPr>
        <w:spacing w:before="0"/>
        <w:contextualSpacing/>
        <w:rPr>
          <w:rFonts w:cs="Arial"/>
          <w:sz w:val="24"/>
          <w:szCs w:val="24"/>
          <w:lang w:val="sr-Cyrl-RS" w:eastAsia="ar-SA"/>
        </w:rPr>
      </w:pPr>
    </w:p>
    <w:p w14:paraId="4B0BFBEB" w14:textId="16E60611" w:rsidR="000444CA" w:rsidRPr="00380D18" w:rsidRDefault="00362906" w:rsidP="0089613F">
      <w:pPr>
        <w:spacing w:before="0"/>
        <w:contextualSpacing/>
        <w:rPr>
          <w:rFonts w:cs="Arial"/>
          <w:sz w:val="24"/>
          <w:szCs w:val="24"/>
          <w:lang w:eastAsia="zh-CN"/>
        </w:rPr>
      </w:pPr>
      <w:r w:rsidRPr="00380D18">
        <w:rPr>
          <w:rFonts w:cs="Arial"/>
          <w:sz w:val="24"/>
          <w:szCs w:val="24"/>
          <w:lang w:eastAsia="zh-CN"/>
        </w:rPr>
        <w:t xml:space="preserve">Опис предмета јавне набавке: </w:t>
      </w:r>
      <w:r w:rsidR="008A2836" w:rsidRPr="00380D18">
        <w:rPr>
          <w:rFonts w:cs="Arial"/>
          <w:sz w:val="24"/>
          <w:szCs w:val="24"/>
          <w:lang w:eastAsia="zh-CN"/>
        </w:rPr>
        <w:t>Набавка електро опреме за транспортере Б - 1600, пуштање у рад и израда пројекта изведеног стања за поље “Е”</w:t>
      </w:r>
    </w:p>
    <w:p w14:paraId="0C03A288" w14:textId="77777777" w:rsidR="0011311D" w:rsidRPr="00380D18" w:rsidRDefault="0011311D" w:rsidP="0089613F">
      <w:pPr>
        <w:spacing w:before="0"/>
        <w:contextualSpacing/>
        <w:rPr>
          <w:rFonts w:cs="Arial"/>
          <w:sz w:val="24"/>
          <w:szCs w:val="24"/>
          <w:lang w:eastAsia="zh-CN"/>
        </w:rPr>
      </w:pPr>
    </w:p>
    <w:p w14:paraId="3BA2C85A" w14:textId="5B0D0B7E" w:rsidR="001647C2" w:rsidRPr="00380D18" w:rsidRDefault="00362906" w:rsidP="0089613F">
      <w:pPr>
        <w:spacing w:before="0"/>
        <w:contextualSpacing/>
        <w:rPr>
          <w:rFonts w:cs="Arial"/>
          <w:sz w:val="24"/>
          <w:szCs w:val="24"/>
          <w:lang w:val="ru-RU"/>
        </w:rPr>
      </w:pPr>
      <w:r w:rsidRPr="00380D18">
        <w:rPr>
          <w:rFonts w:cs="Arial"/>
          <w:sz w:val="24"/>
          <w:szCs w:val="24"/>
          <w:lang w:eastAsia="zh-CN"/>
        </w:rPr>
        <w:t xml:space="preserve">Назив из општег речника набавке: </w:t>
      </w:r>
      <w:r w:rsidR="006D0E08" w:rsidRPr="00380D18">
        <w:rPr>
          <w:rFonts w:cs="Arial"/>
          <w:sz w:val="24"/>
          <w:szCs w:val="24"/>
          <w:lang w:val="ru-RU"/>
        </w:rPr>
        <w:t>Транспортери, Делови транспортера, Електрични мотори, генератори и трансформатори, Електронски, електромеханички и електротехнички материјал, Каблови</w:t>
      </w:r>
    </w:p>
    <w:p w14:paraId="52696C43" w14:textId="6D35908C" w:rsidR="00362906" w:rsidRPr="00380D18" w:rsidRDefault="00362906" w:rsidP="0089613F">
      <w:pPr>
        <w:spacing w:before="0"/>
        <w:contextualSpacing/>
        <w:rPr>
          <w:rFonts w:cs="Arial"/>
          <w:sz w:val="24"/>
          <w:szCs w:val="24"/>
          <w:lang w:val="sr-Cyrl-ME" w:eastAsia="zh-CN"/>
        </w:rPr>
      </w:pPr>
      <w:r w:rsidRPr="00380D18">
        <w:rPr>
          <w:rFonts w:cs="Arial"/>
          <w:sz w:val="24"/>
          <w:szCs w:val="24"/>
          <w:lang w:eastAsia="zh-CN"/>
        </w:rPr>
        <w:t>Оз</w:t>
      </w:r>
      <w:r w:rsidR="0011311D" w:rsidRPr="00380D18">
        <w:rPr>
          <w:rFonts w:cs="Arial"/>
          <w:sz w:val="24"/>
          <w:szCs w:val="24"/>
          <w:lang w:eastAsia="zh-CN"/>
        </w:rPr>
        <w:t xml:space="preserve">нака из општег речника набавке: </w:t>
      </w:r>
      <w:r w:rsidR="006D0E08" w:rsidRPr="00380D18">
        <w:rPr>
          <w:rFonts w:cs="Arial"/>
          <w:sz w:val="24"/>
          <w:szCs w:val="24"/>
          <w:lang w:val="sr-Cyrl-ME" w:eastAsia="zh-CN"/>
        </w:rPr>
        <w:t xml:space="preserve">42417200 – 4, 42419800 – 4, 31100000 – 7, 31700000 - 3, 44321000 – 6. </w:t>
      </w:r>
    </w:p>
    <w:p w14:paraId="316B1C82" w14:textId="77777777" w:rsidR="0032186E" w:rsidRPr="00380D18" w:rsidRDefault="0032186E" w:rsidP="0089613F">
      <w:pPr>
        <w:spacing w:before="0"/>
        <w:contextualSpacing/>
        <w:rPr>
          <w:rFonts w:cs="Arial"/>
          <w:sz w:val="24"/>
          <w:szCs w:val="24"/>
          <w:lang w:val="sr-Cyrl-RS" w:eastAsia="zh-CN"/>
        </w:rPr>
      </w:pPr>
    </w:p>
    <w:p w14:paraId="75317CB8" w14:textId="29D351C1" w:rsidR="005A74EB" w:rsidRPr="00380D18" w:rsidRDefault="000444CA" w:rsidP="0089613F">
      <w:pPr>
        <w:spacing w:before="0"/>
        <w:contextualSpacing/>
        <w:rPr>
          <w:rFonts w:cs="Arial"/>
          <w:sz w:val="24"/>
          <w:szCs w:val="24"/>
          <w:lang w:eastAsia="zh-CN"/>
        </w:rPr>
      </w:pPr>
      <w:r w:rsidRPr="00380D18">
        <w:rPr>
          <w:rFonts w:cs="Arial"/>
          <w:sz w:val="24"/>
          <w:szCs w:val="24"/>
          <w:lang w:eastAsia="zh-CN"/>
        </w:rPr>
        <w:t>Детаљ</w:t>
      </w:r>
      <w:r w:rsidR="002E12CC" w:rsidRPr="00380D18">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20391F2" w14:textId="07ED75BC" w:rsidR="00502825" w:rsidRPr="00380D18" w:rsidRDefault="000444CA" w:rsidP="0089613F">
      <w:pPr>
        <w:spacing w:before="0"/>
        <w:contextualSpacing/>
        <w:rPr>
          <w:rFonts w:cs="Arial"/>
          <w:sz w:val="24"/>
          <w:szCs w:val="24"/>
          <w:lang w:eastAsia="zh-CN"/>
        </w:rPr>
      </w:pPr>
      <w:r w:rsidRPr="00380D18">
        <w:rPr>
          <w:rFonts w:cs="Arial"/>
          <w:sz w:val="24"/>
          <w:szCs w:val="24"/>
          <w:lang w:eastAsia="zh-CN"/>
        </w:rPr>
        <w:br w:type="page"/>
      </w:r>
    </w:p>
    <w:p w14:paraId="0AB77291" w14:textId="77777777" w:rsidR="0032186E" w:rsidRPr="00380D18" w:rsidRDefault="00DB369C" w:rsidP="0089613F">
      <w:pPr>
        <w:pStyle w:val="Heading10"/>
        <w:numPr>
          <w:ilvl w:val="0"/>
          <w:numId w:val="12"/>
        </w:numPr>
        <w:spacing w:before="0"/>
        <w:contextualSpacing/>
        <w:jc w:val="both"/>
        <w:rPr>
          <w:rFonts w:cs="Arial"/>
          <w:sz w:val="24"/>
          <w:szCs w:val="24"/>
          <w:lang w:val="sr-Cyrl-RS"/>
        </w:rPr>
      </w:pPr>
      <w:r w:rsidRPr="00380D18">
        <w:rPr>
          <w:rFonts w:cs="Arial"/>
          <w:sz w:val="24"/>
          <w:szCs w:val="24"/>
        </w:rPr>
        <w:lastRenderedPageBreak/>
        <w:t>ТЕХНИЧК</w:t>
      </w:r>
      <w:r w:rsidR="0032186E" w:rsidRPr="00380D18">
        <w:rPr>
          <w:rFonts w:cs="Arial"/>
          <w:sz w:val="24"/>
          <w:szCs w:val="24"/>
          <w:lang w:val="sr-Cyrl-RS"/>
        </w:rPr>
        <w:t>А</w:t>
      </w:r>
      <w:r w:rsidRPr="00380D18">
        <w:rPr>
          <w:rFonts w:cs="Arial"/>
          <w:sz w:val="24"/>
          <w:szCs w:val="24"/>
        </w:rPr>
        <w:t xml:space="preserve"> </w:t>
      </w:r>
      <w:r w:rsidR="0032186E" w:rsidRPr="00380D18">
        <w:rPr>
          <w:rFonts w:cs="Arial"/>
          <w:sz w:val="24"/>
          <w:szCs w:val="24"/>
          <w:lang w:val="sr-Cyrl-RS"/>
        </w:rPr>
        <w:t>СПЕЦИФИКАЦИЈА</w:t>
      </w:r>
      <w:r w:rsidRPr="00380D18">
        <w:rPr>
          <w:rFonts w:cs="Arial"/>
          <w:sz w:val="24"/>
          <w:szCs w:val="24"/>
        </w:rPr>
        <w:t xml:space="preserve"> </w:t>
      </w:r>
    </w:p>
    <w:bookmarkEnd w:id="14"/>
    <w:p w14:paraId="7F25C8AE" w14:textId="77777777" w:rsidR="00DC37F1" w:rsidRPr="00380D18" w:rsidRDefault="00DC37F1" w:rsidP="0089613F">
      <w:pPr>
        <w:spacing w:before="0"/>
        <w:contextualSpacing/>
        <w:rPr>
          <w:rFonts w:cs="Arial"/>
          <w:sz w:val="24"/>
          <w:szCs w:val="24"/>
          <w:lang w:val="sr-Cyrl-RS"/>
        </w:rPr>
      </w:pPr>
      <w:r w:rsidRPr="00380D18">
        <w:rPr>
          <w:rFonts w:cs="Arial"/>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456D4FA3" w14:textId="77777777" w:rsidR="0011311D" w:rsidRPr="00380D18" w:rsidRDefault="0011311D" w:rsidP="0089613F">
      <w:pPr>
        <w:widowControl w:val="0"/>
        <w:autoSpaceDE w:val="0"/>
        <w:autoSpaceDN w:val="0"/>
        <w:adjustRightInd w:val="0"/>
        <w:spacing w:before="0"/>
        <w:contextualSpacing/>
        <w:jc w:val="center"/>
        <w:rPr>
          <w:rFonts w:cs="Arial"/>
          <w:b/>
          <w:noProof/>
          <w:sz w:val="24"/>
          <w:szCs w:val="24"/>
          <w:lang w:val="sr-Latn-RS"/>
        </w:rPr>
      </w:pPr>
      <w:bookmarkStart w:id="16" w:name="_Toc442559884"/>
    </w:p>
    <w:p w14:paraId="25D9B758" w14:textId="4B2028DC" w:rsidR="00CC4A0E" w:rsidRDefault="00CC4A0E" w:rsidP="00CC4A0E">
      <w:pPr>
        <w:pStyle w:val="Heading10"/>
        <w:numPr>
          <w:ilvl w:val="1"/>
          <w:numId w:val="12"/>
        </w:numPr>
        <w:jc w:val="both"/>
        <w:rPr>
          <w:rFonts w:cs="Arial"/>
          <w:sz w:val="24"/>
          <w:szCs w:val="24"/>
        </w:rPr>
      </w:pPr>
      <w:bookmarkStart w:id="17" w:name="_Toc441651541"/>
      <w:bookmarkStart w:id="18" w:name="_Toc442559879"/>
      <w:r w:rsidRPr="00380D18">
        <w:rPr>
          <w:rFonts w:cs="Arial"/>
          <w:sz w:val="24"/>
          <w:szCs w:val="24"/>
        </w:rPr>
        <w:t>Врста и количина добара</w:t>
      </w:r>
      <w:bookmarkEnd w:id="17"/>
      <w:bookmarkEnd w:id="18"/>
    </w:p>
    <w:p w14:paraId="208BF177" w14:textId="7A80AFB2" w:rsidR="00E11B9C" w:rsidRPr="00E11B9C" w:rsidRDefault="00E11B9C" w:rsidP="00380D18">
      <w:pPr>
        <w:rPr>
          <w:b/>
          <w:sz w:val="24"/>
          <w:lang w:val="sr-Cyrl-CS" w:eastAsia="ar-SA"/>
        </w:rPr>
      </w:pPr>
      <w:r w:rsidRPr="00E11B9C">
        <w:rPr>
          <w:b/>
          <w:sz w:val="24"/>
          <w:lang w:val="sr-Cyrl-CS" w:eastAsia="ar-SA"/>
        </w:rPr>
        <w:t>Табела 1.</w:t>
      </w:r>
    </w:p>
    <w:tbl>
      <w:tblPr>
        <w:tblStyle w:val="TableGrid"/>
        <w:tblW w:w="0" w:type="auto"/>
        <w:tblLook w:val="04A0" w:firstRow="1" w:lastRow="0" w:firstColumn="1" w:lastColumn="0" w:noHBand="0" w:noVBand="1"/>
      </w:tblPr>
      <w:tblGrid>
        <w:gridCol w:w="917"/>
        <w:gridCol w:w="6124"/>
        <w:gridCol w:w="1282"/>
        <w:gridCol w:w="1416"/>
      </w:tblGrid>
      <w:tr w:rsidR="00AF29BB" w:rsidRPr="00380D18" w14:paraId="7017B797" w14:textId="77777777" w:rsidTr="00380D18">
        <w:tc>
          <w:tcPr>
            <w:tcW w:w="715" w:type="dxa"/>
            <w:shd w:val="clear" w:color="auto" w:fill="F2F2F2" w:themeFill="background1" w:themeFillShade="F2"/>
            <w:vAlign w:val="center"/>
          </w:tcPr>
          <w:p w14:paraId="1DEA7269" w14:textId="4633F292" w:rsidR="00AF29BB" w:rsidRPr="00380D18" w:rsidRDefault="00AF29BB" w:rsidP="00AF29BB">
            <w:pPr>
              <w:pStyle w:val="ListParagraph"/>
              <w:widowControl w:val="0"/>
              <w:autoSpaceDE w:val="0"/>
              <w:autoSpaceDN w:val="0"/>
              <w:adjustRightInd w:val="0"/>
              <w:spacing w:before="0" w:after="0"/>
              <w:ind w:left="0"/>
              <w:jc w:val="center"/>
              <w:rPr>
                <w:rFonts w:ascii="Arial" w:hAnsi="Arial" w:cs="Arial"/>
                <w:noProof/>
                <w:sz w:val="24"/>
                <w:szCs w:val="24"/>
                <w:lang w:val="sr-Cyrl-ME"/>
              </w:rPr>
            </w:pPr>
            <w:r w:rsidRPr="00380D18">
              <w:rPr>
                <w:rFonts w:ascii="Arial" w:hAnsi="Arial" w:cs="Arial"/>
                <w:noProof/>
                <w:sz w:val="24"/>
                <w:szCs w:val="24"/>
                <w:lang w:val="sr-Cyrl-ME"/>
              </w:rPr>
              <w:t>Редни</w:t>
            </w:r>
          </w:p>
          <w:p w14:paraId="551B4E60" w14:textId="51EDAF5E" w:rsidR="00AF29BB" w:rsidRPr="00380D18" w:rsidRDefault="00AF29BB" w:rsidP="00AF29BB">
            <w:pPr>
              <w:pStyle w:val="ListParagraph"/>
              <w:widowControl w:val="0"/>
              <w:autoSpaceDE w:val="0"/>
              <w:autoSpaceDN w:val="0"/>
              <w:adjustRightInd w:val="0"/>
              <w:spacing w:before="0" w:after="0"/>
              <w:ind w:left="0"/>
              <w:jc w:val="center"/>
              <w:rPr>
                <w:rFonts w:ascii="Arial" w:hAnsi="Arial" w:cs="Arial"/>
                <w:noProof/>
                <w:sz w:val="24"/>
                <w:szCs w:val="24"/>
                <w:lang w:val="sr-Cyrl-ME"/>
              </w:rPr>
            </w:pPr>
            <w:r w:rsidRPr="00380D18">
              <w:rPr>
                <w:rFonts w:ascii="Arial" w:hAnsi="Arial" w:cs="Arial"/>
                <w:noProof/>
                <w:sz w:val="24"/>
                <w:szCs w:val="24"/>
                <w:lang w:val="sr-Cyrl-ME"/>
              </w:rPr>
              <w:t>број</w:t>
            </w:r>
          </w:p>
        </w:tc>
        <w:tc>
          <w:tcPr>
            <w:tcW w:w="6319" w:type="dxa"/>
            <w:shd w:val="clear" w:color="auto" w:fill="F2F2F2" w:themeFill="background1" w:themeFillShade="F2"/>
            <w:vAlign w:val="center"/>
          </w:tcPr>
          <w:p w14:paraId="139A9C28" w14:textId="77777777" w:rsidR="00AF29BB" w:rsidRPr="00380D18" w:rsidRDefault="00AF29BB" w:rsidP="00AF29BB">
            <w:pPr>
              <w:widowControl w:val="0"/>
              <w:autoSpaceDE w:val="0"/>
              <w:autoSpaceDN w:val="0"/>
              <w:adjustRightInd w:val="0"/>
              <w:spacing w:before="0"/>
              <w:contextualSpacing/>
              <w:jc w:val="center"/>
              <w:rPr>
                <w:rFonts w:cs="Arial"/>
                <w:noProof/>
                <w:sz w:val="24"/>
                <w:szCs w:val="24"/>
                <w:lang w:val="sr-Cyrl-ME"/>
              </w:rPr>
            </w:pPr>
            <w:r w:rsidRPr="00380D18">
              <w:rPr>
                <w:rFonts w:cs="Arial"/>
                <w:noProof/>
                <w:sz w:val="24"/>
                <w:szCs w:val="24"/>
                <w:lang w:val="sr-Cyrl-ME"/>
              </w:rPr>
              <w:t>Назив добара</w:t>
            </w:r>
          </w:p>
        </w:tc>
        <w:tc>
          <w:tcPr>
            <w:tcW w:w="1282" w:type="dxa"/>
            <w:shd w:val="clear" w:color="auto" w:fill="F2F2F2" w:themeFill="background1" w:themeFillShade="F2"/>
            <w:vAlign w:val="center"/>
          </w:tcPr>
          <w:p w14:paraId="2D6577DC" w14:textId="77777777" w:rsidR="00AF29BB" w:rsidRPr="00380D18" w:rsidRDefault="00AF29BB" w:rsidP="00AF29BB">
            <w:pPr>
              <w:widowControl w:val="0"/>
              <w:autoSpaceDE w:val="0"/>
              <w:autoSpaceDN w:val="0"/>
              <w:adjustRightInd w:val="0"/>
              <w:spacing w:before="0"/>
              <w:contextualSpacing/>
              <w:jc w:val="center"/>
              <w:rPr>
                <w:rFonts w:cs="Arial"/>
                <w:noProof/>
                <w:sz w:val="24"/>
                <w:szCs w:val="24"/>
                <w:lang w:val="sr-Cyrl-ME"/>
              </w:rPr>
            </w:pPr>
            <w:r w:rsidRPr="00380D18">
              <w:rPr>
                <w:rFonts w:cs="Arial"/>
                <w:noProof/>
                <w:sz w:val="24"/>
                <w:szCs w:val="24"/>
                <w:lang w:val="sr-Cyrl-ME"/>
              </w:rPr>
              <w:t>Јединица</w:t>
            </w:r>
          </w:p>
          <w:p w14:paraId="28B3F7C8" w14:textId="77777777" w:rsidR="00AF29BB" w:rsidRPr="00380D18" w:rsidRDefault="00AF29BB" w:rsidP="00AF29BB">
            <w:pPr>
              <w:widowControl w:val="0"/>
              <w:autoSpaceDE w:val="0"/>
              <w:autoSpaceDN w:val="0"/>
              <w:adjustRightInd w:val="0"/>
              <w:spacing w:before="0"/>
              <w:contextualSpacing/>
              <w:jc w:val="center"/>
              <w:rPr>
                <w:rFonts w:cs="Arial"/>
                <w:noProof/>
                <w:sz w:val="24"/>
                <w:szCs w:val="24"/>
                <w:lang w:val="sr-Cyrl-ME"/>
              </w:rPr>
            </w:pPr>
            <w:r w:rsidRPr="00380D18">
              <w:rPr>
                <w:rFonts w:cs="Arial"/>
                <w:noProof/>
                <w:sz w:val="24"/>
                <w:szCs w:val="24"/>
                <w:lang w:val="sr-Cyrl-ME"/>
              </w:rPr>
              <w:t>мере</w:t>
            </w:r>
          </w:p>
        </w:tc>
        <w:tc>
          <w:tcPr>
            <w:tcW w:w="1423" w:type="dxa"/>
            <w:shd w:val="clear" w:color="auto" w:fill="F2F2F2" w:themeFill="background1" w:themeFillShade="F2"/>
            <w:vAlign w:val="center"/>
          </w:tcPr>
          <w:p w14:paraId="1B358ABA" w14:textId="77777777" w:rsidR="00AF29BB" w:rsidRPr="00380D18" w:rsidRDefault="00AF29BB" w:rsidP="00AF29BB">
            <w:pPr>
              <w:widowControl w:val="0"/>
              <w:autoSpaceDE w:val="0"/>
              <w:autoSpaceDN w:val="0"/>
              <w:adjustRightInd w:val="0"/>
              <w:spacing w:before="0"/>
              <w:contextualSpacing/>
              <w:jc w:val="center"/>
              <w:rPr>
                <w:rFonts w:cs="Arial"/>
                <w:noProof/>
                <w:sz w:val="24"/>
                <w:szCs w:val="24"/>
                <w:lang w:val="sr-Cyrl-ME"/>
              </w:rPr>
            </w:pPr>
            <w:r w:rsidRPr="00380D18">
              <w:rPr>
                <w:rFonts w:cs="Arial"/>
                <w:noProof/>
                <w:sz w:val="24"/>
                <w:szCs w:val="24"/>
                <w:lang w:val="sr-Cyrl-ME"/>
              </w:rPr>
              <w:t>Количина</w:t>
            </w:r>
          </w:p>
        </w:tc>
      </w:tr>
      <w:tr w:rsidR="00AF29BB" w:rsidRPr="00380D18" w14:paraId="593AFBAB" w14:textId="77777777" w:rsidTr="00380D18">
        <w:tc>
          <w:tcPr>
            <w:tcW w:w="715" w:type="dxa"/>
            <w:vAlign w:val="center"/>
          </w:tcPr>
          <w:p w14:paraId="58EB1AA2" w14:textId="77777777" w:rsidR="00AF29BB" w:rsidRPr="00380D18" w:rsidRDefault="00AF29BB" w:rsidP="00AF29BB">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c>
          <w:tcPr>
            <w:tcW w:w="6319" w:type="dxa"/>
            <w:vAlign w:val="center"/>
          </w:tcPr>
          <w:p w14:paraId="4E699F94" w14:textId="77777777" w:rsidR="00AF29BB" w:rsidRPr="00380D18" w:rsidRDefault="00AF29BB" w:rsidP="00AF29BB">
            <w:pPr>
              <w:widowControl w:val="0"/>
              <w:autoSpaceDE w:val="0"/>
              <w:autoSpaceDN w:val="0"/>
              <w:adjustRightInd w:val="0"/>
              <w:spacing w:before="0"/>
              <w:ind w:left="23"/>
              <w:rPr>
                <w:rFonts w:cs="Arial"/>
                <w:noProof/>
                <w:sz w:val="24"/>
                <w:szCs w:val="24"/>
                <w:lang w:val="sr-Cyrl-RS"/>
              </w:rPr>
            </w:pPr>
            <w:r w:rsidRPr="00380D18">
              <w:rPr>
                <w:rFonts w:cs="Arial"/>
                <w:b/>
                <w:noProof/>
                <w:sz w:val="24"/>
                <w:szCs w:val="24"/>
                <w:lang w:val="sr-Cyrl-RS"/>
              </w:rPr>
              <w:t>ЕЛЕКТРО</w:t>
            </w:r>
            <w:r w:rsidRPr="00380D18">
              <w:rPr>
                <w:rFonts w:cs="Arial"/>
                <w:b/>
                <w:noProof/>
                <w:sz w:val="24"/>
                <w:szCs w:val="24"/>
              </w:rPr>
              <w:t xml:space="preserve"> </w:t>
            </w:r>
            <w:r w:rsidRPr="00380D18">
              <w:rPr>
                <w:rFonts w:cs="Arial"/>
                <w:b/>
                <w:noProof/>
                <w:sz w:val="24"/>
                <w:szCs w:val="24"/>
                <w:lang w:val="sr-Cyrl-RS"/>
              </w:rPr>
              <w:t>ПРОСТОРИЈЕ</w:t>
            </w:r>
          </w:p>
          <w:p w14:paraId="451BCBBB" w14:textId="77777777" w:rsidR="00AF29BB" w:rsidRPr="00380D18" w:rsidRDefault="00AF29BB" w:rsidP="00AF29BB">
            <w:pPr>
              <w:widowControl w:val="0"/>
              <w:autoSpaceDE w:val="0"/>
              <w:autoSpaceDN w:val="0"/>
              <w:adjustRightInd w:val="0"/>
              <w:spacing w:before="0"/>
              <w:contextualSpacing/>
              <w:rPr>
                <w:rFonts w:cs="Arial"/>
                <w:noProof/>
                <w:sz w:val="24"/>
                <w:szCs w:val="24"/>
                <w:lang w:val="sr-Cyrl-ME"/>
              </w:rPr>
            </w:pPr>
            <w:r w:rsidRPr="00380D18">
              <w:rPr>
                <w:rFonts w:cs="Arial"/>
                <w:noProof/>
                <w:sz w:val="24"/>
                <w:szCs w:val="24"/>
                <w:lang w:val="sr-Cyrl-CS"/>
              </w:rPr>
              <w:t>СА КАРАКТЕРИСТИКАМА И ПО СПЕЦИФИКАЦИЈИ ДАТОЈ У ПРИЛОГУ (РЕДНИ БРОЈ 1) И ПОСТОЈЕЋОЈ ТЕХНИЧКОЈ ДОКУМЕНТАЦИЈИ НАРУЧИОЦА  ЗА ТРАНСПОРТЕР Б-1600</w:t>
            </w:r>
          </w:p>
        </w:tc>
        <w:tc>
          <w:tcPr>
            <w:tcW w:w="1282" w:type="dxa"/>
            <w:vAlign w:val="center"/>
          </w:tcPr>
          <w:p w14:paraId="56638C0A" w14:textId="7AEA8DCA" w:rsidR="00AF29BB" w:rsidRPr="00380D18" w:rsidRDefault="00945A8C" w:rsidP="00AF29BB">
            <w:pPr>
              <w:widowControl w:val="0"/>
              <w:autoSpaceDE w:val="0"/>
              <w:autoSpaceDN w:val="0"/>
              <w:adjustRightInd w:val="0"/>
              <w:spacing w:before="0"/>
              <w:contextualSpacing/>
              <w:jc w:val="center"/>
              <w:rPr>
                <w:rFonts w:cs="Arial"/>
                <w:noProof/>
                <w:sz w:val="24"/>
                <w:szCs w:val="24"/>
                <w:lang w:val="sr-Cyrl-ME"/>
              </w:rPr>
            </w:pPr>
            <w:r w:rsidRPr="00380D18">
              <w:rPr>
                <w:rFonts w:cs="Arial"/>
                <w:noProof/>
                <w:sz w:val="24"/>
                <w:szCs w:val="24"/>
                <w:lang w:val="sr-Cyrl-ME"/>
              </w:rPr>
              <w:t>кпл</w:t>
            </w:r>
          </w:p>
        </w:tc>
        <w:tc>
          <w:tcPr>
            <w:tcW w:w="1423" w:type="dxa"/>
            <w:vAlign w:val="center"/>
          </w:tcPr>
          <w:p w14:paraId="440043EF" w14:textId="77777777" w:rsidR="00AF29BB" w:rsidRPr="00380D18" w:rsidRDefault="00AF29BB" w:rsidP="00AF29BB">
            <w:pPr>
              <w:widowControl w:val="0"/>
              <w:autoSpaceDE w:val="0"/>
              <w:autoSpaceDN w:val="0"/>
              <w:adjustRightInd w:val="0"/>
              <w:spacing w:before="0"/>
              <w:contextualSpacing/>
              <w:jc w:val="center"/>
              <w:rPr>
                <w:rFonts w:cs="Arial"/>
                <w:noProof/>
                <w:sz w:val="24"/>
                <w:szCs w:val="24"/>
                <w:lang w:val="sr-Cyrl-ME"/>
              </w:rPr>
            </w:pPr>
            <w:r w:rsidRPr="00380D18">
              <w:rPr>
                <w:rFonts w:cs="Arial"/>
                <w:noProof/>
                <w:sz w:val="24"/>
                <w:szCs w:val="24"/>
                <w:lang w:val="sr-Cyrl-ME"/>
              </w:rPr>
              <w:t>1</w:t>
            </w:r>
          </w:p>
        </w:tc>
      </w:tr>
      <w:tr w:rsidR="00AF29BB" w:rsidRPr="00380D18" w14:paraId="67BAF57C" w14:textId="77777777" w:rsidTr="00380D18">
        <w:tc>
          <w:tcPr>
            <w:tcW w:w="715" w:type="dxa"/>
            <w:vAlign w:val="center"/>
          </w:tcPr>
          <w:p w14:paraId="0AE785CD" w14:textId="21B07879" w:rsidR="00AF29BB" w:rsidRPr="00380D18" w:rsidRDefault="00AF29BB" w:rsidP="00AF29BB">
            <w:pPr>
              <w:widowControl w:val="0"/>
              <w:autoSpaceDE w:val="0"/>
              <w:autoSpaceDN w:val="0"/>
              <w:adjustRightInd w:val="0"/>
              <w:spacing w:before="0"/>
              <w:contextualSpacing/>
              <w:jc w:val="center"/>
              <w:rPr>
                <w:rFonts w:cs="Arial"/>
                <w:noProof/>
                <w:sz w:val="24"/>
                <w:szCs w:val="24"/>
              </w:rPr>
            </w:pPr>
            <w:r w:rsidRPr="00380D18">
              <w:rPr>
                <w:rFonts w:cs="Arial"/>
                <w:noProof/>
                <w:sz w:val="24"/>
                <w:szCs w:val="24"/>
                <w:lang w:val="sr-Cyrl-CS"/>
              </w:rPr>
              <w:t>2.</w:t>
            </w:r>
          </w:p>
        </w:tc>
        <w:tc>
          <w:tcPr>
            <w:tcW w:w="6319" w:type="dxa"/>
            <w:vAlign w:val="center"/>
          </w:tcPr>
          <w:p w14:paraId="0A0A7E86" w14:textId="77777777" w:rsidR="00AF29BB" w:rsidRPr="00380D18" w:rsidRDefault="00AF29BB" w:rsidP="00AF29BB">
            <w:pPr>
              <w:widowControl w:val="0"/>
              <w:autoSpaceDE w:val="0"/>
              <w:autoSpaceDN w:val="0"/>
              <w:adjustRightInd w:val="0"/>
              <w:spacing w:before="0"/>
              <w:ind w:left="23"/>
              <w:rPr>
                <w:rFonts w:cs="Arial"/>
                <w:noProof/>
                <w:sz w:val="24"/>
                <w:szCs w:val="24"/>
                <w:lang w:val="sr-Cyrl-CS"/>
              </w:rPr>
            </w:pPr>
            <w:r w:rsidRPr="00380D18">
              <w:rPr>
                <w:rFonts w:cs="Arial"/>
                <w:b/>
                <w:noProof/>
                <w:sz w:val="24"/>
                <w:szCs w:val="24"/>
                <w:lang w:val="sr-Cyrl-CS"/>
              </w:rPr>
              <w:t>СН ПОСТРОЈЕЊЕ</w:t>
            </w:r>
            <w:r w:rsidRPr="00380D18">
              <w:rPr>
                <w:rFonts w:cs="Arial"/>
                <w:noProof/>
                <w:sz w:val="24"/>
                <w:szCs w:val="24"/>
                <w:lang w:val="sr-Cyrl-CS"/>
              </w:rPr>
              <w:t xml:space="preserve">  </w:t>
            </w:r>
          </w:p>
          <w:p w14:paraId="6F04B78D" w14:textId="4FA48683" w:rsidR="00AF29BB" w:rsidRPr="00380D18" w:rsidRDefault="00AF29BB" w:rsidP="00AF29BB">
            <w:pPr>
              <w:widowControl w:val="0"/>
              <w:autoSpaceDE w:val="0"/>
              <w:autoSpaceDN w:val="0"/>
              <w:adjustRightInd w:val="0"/>
              <w:spacing w:before="0"/>
              <w:ind w:left="23"/>
              <w:rPr>
                <w:rFonts w:cs="Arial"/>
                <w:b/>
                <w:noProof/>
                <w:sz w:val="24"/>
                <w:szCs w:val="24"/>
                <w:lang w:val="sr-Cyrl-RS"/>
              </w:rPr>
            </w:pPr>
            <w:r w:rsidRPr="00380D18">
              <w:rPr>
                <w:rFonts w:cs="Arial"/>
                <w:noProof/>
                <w:sz w:val="24"/>
                <w:szCs w:val="24"/>
                <w:lang w:val="sr-Cyrl-CS"/>
              </w:rPr>
              <w:t>СА КАРАКТЕРИСТИКАМА И ПО СПЕЦИФИКАЦИЈИ ДАТОЈ У ПРИЛОГУ (РЕДНИ БРОЈ 2)    И ПОСТОЈЕЋОЈ ТЕХНИЧКОЈ ДОКУМЕНТАЦИЈИ НАРУЧИОЦА  ЗА ТРАНСПОРТЕР Б-</w:t>
            </w:r>
            <w:r w:rsidRPr="00380D18">
              <w:rPr>
                <w:rFonts w:cs="Arial"/>
                <w:noProof/>
                <w:sz w:val="24"/>
                <w:szCs w:val="24"/>
                <w:lang w:val="sr-Cyrl-RS"/>
              </w:rPr>
              <w:t>16</w:t>
            </w:r>
            <w:r w:rsidRPr="00380D18">
              <w:rPr>
                <w:rFonts w:cs="Arial"/>
                <w:noProof/>
                <w:sz w:val="24"/>
                <w:szCs w:val="24"/>
                <w:lang w:val="sr-Cyrl-CS"/>
              </w:rPr>
              <w:t>00</w:t>
            </w:r>
          </w:p>
        </w:tc>
        <w:tc>
          <w:tcPr>
            <w:tcW w:w="1282" w:type="dxa"/>
            <w:vAlign w:val="center"/>
          </w:tcPr>
          <w:p w14:paraId="23029143" w14:textId="45161558" w:rsidR="00AF29BB" w:rsidRPr="00380D18" w:rsidRDefault="00945A8C" w:rsidP="00AF29BB">
            <w:pPr>
              <w:widowControl w:val="0"/>
              <w:autoSpaceDE w:val="0"/>
              <w:autoSpaceDN w:val="0"/>
              <w:adjustRightInd w:val="0"/>
              <w:spacing w:before="0"/>
              <w:contextualSpacing/>
              <w:jc w:val="center"/>
              <w:rPr>
                <w:rFonts w:cs="Arial"/>
                <w:noProof/>
                <w:sz w:val="24"/>
                <w:szCs w:val="24"/>
                <w:lang w:val="sr-Cyrl-ME"/>
              </w:rPr>
            </w:pPr>
            <w:r w:rsidRPr="00380D18">
              <w:rPr>
                <w:rFonts w:cs="Arial"/>
                <w:noProof/>
                <w:sz w:val="24"/>
                <w:szCs w:val="24"/>
                <w:lang w:val="sr-Cyrl-CS"/>
              </w:rPr>
              <w:t>кпл</w:t>
            </w:r>
          </w:p>
        </w:tc>
        <w:tc>
          <w:tcPr>
            <w:tcW w:w="1423" w:type="dxa"/>
            <w:vAlign w:val="center"/>
          </w:tcPr>
          <w:p w14:paraId="348B86B1" w14:textId="42C5816F" w:rsidR="00AF29BB" w:rsidRPr="00380D18" w:rsidRDefault="00AF29BB" w:rsidP="00AF29BB">
            <w:pPr>
              <w:widowControl w:val="0"/>
              <w:autoSpaceDE w:val="0"/>
              <w:autoSpaceDN w:val="0"/>
              <w:adjustRightInd w:val="0"/>
              <w:spacing w:before="0"/>
              <w:contextualSpacing/>
              <w:jc w:val="center"/>
              <w:rPr>
                <w:rFonts w:cs="Arial"/>
                <w:noProof/>
                <w:sz w:val="24"/>
                <w:szCs w:val="24"/>
                <w:lang w:val="sr-Cyrl-ME"/>
              </w:rPr>
            </w:pPr>
            <w:r w:rsidRPr="00380D18">
              <w:rPr>
                <w:rFonts w:cs="Arial"/>
                <w:noProof/>
                <w:sz w:val="24"/>
                <w:szCs w:val="24"/>
              </w:rPr>
              <w:t>1</w:t>
            </w:r>
          </w:p>
        </w:tc>
      </w:tr>
      <w:tr w:rsidR="00AF29BB" w:rsidRPr="00380D18" w14:paraId="4FD2D691" w14:textId="77777777" w:rsidTr="00380D18">
        <w:tc>
          <w:tcPr>
            <w:tcW w:w="715" w:type="dxa"/>
            <w:vAlign w:val="center"/>
          </w:tcPr>
          <w:p w14:paraId="44B01FE6" w14:textId="667E65EB" w:rsidR="00AF29BB" w:rsidRPr="00380D18" w:rsidRDefault="00AF29BB" w:rsidP="00AF29BB">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3.</w:t>
            </w:r>
          </w:p>
        </w:tc>
        <w:tc>
          <w:tcPr>
            <w:tcW w:w="6319" w:type="dxa"/>
            <w:vAlign w:val="center"/>
          </w:tcPr>
          <w:p w14:paraId="1A18E222" w14:textId="77777777" w:rsidR="00AF29BB" w:rsidRPr="00380D18" w:rsidRDefault="00AF29BB" w:rsidP="00AF29BB">
            <w:pPr>
              <w:widowControl w:val="0"/>
              <w:autoSpaceDE w:val="0"/>
              <w:autoSpaceDN w:val="0"/>
              <w:adjustRightInd w:val="0"/>
              <w:spacing w:before="0"/>
              <w:ind w:left="23"/>
              <w:rPr>
                <w:rFonts w:cs="Arial"/>
                <w:b/>
                <w:noProof/>
                <w:sz w:val="24"/>
                <w:szCs w:val="24"/>
                <w:lang w:val="sr-Cyrl-CS"/>
              </w:rPr>
            </w:pPr>
            <w:r w:rsidRPr="00380D18">
              <w:rPr>
                <w:rFonts w:cs="Arial"/>
                <w:b/>
                <w:noProof/>
                <w:sz w:val="24"/>
                <w:szCs w:val="24"/>
                <w:lang w:val="sr-Cyrl-CS"/>
              </w:rPr>
              <w:t>НН ПОСТРОЈЕЊЕ</w:t>
            </w:r>
          </w:p>
          <w:p w14:paraId="33C49F1C" w14:textId="47A7EC32" w:rsidR="00AF29BB" w:rsidRPr="00380D18" w:rsidRDefault="00AF29BB" w:rsidP="00AF29BB">
            <w:pPr>
              <w:widowControl w:val="0"/>
              <w:autoSpaceDE w:val="0"/>
              <w:autoSpaceDN w:val="0"/>
              <w:adjustRightInd w:val="0"/>
              <w:spacing w:before="0"/>
              <w:ind w:left="23"/>
              <w:rPr>
                <w:rFonts w:cs="Arial"/>
                <w:b/>
                <w:noProof/>
                <w:sz w:val="24"/>
                <w:szCs w:val="24"/>
                <w:lang w:val="sr-Cyrl-CS"/>
              </w:rPr>
            </w:pPr>
            <w:r w:rsidRPr="00380D18">
              <w:rPr>
                <w:rFonts w:cs="Arial"/>
                <w:noProof/>
                <w:sz w:val="24"/>
                <w:szCs w:val="24"/>
                <w:lang w:val="sr-Cyrl-CS"/>
              </w:rPr>
              <w:t>СА КАРАКТЕРИСТИКАМА И ПО СПЕЦИФИКАЦИЈИ ДАТОЈ У ПРИЛОГУ (РЕДНИ БРОЈ 3) И ПОСТОЈЕЋОЈ ТЕХНИЧКОЈ ДОКУМЕНТАЦИЈИ НАРУЧИОЦА  ЗА ТРАНСПОРТЕР Б-</w:t>
            </w:r>
            <w:r w:rsidRPr="00380D18">
              <w:rPr>
                <w:rFonts w:cs="Arial"/>
                <w:noProof/>
                <w:sz w:val="24"/>
                <w:szCs w:val="24"/>
                <w:lang w:val="sr-Cyrl-RS"/>
              </w:rPr>
              <w:t>16</w:t>
            </w:r>
            <w:r w:rsidRPr="00380D18">
              <w:rPr>
                <w:rFonts w:cs="Arial"/>
                <w:noProof/>
                <w:sz w:val="24"/>
                <w:szCs w:val="24"/>
                <w:lang w:val="sr-Cyrl-CS"/>
              </w:rPr>
              <w:t>00</w:t>
            </w:r>
          </w:p>
        </w:tc>
        <w:tc>
          <w:tcPr>
            <w:tcW w:w="1282" w:type="dxa"/>
            <w:vAlign w:val="center"/>
          </w:tcPr>
          <w:p w14:paraId="1918C5DF" w14:textId="065BC98F" w:rsidR="00AF29BB" w:rsidRPr="00380D18" w:rsidRDefault="00945A8C" w:rsidP="00AF29BB">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23" w:type="dxa"/>
            <w:vAlign w:val="center"/>
          </w:tcPr>
          <w:p w14:paraId="666BC78A" w14:textId="47E2AD08" w:rsidR="00AF29BB" w:rsidRPr="00380D18" w:rsidRDefault="00AF29BB" w:rsidP="00AF29BB">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AF29BB" w:rsidRPr="00380D18" w14:paraId="6D69C6F5" w14:textId="77777777" w:rsidTr="00380D18">
        <w:tc>
          <w:tcPr>
            <w:tcW w:w="715" w:type="dxa"/>
            <w:vAlign w:val="center"/>
          </w:tcPr>
          <w:p w14:paraId="54D6DE42" w14:textId="0E02934D" w:rsidR="00AF29BB" w:rsidRPr="00380D18" w:rsidRDefault="00AF29BB" w:rsidP="00AF29BB">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4.</w:t>
            </w:r>
          </w:p>
        </w:tc>
        <w:tc>
          <w:tcPr>
            <w:tcW w:w="6319" w:type="dxa"/>
            <w:vAlign w:val="center"/>
          </w:tcPr>
          <w:p w14:paraId="13D9B2D6" w14:textId="77777777" w:rsidR="00AF29BB" w:rsidRPr="00380D18" w:rsidRDefault="00AF29BB" w:rsidP="00AF29BB">
            <w:pPr>
              <w:widowControl w:val="0"/>
              <w:autoSpaceDE w:val="0"/>
              <w:autoSpaceDN w:val="0"/>
              <w:adjustRightInd w:val="0"/>
              <w:spacing w:before="0"/>
              <w:ind w:left="23"/>
              <w:rPr>
                <w:rFonts w:cs="Arial"/>
                <w:b/>
                <w:noProof/>
                <w:sz w:val="24"/>
                <w:szCs w:val="24"/>
                <w:lang w:val="sr-Cyrl-CS"/>
              </w:rPr>
            </w:pPr>
            <w:r w:rsidRPr="00380D18">
              <w:rPr>
                <w:rFonts w:cs="Arial"/>
                <w:b/>
                <w:noProof/>
                <w:sz w:val="24"/>
                <w:szCs w:val="24"/>
                <w:lang w:val="sr-Cyrl-CS"/>
              </w:rPr>
              <w:t>ТРАНСФОРМАТОРИ, КОЧИОНИ ОТПОРНИЦИ</w:t>
            </w:r>
          </w:p>
          <w:p w14:paraId="52197B91" w14:textId="21AE889F" w:rsidR="00AF29BB" w:rsidRPr="00380D18" w:rsidRDefault="00AF29BB" w:rsidP="00AF29BB">
            <w:pPr>
              <w:widowControl w:val="0"/>
              <w:autoSpaceDE w:val="0"/>
              <w:autoSpaceDN w:val="0"/>
              <w:adjustRightInd w:val="0"/>
              <w:spacing w:before="0"/>
              <w:ind w:left="23"/>
              <w:rPr>
                <w:rFonts w:cs="Arial"/>
                <w:b/>
                <w:noProof/>
                <w:sz w:val="24"/>
                <w:szCs w:val="24"/>
                <w:lang w:val="sr-Cyrl-CS"/>
              </w:rPr>
            </w:pPr>
            <w:r w:rsidRPr="00380D18">
              <w:rPr>
                <w:rFonts w:cs="Arial"/>
                <w:noProof/>
                <w:sz w:val="24"/>
                <w:szCs w:val="24"/>
                <w:lang w:val="sr-Cyrl-CS"/>
              </w:rPr>
              <w:t>СА КАРАКТЕРИСТИКАМА И ПО СПЕЦИФИКАЦИЈИ ДАТОЈ У ПРИЛОГУ (РЕДНИ БРОЈ 3)    И ПОСТОЈЕЋОЈ ТЕХНИЧКОЈ ДОКУМЕНТАЦИЈИ НАРУЧИОЦА  ЗА ТРАНСПОРТЕР Б-</w:t>
            </w:r>
            <w:r w:rsidRPr="00380D18">
              <w:rPr>
                <w:rFonts w:cs="Arial"/>
                <w:noProof/>
                <w:sz w:val="24"/>
                <w:szCs w:val="24"/>
                <w:lang w:val="sr-Cyrl-RS"/>
              </w:rPr>
              <w:t>16</w:t>
            </w:r>
            <w:r w:rsidRPr="00380D18">
              <w:rPr>
                <w:rFonts w:cs="Arial"/>
                <w:noProof/>
                <w:sz w:val="24"/>
                <w:szCs w:val="24"/>
                <w:lang w:val="sr-Cyrl-CS"/>
              </w:rPr>
              <w:t>00</w:t>
            </w:r>
          </w:p>
        </w:tc>
        <w:tc>
          <w:tcPr>
            <w:tcW w:w="1282" w:type="dxa"/>
            <w:vAlign w:val="center"/>
          </w:tcPr>
          <w:p w14:paraId="36A6519A" w14:textId="3EFEBF5B" w:rsidR="00AF29BB" w:rsidRPr="00380D18" w:rsidRDefault="00945A8C" w:rsidP="00AF29BB">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23" w:type="dxa"/>
            <w:vAlign w:val="center"/>
          </w:tcPr>
          <w:p w14:paraId="25955850" w14:textId="29EC70C7" w:rsidR="00AF29BB" w:rsidRPr="00380D18" w:rsidRDefault="00AF29BB" w:rsidP="00AF29BB">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AF29BB" w:rsidRPr="00380D18" w14:paraId="7D7F7D4E" w14:textId="77777777" w:rsidTr="00380D18">
        <w:tc>
          <w:tcPr>
            <w:tcW w:w="715" w:type="dxa"/>
            <w:vAlign w:val="center"/>
          </w:tcPr>
          <w:p w14:paraId="47E065B6" w14:textId="07E85651" w:rsidR="00AF29BB" w:rsidRPr="00380D18" w:rsidRDefault="00AF29BB" w:rsidP="00AF29BB">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5.</w:t>
            </w:r>
          </w:p>
        </w:tc>
        <w:tc>
          <w:tcPr>
            <w:tcW w:w="6319" w:type="dxa"/>
            <w:vAlign w:val="center"/>
          </w:tcPr>
          <w:p w14:paraId="774411AD" w14:textId="77777777" w:rsidR="00AF29BB" w:rsidRPr="00380D18" w:rsidRDefault="00AF29BB" w:rsidP="008D2009">
            <w:pPr>
              <w:widowControl w:val="0"/>
              <w:autoSpaceDE w:val="0"/>
              <w:autoSpaceDN w:val="0"/>
              <w:adjustRightInd w:val="0"/>
              <w:spacing w:before="0"/>
              <w:rPr>
                <w:rFonts w:cs="Arial"/>
                <w:b/>
                <w:noProof/>
                <w:sz w:val="24"/>
                <w:szCs w:val="24"/>
                <w:lang w:val="sr-Cyrl-CS"/>
              </w:rPr>
            </w:pPr>
            <w:r w:rsidRPr="00380D18">
              <w:rPr>
                <w:rFonts w:cs="Arial"/>
                <w:b/>
                <w:noProof/>
                <w:sz w:val="24"/>
                <w:szCs w:val="24"/>
                <w:lang w:val="sr-Cyrl-CS"/>
              </w:rPr>
              <w:t>ПОСТРОЈЕЊЕ ФРЕКВЕНТНИХ РЕГУЛАТОРА</w:t>
            </w:r>
          </w:p>
          <w:p w14:paraId="06AAE484" w14:textId="09671928" w:rsidR="00AF29BB" w:rsidRPr="00380D18" w:rsidRDefault="00AF29BB" w:rsidP="008D2009">
            <w:pPr>
              <w:widowControl w:val="0"/>
              <w:autoSpaceDE w:val="0"/>
              <w:autoSpaceDN w:val="0"/>
              <w:adjustRightInd w:val="0"/>
              <w:spacing w:before="0"/>
              <w:rPr>
                <w:rFonts w:cs="Arial"/>
                <w:b/>
                <w:noProof/>
                <w:sz w:val="24"/>
                <w:szCs w:val="24"/>
                <w:lang w:val="sr-Cyrl-CS"/>
              </w:rPr>
            </w:pPr>
            <w:r w:rsidRPr="00380D18">
              <w:rPr>
                <w:rFonts w:cs="Arial"/>
                <w:noProof/>
                <w:sz w:val="24"/>
                <w:szCs w:val="24"/>
                <w:lang w:val="sr-Cyrl-CS"/>
              </w:rPr>
              <w:t>СА КАРАКТЕРИСТИКАМА И ПО СПЕЦИФИКАЦИЈИ ДАТОЈ У ПРИЛОГУ (РЕДНИ БРОЈ 5) И ПОСТОЈЕЋОЈ ТЕХНИЧКОЈ ДОКУМЕНТАЦИЈИ НАРУЧИОЦА  ЗА ТРАНСПОРТЕР Б-</w:t>
            </w:r>
            <w:r w:rsidRPr="00380D18">
              <w:rPr>
                <w:rFonts w:cs="Arial"/>
                <w:noProof/>
                <w:sz w:val="24"/>
                <w:szCs w:val="24"/>
                <w:lang w:val="sr-Cyrl-RS"/>
              </w:rPr>
              <w:t>16</w:t>
            </w:r>
            <w:r w:rsidRPr="00380D18">
              <w:rPr>
                <w:rFonts w:cs="Arial"/>
                <w:noProof/>
                <w:sz w:val="24"/>
                <w:szCs w:val="24"/>
                <w:lang w:val="sr-Cyrl-CS"/>
              </w:rPr>
              <w:t>00</w:t>
            </w:r>
          </w:p>
        </w:tc>
        <w:tc>
          <w:tcPr>
            <w:tcW w:w="1282" w:type="dxa"/>
            <w:vAlign w:val="center"/>
          </w:tcPr>
          <w:p w14:paraId="650D56EB" w14:textId="6E59B3E9" w:rsidR="00AF29BB" w:rsidRPr="00380D18" w:rsidRDefault="00945A8C" w:rsidP="00AF29BB">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23" w:type="dxa"/>
            <w:vAlign w:val="center"/>
          </w:tcPr>
          <w:p w14:paraId="4BCC73B3" w14:textId="5B6C8343" w:rsidR="00AF29BB" w:rsidRPr="00380D18" w:rsidRDefault="00AF29BB" w:rsidP="00AF29BB">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8D2009" w:rsidRPr="00380D18" w14:paraId="7DD23D7A" w14:textId="77777777" w:rsidTr="00380D18">
        <w:tc>
          <w:tcPr>
            <w:tcW w:w="715" w:type="dxa"/>
            <w:vAlign w:val="center"/>
          </w:tcPr>
          <w:p w14:paraId="40C92465" w14:textId="33EA259F" w:rsidR="008D2009" w:rsidRPr="00380D18" w:rsidRDefault="008D2009"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6.</w:t>
            </w:r>
          </w:p>
        </w:tc>
        <w:tc>
          <w:tcPr>
            <w:tcW w:w="6319" w:type="dxa"/>
            <w:vAlign w:val="center"/>
          </w:tcPr>
          <w:p w14:paraId="38B2056D" w14:textId="77777777" w:rsidR="008D2009" w:rsidRPr="00380D18" w:rsidRDefault="008D2009" w:rsidP="008D2009">
            <w:pPr>
              <w:widowControl w:val="0"/>
              <w:autoSpaceDE w:val="0"/>
              <w:autoSpaceDN w:val="0"/>
              <w:adjustRightInd w:val="0"/>
              <w:spacing w:before="0"/>
              <w:rPr>
                <w:rFonts w:cs="Arial"/>
                <w:b/>
                <w:noProof/>
                <w:sz w:val="24"/>
                <w:szCs w:val="24"/>
                <w:lang w:val="sr-Cyrl-CS"/>
              </w:rPr>
            </w:pPr>
            <w:r w:rsidRPr="00380D18">
              <w:rPr>
                <w:rFonts w:cs="Arial"/>
                <w:b/>
                <w:noProof/>
                <w:sz w:val="24"/>
                <w:szCs w:val="24"/>
                <w:lang w:val="sr-Cyrl-CS"/>
              </w:rPr>
              <w:t>ЕЛЕКТРОМОТОРИ И ОТКОЧНИЦИ</w:t>
            </w:r>
          </w:p>
          <w:p w14:paraId="7F860477" w14:textId="2086F713" w:rsidR="008D2009" w:rsidRPr="00380D18" w:rsidRDefault="008D2009" w:rsidP="008D2009">
            <w:pPr>
              <w:widowControl w:val="0"/>
              <w:autoSpaceDE w:val="0"/>
              <w:autoSpaceDN w:val="0"/>
              <w:adjustRightInd w:val="0"/>
              <w:spacing w:before="0"/>
              <w:rPr>
                <w:rFonts w:cs="Arial"/>
                <w:b/>
                <w:noProof/>
                <w:sz w:val="24"/>
                <w:szCs w:val="24"/>
                <w:lang w:val="sr-Cyrl-CS"/>
              </w:rPr>
            </w:pPr>
            <w:r w:rsidRPr="00380D18">
              <w:rPr>
                <w:rFonts w:cs="Arial"/>
                <w:noProof/>
                <w:sz w:val="24"/>
                <w:szCs w:val="24"/>
                <w:lang w:val="sr-Cyrl-CS"/>
              </w:rPr>
              <w:t>СА КАРАКТЕРИСТИКАМА И ПО СПЕЦИФИКАЦИЈИ ДАТОЈ У ПРИЛОГУ (РЕДНИ БРОЈ 4) И ПОСТОЈЕЋОЈ ТЕХНИЧКОЈ ДОКУМЕНТАЦИЈИ НАРУЧИОЦА  ЗА ТРАНСПОРТЕР Б-</w:t>
            </w:r>
            <w:r w:rsidRPr="00380D18">
              <w:rPr>
                <w:rFonts w:cs="Arial"/>
                <w:noProof/>
                <w:sz w:val="24"/>
                <w:szCs w:val="24"/>
                <w:lang w:val="sr-Cyrl-RS"/>
              </w:rPr>
              <w:t>16</w:t>
            </w:r>
            <w:r w:rsidRPr="00380D18">
              <w:rPr>
                <w:rFonts w:cs="Arial"/>
                <w:noProof/>
                <w:sz w:val="24"/>
                <w:szCs w:val="24"/>
                <w:lang w:val="sr-Cyrl-CS"/>
              </w:rPr>
              <w:t>00</w:t>
            </w:r>
          </w:p>
        </w:tc>
        <w:tc>
          <w:tcPr>
            <w:tcW w:w="1282" w:type="dxa"/>
            <w:vAlign w:val="center"/>
          </w:tcPr>
          <w:p w14:paraId="536637E6" w14:textId="01B5314B" w:rsidR="008D2009" w:rsidRPr="00380D18" w:rsidRDefault="00945A8C"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23" w:type="dxa"/>
            <w:vAlign w:val="center"/>
          </w:tcPr>
          <w:p w14:paraId="137B5756" w14:textId="3654E07B" w:rsidR="008D2009" w:rsidRPr="00380D18" w:rsidRDefault="008D2009" w:rsidP="008D2009">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bl>
    <w:p w14:paraId="46D5B2C7" w14:textId="77777777" w:rsidR="00AF29BB" w:rsidRPr="00380D18" w:rsidRDefault="00AF29BB" w:rsidP="00AF29BB">
      <w:pPr>
        <w:spacing w:before="0"/>
        <w:contextualSpacing/>
        <w:jc w:val="left"/>
        <w:rPr>
          <w:rFonts w:eastAsia="Calibri" w:cs="Arial"/>
          <w:b/>
          <w:spacing w:val="5"/>
          <w:kern w:val="28"/>
          <w:sz w:val="24"/>
          <w:szCs w:val="24"/>
          <w:lang w:val="sr-Cyrl-RS"/>
        </w:rPr>
      </w:pPr>
    </w:p>
    <w:tbl>
      <w:tblPr>
        <w:tblStyle w:val="TableGrid"/>
        <w:tblW w:w="9805" w:type="dxa"/>
        <w:tblLook w:val="04A0" w:firstRow="1" w:lastRow="0" w:firstColumn="1" w:lastColumn="0" w:noHBand="0" w:noVBand="1"/>
      </w:tblPr>
      <w:tblGrid>
        <w:gridCol w:w="895"/>
        <w:gridCol w:w="6210"/>
        <w:gridCol w:w="1260"/>
        <w:gridCol w:w="1440"/>
      </w:tblGrid>
      <w:tr w:rsidR="008D2009" w:rsidRPr="00380D18" w14:paraId="3951E6FB" w14:textId="77777777" w:rsidTr="00380D18">
        <w:tc>
          <w:tcPr>
            <w:tcW w:w="895" w:type="dxa"/>
            <w:vAlign w:val="center"/>
          </w:tcPr>
          <w:p w14:paraId="627773B0" w14:textId="30B0D6A3" w:rsidR="008D2009" w:rsidRPr="00380D18" w:rsidRDefault="008D2009"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7.</w:t>
            </w:r>
          </w:p>
        </w:tc>
        <w:tc>
          <w:tcPr>
            <w:tcW w:w="6210" w:type="dxa"/>
            <w:vAlign w:val="center"/>
          </w:tcPr>
          <w:p w14:paraId="0B26EB48" w14:textId="77777777" w:rsidR="008D2009" w:rsidRPr="00380D18" w:rsidRDefault="008D2009" w:rsidP="008D2009">
            <w:pPr>
              <w:widowControl w:val="0"/>
              <w:autoSpaceDE w:val="0"/>
              <w:autoSpaceDN w:val="0"/>
              <w:adjustRightInd w:val="0"/>
              <w:spacing w:before="2"/>
              <w:ind w:left="23"/>
              <w:rPr>
                <w:rFonts w:cs="Arial"/>
                <w:b/>
                <w:noProof/>
                <w:sz w:val="24"/>
                <w:szCs w:val="24"/>
                <w:lang w:val="sr-Cyrl-CS"/>
              </w:rPr>
            </w:pPr>
            <w:r w:rsidRPr="00380D18">
              <w:rPr>
                <w:rFonts w:cs="Arial"/>
                <w:b/>
                <w:noProof/>
                <w:sz w:val="24"/>
                <w:szCs w:val="24"/>
                <w:lang w:val="sr-Cyrl-CS"/>
              </w:rPr>
              <w:t>НАДЗОРНО УПРАВЉАЧКИ СИСТЕМ</w:t>
            </w:r>
          </w:p>
          <w:p w14:paraId="1B2E3A53" w14:textId="6F1CE83E" w:rsidR="008D2009" w:rsidRPr="00380D18" w:rsidRDefault="008D2009" w:rsidP="008D2009">
            <w:pPr>
              <w:widowControl w:val="0"/>
              <w:autoSpaceDE w:val="0"/>
              <w:autoSpaceDN w:val="0"/>
              <w:adjustRightInd w:val="0"/>
              <w:spacing w:before="0"/>
              <w:rPr>
                <w:rFonts w:cs="Arial"/>
                <w:b/>
                <w:noProof/>
                <w:sz w:val="24"/>
                <w:szCs w:val="24"/>
                <w:lang w:val="sr-Cyrl-CS"/>
              </w:rPr>
            </w:pPr>
            <w:r w:rsidRPr="00380D18">
              <w:rPr>
                <w:rFonts w:cs="Arial"/>
                <w:noProof/>
                <w:sz w:val="24"/>
                <w:szCs w:val="24"/>
                <w:lang w:val="sr-Cyrl-CS"/>
              </w:rPr>
              <w:t>СА КАРАКТЕРИСТИКАМА И ПО СПЕЦИФИКАЦИЈИ ДАТОЈ У ПРИЛОГУ (РЕДНИ БРОЈ 7) И ПОСТОЈЕЋОЈ ТЕХНИЧКОЈ ДОКУМЕНТАЦИЈИ НАРУЧИОЦА  ЗА ТРАНСПОРТЕР Б-</w:t>
            </w:r>
            <w:r w:rsidRPr="00380D18">
              <w:rPr>
                <w:rFonts w:cs="Arial"/>
                <w:noProof/>
                <w:sz w:val="24"/>
                <w:szCs w:val="24"/>
                <w:lang w:val="sr-Cyrl-RS"/>
              </w:rPr>
              <w:t>16</w:t>
            </w:r>
            <w:r w:rsidRPr="00380D18">
              <w:rPr>
                <w:rFonts w:cs="Arial"/>
                <w:noProof/>
                <w:sz w:val="24"/>
                <w:szCs w:val="24"/>
                <w:lang w:val="sr-Cyrl-CS"/>
              </w:rPr>
              <w:t>00</w:t>
            </w:r>
          </w:p>
        </w:tc>
        <w:tc>
          <w:tcPr>
            <w:tcW w:w="1260" w:type="dxa"/>
            <w:vAlign w:val="center"/>
          </w:tcPr>
          <w:p w14:paraId="578044EA" w14:textId="09A7AA1A" w:rsidR="008D2009" w:rsidRPr="00380D18" w:rsidRDefault="00945A8C"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6EE098C6" w14:textId="6DE17F32" w:rsidR="008D2009" w:rsidRPr="00380D18" w:rsidRDefault="008D2009" w:rsidP="008D2009">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8D2009" w:rsidRPr="00380D18" w14:paraId="7B5E6879" w14:textId="77777777" w:rsidTr="00380D18">
        <w:tc>
          <w:tcPr>
            <w:tcW w:w="895" w:type="dxa"/>
            <w:vAlign w:val="center"/>
          </w:tcPr>
          <w:p w14:paraId="4B918471" w14:textId="6FDAF4CC" w:rsidR="008D2009" w:rsidRPr="00380D18" w:rsidRDefault="008D2009"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8.</w:t>
            </w:r>
          </w:p>
        </w:tc>
        <w:tc>
          <w:tcPr>
            <w:tcW w:w="6210" w:type="dxa"/>
            <w:vAlign w:val="center"/>
          </w:tcPr>
          <w:p w14:paraId="3DEE2647" w14:textId="77777777" w:rsidR="008D2009" w:rsidRPr="00380D18" w:rsidRDefault="008D2009" w:rsidP="008D2009">
            <w:pPr>
              <w:widowControl w:val="0"/>
              <w:autoSpaceDE w:val="0"/>
              <w:autoSpaceDN w:val="0"/>
              <w:adjustRightInd w:val="0"/>
              <w:spacing w:before="2"/>
              <w:ind w:left="23"/>
              <w:rPr>
                <w:rFonts w:cs="Arial"/>
                <w:b/>
                <w:noProof/>
                <w:sz w:val="24"/>
                <w:szCs w:val="24"/>
                <w:lang w:val="sr-Cyrl-RS"/>
              </w:rPr>
            </w:pPr>
            <w:r w:rsidRPr="00380D18">
              <w:rPr>
                <w:rFonts w:cs="Arial"/>
                <w:b/>
                <w:noProof/>
                <w:sz w:val="24"/>
                <w:szCs w:val="24"/>
                <w:lang w:val="sr-Cyrl-CS"/>
              </w:rPr>
              <w:t xml:space="preserve">РАЗВОДНИ ОРМАНИ </w:t>
            </w:r>
            <w:r w:rsidRPr="00380D18">
              <w:rPr>
                <w:rFonts w:cs="Arial"/>
                <w:b/>
                <w:noProof/>
                <w:sz w:val="24"/>
                <w:szCs w:val="24"/>
              </w:rPr>
              <w:t>НА ПОГОНСК</w:t>
            </w:r>
            <w:r w:rsidRPr="00380D18">
              <w:rPr>
                <w:rFonts w:cs="Arial"/>
                <w:b/>
                <w:noProof/>
                <w:sz w:val="24"/>
                <w:szCs w:val="24"/>
                <w:lang w:val="sr-Cyrl-RS"/>
              </w:rPr>
              <w:t>О</w:t>
            </w:r>
            <w:r w:rsidRPr="00380D18">
              <w:rPr>
                <w:rFonts w:cs="Arial"/>
                <w:b/>
                <w:noProof/>
                <w:sz w:val="24"/>
                <w:szCs w:val="24"/>
              </w:rPr>
              <w:t>Ј СТАНИЦИ</w:t>
            </w:r>
          </w:p>
          <w:p w14:paraId="2892D338" w14:textId="7A6439EC" w:rsidR="008D2009" w:rsidRPr="00380D18" w:rsidRDefault="008D2009" w:rsidP="008D2009">
            <w:pPr>
              <w:widowControl w:val="0"/>
              <w:autoSpaceDE w:val="0"/>
              <w:autoSpaceDN w:val="0"/>
              <w:adjustRightInd w:val="0"/>
              <w:spacing w:before="2"/>
              <w:ind w:left="23"/>
              <w:rPr>
                <w:rFonts w:cs="Arial"/>
                <w:b/>
                <w:noProof/>
                <w:sz w:val="24"/>
                <w:szCs w:val="24"/>
                <w:lang w:val="sr-Cyrl-CS"/>
              </w:rPr>
            </w:pPr>
            <w:r w:rsidRPr="00380D18">
              <w:rPr>
                <w:rFonts w:cs="Arial"/>
                <w:noProof/>
                <w:sz w:val="24"/>
                <w:szCs w:val="24"/>
                <w:lang w:val="sr-Cyrl-CS"/>
              </w:rPr>
              <w:t xml:space="preserve">СА КАРАКТЕРИСТИКАМА И ПО СПЕЦИФИКАЦИЈИ </w:t>
            </w:r>
            <w:r w:rsidRPr="00380D18">
              <w:rPr>
                <w:rFonts w:cs="Arial"/>
                <w:noProof/>
                <w:sz w:val="24"/>
                <w:szCs w:val="24"/>
                <w:lang w:val="sr-Cyrl-CS"/>
              </w:rPr>
              <w:lastRenderedPageBreak/>
              <w:t xml:space="preserve">ДАТОЈ У ПРИЛОГУ (РЕДНИ БРОЈ 8) И ПОСТОЈЕЋОЈ ТЕХНИЧКОЈ ДОКУМЕНТАЦИЈИ НАРУЧИОЦА  ЗА ТРАНСПОРТЕР </w:t>
            </w:r>
            <w:r w:rsidR="00380D18">
              <w:rPr>
                <w:rFonts w:cs="Arial"/>
                <w:noProof/>
                <w:sz w:val="24"/>
                <w:szCs w:val="24"/>
                <w:lang w:val="sr-Cyrl-CS"/>
              </w:rPr>
              <w:t>Б</w:t>
            </w:r>
            <w:r w:rsidRPr="00380D18">
              <w:rPr>
                <w:rFonts w:cs="Arial"/>
                <w:noProof/>
                <w:sz w:val="24"/>
                <w:szCs w:val="24"/>
                <w:lang w:val="sr-Cyrl-CS"/>
              </w:rPr>
              <w:t>-</w:t>
            </w:r>
            <w:r w:rsidRPr="00380D18">
              <w:rPr>
                <w:rFonts w:cs="Arial"/>
                <w:noProof/>
                <w:sz w:val="24"/>
                <w:szCs w:val="24"/>
                <w:lang w:val="sr-Cyrl-RS"/>
              </w:rPr>
              <w:t>16</w:t>
            </w:r>
            <w:r w:rsidRPr="00380D18">
              <w:rPr>
                <w:rFonts w:cs="Arial"/>
                <w:noProof/>
                <w:sz w:val="24"/>
                <w:szCs w:val="24"/>
                <w:lang w:val="sr-Cyrl-CS"/>
              </w:rPr>
              <w:t>00</w:t>
            </w:r>
          </w:p>
        </w:tc>
        <w:tc>
          <w:tcPr>
            <w:tcW w:w="1260" w:type="dxa"/>
            <w:vAlign w:val="center"/>
          </w:tcPr>
          <w:p w14:paraId="23BDE1F7" w14:textId="1CC240D2" w:rsidR="008D2009" w:rsidRPr="00380D18" w:rsidRDefault="00945A8C"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lastRenderedPageBreak/>
              <w:t>кпл</w:t>
            </w:r>
          </w:p>
        </w:tc>
        <w:tc>
          <w:tcPr>
            <w:tcW w:w="1440" w:type="dxa"/>
            <w:vAlign w:val="center"/>
          </w:tcPr>
          <w:p w14:paraId="4692734F" w14:textId="56AE29A9" w:rsidR="008D2009" w:rsidRPr="00380D18" w:rsidRDefault="008D2009" w:rsidP="008D2009">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8D2009" w:rsidRPr="00380D18" w14:paraId="6BE29097" w14:textId="77777777" w:rsidTr="00380D18">
        <w:tc>
          <w:tcPr>
            <w:tcW w:w="895" w:type="dxa"/>
            <w:vAlign w:val="center"/>
          </w:tcPr>
          <w:p w14:paraId="4C2C6AD1" w14:textId="6DD1F2C7" w:rsidR="008D2009" w:rsidRPr="00380D18" w:rsidRDefault="008D2009"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lastRenderedPageBreak/>
              <w:t>9.</w:t>
            </w:r>
          </w:p>
        </w:tc>
        <w:tc>
          <w:tcPr>
            <w:tcW w:w="6210" w:type="dxa"/>
            <w:vAlign w:val="center"/>
          </w:tcPr>
          <w:p w14:paraId="2A5BBB4C" w14:textId="77777777" w:rsidR="008D2009" w:rsidRPr="00380D18" w:rsidRDefault="008D2009" w:rsidP="008D2009">
            <w:pPr>
              <w:widowControl w:val="0"/>
              <w:autoSpaceDE w:val="0"/>
              <w:autoSpaceDN w:val="0"/>
              <w:adjustRightInd w:val="0"/>
              <w:spacing w:before="2"/>
              <w:ind w:left="23"/>
              <w:rPr>
                <w:rFonts w:cs="Arial"/>
                <w:b/>
                <w:noProof/>
                <w:sz w:val="24"/>
                <w:szCs w:val="24"/>
              </w:rPr>
            </w:pPr>
            <w:r w:rsidRPr="00380D18">
              <w:rPr>
                <w:rFonts w:cs="Arial"/>
                <w:b/>
                <w:noProof/>
                <w:sz w:val="24"/>
                <w:szCs w:val="24"/>
                <w:lang w:val="sr-Cyrl-CS"/>
              </w:rPr>
              <w:t xml:space="preserve">ОПРЕМА </w:t>
            </w:r>
            <w:r w:rsidRPr="00380D18">
              <w:rPr>
                <w:rFonts w:cs="Arial"/>
                <w:b/>
                <w:noProof/>
                <w:sz w:val="24"/>
                <w:szCs w:val="24"/>
              </w:rPr>
              <w:t>НА ПОГОНСК</w:t>
            </w:r>
            <w:r w:rsidRPr="00380D18">
              <w:rPr>
                <w:rFonts w:cs="Arial"/>
                <w:b/>
                <w:noProof/>
                <w:sz w:val="24"/>
                <w:szCs w:val="24"/>
                <w:lang w:val="sr-Cyrl-RS"/>
              </w:rPr>
              <w:t>О</w:t>
            </w:r>
            <w:r w:rsidRPr="00380D18">
              <w:rPr>
                <w:rFonts w:cs="Arial"/>
                <w:b/>
                <w:noProof/>
                <w:sz w:val="24"/>
                <w:szCs w:val="24"/>
              </w:rPr>
              <w:t>Ј СТАНИЦИ</w:t>
            </w:r>
          </w:p>
          <w:p w14:paraId="5F0AA200" w14:textId="1B446DFF" w:rsidR="008D2009" w:rsidRPr="00380D18" w:rsidRDefault="008D2009" w:rsidP="008D2009">
            <w:pPr>
              <w:widowControl w:val="0"/>
              <w:autoSpaceDE w:val="0"/>
              <w:autoSpaceDN w:val="0"/>
              <w:adjustRightInd w:val="0"/>
              <w:spacing w:before="2"/>
              <w:ind w:left="23"/>
              <w:rPr>
                <w:rFonts w:cs="Arial"/>
                <w:b/>
                <w:noProof/>
                <w:sz w:val="24"/>
                <w:szCs w:val="24"/>
                <w:lang w:val="sr-Cyrl-CS"/>
              </w:rPr>
            </w:pPr>
            <w:r w:rsidRPr="00380D18">
              <w:rPr>
                <w:rFonts w:cs="Arial"/>
                <w:noProof/>
                <w:sz w:val="24"/>
                <w:szCs w:val="24"/>
                <w:lang w:val="sr-Cyrl-CS"/>
              </w:rPr>
              <w:t xml:space="preserve">СА КАРАКТЕРИСТИКАМА И ПО СПЕЦИФИКАЦИЈИ ДАТОЈ У ПРИЛОГУ (РЕДНИ БРОЈ 9) И ПОСТОЈЕЋОЈ ТЕХНИЧКОЈ ДОКУМЕНТАЦИЈИ НАРУЧИОЦА  ЗА ТРАНСПОРТЕР </w:t>
            </w:r>
            <w:r w:rsidR="00380D18">
              <w:rPr>
                <w:rFonts w:cs="Arial"/>
                <w:noProof/>
                <w:sz w:val="24"/>
                <w:szCs w:val="24"/>
                <w:lang w:val="sr-Cyrl-RS"/>
              </w:rPr>
              <w:t>Б</w:t>
            </w:r>
            <w:r w:rsidRPr="00380D18">
              <w:rPr>
                <w:rFonts w:cs="Arial"/>
                <w:noProof/>
                <w:sz w:val="24"/>
                <w:szCs w:val="24"/>
                <w:lang w:val="sr-Cyrl-CS"/>
              </w:rPr>
              <w:t>-</w:t>
            </w:r>
            <w:r w:rsidRPr="00380D18">
              <w:rPr>
                <w:rFonts w:cs="Arial"/>
                <w:noProof/>
                <w:sz w:val="24"/>
                <w:szCs w:val="24"/>
                <w:lang w:val="sr-Cyrl-RS"/>
              </w:rPr>
              <w:t>16</w:t>
            </w:r>
            <w:r w:rsidRPr="00380D18">
              <w:rPr>
                <w:rFonts w:cs="Arial"/>
                <w:noProof/>
                <w:sz w:val="24"/>
                <w:szCs w:val="24"/>
                <w:lang w:val="sr-Cyrl-CS"/>
              </w:rPr>
              <w:t>00</w:t>
            </w:r>
          </w:p>
        </w:tc>
        <w:tc>
          <w:tcPr>
            <w:tcW w:w="1260" w:type="dxa"/>
            <w:vAlign w:val="center"/>
          </w:tcPr>
          <w:p w14:paraId="35F5BE2E" w14:textId="45E363B1" w:rsidR="008D2009" w:rsidRPr="00380D18" w:rsidRDefault="00945A8C"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2F8DBEEF" w14:textId="5F6988BA" w:rsidR="008D2009" w:rsidRPr="00380D18" w:rsidRDefault="008D2009" w:rsidP="008D2009">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8D2009" w:rsidRPr="00380D18" w14:paraId="491B0644" w14:textId="77777777" w:rsidTr="00380D18">
        <w:tc>
          <w:tcPr>
            <w:tcW w:w="895" w:type="dxa"/>
            <w:vAlign w:val="center"/>
          </w:tcPr>
          <w:p w14:paraId="15763259" w14:textId="2CCC3300" w:rsidR="008D2009" w:rsidRPr="00380D18" w:rsidRDefault="008D2009"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rPr>
              <w:t>10.</w:t>
            </w:r>
          </w:p>
        </w:tc>
        <w:tc>
          <w:tcPr>
            <w:tcW w:w="6210" w:type="dxa"/>
            <w:vAlign w:val="center"/>
          </w:tcPr>
          <w:p w14:paraId="30CD5334" w14:textId="77777777" w:rsidR="008D2009" w:rsidRPr="00380D18" w:rsidRDefault="008D2009" w:rsidP="008D2009">
            <w:pPr>
              <w:widowControl w:val="0"/>
              <w:autoSpaceDE w:val="0"/>
              <w:autoSpaceDN w:val="0"/>
              <w:adjustRightInd w:val="0"/>
              <w:spacing w:before="0"/>
              <w:rPr>
                <w:rFonts w:cs="Arial"/>
                <w:b/>
                <w:noProof/>
                <w:sz w:val="24"/>
                <w:szCs w:val="24"/>
                <w:lang w:val="sr-Cyrl-CS"/>
              </w:rPr>
            </w:pPr>
            <w:r w:rsidRPr="00380D18">
              <w:rPr>
                <w:rFonts w:cs="Arial"/>
                <w:b/>
                <w:noProof/>
                <w:sz w:val="24"/>
                <w:szCs w:val="24"/>
                <w:lang w:val="sr-Cyrl-CS"/>
              </w:rPr>
              <w:t>ОПРЕМА ЗА ОСВЕТ</w:t>
            </w:r>
            <w:r w:rsidRPr="00380D18">
              <w:rPr>
                <w:rFonts w:cs="Arial"/>
                <w:b/>
                <w:noProof/>
                <w:sz w:val="24"/>
                <w:szCs w:val="24"/>
              </w:rPr>
              <w:t>Љ</w:t>
            </w:r>
            <w:r w:rsidRPr="00380D18">
              <w:rPr>
                <w:rFonts w:cs="Arial"/>
                <w:b/>
                <w:noProof/>
                <w:sz w:val="24"/>
                <w:szCs w:val="24"/>
                <w:lang w:val="sr-Cyrl-CS"/>
              </w:rPr>
              <w:t>ЕЊЕ, ГРЕЈАЊЕ И КЛИМАТИЗАЦИЈУ</w:t>
            </w:r>
          </w:p>
          <w:p w14:paraId="72763515" w14:textId="4FFDC150" w:rsidR="008D2009" w:rsidRPr="00380D18" w:rsidRDefault="008D2009" w:rsidP="008D2009">
            <w:pPr>
              <w:widowControl w:val="0"/>
              <w:autoSpaceDE w:val="0"/>
              <w:autoSpaceDN w:val="0"/>
              <w:adjustRightInd w:val="0"/>
              <w:spacing w:before="0"/>
              <w:rPr>
                <w:rFonts w:cs="Arial"/>
                <w:b/>
                <w:noProof/>
                <w:sz w:val="24"/>
                <w:szCs w:val="24"/>
                <w:lang w:val="sr-Cyrl-CS"/>
              </w:rPr>
            </w:pPr>
            <w:r w:rsidRPr="00380D18">
              <w:rPr>
                <w:rFonts w:cs="Arial"/>
                <w:noProof/>
                <w:sz w:val="24"/>
                <w:szCs w:val="24"/>
                <w:lang w:val="sr-Cyrl-CS"/>
              </w:rPr>
              <w:t>СА КАРАКТЕРИСТИКАМА И ПО СПЕЦИФИКАЦИЈИ ДАТОЈ У ПРИЛОГУ (РЕДНИ БРОЈ 10) И ПОСТОЈЕЋОЈ ТЕХНИЧКОЈ ДОКУМЕНТАЦИЈИ НАРУЧИОЦА  ЗА ТРАНСПОРТЕР Б-</w:t>
            </w:r>
            <w:r w:rsidRPr="00380D18">
              <w:rPr>
                <w:rFonts w:cs="Arial"/>
                <w:noProof/>
                <w:sz w:val="24"/>
                <w:szCs w:val="24"/>
                <w:lang w:val="sr-Cyrl-RS"/>
              </w:rPr>
              <w:t>16</w:t>
            </w:r>
            <w:r w:rsidRPr="00380D18">
              <w:rPr>
                <w:rFonts w:cs="Arial"/>
                <w:noProof/>
                <w:sz w:val="24"/>
                <w:szCs w:val="24"/>
                <w:lang w:val="sr-Cyrl-CS"/>
              </w:rPr>
              <w:t>00</w:t>
            </w:r>
          </w:p>
        </w:tc>
        <w:tc>
          <w:tcPr>
            <w:tcW w:w="1260" w:type="dxa"/>
            <w:vAlign w:val="center"/>
          </w:tcPr>
          <w:p w14:paraId="3BDF52AD" w14:textId="6F67B8EB" w:rsidR="008D2009" w:rsidRPr="00380D18" w:rsidRDefault="00945A8C"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01738DFE" w14:textId="4ACC12E5" w:rsidR="008D2009" w:rsidRPr="00380D18" w:rsidRDefault="008D2009" w:rsidP="008D2009">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8D2009" w:rsidRPr="00380D18" w14:paraId="33D78027" w14:textId="77777777" w:rsidTr="00380D18">
        <w:tc>
          <w:tcPr>
            <w:tcW w:w="895" w:type="dxa"/>
            <w:vAlign w:val="center"/>
          </w:tcPr>
          <w:p w14:paraId="1FEBA8F8" w14:textId="2C3AA12F" w:rsidR="008D2009" w:rsidRPr="00380D18" w:rsidRDefault="008D2009" w:rsidP="008D2009">
            <w:pPr>
              <w:widowControl w:val="0"/>
              <w:autoSpaceDE w:val="0"/>
              <w:autoSpaceDN w:val="0"/>
              <w:adjustRightInd w:val="0"/>
              <w:spacing w:before="0"/>
              <w:contextualSpacing/>
              <w:jc w:val="center"/>
              <w:rPr>
                <w:rFonts w:cs="Arial"/>
                <w:noProof/>
                <w:sz w:val="24"/>
                <w:szCs w:val="24"/>
              </w:rPr>
            </w:pPr>
            <w:r w:rsidRPr="00380D18">
              <w:rPr>
                <w:rFonts w:cs="Arial"/>
                <w:noProof/>
                <w:sz w:val="24"/>
                <w:szCs w:val="24"/>
                <w:lang w:val="sr-Cyrl-CS"/>
              </w:rPr>
              <w:t>11.</w:t>
            </w:r>
          </w:p>
        </w:tc>
        <w:tc>
          <w:tcPr>
            <w:tcW w:w="6210" w:type="dxa"/>
            <w:vAlign w:val="center"/>
          </w:tcPr>
          <w:p w14:paraId="60465DDE" w14:textId="77777777" w:rsidR="008D2009" w:rsidRPr="00380D18" w:rsidRDefault="008D2009" w:rsidP="008D2009">
            <w:pPr>
              <w:widowControl w:val="0"/>
              <w:autoSpaceDE w:val="0"/>
              <w:autoSpaceDN w:val="0"/>
              <w:adjustRightInd w:val="0"/>
              <w:spacing w:before="0"/>
              <w:rPr>
                <w:rFonts w:cs="Arial"/>
                <w:noProof/>
                <w:sz w:val="24"/>
                <w:szCs w:val="24"/>
                <w:lang w:val="sr-Cyrl-CS"/>
              </w:rPr>
            </w:pPr>
            <w:r w:rsidRPr="00380D18">
              <w:rPr>
                <w:rFonts w:cs="Arial"/>
                <w:b/>
                <w:noProof/>
                <w:sz w:val="24"/>
                <w:szCs w:val="24"/>
                <w:lang w:val="sr-Cyrl-CS"/>
              </w:rPr>
              <w:t>ОПРЕМА ЗА ОЗВУЧЕЊЕ</w:t>
            </w:r>
          </w:p>
          <w:p w14:paraId="2EBDE2E0" w14:textId="068BE6AB" w:rsidR="008D2009" w:rsidRPr="00380D18" w:rsidRDefault="008D2009" w:rsidP="008D2009">
            <w:pPr>
              <w:widowControl w:val="0"/>
              <w:autoSpaceDE w:val="0"/>
              <w:autoSpaceDN w:val="0"/>
              <w:adjustRightInd w:val="0"/>
              <w:spacing w:before="0"/>
              <w:rPr>
                <w:rFonts w:cs="Arial"/>
                <w:b/>
                <w:noProof/>
                <w:sz w:val="24"/>
                <w:szCs w:val="24"/>
                <w:lang w:val="sr-Cyrl-CS"/>
              </w:rPr>
            </w:pPr>
            <w:r w:rsidRPr="00380D18">
              <w:rPr>
                <w:rFonts w:cs="Arial"/>
                <w:noProof/>
                <w:sz w:val="24"/>
                <w:szCs w:val="24"/>
                <w:lang w:val="sr-Cyrl-CS"/>
              </w:rPr>
              <w:t>СА КАРАКТЕРИСТИКАМА И ПО СПЕЦИФИКАЦИЈИ ДАТОЈ У ПРИЛОГУ (РЕДНИ БРОЈ 11) И ПОСТОЈЕЋОЈ ТЕХНИЧКОЈ ДОКУМЕНТАЦИЈИ НАРУЧИОЦА  ЗА ТРАНСПОРТЕР Б-</w:t>
            </w:r>
            <w:r w:rsidRPr="00380D18">
              <w:rPr>
                <w:rFonts w:cs="Arial"/>
                <w:noProof/>
                <w:sz w:val="24"/>
                <w:szCs w:val="24"/>
                <w:lang w:val="sr-Cyrl-RS"/>
              </w:rPr>
              <w:t>16</w:t>
            </w:r>
            <w:r w:rsidRPr="00380D18">
              <w:rPr>
                <w:rFonts w:cs="Arial"/>
                <w:noProof/>
                <w:sz w:val="24"/>
                <w:szCs w:val="24"/>
                <w:lang w:val="sr-Cyrl-CS"/>
              </w:rPr>
              <w:t>00</w:t>
            </w:r>
          </w:p>
        </w:tc>
        <w:tc>
          <w:tcPr>
            <w:tcW w:w="1260" w:type="dxa"/>
            <w:vAlign w:val="center"/>
          </w:tcPr>
          <w:p w14:paraId="45B5685E" w14:textId="736F364E" w:rsidR="008D2009" w:rsidRPr="00380D18" w:rsidRDefault="00945A8C"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5B71B271" w14:textId="2DD10A39" w:rsidR="008D2009" w:rsidRPr="00380D18" w:rsidRDefault="008D2009" w:rsidP="008D2009">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8D2009" w:rsidRPr="00380D18" w14:paraId="5ACE80ED" w14:textId="77777777" w:rsidTr="00380D18">
        <w:tc>
          <w:tcPr>
            <w:tcW w:w="895" w:type="dxa"/>
            <w:vAlign w:val="center"/>
          </w:tcPr>
          <w:p w14:paraId="19AD4F82" w14:textId="3F34EB46" w:rsidR="008D2009" w:rsidRPr="00380D18" w:rsidRDefault="008D2009"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1</w:t>
            </w:r>
            <w:r w:rsidRPr="00380D18">
              <w:rPr>
                <w:rFonts w:cs="Arial"/>
                <w:noProof/>
                <w:sz w:val="24"/>
                <w:szCs w:val="24"/>
              </w:rPr>
              <w:t>2</w:t>
            </w:r>
            <w:r w:rsidRPr="00380D18">
              <w:rPr>
                <w:rFonts w:cs="Arial"/>
                <w:noProof/>
                <w:sz w:val="24"/>
                <w:szCs w:val="24"/>
                <w:lang w:val="sr-Cyrl-CS"/>
              </w:rPr>
              <w:t>.</w:t>
            </w:r>
          </w:p>
        </w:tc>
        <w:tc>
          <w:tcPr>
            <w:tcW w:w="6210" w:type="dxa"/>
            <w:vAlign w:val="center"/>
          </w:tcPr>
          <w:p w14:paraId="6C32BAD6" w14:textId="77777777" w:rsidR="008D2009" w:rsidRPr="00380D18" w:rsidRDefault="008D2009" w:rsidP="008D2009">
            <w:pPr>
              <w:widowControl w:val="0"/>
              <w:autoSpaceDE w:val="0"/>
              <w:autoSpaceDN w:val="0"/>
              <w:adjustRightInd w:val="0"/>
              <w:spacing w:before="0"/>
              <w:rPr>
                <w:rFonts w:cs="Arial"/>
                <w:noProof/>
                <w:sz w:val="24"/>
                <w:szCs w:val="24"/>
                <w:lang w:val="sr-Cyrl-CS"/>
              </w:rPr>
            </w:pPr>
            <w:r w:rsidRPr="00380D18">
              <w:rPr>
                <w:rFonts w:cs="Arial"/>
                <w:b/>
                <w:noProof/>
                <w:sz w:val="24"/>
                <w:szCs w:val="24"/>
                <w:lang w:val="sr-Cyrl-CS"/>
              </w:rPr>
              <w:t>ОПРЕМА ЗА РАДИО БЛОКАДУ</w:t>
            </w:r>
          </w:p>
          <w:p w14:paraId="28CFF243" w14:textId="71369ED9" w:rsidR="008D2009" w:rsidRPr="00380D18" w:rsidRDefault="008D2009" w:rsidP="008D2009">
            <w:pPr>
              <w:widowControl w:val="0"/>
              <w:autoSpaceDE w:val="0"/>
              <w:autoSpaceDN w:val="0"/>
              <w:adjustRightInd w:val="0"/>
              <w:spacing w:before="0"/>
              <w:rPr>
                <w:rFonts w:cs="Arial"/>
                <w:b/>
                <w:noProof/>
                <w:sz w:val="24"/>
                <w:szCs w:val="24"/>
                <w:lang w:val="sr-Cyrl-CS"/>
              </w:rPr>
            </w:pPr>
            <w:r w:rsidRPr="00380D18">
              <w:rPr>
                <w:rFonts w:cs="Arial"/>
                <w:noProof/>
                <w:sz w:val="24"/>
                <w:szCs w:val="24"/>
                <w:lang w:val="sr-Cyrl-CS"/>
              </w:rPr>
              <w:t>СА КАРАКТЕРИСТИКАМА И ПО СПЕЦИФИКАЦИЈИ ДАТОЈ У ПРИЛОГУ (РЕДНИ БРОЈ 12) И ПОСТОЈЕЋОЈ ТЕХНИЧКОЈ ДОКУМЕНТАЦИЈИ НАРУЧИОЦА  ЗА ТРАНСПОРТЕР Б-</w:t>
            </w:r>
            <w:r w:rsidRPr="00380D18">
              <w:rPr>
                <w:rFonts w:cs="Arial"/>
                <w:noProof/>
                <w:sz w:val="24"/>
                <w:szCs w:val="24"/>
                <w:lang w:val="sr-Cyrl-RS"/>
              </w:rPr>
              <w:t>16</w:t>
            </w:r>
            <w:r w:rsidRPr="00380D18">
              <w:rPr>
                <w:rFonts w:cs="Arial"/>
                <w:noProof/>
                <w:sz w:val="24"/>
                <w:szCs w:val="24"/>
                <w:lang w:val="sr-Cyrl-CS"/>
              </w:rPr>
              <w:t xml:space="preserve">00 </w:t>
            </w:r>
          </w:p>
        </w:tc>
        <w:tc>
          <w:tcPr>
            <w:tcW w:w="1260" w:type="dxa"/>
            <w:vAlign w:val="center"/>
          </w:tcPr>
          <w:p w14:paraId="4C8DCB7B" w14:textId="25828935" w:rsidR="008D2009" w:rsidRPr="00380D18" w:rsidRDefault="00945A8C"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76C41109" w14:textId="51A1AF43" w:rsidR="008D2009" w:rsidRPr="00380D18" w:rsidRDefault="008D2009" w:rsidP="008D2009">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8D2009" w:rsidRPr="00380D18" w14:paraId="1165BE9B" w14:textId="77777777" w:rsidTr="00380D18">
        <w:tc>
          <w:tcPr>
            <w:tcW w:w="895" w:type="dxa"/>
            <w:vAlign w:val="center"/>
          </w:tcPr>
          <w:p w14:paraId="0E5462A0" w14:textId="074E0732" w:rsidR="008D2009" w:rsidRPr="00380D18" w:rsidRDefault="008D2009"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1</w:t>
            </w:r>
            <w:r w:rsidRPr="00380D18">
              <w:rPr>
                <w:rFonts w:cs="Arial"/>
                <w:noProof/>
                <w:sz w:val="24"/>
                <w:szCs w:val="24"/>
              </w:rPr>
              <w:t>3</w:t>
            </w:r>
            <w:r w:rsidRPr="00380D18">
              <w:rPr>
                <w:rFonts w:cs="Arial"/>
                <w:noProof/>
                <w:sz w:val="24"/>
                <w:szCs w:val="24"/>
                <w:lang w:val="sr-Cyrl-CS"/>
              </w:rPr>
              <w:t>.</w:t>
            </w:r>
          </w:p>
        </w:tc>
        <w:tc>
          <w:tcPr>
            <w:tcW w:w="6210" w:type="dxa"/>
            <w:vAlign w:val="center"/>
          </w:tcPr>
          <w:p w14:paraId="5776B632" w14:textId="77777777" w:rsidR="008D2009" w:rsidRPr="00380D18" w:rsidRDefault="008D2009" w:rsidP="008D2009">
            <w:pPr>
              <w:widowControl w:val="0"/>
              <w:autoSpaceDE w:val="0"/>
              <w:autoSpaceDN w:val="0"/>
              <w:adjustRightInd w:val="0"/>
              <w:spacing w:before="0"/>
              <w:rPr>
                <w:rFonts w:cs="Arial"/>
                <w:noProof/>
                <w:sz w:val="24"/>
                <w:szCs w:val="24"/>
                <w:lang w:val="sr-Cyrl-CS"/>
              </w:rPr>
            </w:pPr>
            <w:r w:rsidRPr="00380D18">
              <w:rPr>
                <w:rFonts w:cs="Arial"/>
                <w:b/>
                <w:noProof/>
                <w:sz w:val="24"/>
                <w:szCs w:val="24"/>
                <w:lang w:val="sr-Cyrl-CS"/>
              </w:rPr>
              <w:t>ОПРЕМА ЗА ВИДЕО НАДЗОР</w:t>
            </w:r>
          </w:p>
          <w:p w14:paraId="56585250" w14:textId="00387C60" w:rsidR="008D2009" w:rsidRPr="00380D18" w:rsidRDefault="008D2009" w:rsidP="008D2009">
            <w:pPr>
              <w:widowControl w:val="0"/>
              <w:autoSpaceDE w:val="0"/>
              <w:autoSpaceDN w:val="0"/>
              <w:adjustRightInd w:val="0"/>
              <w:spacing w:before="0"/>
              <w:rPr>
                <w:rFonts w:cs="Arial"/>
                <w:b/>
                <w:noProof/>
                <w:sz w:val="24"/>
                <w:szCs w:val="24"/>
                <w:lang w:val="sr-Cyrl-CS"/>
              </w:rPr>
            </w:pPr>
            <w:r w:rsidRPr="00380D18">
              <w:rPr>
                <w:rFonts w:cs="Arial"/>
                <w:noProof/>
                <w:sz w:val="24"/>
                <w:szCs w:val="24"/>
                <w:lang w:val="sr-Cyrl-CS"/>
              </w:rPr>
              <w:t>СА КАРАКТЕРИСТИКАМА И ПО СПЕЦИФИКАЦИЈИ ДАТОЈ У ПРИЛОГУ (РЕДНИ БРОЈ 1</w:t>
            </w:r>
            <w:r w:rsidRPr="00380D18">
              <w:rPr>
                <w:rFonts w:cs="Arial"/>
                <w:noProof/>
                <w:sz w:val="24"/>
                <w:szCs w:val="24"/>
              </w:rPr>
              <w:t>3</w:t>
            </w:r>
            <w:r w:rsidRPr="00380D18">
              <w:rPr>
                <w:rFonts w:cs="Arial"/>
                <w:noProof/>
                <w:sz w:val="24"/>
                <w:szCs w:val="24"/>
                <w:lang w:val="sr-Cyrl-CS"/>
              </w:rPr>
              <w:t>) И ПОСТОЈЕЋОЈ ТЕХНИЧКОЈ ДОКУМЕНТАЦИЈИ НАРУЧИОЦА  ЗА ТРАНСПОРТЕР Б-</w:t>
            </w:r>
            <w:r w:rsidRPr="00380D18">
              <w:rPr>
                <w:rFonts w:cs="Arial"/>
                <w:noProof/>
                <w:sz w:val="24"/>
                <w:szCs w:val="24"/>
                <w:lang w:val="sr-Cyrl-RS"/>
              </w:rPr>
              <w:t>16</w:t>
            </w:r>
            <w:r w:rsidRPr="00380D18">
              <w:rPr>
                <w:rFonts w:cs="Arial"/>
                <w:noProof/>
                <w:sz w:val="24"/>
                <w:szCs w:val="24"/>
                <w:lang w:val="sr-Cyrl-CS"/>
              </w:rPr>
              <w:t>00</w:t>
            </w:r>
          </w:p>
        </w:tc>
        <w:tc>
          <w:tcPr>
            <w:tcW w:w="1260" w:type="dxa"/>
            <w:vAlign w:val="center"/>
          </w:tcPr>
          <w:p w14:paraId="155ABE20" w14:textId="0F54B20F" w:rsidR="008D2009" w:rsidRPr="00380D18" w:rsidRDefault="00945A8C"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553C9D27" w14:textId="5E68195E" w:rsidR="008D2009" w:rsidRPr="00380D18" w:rsidRDefault="008D2009" w:rsidP="008D2009">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8D2009" w:rsidRPr="00380D18" w14:paraId="0A644D73" w14:textId="77777777" w:rsidTr="00380D18">
        <w:tc>
          <w:tcPr>
            <w:tcW w:w="895" w:type="dxa"/>
            <w:vAlign w:val="center"/>
          </w:tcPr>
          <w:p w14:paraId="2499D956" w14:textId="77777777" w:rsidR="008D2009" w:rsidRPr="00380D18" w:rsidRDefault="008D2009" w:rsidP="005B211F">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1</w:t>
            </w:r>
            <w:r w:rsidRPr="00380D18">
              <w:rPr>
                <w:rFonts w:cs="Arial"/>
                <w:noProof/>
                <w:sz w:val="24"/>
                <w:szCs w:val="24"/>
              </w:rPr>
              <w:t>4</w:t>
            </w:r>
            <w:r w:rsidRPr="00380D18">
              <w:rPr>
                <w:rFonts w:cs="Arial"/>
                <w:noProof/>
                <w:sz w:val="24"/>
                <w:szCs w:val="24"/>
                <w:lang w:val="sr-Cyrl-CS"/>
              </w:rPr>
              <w:t>.</w:t>
            </w:r>
          </w:p>
        </w:tc>
        <w:tc>
          <w:tcPr>
            <w:tcW w:w="6210" w:type="dxa"/>
            <w:vAlign w:val="center"/>
          </w:tcPr>
          <w:p w14:paraId="3D337948" w14:textId="77777777" w:rsidR="008D2009" w:rsidRPr="00380D18" w:rsidRDefault="008D2009" w:rsidP="005B211F">
            <w:pPr>
              <w:widowControl w:val="0"/>
              <w:autoSpaceDE w:val="0"/>
              <w:autoSpaceDN w:val="0"/>
              <w:adjustRightInd w:val="0"/>
              <w:spacing w:before="2"/>
              <w:ind w:left="23"/>
              <w:rPr>
                <w:rFonts w:cs="Arial"/>
                <w:b/>
                <w:noProof/>
                <w:sz w:val="24"/>
                <w:szCs w:val="24"/>
                <w:lang w:val="sr-Cyrl-CS"/>
              </w:rPr>
            </w:pPr>
            <w:r w:rsidRPr="00380D18">
              <w:rPr>
                <w:rFonts w:cs="Arial"/>
                <w:b/>
                <w:noProof/>
                <w:sz w:val="24"/>
                <w:szCs w:val="24"/>
                <w:lang w:val="sr-Cyrl-CS"/>
              </w:rPr>
              <w:t>ПРОТИВПОЖАРНА ОПРЕМА</w:t>
            </w:r>
          </w:p>
          <w:p w14:paraId="7AC08C1B" w14:textId="77777777" w:rsidR="008D2009" w:rsidRPr="00380D18" w:rsidRDefault="008D2009" w:rsidP="005B211F">
            <w:pPr>
              <w:widowControl w:val="0"/>
              <w:autoSpaceDE w:val="0"/>
              <w:autoSpaceDN w:val="0"/>
              <w:adjustRightInd w:val="0"/>
              <w:spacing w:before="2"/>
              <w:ind w:left="23"/>
              <w:rPr>
                <w:rFonts w:cs="Arial"/>
                <w:b/>
                <w:noProof/>
                <w:sz w:val="24"/>
                <w:szCs w:val="24"/>
                <w:lang w:val="sr-Cyrl-CS"/>
              </w:rPr>
            </w:pPr>
            <w:r w:rsidRPr="00380D18">
              <w:rPr>
                <w:rFonts w:cs="Arial"/>
                <w:noProof/>
                <w:sz w:val="24"/>
                <w:szCs w:val="24"/>
                <w:lang w:val="sr-Cyrl-CS"/>
              </w:rPr>
              <w:t>СА КАРАКТЕРИСТИКАМА И ПО СПЕЦИФИКАЦИЈИ ДАТОЈ У ПРИЛОГУ (РЕДНИ БРОЈ 1</w:t>
            </w:r>
            <w:r w:rsidRPr="00380D18">
              <w:rPr>
                <w:rFonts w:cs="Arial"/>
                <w:noProof/>
                <w:sz w:val="24"/>
                <w:szCs w:val="24"/>
              </w:rPr>
              <w:t>4</w:t>
            </w:r>
            <w:r w:rsidRPr="00380D18">
              <w:rPr>
                <w:rFonts w:cs="Arial"/>
                <w:noProof/>
                <w:sz w:val="24"/>
                <w:szCs w:val="24"/>
                <w:lang w:val="sr-Cyrl-CS"/>
              </w:rPr>
              <w:t>) И ПОСТОЈЕЋОЈ ТЕХНИЧКОЈ ДОКУМЕНТАЦИЈИ НАРУЧИОЦА  ЗА ТРАНСПОРТЕР Б-</w:t>
            </w:r>
            <w:r w:rsidRPr="00380D18">
              <w:rPr>
                <w:rFonts w:cs="Arial"/>
                <w:noProof/>
                <w:sz w:val="24"/>
                <w:szCs w:val="24"/>
                <w:lang w:val="sr-Cyrl-RS"/>
              </w:rPr>
              <w:t>16</w:t>
            </w:r>
            <w:r w:rsidRPr="00380D18">
              <w:rPr>
                <w:rFonts w:cs="Arial"/>
                <w:noProof/>
                <w:sz w:val="24"/>
                <w:szCs w:val="24"/>
                <w:lang w:val="sr-Cyrl-CS"/>
              </w:rPr>
              <w:t>00</w:t>
            </w:r>
          </w:p>
        </w:tc>
        <w:tc>
          <w:tcPr>
            <w:tcW w:w="1260" w:type="dxa"/>
            <w:vAlign w:val="center"/>
          </w:tcPr>
          <w:p w14:paraId="47CBD68D" w14:textId="58CB2C42" w:rsidR="008D2009" w:rsidRPr="00380D18" w:rsidRDefault="00945A8C" w:rsidP="005B211F">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71F2CB0B" w14:textId="77777777" w:rsidR="008D2009" w:rsidRPr="00380D18" w:rsidRDefault="008D2009" w:rsidP="005B211F">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8D2009" w:rsidRPr="00380D18" w14:paraId="2173EF14" w14:textId="77777777" w:rsidTr="00380D18">
        <w:tc>
          <w:tcPr>
            <w:tcW w:w="895" w:type="dxa"/>
            <w:vAlign w:val="center"/>
          </w:tcPr>
          <w:p w14:paraId="44FBF058" w14:textId="77777777" w:rsidR="008D2009" w:rsidRPr="00380D18" w:rsidRDefault="008D2009" w:rsidP="005B211F">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rPr>
              <w:t>15.</w:t>
            </w:r>
          </w:p>
        </w:tc>
        <w:tc>
          <w:tcPr>
            <w:tcW w:w="6210" w:type="dxa"/>
            <w:vAlign w:val="center"/>
          </w:tcPr>
          <w:p w14:paraId="10404952" w14:textId="77777777" w:rsidR="008D2009" w:rsidRPr="00380D18" w:rsidRDefault="008D2009" w:rsidP="005B211F">
            <w:pPr>
              <w:widowControl w:val="0"/>
              <w:autoSpaceDE w:val="0"/>
              <w:autoSpaceDN w:val="0"/>
              <w:adjustRightInd w:val="0"/>
              <w:spacing w:before="2"/>
              <w:ind w:left="23"/>
              <w:rPr>
                <w:rFonts w:cs="Arial"/>
                <w:b/>
                <w:noProof/>
                <w:sz w:val="24"/>
                <w:szCs w:val="24"/>
                <w:lang w:val="sr-Cyrl-CS"/>
              </w:rPr>
            </w:pPr>
            <w:r w:rsidRPr="00380D18">
              <w:rPr>
                <w:rFonts w:cs="Arial"/>
                <w:b/>
                <w:noProof/>
                <w:sz w:val="24"/>
                <w:szCs w:val="24"/>
                <w:lang w:val="sr-Cyrl-CS"/>
              </w:rPr>
              <w:t>КАБЛОВИ</w:t>
            </w:r>
          </w:p>
          <w:p w14:paraId="0D49911B" w14:textId="77777777" w:rsidR="008D2009" w:rsidRPr="00380D18" w:rsidRDefault="008D2009" w:rsidP="005B211F">
            <w:pPr>
              <w:widowControl w:val="0"/>
              <w:autoSpaceDE w:val="0"/>
              <w:autoSpaceDN w:val="0"/>
              <w:adjustRightInd w:val="0"/>
              <w:spacing w:before="2"/>
              <w:ind w:left="23"/>
              <w:rPr>
                <w:rFonts w:cs="Arial"/>
                <w:b/>
                <w:noProof/>
                <w:sz w:val="24"/>
                <w:szCs w:val="24"/>
                <w:lang w:val="sr-Cyrl-CS"/>
              </w:rPr>
            </w:pPr>
            <w:r w:rsidRPr="00380D18">
              <w:rPr>
                <w:rFonts w:cs="Arial"/>
                <w:noProof/>
                <w:sz w:val="24"/>
                <w:szCs w:val="24"/>
                <w:lang w:val="sr-Cyrl-CS"/>
              </w:rPr>
              <w:t>СА КАРАКТЕРИСТИКАМА И ПО СПЕЦИФИКАЦИЈИ ДАТОЈ У ПРИЛОГУ (РЕДНИ БРОЈ 1</w:t>
            </w:r>
            <w:r w:rsidRPr="00380D18">
              <w:rPr>
                <w:rFonts w:cs="Arial"/>
                <w:noProof/>
                <w:sz w:val="24"/>
                <w:szCs w:val="24"/>
              </w:rPr>
              <w:t>5</w:t>
            </w:r>
            <w:r w:rsidRPr="00380D18">
              <w:rPr>
                <w:rFonts w:cs="Arial"/>
                <w:noProof/>
                <w:sz w:val="24"/>
                <w:szCs w:val="24"/>
                <w:lang w:val="sr-Cyrl-CS"/>
              </w:rPr>
              <w:t>) И ПОСТОЈЕЋОЈ ТЕХНИЧКОЈ ДОКУМЕНТАЦИЈИ НАРУЧИОЦА  ЗА ТРАНСПОРТЕР Б-</w:t>
            </w:r>
            <w:r w:rsidRPr="00380D18">
              <w:rPr>
                <w:rFonts w:cs="Arial"/>
                <w:noProof/>
                <w:sz w:val="24"/>
                <w:szCs w:val="24"/>
                <w:lang w:val="sr-Cyrl-RS"/>
              </w:rPr>
              <w:t>16</w:t>
            </w:r>
            <w:r w:rsidRPr="00380D18">
              <w:rPr>
                <w:rFonts w:cs="Arial"/>
                <w:noProof/>
                <w:sz w:val="24"/>
                <w:szCs w:val="24"/>
                <w:lang w:val="sr-Cyrl-CS"/>
              </w:rPr>
              <w:t>00</w:t>
            </w:r>
          </w:p>
        </w:tc>
        <w:tc>
          <w:tcPr>
            <w:tcW w:w="1260" w:type="dxa"/>
            <w:vAlign w:val="center"/>
          </w:tcPr>
          <w:p w14:paraId="5A5062C4" w14:textId="621323D5" w:rsidR="008D2009" w:rsidRPr="00380D18" w:rsidRDefault="00945A8C" w:rsidP="005B211F">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58E9EE9D" w14:textId="77777777" w:rsidR="008D2009" w:rsidRPr="00380D18" w:rsidRDefault="008D2009" w:rsidP="005B211F">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8D2009" w:rsidRPr="00380D18" w14:paraId="6A8DDFE6" w14:textId="77777777" w:rsidTr="00380D18">
        <w:tc>
          <w:tcPr>
            <w:tcW w:w="895" w:type="dxa"/>
            <w:vAlign w:val="center"/>
          </w:tcPr>
          <w:p w14:paraId="77A79746" w14:textId="77777777" w:rsidR="008D2009" w:rsidRPr="00380D18" w:rsidRDefault="008D2009" w:rsidP="005B211F">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16</w:t>
            </w:r>
            <w:r w:rsidRPr="00380D18">
              <w:rPr>
                <w:rFonts w:cs="Arial"/>
                <w:noProof/>
                <w:sz w:val="24"/>
                <w:szCs w:val="24"/>
                <w:lang w:val="sr-Cyrl-CS"/>
              </w:rPr>
              <w:t>.</w:t>
            </w:r>
          </w:p>
        </w:tc>
        <w:tc>
          <w:tcPr>
            <w:tcW w:w="6210" w:type="dxa"/>
            <w:vAlign w:val="center"/>
          </w:tcPr>
          <w:p w14:paraId="73633D6E" w14:textId="77777777" w:rsidR="008D2009" w:rsidRPr="00380D18" w:rsidRDefault="008D2009" w:rsidP="005B211F">
            <w:pPr>
              <w:widowControl w:val="0"/>
              <w:autoSpaceDE w:val="0"/>
              <w:autoSpaceDN w:val="0"/>
              <w:adjustRightInd w:val="0"/>
              <w:spacing w:before="2"/>
              <w:ind w:left="23"/>
              <w:rPr>
                <w:rFonts w:cs="Arial"/>
                <w:b/>
                <w:noProof/>
                <w:sz w:val="24"/>
                <w:szCs w:val="24"/>
                <w:lang w:val="sr-Cyrl-CS"/>
              </w:rPr>
            </w:pPr>
            <w:r w:rsidRPr="00380D18">
              <w:rPr>
                <w:rFonts w:cs="Arial"/>
                <w:b/>
                <w:noProof/>
                <w:sz w:val="24"/>
                <w:szCs w:val="24"/>
                <w:lang w:val="sr-Cyrl-CS"/>
              </w:rPr>
              <w:t>КАБЛОВСКЕ ТРАСЕ</w:t>
            </w:r>
          </w:p>
          <w:p w14:paraId="41389F78" w14:textId="77777777" w:rsidR="008D2009" w:rsidRPr="00380D18" w:rsidRDefault="008D2009" w:rsidP="005B211F">
            <w:pPr>
              <w:widowControl w:val="0"/>
              <w:autoSpaceDE w:val="0"/>
              <w:autoSpaceDN w:val="0"/>
              <w:adjustRightInd w:val="0"/>
              <w:spacing w:before="2"/>
              <w:ind w:left="23"/>
              <w:rPr>
                <w:rFonts w:cs="Arial"/>
                <w:b/>
                <w:noProof/>
                <w:sz w:val="24"/>
                <w:szCs w:val="24"/>
                <w:lang w:val="sr-Cyrl-CS"/>
              </w:rPr>
            </w:pPr>
            <w:r w:rsidRPr="00380D18">
              <w:rPr>
                <w:rFonts w:cs="Arial"/>
                <w:noProof/>
                <w:sz w:val="24"/>
                <w:szCs w:val="24"/>
                <w:lang w:val="sr-Cyrl-CS"/>
              </w:rPr>
              <w:t>СА КАРАКТЕРИСТИКАМА И ПО СПЕЦИФИКАЦИЈИ ДАТОЈ У ПРИЛОГУ (РЕДНИ БРОЈ 1</w:t>
            </w:r>
            <w:r w:rsidRPr="00380D18">
              <w:rPr>
                <w:rFonts w:cs="Arial"/>
                <w:noProof/>
                <w:sz w:val="24"/>
                <w:szCs w:val="24"/>
                <w:lang w:val="sr-Cyrl-RS"/>
              </w:rPr>
              <w:t>6</w:t>
            </w:r>
            <w:r w:rsidRPr="00380D18">
              <w:rPr>
                <w:rFonts w:cs="Arial"/>
                <w:noProof/>
                <w:sz w:val="24"/>
                <w:szCs w:val="24"/>
                <w:lang w:val="sr-Cyrl-CS"/>
              </w:rPr>
              <w:t>) И ПОСТОЈЕЋОЈ ТЕХНИЧКОЈ ДОКУМЕНТАЦИЈИ НАРУЧИОЦА  ЗА ТРАНСПОРТЕР Б-</w:t>
            </w:r>
            <w:r w:rsidRPr="00380D18">
              <w:rPr>
                <w:rFonts w:cs="Arial"/>
                <w:noProof/>
                <w:sz w:val="24"/>
                <w:szCs w:val="24"/>
                <w:lang w:val="sr-Cyrl-RS"/>
              </w:rPr>
              <w:t>16</w:t>
            </w:r>
            <w:r w:rsidRPr="00380D18">
              <w:rPr>
                <w:rFonts w:cs="Arial"/>
                <w:noProof/>
                <w:sz w:val="24"/>
                <w:szCs w:val="24"/>
                <w:lang w:val="sr-Cyrl-CS"/>
              </w:rPr>
              <w:t>00</w:t>
            </w:r>
          </w:p>
        </w:tc>
        <w:tc>
          <w:tcPr>
            <w:tcW w:w="1260" w:type="dxa"/>
            <w:vAlign w:val="center"/>
          </w:tcPr>
          <w:p w14:paraId="344A97D6" w14:textId="5F5FF769" w:rsidR="008D2009" w:rsidRPr="00380D18" w:rsidRDefault="00945A8C" w:rsidP="005B211F">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2CAFAD08" w14:textId="77777777" w:rsidR="008D2009" w:rsidRPr="00380D18" w:rsidRDefault="008D2009" w:rsidP="005B211F">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8D2009" w:rsidRPr="00380D18" w14:paraId="1F3D685A" w14:textId="77777777" w:rsidTr="00380D18">
        <w:tc>
          <w:tcPr>
            <w:tcW w:w="895" w:type="dxa"/>
            <w:vAlign w:val="center"/>
          </w:tcPr>
          <w:p w14:paraId="6E421BD9" w14:textId="35D7681C" w:rsidR="008D2009" w:rsidRPr="00380D18" w:rsidRDefault="008D2009" w:rsidP="008D2009">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r w:rsidRPr="00380D18">
              <w:rPr>
                <w:rFonts w:cs="Arial"/>
                <w:noProof/>
                <w:sz w:val="24"/>
                <w:szCs w:val="24"/>
                <w:lang w:val="sr-Cyrl-RS"/>
              </w:rPr>
              <w:t>7</w:t>
            </w:r>
            <w:r w:rsidRPr="00380D18">
              <w:rPr>
                <w:rFonts w:cs="Arial"/>
                <w:noProof/>
                <w:sz w:val="24"/>
                <w:szCs w:val="24"/>
                <w:lang w:val="sr-Cyrl-CS"/>
              </w:rPr>
              <w:t>.</w:t>
            </w:r>
          </w:p>
        </w:tc>
        <w:tc>
          <w:tcPr>
            <w:tcW w:w="6210" w:type="dxa"/>
            <w:vAlign w:val="center"/>
          </w:tcPr>
          <w:p w14:paraId="23C1C15B" w14:textId="77777777" w:rsidR="008D2009" w:rsidRPr="00380D18" w:rsidRDefault="008D2009" w:rsidP="008D2009">
            <w:pPr>
              <w:widowControl w:val="0"/>
              <w:autoSpaceDE w:val="0"/>
              <w:autoSpaceDN w:val="0"/>
              <w:adjustRightInd w:val="0"/>
              <w:spacing w:before="0"/>
              <w:rPr>
                <w:rFonts w:cs="Arial"/>
                <w:b/>
                <w:noProof/>
                <w:sz w:val="24"/>
                <w:szCs w:val="24"/>
                <w:lang w:val="sr-Cyrl-CS"/>
              </w:rPr>
            </w:pPr>
            <w:r w:rsidRPr="00380D18">
              <w:rPr>
                <w:rFonts w:cs="Arial"/>
                <w:b/>
                <w:noProof/>
                <w:sz w:val="24"/>
                <w:szCs w:val="24"/>
                <w:lang w:val="sr-Cyrl-CS"/>
              </w:rPr>
              <w:t>МОНТАЖНИ МАТЕРИЈАЛ</w:t>
            </w:r>
          </w:p>
          <w:p w14:paraId="79334712" w14:textId="5B2388F6" w:rsidR="008D2009" w:rsidRPr="00380D18" w:rsidRDefault="008D2009" w:rsidP="008D2009">
            <w:pPr>
              <w:widowControl w:val="0"/>
              <w:autoSpaceDE w:val="0"/>
              <w:autoSpaceDN w:val="0"/>
              <w:adjustRightInd w:val="0"/>
              <w:spacing w:before="0"/>
              <w:rPr>
                <w:rFonts w:cs="Arial"/>
                <w:b/>
                <w:noProof/>
                <w:sz w:val="24"/>
                <w:szCs w:val="24"/>
                <w:lang w:val="sr-Cyrl-CS"/>
              </w:rPr>
            </w:pPr>
            <w:r w:rsidRPr="00380D18">
              <w:rPr>
                <w:rFonts w:cs="Arial"/>
                <w:noProof/>
                <w:sz w:val="24"/>
                <w:szCs w:val="24"/>
                <w:lang w:val="sr-Cyrl-CS"/>
              </w:rPr>
              <w:t>СА КАРАКТЕРИСТИКАМА И ПО СПЕЦИФИКАЦИЈИ ДАТОЈ У ПРИЛОГУ (РЕДНИ БРОЈ 1</w:t>
            </w:r>
            <w:r w:rsidRPr="00380D18">
              <w:rPr>
                <w:rFonts w:cs="Arial"/>
                <w:noProof/>
                <w:sz w:val="24"/>
                <w:szCs w:val="24"/>
                <w:lang w:val="sr-Cyrl-RS"/>
              </w:rPr>
              <w:t>7</w:t>
            </w:r>
            <w:r w:rsidRPr="00380D18">
              <w:rPr>
                <w:rFonts w:cs="Arial"/>
                <w:noProof/>
                <w:sz w:val="24"/>
                <w:szCs w:val="24"/>
                <w:lang w:val="sr-Cyrl-CS"/>
              </w:rPr>
              <w:t>) И ПОСТОЈЕЋОЈ ТЕХНИЧКОЈ ДОКУМЕНТАЦИЈИ НАРУЧИОЦА  ЗА ТРАНСПОРТЕР Б-</w:t>
            </w:r>
            <w:r w:rsidRPr="00380D18">
              <w:rPr>
                <w:rFonts w:cs="Arial"/>
                <w:noProof/>
                <w:sz w:val="24"/>
                <w:szCs w:val="24"/>
                <w:lang w:val="sr-Cyrl-RS"/>
              </w:rPr>
              <w:t>16</w:t>
            </w:r>
            <w:r w:rsidRPr="00380D18">
              <w:rPr>
                <w:rFonts w:cs="Arial"/>
                <w:noProof/>
                <w:sz w:val="24"/>
                <w:szCs w:val="24"/>
                <w:lang w:val="sr-Cyrl-CS"/>
              </w:rPr>
              <w:t>00</w:t>
            </w:r>
          </w:p>
        </w:tc>
        <w:tc>
          <w:tcPr>
            <w:tcW w:w="1260" w:type="dxa"/>
            <w:vAlign w:val="center"/>
          </w:tcPr>
          <w:p w14:paraId="3F3A6577" w14:textId="386F1952" w:rsidR="008D2009" w:rsidRPr="00380D18" w:rsidRDefault="00945A8C"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3E535DAC" w14:textId="23D7B52C" w:rsidR="008D2009" w:rsidRPr="00380D18" w:rsidRDefault="008D2009" w:rsidP="008D2009">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8D2009" w:rsidRPr="00380D18" w14:paraId="591C5FB0" w14:textId="77777777" w:rsidTr="00380D18">
        <w:tc>
          <w:tcPr>
            <w:tcW w:w="895" w:type="dxa"/>
            <w:vAlign w:val="center"/>
          </w:tcPr>
          <w:p w14:paraId="5C23F605" w14:textId="308FC219" w:rsidR="008D2009" w:rsidRPr="00380D18" w:rsidRDefault="008D2009" w:rsidP="008D2009">
            <w:pPr>
              <w:widowControl w:val="0"/>
              <w:autoSpaceDE w:val="0"/>
              <w:autoSpaceDN w:val="0"/>
              <w:adjustRightInd w:val="0"/>
              <w:spacing w:before="0"/>
              <w:contextualSpacing/>
              <w:jc w:val="center"/>
              <w:rPr>
                <w:rFonts w:cs="Arial"/>
                <w:noProof/>
                <w:sz w:val="24"/>
                <w:szCs w:val="24"/>
              </w:rPr>
            </w:pPr>
            <w:r w:rsidRPr="00380D18">
              <w:rPr>
                <w:rFonts w:cs="Arial"/>
                <w:noProof/>
                <w:sz w:val="24"/>
                <w:szCs w:val="24"/>
                <w:lang w:val="sr-Cyrl-RS"/>
              </w:rPr>
              <w:t>1</w:t>
            </w:r>
            <w:r w:rsidRPr="00380D18">
              <w:rPr>
                <w:rFonts w:cs="Arial"/>
                <w:noProof/>
                <w:sz w:val="24"/>
                <w:szCs w:val="24"/>
              </w:rPr>
              <w:t>8</w:t>
            </w:r>
            <w:r w:rsidRPr="00380D18">
              <w:rPr>
                <w:rFonts w:cs="Arial"/>
                <w:noProof/>
                <w:sz w:val="24"/>
                <w:szCs w:val="24"/>
                <w:lang w:val="sr-Cyrl-RS"/>
              </w:rPr>
              <w:t>.</w:t>
            </w:r>
          </w:p>
        </w:tc>
        <w:tc>
          <w:tcPr>
            <w:tcW w:w="6210" w:type="dxa"/>
            <w:vAlign w:val="center"/>
          </w:tcPr>
          <w:p w14:paraId="161606C9" w14:textId="77777777" w:rsidR="008D2009" w:rsidRPr="00380D18" w:rsidRDefault="008D2009" w:rsidP="008D2009">
            <w:pPr>
              <w:widowControl w:val="0"/>
              <w:autoSpaceDE w:val="0"/>
              <w:autoSpaceDN w:val="0"/>
              <w:adjustRightInd w:val="0"/>
              <w:spacing w:before="0"/>
              <w:rPr>
                <w:rFonts w:cs="Arial"/>
                <w:b/>
                <w:noProof/>
                <w:sz w:val="24"/>
                <w:szCs w:val="24"/>
                <w:lang w:val="sr-Cyrl-CS"/>
              </w:rPr>
            </w:pPr>
            <w:r w:rsidRPr="00380D18">
              <w:rPr>
                <w:rFonts w:cs="Arial"/>
                <w:b/>
                <w:noProof/>
                <w:sz w:val="24"/>
                <w:szCs w:val="24"/>
                <w:lang w:val="sr-Cyrl-CS"/>
              </w:rPr>
              <w:t>ОПРЕМА НА ПОВРАТНОЈ СТАНИЦИ</w:t>
            </w:r>
          </w:p>
          <w:p w14:paraId="6AA202AB" w14:textId="660F0E5B" w:rsidR="008D2009" w:rsidRPr="00380D18" w:rsidRDefault="008D2009" w:rsidP="008D2009">
            <w:pPr>
              <w:widowControl w:val="0"/>
              <w:autoSpaceDE w:val="0"/>
              <w:autoSpaceDN w:val="0"/>
              <w:adjustRightInd w:val="0"/>
              <w:spacing w:before="0"/>
              <w:rPr>
                <w:rFonts w:cs="Arial"/>
                <w:b/>
                <w:noProof/>
                <w:sz w:val="24"/>
                <w:szCs w:val="24"/>
                <w:lang w:val="sr-Cyrl-CS"/>
              </w:rPr>
            </w:pPr>
            <w:r w:rsidRPr="00380D18">
              <w:rPr>
                <w:rFonts w:cs="Arial"/>
                <w:noProof/>
                <w:sz w:val="24"/>
                <w:szCs w:val="24"/>
                <w:lang w:val="sr-Cyrl-CS"/>
              </w:rPr>
              <w:lastRenderedPageBreak/>
              <w:t>СА КАРАКТЕРИСТИКАМА И ПО СПЕЦИФИКАЦИЈИ ДАТОЈ У ПРИЛОГУ (РЕДНИ БРОЈ 1</w:t>
            </w:r>
            <w:r w:rsidRPr="00380D18">
              <w:rPr>
                <w:rFonts w:cs="Arial"/>
                <w:noProof/>
                <w:sz w:val="24"/>
                <w:szCs w:val="24"/>
                <w:lang w:val="sr-Cyrl-RS"/>
              </w:rPr>
              <w:t>9</w:t>
            </w:r>
            <w:r w:rsidRPr="00380D18">
              <w:rPr>
                <w:rFonts w:cs="Arial"/>
                <w:noProof/>
                <w:sz w:val="24"/>
                <w:szCs w:val="24"/>
                <w:lang w:val="sr-Cyrl-CS"/>
              </w:rPr>
              <w:t>) И ПОСТОЈЕЋОЈ ТЕХНИЧКОЈ ДОКУМЕНТАЦИЈИ НАРУЧИОЦА  ЗА ТРАНСПОРТЕР Б-</w:t>
            </w:r>
            <w:r w:rsidRPr="00380D18">
              <w:rPr>
                <w:rFonts w:cs="Arial"/>
                <w:noProof/>
                <w:sz w:val="24"/>
                <w:szCs w:val="24"/>
                <w:lang w:val="sr-Cyrl-RS"/>
              </w:rPr>
              <w:t>16</w:t>
            </w:r>
            <w:r w:rsidRPr="00380D18">
              <w:rPr>
                <w:rFonts w:cs="Arial"/>
                <w:noProof/>
                <w:sz w:val="24"/>
                <w:szCs w:val="24"/>
                <w:lang w:val="sr-Cyrl-CS"/>
              </w:rPr>
              <w:t>00</w:t>
            </w:r>
          </w:p>
        </w:tc>
        <w:tc>
          <w:tcPr>
            <w:tcW w:w="1260" w:type="dxa"/>
            <w:vAlign w:val="center"/>
          </w:tcPr>
          <w:p w14:paraId="644D46B1" w14:textId="2AC942EB" w:rsidR="008D2009" w:rsidRPr="00380D18" w:rsidRDefault="00945A8C"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lastRenderedPageBreak/>
              <w:t>кпл</w:t>
            </w:r>
          </w:p>
        </w:tc>
        <w:tc>
          <w:tcPr>
            <w:tcW w:w="1440" w:type="dxa"/>
            <w:vAlign w:val="center"/>
          </w:tcPr>
          <w:p w14:paraId="039DD5B6" w14:textId="159D395D" w:rsidR="008D2009" w:rsidRPr="00380D18" w:rsidRDefault="008D2009" w:rsidP="008D2009">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8D2009" w:rsidRPr="00380D18" w14:paraId="4379A94F" w14:textId="77777777" w:rsidTr="00380D18">
        <w:tc>
          <w:tcPr>
            <w:tcW w:w="895" w:type="dxa"/>
            <w:vAlign w:val="center"/>
          </w:tcPr>
          <w:p w14:paraId="2F293F78" w14:textId="2D610834" w:rsidR="008D2009" w:rsidRPr="00380D18" w:rsidRDefault="008D2009" w:rsidP="008D2009">
            <w:pPr>
              <w:widowControl w:val="0"/>
              <w:autoSpaceDE w:val="0"/>
              <w:autoSpaceDN w:val="0"/>
              <w:adjustRightInd w:val="0"/>
              <w:spacing w:before="0"/>
              <w:contextualSpacing/>
              <w:jc w:val="center"/>
              <w:rPr>
                <w:rFonts w:cs="Arial"/>
                <w:noProof/>
                <w:sz w:val="24"/>
                <w:szCs w:val="24"/>
                <w:lang w:val="sr-Cyrl-RS"/>
              </w:rPr>
            </w:pPr>
            <w:r w:rsidRPr="00380D18">
              <w:rPr>
                <w:rFonts w:cs="Arial"/>
                <w:noProof/>
                <w:sz w:val="24"/>
                <w:szCs w:val="24"/>
                <w:lang w:val="sr-Cyrl-RS"/>
              </w:rPr>
              <w:lastRenderedPageBreak/>
              <w:t>19.</w:t>
            </w:r>
          </w:p>
        </w:tc>
        <w:tc>
          <w:tcPr>
            <w:tcW w:w="6210" w:type="dxa"/>
            <w:vAlign w:val="center"/>
          </w:tcPr>
          <w:p w14:paraId="7E8477D2" w14:textId="77777777" w:rsidR="008D2009" w:rsidRPr="00380D18" w:rsidRDefault="008D2009" w:rsidP="008D2009">
            <w:pPr>
              <w:widowControl w:val="0"/>
              <w:autoSpaceDE w:val="0"/>
              <w:autoSpaceDN w:val="0"/>
              <w:adjustRightInd w:val="0"/>
              <w:spacing w:before="0"/>
              <w:rPr>
                <w:rFonts w:cs="Arial"/>
                <w:b/>
                <w:noProof/>
                <w:sz w:val="24"/>
                <w:szCs w:val="24"/>
                <w:lang w:val="sr-Cyrl-CS"/>
              </w:rPr>
            </w:pPr>
            <w:r w:rsidRPr="00380D18">
              <w:rPr>
                <w:rFonts w:cs="Arial"/>
                <w:b/>
                <w:noProof/>
                <w:sz w:val="24"/>
                <w:szCs w:val="24"/>
                <w:lang w:val="sr-Cyrl-RS"/>
              </w:rPr>
              <w:t xml:space="preserve">СЕТ </w:t>
            </w:r>
            <w:r w:rsidRPr="00380D18">
              <w:rPr>
                <w:rFonts w:cs="Arial"/>
                <w:b/>
                <w:noProof/>
                <w:sz w:val="24"/>
                <w:szCs w:val="24"/>
                <w:lang w:val="sr-Cyrl-CS"/>
              </w:rPr>
              <w:t>РЕЗЕРВНИХ ДЕЛОВА</w:t>
            </w:r>
          </w:p>
          <w:p w14:paraId="5C74B6C8" w14:textId="3AF5B7B0" w:rsidR="008D2009" w:rsidRPr="00380D18" w:rsidRDefault="008D2009" w:rsidP="008D2009">
            <w:pPr>
              <w:widowControl w:val="0"/>
              <w:autoSpaceDE w:val="0"/>
              <w:autoSpaceDN w:val="0"/>
              <w:adjustRightInd w:val="0"/>
              <w:spacing w:before="0"/>
              <w:rPr>
                <w:rFonts w:cs="Arial"/>
                <w:b/>
                <w:noProof/>
                <w:sz w:val="24"/>
                <w:szCs w:val="24"/>
                <w:lang w:val="sr-Cyrl-CS"/>
              </w:rPr>
            </w:pPr>
            <w:r w:rsidRPr="00380D18">
              <w:rPr>
                <w:rFonts w:cs="Arial"/>
                <w:noProof/>
                <w:sz w:val="24"/>
                <w:szCs w:val="24"/>
                <w:lang w:val="sr-Cyrl-CS"/>
              </w:rPr>
              <w:t>СА КАРАКТЕРИСТИКАМА И ПО СПЕЦИФИКАЦИЈИ ДАТОЈ У ПРИЛОГУ (РЕДНИ БРОЈ 20) И ПОСТОЈЕЋОЈ ТЕХНИЧКОЈ ДОКУМЕНТАЦИЈИ НАРУЧИОЦА  ЗА ТРАНСПОРТЕР Б-</w:t>
            </w:r>
            <w:r w:rsidRPr="00380D18">
              <w:rPr>
                <w:rFonts w:cs="Arial"/>
                <w:noProof/>
                <w:sz w:val="24"/>
                <w:szCs w:val="24"/>
                <w:lang w:val="sr-Cyrl-RS"/>
              </w:rPr>
              <w:t>16</w:t>
            </w:r>
            <w:r w:rsidRPr="00380D18">
              <w:rPr>
                <w:rFonts w:cs="Arial"/>
                <w:noProof/>
                <w:sz w:val="24"/>
                <w:szCs w:val="24"/>
                <w:lang w:val="sr-Cyrl-CS"/>
              </w:rPr>
              <w:t>00</w:t>
            </w:r>
          </w:p>
        </w:tc>
        <w:tc>
          <w:tcPr>
            <w:tcW w:w="1260" w:type="dxa"/>
            <w:vAlign w:val="center"/>
          </w:tcPr>
          <w:p w14:paraId="04950ED8" w14:textId="3438E374" w:rsidR="008D2009" w:rsidRPr="00380D18" w:rsidRDefault="00945A8C"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6567356E" w14:textId="06AE8A8E" w:rsidR="008D2009" w:rsidRPr="00380D18" w:rsidRDefault="008D2009" w:rsidP="008D2009">
            <w:pPr>
              <w:widowControl w:val="0"/>
              <w:autoSpaceDE w:val="0"/>
              <w:autoSpaceDN w:val="0"/>
              <w:adjustRightInd w:val="0"/>
              <w:spacing w:before="0"/>
              <w:contextualSpacing/>
              <w:jc w:val="center"/>
              <w:rPr>
                <w:rFonts w:cs="Arial"/>
                <w:noProof/>
                <w:sz w:val="24"/>
                <w:szCs w:val="24"/>
              </w:rPr>
            </w:pPr>
            <w:r w:rsidRPr="00380D18">
              <w:rPr>
                <w:rFonts w:cs="Arial"/>
                <w:noProof/>
                <w:sz w:val="24"/>
                <w:szCs w:val="24"/>
                <w:lang w:val="sr-Cyrl-CS"/>
              </w:rPr>
              <w:t>1</w:t>
            </w:r>
          </w:p>
        </w:tc>
      </w:tr>
      <w:tr w:rsidR="00F132D2" w:rsidRPr="00380D18" w14:paraId="36F5CC1C" w14:textId="77777777" w:rsidTr="00380D18">
        <w:tc>
          <w:tcPr>
            <w:tcW w:w="895" w:type="dxa"/>
            <w:vAlign w:val="center"/>
          </w:tcPr>
          <w:p w14:paraId="7A667BBE" w14:textId="73D2C2E7" w:rsidR="00F132D2" w:rsidRPr="00380D18" w:rsidRDefault="00F132D2" w:rsidP="00F132D2">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20.</w:t>
            </w:r>
          </w:p>
        </w:tc>
        <w:tc>
          <w:tcPr>
            <w:tcW w:w="6210" w:type="dxa"/>
            <w:vAlign w:val="center"/>
          </w:tcPr>
          <w:p w14:paraId="48A63471" w14:textId="647263D5" w:rsidR="00F132D2" w:rsidRPr="00380D18" w:rsidRDefault="00380D18" w:rsidP="00F132D2">
            <w:pPr>
              <w:widowControl w:val="0"/>
              <w:autoSpaceDE w:val="0"/>
              <w:autoSpaceDN w:val="0"/>
              <w:adjustRightInd w:val="0"/>
              <w:spacing w:before="0"/>
              <w:rPr>
                <w:rFonts w:cs="Arial"/>
                <w:b/>
                <w:sz w:val="24"/>
                <w:szCs w:val="24"/>
                <w:lang w:val="sr-Cyrl-RS"/>
              </w:rPr>
            </w:pPr>
            <w:r>
              <w:rPr>
                <w:rFonts w:cs="Arial"/>
                <w:b/>
                <w:bCs/>
                <w:sz w:val="24"/>
                <w:szCs w:val="24"/>
                <w:lang w:eastAsia="sr-Latn-CS"/>
              </w:rPr>
              <w:t>ОПРЕМА НА УТОВАРНИМ КОЛИЦИМА</w:t>
            </w:r>
          </w:p>
        </w:tc>
        <w:tc>
          <w:tcPr>
            <w:tcW w:w="1260" w:type="dxa"/>
            <w:vAlign w:val="center"/>
          </w:tcPr>
          <w:p w14:paraId="2B36ACBE" w14:textId="306AABE3" w:rsidR="00F132D2" w:rsidRPr="00380D18" w:rsidRDefault="00F132D2" w:rsidP="00F132D2">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6B8DB8C2" w14:textId="0750DE23" w:rsidR="00F132D2" w:rsidRPr="00380D18" w:rsidRDefault="00F132D2" w:rsidP="00F132D2">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1</w:t>
            </w:r>
          </w:p>
        </w:tc>
      </w:tr>
      <w:tr w:rsidR="00F132D2" w:rsidRPr="00380D18" w14:paraId="098EFD72" w14:textId="77777777" w:rsidTr="00380D18">
        <w:tc>
          <w:tcPr>
            <w:tcW w:w="895" w:type="dxa"/>
            <w:vAlign w:val="center"/>
          </w:tcPr>
          <w:p w14:paraId="3FCCDF1C" w14:textId="4F818761" w:rsidR="00F132D2" w:rsidRPr="00380D18" w:rsidRDefault="00F132D2" w:rsidP="00F132D2">
            <w:pPr>
              <w:widowControl w:val="0"/>
              <w:autoSpaceDE w:val="0"/>
              <w:autoSpaceDN w:val="0"/>
              <w:adjustRightInd w:val="0"/>
              <w:spacing w:before="0"/>
              <w:contextualSpacing/>
              <w:jc w:val="center"/>
              <w:rPr>
                <w:rFonts w:cs="Arial"/>
                <w:noProof/>
                <w:sz w:val="24"/>
                <w:szCs w:val="24"/>
                <w:lang w:val="sr-Cyrl-RS"/>
              </w:rPr>
            </w:pPr>
            <w:r w:rsidRPr="00380D18">
              <w:rPr>
                <w:rFonts w:cs="Arial"/>
                <w:noProof/>
                <w:sz w:val="24"/>
                <w:szCs w:val="24"/>
                <w:lang w:val="sr-Cyrl-RS"/>
              </w:rPr>
              <w:t>21.</w:t>
            </w:r>
          </w:p>
        </w:tc>
        <w:tc>
          <w:tcPr>
            <w:tcW w:w="6210" w:type="dxa"/>
            <w:vAlign w:val="center"/>
          </w:tcPr>
          <w:p w14:paraId="31980E90" w14:textId="36CC7D58" w:rsidR="00F132D2" w:rsidRPr="00380D18" w:rsidRDefault="00F132D2" w:rsidP="00F132D2">
            <w:pPr>
              <w:widowControl w:val="0"/>
              <w:autoSpaceDE w:val="0"/>
              <w:autoSpaceDN w:val="0"/>
              <w:adjustRightInd w:val="0"/>
              <w:spacing w:before="0"/>
              <w:rPr>
                <w:rFonts w:cs="Arial"/>
                <w:b/>
                <w:noProof/>
                <w:sz w:val="24"/>
                <w:szCs w:val="24"/>
                <w:lang w:val="sr-Cyrl-RS"/>
              </w:rPr>
            </w:pPr>
            <w:r w:rsidRPr="00380D18">
              <w:rPr>
                <w:rFonts w:cs="Arial"/>
                <w:b/>
                <w:sz w:val="24"/>
                <w:szCs w:val="24"/>
                <w:lang w:val="sr-Cyrl-RS"/>
              </w:rPr>
              <w:t>ИЗРАДА ИЗВОЂАЧКЕ ДОКУМЕНТАЦИЈЕ</w:t>
            </w:r>
          </w:p>
        </w:tc>
        <w:tc>
          <w:tcPr>
            <w:tcW w:w="1260" w:type="dxa"/>
            <w:vAlign w:val="center"/>
          </w:tcPr>
          <w:p w14:paraId="3173788A" w14:textId="4D0EF16D" w:rsidR="00F132D2" w:rsidRPr="00380D18" w:rsidRDefault="00F132D2" w:rsidP="00F132D2">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35E411E3" w14:textId="122D481E" w:rsidR="00F132D2" w:rsidRPr="00380D18" w:rsidRDefault="00F132D2" w:rsidP="00F132D2">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1</w:t>
            </w:r>
          </w:p>
        </w:tc>
      </w:tr>
      <w:tr w:rsidR="00F132D2" w:rsidRPr="00380D18" w14:paraId="25526666" w14:textId="77777777" w:rsidTr="00380D18">
        <w:tc>
          <w:tcPr>
            <w:tcW w:w="895" w:type="dxa"/>
            <w:vAlign w:val="center"/>
          </w:tcPr>
          <w:p w14:paraId="32B065D0" w14:textId="4B15FEB0" w:rsidR="00F132D2" w:rsidRPr="00380D18" w:rsidRDefault="00F132D2" w:rsidP="00F132D2">
            <w:pPr>
              <w:widowControl w:val="0"/>
              <w:autoSpaceDE w:val="0"/>
              <w:autoSpaceDN w:val="0"/>
              <w:adjustRightInd w:val="0"/>
              <w:spacing w:before="0"/>
              <w:contextualSpacing/>
              <w:jc w:val="center"/>
              <w:rPr>
                <w:rFonts w:cs="Arial"/>
                <w:noProof/>
                <w:sz w:val="24"/>
                <w:szCs w:val="24"/>
                <w:lang w:val="sr-Cyrl-RS"/>
              </w:rPr>
            </w:pPr>
            <w:r w:rsidRPr="00380D18">
              <w:rPr>
                <w:rFonts w:cs="Arial"/>
                <w:noProof/>
                <w:sz w:val="24"/>
                <w:szCs w:val="24"/>
                <w:lang w:val="sr-Cyrl-RS"/>
              </w:rPr>
              <w:t>22.</w:t>
            </w:r>
          </w:p>
        </w:tc>
        <w:tc>
          <w:tcPr>
            <w:tcW w:w="6210" w:type="dxa"/>
            <w:vAlign w:val="center"/>
          </w:tcPr>
          <w:p w14:paraId="343EA5B2" w14:textId="594C2E39" w:rsidR="00F132D2" w:rsidRPr="00380D18" w:rsidRDefault="00F132D2" w:rsidP="00F132D2">
            <w:pPr>
              <w:widowControl w:val="0"/>
              <w:autoSpaceDE w:val="0"/>
              <w:autoSpaceDN w:val="0"/>
              <w:adjustRightInd w:val="0"/>
              <w:spacing w:before="0"/>
              <w:rPr>
                <w:rFonts w:cs="Arial"/>
                <w:b/>
                <w:sz w:val="24"/>
                <w:szCs w:val="24"/>
                <w:lang w:val="sr-Cyrl-RS"/>
              </w:rPr>
            </w:pPr>
            <w:r w:rsidRPr="00380D18">
              <w:rPr>
                <w:rFonts w:cs="Arial"/>
                <w:b/>
                <w:sz w:val="24"/>
                <w:szCs w:val="24"/>
                <w:lang w:val="sr-Cyrl-RS"/>
              </w:rPr>
              <w:t>ИНТЕГРАЦИЈА ОПРЕМЕ У РАДИОНИЦИ</w:t>
            </w:r>
          </w:p>
        </w:tc>
        <w:tc>
          <w:tcPr>
            <w:tcW w:w="1260" w:type="dxa"/>
            <w:vAlign w:val="center"/>
          </w:tcPr>
          <w:p w14:paraId="62675BED" w14:textId="23A44BFB" w:rsidR="00F132D2" w:rsidRPr="00380D18" w:rsidRDefault="00F132D2" w:rsidP="00F132D2">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323E9121" w14:textId="4D374B01" w:rsidR="00F132D2" w:rsidRPr="00380D18" w:rsidRDefault="00F132D2" w:rsidP="00F132D2">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rPr>
              <w:t>1</w:t>
            </w:r>
          </w:p>
        </w:tc>
      </w:tr>
      <w:tr w:rsidR="00F132D2" w:rsidRPr="00380D18" w14:paraId="6416FC13" w14:textId="77777777" w:rsidTr="00380D18">
        <w:tc>
          <w:tcPr>
            <w:tcW w:w="895" w:type="dxa"/>
            <w:vAlign w:val="center"/>
          </w:tcPr>
          <w:p w14:paraId="6E06B73D" w14:textId="3D9EF462" w:rsidR="00F132D2" w:rsidRPr="00380D18" w:rsidRDefault="00F132D2" w:rsidP="00F132D2">
            <w:pPr>
              <w:widowControl w:val="0"/>
              <w:autoSpaceDE w:val="0"/>
              <w:autoSpaceDN w:val="0"/>
              <w:adjustRightInd w:val="0"/>
              <w:spacing w:before="0"/>
              <w:contextualSpacing/>
              <w:jc w:val="center"/>
              <w:rPr>
                <w:rFonts w:cs="Arial"/>
                <w:noProof/>
                <w:sz w:val="24"/>
                <w:szCs w:val="24"/>
                <w:lang w:val="sr-Cyrl-RS"/>
              </w:rPr>
            </w:pPr>
            <w:r w:rsidRPr="00380D18">
              <w:rPr>
                <w:rFonts w:cs="Arial"/>
                <w:noProof/>
                <w:sz w:val="24"/>
                <w:szCs w:val="24"/>
                <w:lang w:val="sr-Cyrl-RS"/>
              </w:rPr>
              <w:t>23.</w:t>
            </w:r>
          </w:p>
        </w:tc>
        <w:tc>
          <w:tcPr>
            <w:tcW w:w="6210" w:type="dxa"/>
            <w:vAlign w:val="center"/>
          </w:tcPr>
          <w:p w14:paraId="12B08E48" w14:textId="59AB0ACD" w:rsidR="00F132D2" w:rsidRPr="00380D18" w:rsidRDefault="00F132D2" w:rsidP="00F132D2">
            <w:pPr>
              <w:widowControl w:val="0"/>
              <w:autoSpaceDE w:val="0"/>
              <w:autoSpaceDN w:val="0"/>
              <w:adjustRightInd w:val="0"/>
              <w:spacing w:before="0"/>
              <w:rPr>
                <w:rFonts w:cs="Arial"/>
                <w:b/>
                <w:sz w:val="24"/>
                <w:szCs w:val="24"/>
                <w:lang w:val="sr-Cyrl-RS"/>
              </w:rPr>
            </w:pPr>
            <w:r w:rsidRPr="00380D18">
              <w:rPr>
                <w:rFonts w:cs="Arial"/>
                <w:b/>
                <w:sz w:val="24"/>
                <w:szCs w:val="24"/>
                <w:lang w:val="sr-Cyrl-RS"/>
              </w:rPr>
              <w:t>ИНТЕГРАЦИЈА ОПРЕМЕ У ЕЛЕКТРОПРОСТОРИЈЕ</w:t>
            </w:r>
          </w:p>
        </w:tc>
        <w:tc>
          <w:tcPr>
            <w:tcW w:w="1260" w:type="dxa"/>
            <w:vAlign w:val="center"/>
          </w:tcPr>
          <w:p w14:paraId="1A4F2205" w14:textId="31185327" w:rsidR="00F132D2" w:rsidRPr="00380D18" w:rsidRDefault="00F132D2" w:rsidP="00F132D2">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68D8E6B1" w14:textId="1839B0B9" w:rsidR="00F132D2" w:rsidRPr="00380D18" w:rsidRDefault="00F132D2" w:rsidP="00F132D2">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F132D2" w:rsidRPr="00380D18" w14:paraId="0ECBDAE2" w14:textId="77777777" w:rsidTr="00380D18">
        <w:tc>
          <w:tcPr>
            <w:tcW w:w="895" w:type="dxa"/>
            <w:vAlign w:val="center"/>
          </w:tcPr>
          <w:p w14:paraId="013AF694" w14:textId="60165D75" w:rsidR="00F132D2" w:rsidRPr="00380D18" w:rsidRDefault="00F132D2" w:rsidP="00F132D2">
            <w:pPr>
              <w:widowControl w:val="0"/>
              <w:autoSpaceDE w:val="0"/>
              <w:autoSpaceDN w:val="0"/>
              <w:adjustRightInd w:val="0"/>
              <w:spacing w:before="0"/>
              <w:contextualSpacing/>
              <w:jc w:val="center"/>
              <w:rPr>
                <w:rFonts w:cs="Arial"/>
                <w:noProof/>
                <w:sz w:val="24"/>
                <w:szCs w:val="24"/>
                <w:lang w:val="sr-Cyrl-RS"/>
              </w:rPr>
            </w:pPr>
            <w:r w:rsidRPr="00380D18">
              <w:rPr>
                <w:rFonts w:cs="Arial"/>
                <w:noProof/>
                <w:sz w:val="24"/>
                <w:szCs w:val="24"/>
                <w:lang w:val="sr-Cyrl-RS"/>
              </w:rPr>
              <w:t>24.</w:t>
            </w:r>
          </w:p>
        </w:tc>
        <w:tc>
          <w:tcPr>
            <w:tcW w:w="6210" w:type="dxa"/>
            <w:vAlign w:val="center"/>
          </w:tcPr>
          <w:p w14:paraId="4E1235F3" w14:textId="2BE99007" w:rsidR="00F132D2" w:rsidRPr="00380D18" w:rsidRDefault="00F132D2" w:rsidP="00F132D2">
            <w:pPr>
              <w:widowControl w:val="0"/>
              <w:autoSpaceDE w:val="0"/>
              <w:autoSpaceDN w:val="0"/>
              <w:adjustRightInd w:val="0"/>
              <w:spacing w:before="0"/>
              <w:rPr>
                <w:rFonts w:cs="Arial"/>
                <w:b/>
                <w:sz w:val="24"/>
                <w:szCs w:val="24"/>
                <w:lang w:val="sr-Cyrl-RS"/>
              </w:rPr>
            </w:pPr>
            <w:r w:rsidRPr="00380D18">
              <w:rPr>
                <w:rFonts w:cs="Arial"/>
                <w:b/>
                <w:sz w:val="24"/>
                <w:szCs w:val="24"/>
                <w:lang w:val="sr-Cyrl-RS"/>
              </w:rPr>
              <w:t>ИЗРАДА УПРАВЉАЧКОГ СОФТВЕРА</w:t>
            </w:r>
          </w:p>
        </w:tc>
        <w:tc>
          <w:tcPr>
            <w:tcW w:w="1260" w:type="dxa"/>
            <w:vAlign w:val="center"/>
          </w:tcPr>
          <w:p w14:paraId="2BAC8F3C" w14:textId="2519F99C" w:rsidR="00F132D2" w:rsidRPr="00380D18" w:rsidRDefault="00F132D2" w:rsidP="00F132D2">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15FFBB94" w14:textId="5979B9B6" w:rsidR="00F132D2" w:rsidRPr="00380D18" w:rsidRDefault="00F132D2" w:rsidP="00F132D2">
            <w:pPr>
              <w:widowControl w:val="0"/>
              <w:autoSpaceDE w:val="0"/>
              <w:autoSpaceDN w:val="0"/>
              <w:adjustRightInd w:val="0"/>
              <w:spacing w:before="0"/>
              <w:contextualSpacing/>
              <w:jc w:val="center"/>
              <w:rPr>
                <w:rFonts w:cs="Arial"/>
                <w:noProof/>
                <w:sz w:val="24"/>
                <w:szCs w:val="24"/>
              </w:rPr>
            </w:pPr>
            <w:r w:rsidRPr="00380D18">
              <w:rPr>
                <w:rFonts w:cs="Arial"/>
                <w:noProof/>
                <w:sz w:val="24"/>
                <w:szCs w:val="24"/>
                <w:lang w:val="sr-Cyrl-CS"/>
              </w:rPr>
              <w:t>1</w:t>
            </w:r>
          </w:p>
        </w:tc>
      </w:tr>
      <w:tr w:rsidR="00F132D2" w:rsidRPr="00380D18" w14:paraId="4A47924C" w14:textId="77777777" w:rsidTr="00380D18">
        <w:tc>
          <w:tcPr>
            <w:tcW w:w="895" w:type="dxa"/>
            <w:vAlign w:val="center"/>
          </w:tcPr>
          <w:p w14:paraId="3E5D3E75" w14:textId="08274AA1" w:rsidR="00F132D2" w:rsidRPr="00380D18" w:rsidRDefault="00F132D2" w:rsidP="00F132D2">
            <w:pPr>
              <w:widowControl w:val="0"/>
              <w:autoSpaceDE w:val="0"/>
              <w:autoSpaceDN w:val="0"/>
              <w:adjustRightInd w:val="0"/>
              <w:spacing w:before="0"/>
              <w:contextualSpacing/>
              <w:jc w:val="center"/>
              <w:rPr>
                <w:rFonts w:cs="Arial"/>
                <w:noProof/>
                <w:sz w:val="24"/>
                <w:szCs w:val="24"/>
                <w:lang w:val="sr-Cyrl-RS"/>
              </w:rPr>
            </w:pPr>
            <w:r w:rsidRPr="00380D18">
              <w:rPr>
                <w:rFonts w:cs="Arial"/>
                <w:noProof/>
                <w:sz w:val="24"/>
                <w:szCs w:val="24"/>
                <w:lang w:val="sr-Cyrl-RS"/>
              </w:rPr>
              <w:t>25.</w:t>
            </w:r>
          </w:p>
        </w:tc>
        <w:tc>
          <w:tcPr>
            <w:tcW w:w="6210" w:type="dxa"/>
            <w:vAlign w:val="center"/>
          </w:tcPr>
          <w:p w14:paraId="1A31ED24" w14:textId="2191687D" w:rsidR="00F132D2" w:rsidRPr="00380D18" w:rsidRDefault="00F132D2" w:rsidP="00F132D2">
            <w:pPr>
              <w:widowControl w:val="0"/>
              <w:autoSpaceDE w:val="0"/>
              <w:autoSpaceDN w:val="0"/>
              <w:adjustRightInd w:val="0"/>
              <w:spacing w:before="0"/>
              <w:rPr>
                <w:rFonts w:cs="Arial"/>
                <w:b/>
                <w:sz w:val="24"/>
                <w:szCs w:val="24"/>
                <w:lang w:val="sr-Cyrl-RS"/>
              </w:rPr>
            </w:pPr>
            <w:r w:rsidRPr="00380D18">
              <w:rPr>
                <w:rFonts w:cs="Arial"/>
                <w:b/>
                <w:sz w:val="24"/>
                <w:szCs w:val="24"/>
                <w:lang w:val="sr-Cyrl-RS"/>
              </w:rPr>
              <w:t>НАДЗОР НАД МОНТАЖОМ ОПРЕМЕ НА ОБЈЕКТУ</w:t>
            </w:r>
          </w:p>
        </w:tc>
        <w:tc>
          <w:tcPr>
            <w:tcW w:w="1260" w:type="dxa"/>
            <w:vAlign w:val="center"/>
          </w:tcPr>
          <w:p w14:paraId="0863415E" w14:textId="4263C859" w:rsidR="00F132D2" w:rsidRPr="00380D18" w:rsidRDefault="00F132D2" w:rsidP="00F132D2">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62CF6AF8" w14:textId="6EA69FB3" w:rsidR="00F132D2" w:rsidRPr="00380D18" w:rsidRDefault="00F132D2" w:rsidP="00F132D2">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rPr>
              <w:t>1</w:t>
            </w:r>
          </w:p>
        </w:tc>
      </w:tr>
    </w:tbl>
    <w:p w14:paraId="4F19BC48" w14:textId="77777777" w:rsidR="00AF29BB" w:rsidRPr="00380D18" w:rsidRDefault="00AF29BB" w:rsidP="00AF29BB">
      <w:pPr>
        <w:rPr>
          <w:rFonts w:cs="Arial"/>
          <w:sz w:val="24"/>
          <w:szCs w:val="24"/>
          <w:lang w:val="sr-Cyrl-CS" w:eastAsia="ar-SA"/>
        </w:rPr>
      </w:pPr>
    </w:p>
    <w:tbl>
      <w:tblPr>
        <w:tblStyle w:val="TableGrid"/>
        <w:tblW w:w="9805" w:type="dxa"/>
        <w:tblLook w:val="04A0" w:firstRow="1" w:lastRow="0" w:firstColumn="1" w:lastColumn="0" w:noHBand="0" w:noVBand="1"/>
      </w:tblPr>
      <w:tblGrid>
        <w:gridCol w:w="895"/>
        <w:gridCol w:w="6210"/>
        <w:gridCol w:w="1260"/>
        <w:gridCol w:w="1440"/>
      </w:tblGrid>
      <w:tr w:rsidR="008D2009" w:rsidRPr="00380D18" w14:paraId="3C4BF220" w14:textId="77777777" w:rsidTr="00380D18">
        <w:tc>
          <w:tcPr>
            <w:tcW w:w="895" w:type="dxa"/>
            <w:vAlign w:val="center"/>
          </w:tcPr>
          <w:p w14:paraId="4762E87B" w14:textId="77777777" w:rsidR="008D2009" w:rsidRPr="00380D18" w:rsidRDefault="008D2009" w:rsidP="005B211F">
            <w:pPr>
              <w:widowControl w:val="0"/>
              <w:autoSpaceDE w:val="0"/>
              <w:autoSpaceDN w:val="0"/>
              <w:adjustRightInd w:val="0"/>
              <w:spacing w:before="0"/>
              <w:contextualSpacing/>
              <w:jc w:val="center"/>
              <w:rPr>
                <w:rFonts w:cs="Arial"/>
                <w:noProof/>
                <w:sz w:val="24"/>
                <w:szCs w:val="24"/>
                <w:lang w:val="sr-Cyrl-RS"/>
              </w:rPr>
            </w:pPr>
            <w:r w:rsidRPr="00380D18">
              <w:rPr>
                <w:rFonts w:cs="Arial"/>
                <w:noProof/>
                <w:sz w:val="24"/>
                <w:szCs w:val="24"/>
                <w:lang w:val="sr-Cyrl-RS"/>
              </w:rPr>
              <w:t>25.</w:t>
            </w:r>
          </w:p>
        </w:tc>
        <w:tc>
          <w:tcPr>
            <w:tcW w:w="6210" w:type="dxa"/>
            <w:vAlign w:val="center"/>
          </w:tcPr>
          <w:p w14:paraId="387DA3B4" w14:textId="77777777" w:rsidR="008D2009" w:rsidRPr="00380D18" w:rsidRDefault="008D2009" w:rsidP="005B211F">
            <w:pPr>
              <w:widowControl w:val="0"/>
              <w:autoSpaceDE w:val="0"/>
              <w:autoSpaceDN w:val="0"/>
              <w:adjustRightInd w:val="0"/>
              <w:spacing w:before="0"/>
              <w:rPr>
                <w:rFonts w:cs="Arial"/>
                <w:b/>
                <w:sz w:val="24"/>
                <w:szCs w:val="24"/>
                <w:lang w:val="sr-Cyrl-RS"/>
              </w:rPr>
            </w:pPr>
            <w:r w:rsidRPr="00380D18">
              <w:rPr>
                <w:rFonts w:cs="Arial"/>
                <w:b/>
                <w:sz w:val="24"/>
                <w:szCs w:val="24"/>
                <w:lang w:val="sr-Cyrl-RS"/>
              </w:rPr>
              <w:t>ИСПИТИВАЊЕ, ТЕСТИРАЊЕ И ПУШТАЊЕ ОПРЕМЕ НА ТЕРЕНУ</w:t>
            </w:r>
          </w:p>
        </w:tc>
        <w:tc>
          <w:tcPr>
            <w:tcW w:w="1260" w:type="dxa"/>
            <w:vAlign w:val="center"/>
          </w:tcPr>
          <w:p w14:paraId="46FE153E" w14:textId="25C47723" w:rsidR="008D2009" w:rsidRPr="00380D18" w:rsidRDefault="00945A8C"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1C81D819" w14:textId="77777777" w:rsidR="008D2009" w:rsidRPr="00380D18" w:rsidRDefault="008D2009" w:rsidP="005B211F">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8D2009" w:rsidRPr="00380D18" w14:paraId="3C6F84F1" w14:textId="77777777" w:rsidTr="00380D18">
        <w:tc>
          <w:tcPr>
            <w:tcW w:w="895" w:type="dxa"/>
            <w:vAlign w:val="center"/>
          </w:tcPr>
          <w:p w14:paraId="4894948F" w14:textId="77777777" w:rsidR="008D2009" w:rsidRPr="00380D18" w:rsidRDefault="008D2009" w:rsidP="005B211F">
            <w:pPr>
              <w:widowControl w:val="0"/>
              <w:autoSpaceDE w:val="0"/>
              <w:autoSpaceDN w:val="0"/>
              <w:adjustRightInd w:val="0"/>
              <w:spacing w:before="0"/>
              <w:contextualSpacing/>
              <w:jc w:val="center"/>
              <w:rPr>
                <w:rFonts w:cs="Arial"/>
                <w:noProof/>
                <w:sz w:val="24"/>
                <w:szCs w:val="24"/>
                <w:lang w:val="sr-Cyrl-RS"/>
              </w:rPr>
            </w:pPr>
            <w:r w:rsidRPr="00380D18">
              <w:rPr>
                <w:rFonts w:cs="Arial"/>
                <w:noProof/>
                <w:sz w:val="24"/>
                <w:szCs w:val="24"/>
                <w:lang w:val="sr-Cyrl-RS"/>
              </w:rPr>
              <w:t>2</w:t>
            </w:r>
            <w:r w:rsidRPr="00380D18">
              <w:rPr>
                <w:rFonts w:cs="Arial"/>
                <w:noProof/>
                <w:sz w:val="24"/>
                <w:szCs w:val="24"/>
              </w:rPr>
              <w:t>6</w:t>
            </w:r>
            <w:r w:rsidRPr="00380D18">
              <w:rPr>
                <w:rFonts w:cs="Arial"/>
                <w:noProof/>
                <w:sz w:val="24"/>
                <w:szCs w:val="24"/>
                <w:lang w:val="sr-Cyrl-RS"/>
              </w:rPr>
              <w:t>.</w:t>
            </w:r>
          </w:p>
        </w:tc>
        <w:tc>
          <w:tcPr>
            <w:tcW w:w="6210" w:type="dxa"/>
            <w:vAlign w:val="center"/>
          </w:tcPr>
          <w:p w14:paraId="0714111D" w14:textId="77777777" w:rsidR="008D2009" w:rsidRPr="00380D18" w:rsidRDefault="008D2009" w:rsidP="005B211F">
            <w:pPr>
              <w:widowControl w:val="0"/>
              <w:autoSpaceDE w:val="0"/>
              <w:autoSpaceDN w:val="0"/>
              <w:adjustRightInd w:val="0"/>
              <w:spacing w:before="2"/>
              <w:ind w:left="23"/>
              <w:rPr>
                <w:rFonts w:cs="Arial"/>
                <w:b/>
                <w:sz w:val="24"/>
                <w:szCs w:val="24"/>
                <w:lang w:val="sr-Cyrl-RS"/>
              </w:rPr>
            </w:pPr>
            <w:r w:rsidRPr="00380D18">
              <w:rPr>
                <w:rFonts w:cs="Arial"/>
                <w:b/>
                <w:sz w:val="24"/>
                <w:szCs w:val="24"/>
                <w:lang w:val="sr-Cyrl-RS"/>
              </w:rPr>
              <w:t>ПРОБНИ РАД И ДОКАЗ КАПАЦИТЕТА</w:t>
            </w:r>
          </w:p>
        </w:tc>
        <w:tc>
          <w:tcPr>
            <w:tcW w:w="1260" w:type="dxa"/>
            <w:vAlign w:val="center"/>
          </w:tcPr>
          <w:p w14:paraId="27E12CE0" w14:textId="1B13CF43" w:rsidR="008D2009" w:rsidRPr="00380D18" w:rsidRDefault="00945A8C"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04834EB7" w14:textId="77777777" w:rsidR="008D2009" w:rsidRPr="00380D18" w:rsidRDefault="008D2009" w:rsidP="005B211F">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8D2009" w:rsidRPr="00380D18" w14:paraId="1C965A1D" w14:textId="77777777" w:rsidTr="00380D18">
        <w:tc>
          <w:tcPr>
            <w:tcW w:w="895" w:type="dxa"/>
            <w:vAlign w:val="center"/>
          </w:tcPr>
          <w:p w14:paraId="1D4BEFD0" w14:textId="77777777" w:rsidR="008D2009" w:rsidRPr="00380D18" w:rsidRDefault="008D2009" w:rsidP="005B211F">
            <w:pPr>
              <w:widowControl w:val="0"/>
              <w:autoSpaceDE w:val="0"/>
              <w:autoSpaceDN w:val="0"/>
              <w:adjustRightInd w:val="0"/>
              <w:spacing w:before="0"/>
              <w:contextualSpacing/>
              <w:jc w:val="center"/>
              <w:rPr>
                <w:rFonts w:cs="Arial"/>
                <w:noProof/>
                <w:sz w:val="24"/>
                <w:szCs w:val="24"/>
                <w:lang w:val="sr-Cyrl-RS"/>
              </w:rPr>
            </w:pPr>
            <w:r w:rsidRPr="00380D18">
              <w:rPr>
                <w:rFonts w:cs="Arial"/>
                <w:noProof/>
                <w:sz w:val="24"/>
                <w:szCs w:val="24"/>
                <w:lang w:val="sr-Cyrl-RS"/>
              </w:rPr>
              <w:t>2</w:t>
            </w:r>
            <w:r w:rsidRPr="00380D18">
              <w:rPr>
                <w:rFonts w:cs="Arial"/>
                <w:noProof/>
                <w:sz w:val="24"/>
                <w:szCs w:val="24"/>
              </w:rPr>
              <w:t>7</w:t>
            </w:r>
            <w:r w:rsidRPr="00380D18">
              <w:rPr>
                <w:rFonts w:cs="Arial"/>
                <w:noProof/>
                <w:sz w:val="24"/>
                <w:szCs w:val="24"/>
                <w:lang w:val="sr-Cyrl-RS"/>
              </w:rPr>
              <w:t>.</w:t>
            </w:r>
          </w:p>
        </w:tc>
        <w:tc>
          <w:tcPr>
            <w:tcW w:w="6210" w:type="dxa"/>
            <w:vAlign w:val="center"/>
          </w:tcPr>
          <w:p w14:paraId="053BC560" w14:textId="77777777" w:rsidR="008D2009" w:rsidRPr="00380D18" w:rsidRDefault="008D2009" w:rsidP="005B211F">
            <w:pPr>
              <w:widowControl w:val="0"/>
              <w:autoSpaceDE w:val="0"/>
              <w:autoSpaceDN w:val="0"/>
              <w:adjustRightInd w:val="0"/>
              <w:spacing w:before="2"/>
              <w:ind w:left="23"/>
              <w:rPr>
                <w:rFonts w:cs="Arial"/>
                <w:b/>
                <w:sz w:val="24"/>
                <w:szCs w:val="24"/>
                <w:lang w:val="sr-Cyrl-RS"/>
              </w:rPr>
            </w:pPr>
            <w:r w:rsidRPr="00380D18">
              <w:rPr>
                <w:rFonts w:cs="Arial"/>
                <w:b/>
                <w:sz w:val="24"/>
                <w:szCs w:val="24"/>
                <w:lang w:val="sr-Cyrl-RS"/>
              </w:rPr>
              <w:t>ОБУКА ОСОБЉА</w:t>
            </w:r>
          </w:p>
        </w:tc>
        <w:tc>
          <w:tcPr>
            <w:tcW w:w="1260" w:type="dxa"/>
            <w:vAlign w:val="center"/>
          </w:tcPr>
          <w:p w14:paraId="610F99F0" w14:textId="28783599" w:rsidR="008D2009" w:rsidRPr="00380D18" w:rsidRDefault="00945A8C"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2E917085" w14:textId="77777777" w:rsidR="008D2009" w:rsidRPr="00380D18" w:rsidRDefault="008D2009" w:rsidP="005B211F">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r w:rsidR="008D2009" w:rsidRPr="00380D18" w14:paraId="3FE7C48E" w14:textId="77777777" w:rsidTr="00380D18">
        <w:tc>
          <w:tcPr>
            <w:tcW w:w="895" w:type="dxa"/>
            <w:vAlign w:val="center"/>
          </w:tcPr>
          <w:p w14:paraId="4F0BBC10" w14:textId="77777777" w:rsidR="008D2009" w:rsidRPr="00380D18" w:rsidRDefault="008D2009" w:rsidP="005B211F">
            <w:pPr>
              <w:widowControl w:val="0"/>
              <w:autoSpaceDE w:val="0"/>
              <w:autoSpaceDN w:val="0"/>
              <w:adjustRightInd w:val="0"/>
              <w:spacing w:before="0"/>
              <w:contextualSpacing/>
              <w:jc w:val="center"/>
              <w:rPr>
                <w:rFonts w:cs="Arial"/>
                <w:noProof/>
                <w:sz w:val="24"/>
                <w:szCs w:val="24"/>
                <w:lang w:val="sr-Cyrl-RS"/>
              </w:rPr>
            </w:pPr>
            <w:r w:rsidRPr="00380D18">
              <w:rPr>
                <w:rFonts w:cs="Arial"/>
                <w:noProof/>
                <w:sz w:val="24"/>
                <w:szCs w:val="24"/>
                <w:lang w:val="sr-Cyrl-RS"/>
              </w:rPr>
              <w:t>28.</w:t>
            </w:r>
          </w:p>
        </w:tc>
        <w:tc>
          <w:tcPr>
            <w:tcW w:w="6210" w:type="dxa"/>
            <w:vAlign w:val="center"/>
          </w:tcPr>
          <w:p w14:paraId="103A8E21" w14:textId="77777777" w:rsidR="008D2009" w:rsidRPr="00380D18" w:rsidRDefault="008D2009" w:rsidP="005B211F">
            <w:pPr>
              <w:widowControl w:val="0"/>
              <w:autoSpaceDE w:val="0"/>
              <w:autoSpaceDN w:val="0"/>
              <w:adjustRightInd w:val="0"/>
              <w:spacing w:before="2"/>
              <w:ind w:left="23"/>
              <w:rPr>
                <w:rFonts w:cs="Arial"/>
                <w:b/>
                <w:sz w:val="24"/>
                <w:szCs w:val="24"/>
                <w:lang w:val="sr-Cyrl-RS"/>
              </w:rPr>
            </w:pPr>
            <w:r w:rsidRPr="00380D18">
              <w:rPr>
                <w:rFonts w:cs="Arial"/>
                <w:b/>
                <w:sz w:val="24"/>
                <w:szCs w:val="24"/>
                <w:lang w:val="sr-Cyrl-RS"/>
              </w:rPr>
              <w:t>ИЗРАДА ДОКУМЕНТАЦИЈЕ ИЗВЕДЕНОГ СТАЊА</w:t>
            </w:r>
          </w:p>
        </w:tc>
        <w:tc>
          <w:tcPr>
            <w:tcW w:w="1260" w:type="dxa"/>
            <w:vAlign w:val="center"/>
          </w:tcPr>
          <w:p w14:paraId="316B3313" w14:textId="51CAE6B9" w:rsidR="008D2009" w:rsidRPr="00380D18" w:rsidRDefault="00945A8C" w:rsidP="008D2009">
            <w:pPr>
              <w:widowControl w:val="0"/>
              <w:autoSpaceDE w:val="0"/>
              <w:autoSpaceDN w:val="0"/>
              <w:adjustRightInd w:val="0"/>
              <w:spacing w:before="0"/>
              <w:contextualSpacing/>
              <w:jc w:val="center"/>
              <w:rPr>
                <w:rFonts w:cs="Arial"/>
                <w:noProof/>
                <w:sz w:val="24"/>
                <w:szCs w:val="24"/>
                <w:lang w:val="sr-Cyrl-CS"/>
              </w:rPr>
            </w:pPr>
            <w:r w:rsidRPr="00380D18">
              <w:rPr>
                <w:rFonts w:cs="Arial"/>
                <w:noProof/>
                <w:sz w:val="24"/>
                <w:szCs w:val="24"/>
                <w:lang w:val="sr-Cyrl-CS"/>
              </w:rPr>
              <w:t>кпл</w:t>
            </w:r>
          </w:p>
        </w:tc>
        <w:tc>
          <w:tcPr>
            <w:tcW w:w="1440" w:type="dxa"/>
            <w:vAlign w:val="center"/>
          </w:tcPr>
          <w:p w14:paraId="78932462" w14:textId="77777777" w:rsidR="008D2009" w:rsidRPr="00380D18" w:rsidRDefault="008D2009" w:rsidP="005B211F">
            <w:pPr>
              <w:widowControl w:val="0"/>
              <w:autoSpaceDE w:val="0"/>
              <w:autoSpaceDN w:val="0"/>
              <w:adjustRightInd w:val="0"/>
              <w:spacing w:before="0"/>
              <w:contextualSpacing/>
              <w:jc w:val="center"/>
              <w:rPr>
                <w:rFonts w:cs="Arial"/>
                <w:noProof/>
                <w:sz w:val="24"/>
                <w:szCs w:val="24"/>
              </w:rPr>
            </w:pPr>
            <w:r w:rsidRPr="00380D18">
              <w:rPr>
                <w:rFonts w:cs="Arial"/>
                <w:noProof/>
                <w:sz w:val="24"/>
                <w:szCs w:val="24"/>
              </w:rPr>
              <w:t>1</w:t>
            </w:r>
          </w:p>
        </w:tc>
      </w:tr>
    </w:tbl>
    <w:p w14:paraId="59B788F3" w14:textId="0294C213" w:rsidR="009F274D" w:rsidRPr="00380D18" w:rsidRDefault="009F274D" w:rsidP="009F274D">
      <w:pPr>
        <w:tabs>
          <w:tab w:val="left" w:pos="567"/>
        </w:tabs>
        <w:rPr>
          <w:rFonts w:cs="Arial"/>
          <w:noProof/>
          <w:sz w:val="24"/>
          <w:szCs w:val="24"/>
          <w:lang w:val="sr-Cyrl-RS"/>
        </w:rPr>
      </w:pPr>
      <w:r w:rsidRPr="00380D18">
        <w:rPr>
          <w:rFonts w:cs="Arial"/>
          <w:noProof/>
          <w:sz w:val="24"/>
          <w:szCs w:val="24"/>
          <w:lang w:val="sr-Cyrl-CS"/>
        </w:rPr>
        <w:t>Напомена:</w:t>
      </w:r>
    </w:p>
    <w:p w14:paraId="710DC42A" w14:textId="2EF46449" w:rsidR="009F274D" w:rsidRPr="00380D18" w:rsidRDefault="009F274D" w:rsidP="00513E80">
      <w:pPr>
        <w:pStyle w:val="ListParagraph"/>
        <w:numPr>
          <w:ilvl w:val="0"/>
          <w:numId w:val="47"/>
        </w:numPr>
        <w:tabs>
          <w:tab w:val="left" w:pos="567"/>
        </w:tabs>
        <w:spacing w:before="0" w:after="0" w:line="240" w:lineRule="auto"/>
        <w:ind w:left="357" w:hanging="357"/>
        <w:rPr>
          <w:rFonts w:ascii="Arial" w:hAnsi="Arial" w:cs="Arial"/>
          <w:noProof/>
          <w:sz w:val="24"/>
          <w:szCs w:val="24"/>
          <w:lang w:val="sr-Cyrl-RS"/>
        </w:rPr>
      </w:pPr>
      <w:r w:rsidRPr="00380D18">
        <w:rPr>
          <w:rFonts w:ascii="Arial" w:hAnsi="Arial" w:cs="Arial"/>
          <w:noProof/>
          <w:sz w:val="24"/>
          <w:szCs w:val="24"/>
          <w:lang w:val="sr-Cyrl-RS"/>
        </w:rPr>
        <w:t>Коначна спецификац</w:t>
      </w:r>
      <w:r w:rsidR="00DA6540" w:rsidRPr="00380D18">
        <w:rPr>
          <w:rFonts w:ascii="Arial" w:hAnsi="Arial" w:cs="Arial"/>
          <w:noProof/>
          <w:sz w:val="24"/>
          <w:szCs w:val="24"/>
          <w:lang w:val="sr-Cyrl-RS"/>
        </w:rPr>
        <w:t>и</w:t>
      </w:r>
      <w:r w:rsidRPr="00380D18">
        <w:rPr>
          <w:rFonts w:ascii="Arial" w:hAnsi="Arial" w:cs="Arial"/>
          <w:noProof/>
          <w:sz w:val="24"/>
          <w:szCs w:val="24"/>
          <w:lang w:val="sr-Cyrl-RS"/>
        </w:rPr>
        <w:t xml:space="preserve">ја </w:t>
      </w:r>
      <w:r w:rsidR="00125609" w:rsidRPr="00380D18">
        <w:rPr>
          <w:rFonts w:ascii="Arial" w:hAnsi="Arial" w:cs="Arial"/>
          <w:noProof/>
          <w:sz w:val="24"/>
          <w:szCs w:val="24"/>
          <w:lang w:val="sr-Cyrl-RS"/>
        </w:rPr>
        <w:t>добара</w:t>
      </w:r>
      <w:r w:rsidRPr="00380D18">
        <w:rPr>
          <w:rFonts w:ascii="Arial" w:hAnsi="Arial" w:cs="Arial"/>
          <w:noProof/>
          <w:sz w:val="24"/>
          <w:szCs w:val="24"/>
          <w:lang w:val="sr-Cyrl-RS"/>
        </w:rPr>
        <w:t xml:space="preserve"> за испоруку ће бити усаглашена и верификована од стране надзорног органа након израде извођачке документације.</w:t>
      </w:r>
    </w:p>
    <w:p w14:paraId="382B830F" w14:textId="4BB5BC0D" w:rsidR="009F274D" w:rsidRPr="00380D18" w:rsidRDefault="00DA6540" w:rsidP="00513E80">
      <w:pPr>
        <w:pStyle w:val="ListParagraph"/>
        <w:numPr>
          <w:ilvl w:val="0"/>
          <w:numId w:val="47"/>
        </w:numPr>
        <w:tabs>
          <w:tab w:val="num" w:pos="1942"/>
        </w:tabs>
        <w:spacing w:before="0" w:after="0" w:line="240" w:lineRule="auto"/>
        <w:ind w:left="357" w:hanging="357"/>
        <w:rPr>
          <w:rFonts w:ascii="Arial" w:hAnsi="Arial" w:cs="Arial"/>
          <w:noProof/>
          <w:sz w:val="24"/>
          <w:szCs w:val="24"/>
          <w:lang w:val="sr-Cyrl-CS"/>
        </w:rPr>
      </w:pPr>
      <w:r w:rsidRPr="00380D18">
        <w:rPr>
          <w:rFonts w:ascii="Arial" w:hAnsi="Arial" w:cs="Arial"/>
          <w:noProof/>
          <w:sz w:val="24"/>
          <w:szCs w:val="24"/>
          <w:lang w:val="sr-Cyrl-CS"/>
        </w:rPr>
        <w:t>К</w:t>
      </w:r>
      <w:r w:rsidR="009F274D" w:rsidRPr="00380D18">
        <w:rPr>
          <w:rFonts w:ascii="Arial" w:hAnsi="Arial" w:cs="Arial"/>
          <w:noProof/>
          <w:sz w:val="24"/>
          <w:szCs w:val="24"/>
          <w:lang w:val="sr-Cyrl-CS"/>
        </w:rPr>
        <w:t xml:space="preserve">омплетна опрема се интегрише и уграђује на </w:t>
      </w:r>
      <w:r w:rsidR="009F274D" w:rsidRPr="00380D18">
        <w:rPr>
          <w:rFonts w:ascii="Arial" w:hAnsi="Arial" w:cs="Arial"/>
          <w:noProof/>
          <w:sz w:val="24"/>
          <w:szCs w:val="24"/>
        </w:rPr>
        <w:t>погонске станице</w:t>
      </w:r>
      <w:r w:rsidR="009F274D" w:rsidRPr="00380D18">
        <w:rPr>
          <w:rFonts w:ascii="Arial" w:hAnsi="Arial" w:cs="Arial"/>
          <w:noProof/>
          <w:sz w:val="24"/>
          <w:szCs w:val="24"/>
          <w:lang w:val="sr-Cyrl-CS"/>
        </w:rPr>
        <w:t xml:space="preserve"> по документацији за </w:t>
      </w:r>
      <w:r w:rsidR="009F274D" w:rsidRPr="00380D18">
        <w:rPr>
          <w:rFonts w:ascii="Arial" w:hAnsi="Arial" w:cs="Arial"/>
          <w:noProof/>
          <w:sz w:val="24"/>
          <w:szCs w:val="24"/>
          <w:lang w:val="sr-Cyrl-RS"/>
        </w:rPr>
        <w:t>Погонске</w:t>
      </w:r>
      <w:r w:rsidR="009F274D" w:rsidRPr="00380D18">
        <w:rPr>
          <w:rFonts w:ascii="Arial" w:hAnsi="Arial" w:cs="Arial"/>
          <w:noProof/>
          <w:sz w:val="24"/>
          <w:szCs w:val="24"/>
        </w:rPr>
        <w:t xml:space="preserve"> станиц</w:t>
      </w:r>
      <w:r w:rsidR="009F274D" w:rsidRPr="00380D18">
        <w:rPr>
          <w:rFonts w:ascii="Arial" w:hAnsi="Arial" w:cs="Arial"/>
          <w:noProof/>
          <w:sz w:val="24"/>
          <w:szCs w:val="24"/>
          <w:lang w:val="sr-Cyrl-RS"/>
        </w:rPr>
        <w:t>е</w:t>
      </w:r>
      <w:r w:rsidR="009F274D" w:rsidRPr="00380D18">
        <w:rPr>
          <w:rFonts w:ascii="Arial" w:hAnsi="Arial" w:cs="Arial"/>
          <w:noProof/>
          <w:sz w:val="24"/>
          <w:szCs w:val="24"/>
        </w:rPr>
        <w:t xml:space="preserve"> </w:t>
      </w:r>
      <w:r w:rsidR="009F274D" w:rsidRPr="00380D18">
        <w:rPr>
          <w:rFonts w:ascii="Arial" w:hAnsi="Arial" w:cs="Arial"/>
          <w:noProof/>
          <w:sz w:val="24"/>
          <w:szCs w:val="24"/>
          <w:lang w:val="sr-Cyrl-RS"/>
        </w:rPr>
        <w:t>Б</w:t>
      </w:r>
      <w:r w:rsidR="009F274D" w:rsidRPr="00380D18">
        <w:rPr>
          <w:rFonts w:ascii="Arial" w:hAnsi="Arial" w:cs="Arial"/>
          <w:noProof/>
          <w:sz w:val="24"/>
          <w:szCs w:val="24"/>
        </w:rPr>
        <w:t>-</w:t>
      </w:r>
      <w:r w:rsidR="009F274D" w:rsidRPr="00380D18">
        <w:rPr>
          <w:rFonts w:ascii="Arial" w:hAnsi="Arial" w:cs="Arial"/>
          <w:noProof/>
          <w:sz w:val="24"/>
          <w:szCs w:val="24"/>
          <w:lang w:val="sr-Cyrl-RS"/>
        </w:rPr>
        <w:t>16</w:t>
      </w:r>
      <w:r w:rsidR="009F274D" w:rsidRPr="00380D18">
        <w:rPr>
          <w:rFonts w:ascii="Arial" w:hAnsi="Arial" w:cs="Arial"/>
          <w:noProof/>
          <w:sz w:val="24"/>
          <w:szCs w:val="24"/>
        </w:rPr>
        <w:t xml:space="preserve">00 </w:t>
      </w:r>
      <w:r w:rsidR="005E6ECB" w:rsidRPr="00380D18">
        <w:rPr>
          <w:rFonts w:ascii="Arial" w:hAnsi="Arial" w:cs="Arial"/>
          <w:noProof/>
          <w:sz w:val="24"/>
          <w:szCs w:val="24"/>
          <w:lang w:val="sr-Cyrl-CS"/>
        </w:rPr>
        <w:t>уз неопходна прилагођ</w:t>
      </w:r>
      <w:r w:rsidR="009F274D" w:rsidRPr="00380D18">
        <w:rPr>
          <w:rFonts w:ascii="Arial" w:hAnsi="Arial" w:cs="Arial"/>
          <w:noProof/>
          <w:sz w:val="24"/>
          <w:szCs w:val="24"/>
          <w:lang w:val="sr-Cyrl-CS"/>
        </w:rPr>
        <w:t>а</w:t>
      </w:r>
      <w:r w:rsidR="005E6ECB" w:rsidRPr="00380D18">
        <w:rPr>
          <w:rFonts w:ascii="Arial" w:hAnsi="Arial" w:cs="Arial"/>
          <w:noProof/>
          <w:sz w:val="24"/>
          <w:szCs w:val="24"/>
          <w:lang w:val="sr-Cyrl-CS"/>
        </w:rPr>
        <w:t>вања</w:t>
      </w:r>
      <w:r w:rsidR="009F274D" w:rsidRPr="00380D18">
        <w:rPr>
          <w:rFonts w:ascii="Arial" w:hAnsi="Arial" w:cs="Arial"/>
          <w:noProof/>
          <w:sz w:val="24"/>
          <w:szCs w:val="24"/>
          <w:lang w:val="sr-Cyrl-CS"/>
        </w:rPr>
        <w:t>.</w:t>
      </w:r>
    </w:p>
    <w:p w14:paraId="21567926" w14:textId="465F6D88" w:rsidR="009F274D" w:rsidRPr="00380D18" w:rsidRDefault="009F274D" w:rsidP="00513E80">
      <w:pPr>
        <w:pStyle w:val="ListParagraph"/>
        <w:numPr>
          <w:ilvl w:val="0"/>
          <w:numId w:val="48"/>
        </w:numPr>
        <w:spacing w:before="0" w:after="0" w:line="240" w:lineRule="auto"/>
        <w:ind w:left="357" w:hanging="357"/>
        <w:rPr>
          <w:rFonts w:ascii="Arial" w:hAnsi="Arial" w:cs="Arial"/>
          <w:noProof/>
          <w:sz w:val="24"/>
          <w:szCs w:val="24"/>
        </w:rPr>
      </w:pPr>
      <w:r w:rsidRPr="00380D18">
        <w:rPr>
          <w:rFonts w:ascii="Arial" w:hAnsi="Arial" w:cs="Arial"/>
          <w:noProof/>
          <w:sz w:val="24"/>
          <w:szCs w:val="24"/>
          <w:lang w:val="sr-Cyrl-CS"/>
        </w:rPr>
        <w:t xml:space="preserve">Испорука </w:t>
      </w:r>
      <w:r w:rsidR="00125609" w:rsidRPr="00380D18">
        <w:rPr>
          <w:rFonts w:ascii="Arial" w:hAnsi="Arial" w:cs="Arial"/>
          <w:noProof/>
          <w:sz w:val="24"/>
          <w:szCs w:val="24"/>
          <w:lang w:val="sr-Cyrl-CS"/>
        </w:rPr>
        <w:t>добара</w:t>
      </w:r>
      <w:r w:rsidRPr="00380D18">
        <w:rPr>
          <w:rFonts w:ascii="Arial" w:hAnsi="Arial" w:cs="Arial"/>
          <w:noProof/>
          <w:sz w:val="24"/>
          <w:szCs w:val="24"/>
          <w:lang w:val="sr-Cyrl-CS"/>
        </w:rPr>
        <w:t xml:space="preserve"> подразумева испоруку комплетно намонт</w:t>
      </w:r>
      <w:r w:rsidR="00125609" w:rsidRPr="00380D18">
        <w:rPr>
          <w:rFonts w:ascii="Arial" w:hAnsi="Arial" w:cs="Arial"/>
          <w:noProof/>
          <w:sz w:val="24"/>
          <w:szCs w:val="24"/>
          <w:lang w:val="sr-Cyrl-CS"/>
        </w:rPr>
        <w:t>и</w:t>
      </w:r>
      <w:r w:rsidRPr="00380D18">
        <w:rPr>
          <w:rFonts w:ascii="Arial" w:hAnsi="Arial" w:cs="Arial"/>
          <w:noProof/>
          <w:sz w:val="24"/>
          <w:szCs w:val="24"/>
          <w:lang w:val="sr-Cyrl-CS"/>
        </w:rPr>
        <w:t>ран</w:t>
      </w:r>
      <w:r w:rsidR="00125609" w:rsidRPr="00380D18">
        <w:rPr>
          <w:rFonts w:ascii="Arial" w:hAnsi="Arial" w:cs="Arial"/>
          <w:noProof/>
          <w:sz w:val="24"/>
          <w:szCs w:val="24"/>
          <w:lang w:val="sr-Cyrl-CS"/>
        </w:rPr>
        <w:t>их</w:t>
      </w:r>
      <w:r w:rsidRPr="00380D18">
        <w:rPr>
          <w:rFonts w:ascii="Arial" w:hAnsi="Arial" w:cs="Arial"/>
          <w:noProof/>
          <w:sz w:val="24"/>
          <w:szCs w:val="24"/>
          <w:lang w:val="sr-Cyrl-CS"/>
        </w:rPr>
        <w:t xml:space="preserve"> и испитан</w:t>
      </w:r>
      <w:r w:rsidR="00125609" w:rsidRPr="00380D18">
        <w:rPr>
          <w:rFonts w:ascii="Arial" w:hAnsi="Arial" w:cs="Arial"/>
          <w:noProof/>
          <w:sz w:val="24"/>
          <w:szCs w:val="24"/>
          <w:lang w:val="sr-Cyrl-CS"/>
        </w:rPr>
        <w:t>их</w:t>
      </w:r>
      <w:r w:rsidRPr="00380D18">
        <w:rPr>
          <w:rFonts w:ascii="Arial" w:hAnsi="Arial" w:cs="Arial"/>
          <w:noProof/>
          <w:sz w:val="24"/>
          <w:szCs w:val="24"/>
          <w:lang w:val="sr-Cyrl-CS"/>
        </w:rPr>
        <w:t xml:space="preserve"> </w:t>
      </w:r>
      <w:r w:rsidR="00125609" w:rsidRPr="00380D18">
        <w:rPr>
          <w:rFonts w:ascii="Arial" w:hAnsi="Arial" w:cs="Arial"/>
          <w:noProof/>
          <w:sz w:val="24"/>
          <w:szCs w:val="24"/>
          <w:lang w:val="sr-Cyrl-CS"/>
        </w:rPr>
        <w:t>добара</w:t>
      </w:r>
      <w:r w:rsidRPr="00380D18">
        <w:rPr>
          <w:rFonts w:ascii="Arial" w:hAnsi="Arial" w:cs="Arial"/>
          <w:noProof/>
          <w:sz w:val="24"/>
          <w:szCs w:val="24"/>
          <w:lang w:val="sr-Cyrl-CS"/>
        </w:rPr>
        <w:t xml:space="preserve"> са атестима, извештајма о испитивању и пратећом документацијом, спремн</w:t>
      </w:r>
      <w:r w:rsidR="00125609" w:rsidRPr="00380D18">
        <w:rPr>
          <w:rFonts w:ascii="Arial" w:hAnsi="Arial" w:cs="Arial"/>
          <w:noProof/>
          <w:sz w:val="24"/>
          <w:szCs w:val="24"/>
          <w:lang w:val="sr-Cyrl-CS"/>
        </w:rPr>
        <w:t>их</w:t>
      </w:r>
      <w:r w:rsidRPr="00380D18">
        <w:rPr>
          <w:rFonts w:ascii="Arial" w:hAnsi="Arial" w:cs="Arial"/>
          <w:noProof/>
          <w:sz w:val="24"/>
          <w:szCs w:val="24"/>
          <w:lang w:val="sr-Cyrl-CS"/>
        </w:rPr>
        <w:t xml:space="preserve"> за уградњу на погонске станице</w:t>
      </w:r>
      <w:r w:rsidR="00125609" w:rsidRPr="00380D18">
        <w:rPr>
          <w:rFonts w:ascii="Arial" w:hAnsi="Arial" w:cs="Arial"/>
          <w:noProof/>
          <w:sz w:val="24"/>
          <w:szCs w:val="24"/>
          <w:lang w:val="sr-Cyrl-CS"/>
        </w:rPr>
        <w:t>.</w:t>
      </w:r>
    </w:p>
    <w:p w14:paraId="0D725CAE" w14:textId="24C9E33F" w:rsidR="009F274D" w:rsidRPr="00380D18" w:rsidRDefault="009F274D" w:rsidP="00513E80">
      <w:pPr>
        <w:pStyle w:val="ListParagraph"/>
        <w:numPr>
          <w:ilvl w:val="0"/>
          <w:numId w:val="48"/>
        </w:numPr>
        <w:spacing w:before="0" w:after="0" w:line="240" w:lineRule="auto"/>
        <w:ind w:left="357" w:hanging="357"/>
        <w:rPr>
          <w:rFonts w:ascii="Arial" w:hAnsi="Arial" w:cs="Arial"/>
          <w:noProof/>
          <w:sz w:val="24"/>
          <w:szCs w:val="24"/>
        </w:rPr>
      </w:pPr>
      <w:r w:rsidRPr="00380D18">
        <w:rPr>
          <w:rFonts w:ascii="Arial" w:hAnsi="Arial" w:cs="Arial"/>
          <w:noProof/>
          <w:sz w:val="24"/>
          <w:szCs w:val="24"/>
        </w:rPr>
        <w:t xml:space="preserve">Наручилац ће код </w:t>
      </w:r>
      <w:r w:rsidR="00D66BF1" w:rsidRPr="00380D18">
        <w:rPr>
          <w:rFonts w:ascii="Arial" w:hAnsi="Arial" w:cs="Arial"/>
          <w:noProof/>
          <w:sz w:val="24"/>
          <w:szCs w:val="24"/>
          <w:lang w:val="sr-Cyrl-RS"/>
        </w:rPr>
        <w:t xml:space="preserve">произвођача и/или код </w:t>
      </w:r>
      <w:r w:rsidRPr="00380D18">
        <w:rPr>
          <w:rFonts w:ascii="Arial" w:hAnsi="Arial" w:cs="Arial"/>
          <w:noProof/>
          <w:sz w:val="24"/>
          <w:szCs w:val="24"/>
        </w:rPr>
        <w:t xml:space="preserve">испоручиоца извршити квалитативни пријем </w:t>
      </w:r>
      <w:r w:rsidR="00125609" w:rsidRPr="00380D18">
        <w:rPr>
          <w:rFonts w:ascii="Arial" w:hAnsi="Arial" w:cs="Arial"/>
          <w:noProof/>
          <w:sz w:val="24"/>
          <w:szCs w:val="24"/>
          <w:lang w:val="sr-Cyrl-ME"/>
        </w:rPr>
        <w:t>добара.</w:t>
      </w:r>
    </w:p>
    <w:p w14:paraId="775A49B0" w14:textId="2BDDE30F" w:rsidR="009F274D" w:rsidRPr="00380D18" w:rsidRDefault="009F274D" w:rsidP="00513E80">
      <w:pPr>
        <w:pStyle w:val="ListParagraph"/>
        <w:numPr>
          <w:ilvl w:val="0"/>
          <w:numId w:val="48"/>
        </w:numPr>
        <w:spacing w:before="0" w:after="0" w:line="240" w:lineRule="auto"/>
        <w:ind w:left="357" w:hanging="357"/>
        <w:rPr>
          <w:rFonts w:ascii="Arial" w:hAnsi="Arial" w:cs="Arial"/>
          <w:noProof/>
          <w:sz w:val="24"/>
          <w:szCs w:val="24"/>
        </w:rPr>
      </w:pPr>
      <w:r w:rsidRPr="00380D18">
        <w:rPr>
          <w:rFonts w:ascii="Arial" w:hAnsi="Arial" w:cs="Arial"/>
          <w:noProof/>
          <w:sz w:val="24"/>
          <w:szCs w:val="24"/>
          <w:lang w:val="sr-Cyrl-RS"/>
        </w:rPr>
        <w:t xml:space="preserve">Браве на контејнерима и кабинама </w:t>
      </w:r>
      <w:r w:rsidR="00661056" w:rsidRPr="00380D18">
        <w:rPr>
          <w:rFonts w:ascii="Arial" w:hAnsi="Arial" w:cs="Arial"/>
          <w:noProof/>
          <w:sz w:val="24"/>
          <w:szCs w:val="24"/>
          <w:lang w:val="sr-Cyrl-RS"/>
        </w:rPr>
        <w:t>морају бити</w:t>
      </w:r>
      <w:r w:rsidRPr="00380D18">
        <w:rPr>
          <w:rFonts w:ascii="Arial" w:hAnsi="Arial" w:cs="Arial"/>
          <w:noProof/>
          <w:sz w:val="24"/>
          <w:szCs w:val="24"/>
          <w:lang w:val="sr-Cyrl-RS"/>
        </w:rPr>
        <w:t xml:space="preserve"> анти-паник са забрављивањем на три места.</w:t>
      </w:r>
    </w:p>
    <w:p w14:paraId="5DC9D3E8" w14:textId="6D86B897" w:rsidR="009F274D" w:rsidRPr="00380D18" w:rsidRDefault="009F274D" w:rsidP="00513E80">
      <w:pPr>
        <w:pStyle w:val="ListParagraph"/>
        <w:numPr>
          <w:ilvl w:val="0"/>
          <w:numId w:val="48"/>
        </w:numPr>
        <w:spacing w:before="0" w:after="0" w:line="240" w:lineRule="auto"/>
        <w:ind w:left="357" w:hanging="357"/>
        <w:rPr>
          <w:rFonts w:ascii="Arial" w:hAnsi="Arial" w:cs="Arial"/>
          <w:noProof/>
          <w:sz w:val="24"/>
          <w:szCs w:val="24"/>
        </w:rPr>
      </w:pPr>
      <w:r w:rsidRPr="00380D18">
        <w:rPr>
          <w:rFonts w:ascii="Arial" w:hAnsi="Arial" w:cs="Arial"/>
          <w:noProof/>
          <w:sz w:val="24"/>
          <w:szCs w:val="24"/>
          <w:lang w:val="sr-Cyrl-RS"/>
        </w:rPr>
        <w:t>За сваку браву на контејнерима испоручити по три кључа (сви кључеви да буду исти)</w:t>
      </w:r>
      <w:r w:rsidR="00125609" w:rsidRPr="00380D18">
        <w:rPr>
          <w:rFonts w:ascii="Arial" w:hAnsi="Arial" w:cs="Arial"/>
          <w:noProof/>
          <w:sz w:val="24"/>
          <w:szCs w:val="24"/>
          <w:lang w:val="sr-Cyrl-RS"/>
        </w:rPr>
        <w:t>.</w:t>
      </w:r>
    </w:p>
    <w:p w14:paraId="22D34592" w14:textId="5DA5607C" w:rsidR="009F274D" w:rsidRPr="00380D18" w:rsidRDefault="009F274D" w:rsidP="00513E80">
      <w:pPr>
        <w:pStyle w:val="ListParagraph"/>
        <w:numPr>
          <w:ilvl w:val="0"/>
          <w:numId w:val="48"/>
        </w:numPr>
        <w:spacing w:before="0" w:after="0" w:line="240" w:lineRule="auto"/>
        <w:ind w:left="357" w:hanging="357"/>
        <w:rPr>
          <w:rFonts w:ascii="Arial" w:hAnsi="Arial" w:cs="Arial"/>
          <w:noProof/>
          <w:sz w:val="24"/>
          <w:szCs w:val="24"/>
        </w:rPr>
      </w:pPr>
      <w:r w:rsidRPr="00380D18">
        <w:rPr>
          <w:rFonts w:ascii="Arial" w:hAnsi="Arial" w:cs="Arial"/>
          <w:noProof/>
          <w:sz w:val="24"/>
          <w:szCs w:val="24"/>
          <w:lang w:val="sr-Cyrl-RS"/>
        </w:rPr>
        <w:t>За сваку браву на кабинама испоручити по три кључа (сви кључеви да буду исти, а различити од оних за контејнере)</w:t>
      </w:r>
      <w:r w:rsidR="00DA6540" w:rsidRPr="00380D18">
        <w:rPr>
          <w:rFonts w:ascii="Arial" w:hAnsi="Arial" w:cs="Arial"/>
          <w:noProof/>
          <w:sz w:val="24"/>
          <w:szCs w:val="24"/>
          <w:lang w:val="sr-Cyrl-RS"/>
        </w:rPr>
        <w:t>.</w:t>
      </w:r>
    </w:p>
    <w:p w14:paraId="1179F1C2" w14:textId="77777777" w:rsidR="00280229" w:rsidRPr="00380D18" w:rsidRDefault="00280229" w:rsidP="00280229">
      <w:pPr>
        <w:rPr>
          <w:rFonts w:cs="Arial"/>
          <w:b/>
          <w:sz w:val="24"/>
          <w:szCs w:val="24"/>
          <w:u w:val="single"/>
          <w:lang w:val="sr-Cyrl-CS"/>
        </w:rPr>
      </w:pPr>
      <w:r w:rsidRPr="00380D18">
        <w:rPr>
          <w:rFonts w:cs="Arial"/>
          <w:b/>
          <w:sz w:val="24"/>
          <w:szCs w:val="24"/>
          <w:u w:val="single"/>
          <w:lang w:val="sr-Cyrl-CS"/>
        </w:rPr>
        <w:t>Захтеви за уградњу опреме у ормане:</w:t>
      </w:r>
    </w:p>
    <w:p w14:paraId="63EA83C0" w14:textId="6D0A6688" w:rsidR="005E6ECB" w:rsidRPr="00380D18" w:rsidRDefault="00280229" w:rsidP="00513E80">
      <w:pPr>
        <w:pStyle w:val="ListParagraph"/>
        <w:numPr>
          <w:ilvl w:val="0"/>
          <w:numId w:val="52"/>
        </w:numPr>
        <w:tabs>
          <w:tab w:val="clear" w:pos="862"/>
          <w:tab w:val="num" w:pos="284"/>
        </w:tabs>
        <w:spacing w:before="0" w:after="0" w:line="240" w:lineRule="auto"/>
        <w:ind w:left="284" w:hanging="284"/>
        <w:rPr>
          <w:rFonts w:ascii="Arial" w:hAnsi="Arial" w:cs="Arial"/>
          <w:sz w:val="24"/>
          <w:szCs w:val="24"/>
          <w:lang w:val="sr-Cyrl-CS"/>
        </w:rPr>
      </w:pPr>
      <w:r w:rsidRPr="00380D18">
        <w:rPr>
          <w:rFonts w:ascii="Arial" w:hAnsi="Arial" w:cs="Arial"/>
          <w:sz w:val="24"/>
          <w:szCs w:val="24"/>
          <w:lang w:val="sr-Cyrl-CS"/>
        </w:rPr>
        <w:t>уграђене електро компоненте морају бити сортиране у растућем низу према ознакама у струјним шемама слева</w:t>
      </w:r>
      <w:r w:rsidR="00BB6891" w:rsidRPr="00380D18">
        <w:rPr>
          <w:rFonts w:ascii="Arial" w:hAnsi="Arial" w:cs="Arial"/>
          <w:sz w:val="24"/>
          <w:szCs w:val="24"/>
          <w:lang w:val="sr-Cyrl-CS"/>
        </w:rPr>
        <w:t xml:space="preserve"> на десно односно одозго на доле</w:t>
      </w:r>
      <w:r w:rsidR="00DB091D">
        <w:rPr>
          <w:rFonts w:ascii="Arial" w:hAnsi="Arial" w:cs="Arial"/>
          <w:sz w:val="24"/>
          <w:szCs w:val="24"/>
          <w:lang w:val="sr-Cyrl-CS"/>
        </w:rPr>
        <w:t>;</w:t>
      </w:r>
    </w:p>
    <w:p w14:paraId="0ACF75DD" w14:textId="05825F1B" w:rsidR="005E6ECB" w:rsidRPr="00380D18" w:rsidRDefault="00280229" w:rsidP="00513E80">
      <w:pPr>
        <w:pStyle w:val="ListParagraph"/>
        <w:numPr>
          <w:ilvl w:val="0"/>
          <w:numId w:val="52"/>
        </w:numPr>
        <w:tabs>
          <w:tab w:val="clear" w:pos="862"/>
          <w:tab w:val="num" w:pos="284"/>
        </w:tabs>
        <w:spacing w:before="0" w:after="0" w:line="240" w:lineRule="auto"/>
        <w:ind w:left="284" w:hanging="284"/>
        <w:rPr>
          <w:rFonts w:ascii="Arial" w:hAnsi="Arial" w:cs="Arial"/>
          <w:sz w:val="24"/>
          <w:szCs w:val="24"/>
          <w:lang w:val="sr-Cyrl-CS"/>
        </w:rPr>
      </w:pPr>
      <w:r w:rsidRPr="00380D18">
        <w:rPr>
          <w:rFonts w:ascii="Arial" w:hAnsi="Arial" w:cs="Arial"/>
          <w:sz w:val="24"/>
          <w:szCs w:val="24"/>
          <w:lang w:val="sr-Cyrl-CS"/>
        </w:rPr>
        <w:t>свака компонента мора имати ознаку на себи и на подлози</w:t>
      </w:r>
      <w:r w:rsidR="00DB091D">
        <w:rPr>
          <w:rFonts w:ascii="Arial" w:hAnsi="Arial" w:cs="Arial"/>
          <w:sz w:val="24"/>
          <w:szCs w:val="24"/>
          <w:lang w:val="sr-Cyrl-CS"/>
        </w:rPr>
        <w:t>;</w:t>
      </w:r>
    </w:p>
    <w:p w14:paraId="25ECF3FD" w14:textId="6DCB4AC5" w:rsidR="005E6ECB" w:rsidRPr="00380D18" w:rsidRDefault="00280229" w:rsidP="00513E80">
      <w:pPr>
        <w:pStyle w:val="ListParagraph"/>
        <w:numPr>
          <w:ilvl w:val="0"/>
          <w:numId w:val="52"/>
        </w:numPr>
        <w:tabs>
          <w:tab w:val="clear" w:pos="862"/>
          <w:tab w:val="num" w:pos="284"/>
        </w:tabs>
        <w:spacing w:before="0" w:after="0" w:line="240" w:lineRule="auto"/>
        <w:ind w:left="284" w:hanging="284"/>
        <w:rPr>
          <w:rFonts w:ascii="Arial" w:hAnsi="Arial" w:cs="Arial"/>
          <w:sz w:val="24"/>
          <w:szCs w:val="24"/>
          <w:lang w:val="sr-Cyrl-CS"/>
        </w:rPr>
      </w:pPr>
      <w:r w:rsidRPr="00380D18">
        <w:rPr>
          <w:rFonts w:ascii="Arial" w:hAnsi="Arial" w:cs="Arial"/>
          <w:sz w:val="24"/>
          <w:szCs w:val="24"/>
          <w:lang w:val="sr-Cyrl-CS"/>
        </w:rPr>
        <w:t>лајсне са клемама морају бити сортиране у растућем низу</w:t>
      </w:r>
      <w:r w:rsidR="00DB091D">
        <w:rPr>
          <w:rFonts w:ascii="Arial" w:hAnsi="Arial" w:cs="Arial"/>
          <w:sz w:val="24"/>
          <w:szCs w:val="24"/>
          <w:lang w:val="sr-Cyrl-CS"/>
        </w:rPr>
        <w:t>;</w:t>
      </w:r>
    </w:p>
    <w:p w14:paraId="345CA742" w14:textId="77104198" w:rsidR="005E6ECB" w:rsidRPr="00380D18" w:rsidRDefault="00280229" w:rsidP="00513E80">
      <w:pPr>
        <w:pStyle w:val="ListParagraph"/>
        <w:numPr>
          <w:ilvl w:val="0"/>
          <w:numId w:val="52"/>
        </w:numPr>
        <w:tabs>
          <w:tab w:val="clear" w:pos="862"/>
          <w:tab w:val="num" w:pos="284"/>
        </w:tabs>
        <w:spacing w:before="0" w:after="0" w:line="240" w:lineRule="auto"/>
        <w:ind w:left="284" w:hanging="284"/>
        <w:rPr>
          <w:rFonts w:ascii="Arial" w:hAnsi="Arial" w:cs="Arial"/>
          <w:sz w:val="24"/>
          <w:szCs w:val="24"/>
          <w:lang w:val="sr-Cyrl-CS"/>
        </w:rPr>
      </w:pPr>
      <w:r w:rsidRPr="00380D18">
        <w:rPr>
          <w:rFonts w:ascii="Arial" w:hAnsi="Arial" w:cs="Arial"/>
          <w:sz w:val="24"/>
          <w:szCs w:val="24"/>
          <w:lang w:val="sr-Cyrl-CS"/>
        </w:rPr>
        <w:t>свака клема мора бити означена у растућем низу без прескакања бројева</w:t>
      </w:r>
      <w:r w:rsidR="00DB091D">
        <w:rPr>
          <w:rFonts w:ascii="Arial" w:hAnsi="Arial" w:cs="Arial"/>
          <w:sz w:val="24"/>
          <w:szCs w:val="24"/>
          <w:lang w:val="sr-Cyrl-CS"/>
        </w:rPr>
        <w:t>;</w:t>
      </w:r>
    </w:p>
    <w:p w14:paraId="15BDCF93" w14:textId="5B5E3C5B" w:rsidR="00125609" w:rsidRPr="00380D18" w:rsidRDefault="00280229" w:rsidP="00513E80">
      <w:pPr>
        <w:pStyle w:val="ListParagraph"/>
        <w:numPr>
          <w:ilvl w:val="0"/>
          <w:numId w:val="52"/>
        </w:numPr>
        <w:tabs>
          <w:tab w:val="clear" w:pos="862"/>
          <w:tab w:val="num" w:pos="284"/>
        </w:tabs>
        <w:spacing w:before="0" w:after="0" w:line="240" w:lineRule="auto"/>
        <w:ind w:left="284" w:hanging="284"/>
        <w:rPr>
          <w:rFonts w:ascii="Arial" w:hAnsi="Arial" w:cs="Arial"/>
          <w:sz w:val="24"/>
          <w:szCs w:val="24"/>
          <w:lang w:val="sr-Cyrl-CS"/>
        </w:rPr>
      </w:pPr>
      <w:r w:rsidRPr="00380D18">
        <w:rPr>
          <w:rFonts w:ascii="Arial" w:hAnsi="Arial" w:cs="Arial"/>
          <w:sz w:val="24"/>
          <w:szCs w:val="24"/>
          <w:lang w:val="sr-Cyrl-CS"/>
        </w:rPr>
        <w:t>сваки проводник мора бити означен бројем до клеме према броју клеме, а према компоненти према броју прикључка на компоненти</w:t>
      </w:r>
      <w:r w:rsidR="00DB091D">
        <w:rPr>
          <w:rFonts w:ascii="Arial" w:hAnsi="Arial" w:cs="Arial"/>
          <w:sz w:val="24"/>
          <w:szCs w:val="24"/>
          <w:lang w:val="sr-Cyrl-CS"/>
        </w:rPr>
        <w:t>;</w:t>
      </w:r>
    </w:p>
    <w:p w14:paraId="2103A9F4" w14:textId="3E4FEE9B" w:rsidR="00280229" w:rsidRPr="00380D18" w:rsidRDefault="00280229" w:rsidP="00513E80">
      <w:pPr>
        <w:pStyle w:val="ListParagraph"/>
        <w:numPr>
          <w:ilvl w:val="0"/>
          <w:numId w:val="52"/>
        </w:numPr>
        <w:tabs>
          <w:tab w:val="clear" w:pos="862"/>
          <w:tab w:val="num" w:pos="284"/>
        </w:tabs>
        <w:spacing w:before="0" w:after="0" w:line="240" w:lineRule="auto"/>
        <w:ind w:left="284" w:hanging="284"/>
        <w:rPr>
          <w:rFonts w:ascii="Arial" w:hAnsi="Arial" w:cs="Arial"/>
          <w:sz w:val="24"/>
          <w:szCs w:val="24"/>
          <w:lang w:val="sr-Cyrl-CS"/>
        </w:rPr>
      </w:pPr>
      <w:r w:rsidRPr="00380D18">
        <w:rPr>
          <w:rFonts w:ascii="Arial" w:hAnsi="Arial" w:cs="Arial"/>
          <w:sz w:val="24"/>
          <w:szCs w:val="24"/>
          <w:lang w:val="sr-Cyrl-CS"/>
        </w:rPr>
        <w:t>на крајевима проводника морају бити стављене изоловане хилзне</w:t>
      </w:r>
      <w:r w:rsidR="00125609" w:rsidRPr="00380D18">
        <w:rPr>
          <w:rFonts w:ascii="Arial" w:hAnsi="Arial" w:cs="Arial"/>
          <w:sz w:val="24"/>
          <w:szCs w:val="24"/>
          <w:lang w:val="sr-Cyrl-CS"/>
        </w:rPr>
        <w:t xml:space="preserve"> </w:t>
      </w:r>
      <w:r w:rsidRPr="00380D18">
        <w:rPr>
          <w:rFonts w:ascii="Arial" w:hAnsi="Arial" w:cs="Arial"/>
          <w:sz w:val="24"/>
          <w:szCs w:val="24"/>
          <w:lang w:val="sr-Cyrl-CS"/>
        </w:rPr>
        <w:t>у једну хилзну се сме ставити само један проводник</w:t>
      </w:r>
      <w:r w:rsidR="00DB091D">
        <w:rPr>
          <w:rFonts w:ascii="Arial" w:hAnsi="Arial" w:cs="Arial"/>
          <w:sz w:val="24"/>
          <w:szCs w:val="24"/>
          <w:lang w:val="sr-Cyrl-CS"/>
        </w:rPr>
        <w:t>.</w:t>
      </w:r>
    </w:p>
    <w:p w14:paraId="219F881A" w14:textId="77777777" w:rsidR="00BB6891" w:rsidRPr="00380D18" w:rsidRDefault="00BB6891" w:rsidP="00BB6891">
      <w:pPr>
        <w:rPr>
          <w:rFonts w:cs="Arial"/>
          <w:b/>
          <w:sz w:val="24"/>
          <w:szCs w:val="24"/>
          <w:u w:val="single"/>
          <w:lang w:val="sr-Cyrl-CS"/>
        </w:rPr>
      </w:pPr>
      <w:r w:rsidRPr="00380D18">
        <w:rPr>
          <w:rFonts w:cs="Arial"/>
          <w:b/>
          <w:sz w:val="24"/>
          <w:szCs w:val="24"/>
          <w:u w:val="single"/>
          <w:lang w:val="sr-Cyrl-CS"/>
        </w:rPr>
        <w:lastRenderedPageBreak/>
        <w:t>Преглед боја интерних проводника:</w:t>
      </w:r>
    </w:p>
    <w:p w14:paraId="602EAC5A" w14:textId="77777777" w:rsidR="00BB6891" w:rsidRPr="00380D18" w:rsidRDefault="00BB6891" w:rsidP="00BB6891">
      <w:pPr>
        <w:rPr>
          <w:rFonts w:cs="Arial"/>
          <w:b/>
          <w:sz w:val="24"/>
          <w:szCs w:val="24"/>
          <w:u w:val="single"/>
          <w:lang w:val="sr-Cyrl-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7504"/>
      </w:tblGrid>
      <w:tr w:rsidR="00BB6891" w:rsidRPr="00380D18" w14:paraId="7D832940" w14:textId="77777777" w:rsidTr="00DB091D">
        <w:tc>
          <w:tcPr>
            <w:tcW w:w="21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26EA5B8" w14:textId="77777777" w:rsidR="00BB6891" w:rsidRPr="00380D18" w:rsidRDefault="00BB6891" w:rsidP="00BB6891">
            <w:pPr>
              <w:spacing w:before="0"/>
              <w:rPr>
                <w:rFonts w:cs="Arial"/>
                <w:sz w:val="24"/>
                <w:szCs w:val="24"/>
                <w:lang w:val="sr-Cyrl-CS"/>
              </w:rPr>
            </w:pPr>
            <w:r w:rsidRPr="00380D18">
              <w:rPr>
                <w:rFonts w:cs="Arial"/>
                <w:sz w:val="24"/>
                <w:szCs w:val="24"/>
                <w:lang w:val="sr-Cyrl-CS"/>
              </w:rPr>
              <w:t>БОЈА</w:t>
            </w:r>
          </w:p>
        </w:tc>
        <w:tc>
          <w:tcPr>
            <w:tcW w:w="75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9D8640C" w14:textId="77777777" w:rsidR="00BB6891" w:rsidRPr="00380D18" w:rsidRDefault="00BB6891" w:rsidP="00BB6891">
            <w:pPr>
              <w:spacing w:before="0"/>
              <w:rPr>
                <w:rFonts w:cs="Arial"/>
                <w:sz w:val="24"/>
                <w:szCs w:val="24"/>
                <w:lang w:val="sr-Cyrl-CS"/>
              </w:rPr>
            </w:pPr>
            <w:r w:rsidRPr="00380D18">
              <w:rPr>
                <w:rFonts w:cs="Arial"/>
                <w:sz w:val="24"/>
                <w:szCs w:val="24"/>
                <w:lang w:val="sr-Cyrl-CS"/>
              </w:rPr>
              <w:t>УПОТРЕБА</w:t>
            </w:r>
          </w:p>
        </w:tc>
      </w:tr>
      <w:tr w:rsidR="00BB6891" w:rsidRPr="00380D18" w14:paraId="3EBAFFB2" w14:textId="77777777" w:rsidTr="00DB091D">
        <w:tc>
          <w:tcPr>
            <w:tcW w:w="21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BD2770F" w14:textId="77777777" w:rsidR="00BB6891" w:rsidRPr="00380D18" w:rsidRDefault="00BB6891" w:rsidP="00BB6891">
            <w:pPr>
              <w:spacing w:before="0"/>
              <w:rPr>
                <w:rFonts w:cs="Arial"/>
                <w:sz w:val="24"/>
                <w:szCs w:val="24"/>
                <w:lang w:val="sr-Cyrl-CS"/>
              </w:rPr>
            </w:pPr>
            <w:r w:rsidRPr="00380D18">
              <w:rPr>
                <w:rFonts w:cs="Arial"/>
                <w:sz w:val="24"/>
                <w:szCs w:val="24"/>
                <w:lang w:val="sr-Cyrl-CS"/>
              </w:rPr>
              <w:t>црна</w:t>
            </w:r>
          </w:p>
        </w:tc>
        <w:tc>
          <w:tcPr>
            <w:tcW w:w="75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42E4933" w14:textId="77777777" w:rsidR="00BB6891" w:rsidRPr="00380D18" w:rsidRDefault="00BB6891" w:rsidP="00BB6891">
            <w:pPr>
              <w:spacing w:before="0"/>
              <w:rPr>
                <w:rFonts w:cs="Arial"/>
                <w:sz w:val="24"/>
                <w:szCs w:val="24"/>
                <w:lang w:val="sr-Cyrl-CS"/>
              </w:rPr>
            </w:pPr>
            <w:r w:rsidRPr="00380D18">
              <w:rPr>
                <w:rFonts w:cs="Arial"/>
                <w:sz w:val="24"/>
                <w:szCs w:val="24"/>
                <w:lang w:val="sr-Cyrl-CS"/>
              </w:rPr>
              <w:t>развод снаге, фазни проводник</w:t>
            </w:r>
          </w:p>
        </w:tc>
      </w:tr>
      <w:tr w:rsidR="00BB6891" w:rsidRPr="00380D18" w14:paraId="37546280" w14:textId="77777777" w:rsidTr="00DB091D">
        <w:tc>
          <w:tcPr>
            <w:tcW w:w="21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6F02529" w14:textId="77777777" w:rsidR="00BB6891" w:rsidRPr="00380D18" w:rsidRDefault="00BB6891" w:rsidP="00BB6891">
            <w:pPr>
              <w:spacing w:before="0"/>
              <w:rPr>
                <w:rFonts w:cs="Arial"/>
                <w:sz w:val="24"/>
                <w:szCs w:val="24"/>
                <w:lang w:val="sr-Cyrl-CS"/>
              </w:rPr>
            </w:pPr>
            <w:r w:rsidRPr="00380D18">
              <w:rPr>
                <w:rFonts w:cs="Arial"/>
                <w:sz w:val="24"/>
                <w:szCs w:val="24"/>
                <w:lang w:val="sr-Cyrl-CS"/>
              </w:rPr>
              <w:t>црвена</w:t>
            </w:r>
          </w:p>
        </w:tc>
        <w:tc>
          <w:tcPr>
            <w:tcW w:w="75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CE5309" w14:textId="77777777" w:rsidR="00BB6891" w:rsidRPr="00380D18" w:rsidRDefault="00BB6891" w:rsidP="00BB6891">
            <w:pPr>
              <w:spacing w:before="0"/>
              <w:rPr>
                <w:rFonts w:cs="Arial"/>
                <w:sz w:val="24"/>
                <w:szCs w:val="24"/>
                <w:lang w:val="sr-Latn-CS"/>
              </w:rPr>
            </w:pPr>
            <w:r w:rsidRPr="00380D18">
              <w:rPr>
                <w:rFonts w:cs="Arial"/>
                <w:sz w:val="24"/>
                <w:szCs w:val="24"/>
                <w:lang w:val="sr-Cyrl-CS"/>
              </w:rPr>
              <w:t>управљачки струјни кругови 230</w:t>
            </w:r>
            <w:r w:rsidRPr="00380D18">
              <w:rPr>
                <w:rFonts w:cs="Arial"/>
                <w:sz w:val="24"/>
                <w:szCs w:val="24"/>
                <w:lang w:val="sr-Latn-CS"/>
              </w:rPr>
              <w:t>V AC</w:t>
            </w:r>
          </w:p>
        </w:tc>
      </w:tr>
      <w:tr w:rsidR="00BB6891" w:rsidRPr="00380D18" w14:paraId="57AFF4DB" w14:textId="77777777" w:rsidTr="00DB091D">
        <w:tc>
          <w:tcPr>
            <w:tcW w:w="21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B53A75C" w14:textId="77777777" w:rsidR="00BB6891" w:rsidRPr="00380D18" w:rsidRDefault="00BB6891" w:rsidP="00BB6891">
            <w:pPr>
              <w:spacing w:before="0"/>
              <w:rPr>
                <w:rFonts w:cs="Arial"/>
                <w:sz w:val="24"/>
                <w:szCs w:val="24"/>
                <w:lang w:val="sr-Cyrl-CS"/>
              </w:rPr>
            </w:pPr>
            <w:r w:rsidRPr="00380D18">
              <w:rPr>
                <w:rFonts w:cs="Arial"/>
                <w:sz w:val="24"/>
                <w:szCs w:val="24"/>
                <w:lang w:val="sr-Cyrl-CS"/>
              </w:rPr>
              <w:t>љубичаста</w:t>
            </w:r>
          </w:p>
        </w:tc>
        <w:tc>
          <w:tcPr>
            <w:tcW w:w="75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3484C9E" w14:textId="77777777" w:rsidR="00BB6891" w:rsidRPr="00380D18" w:rsidRDefault="00BB6891" w:rsidP="00BB6891">
            <w:pPr>
              <w:spacing w:before="0"/>
              <w:rPr>
                <w:rFonts w:cs="Arial"/>
                <w:sz w:val="24"/>
                <w:szCs w:val="24"/>
                <w:lang w:val="sr-Latn-CS"/>
              </w:rPr>
            </w:pPr>
            <w:r w:rsidRPr="00380D18">
              <w:rPr>
                <w:rFonts w:cs="Arial"/>
                <w:sz w:val="24"/>
                <w:szCs w:val="24"/>
                <w:lang w:val="sr-Cyrl-CS"/>
              </w:rPr>
              <w:t>управљачки струјни кругови 110</w:t>
            </w:r>
            <w:r w:rsidRPr="00380D18">
              <w:rPr>
                <w:rFonts w:cs="Arial"/>
                <w:sz w:val="24"/>
                <w:szCs w:val="24"/>
                <w:lang w:val="sr-Latn-CS"/>
              </w:rPr>
              <w:t>V DC</w:t>
            </w:r>
          </w:p>
        </w:tc>
      </w:tr>
      <w:tr w:rsidR="00BB6891" w:rsidRPr="00380D18" w14:paraId="15E6A648" w14:textId="77777777" w:rsidTr="00DB091D">
        <w:tc>
          <w:tcPr>
            <w:tcW w:w="21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515CE3" w14:textId="77777777" w:rsidR="00BB6891" w:rsidRPr="00380D18" w:rsidRDefault="00BB6891" w:rsidP="00BB6891">
            <w:pPr>
              <w:spacing w:before="0"/>
              <w:rPr>
                <w:rFonts w:cs="Arial"/>
                <w:sz w:val="24"/>
                <w:szCs w:val="24"/>
                <w:lang w:val="sr-Cyrl-CS"/>
              </w:rPr>
            </w:pPr>
            <w:r w:rsidRPr="00380D18">
              <w:rPr>
                <w:rFonts w:cs="Arial"/>
                <w:sz w:val="24"/>
                <w:szCs w:val="24"/>
                <w:lang w:val="sr-Cyrl-CS"/>
              </w:rPr>
              <w:t>браон</w:t>
            </w:r>
          </w:p>
        </w:tc>
        <w:tc>
          <w:tcPr>
            <w:tcW w:w="75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0653673" w14:textId="77777777" w:rsidR="00BB6891" w:rsidRPr="00380D18" w:rsidRDefault="00BB6891" w:rsidP="00BB6891">
            <w:pPr>
              <w:spacing w:before="0"/>
              <w:rPr>
                <w:rFonts w:cs="Arial"/>
                <w:sz w:val="24"/>
                <w:szCs w:val="24"/>
                <w:lang w:val="sr-Cyrl-CS"/>
              </w:rPr>
            </w:pPr>
            <w:r w:rsidRPr="00380D18">
              <w:rPr>
                <w:rFonts w:cs="Arial"/>
                <w:sz w:val="24"/>
                <w:szCs w:val="24"/>
                <w:lang w:val="sr-Cyrl-CS"/>
              </w:rPr>
              <w:t>управљачки струјни кругови 24</w:t>
            </w:r>
            <w:r w:rsidRPr="00380D18">
              <w:rPr>
                <w:rFonts w:cs="Arial"/>
                <w:sz w:val="24"/>
                <w:szCs w:val="24"/>
                <w:lang w:val="sr-Latn-CS"/>
              </w:rPr>
              <w:t>V DC</w:t>
            </w:r>
            <w:r w:rsidRPr="00380D18">
              <w:rPr>
                <w:rFonts w:cs="Arial"/>
                <w:sz w:val="24"/>
                <w:szCs w:val="24"/>
                <w:lang w:val="sr-Cyrl-CS"/>
              </w:rPr>
              <w:t xml:space="preserve"> (+24</w:t>
            </w:r>
            <w:r w:rsidRPr="00380D18">
              <w:rPr>
                <w:rFonts w:cs="Arial"/>
                <w:sz w:val="24"/>
                <w:szCs w:val="24"/>
                <w:lang w:val="sr-Latn-CS"/>
              </w:rPr>
              <w:t>V</w:t>
            </w:r>
            <w:r w:rsidRPr="00380D18">
              <w:rPr>
                <w:rFonts w:cs="Arial"/>
                <w:sz w:val="24"/>
                <w:szCs w:val="24"/>
                <w:lang w:val="sr-Cyrl-CS"/>
              </w:rPr>
              <w:t>)</w:t>
            </w:r>
          </w:p>
        </w:tc>
      </w:tr>
      <w:tr w:rsidR="00BB6891" w:rsidRPr="00380D18" w14:paraId="282C6998" w14:textId="77777777" w:rsidTr="00DB091D">
        <w:tc>
          <w:tcPr>
            <w:tcW w:w="21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C85DD17" w14:textId="77777777" w:rsidR="00BB6891" w:rsidRPr="00380D18" w:rsidRDefault="00BB6891" w:rsidP="00BB6891">
            <w:pPr>
              <w:spacing w:before="0"/>
              <w:rPr>
                <w:rFonts w:cs="Arial"/>
                <w:sz w:val="24"/>
                <w:szCs w:val="24"/>
                <w:lang w:val="sr-Cyrl-CS"/>
              </w:rPr>
            </w:pPr>
            <w:r w:rsidRPr="00380D18">
              <w:rPr>
                <w:rFonts w:cs="Arial"/>
                <w:sz w:val="24"/>
                <w:szCs w:val="24"/>
                <w:lang w:val="sr-Cyrl-CS"/>
              </w:rPr>
              <w:t>бела</w:t>
            </w:r>
          </w:p>
        </w:tc>
        <w:tc>
          <w:tcPr>
            <w:tcW w:w="75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67F9964" w14:textId="77777777" w:rsidR="00BB6891" w:rsidRPr="00380D18" w:rsidRDefault="00BB6891" w:rsidP="00BB6891">
            <w:pPr>
              <w:spacing w:before="0"/>
              <w:rPr>
                <w:rFonts w:cs="Arial"/>
                <w:sz w:val="24"/>
                <w:szCs w:val="24"/>
                <w:lang w:val="sr-Cyrl-CS"/>
              </w:rPr>
            </w:pPr>
            <w:r w:rsidRPr="00380D18">
              <w:rPr>
                <w:rFonts w:cs="Arial"/>
                <w:sz w:val="24"/>
                <w:szCs w:val="24"/>
                <w:lang w:val="sr-Cyrl-CS"/>
              </w:rPr>
              <w:t>аналогни улази, аналогни излази</w:t>
            </w:r>
          </w:p>
        </w:tc>
      </w:tr>
      <w:tr w:rsidR="00BB6891" w:rsidRPr="00380D18" w14:paraId="65F3572E" w14:textId="77777777" w:rsidTr="00DB091D">
        <w:tc>
          <w:tcPr>
            <w:tcW w:w="21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ADBC502" w14:textId="77777777" w:rsidR="00BB6891" w:rsidRPr="00380D18" w:rsidRDefault="00BB6891" w:rsidP="00BB6891">
            <w:pPr>
              <w:spacing w:before="0"/>
              <w:rPr>
                <w:rFonts w:cs="Arial"/>
                <w:sz w:val="24"/>
                <w:szCs w:val="24"/>
                <w:lang w:val="sr-Cyrl-CS"/>
              </w:rPr>
            </w:pPr>
            <w:r w:rsidRPr="00380D18">
              <w:rPr>
                <w:rFonts w:cs="Arial"/>
                <w:sz w:val="24"/>
                <w:szCs w:val="24"/>
                <w:lang w:val="sr-Cyrl-CS"/>
              </w:rPr>
              <w:t>наранџаста</w:t>
            </w:r>
          </w:p>
        </w:tc>
        <w:tc>
          <w:tcPr>
            <w:tcW w:w="75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C21C0EE" w14:textId="77777777" w:rsidR="00BB6891" w:rsidRPr="00380D18" w:rsidRDefault="00BB6891" w:rsidP="00BB6891">
            <w:pPr>
              <w:spacing w:before="0"/>
              <w:rPr>
                <w:rFonts w:cs="Arial"/>
                <w:sz w:val="24"/>
                <w:szCs w:val="24"/>
                <w:lang w:val="sr-Cyrl-CS"/>
              </w:rPr>
            </w:pPr>
            <w:r w:rsidRPr="00380D18">
              <w:rPr>
                <w:rFonts w:cs="Arial"/>
                <w:sz w:val="24"/>
                <w:szCs w:val="24"/>
                <w:lang w:val="sr-Cyrl-CS"/>
              </w:rPr>
              <w:t>напонска кола 100</w:t>
            </w:r>
            <w:r w:rsidRPr="00380D18">
              <w:rPr>
                <w:rFonts w:cs="Arial"/>
                <w:sz w:val="24"/>
                <w:szCs w:val="24"/>
                <w:lang w:val="sr-Latn-CS"/>
              </w:rPr>
              <w:t>V AC</w:t>
            </w:r>
            <w:r w:rsidRPr="00380D18">
              <w:rPr>
                <w:rFonts w:cs="Arial"/>
                <w:sz w:val="24"/>
                <w:szCs w:val="24"/>
                <w:lang w:val="sr-Cyrl-CS"/>
              </w:rPr>
              <w:t xml:space="preserve"> и струјни трансформатори</w:t>
            </w:r>
          </w:p>
        </w:tc>
      </w:tr>
      <w:tr w:rsidR="00BB6891" w:rsidRPr="00380D18" w14:paraId="76261617" w14:textId="77777777" w:rsidTr="00DB091D">
        <w:tc>
          <w:tcPr>
            <w:tcW w:w="21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3646F21" w14:textId="77777777" w:rsidR="00BB6891" w:rsidRPr="00380D18" w:rsidRDefault="00BB6891" w:rsidP="00BB6891">
            <w:pPr>
              <w:spacing w:before="0"/>
              <w:rPr>
                <w:rFonts w:cs="Arial"/>
                <w:sz w:val="24"/>
                <w:szCs w:val="24"/>
                <w:lang w:val="sr-Cyrl-CS"/>
              </w:rPr>
            </w:pPr>
            <w:r w:rsidRPr="00380D18">
              <w:rPr>
                <w:rFonts w:cs="Arial"/>
                <w:sz w:val="24"/>
                <w:szCs w:val="24"/>
                <w:lang w:val="sr-Cyrl-CS"/>
              </w:rPr>
              <w:t>плава</w:t>
            </w:r>
          </w:p>
        </w:tc>
        <w:tc>
          <w:tcPr>
            <w:tcW w:w="75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F0822A5" w14:textId="77777777" w:rsidR="00BB6891" w:rsidRPr="00380D18" w:rsidRDefault="00BB6891" w:rsidP="00BB6891">
            <w:pPr>
              <w:spacing w:before="0"/>
              <w:rPr>
                <w:rFonts w:cs="Arial"/>
                <w:sz w:val="24"/>
                <w:szCs w:val="24"/>
                <w:lang w:val="sr-Latn-CS"/>
              </w:rPr>
            </w:pPr>
            <w:r w:rsidRPr="00380D18">
              <w:rPr>
                <w:rFonts w:cs="Arial"/>
                <w:sz w:val="24"/>
                <w:szCs w:val="24"/>
                <w:lang w:val="sr-Cyrl-CS"/>
              </w:rPr>
              <w:t>неутрални проводник (Н за</w:t>
            </w:r>
            <w:r w:rsidRPr="00380D18">
              <w:rPr>
                <w:rFonts w:cs="Arial"/>
                <w:sz w:val="24"/>
                <w:szCs w:val="24"/>
                <w:lang w:val="sr-Latn-CS"/>
              </w:rPr>
              <w:t xml:space="preserve"> 220V AC</w:t>
            </w:r>
            <w:r w:rsidRPr="00380D18">
              <w:rPr>
                <w:rFonts w:cs="Arial"/>
                <w:sz w:val="24"/>
                <w:szCs w:val="24"/>
                <w:lang w:val="sr-Cyrl-CS"/>
              </w:rPr>
              <w:t xml:space="preserve"> и 0</w:t>
            </w:r>
            <w:r w:rsidRPr="00380D18">
              <w:rPr>
                <w:rFonts w:cs="Arial"/>
                <w:sz w:val="24"/>
                <w:szCs w:val="24"/>
                <w:lang w:val="sr-Latn-CS"/>
              </w:rPr>
              <w:t>V</w:t>
            </w:r>
            <w:r w:rsidRPr="00380D18">
              <w:rPr>
                <w:rFonts w:cs="Arial"/>
                <w:sz w:val="24"/>
                <w:szCs w:val="24"/>
                <w:lang w:val="sr-Cyrl-CS"/>
              </w:rPr>
              <w:t xml:space="preserve"> за 24</w:t>
            </w:r>
            <w:r w:rsidRPr="00380D18">
              <w:rPr>
                <w:rFonts w:cs="Arial"/>
                <w:sz w:val="24"/>
                <w:szCs w:val="24"/>
                <w:lang w:val="sr-Latn-CS"/>
              </w:rPr>
              <w:t>V DC</w:t>
            </w:r>
            <w:r w:rsidRPr="00380D18">
              <w:rPr>
                <w:rFonts w:cs="Arial"/>
                <w:sz w:val="24"/>
                <w:szCs w:val="24"/>
                <w:lang w:val="sr-Cyrl-CS"/>
              </w:rPr>
              <w:t>)</w:t>
            </w:r>
          </w:p>
        </w:tc>
      </w:tr>
      <w:tr w:rsidR="00BB6891" w:rsidRPr="00380D18" w14:paraId="7F30F75A" w14:textId="77777777" w:rsidTr="00DB091D">
        <w:tc>
          <w:tcPr>
            <w:tcW w:w="21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E2A5DD4" w14:textId="77777777" w:rsidR="00BB6891" w:rsidRPr="00380D18" w:rsidRDefault="00BB6891" w:rsidP="00BB6891">
            <w:pPr>
              <w:spacing w:before="0"/>
              <w:rPr>
                <w:rFonts w:cs="Arial"/>
                <w:sz w:val="24"/>
                <w:szCs w:val="24"/>
                <w:lang w:val="sr-Cyrl-CS"/>
              </w:rPr>
            </w:pPr>
            <w:r w:rsidRPr="00380D18">
              <w:rPr>
                <w:rFonts w:cs="Arial"/>
                <w:sz w:val="24"/>
                <w:szCs w:val="24"/>
                <w:lang w:val="sr-Cyrl-CS"/>
              </w:rPr>
              <w:t>жуто/зелена</w:t>
            </w:r>
          </w:p>
        </w:tc>
        <w:tc>
          <w:tcPr>
            <w:tcW w:w="75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A5E5007" w14:textId="77777777" w:rsidR="00BB6891" w:rsidRPr="00380D18" w:rsidRDefault="00BB6891" w:rsidP="00BB6891">
            <w:pPr>
              <w:spacing w:before="0"/>
              <w:rPr>
                <w:rFonts w:cs="Arial"/>
                <w:sz w:val="24"/>
                <w:szCs w:val="24"/>
                <w:lang w:val="sr-Cyrl-CS"/>
              </w:rPr>
            </w:pPr>
            <w:r w:rsidRPr="00380D18">
              <w:rPr>
                <w:rFonts w:cs="Arial"/>
                <w:sz w:val="24"/>
                <w:szCs w:val="24"/>
                <w:lang w:val="sr-Cyrl-CS"/>
              </w:rPr>
              <w:t>заштитни проводник</w:t>
            </w:r>
          </w:p>
        </w:tc>
      </w:tr>
    </w:tbl>
    <w:p w14:paraId="3209160C" w14:textId="77777777" w:rsidR="00BB6891" w:rsidRPr="00380D18" w:rsidRDefault="00BB6891" w:rsidP="00BB6891">
      <w:pPr>
        <w:tabs>
          <w:tab w:val="num" w:pos="284"/>
        </w:tabs>
        <w:spacing w:before="0"/>
        <w:rPr>
          <w:rFonts w:cs="Arial"/>
          <w:sz w:val="24"/>
          <w:szCs w:val="24"/>
          <w:lang w:val="sr-Cyrl-CS"/>
        </w:rPr>
      </w:pPr>
    </w:p>
    <w:p w14:paraId="15FC0A1A" w14:textId="4D7CF86B" w:rsidR="005E6ECB" w:rsidRPr="00E11B9C" w:rsidRDefault="00E11B9C" w:rsidP="00BB6891">
      <w:pPr>
        <w:tabs>
          <w:tab w:val="num" w:pos="284"/>
        </w:tabs>
        <w:spacing w:before="0"/>
        <w:rPr>
          <w:rFonts w:cs="Arial"/>
          <w:b/>
          <w:sz w:val="24"/>
          <w:szCs w:val="24"/>
          <w:lang w:val="sr-Cyrl-CS"/>
        </w:rPr>
      </w:pPr>
      <w:r w:rsidRPr="00E11B9C">
        <w:rPr>
          <w:rFonts w:cs="Arial"/>
          <w:b/>
          <w:sz w:val="24"/>
          <w:szCs w:val="24"/>
          <w:lang w:val="sr-Cyrl-CS"/>
        </w:rPr>
        <w:t>Прилог табели 1.</w:t>
      </w:r>
    </w:p>
    <w:p w14:paraId="4E52EEF2" w14:textId="77777777" w:rsidR="00E11B9C" w:rsidRPr="00380D18" w:rsidRDefault="00E11B9C" w:rsidP="00BB6891">
      <w:pPr>
        <w:tabs>
          <w:tab w:val="num" w:pos="284"/>
        </w:tabs>
        <w:spacing w:before="0"/>
        <w:rPr>
          <w:rFonts w:cs="Arial"/>
          <w:sz w:val="24"/>
          <w:szCs w:val="24"/>
          <w:lang w:val="sr-Cyrl-CS"/>
        </w:rPr>
      </w:pPr>
    </w:p>
    <w:tbl>
      <w:tblPr>
        <w:tblStyle w:val="TableGrid"/>
        <w:tblW w:w="0" w:type="auto"/>
        <w:tblLayout w:type="fixed"/>
        <w:tblLook w:val="04A0" w:firstRow="1" w:lastRow="0" w:firstColumn="1" w:lastColumn="0" w:noHBand="0" w:noVBand="1"/>
      </w:tblPr>
      <w:tblGrid>
        <w:gridCol w:w="805"/>
        <w:gridCol w:w="5940"/>
        <w:gridCol w:w="1440"/>
        <w:gridCol w:w="1440"/>
      </w:tblGrid>
      <w:tr w:rsidR="00CC4A0E" w:rsidRPr="00380D18" w14:paraId="5CB98256" w14:textId="77777777" w:rsidTr="00DB091D">
        <w:tc>
          <w:tcPr>
            <w:tcW w:w="805" w:type="dxa"/>
            <w:shd w:val="clear" w:color="auto" w:fill="F2F2F2" w:themeFill="background1" w:themeFillShade="F2"/>
            <w:vAlign w:val="center"/>
          </w:tcPr>
          <w:p w14:paraId="0B3606DF" w14:textId="2634BA61" w:rsidR="00CC4A0E" w:rsidRPr="00380D18" w:rsidRDefault="00DB091D" w:rsidP="00CC4A0E">
            <w:pPr>
              <w:widowControl w:val="0"/>
              <w:autoSpaceDE w:val="0"/>
              <w:autoSpaceDN w:val="0"/>
              <w:adjustRightInd w:val="0"/>
              <w:spacing w:before="0"/>
              <w:contextualSpacing/>
              <w:jc w:val="center"/>
              <w:rPr>
                <w:rFonts w:cs="Arial"/>
                <w:noProof/>
                <w:sz w:val="24"/>
                <w:szCs w:val="24"/>
                <w:lang w:val="sr-Cyrl-ME"/>
              </w:rPr>
            </w:pPr>
            <w:r>
              <w:rPr>
                <w:rFonts w:cs="Arial"/>
                <w:noProof/>
                <w:sz w:val="24"/>
                <w:szCs w:val="24"/>
                <w:lang w:val="sr-Cyrl-ME"/>
              </w:rPr>
              <w:t>Ред.</w:t>
            </w:r>
          </w:p>
          <w:p w14:paraId="48D82875" w14:textId="0D13A427" w:rsidR="00CC4A0E" w:rsidRPr="00380D18" w:rsidRDefault="00DB091D" w:rsidP="00CC4A0E">
            <w:pPr>
              <w:widowControl w:val="0"/>
              <w:autoSpaceDE w:val="0"/>
              <w:autoSpaceDN w:val="0"/>
              <w:adjustRightInd w:val="0"/>
              <w:spacing w:before="0"/>
              <w:contextualSpacing/>
              <w:jc w:val="center"/>
              <w:rPr>
                <w:rFonts w:cs="Arial"/>
                <w:noProof/>
                <w:sz w:val="24"/>
                <w:szCs w:val="24"/>
                <w:lang w:val="sr-Cyrl-ME"/>
              </w:rPr>
            </w:pPr>
            <w:r>
              <w:rPr>
                <w:rFonts w:cs="Arial"/>
                <w:noProof/>
                <w:sz w:val="24"/>
                <w:szCs w:val="24"/>
                <w:lang w:val="sr-Cyrl-ME"/>
              </w:rPr>
              <w:t>бр.</w:t>
            </w:r>
          </w:p>
        </w:tc>
        <w:tc>
          <w:tcPr>
            <w:tcW w:w="5940" w:type="dxa"/>
            <w:shd w:val="clear" w:color="auto" w:fill="F2F2F2" w:themeFill="background1" w:themeFillShade="F2"/>
            <w:vAlign w:val="center"/>
          </w:tcPr>
          <w:p w14:paraId="2794E566" w14:textId="40D336A8" w:rsidR="00CC4A0E" w:rsidRPr="00380D18" w:rsidRDefault="00CC4A0E" w:rsidP="00CC4A0E">
            <w:pPr>
              <w:widowControl w:val="0"/>
              <w:autoSpaceDE w:val="0"/>
              <w:autoSpaceDN w:val="0"/>
              <w:adjustRightInd w:val="0"/>
              <w:spacing w:before="0"/>
              <w:contextualSpacing/>
              <w:jc w:val="center"/>
              <w:rPr>
                <w:rFonts w:cs="Arial"/>
                <w:noProof/>
                <w:sz w:val="24"/>
                <w:szCs w:val="24"/>
                <w:lang w:val="sr-Cyrl-ME"/>
              </w:rPr>
            </w:pPr>
            <w:r w:rsidRPr="00380D18">
              <w:rPr>
                <w:rFonts w:cs="Arial"/>
                <w:noProof/>
                <w:sz w:val="24"/>
                <w:szCs w:val="24"/>
                <w:lang w:val="sr-Cyrl-ME"/>
              </w:rPr>
              <w:t>Назив добара</w:t>
            </w:r>
          </w:p>
        </w:tc>
        <w:tc>
          <w:tcPr>
            <w:tcW w:w="1440" w:type="dxa"/>
            <w:shd w:val="clear" w:color="auto" w:fill="F2F2F2" w:themeFill="background1" w:themeFillShade="F2"/>
            <w:vAlign w:val="center"/>
          </w:tcPr>
          <w:p w14:paraId="01E4A22D" w14:textId="77777777" w:rsidR="00CC4A0E" w:rsidRPr="00380D18" w:rsidRDefault="00CC4A0E" w:rsidP="00CC4A0E">
            <w:pPr>
              <w:widowControl w:val="0"/>
              <w:autoSpaceDE w:val="0"/>
              <w:autoSpaceDN w:val="0"/>
              <w:adjustRightInd w:val="0"/>
              <w:spacing w:before="0"/>
              <w:contextualSpacing/>
              <w:jc w:val="center"/>
              <w:rPr>
                <w:rFonts w:cs="Arial"/>
                <w:noProof/>
                <w:sz w:val="24"/>
                <w:szCs w:val="24"/>
                <w:lang w:val="sr-Cyrl-ME"/>
              </w:rPr>
            </w:pPr>
            <w:r w:rsidRPr="00380D18">
              <w:rPr>
                <w:rFonts w:cs="Arial"/>
                <w:noProof/>
                <w:sz w:val="24"/>
                <w:szCs w:val="24"/>
                <w:lang w:val="sr-Cyrl-ME"/>
              </w:rPr>
              <w:t>Јединица</w:t>
            </w:r>
          </w:p>
          <w:p w14:paraId="16314C2E" w14:textId="7B8CBEE6" w:rsidR="00CC4A0E" w:rsidRPr="00380D18" w:rsidRDefault="00CC4A0E" w:rsidP="00CC4A0E">
            <w:pPr>
              <w:widowControl w:val="0"/>
              <w:autoSpaceDE w:val="0"/>
              <w:autoSpaceDN w:val="0"/>
              <w:adjustRightInd w:val="0"/>
              <w:spacing w:before="0"/>
              <w:contextualSpacing/>
              <w:jc w:val="center"/>
              <w:rPr>
                <w:rFonts w:cs="Arial"/>
                <w:noProof/>
                <w:sz w:val="24"/>
                <w:szCs w:val="24"/>
                <w:lang w:val="sr-Cyrl-ME"/>
              </w:rPr>
            </w:pPr>
            <w:r w:rsidRPr="00380D18">
              <w:rPr>
                <w:rFonts w:cs="Arial"/>
                <w:noProof/>
                <w:sz w:val="24"/>
                <w:szCs w:val="24"/>
                <w:lang w:val="sr-Cyrl-ME"/>
              </w:rPr>
              <w:t>мере</w:t>
            </w:r>
          </w:p>
        </w:tc>
        <w:tc>
          <w:tcPr>
            <w:tcW w:w="1440" w:type="dxa"/>
            <w:shd w:val="clear" w:color="auto" w:fill="F2F2F2" w:themeFill="background1" w:themeFillShade="F2"/>
            <w:vAlign w:val="center"/>
          </w:tcPr>
          <w:p w14:paraId="7C44372E" w14:textId="61847BA8" w:rsidR="00CC4A0E" w:rsidRPr="00380D18" w:rsidRDefault="00CC4A0E" w:rsidP="00CC4A0E">
            <w:pPr>
              <w:widowControl w:val="0"/>
              <w:autoSpaceDE w:val="0"/>
              <w:autoSpaceDN w:val="0"/>
              <w:adjustRightInd w:val="0"/>
              <w:spacing w:before="0"/>
              <w:contextualSpacing/>
              <w:jc w:val="center"/>
              <w:rPr>
                <w:rFonts w:cs="Arial"/>
                <w:noProof/>
                <w:sz w:val="24"/>
                <w:szCs w:val="24"/>
                <w:lang w:val="sr-Cyrl-ME"/>
              </w:rPr>
            </w:pPr>
            <w:r w:rsidRPr="00380D18">
              <w:rPr>
                <w:rFonts w:cs="Arial"/>
                <w:noProof/>
                <w:sz w:val="24"/>
                <w:szCs w:val="24"/>
                <w:lang w:val="sr-Cyrl-ME"/>
              </w:rPr>
              <w:t>Количина</w:t>
            </w:r>
          </w:p>
        </w:tc>
      </w:tr>
      <w:tr w:rsidR="00E67861" w:rsidRPr="00380D18" w14:paraId="0801DFCD" w14:textId="77777777" w:rsidTr="00DB091D">
        <w:trPr>
          <w:trHeight w:val="578"/>
        </w:trPr>
        <w:tc>
          <w:tcPr>
            <w:tcW w:w="9625" w:type="dxa"/>
            <w:gridSpan w:val="4"/>
            <w:vAlign w:val="center"/>
          </w:tcPr>
          <w:p w14:paraId="5A805320" w14:textId="5A0608E1" w:rsidR="00E67861" w:rsidRPr="00DB091D" w:rsidRDefault="00E67861" w:rsidP="00DB091D">
            <w:pPr>
              <w:widowControl w:val="0"/>
              <w:autoSpaceDE w:val="0"/>
              <w:autoSpaceDN w:val="0"/>
              <w:adjustRightInd w:val="0"/>
              <w:spacing w:before="0"/>
              <w:contextualSpacing/>
              <w:jc w:val="center"/>
              <w:rPr>
                <w:rFonts w:cs="Arial"/>
                <w:noProof/>
                <w:sz w:val="24"/>
                <w:szCs w:val="24"/>
                <w:lang w:val="sr-Cyrl-RS"/>
              </w:rPr>
            </w:pPr>
            <w:bookmarkStart w:id="19" w:name="_Toc318744112"/>
            <w:r w:rsidRPr="00380D18">
              <w:rPr>
                <w:rFonts w:cs="Arial"/>
                <w:b/>
                <w:sz w:val="24"/>
                <w:szCs w:val="24"/>
              </w:rPr>
              <w:t xml:space="preserve">1. </w:t>
            </w:r>
            <w:bookmarkEnd w:id="19"/>
            <w:r w:rsidR="00DB091D">
              <w:rPr>
                <w:rFonts w:cs="Arial"/>
                <w:b/>
                <w:sz w:val="24"/>
                <w:szCs w:val="24"/>
                <w:lang w:val="sr-Cyrl-RS"/>
              </w:rPr>
              <w:t>ЕЛЕКТРОПРОСТОРИЈЕ</w:t>
            </w:r>
          </w:p>
        </w:tc>
      </w:tr>
      <w:tr w:rsidR="00DB091D" w:rsidRPr="00380D18" w14:paraId="7E136B3F" w14:textId="77777777" w:rsidTr="00DB091D">
        <w:tc>
          <w:tcPr>
            <w:tcW w:w="805" w:type="dxa"/>
            <w:vAlign w:val="center"/>
          </w:tcPr>
          <w:p w14:paraId="4024D0C7" w14:textId="52665ABE"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1.1</w:t>
            </w:r>
          </w:p>
        </w:tc>
        <w:tc>
          <w:tcPr>
            <w:tcW w:w="5940" w:type="dxa"/>
            <w:vAlign w:val="center"/>
          </w:tcPr>
          <w:p w14:paraId="07AD671C" w14:textId="77777777" w:rsidR="00DB091D" w:rsidRPr="00380D18" w:rsidRDefault="00DB091D" w:rsidP="00DB091D">
            <w:pPr>
              <w:spacing w:before="0"/>
              <w:rPr>
                <w:rFonts w:cs="Arial"/>
                <w:sz w:val="24"/>
                <w:szCs w:val="24"/>
              </w:rPr>
            </w:pPr>
            <w:r w:rsidRPr="00380D18">
              <w:rPr>
                <w:rFonts w:cs="Arial"/>
                <w:sz w:val="24"/>
                <w:szCs w:val="24"/>
              </w:rPr>
              <w:t>ELEKTROKONTEJNER +1</w:t>
            </w:r>
          </w:p>
          <w:p w14:paraId="22594E67" w14:textId="77777777" w:rsidR="00DB091D" w:rsidRPr="00380D18" w:rsidRDefault="00DB091D" w:rsidP="00DB091D">
            <w:pPr>
              <w:spacing w:before="0"/>
              <w:rPr>
                <w:rFonts w:cs="Arial"/>
                <w:sz w:val="24"/>
                <w:szCs w:val="24"/>
              </w:rPr>
            </w:pPr>
            <w:r w:rsidRPr="00380D18">
              <w:rPr>
                <w:rFonts w:cs="Arial"/>
                <w:sz w:val="24"/>
                <w:szCs w:val="24"/>
              </w:rPr>
              <w:t>DIMENZIJE:D7500mm x Š2150mm x V3200mm,</w:t>
            </w:r>
          </w:p>
          <w:p w14:paraId="572185DB" w14:textId="77777777" w:rsidR="00DB091D" w:rsidRPr="00380D18" w:rsidRDefault="00DB091D" w:rsidP="00DB091D">
            <w:pPr>
              <w:spacing w:before="0"/>
              <w:rPr>
                <w:rFonts w:cs="Arial"/>
                <w:sz w:val="24"/>
                <w:szCs w:val="24"/>
              </w:rPr>
            </w:pPr>
            <w:r w:rsidRPr="00380D18">
              <w:rPr>
                <w:rFonts w:cs="Arial"/>
                <w:sz w:val="24"/>
                <w:szCs w:val="24"/>
              </w:rPr>
              <w:t>KOMPLET SA KOSIM KROVOM, DUPLIM PODOM, DVOJA VRATA, IZOLOVANIM ZIDOVIMA, OTVORIMA ZA KABLOVE, POVRŠINSKI ZAŠTIĆEN</w:t>
            </w:r>
          </w:p>
          <w:p w14:paraId="5F6A2B7F" w14:textId="0881A368" w:rsidR="00DB091D" w:rsidRPr="00380D18" w:rsidRDefault="00DB091D" w:rsidP="00DB091D">
            <w:pPr>
              <w:widowControl w:val="0"/>
              <w:autoSpaceDE w:val="0"/>
              <w:autoSpaceDN w:val="0"/>
              <w:adjustRightInd w:val="0"/>
              <w:spacing w:before="0"/>
              <w:contextualSpacing/>
              <w:rPr>
                <w:rFonts w:cs="Arial"/>
                <w:noProof/>
                <w:sz w:val="24"/>
                <w:szCs w:val="24"/>
                <w:lang w:val="sr-Cyrl-ME"/>
              </w:rPr>
            </w:pPr>
            <w:r w:rsidRPr="00380D18">
              <w:rPr>
                <w:rFonts w:cs="Arial"/>
                <w:sz w:val="24"/>
                <w:szCs w:val="24"/>
              </w:rPr>
              <w:t>Tip:  KOLUBARA METAL ili odgovarajući</w:t>
            </w:r>
          </w:p>
        </w:tc>
        <w:tc>
          <w:tcPr>
            <w:tcW w:w="1440" w:type="dxa"/>
            <w:vAlign w:val="center"/>
          </w:tcPr>
          <w:p w14:paraId="071392BD" w14:textId="43F2E7C4" w:rsidR="00DB091D" w:rsidRPr="00380D18" w:rsidRDefault="00DB091D" w:rsidP="00DB091D">
            <w:pPr>
              <w:widowControl w:val="0"/>
              <w:autoSpaceDE w:val="0"/>
              <w:autoSpaceDN w:val="0"/>
              <w:adjustRightInd w:val="0"/>
              <w:spacing w:before="0"/>
              <w:contextualSpacing/>
              <w:jc w:val="center"/>
              <w:rPr>
                <w:rFonts w:cs="Arial"/>
                <w:noProof/>
                <w:sz w:val="24"/>
                <w:szCs w:val="24"/>
                <w:lang w:val="sr-Cyrl-ME"/>
              </w:rPr>
            </w:pPr>
            <w:r w:rsidRPr="00D01901">
              <w:rPr>
                <w:rFonts w:cs="Arial"/>
                <w:noProof/>
                <w:sz w:val="24"/>
                <w:szCs w:val="24"/>
                <w:lang w:val="sr-Cyrl-CS"/>
              </w:rPr>
              <w:t>кпл</w:t>
            </w:r>
          </w:p>
        </w:tc>
        <w:tc>
          <w:tcPr>
            <w:tcW w:w="1440" w:type="dxa"/>
            <w:vAlign w:val="center"/>
          </w:tcPr>
          <w:p w14:paraId="14F109D8" w14:textId="747B86C7" w:rsidR="00DB091D" w:rsidRPr="00380D18" w:rsidRDefault="00DB091D" w:rsidP="00DB091D">
            <w:pPr>
              <w:widowControl w:val="0"/>
              <w:autoSpaceDE w:val="0"/>
              <w:autoSpaceDN w:val="0"/>
              <w:adjustRightInd w:val="0"/>
              <w:spacing w:before="0"/>
              <w:contextualSpacing/>
              <w:jc w:val="center"/>
              <w:rPr>
                <w:rFonts w:cs="Arial"/>
                <w:noProof/>
                <w:sz w:val="24"/>
                <w:szCs w:val="24"/>
                <w:lang w:val="sr-Cyrl-ME"/>
              </w:rPr>
            </w:pPr>
            <w:r w:rsidRPr="00380D18">
              <w:rPr>
                <w:rFonts w:cs="Arial"/>
                <w:sz w:val="24"/>
                <w:szCs w:val="24"/>
              </w:rPr>
              <w:t>1</w:t>
            </w:r>
          </w:p>
        </w:tc>
      </w:tr>
      <w:tr w:rsidR="00DB091D" w:rsidRPr="00380D18" w14:paraId="57CA65D3" w14:textId="77777777" w:rsidTr="00DB091D">
        <w:tc>
          <w:tcPr>
            <w:tcW w:w="805" w:type="dxa"/>
            <w:vAlign w:val="center"/>
          </w:tcPr>
          <w:p w14:paraId="5850C154" w14:textId="3BB418A5"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1.2</w:t>
            </w:r>
          </w:p>
        </w:tc>
        <w:tc>
          <w:tcPr>
            <w:tcW w:w="5940" w:type="dxa"/>
            <w:vAlign w:val="center"/>
          </w:tcPr>
          <w:p w14:paraId="7947F537" w14:textId="77777777" w:rsidR="00DB091D" w:rsidRPr="00380D18" w:rsidRDefault="00DB091D" w:rsidP="00DB091D">
            <w:pPr>
              <w:spacing w:before="0"/>
              <w:rPr>
                <w:rFonts w:cs="Arial"/>
                <w:sz w:val="24"/>
                <w:szCs w:val="24"/>
              </w:rPr>
            </w:pPr>
            <w:r w:rsidRPr="00380D18">
              <w:rPr>
                <w:rFonts w:cs="Arial"/>
                <w:sz w:val="24"/>
                <w:szCs w:val="24"/>
              </w:rPr>
              <w:t>ELEKTROKONTEJNER +2</w:t>
            </w:r>
          </w:p>
          <w:p w14:paraId="58972688" w14:textId="77777777" w:rsidR="00DB091D" w:rsidRPr="00380D18" w:rsidRDefault="00DB091D" w:rsidP="00DB091D">
            <w:pPr>
              <w:spacing w:before="0"/>
              <w:rPr>
                <w:rFonts w:cs="Arial"/>
                <w:sz w:val="24"/>
                <w:szCs w:val="24"/>
              </w:rPr>
            </w:pPr>
            <w:r w:rsidRPr="00380D18">
              <w:rPr>
                <w:rFonts w:cs="Arial"/>
                <w:sz w:val="24"/>
                <w:szCs w:val="24"/>
              </w:rPr>
              <w:t>DIMENZIJE:D7500mm x Š2150mm x V3200mm,</w:t>
            </w:r>
          </w:p>
          <w:p w14:paraId="39AE18AE" w14:textId="77777777" w:rsidR="00DB091D" w:rsidRPr="00380D18" w:rsidRDefault="00DB091D" w:rsidP="00DB091D">
            <w:pPr>
              <w:spacing w:before="0"/>
              <w:rPr>
                <w:rFonts w:cs="Arial"/>
                <w:sz w:val="24"/>
                <w:szCs w:val="24"/>
              </w:rPr>
            </w:pPr>
            <w:r w:rsidRPr="00380D18">
              <w:rPr>
                <w:rFonts w:cs="Arial"/>
                <w:sz w:val="24"/>
                <w:szCs w:val="24"/>
              </w:rPr>
              <w:t>KOMPLET SA KOSIM KROVOM, DUPLIM PODOM, DVOJA VRATA, IZOLOVANIM ZIDOVIMA, OTVORIMA ZA KABLOVE, POVRŠINSKI ZAŠTIĆEN,  U SVEMU PREMA CRTEŽU I OPISU U PROJEKTNOJ DOKUMENTACIJI</w:t>
            </w:r>
          </w:p>
          <w:p w14:paraId="2D159EE4" w14:textId="18A60639" w:rsidR="00DB091D" w:rsidRPr="00380D18" w:rsidRDefault="00DB091D" w:rsidP="00DB091D">
            <w:pPr>
              <w:spacing w:before="0"/>
              <w:rPr>
                <w:rFonts w:cs="Arial"/>
                <w:sz w:val="24"/>
                <w:szCs w:val="24"/>
              </w:rPr>
            </w:pPr>
            <w:r w:rsidRPr="00380D18">
              <w:rPr>
                <w:rFonts w:cs="Arial"/>
                <w:sz w:val="24"/>
                <w:szCs w:val="24"/>
              </w:rPr>
              <w:t>Tip:  KOLUBARA METAL ili odgovarajući</w:t>
            </w:r>
          </w:p>
        </w:tc>
        <w:tc>
          <w:tcPr>
            <w:tcW w:w="1440" w:type="dxa"/>
            <w:vAlign w:val="center"/>
          </w:tcPr>
          <w:p w14:paraId="317D4F78" w14:textId="471D34A6" w:rsidR="00DB091D" w:rsidRPr="00380D18" w:rsidRDefault="00DB091D" w:rsidP="00DB091D">
            <w:pPr>
              <w:widowControl w:val="0"/>
              <w:autoSpaceDE w:val="0"/>
              <w:autoSpaceDN w:val="0"/>
              <w:adjustRightInd w:val="0"/>
              <w:spacing w:before="0"/>
              <w:contextualSpacing/>
              <w:jc w:val="center"/>
              <w:rPr>
                <w:rFonts w:cs="Arial"/>
                <w:noProof/>
                <w:sz w:val="24"/>
                <w:szCs w:val="24"/>
                <w:lang w:val="sr-Cyrl-ME"/>
              </w:rPr>
            </w:pPr>
            <w:r w:rsidRPr="00D01901">
              <w:rPr>
                <w:rFonts w:cs="Arial"/>
                <w:noProof/>
                <w:sz w:val="24"/>
                <w:szCs w:val="24"/>
                <w:lang w:val="sr-Cyrl-CS"/>
              </w:rPr>
              <w:t>кпл</w:t>
            </w:r>
          </w:p>
        </w:tc>
        <w:tc>
          <w:tcPr>
            <w:tcW w:w="1440" w:type="dxa"/>
            <w:vAlign w:val="center"/>
          </w:tcPr>
          <w:p w14:paraId="2F5E82BD" w14:textId="4C751DBE" w:rsidR="00DB091D" w:rsidRPr="00380D18" w:rsidRDefault="00DB091D" w:rsidP="00DB091D">
            <w:pPr>
              <w:widowControl w:val="0"/>
              <w:autoSpaceDE w:val="0"/>
              <w:autoSpaceDN w:val="0"/>
              <w:adjustRightInd w:val="0"/>
              <w:spacing w:before="0"/>
              <w:contextualSpacing/>
              <w:jc w:val="center"/>
              <w:rPr>
                <w:rFonts w:cs="Arial"/>
                <w:noProof/>
                <w:sz w:val="24"/>
                <w:szCs w:val="24"/>
                <w:lang w:val="sr-Cyrl-ME"/>
              </w:rPr>
            </w:pPr>
            <w:r w:rsidRPr="00380D18">
              <w:rPr>
                <w:rFonts w:cs="Arial"/>
                <w:sz w:val="24"/>
                <w:szCs w:val="24"/>
              </w:rPr>
              <w:t>1</w:t>
            </w:r>
          </w:p>
        </w:tc>
      </w:tr>
      <w:tr w:rsidR="00DB091D" w:rsidRPr="00380D18" w14:paraId="3FB1E21F" w14:textId="77777777" w:rsidTr="00DB091D">
        <w:tc>
          <w:tcPr>
            <w:tcW w:w="805" w:type="dxa"/>
            <w:vAlign w:val="center"/>
          </w:tcPr>
          <w:p w14:paraId="1E4F9300" w14:textId="072241D2"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1.3</w:t>
            </w:r>
          </w:p>
        </w:tc>
        <w:tc>
          <w:tcPr>
            <w:tcW w:w="5940" w:type="dxa"/>
            <w:vAlign w:val="center"/>
          </w:tcPr>
          <w:p w14:paraId="263C99B4" w14:textId="77777777" w:rsidR="00DB091D" w:rsidRPr="00380D18" w:rsidRDefault="00DB091D" w:rsidP="00DB091D">
            <w:pPr>
              <w:spacing w:before="0"/>
              <w:rPr>
                <w:rFonts w:cs="Arial"/>
                <w:sz w:val="24"/>
                <w:szCs w:val="24"/>
              </w:rPr>
            </w:pPr>
            <w:r w:rsidRPr="00380D18">
              <w:rPr>
                <w:rFonts w:cs="Arial"/>
                <w:sz w:val="24"/>
                <w:szCs w:val="24"/>
              </w:rPr>
              <w:t>KOMANDNA KABINA +3</w:t>
            </w:r>
          </w:p>
          <w:p w14:paraId="7DE14B14" w14:textId="77777777" w:rsidR="00DB091D" w:rsidRPr="00380D18" w:rsidRDefault="00DB091D" w:rsidP="00DB091D">
            <w:pPr>
              <w:spacing w:before="0"/>
              <w:rPr>
                <w:rFonts w:cs="Arial"/>
                <w:sz w:val="24"/>
                <w:szCs w:val="24"/>
              </w:rPr>
            </w:pPr>
            <w:r w:rsidRPr="00380D18">
              <w:rPr>
                <w:rFonts w:cs="Arial"/>
                <w:sz w:val="24"/>
                <w:szCs w:val="24"/>
              </w:rPr>
              <w:t>DIMENZIJE:D1500mm x Š1500mm x V2700mm,</w:t>
            </w:r>
          </w:p>
          <w:p w14:paraId="470A436A" w14:textId="77777777" w:rsidR="00DB091D" w:rsidRPr="00380D18" w:rsidRDefault="00DB091D" w:rsidP="00DB091D">
            <w:pPr>
              <w:spacing w:before="0"/>
              <w:rPr>
                <w:rFonts w:cs="Arial"/>
                <w:sz w:val="24"/>
                <w:szCs w:val="24"/>
              </w:rPr>
            </w:pPr>
            <w:r w:rsidRPr="00380D18">
              <w:rPr>
                <w:rFonts w:cs="Arial"/>
                <w:sz w:val="24"/>
                <w:szCs w:val="24"/>
              </w:rPr>
              <w:t>KOMPLET SA KOSIM KROVOM, JEDNIM VRATIMA, IZOLOVANIM ZIDOVIMA, OTVORIMA ZA KABLOVE, POVRŠINSKI ZAŠTIĆENA,  U SVEMU PREMA CRTEŽU I OPISU U PROJEKTNOJ DOKUMENTACIJI</w:t>
            </w:r>
          </w:p>
          <w:p w14:paraId="6DC72723" w14:textId="6BAB2FB1" w:rsidR="00DB091D" w:rsidRPr="00380D18" w:rsidRDefault="00DB091D" w:rsidP="00DB091D">
            <w:pPr>
              <w:spacing w:before="0"/>
              <w:rPr>
                <w:rFonts w:cs="Arial"/>
                <w:sz w:val="24"/>
                <w:szCs w:val="24"/>
              </w:rPr>
            </w:pPr>
            <w:r w:rsidRPr="00380D18">
              <w:rPr>
                <w:rFonts w:cs="Arial"/>
                <w:sz w:val="24"/>
                <w:szCs w:val="24"/>
              </w:rPr>
              <w:t>Tip:  KOLUBARA METAL ili odgovarajući</w:t>
            </w:r>
          </w:p>
        </w:tc>
        <w:tc>
          <w:tcPr>
            <w:tcW w:w="1440" w:type="dxa"/>
            <w:vAlign w:val="center"/>
          </w:tcPr>
          <w:p w14:paraId="0C355624" w14:textId="41F14BE8" w:rsidR="00DB091D" w:rsidRPr="00380D18" w:rsidRDefault="00DB091D" w:rsidP="00DB091D">
            <w:pPr>
              <w:widowControl w:val="0"/>
              <w:autoSpaceDE w:val="0"/>
              <w:autoSpaceDN w:val="0"/>
              <w:adjustRightInd w:val="0"/>
              <w:spacing w:before="0"/>
              <w:contextualSpacing/>
              <w:jc w:val="center"/>
              <w:rPr>
                <w:rFonts w:cs="Arial"/>
                <w:noProof/>
                <w:sz w:val="24"/>
                <w:szCs w:val="24"/>
                <w:lang w:val="sr-Cyrl-ME"/>
              </w:rPr>
            </w:pPr>
            <w:r w:rsidRPr="00D01901">
              <w:rPr>
                <w:rFonts w:cs="Arial"/>
                <w:noProof/>
                <w:sz w:val="24"/>
                <w:szCs w:val="24"/>
                <w:lang w:val="sr-Cyrl-CS"/>
              </w:rPr>
              <w:t>кпл</w:t>
            </w:r>
          </w:p>
        </w:tc>
        <w:tc>
          <w:tcPr>
            <w:tcW w:w="1440" w:type="dxa"/>
            <w:vAlign w:val="center"/>
          </w:tcPr>
          <w:p w14:paraId="75365042" w14:textId="0E221A70" w:rsidR="00DB091D" w:rsidRPr="00380D18" w:rsidRDefault="00DB091D" w:rsidP="00DB091D">
            <w:pPr>
              <w:widowControl w:val="0"/>
              <w:autoSpaceDE w:val="0"/>
              <w:autoSpaceDN w:val="0"/>
              <w:adjustRightInd w:val="0"/>
              <w:spacing w:before="0"/>
              <w:contextualSpacing/>
              <w:jc w:val="center"/>
              <w:rPr>
                <w:rFonts w:cs="Arial"/>
                <w:noProof/>
                <w:sz w:val="24"/>
                <w:szCs w:val="24"/>
                <w:lang w:val="sr-Cyrl-ME"/>
              </w:rPr>
            </w:pPr>
            <w:r w:rsidRPr="00380D18">
              <w:rPr>
                <w:rFonts w:cs="Arial"/>
                <w:sz w:val="24"/>
                <w:szCs w:val="24"/>
              </w:rPr>
              <w:t>1</w:t>
            </w:r>
          </w:p>
        </w:tc>
      </w:tr>
      <w:tr w:rsidR="00E67861" w:rsidRPr="00380D18" w14:paraId="2A241E8E" w14:textId="77777777" w:rsidTr="00DB091D">
        <w:trPr>
          <w:trHeight w:val="578"/>
        </w:trPr>
        <w:tc>
          <w:tcPr>
            <w:tcW w:w="9625" w:type="dxa"/>
            <w:gridSpan w:val="4"/>
            <w:vAlign w:val="center"/>
          </w:tcPr>
          <w:p w14:paraId="130E6422" w14:textId="04FDFF78" w:rsidR="00E67861" w:rsidRPr="00380D18" w:rsidRDefault="00E67861" w:rsidP="005B2FBD">
            <w:pPr>
              <w:widowControl w:val="0"/>
              <w:autoSpaceDE w:val="0"/>
              <w:autoSpaceDN w:val="0"/>
              <w:adjustRightInd w:val="0"/>
              <w:spacing w:before="0"/>
              <w:contextualSpacing/>
              <w:jc w:val="center"/>
              <w:rPr>
                <w:rFonts w:cs="Arial"/>
                <w:noProof/>
                <w:sz w:val="24"/>
                <w:szCs w:val="24"/>
                <w:lang w:val="sr-Cyrl-ME"/>
              </w:rPr>
            </w:pPr>
            <w:r w:rsidRPr="00380D18">
              <w:rPr>
                <w:rFonts w:cs="Arial"/>
                <w:b/>
                <w:sz w:val="24"/>
                <w:szCs w:val="24"/>
              </w:rPr>
              <w:t xml:space="preserve">2. </w:t>
            </w:r>
            <w:bookmarkStart w:id="20" w:name="_Toc318744113"/>
            <w:r w:rsidRPr="00380D18">
              <w:rPr>
                <w:rFonts w:cs="Arial"/>
                <w:b/>
                <w:sz w:val="24"/>
                <w:szCs w:val="24"/>
              </w:rPr>
              <w:t>SN POSTROJENJE</w:t>
            </w:r>
            <w:bookmarkEnd w:id="20"/>
            <w:r w:rsidRPr="00380D18">
              <w:rPr>
                <w:rFonts w:cs="Arial"/>
                <w:b/>
                <w:sz w:val="24"/>
                <w:szCs w:val="24"/>
              </w:rPr>
              <w:t xml:space="preserve">  </w:t>
            </w:r>
          </w:p>
        </w:tc>
      </w:tr>
      <w:tr w:rsidR="00E67861" w:rsidRPr="00380D18" w14:paraId="2E6A8968" w14:textId="77777777" w:rsidTr="00DB091D">
        <w:trPr>
          <w:trHeight w:val="578"/>
        </w:trPr>
        <w:tc>
          <w:tcPr>
            <w:tcW w:w="9625" w:type="dxa"/>
            <w:gridSpan w:val="4"/>
            <w:vAlign w:val="center"/>
          </w:tcPr>
          <w:p w14:paraId="5E02D9CE" w14:textId="44E00F3A" w:rsidR="00E67861" w:rsidRPr="00380D18" w:rsidRDefault="00E67861" w:rsidP="005B2FBD">
            <w:pPr>
              <w:widowControl w:val="0"/>
              <w:autoSpaceDE w:val="0"/>
              <w:autoSpaceDN w:val="0"/>
              <w:adjustRightInd w:val="0"/>
              <w:spacing w:before="0"/>
              <w:contextualSpacing/>
              <w:jc w:val="center"/>
              <w:rPr>
                <w:rFonts w:cs="Arial"/>
                <w:b/>
                <w:sz w:val="24"/>
                <w:szCs w:val="24"/>
              </w:rPr>
            </w:pPr>
            <w:r w:rsidRPr="00380D18">
              <w:rPr>
                <w:rFonts w:cs="Arial"/>
                <w:b/>
                <w:sz w:val="24"/>
                <w:szCs w:val="24"/>
              </w:rPr>
              <w:t xml:space="preserve">2.1 </w:t>
            </w:r>
            <w:bookmarkStart w:id="21" w:name="_Toc318744114"/>
            <w:r w:rsidRPr="00380D18">
              <w:rPr>
                <w:rFonts w:cs="Arial"/>
                <w:b/>
                <w:sz w:val="24"/>
                <w:szCs w:val="24"/>
              </w:rPr>
              <w:t>+1H1 - DOVODNA ĆELIJA</w:t>
            </w:r>
            <w:bookmarkEnd w:id="21"/>
          </w:p>
        </w:tc>
      </w:tr>
      <w:tr w:rsidR="00DB091D" w:rsidRPr="00380D18" w14:paraId="08266645" w14:textId="77777777" w:rsidTr="00DB091D">
        <w:tc>
          <w:tcPr>
            <w:tcW w:w="805" w:type="dxa"/>
            <w:vAlign w:val="center"/>
          </w:tcPr>
          <w:p w14:paraId="46B4FBE3" w14:textId="45E8F5F5"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2.1.1</w:t>
            </w:r>
          </w:p>
        </w:tc>
        <w:tc>
          <w:tcPr>
            <w:tcW w:w="5940" w:type="dxa"/>
            <w:vAlign w:val="center"/>
          </w:tcPr>
          <w:p w14:paraId="713F2CF7" w14:textId="77777777" w:rsidR="00DB091D" w:rsidRPr="00380D18" w:rsidRDefault="00DB091D" w:rsidP="00DB091D">
            <w:pPr>
              <w:spacing w:before="0"/>
              <w:rPr>
                <w:rFonts w:cs="Arial"/>
                <w:sz w:val="24"/>
                <w:szCs w:val="24"/>
              </w:rPr>
            </w:pPr>
            <w:r w:rsidRPr="00380D18">
              <w:rPr>
                <w:rFonts w:cs="Arial"/>
                <w:sz w:val="24"/>
                <w:szCs w:val="24"/>
              </w:rPr>
              <w:t>SN ĆELIJA 12kVA, I</w:t>
            </w:r>
            <w:r w:rsidRPr="00380D18">
              <w:rPr>
                <w:rFonts w:cs="Arial"/>
                <w:sz w:val="24"/>
                <w:szCs w:val="24"/>
                <w:vertAlign w:val="subscript"/>
              </w:rPr>
              <w:t>n</w:t>
            </w:r>
            <w:r w:rsidRPr="00380D18">
              <w:rPr>
                <w:rFonts w:cs="Arial"/>
                <w:sz w:val="24"/>
                <w:szCs w:val="24"/>
              </w:rPr>
              <w:t>=630A, I</w:t>
            </w:r>
            <w:r w:rsidRPr="00380D18">
              <w:rPr>
                <w:rFonts w:cs="Arial"/>
                <w:sz w:val="24"/>
                <w:szCs w:val="24"/>
                <w:vertAlign w:val="subscript"/>
              </w:rPr>
              <w:t>k</w:t>
            </w:r>
            <w:r w:rsidRPr="00380D18">
              <w:rPr>
                <w:rFonts w:cs="Arial"/>
                <w:sz w:val="24"/>
                <w:szCs w:val="24"/>
              </w:rPr>
              <w:t>’’(3)=25kA, I</w:t>
            </w:r>
            <w:r w:rsidRPr="00380D18">
              <w:rPr>
                <w:rFonts w:cs="Arial"/>
                <w:sz w:val="24"/>
                <w:szCs w:val="24"/>
                <w:vertAlign w:val="subscript"/>
              </w:rPr>
              <w:t>p</w:t>
            </w:r>
            <w:r w:rsidRPr="00380D18">
              <w:rPr>
                <w:rFonts w:cs="Arial"/>
                <w:sz w:val="24"/>
                <w:szCs w:val="24"/>
              </w:rPr>
              <w:t>’’=63kA,</w:t>
            </w:r>
          </w:p>
          <w:p w14:paraId="1FAD05B4" w14:textId="77777777" w:rsidR="00DB091D" w:rsidRPr="00380D18" w:rsidRDefault="00DB091D" w:rsidP="00DB091D">
            <w:pPr>
              <w:spacing w:before="0"/>
              <w:rPr>
                <w:rFonts w:cs="Arial"/>
                <w:sz w:val="24"/>
                <w:szCs w:val="24"/>
              </w:rPr>
            </w:pPr>
            <w:r w:rsidRPr="00380D18">
              <w:rPr>
                <w:rFonts w:cs="Arial"/>
                <w:sz w:val="24"/>
                <w:szCs w:val="24"/>
              </w:rPr>
              <w:lastRenderedPageBreak/>
              <w:t>SF6 IZOLACIJA</w:t>
            </w:r>
          </w:p>
          <w:p w14:paraId="4BC09B8A" w14:textId="77777777" w:rsidR="00DB091D" w:rsidRPr="00380D18" w:rsidRDefault="00DB091D" w:rsidP="00DB091D">
            <w:pPr>
              <w:spacing w:before="0"/>
              <w:rPr>
                <w:rFonts w:cs="Arial"/>
                <w:sz w:val="24"/>
                <w:szCs w:val="24"/>
              </w:rPr>
            </w:pPr>
            <w:r w:rsidRPr="00380D18">
              <w:rPr>
                <w:rFonts w:cs="Arial"/>
                <w:sz w:val="24"/>
                <w:szCs w:val="24"/>
              </w:rPr>
              <w:t>- STRUJNI TRANSFORMATORI</w:t>
            </w:r>
          </w:p>
          <w:p w14:paraId="371BCC1C" w14:textId="77777777" w:rsidR="00DB091D" w:rsidRPr="00380D18" w:rsidRDefault="00DB091D" w:rsidP="00DB091D">
            <w:pPr>
              <w:spacing w:before="0"/>
              <w:rPr>
                <w:rFonts w:cs="Arial"/>
                <w:sz w:val="24"/>
                <w:szCs w:val="24"/>
              </w:rPr>
            </w:pPr>
            <w:r w:rsidRPr="00380D18">
              <w:rPr>
                <w:rFonts w:cs="Arial"/>
                <w:sz w:val="24"/>
                <w:szCs w:val="24"/>
              </w:rPr>
              <w:t>- NAPONSKI TRANSFORMATORI</w:t>
            </w:r>
          </w:p>
          <w:p w14:paraId="407212E2" w14:textId="77777777" w:rsidR="00DB091D" w:rsidRPr="00380D18" w:rsidRDefault="00DB091D" w:rsidP="00DB091D">
            <w:pPr>
              <w:spacing w:before="0"/>
              <w:jc w:val="left"/>
              <w:rPr>
                <w:rFonts w:cs="Arial"/>
                <w:sz w:val="24"/>
                <w:szCs w:val="24"/>
              </w:rPr>
            </w:pPr>
            <w:r w:rsidRPr="00380D18">
              <w:rPr>
                <w:rFonts w:cs="Arial"/>
                <w:sz w:val="24"/>
                <w:szCs w:val="24"/>
              </w:rPr>
              <w:t>- SIPROTEC KONTROLNI RELEJ 6MD63212</w:t>
            </w:r>
          </w:p>
          <w:p w14:paraId="734B313B" w14:textId="77777777" w:rsidR="00DB091D" w:rsidRPr="00380D18" w:rsidRDefault="00DB091D" w:rsidP="00DB091D">
            <w:pPr>
              <w:spacing w:before="0"/>
              <w:rPr>
                <w:rFonts w:cs="Arial"/>
                <w:sz w:val="24"/>
                <w:szCs w:val="24"/>
              </w:rPr>
            </w:pPr>
            <w:r w:rsidRPr="00380D18">
              <w:rPr>
                <w:rFonts w:cs="Arial"/>
                <w:sz w:val="24"/>
                <w:szCs w:val="24"/>
              </w:rPr>
              <w:t xml:space="preserve">Tip: SIEMENS 8DJH10 - TIP L(500) </w:t>
            </w:r>
          </w:p>
          <w:p w14:paraId="0F7AAADD" w14:textId="25BF4706" w:rsidR="00DB091D" w:rsidRPr="00380D18" w:rsidRDefault="00DB091D" w:rsidP="00DB091D">
            <w:pPr>
              <w:spacing w:before="0"/>
              <w:rPr>
                <w:rFonts w:cs="Arial"/>
                <w:noProof/>
                <w:sz w:val="24"/>
                <w:szCs w:val="24"/>
                <w:lang w:val="sr-Cyrl-ME"/>
              </w:rPr>
            </w:pPr>
            <w:r w:rsidRPr="00380D18">
              <w:rPr>
                <w:rFonts w:cs="Arial"/>
                <w:sz w:val="24"/>
                <w:szCs w:val="24"/>
              </w:rPr>
              <w:t>Tip 1.1 ili odgovarajući</w:t>
            </w:r>
          </w:p>
        </w:tc>
        <w:tc>
          <w:tcPr>
            <w:tcW w:w="1440" w:type="dxa"/>
            <w:vAlign w:val="center"/>
          </w:tcPr>
          <w:p w14:paraId="6FF9A152" w14:textId="65E83620" w:rsidR="00DB091D" w:rsidRPr="00DB091D" w:rsidRDefault="00DB091D" w:rsidP="00DB091D">
            <w:pPr>
              <w:widowControl w:val="0"/>
              <w:autoSpaceDE w:val="0"/>
              <w:autoSpaceDN w:val="0"/>
              <w:adjustRightInd w:val="0"/>
              <w:spacing w:before="0"/>
              <w:contextualSpacing/>
              <w:jc w:val="center"/>
              <w:rPr>
                <w:rFonts w:cs="Arial"/>
                <w:noProof/>
                <w:sz w:val="24"/>
                <w:szCs w:val="24"/>
                <w:lang w:val="sr-Cyrl-ME"/>
              </w:rPr>
            </w:pPr>
            <w:r w:rsidRPr="00DB091D">
              <w:rPr>
                <w:sz w:val="24"/>
              </w:rPr>
              <w:lastRenderedPageBreak/>
              <w:t>кпл</w:t>
            </w:r>
          </w:p>
        </w:tc>
        <w:tc>
          <w:tcPr>
            <w:tcW w:w="1440" w:type="dxa"/>
            <w:vAlign w:val="center"/>
          </w:tcPr>
          <w:p w14:paraId="56AEBA1A" w14:textId="62665BEF" w:rsidR="00DB091D" w:rsidRPr="00380D18" w:rsidRDefault="00DB091D" w:rsidP="00DB091D">
            <w:pPr>
              <w:widowControl w:val="0"/>
              <w:autoSpaceDE w:val="0"/>
              <w:autoSpaceDN w:val="0"/>
              <w:adjustRightInd w:val="0"/>
              <w:spacing w:before="0"/>
              <w:contextualSpacing/>
              <w:jc w:val="center"/>
              <w:rPr>
                <w:rFonts w:cs="Arial"/>
                <w:noProof/>
                <w:sz w:val="24"/>
                <w:szCs w:val="24"/>
                <w:lang w:val="sr-Cyrl-ME"/>
              </w:rPr>
            </w:pPr>
            <w:r w:rsidRPr="00380D18">
              <w:rPr>
                <w:rFonts w:cs="Arial"/>
                <w:sz w:val="24"/>
                <w:szCs w:val="24"/>
              </w:rPr>
              <w:t>1</w:t>
            </w:r>
          </w:p>
        </w:tc>
      </w:tr>
      <w:tr w:rsidR="00DB091D" w:rsidRPr="00380D18" w14:paraId="1D083BC2" w14:textId="77777777" w:rsidTr="00DB091D">
        <w:tc>
          <w:tcPr>
            <w:tcW w:w="805" w:type="dxa"/>
            <w:vAlign w:val="center"/>
          </w:tcPr>
          <w:p w14:paraId="47615A51"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lastRenderedPageBreak/>
              <w:t>2.1.2</w:t>
            </w:r>
          </w:p>
        </w:tc>
        <w:tc>
          <w:tcPr>
            <w:tcW w:w="5940" w:type="dxa"/>
            <w:vAlign w:val="center"/>
          </w:tcPr>
          <w:p w14:paraId="7CD2B242" w14:textId="77777777" w:rsidR="00DB091D" w:rsidRPr="00380D18" w:rsidRDefault="00DB091D" w:rsidP="00DB091D">
            <w:pPr>
              <w:spacing w:before="0"/>
              <w:rPr>
                <w:rFonts w:cs="Arial"/>
                <w:sz w:val="24"/>
                <w:szCs w:val="24"/>
              </w:rPr>
            </w:pPr>
            <w:r w:rsidRPr="00380D18">
              <w:rPr>
                <w:rFonts w:cs="Arial"/>
                <w:sz w:val="24"/>
                <w:szCs w:val="24"/>
              </w:rPr>
              <w:t>OSIGURAČ AUTOMATSKI 3P, 6A, BRZI, SA POMOĆNIM KONTAKTIMA</w:t>
            </w:r>
          </w:p>
          <w:p w14:paraId="3A0D9034" w14:textId="77777777" w:rsidR="00DB091D" w:rsidRPr="00380D18" w:rsidRDefault="00DB091D" w:rsidP="00DB091D">
            <w:pPr>
              <w:spacing w:before="0"/>
              <w:rPr>
                <w:rFonts w:cs="Arial"/>
                <w:sz w:val="24"/>
                <w:szCs w:val="24"/>
              </w:rPr>
            </w:pPr>
            <w:r w:rsidRPr="00380D18">
              <w:rPr>
                <w:rFonts w:cs="Arial"/>
                <w:sz w:val="24"/>
                <w:szCs w:val="24"/>
              </w:rPr>
              <w:t>Tip:  SIEMENS 5SY4 306-6 +5ST3 010 ili odgovarajući</w:t>
            </w:r>
          </w:p>
        </w:tc>
        <w:tc>
          <w:tcPr>
            <w:tcW w:w="1440" w:type="dxa"/>
            <w:vAlign w:val="center"/>
          </w:tcPr>
          <w:p w14:paraId="3561E90B" w14:textId="4D8C0E83" w:rsidR="00DB091D" w:rsidRPr="00DB091D" w:rsidRDefault="00DB091D" w:rsidP="00DB091D">
            <w:pPr>
              <w:widowControl w:val="0"/>
              <w:autoSpaceDE w:val="0"/>
              <w:autoSpaceDN w:val="0"/>
              <w:adjustRightInd w:val="0"/>
              <w:spacing w:before="0"/>
              <w:contextualSpacing/>
              <w:jc w:val="center"/>
              <w:rPr>
                <w:rFonts w:cs="Arial"/>
                <w:sz w:val="24"/>
                <w:szCs w:val="24"/>
              </w:rPr>
            </w:pPr>
            <w:r w:rsidRPr="00DB091D">
              <w:rPr>
                <w:sz w:val="24"/>
              </w:rPr>
              <w:t>кпл</w:t>
            </w:r>
          </w:p>
        </w:tc>
        <w:tc>
          <w:tcPr>
            <w:tcW w:w="1440" w:type="dxa"/>
            <w:vAlign w:val="center"/>
          </w:tcPr>
          <w:p w14:paraId="08360FC9"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DB091D" w:rsidRPr="00380D18" w14:paraId="088D4D71" w14:textId="77777777" w:rsidTr="00DB091D">
        <w:tc>
          <w:tcPr>
            <w:tcW w:w="805" w:type="dxa"/>
            <w:vAlign w:val="center"/>
          </w:tcPr>
          <w:p w14:paraId="5FE93B9F"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2.1.3</w:t>
            </w:r>
          </w:p>
        </w:tc>
        <w:tc>
          <w:tcPr>
            <w:tcW w:w="5940" w:type="dxa"/>
            <w:vAlign w:val="center"/>
          </w:tcPr>
          <w:p w14:paraId="11A11ACE" w14:textId="77777777" w:rsidR="00DB091D" w:rsidRPr="00380D18" w:rsidRDefault="00DB091D" w:rsidP="00DB091D">
            <w:pPr>
              <w:spacing w:before="0"/>
              <w:rPr>
                <w:rFonts w:cs="Arial"/>
                <w:sz w:val="24"/>
                <w:szCs w:val="24"/>
              </w:rPr>
            </w:pPr>
            <w:r w:rsidRPr="00380D18">
              <w:rPr>
                <w:rFonts w:cs="Arial"/>
                <w:sz w:val="24"/>
                <w:szCs w:val="24"/>
              </w:rPr>
              <w:t>OSIGURAČ AUTOMATSKI 1P, 6A, BRZI, SA POMOĆNIM KONTAKTIMA</w:t>
            </w:r>
          </w:p>
          <w:p w14:paraId="6C8E14B8" w14:textId="77777777" w:rsidR="00DB091D" w:rsidRPr="00380D18" w:rsidRDefault="00DB091D" w:rsidP="00DB091D">
            <w:pPr>
              <w:spacing w:before="0"/>
              <w:rPr>
                <w:rFonts w:cs="Arial"/>
                <w:sz w:val="24"/>
                <w:szCs w:val="24"/>
              </w:rPr>
            </w:pPr>
            <w:r w:rsidRPr="00380D18">
              <w:rPr>
                <w:rFonts w:cs="Arial"/>
                <w:sz w:val="24"/>
                <w:szCs w:val="24"/>
              </w:rPr>
              <w:t>Tip: SIEMENS 5SY4 106-6 +5ST3 010 ili odgovarajući</w:t>
            </w:r>
          </w:p>
        </w:tc>
        <w:tc>
          <w:tcPr>
            <w:tcW w:w="1440" w:type="dxa"/>
            <w:vAlign w:val="center"/>
          </w:tcPr>
          <w:p w14:paraId="21BDC66A" w14:textId="04A6CD0F" w:rsidR="00DB091D" w:rsidRPr="00DB091D" w:rsidRDefault="00DB091D" w:rsidP="00DB091D">
            <w:pPr>
              <w:widowControl w:val="0"/>
              <w:autoSpaceDE w:val="0"/>
              <w:autoSpaceDN w:val="0"/>
              <w:adjustRightInd w:val="0"/>
              <w:spacing w:before="0"/>
              <w:contextualSpacing/>
              <w:jc w:val="center"/>
              <w:rPr>
                <w:rFonts w:cs="Arial"/>
                <w:sz w:val="24"/>
                <w:szCs w:val="24"/>
              </w:rPr>
            </w:pPr>
            <w:r w:rsidRPr="00DB091D">
              <w:rPr>
                <w:sz w:val="24"/>
              </w:rPr>
              <w:t>кпл</w:t>
            </w:r>
          </w:p>
        </w:tc>
        <w:tc>
          <w:tcPr>
            <w:tcW w:w="1440" w:type="dxa"/>
            <w:vAlign w:val="center"/>
          </w:tcPr>
          <w:p w14:paraId="087195D2"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bl>
    <w:p w14:paraId="7B7762B9" w14:textId="77777777" w:rsidR="00BB6891" w:rsidRPr="00380D18" w:rsidRDefault="00BB6891" w:rsidP="0089613F">
      <w:pPr>
        <w:widowControl w:val="0"/>
        <w:suppressAutoHyphens/>
        <w:autoSpaceDE w:val="0"/>
        <w:autoSpaceDN w:val="0"/>
        <w:adjustRightInd w:val="0"/>
        <w:spacing w:before="0"/>
        <w:contextualSpacing/>
        <w:rPr>
          <w:rFonts w:eastAsia="Arial Unicode MS" w:cs="Arial"/>
          <w:bCs/>
          <w:color w:val="000000"/>
          <w:kern w:val="1"/>
          <w:sz w:val="24"/>
          <w:szCs w:val="24"/>
          <w:lang w:val="sr-Latn-RS" w:eastAsia="ar-SA"/>
        </w:rPr>
      </w:pPr>
    </w:p>
    <w:p w14:paraId="56BB2AC6" w14:textId="77777777" w:rsidR="00BB6891" w:rsidRPr="00380D18" w:rsidRDefault="00BB6891" w:rsidP="0089613F">
      <w:pPr>
        <w:widowControl w:val="0"/>
        <w:suppressAutoHyphens/>
        <w:autoSpaceDE w:val="0"/>
        <w:autoSpaceDN w:val="0"/>
        <w:adjustRightInd w:val="0"/>
        <w:spacing w:before="0"/>
        <w:contextualSpacing/>
        <w:rPr>
          <w:rFonts w:eastAsia="Arial Unicode MS" w:cs="Arial"/>
          <w:bCs/>
          <w:color w:val="000000"/>
          <w:kern w:val="1"/>
          <w:sz w:val="24"/>
          <w:szCs w:val="24"/>
          <w:lang w:val="sr-Latn-RS" w:eastAsia="ar-SA"/>
        </w:rPr>
      </w:pPr>
    </w:p>
    <w:tbl>
      <w:tblPr>
        <w:tblStyle w:val="TableGrid"/>
        <w:tblW w:w="0" w:type="auto"/>
        <w:tblLayout w:type="fixed"/>
        <w:tblLook w:val="04A0" w:firstRow="1" w:lastRow="0" w:firstColumn="1" w:lastColumn="0" w:noHBand="0" w:noVBand="1"/>
      </w:tblPr>
      <w:tblGrid>
        <w:gridCol w:w="858"/>
        <w:gridCol w:w="5887"/>
        <w:gridCol w:w="1440"/>
        <w:gridCol w:w="1440"/>
      </w:tblGrid>
      <w:tr w:rsidR="00DB091D" w:rsidRPr="00380D18" w14:paraId="3102491E" w14:textId="77777777" w:rsidTr="00DB091D">
        <w:tc>
          <w:tcPr>
            <w:tcW w:w="858" w:type="dxa"/>
            <w:vAlign w:val="center"/>
          </w:tcPr>
          <w:p w14:paraId="6A783263"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2.1.4</w:t>
            </w:r>
          </w:p>
        </w:tc>
        <w:tc>
          <w:tcPr>
            <w:tcW w:w="5887" w:type="dxa"/>
            <w:vAlign w:val="center"/>
          </w:tcPr>
          <w:p w14:paraId="2031E319" w14:textId="77777777" w:rsidR="00DB091D" w:rsidRPr="00380D18" w:rsidRDefault="00DB091D" w:rsidP="00DB091D">
            <w:pPr>
              <w:spacing w:before="0"/>
              <w:rPr>
                <w:rFonts w:cs="Arial"/>
                <w:sz w:val="24"/>
                <w:szCs w:val="24"/>
              </w:rPr>
            </w:pPr>
            <w:r w:rsidRPr="00380D18">
              <w:rPr>
                <w:rFonts w:cs="Arial"/>
                <w:sz w:val="24"/>
                <w:szCs w:val="24"/>
              </w:rPr>
              <w:t>OSIGURAČ AUTOMATSKI 2P, 6A, TROMI, SA</w:t>
            </w:r>
          </w:p>
          <w:p w14:paraId="34E1F579" w14:textId="77777777" w:rsidR="00DB091D" w:rsidRPr="00380D18" w:rsidRDefault="00DB091D" w:rsidP="00DB091D">
            <w:pPr>
              <w:spacing w:before="0"/>
              <w:rPr>
                <w:rFonts w:cs="Arial"/>
                <w:sz w:val="24"/>
                <w:szCs w:val="24"/>
              </w:rPr>
            </w:pPr>
            <w:r w:rsidRPr="00380D18">
              <w:rPr>
                <w:rFonts w:cs="Arial"/>
                <w:sz w:val="24"/>
                <w:szCs w:val="24"/>
              </w:rPr>
              <w:t>POMOĆNIM KONTAKTIMA</w:t>
            </w:r>
          </w:p>
          <w:p w14:paraId="5B92F00F" w14:textId="77777777" w:rsidR="00DB091D" w:rsidRPr="00380D18" w:rsidRDefault="00DB091D" w:rsidP="00DB091D">
            <w:pPr>
              <w:spacing w:before="0"/>
              <w:rPr>
                <w:rFonts w:cs="Arial"/>
                <w:sz w:val="24"/>
                <w:szCs w:val="24"/>
              </w:rPr>
            </w:pPr>
            <w:r w:rsidRPr="00380D18">
              <w:rPr>
                <w:rFonts w:cs="Arial"/>
                <w:sz w:val="24"/>
                <w:szCs w:val="24"/>
              </w:rPr>
              <w:t>Tip:  SIEMENS 5SY4 206-7 +5ST3 010 ili odgovarajući</w:t>
            </w:r>
          </w:p>
        </w:tc>
        <w:tc>
          <w:tcPr>
            <w:tcW w:w="1440" w:type="dxa"/>
            <w:vAlign w:val="center"/>
          </w:tcPr>
          <w:p w14:paraId="2F1045C5" w14:textId="32BAF7AA" w:rsidR="00DB091D" w:rsidRPr="00380D18" w:rsidRDefault="00DB091D" w:rsidP="00DB091D">
            <w:pPr>
              <w:widowControl w:val="0"/>
              <w:autoSpaceDE w:val="0"/>
              <w:autoSpaceDN w:val="0"/>
              <w:adjustRightInd w:val="0"/>
              <w:spacing w:before="0"/>
              <w:contextualSpacing/>
              <w:jc w:val="center"/>
              <w:rPr>
                <w:rFonts w:cs="Arial"/>
                <w:sz w:val="24"/>
                <w:szCs w:val="24"/>
              </w:rPr>
            </w:pPr>
            <w:r w:rsidRPr="009F2D84">
              <w:rPr>
                <w:rFonts w:cs="Arial"/>
                <w:noProof/>
                <w:sz w:val="24"/>
                <w:szCs w:val="24"/>
                <w:lang w:val="sr-Cyrl-CS"/>
              </w:rPr>
              <w:t>кпл</w:t>
            </w:r>
          </w:p>
        </w:tc>
        <w:tc>
          <w:tcPr>
            <w:tcW w:w="1440" w:type="dxa"/>
            <w:vAlign w:val="center"/>
          </w:tcPr>
          <w:p w14:paraId="1E5153A3"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DB091D" w:rsidRPr="00380D18" w14:paraId="3CCB1B8A" w14:textId="77777777" w:rsidTr="00DB091D">
        <w:tc>
          <w:tcPr>
            <w:tcW w:w="858" w:type="dxa"/>
            <w:vAlign w:val="center"/>
          </w:tcPr>
          <w:p w14:paraId="3FBBC084"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2.1.5</w:t>
            </w:r>
          </w:p>
        </w:tc>
        <w:tc>
          <w:tcPr>
            <w:tcW w:w="5887" w:type="dxa"/>
          </w:tcPr>
          <w:p w14:paraId="20D55FC5" w14:textId="77777777" w:rsidR="00DB091D" w:rsidRPr="00380D18" w:rsidRDefault="00DB091D" w:rsidP="00DB091D">
            <w:pPr>
              <w:spacing w:before="0"/>
              <w:rPr>
                <w:rFonts w:cs="Arial"/>
                <w:sz w:val="24"/>
                <w:szCs w:val="24"/>
              </w:rPr>
            </w:pPr>
            <w:r w:rsidRPr="00380D18">
              <w:rPr>
                <w:rFonts w:cs="Arial"/>
                <w:sz w:val="24"/>
                <w:szCs w:val="24"/>
              </w:rPr>
              <w:t>OSIGURAČ AUTOMATSKI 2P, 6A, BRZI, SA POMOĆNIM KONTAKTIMA</w:t>
            </w:r>
          </w:p>
          <w:p w14:paraId="34C7DDE9" w14:textId="77777777" w:rsidR="00DB091D" w:rsidRPr="00380D18" w:rsidRDefault="00DB091D" w:rsidP="00DB091D">
            <w:pPr>
              <w:spacing w:before="0"/>
              <w:rPr>
                <w:rFonts w:cs="Arial"/>
                <w:sz w:val="24"/>
                <w:szCs w:val="24"/>
              </w:rPr>
            </w:pPr>
            <w:r w:rsidRPr="00380D18">
              <w:rPr>
                <w:rFonts w:cs="Arial"/>
                <w:sz w:val="24"/>
                <w:szCs w:val="24"/>
              </w:rPr>
              <w:t>Tip: SIEMENS 5SY4 206-6 +5ST3 010 ili odgovarajući</w:t>
            </w:r>
          </w:p>
        </w:tc>
        <w:tc>
          <w:tcPr>
            <w:tcW w:w="1440" w:type="dxa"/>
            <w:vAlign w:val="center"/>
          </w:tcPr>
          <w:p w14:paraId="72990936" w14:textId="4B66D956" w:rsidR="00DB091D" w:rsidRPr="00380D18" w:rsidRDefault="00DB091D" w:rsidP="00DB091D">
            <w:pPr>
              <w:widowControl w:val="0"/>
              <w:autoSpaceDE w:val="0"/>
              <w:autoSpaceDN w:val="0"/>
              <w:adjustRightInd w:val="0"/>
              <w:spacing w:before="0"/>
              <w:contextualSpacing/>
              <w:jc w:val="center"/>
              <w:rPr>
                <w:rFonts w:cs="Arial"/>
                <w:sz w:val="24"/>
                <w:szCs w:val="24"/>
              </w:rPr>
            </w:pPr>
            <w:r w:rsidRPr="009F2D84">
              <w:rPr>
                <w:rFonts w:cs="Arial"/>
                <w:noProof/>
                <w:sz w:val="24"/>
                <w:szCs w:val="24"/>
                <w:lang w:val="sr-Cyrl-CS"/>
              </w:rPr>
              <w:t>кпл</w:t>
            </w:r>
          </w:p>
        </w:tc>
        <w:tc>
          <w:tcPr>
            <w:tcW w:w="1440" w:type="dxa"/>
            <w:vAlign w:val="center"/>
          </w:tcPr>
          <w:p w14:paraId="74034716"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B6891" w:rsidRPr="00380D18" w14:paraId="2E94B7FF" w14:textId="77777777" w:rsidTr="00DB091D">
        <w:tc>
          <w:tcPr>
            <w:tcW w:w="858" w:type="dxa"/>
            <w:vAlign w:val="center"/>
          </w:tcPr>
          <w:p w14:paraId="56EC6369"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2.1.6</w:t>
            </w:r>
          </w:p>
        </w:tc>
        <w:tc>
          <w:tcPr>
            <w:tcW w:w="5887" w:type="dxa"/>
            <w:vAlign w:val="center"/>
          </w:tcPr>
          <w:p w14:paraId="45AE8AA9" w14:textId="77777777" w:rsidR="00BB6891" w:rsidRPr="00380D18" w:rsidRDefault="00BB6891" w:rsidP="005B211F">
            <w:pPr>
              <w:spacing w:before="0"/>
              <w:rPr>
                <w:rFonts w:cs="Arial"/>
                <w:sz w:val="24"/>
                <w:szCs w:val="24"/>
              </w:rPr>
            </w:pPr>
            <w:r w:rsidRPr="00380D18">
              <w:rPr>
                <w:rFonts w:cs="Arial"/>
                <w:sz w:val="24"/>
                <w:szCs w:val="24"/>
              </w:rPr>
              <w:t>OSIGURAČ AUTOMATSKI 2P, 6A, BRZI</w:t>
            </w:r>
          </w:p>
          <w:p w14:paraId="540A553A" w14:textId="77777777" w:rsidR="00BB6891" w:rsidRPr="00380D18" w:rsidRDefault="00BB6891" w:rsidP="005B211F">
            <w:pPr>
              <w:spacing w:before="0"/>
              <w:rPr>
                <w:rFonts w:cs="Arial"/>
                <w:sz w:val="24"/>
                <w:szCs w:val="24"/>
              </w:rPr>
            </w:pPr>
            <w:r w:rsidRPr="00380D18">
              <w:rPr>
                <w:rFonts w:cs="Arial"/>
                <w:sz w:val="24"/>
                <w:szCs w:val="24"/>
              </w:rPr>
              <w:t>Tip: SIEMENS 5SY4 206-6 ili odgovarajući</w:t>
            </w:r>
          </w:p>
        </w:tc>
        <w:tc>
          <w:tcPr>
            <w:tcW w:w="1440" w:type="dxa"/>
            <w:vAlign w:val="center"/>
          </w:tcPr>
          <w:p w14:paraId="2B747820" w14:textId="01493B60" w:rsidR="00BB6891" w:rsidRPr="00DB091D" w:rsidRDefault="00DB091D" w:rsidP="005B211F">
            <w:pPr>
              <w:widowControl w:val="0"/>
              <w:autoSpaceDE w:val="0"/>
              <w:autoSpaceDN w:val="0"/>
              <w:adjustRightInd w:val="0"/>
              <w:spacing w:before="0"/>
              <w:contextualSpacing/>
              <w:jc w:val="center"/>
              <w:rPr>
                <w:rFonts w:cs="Arial"/>
                <w:sz w:val="24"/>
                <w:szCs w:val="24"/>
                <w:lang w:val="sr-Cyrl-RS"/>
              </w:rPr>
            </w:pPr>
            <w:r>
              <w:rPr>
                <w:rFonts w:cs="Arial"/>
                <w:sz w:val="24"/>
                <w:szCs w:val="24"/>
                <w:lang w:val="sr-Cyrl-RS"/>
              </w:rPr>
              <w:t>ком</w:t>
            </w:r>
          </w:p>
        </w:tc>
        <w:tc>
          <w:tcPr>
            <w:tcW w:w="1440" w:type="dxa"/>
            <w:vAlign w:val="center"/>
          </w:tcPr>
          <w:p w14:paraId="2E31263D"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B6891" w:rsidRPr="00380D18" w14:paraId="29BCF4E6" w14:textId="77777777" w:rsidTr="00DB091D">
        <w:tc>
          <w:tcPr>
            <w:tcW w:w="858" w:type="dxa"/>
            <w:vAlign w:val="center"/>
          </w:tcPr>
          <w:p w14:paraId="1A637034"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2.1.7</w:t>
            </w:r>
          </w:p>
        </w:tc>
        <w:tc>
          <w:tcPr>
            <w:tcW w:w="5887" w:type="dxa"/>
            <w:vAlign w:val="center"/>
          </w:tcPr>
          <w:p w14:paraId="73D44810" w14:textId="77777777" w:rsidR="00BB6891" w:rsidRPr="00380D18" w:rsidRDefault="00BB6891" w:rsidP="005B211F">
            <w:pPr>
              <w:spacing w:before="0"/>
              <w:rPr>
                <w:rFonts w:cs="Arial"/>
                <w:sz w:val="24"/>
                <w:szCs w:val="24"/>
              </w:rPr>
            </w:pPr>
            <w:r w:rsidRPr="00380D18">
              <w:rPr>
                <w:rFonts w:cs="Arial"/>
                <w:sz w:val="24"/>
                <w:szCs w:val="24"/>
              </w:rPr>
              <w:t>OSIGURAČ AUTOMATSKI 1P, 10A, TROMI, SA POMOĆNIM KONTAKTIMA</w:t>
            </w:r>
          </w:p>
          <w:p w14:paraId="31DD9176" w14:textId="77777777" w:rsidR="00BB6891" w:rsidRPr="00380D18" w:rsidRDefault="00BB6891" w:rsidP="005B211F">
            <w:pPr>
              <w:spacing w:before="0"/>
              <w:rPr>
                <w:rFonts w:cs="Arial"/>
                <w:sz w:val="24"/>
                <w:szCs w:val="24"/>
              </w:rPr>
            </w:pPr>
            <w:r w:rsidRPr="00380D18">
              <w:rPr>
                <w:rFonts w:cs="Arial"/>
                <w:sz w:val="24"/>
                <w:szCs w:val="24"/>
              </w:rPr>
              <w:t>Tip: SIEMENS 5SY4 110-7 +5ST3 010 ili odgovarajući</w:t>
            </w:r>
          </w:p>
        </w:tc>
        <w:tc>
          <w:tcPr>
            <w:tcW w:w="1440" w:type="dxa"/>
            <w:vAlign w:val="center"/>
          </w:tcPr>
          <w:p w14:paraId="1C223B41" w14:textId="0D1BD9B0" w:rsidR="00BB6891" w:rsidRPr="00380D18" w:rsidRDefault="00DB091D" w:rsidP="005B21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6847E8DA"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DB091D" w:rsidRPr="00380D18" w14:paraId="1EA9903E" w14:textId="77777777" w:rsidTr="00DB091D">
        <w:tc>
          <w:tcPr>
            <w:tcW w:w="858" w:type="dxa"/>
            <w:vAlign w:val="center"/>
          </w:tcPr>
          <w:p w14:paraId="510BDF24"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2.1.8</w:t>
            </w:r>
          </w:p>
        </w:tc>
        <w:tc>
          <w:tcPr>
            <w:tcW w:w="5887" w:type="dxa"/>
            <w:vAlign w:val="center"/>
          </w:tcPr>
          <w:p w14:paraId="4F7C3BC6" w14:textId="77777777" w:rsidR="00DB091D" w:rsidRPr="00380D18" w:rsidRDefault="00DB091D" w:rsidP="00DB091D">
            <w:pPr>
              <w:spacing w:before="0"/>
              <w:rPr>
                <w:rFonts w:cs="Arial"/>
                <w:sz w:val="24"/>
                <w:szCs w:val="24"/>
              </w:rPr>
            </w:pPr>
            <w:r w:rsidRPr="00380D18">
              <w:rPr>
                <w:rFonts w:cs="Arial"/>
                <w:sz w:val="24"/>
                <w:szCs w:val="24"/>
              </w:rPr>
              <w:t>RELE INTERFEJS, 4C/O, 6A, 230VAC</w:t>
            </w:r>
          </w:p>
          <w:p w14:paraId="6C0DF0A5" w14:textId="77777777" w:rsidR="00DB091D" w:rsidRPr="00380D18" w:rsidRDefault="00DB091D" w:rsidP="00DB091D">
            <w:pPr>
              <w:spacing w:before="0"/>
              <w:rPr>
                <w:rFonts w:cs="Arial"/>
                <w:sz w:val="24"/>
                <w:szCs w:val="24"/>
              </w:rPr>
            </w:pPr>
            <w:r w:rsidRPr="00380D18">
              <w:rPr>
                <w:rFonts w:cs="Arial"/>
                <w:sz w:val="24"/>
                <w:szCs w:val="24"/>
              </w:rPr>
              <w:t>Tip: SIEMENS  PT570730 ili odgovarajući</w:t>
            </w:r>
          </w:p>
        </w:tc>
        <w:tc>
          <w:tcPr>
            <w:tcW w:w="1440" w:type="dxa"/>
            <w:vAlign w:val="center"/>
          </w:tcPr>
          <w:p w14:paraId="6DD5E259" w14:textId="7A49128F" w:rsidR="00DB091D" w:rsidRPr="00380D18" w:rsidRDefault="00DB091D" w:rsidP="00DB091D">
            <w:pPr>
              <w:widowControl w:val="0"/>
              <w:autoSpaceDE w:val="0"/>
              <w:autoSpaceDN w:val="0"/>
              <w:adjustRightInd w:val="0"/>
              <w:spacing w:before="0"/>
              <w:contextualSpacing/>
              <w:jc w:val="center"/>
              <w:rPr>
                <w:rFonts w:cs="Arial"/>
                <w:sz w:val="24"/>
                <w:szCs w:val="24"/>
              </w:rPr>
            </w:pPr>
            <w:r w:rsidRPr="00424D9E">
              <w:rPr>
                <w:rFonts w:cs="Arial"/>
                <w:sz w:val="24"/>
                <w:szCs w:val="24"/>
                <w:lang w:val="sr-Cyrl-RS"/>
              </w:rPr>
              <w:t>ком</w:t>
            </w:r>
          </w:p>
        </w:tc>
        <w:tc>
          <w:tcPr>
            <w:tcW w:w="1440" w:type="dxa"/>
            <w:vAlign w:val="center"/>
          </w:tcPr>
          <w:p w14:paraId="41596CA3"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DB091D" w:rsidRPr="00380D18" w14:paraId="245A9080" w14:textId="77777777" w:rsidTr="00DB091D">
        <w:trPr>
          <w:trHeight w:val="638"/>
        </w:trPr>
        <w:tc>
          <w:tcPr>
            <w:tcW w:w="858" w:type="dxa"/>
            <w:vAlign w:val="center"/>
          </w:tcPr>
          <w:p w14:paraId="6A0F6AFF"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2.1.9</w:t>
            </w:r>
          </w:p>
        </w:tc>
        <w:tc>
          <w:tcPr>
            <w:tcW w:w="5887" w:type="dxa"/>
            <w:vAlign w:val="center"/>
          </w:tcPr>
          <w:p w14:paraId="6C88959F" w14:textId="77777777" w:rsidR="00DB091D" w:rsidRPr="00380D18" w:rsidRDefault="00DB091D" w:rsidP="00DB091D">
            <w:pPr>
              <w:spacing w:before="0"/>
              <w:rPr>
                <w:rFonts w:cs="Arial"/>
                <w:sz w:val="24"/>
                <w:szCs w:val="24"/>
              </w:rPr>
            </w:pPr>
            <w:r w:rsidRPr="00380D18">
              <w:rPr>
                <w:rFonts w:cs="Arial"/>
                <w:sz w:val="24"/>
                <w:szCs w:val="24"/>
              </w:rPr>
              <w:t>SVETILJKA NEONSKA ZA ORMAN 8W, 220VAC</w:t>
            </w:r>
          </w:p>
        </w:tc>
        <w:tc>
          <w:tcPr>
            <w:tcW w:w="1440" w:type="dxa"/>
            <w:vAlign w:val="center"/>
          </w:tcPr>
          <w:p w14:paraId="4EE0DE8F" w14:textId="7383E517" w:rsidR="00DB091D" w:rsidRPr="00380D18" w:rsidRDefault="00DB091D" w:rsidP="00DB091D">
            <w:pPr>
              <w:widowControl w:val="0"/>
              <w:autoSpaceDE w:val="0"/>
              <w:autoSpaceDN w:val="0"/>
              <w:adjustRightInd w:val="0"/>
              <w:spacing w:before="0"/>
              <w:contextualSpacing/>
              <w:jc w:val="center"/>
              <w:rPr>
                <w:rFonts w:cs="Arial"/>
                <w:sz w:val="24"/>
                <w:szCs w:val="24"/>
              </w:rPr>
            </w:pPr>
            <w:r w:rsidRPr="00424D9E">
              <w:rPr>
                <w:rFonts w:cs="Arial"/>
                <w:sz w:val="24"/>
                <w:szCs w:val="24"/>
                <w:lang w:val="sr-Cyrl-RS"/>
              </w:rPr>
              <w:t>ком</w:t>
            </w:r>
          </w:p>
        </w:tc>
        <w:tc>
          <w:tcPr>
            <w:tcW w:w="1440" w:type="dxa"/>
            <w:vAlign w:val="center"/>
          </w:tcPr>
          <w:p w14:paraId="23C70013"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DB091D" w:rsidRPr="00380D18" w14:paraId="1D2D86AA" w14:textId="77777777" w:rsidTr="00DB091D">
        <w:tc>
          <w:tcPr>
            <w:tcW w:w="858" w:type="dxa"/>
            <w:vAlign w:val="center"/>
          </w:tcPr>
          <w:p w14:paraId="41664FCC"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2.1.10</w:t>
            </w:r>
          </w:p>
        </w:tc>
        <w:tc>
          <w:tcPr>
            <w:tcW w:w="5887" w:type="dxa"/>
            <w:vAlign w:val="center"/>
          </w:tcPr>
          <w:p w14:paraId="0D102206" w14:textId="77777777" w:rsidR="00DB091D" w:rsidRPr="00380D18" w:rsidRDefault="00DB091D" w:rsidP="00DB091D">
            <w:pPr>
              <w:spacing w:before="0"/>
              <w:rPr>
                <w:rFonts w:cs="Arial"/>
                <w:sz w:val="24"/>
                <w:szCs w:val="24"/>
              </w:rPr>
            </w:pPr>
            <w:r w:rsidRPr="00380D18">
              <w:rPr>
                <w:rFonts w:cs="Arial"/>
                <w:sz w:val="24"/>
                <w:szCs w:val="24"/>
              </w:rPr>
              <w:t>TERMOSTAT UNUTRAŠNJI, 0-60</w:t>
            </w:r>
            <w:r w:rsidRPr="00380D18">
              <w:rPr>
                <w:rFonts w:cs="Arial"/>
                <w:sz w:val="24"/>
                <w:szCs w:val="24"/>
                <w:vertAlign w:val="superscript"/>
              </w:rPr>
              <w:t>0</w:t>
            </w:r>
            <w:r w:rsidRPr="00380D18">
              <w:rPr>
                <w:rFonts w:cs="Arial"/>
                <w:sz w:val="24"/>
                <w:szCs w:val="24"/>
              </w:rPr>
              <w:t>C, DIN</w:t>
            </w:r>
          </w:p>
        </w:tc>
        <w:tc>
          <w:tcPr>
            <w:tcW w:w="1440" w:type="dxa"/>
            <w:vAlign w:val="center"/>
          </w:tcPr>
          <w:p w14:paraId="3EF5FCA6" w14:textId="4B23BF40" w:rsidR="00DB091D" w:rsidRPr="00380D18" w:rsidRDefault="00DB091D" w:rsidP="00DB091D">
            <w:pPr>
              <w:widowControl w:val="0"/>
              <w:autoSpaceDE w:val="0"/>
              <w:autoSpaceDN w:val="0"/>
              <w:adjustRightInd w:val="0"/>
              <w:spacing w:before="0"/>
              <w:contextualSpacing/>
              <w:jc w:val="center"/>
              <w:rPr>
                <w:rFonts w:cs="Arial"/>
                <w:sz w:val="24"/>
                <w:szCs w:val="24"/>
              </w:rPr>
            </w:pPr>
            <w:r w:rsidRPr="00424D9E">
              <w:rPr>
                <w:rFonts w:cs="Arial"/>
                <w:sz w:val="24"/>
                <w:szCs w:val="24"/>
                <w:lang w:val="sr-Cyrl-RS"/>
              </w:rPr>
              <w:t>ком</w:t>
            </w:r>
          </w:p>
        </w:tc>
        <w:tc>
          <w:tcPr>
            <w:tcW w:w="1440" w:type="dxa"/>
            <w:vAlign w:val="center"/>
          </w:tcPr>
          <w:p w14:paraId="7DEA362E"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DB091D" w:rsidRPr="00380D18" w14:paraId="5C47E854" w14:textId="77777777" w:rsidTr="00DB091D">
        <w:tc>
          <w:tcPr>
            <w:tcW w:w="858" w:type="dxa"/>
            <w:vAlign w:val="center"/>
          </w:tcPr>
          <w:p w14:paraId="7693D649"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2.1.11</w:t>
            </w:r>
          </w:p>
        </w:tc>
        <w:tc>
          <w:tcPr>
            <w:tcW w:w="5887" w:type="dxa"/>
            <w:vAlign w:val="center"/>
          </w:tcPr>
          <w:p w14:paraId="2090A702" w14:textId="77777777" w:rsidR="00DB091D" w:rsidRPr="00380D18" w:rsidRDefault="00DB091D" w:rsidP="00DB091D">
            <w:pPr>
              <w:spacing w:before="0"/>
              <w:rPr>
                <w:rFonts w:cs="Arial"/>
                <w:sz w:val="24"/>
                <w:szCs w:val="24"/>
              </w:rPr>
            </w:pPr>
            <w:r w:rsidRPr="00380D18">
              <w:rPr>
                <w:rFonts w:cs="Arial"/>
                <w:sz w:val="24"/>
                <w:szCs w:val="24"/>
              </w:rPr>
              <w:t>GREJAČ 30W/230VAC</w:t>
            </w:r>
          </w:p>
        </w:tc>
        <w:tc>
          <w:tcPr>
            <w:tcW w:w="1440" w:type="dxa"/>
            <w:vAlign w:val="center"/>
          </w:tcPr>
          <w:p w14:paraId="6863AE33" w14:textId="2AEBE9B6" w:rsidR="00DB091D" w:rsidRPr="00380D18" w:rsidRDefault="00DB091D" w:rsidP="00DB091D">
            <w:pPr>
              <w:widowControl w:val="0"/>
              <w:autoSpaceDE w:val="0"/>
              <w:autoSpaceDN w:val="0"/>
              <w:adjustRightInd w:val="0"/>
              <w:spacing w:before="0"/>
              <w:contextualSpacing/>
              <w:jc w:val="center"/>
              <w:rPr>
                <w:rFonts w:cs="Arial"/>
                <w:sz w:val="24"/>
                <w:szCs w:val="24"/>
              </w:rPr>
            </w:pPr>
            <w:r w:rsidRPr="00424D9E">
              <w:rPr>
                <w:rFonts w:cs="Arial"/>
                <w:sz w:val="24"/>
                <w:szCs w:val="24"/>
                <w:lang w:val="sr-Cyrl-RS"/>
              </w:rPr>
              <w:t>ком</w:t>
            </w:r>
          </w:p>
        </w:tc>
        <w:tc>
          <w:tcPr>
            <w:tcW w:w="1440" w:type="dxa"/>
            <w:vAlign w:val="center"/>
          </w:tcPr>
          <w:p w14:paraId="531EB663"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DB091D" w:rsidRPr="00380D18" w14:paraId="54654998" w14:textId="77777777" w:rsidTr="00DB091D">
        <w:tc>
          <w:tcPr>
            <w:tcW w:w="858" w:type="dxa"/>
            <w:vAlign w:val="center"/>
          </w:tcPr>
          <w:p w14:paraId="4DA8BBBA"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2.1.12</w:t>
            </w:r>
          </w:p>
        </w:tc>
        <w:tc>
          <w:tcPr>
            <w:tcW w:w="5887" w:type="dxa"/>
            <w:vAlign w:val="center"/>
          </w:tcPr>
          <w:p w14:paraId="5D36A6E9" w14:textId="77777777" w:rsidR="00DB091D" w:rsidRPr="00380D18" w:rsidRDefault="00DB091D" w:rsidP="00DB091D">
            <w:pPr>
              <w:spacing w:before="0"/>
              <w:rPr>
                <w:rFonts w:cs="Arial"/>
                <w:sz w:val="24"/>
                <w:szCs w:val="24"/>
              </w:rPr>
            </w:pPr>
            <w:r w:rsidRPr="00380D18">
              <w:rPr>
                <w:rFonts w:cs="Arial"/>
                <w:color w:val="000000"/>
                <w:sz w:val="24"/>
                <w:szCs w:val="24"/>
              </w:rPr>
              <w:t>SERVISNA UTIČNICA, 16A, 230VAC</w:t>
            </w:r>
          </w:p>
        </w:tc>
        <w:tc>
          <w:tcPr>
            <w:tcW w:w="1440" w:type="dxa"/>
            <w:vAlign w:val="center"/>
          </w:tcPr>
          <w:p w14:paraId="14AE1868" w14:textId="1F14456A" w:rsidR="00DB091D" w:rsidRPr="00380D18" w:rsidRDefault="00DB091D" w:rsidP="00DB091D">
            <w:pPr>
              <w:widowControl w:val="0"/>
              <w:autoSpaceDE w:val="0"/>
              <w:autoSpaceDN w:val="0"/>
              <w:adjustRightInd w:val="0"/>
              <w:spacing w:before="0"/>
              <w:contextualSpacing/>
              <w:jc w:val="center"/>
              <w:rPr>
                <w:rFonts w:cs="Arial"/>
                <w:sz w:val="24"/>
                <w:szCs w:val="24"/>
              </w:rPr>
            </w:pPr>
            <w:r w:rsidRPr="00424D9E">
              <w:rPr>
                <w:rFonts w:cs="Arial"/>
                <w:sz w:val="24"/>
                <w:szCs w:val="24"/>
                <w:lang w:val="sr-Cyrl-RS"/>
              </w:rPr>
              <w:t>ком</w:t>
            </w:r>
          </w:p>
        </w:tc>
        <w:tc>
          <w:tcPr>
            <w:tcW w:w="1440" w:type="dxa"/>
            <w:vAlign w:val="center"/>
          </w:tcPr>
          <w:p w14:paraId="75EB0680"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B6891" w:rsidRPr="00380D18" w14:paraId="07C25282" w14:textId="77777777" w:rsidTr="00DB091D">
        <w:tc>
          <w:tcPr>
            <w:tcW w:w="858" w:type="dxa"/>
            <w:vAlign w:val="center"/>
          </w:tcPr>
          <w:p w14:paraId="4CC5380A"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2.1.13</w:t>
            </w:r>
          </w:p>
        </w:tc>
        <w:tc>
          <w:tcPr>
            <w:tcW w:w="5887" w:type="dxa"/>
            <w:vAlign w:val="center"/>
          </w:tcPr>
          <w:p w14:paraId="4503C015" w14:textId="77777777" w:rsidR="00BB6891" w:rsidRPr="00380D18" w:rsidRDefault="00BB6891" w:rsidP="005B211F">
            <w:pPr>
              <w:spacing w:before="0"/>
              <w:rPr>
                <w:rFonts w:cs="Arial"/>
                <w:color w:val="000000"/>
                <w:sz w:val="24"/>
                <w:szCs w:val="24"/>
              </w:rPr>
            </w:pPr>
            <w:r w:rsidRPr="00380D18">
              <w:rPr>
                <w:rFonts w:cs="Arial"/>
                <w:sz w:val="24"/>
                <w:szCs w:val="24"/>
              </w:rPr>
              <w:t>OTPORNIK ZA PRIGUŠENJE FEROREZONANSE‚ 40Ω, 230VAC</w:t>
            </w:r>
          </w:p>
        </w:tc>
        <w:tc>
          <w:tcPr>
            <w:tcW w:w="1440" w:type="dxa"/>
            <w:vAlign w:val="center"/>
          </w:tcPr>
          <w:p w14:paraId="3BECC769" w14:textId="58C86D15" w:rsidR="00BB6891" w:rsidRPr="00380D18" w:rsidRDefault="00DB091D" w:rsidP="005B211F">
            <w:pPr>
              <w:widowControl w:val="0"/>
              <w:autoSpaceDE w:val="0"/>
              <w:autoSpaceDN w:val="0"/>
              <w:adjustRightInd w:val="0"/>
              <w:spacing w:before="0"/>
              <w:contextualSpacing/>
              <w:jc w:val="center"/>
              <w:rPr>
                <w:rFonts w:cs="Arial"/>
                <w:sz w:val="24"/>
                <w:szCs w:val="24"/>
              </w:rPr>
            </w:pPr>
            <w:r>
              <w:rPr>
                <w:rFonts w:cs="Arial"/>
                <w:sz w:val="24"/>
                <w:szCs w:val="24"/>
              </w:rPr>
              <w:t>ком</w:t>
            </w:r>
          </w:p>
        </w:tc>
        <w:tc>
          <w:tcPr>
            <w:tcW w:w="1440" w:type="dxa"/>
            <w:vAlign w:val="center"/>
          </w:tcPr>
          <w:p w14:paraId="05AAE290"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B6891" w:rsidRPr="00380D18" w14:paraId="0EAB959E" w14:textId="77777777" w:rsidTr="00DB091D">
        <w:tc>
          <w:tcPr>
            <w:tcW w:w="858" w:type="dxa"/>
            <w:vAlign w:val="center"/>
          </w:tcPr>
          <w:p w14:paraId="44E3EE70"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2.1.14</w:t>
            </w:r>
          </w:p>
        </w:tc>
        <w:tc>
          <w:tcPr>
            <w:tcW w:w="5887" w:type="dxa"/>
            <w:vAlign w:val="center"/>
          </w:tcPr>
          <w:p w14:paraId="773F14C7" w14:textId="77777777" w:rsidR="00BB6891" w:rsidRPr="00380D18" w:rsidRDefault="00BB6891" w:rsidP="005B211F">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4A0D0B2E" w14:textId="77777777" w:rsidR="00BB6891" w:rsidRPr="00380D18" w:rsidRDefault="00BB6891" w:rsidP="005B211F">
            <w:pPr>
              <w:spacing w:before="0"/>
              <w:rPr>
                <w:rFonts w:cs="Arial"/>
                <w:color w:val="000000"/>
                <w:sz w:val="24"/>
                <w:szCs w:val="24"/>
              </w:rPr>
            </w:pPr>
            <w:r w:rsidRPr="00380D18">
              <w:rPr>
                <w:rFonts w:eastAsia="MS Mincho" w:cs="Arial"/>
                <w:color w:val="000000"/>
                <w:sz w:val="24"/>
                <w:szCs w:val="24"/>
              </w:rPr>
              <w:t>Tip: PHOENIX CONTACT 20xUT4 ili odgovarajući</w:t>
            </w:r>
          </w:p>
        </w:tc>
        <w:tc>
          <w:tcPr>
            <w:tcW w:w="1440" w:type="dxa"/>
            <w:vAlign w:val="center"/>
          </w:tcPr>
          <w:p w14:paraId="7172CB56" w14:textId="62CF571F" w:rsidR="00BB6891" w:rsidRPr="00DB091D" w:rsidRDefault="00DB091D" w:rsidP="00DB091D">
            <w:pPr>
              <w:widowControl w:val="0"/>
              <w:autoSpaceDE w:val="0"/>
              <w:autoSpaceDN w:val="0"/>
              <w:adjustRightInd w:val="0"/>
              <w:spacing w:before="0"/>
              <w:contextualSpacing/>
              <w:jc w:val="center"/>
              <w:rPr>
                <w:rFonts w:cs="Arial"/>
                <w:sz w:val="24"/>
                <w:szCs w:val="24"/>
                <w:lang w:val="sr-Cyrl-RS"/>
              </w:rPr>
            </w:pPr>
            <w:r>
              <w:rPr>
                <w:rFonts w:cs="Arial"/>
                <w:sz w:val="24"/>
                <w:szCs w:val="24"/>
                <w:lang w:val="sr-Cyrl-RS"/>
              </w:rPr>
              <w:t>кпл</w:t>
            </w:r>
          </w:p>
        </w:tc>
        <w:tc>
          <w:tcPr>
            <w:tcW w:w="1440" w:type="dxa"/>
            <w:vAlign w:val="center"/>
          </w:tcPr>
          <w:p w14:paraId="5BEF8419"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w:t>
            </w:r>
          </w:p>
        </w:tc>
      </w:tr>
      <w:tr w:rsidR="00BB6891" w:rsidRPr="00380D18" w14:paraId="09169D37" w14:textId="77777777" w:rsidTr="00DB091D">
        <w:tc>
          <w:tcPr>
            <w:tcW w:w="858" w:type="dxa"/>
            <w:vAlign w:val="center"/>
          </w:tcPr>
          <w:p w14:paraId="67977C67"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2.1.15</w:t>
            </w:r>
          </w:p>
        </w:tc>
        <w:tc>
          <w:tcPr>
            <w:tcW w:w="5887" w:type="dxa"/>
            <w:vAlign w:val="center"/>
          </w:tcPr>
          <w:p w14:paraId="398C697D" w14:textId="77777777" w:rsidR="00BB6891" w:rsidRPr="00380D18" w:rsidRDefault="00BB6891" w:rsidP="005B211F">
            <w:pPr>
              <w:spacing w:before="0"/>
              <w:rPr>
                <w:rFonts w:eastAsia="MS Mincho" w:cs="Arial"/>
                <w:color w:val="000000"/>
                <w:sz w:val="24"/>
                <w:szCs w:val="24"/>
              </w:rPr>
            </w:pPr>
            <w:r w:rsidRPr="00380D18">
              <w:rPr>
                <w:rFonts w:eastAsia="MS Mincho" w:cs="Arial"/>
                <w:color w:val="000000"/>
                <w:sz w:val="24"/>
                <w:szCs w:val="24"/>
              </w:rPr>
              <w:t>STEZALJKA, REDNA, 6mm</w:t>
            </w:r>
            <w:r w:rsidRPr="00380D18">
              <w:rPr>
                <w:rFonts w:eastAsia="MS Mincho" w:cs="Arial"/>
                <w:color w:val="000000"/>
                <w:sz w:val="24"/>
                <w:szCs w:val="24"/>
                <w:vertAlign w:val="superscript"/>
              </w:rPr>
              <w:t>2</w:t>
            </w:r>
            <w:r w:rsidRPr="00380D18">
              <w:rPr>
                <w:rFonts w:eastAsia="MS Mincho" w:cs="Arial"/>
                <w:color w:val="000000"/>
                <w:sz w:val="24"/>
                <w:szCs w:val="24"/>
              </w:rPr>
              <w:t>, SA ZAVRTNJEM, SIVA, ZA STRUJNE TRANSFORMATORE SA POTREBNIM PRIBOROM</w:t>
            </w:r>
          </w:p>
          <w:p w14:paraId="5AB7B3BB" w14:textId="77777777" w:rsidR="00BB6891" w:rsidRPr="00380D18" w:rsidRDefault="00BB6891" w:rsidP="005B211F">
            <w:pPr>
              <w:spacing w:before="0"/>
              <w:rPr>
                <w:rFonts w:eastAsia="MS Mincho" w:cs="Arial"/>
                <w:color w:val="000000"/>
                <w:sz w:val="24"/>
                <w:szCs w:val="24"/>
              </w:rPr>
            </w:pPr>
            <w:r w:rsidRPr="00380D18">
              <w:rPr>
                <w:rFonts w:eastAsia="MS Mincho" w:cs="Arial"/>
                <w:color w:val="000000"/>
                <w:sz w:val="24"/>
                <w:szCs w:val="24"/>
              </w:rPr>
              <w:t>Tip: PHOENIX CONTACT  URTK/S  ili odgovarajući</w:t>
            </w:r>
          </w:p>
        </w:tc>
        <w:tc>
          <w:tcPr>
            <w:tcW w:w="1440" w:type="dxa"/>
            <w:vAlign w:val="center"/>
          </w:tcPr>
          <w:p w14:paraId="5476E62C" w14:textId="3172858E" w:rsidR="00BB6891" w:rsidRPr="00380D18" w:rsidRDefault="00DB091D" w:rsidP="00DB091D">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70690CA2"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6</w:t>
            </w:r>
          </w:p>
        </w:tc>
      </w:tr>
      <w:tr w:rsidR="00BB6891" w:rsidRPr="00380D18" w14:paraId="7041880E" w14:textId="77777777" w:rsidTr="00DB091D">
        <w:trPr>
          <w:trHeight w:val="647"/>
        </w:trPr>
        <w:tc>
          <w:tcPr>
            <w:tcW w:w="9625" w:type="dxa"/>
            <w:gridSpan w:val="4"/>
            <w:vAlign w:val="center"/>
          </w:tcPr>
          <w:p w14:paraId="2300C991"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b/>
                <w:sz w:val="24"/>
                <w:szCs w:val="24"/>
              </w:rPr>
              <w:t>2.2 +1H2 - DOVODNA ĆELIJA</w:t>
            </w:r>
          </w:p>
        </w:tc>
      </w:tr>
      <w:tr w:rsidR="00DB091D" w:rsidRPr="00380D18" w14:paraId="7A1387DF" w14:textId="77777777" w:rsidTr="00DB091D">
        <w:tc>
          <w:tcPr>
            <w:tcW w:w="858" w:type="dxa"/>
            <w:vAlign w:val="center"/>
          </w:tcPr>
          <w:p w14:paraId="1D0D6CC3"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2.2.1</w:t>
            </w:r>
          </w:p>
        </w:tc>
        <w:tc>
          <w:tcPr>
            <w:tcW w:w="5887" w:type="dxa"/>
            <w:vAlign w:val="center"/>
          </w:tcPr>
          <w:p w14:paraId="27122911" w14:textId="77777777" w:rsidR="00DB091D" w:rsidRPr="00380D18" w:rsidRDefault="00DB091D" w:rsidP="00DB091D">
            <w:pPr>
              <w:spacing w:before="0"/>
              <w:rPr>
                <w:rFonts w:cs="Arial"/>
                <w:sz w:val="24"/>
                <w:szCs w:val="24"/>
              </w:rPr>
            </w:pPr>
            <w:r w:rsidRPr="00380D18">
              <w:rPr>
                <w:rFonts w:cs="Arial"/>
                <w:sz w:val="24"/>
                <w:szCs w:val="24"/>
              </w:rPr>
              <w:t>SN ĆELIJA 12kVA, I</w:t>
            </w:r>
            <w:r w:rsidRPr="00380D18">
              <w:rPr>
                <w:rFonts w:cs="Arial"/>
                <w:sz w:val="24"/>
                <w:szCs w:val="24"/>
                <w:vertAlign w:val="subscript"/>
              </w:rPr>
              <w:t>n</w:t>
            </w:r>
            <w:r w:rsidRPr="00380D18">
              <w:rPr>
                <w:rFonts w:cs="Arial"/>
                <w:sz w:val="24"/>
                <w:szCs w:val="24"/>
              </w:rPr>
              <w:t>=630A, I</w:t>
            </w:r>
            <w:r w:rsidRPr="00380D18">
              <w:rPr>
                <w:rFonts w:cs="Arial"/>
                <w:sz w:val="24"/>
                <w:szCs w:val="24"/>
                <w:vertAlign w:val="subscript"/>
              </w:rPr>
              <w:t>k</w:t>
            </w:r>
            <w:r w:rsidRPr="00380D18">
              <w:rPr>
                <w:rFonts w:cs="Arial"/>
                <w:sz w:val="24"/>
                <w:szCs w:val="24"/>
              </w:rPr>
              <w:t>’’(3)=25kA, I</w:t>
            </w:r>
            <w:r w:rsidRPr="00380D18">
              <w:rPr>
                <w:rFonts w:cs="Arial"/>
                <w:sz w:val="24"/>
                <w:szCs w:val="24"/>
                <w:vertAlign w:val="subscript"/>
              </w:rPr>
              <w:t>p</w:t>
            </w:r>
            <w:r w:rsidRPr="00380D18">
              <w:rPr>
                <w:rFonts w:cs="Arial"/>
                <w:sz w:val="24"/>
                <w:szCs w:val="24"/>
              </w:rPr>
              <w:t>’’=63kA,</w:t>
            </w:r>
          </w:p>
          <w:p w14:paraId="7EBE3BCD" w14:textId="77777777" w:rsidR="00DB091D" w:rsidRPr="00380D18" w:rsidRDefault="00DB091D" w:rsidP="00DB091D">
            <w:pPr>
              <w:spacing w:before="0"/>
              <w:rPr>
                <w:rFonts w:cs="Arial"/>
                <w:sz w:val="24"/>
                <w:szCs w:val="24"/>
              </w:rPr>
            </w:pPr>
            <w:r w:rsidRPr="00380D18">
              <w:rPr>
                <w:rFonts w:cs="Arial"/>
                <w:sz w:val="24"/>
                <w:szCs w:val="24"/>
              </w:rPr>
              <w:lastRenderedPageBreak/>
              <w:t>SF6 IZOLACIJA</w:t>
            </w:r>
          </w:p>
          <w:p w14:paraId="63092460" w14:textId="77777777" w:rsidR="00DB091D" w:rsidRPr="00380D18" w:rsidRDefault="00DB091D" w:rsidP="00DB091D">
            <w:pPr>
              <w:spacing w:before="0"/>
              <w:rPr>
                <w:rFonts w:cs="Arial"/>
                <w:sz w:val="24"/>
                <w:szCs w:val="24"/>
              </w:rPr>
            </w:pPr>
            <w:r w:rsidRPr="00380D18">
              <w:rPr>
                <w:rFonts w:cs="Arial"/>
                <w:sz w:val="24"/>
                <w:szCs w:val="24"/>
              </w:rPr>
              <w:t>- STRUJNI TRANSFORMATORI</w:t>
            </w:r>
          </w:p>
          <w:p w14:paraId="70C56F48" w14:textId="77777777" w:rsidR="00DB091D" w:rsidRPr="00380D18" w:rsidRDefault="00DB091D" w:rsidP="00DB091D">
            <w:pPr>
              <w:spacing w:before="0"/>
              <w:rPr>
                <w:rFonts w:cs="Arial"/>
                <w:sz w:val="24"/>
                <w:szCs w:val="24"/>
              </w:rPr>
            </w:pPr>
            <w:r w:rsidRPr="00380D18">
              <w:rPr>
                <w:rFonts w:cs="Arial"/>
                <w:sz w:val="24"/>
                <w:szCs w:val="24"/>
              </w:rPr>
              <w:t>- SIPROTEC ZAŠTITNI RELEJ 7SJ63212</w:t>
            </w:r>
          </w:p>
          <w:p w14:paraId="614B1963" w14:textId="77777777" w:rsidR="00DB091D" w:rsidRPr="00380D18" w:rsidRDefault="00DB091D" w:rsidP="00DB091D">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8DJH10 - TIP L(500) </w:t>
            </w:r>
          </w:p>
          <w:p w14:paraId="1919CB1A" w14:textId="77777777" w:rsidR="00DB091D" w:rsidRPr="00380D18" w:rsidRDefault="00DB091D" w:rsidP="00DB091D">
            <w:pPr>
              <w:spacing w:before="0"/>
              <w:rPr>
                <w:rFonts w:cs="Arial"/>
                <w:sz w:val="24"/>
                <w:szCs w:val="24"/>
              </w:rPr>
            </w:pPr>
            <w:r w:rsidRPr="00380D18">
              <w:rPr>
                <w:rFonts w:cs="Arial"/>
                <w:sz w:val="24"/>
                <w:szCs w:val="24"/>
              </w:rPr>
              <w:t>Tip 1.1</w:t>
            </w:r>
            <w:r w:rsidRPr="00380D18">
              <w:rPr>
                <w:rFonts w:eastAsia="MS Mincho" w:cs="Arial"/>
                <w:color w:val="000000"/>
                <w:sz w:val="24"/>
                <w:szCs w:val="24"/>
              </w:rPr>
              <w:t xml:space="preserve">  ili odgovarajući</w:t>
            </w:r>
          </w:p>
          <w:p w14:paraId="0D9159A6" w14:textId="77777777" w:rsidR="00DB091D" w:rsidRPr="00380D18" w:rsidRDefault="00DB091D" w:rsidP="00DB091D">
            <w:pPr>
              <w:spacing w:before="0"/>
              <w:rPr>
                <w:rFonts w:eastAsia="MS Mincho" w:cs="Arial"/>
                <w:color w:val="000000"/>
                <w:sz w:val="24"/>
                <w:szCs w:val="24"/>
              </w:rPr>
            </w:pPr>
            <w:r w:rsidRPr="00380D18">
              <w:rPr>
                <w:rFonts w:cs="Arial"/>
                <w:i/>
                <w:sz w:val="24"/>
                <w:szCs w:val="24"/>
              </w:rPr>
              <w:t>Detaljna specifikacija i tehnički opis su dati u dokumentu id.broj 308.11.200, Prilog 2</w:t>
            </w:r>
          </w:p>
        </w:tc>
        <w:tc>
          <w:tcPr>
            <w:tcW w:w="1440" w:type="dxa"/>
            <w:vAlign w:val="center"/>
          </w:tcPr>
          <w:p w14:paraId="1C28E76F" w14:textId="2F02A954" w:rsidR="00DB091D" w:rsidRPr="00380D18" w:rsidRDefault="00DB091D" w:rsidP="00DB091D">
            <w:pPr>
              <w:widowControl w:val="0"/>
              <w:autoSpaceDE w:val="0"/>
              <w:autoSpaceDN w:val="0"/>
              <w:adjustRightInd w:val="0"/>
              <w:spacing w:before="0"/>
              <w:contextualSpacing/>
              <w:jc w:val="center"/>
              <w:rPr>
                <w:rFonts w:cs="Arial"/>
                <w:sz w:val="24"/>
                <w:szCs w:val="24"/>
              </w:rPr>
            </w:pPr>
            <w:r w:rsidRPr="007A6A2E">
              <w:rPr>
                <w:rFonts w:cs="Arial"/>
                <w:sz w:val="24"/>
                <w:szCs w:val="24"/>
              </w:rPr>
              <w:lastRenderedPageBreak/>
              <w:t>кпл</w:t>
            </w:r>
          </w:p>
        </w:tc>
        <w:tc>
          <w:tcPr>
            <w:tcW w:w="1440" w:type="dxa"/>
            <w:vAlign w:val="center"/>
          </w:tcPr>
          <w:p w14:paraId="684354A7"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DB091D" w:rsidRPr="00380D18" w14:paraId="246F7096" w14:textId="77777777" w:rsidTr="00DB091D">
        <w:tc>
          <w:tcPr>
            <w:tcW w:w="858" w:type="dxa"/>
            <w:vAlign w:val="center"/>
          </w:tcPr>
          <w:p w14:paraId="5A5063DB"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lastRenderedPageBreak/>
              <w:t>2.2.2</w:t>
            </w:r>
          </w:p>
        </w:tc>
        <w:tc>
          <w:tcPr>
            <w:tcW w:w="5887" w:type="dxa"/>
            <w:vAlign w:val="center"/>
          </w:tcPr>
          <w:p w14:paraId="5913AD7C" w14:textId="77777777" w:rsidR="00DB091D" w:rsidRPr="00380D18" w:rsidRDefault="00DB091D" w:rsidP="00DB091D">
            <w:pPr>
              <w:spacing w:before="0"/>
              <w:rPr>
                <w:rFonts w:cs="Arial"/>
                <w:sz w:val="24"/>
                <w:szCs w:val="24"/>
              </w:rPr>
            </w:pPr>
            <w:r w:rsidRPr="00380D18">
              <w:rPr>
                <w:rFonts w:cs="Arial"/>
                <w:sz w:val="24"/>
                <w:szCs w:val="24"/>
              </w:rPr>
              <w:t>OSIGURAC AUTOMATSKI 2P, 6A, TROMI, SA POMOĆNIM KONTAKTIMA</w:t>
            </w:r>
          </w:p>
          <w:p w14:paraId="62F36196" w14:textId="77777777" w:rsidR="00DB091D" w:rsidRPr="00380D18" w:rsidRDefault="00DB091D" w:rsidP="00DB091D">
            <w:pPr>
              <w:spacing w:before="0"/>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5SY4 206-7 +5ST3 010</w:t>
            </w:r>
            <w:r w:rsidRPr="00380D18">
              <w:rPr>
                <w:rFonts w:eastAsia="MS Mincho" w:cs="Arial"/>
                <w:color w:val="000000"/>
                <w:sz w:val="24"/>
                <w:szCs w:val="24"/>
              </w:rPr>
              <w:t xml:space="preserve">  ili odgovarajući</w:t>
            </w:r>
          </w:p>
        </w:tc>
        <w:tc>
          <w:tcPr>
            <w:tcW w:w="1440" w:type="dxa"/>
            <w:vAlign w:val="center"/>
          </w:tcPr>
          <w:p w14:paraId="2DF394C8" w14:textId="2FC5A1E3" w:rsidR="00DB091D" w:rsidRPr="00380D18" w:rsidRDefault="00DB091D" w:rsidP="00DB091D">
            <w:pPr>
              <w:widowControl w:val="0"/>
              <w:autoSpaceDE w:val="0"/>
              <w:autoSpaceDN w:val="0"/>
              <w:adjustRightInd w:val="0"/>
              <w:spacing w:before="0"/>
              <w:contextualSpacing/>
              <w:jc w:val="center"/>
              <w:rPr>
                <w:rFonts w:cs="Arial"/>
                <w:sz w:val="24"/>
                <w:szCs w:val="24"/>
              </w:rPr>
            </w:pPr>
            <w:r w:rsidRPr="007A6A2E">
              <w:rPr>
                <w:rFonts w:cs="Arial"/>
                <w:sz w:val="24"/>
                <w:szCs w:val="24"/>
              </w:rPr>
              <w:t>кпл</w:t>
            </w:r>
          </w:p>
        </w:tc>
        <w:tc>
          <w:tcPr>
            <w:tcW w:w="1440" w:type="dxa"/>
            <w:vAlign w:val="center"/>
          </w:tcPr>
          <w:p w14:paraId="749F7599"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bl>
    <w:p w14:paraId="796A2A3C" w14:textId="77777777" w:rsidR="00BB6891" w:rsidRPr="00380D18" w:rsidRDefault="00BB6891" w:rsidP="0089613F">
      <w:pPr>
        <w:widowControl w:val="0"/>
        <w:suppressAutoHyphens/>
        <w:autoSpaceDE w:val="0"/>
        <w:autoSpaceDN w:val="0"/>
        <w:adjustRightInd w:val="0"/>
        <w:spacing w:before="0"/>
        <w:contextualSpacing/>
        <w:rPr>
          <w:rFonts w:eastAsia="Arial Unicode MS" w:cs="Arial"/>
          <w:bCs/>
          <w:color w:val="000000"/>
          <w:kern w:val="1"/>
          <w:sz w:val="24"/>
          <w:szCs w:val="24"/>
          <w:lang w:val="sr-Latn-RS" w:eastAsia="ar-SA"/>
        </w:rPr>
      </w:pPr>
    </w:p>
    <w:tbl>
      <w:tblPr>
        <w:tblStyle w:val="TableGrid"/>
        <w:tblW w:w="0" w:type="auto"/>
        <w:tblLayout w:type="fixed"/>
        <w:tblLook w:val="04A0" w:firstRow="1" w:lastRow="0" w:firstColumn="1" w:lastColumn="0" w:noHBand="0" w:noVBand="1"/>
      </w:tblPr>
      <w:tblGrid>
        <w:gridCol w:w="858"/>
        <w:gridCol w:w="5887"/>
        <w:gridCol w:w="1440"/>
        <w:gridCol w:w="1440"/>
      </w:tblGrid>
      <w:tr w:rsidR="00BB6891" w:rsidRPr="00380D18" w14:paraId="27BC3808" w14:textId="77777777" w:rsidTr="00DB091D">
        <w:tc>
          <w:tcPr>
            <w:tcW w:w="858" w:type="dxa"/>
            <w:vAlign w:val="center"/>
          </w:tcPr>
          <w:p w14:paraId="4A80889B"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2.2.3</w:t>
            </w:r>
          </w:p>
        </w:tc>
        <w:tc>
          <w:tcPr>
            <w:tcW w:w="5887" w:type="dxa"/>
            <w:vAlign w:val="center"/>
          </w:tcPr>
          <w:p w14:paraId="40056D63" w14:textId="77777777" w:rsidR="00BB6891" w:rsidRPr="00380D18" w:rsidRDefault="00BB6891" w:rsidP="005B211F">
            <w:pPr>
              <w:spacing w:before="0"/>
              <w:rPr>
                <w:rFonts w:cs="Arial"/>
                <w:sz w:val="24"/>
                <w:szCs w:val="24"/>
              </w:rPr>
            </w:pPr>
            <w:r w:rsidRPr="00380D18">
              <w:rPr>
                <w:rFonts w:cs="Arial"/>
                <w:sz w:val="24"/>
                <w:szCs w:val="24"/>
              </w:rPr>
              <w:t>OSIGURAČ AUTOMATSKI 2P, 6A, BRZI, SA POMOĆNIM KONTAKTIMA</w:t>
            </w:r>
          </w:p>
          <w:p w14:paraId="2B4248F5" w14:textId="77777777" w:rsidR="00BB6891" w:rsidRPr="00380D18" w:rsidRDefault="00BB6891" w:rsidP="005B211F">
            <w:pPr>
              <w:spacing w:before="0"/>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5SY4 206-6 +5ST3 010</w:t>
            </w:r>
            <w:r w:rsidRPr="00380D18">
              <w:rPr>
                <w:rFonts w:eastAsia="MS Mincho" w:cs="Arial"/>
                <w:color w:val="000000"/>
                <w:sz w:val="24"/>
                <w:szCs w:val="24"/>
              </w:rPr>
              <w:t xml:space="preserve">  ili odgovarajući</w:t>
            </w:r>
          </w:p>
        </w:tc>
        <w:tc>
          <w:tcPr>
            <w:tcW w:w="1440" w:type="dxa"/>
            <w:vAlign w:val="center"/>
          </w:tcPr>
          <w:p w14:paraId="28F59840" w14:textId="70D7CF48" w:rsidR="00BB6891" w:rsidRPr="00380D18" w:rsidRDefault="00DB091D" w:rsidP="005B21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70DEA065"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B6891" w:rsidRPr="00380D18" w14:paraId="0F735A53" w14:textId="77777777" w:rsidTr="00DB091D">
        <w:tc>
          <w:tcPr>
            <w:tcW w:w="858" w:type="dxa"/>
            <w:vAlign w:val="center"/>
          </w:tcPr>
          <w:p w14:paraId="7ABE4FC3"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2.2.4</w:t>
            </w:r>
          </w:p>
        </w:tc>
        <w:tc>
          <w:tcPr>
            <w:tcW w:w="5887" w:type="dxa"/>
            <w:vAlign w:val="center"/>
          </w:tcPr>
          <w:p w14:paraId="7206E944" w14:textId="77777777" w:rsidR="00BB6891" w:rsidRPr="00380D18" w:rsidRDefault="00BB6891" w:rsidP="005B211F">
            <w:pPr>
              <w:spacing w:before="0"/>
              <w:rPr>
                <w:rFonts w:cs="Arial"/>
                <w:sz w:val="24"/>
                <w:szCs w:val="24"/>
              </w:rPr>
            </w:pPr>
            <w:r w:rsidRPr="00380D18">
              <w:rPr>
                <w:rFonts w:cs="Arial"/>
                <w:sz w:val="24"/>
                <w:szCs w:val="24"/>
              </w:rPr>
              <w:t>OSIGURAČ AUTOMATSKI 2P, 6A, BRZI</w:t>
            </w:r>
          </w:p>
          <w:p w14:paraId="0E2FD89B" w14:textId="77777777" w:rsidR="00BB6891" w:rsidRPr="00380D18" w:rsidRDefault="00BB6891" w:rsidP="005B211F">
            <w:pPr>
              <w:spacing w:before="0"/>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5SY4 206-6</w:t>
            </w:r>
            <w:r w:rsidRPr="00380D18">
              <w:rPr>
                <w:rFonts w:eastAsia="MS Mincho" w:cs="Arial"/>
                <w:color w:val="000000"/>
                <w:sz w:val="24"/>
                <w:szCs w:val="24"/>
              </w:rPr>
              <w:t>ili odgovarajući</w:t>
            </w:r>
          </w:p>
        </w:tc>
        <w:tc>
          <w:tcPr>
            <w:tcW w:w="1440" w:type="dxa"/>
            <w:vAlign w:val="center"/>
          </w:tcPr>
          <w:p w14:paraId="5C95725F" w14:textId="36A0F25B" w:rsidR="00BB6891" w:rsidRPr="00380D18" w:rsidRDefault="00DB091D" w:rsidP="005B211F">
            <w:pPr>
              <w:widowControl w:val="0"/>
              <w:autoSpaceDE w:val="0"/>
              <w:autoSpaceDN w:val="0"/>
              <w:adjustRightInd w:val="0"/>
              <w:spacing w:before="0"/>
              <w:contextualSpacing/>
              <w:jc w:val="center"/>
              <w:rPr>
                <w:rFonts w:cs="Arial"/>
                <w:sz w:val="24"/>
                <w:szCs w:val="24"/>
              </w:rPr>
            </w:pPr>
            <w:r>
              <w:rPr>
                <w:rFonts w:cs="Arial"/>
                <w:sz w:val="24"/>
                <w:szCs w:val="24"/>
              </w:rPr>
              <w:t>ком</w:t>
            </w:r>
          </w:p>
        </w:tc>
        <w:tc>
          <w:tcPr>
            <w:tcW w:w="1440" w:type="dxa"/>
            <w:vAlign w:val="center"/>
          </w:tcPr>
          <w:p w14:paraId="6C518BF6"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B6891" w:rsidRPr="00380D18" w14:paraId="35253098" w14:textId="77777777" w:rsidTr="00DB091D">
        <w:tc>
          <w:tcPr>
            <w:tcW w:w="858" w:type="dxa"/>
            <w:vAlign w:val="center"/>
          </w:tcPr>
          <w:p w14:paraId="575CE2AA"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2.2.5</w:t>
            </w:r>
          </w:p>
        </w:tc>
        <w:tc>
          <w:tcPr>
            <w:tcW w:w="5887" w:type="dxa"/>
            <w:vAlign w:val="center"/>
          </w:tcPr>
          <w:p w14:paraId="21707CA9" w14:textId="77777777" w:rsidR="00BB6891" w:rsidRPr="00380D18" w:rsidRDefault="00BB6891" w:rsidP="005B211F">
            <w:pPr>
              <w:spacing w:before="0"/>
              <w:rPr>
                <w:rFonts w:cs="Arial"/>
                <w:sz w:val="24"/>
                <w:szCs w:val="24"/>
              </w:rPr>
            </w:pPr>
            <w:r w:rsidRPr="00380D18">
              <w:rPr>
                <w:rFonts w:cs="Arial"/>
                <w:sz w:val="24"/>
                <w:szCs w:val="24"/>
              </w:rPr>
              <w:t>OSIGURAČ AUTOMATSKI 1P, 10A, TROMI, SA POMOĆNIM KONTAKTIMA</w:t>
            </w:r>
          </w:p>
          <w:p w14:paraId="736B1E42" w14:textId="77777777" w:rsidR="00BB6891" w:rsidRPr="00380D18" w:rsidRDefault="00BB6891" w:rsidP="005B211F">
            <w:pPr>
              <w:spacing w:before="0"/>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5SY4 110-7 +5ST3 010</w:t>
            </w:r>
            <w:r w:rsidRPr="00380D18">
              <w:rPr>
                <w:rFonts w:eastAsia="MS Mincho" w:cs="Arial"/>
                <w:color w:val="000000"/>
                <w:sz w:val="24"/>
                <w:szCs w:val="24"/>
              </w:rPr>
              <w:t xml:space="preserve">  ili odgovarajući</w:t>
            </w:r>
          </w:p>
        </w:tc>
        <w:tc>
          <w:tcPr>
            <w:tcW w:w="1440" w:type="dxa"/>
            <w:vAlign w:val="center"/>
          </w:tcPr>
          <w:p w14:paraId="6F74B306" w14:textId="34D6A065" w:rsidR="00BB6891" w:rsidRPr="00380D18" w:rsidRDefault="00DB091D" w:rsidP="005B21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6B04E07E"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DB091D" w:rsidRPr="00380D18" w14:paraId="65245923" w14:textId="77777777" w:rsidTr="00DB091D">
        <w:tc>
          <w:tcPr>
            <w:tcW w:w="858" w:type="dxa"/>
            <w:vAlign w:val="center"/>
          </w:tcPr>
          <w:p w14:paraId="6EC60391"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2.2.6</w:t>
            </w:r>
          </w:p>
        </w:tc>
        <w:tc>
          <w:tcPr>
            <w:tcW w:w="5887" w:type="dxa"/>
            <w:vAlign w:val="center"/>
          </w:tcPr>
          <w:p w14:paraId="3D83D566" w14:textId="77777777" w:rsidR="00DB091D" w:rsidRPr="00380D18" w:rsidRDefault="00DB091D" w:rsidP="00DB091D">
            <w:pPr>
              <w:spacing w:before="0"/>
              <w:rPr>
                <w:rFonts w:cs="Arial"/>
                <w:sz w:val="24"/>
                <w:szCs w:val="24"/>
              </w:rPr>
            </w:pPr>
            <w:r w:rsidRPr="00380D18">
              <w:rPr>
                <w:rFonts w:cs="Arial"/>
                <w:sz w:val="24"/>
                <w:szCs w:val="24"/>
              </w:rPr>
              <w:t>RELE INTERFEJS, 4C/O, 6A, 230VAC</w:t>
            </w:r>
          </w:p>
          <w:p w14:paraId="059E907C" w14:textId="77777777" w:rsidR="00DB091D" w:rsidRPr="00380D18" w:rsidRDefault="00DB091D" w:rsidP="00DB091D">
            <w:pPr>
              <w:spacing w:before="0"/>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PT570730</w:t>
            </w:r>
            <w:r w:rsidRPr="00380D18">
              <w:rPr>
                <w:rFonts w:eastAsia="MS Mincho" w:cs="Arial"/>
                <w:color w:val="000000"/>
                <w:sz w:val="24"/>
                <w:szCs w:val="24"/>
              </w:rPr>
              <w:t xml:space="preserve">  ili odgovarajući</w:t>
            </w:r>
          </w:p>
        </w:tc>
        <w:tc>
          <w:tcPr>
            <w:tcW w:w="1440" w:type="dxa"/>
            <w:vAlign w:val="center"/>
          </w:tcPr>
          <w:p w14:paraId="2F19A423" w14:textId="00F63E94" w:rsidR="00DB091D" w:rsidRPr="00380D18" w:rsidRDefault="00DB091D" w:rsidP="00DB091D">
            <w:pPr>
              <w:widowControl w:val="0"/>
              <w:autoSpaceDE w:val="0"/>
              <w:autoSpaceDN w:val="0"/>
              <w:adjustRightInd w:val="0"/>
              <w:spacing w:before="0"/>
              <w:contextualSpacing/>
              <w:jc w:val="center"/>
              <w:rPr>
                <w:rFonts w:cs="Arial"/>
                <w:sz w:val="24"/>
                <w:szCs w:val="24"/>
              </w:rPr>
            </w:pPr>
            <w:r w:rsidRPr="00DA6793">
              <w:rPr>
                <w:rFonts w:cs="Arial"/>
                <w:sz w:val="24"/>
                <w:szCs w:val="24"/>
              </w:rPr>
              <w:t>ком</w:t>
            </w:r>
          </w:p>
        </w:tc>
        <w:tc>
          <w:tcPr>
            <w:tcW w:w="1440" w:type="dxa"/>
            <w:vAlign w:val="center"/>
          </w:tcPr>
          <w:p w14:paraId="05BAAA4F"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DB091D" w:rsidRPr="00380D18" w14:paraId="4898BD7B" w14:textId="77777777" w:rsidTr="00DB091D">
        <w:trPr>
          <w:trHeight w:val="503"/>
        </w:trPr>
        <w:tc>
          <w:tcPr>
            <w:tcW w:w="858" w:type="dxa"/>
            <w:vAlign w:val="center"/>
          </w:tcPr>
          <w:p w14:paraId="3E7C75A6"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2.2.7</w:t>
            </w:r>
          </w:p>
        </w:tc>
        <w:tc>
          <w:tcPr>
            <w:tcW w:w="5887" w:type="dxa"/>
            <w:vAlign w:val="center"/>
          </w:tcPr>
          <w:p w14:paraId="47BA244A" w14:textId="77777777" w:rsidR="00DB091D" w:rsidRPr="00380D18" w:rsidRDefault="00DB091D" w:rsidP="00DB091D">
            <w:pPr>
              <w:spacing w:before="0"/>
              <w:rPr>
                <w:rFonts w:cs="Arial"/>
                <w:sz w:val="24"/>
                <w:szCs w:val="24"/>
              </w:rPr>
            </w:pPr>
            <w:r w:rsidRPr="00380D18">
              <w:rPr>
                <w:rFonts w:cs="Arial"/>
                <w:sz w:val="24"/>
                <w:szCs w:val="24"/>
              </w:rPr>
              <w:t>SVETILJKA NEONSKA ZA ORMAN 8W, 220VAC</w:t>
            </w:r>
          </w:p>
        </w:tc>
        <w:tc>
          <w:tcPr>
            <w:tcW w:w="1440" w:type="dxa"/>
            <w:vAlign w:val="center"/>
          </w:tcPr>
          <w:p w14:paraId="4B0F138F" w14:textId="71A3B9F2" w:rsidR="00DB091D" w:rsidRPr="00380D18" w:rsidRDefault="00DB091D" w:rsidP="00DB091D">
            <w:pPr>
              <w:widowControl w:val="0"/>
              <w:autoSpaceDE w:val="0"/>
              <w:autoSpaceDN w:val="0"/>
              <w:adjustRightInd w:val="0"/>
              <w:spacing w:before="0"/>
              <w:contextualSpacing/>
              <w:jc w:val="center"/>
              <w:rPr>
                <w:rFonts w:cs="Arial"/>
                <w:sz w:val="24"/>
                <w:szCs w:val="24"/>
              </w:rPr>
            </w:pPr>
            <w:r w:rsidRPr="00DA6793">
              <w:rPr>
                <w:rFonts w:cs="Arial"/>
                <w:sz w:val="24"/>
                <w:szCs w:val="24"/>
              </w:rPr>
              <w:t>ком</w:t>
            </w:r>
          </w:p>
        </w:tc>
        <w:tc>
          <w:tcPr>
            <w:tcW w:w="1440" w:type="dxa"/>
            <w:vAlign w:val="center"/>
          </w:tcPr>
          <w:p w14:paraId="1C6E2546"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DB091D" w:rsidRPr="00380D18" w14:paraId="3040665B" w14:textId="77777777" w:rsidTr="00DB091D">
        <w:trPr>
          <w:trHeight w:val="512"/>
        </w:trPr>
        <w:tc>
          <w:tcPr>
            <w:tcW w:w="858" w:type="dxa"/>
            <w:vAlign w:val="center"/>
          </w:tcPr>
          <w:p w14:paraId="26A9E35D"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2.2.8</w:t>
            </w:r>
          </w:p>
        </w:tc>
        <w:tc>
          <w:tcPr>
            <w:tcW w:w="5887" w:type="dxa"/>
            <w:vAlign w:val="center"/>
          </w:tcPr>
          <w:p w14:paraId="5E842BCB" w14:textId="77777777" w:rsidR="00DB091D" w:rsidRPr="00380D18" w:rsidRDefault="00DB091D" w:rsidP="00DB091D">
            <w:pPr>
              <w:spacing w:before="0"/>
              <w:rPr>
                <w:rFonts w:cs="Arial"/>
                <w:sz w:val="24"/>
                <w:szCs w:val="24"/>
              </w:rPr>
            </w:pPr>
            <w:r w:rsidRPr="00380D18">
              <w:rPr>
                <w:rFonts w:cs="Arial"/>
                <w:sz w:val="24"/>
                <w:szCs w:val="24"/>
              </w:rPr>
              <w:t>TERMOSTAT UNUTRAŠNJI, 0-60</w:t>
            </w:r>
            <w:r w:rsidRPr="00380D18">
              <w:rPr>
                <w:rFonts w:cs="Arial"/>
                <w:sz w:val="24"/>
                <w:szCs w:val="24"/>
                <w:vertAlign w:val="superscript"/>
              </w:rPr>
              <w:t>0</w:t>
            </w:r>
            <w:r w:rsidRPr="00380D18">
              <w:rPr>
                <w:rFonts w:cs="Arial"/>
                <w:sz w:val="24"/>
                <w:szCs w:val="24"/>
              </w:rPr>
              <w:t>C, DIN</w:t>
            </w:r>
          </w:p>
        </w:tc>
        <w:tc>
          <w:tcPr>
            <w:tcW w:w="1440" w:type="dxa"/>
            <w:vAlign w:val="center"/>
          </w:tcPr>
          <w:p w14:paraId="0F90EFC1" w14:textId="6B6867AA" w:rsidR="00DB091D" w:rsidRPr="00380D18" w:rsidRDefault="00DB091D" w:rsidP="00DB091D">
            <w:pPr>
              <w:widowControl w:val="0"/>
              <w:autoSpaceDE w:val="0"/>
              <w:autoSpaceDN w:val="0"/>
              <w:adjustRightInd w:val="0"/>
              <w:spacing w:before="0"/>
              <w:contextualSpacing/>
              <w:jc w:val="center"/>
              <w:rPr>
                <w:rFonts w:cs="Arial"/>
                <w:sz w:val="24"/>
                <w:szCs w:val="24"/>
              </w:rPr>
            </w:pPr>
            <w:r w:rsidRPr="00DA6793">
              <w:rPr>
                <w:rFonts w:cs="Arial"/>
                <w:sz w:val="24"/>
                <w:szCs w:val="24"/>
              </w:rPr>
              <w:t>ком</w:t>
            </w:r>
          </w:p>
        </w:tc>
        <w:tc>
          <w:tcPr>
            <w:tcW w:w="1440" w:type="dxa"/>
            <w:vAlign w:val="center"/>
          </w:tcPr>
          <w:p w14:paraId="464A6CE5"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DB091D" w:rsidRPr="00380D18" w14:paraId="587FBD1F" w14:textId="77777777" w:rsidTr="00DB091D">
        <w:trPr>
          <w:trHeight w:val="548"/>
        </w:trPr>
        <w:tc>
          <w:tcPr>
            <w:tcW w:w="858" w:type="dxa"/>
            <w:vAlign w:val="center"/>
          </w:tcPr>
          <w:p w14:paraId="31A390BE"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2.2.9</w:t>
            </w:r>
          </w:p>
        </w:tc>
        <w:tc>
          <w:tcPr>
            <w:tcW w:w="5887" w:type="dxa"/>
            <w:vAlign w:val="center"/>
          </w:tcPr>
          <w:p w14:paraId="6AF4A123" w14:textId="77777777" w:rsidR="00DB091D" w:rsidRPr="00380D18" w:rsidRDefault="00DB091D" w:rsidP="00DB091D">
            <w:pPr>
              <w:spacing w:before="0"/>
              <w:rPr>
                <w:rFonts w:cs="Arial"/>
                <w:sz w:val="24"/>
                <w:szCs w:val="24"/>
              </w:rPr>
            </w:pPr>
            <w:r w:rsidRPr="00380D18">
              <w:rPr>
                <w:rFonts w:cs="Arial"/>
                <w:sz w:val="24"/>
                <w:szCs w:val="24"/>
              </w:rPr>
              <w:t>GREJAČ 30W/230VAC</w:t>
            </w:r>
          </w:p>
        </w:tc>
        <w:tc>
          <w:tcPr>
            <w:tcW w:w="1440" w:type="dxa"/>
            <w:vAlign w:val="center"/>
          </w:tcPr>
          <w:p w14:paraId="45D6ACEE" w14:textId="6FEEE57E" w:rsidR="00DB091D" w:rsidRPr="00380D18" w:rsidRDefault="00DB091D" w:rsidP="00DB091D">
            <w:pPr>
              <w:widowControl w:val="0"/>
              <w:autoSpaceDE w:val="0"/>
              <w:autoSpaceDN w:val="0"/>
              <w:adjustRightInd w:val="0"/>
              <w:spacing w:before="0"/>
              <w:contextualSpacing/>
              <w:jc w:val="center"/>
              <w:rPr>
                <w:rFonts w:cs="Arial"/>
                <w:sz w:val="24"/>
                <w:szCs w:val="24"/>
              </w:rPr>
            </w:pPr>
            <w:r w:rsidRPr="00DA6793">
              <w:rPr>
                <w:rFonts w:cs="Arial"/>
                <w:sz w:val="24"/>
                <w:szCs w:val="24"/>
              </w:rPr>
              <w:t>ком</w:t>
            </w:r>
          </w:p>
        </w:tc>
        <w:tc>
          <w:tcPr>
            <w:tcW w:w="1440" w:type="dxa"/>
            <w:vAlign w:val="center"/>
          </w:tcPr>
          <w:p w14:paraId="57B511FB"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DB091D" w:rsidRPr="00380D18" w14:paraId="47E0C438" w14:textId="77777777" w:rsidTr="00DB091D">
        <w:tc>
          <w:tcPr>
            <w:tcW w:w="858" w:type="dxa"/>
            <w:vAlign w:val="center"/>
          </w:tcPr>
          <w:p w14:paraId="37874087"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2.2.10</w:t>
            </w:r>
          </w:p>
        </w:tc>
        <w:tc>
          <w:tcPr>
            <w:tcW w:w="5887" w:type="dxa"/>
            <w:vAlign w:val="center"/>
          </w:tcPr>
          <w:p w14:paraId="5AC354F5" w14:textId="77777777" w:rsidR="00DB091D" w:rsidRPr="00380D18" w:rsidRDefault="00DB091D" w:rsidP="00DB091D">
            <w:pPr>
              <w:spacing w:before="0"/>
              <w:rPr>
                <w:rFonts w:cs="Arial"/>
                <w:sz w:val="24"/>
                <w:szCs w:val="24"/>
              </w:rPr>
            </w:pPr>
            <w:r w:rsidRPr="00380D18">
              <w:rPr>
                <w:rFonts w:cs="Arial"/>
                <w:color w:val="000000"/>
                <w:sz w:val="24"/>
                <w:szCs w:val="24"/>
              </w:rPr>
              <w:t>SERVISNA UTIČNICA, 16A, 230VAC</w:t>
            </w:r>
          </w:p>
        </w:tc>
        <w:tc>
          <w:tcPr>
            <w:tcW w:w="1440" w:type="dxa"/>
            <w:vAlign w:val="center"/>
          </w:tcPr>
          <w:p w14:paraId="129F13A6" w14:textId="4DFAF0B4" w:rsidR="00DB091D" w:rsidRPr="00380D18" w:rsidRDefault="00DB091D" w:rsidP="00DB091D">
            <w:pPr>
              <w:widowControl w:val="0"/>
              <w:autoSpaceDE w:val="0"/>
              <w:autoSpaceDN w:val="0"/>
              <w:adjustRightInd w:val="0"/>
              <w:spacing w:before="0"/>
              <w:contextualSpacing/>
              <w:jc w:val="center"/>
              <w:rPr>
                <w:rFonts w:cs="Arial"/>
                <w:sz w:val="24"/>
                <w:szCs w:val="24"/>
              </w:rPr>
            </w:pPr>
            <w:r w:rsidRPr="00DA6793">
              <w:rPr>
                <w:rFonts w:cs="Arial"/>
                <w:sz w:val="24"/>
                <w:szCs w:val="24"/>
              </w:rPr>
              <w:t>ком</w:t>
            </w:r>
          </w:p>
        </w:tc>
        <w:tc>
          <w:tcPr>
            <w:tcW w:w="1440" w:type="dxa"/>
            <w:vAlign w:val="center"/>
          </w:tcPr>
          <w:p w14:paraId="7BC17635"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DB091D" w:rsidRPr="00380D18" w14:paraId="075D066A" w14:textId="77777777" w:rsidTr="00DB091D">
        <w:tc>
          <w:tcPr>
            <w:tcW w:w="858" w:type="dxa"/>
            <w:vAlign w:val="center"/>
          </w:tcPr>
          <w:p w14:paraId="14D460A7"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2.2.11</w:t>
            </w:r>
          </w:p>
        </w:tc>
        <w:tc>
          <w:tcPr>
            <w:tcW w:w="5887" w:type="dxa"/>
            <w:vAlign w:val="center"/>
          </w:tcPr>
          <w:p w14:paraId="328CA502" w14:textId="77777777" w:rsidR="00DB091D" w:rsidRPr="00380D18" w:rsidRDefault="00DB091D" w:rsidP="00DB091D">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58A31C5C" w14:textId="77777777" w:rsidR="00DB091D" w:rsidRPr="00380D18" w:rsidRDefault="00DB091D" w:rsidP="00DB091D">
            <w:pPr>
              <w:spacing w:before="0"/>
              <w:rPr>
                <w:rFonts w:cs="Arial"/>
                <w:sz w:val="24"/>
                <w:szCs w:val="24"/>
              </w:rPr>
            </w:pPr>
            <w:r w:rsidRPr="00380D18">
              <w:rPr>
                <w:rFonts w:eastAsia="MS Mincho" w:cs="Arial"/>
                <w:color w:val="000000"/>
                <w:sz w:val="24"/>
                <w:szCs w:val="24"/>
              </w:rPr>
              <w:t>Tip: PHOENIX CONTACT 20xUT4 ili odgovarajući</w:t>
            </w:r>
          </w:p>
        </w:tc>
        <w:tc>
          <w:tcPr>
            <w:tcW w:w="1440" w:type="dxa"/>
            <w:vAlign w:val="center"/>
          </w:tcPr>
          <w:p w14:paraId="0483DF13" w14:textId="3CCF440D" w:rsidR="00DB091D" w:rsidRPr="00380D18" w:rsidRDefault="00DB091D" w:rsidP="00DB091D">
            <w:pPr>
              <w:widowControl w:val="0"/>
              <w:autoSpaceDE w:val="0"/>
              <w:autoSpaceDN w:val="0"/>
              <w:adjustRightInd w:val="0"/>
              <w:spacing w:before="0"/>
              <w:contextualSpacing/>
              <w:jc w:val="center"/>
              <w:rPr>
                <w:rFonts w:cs="Arial"/>
                <w:sz w:val="24"/>
                <w:szCs w:val="24"/>
              </w:rPr>
            </w:pPr>
            <w:r w:rsidRPr="001A2E8A">
              <w:rPr>
                <w:rFonts w:cs="Arial"/>
                <w:sz w:val="24"/>
                <w:szCs w:val="24"/>
              </w:rPr>
              <w:t>кпл</w:t>
            </w:r>
          </w:p>
        </w:tc>
        <w:tc>
          <w:tcPr>
            <w:tcW w:w="1440" w:type="dxa"/>
            <w:vAlign w:val="center"/>
          </w:tcPr>
          <w:p w14:paraId="521193B9"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3</w:t>
            </w:r>
          </w:p>
        </w:tc>
      </w:tr>
      <w:tr w:rsidR="00DB091D" w:rsidRPr="00380D18" w14:paraId="3BAD0CE7" w14:textId="77777777" w:rsidTr="00DB091D">
        <w:tc>
          <w:tcPr>
            <w:tcW w:w="858" w:type="dxa"/>
            <w:vAlign w:val="center"/>
          </w:tcPr>
          <w:p w14:paraId="16CBBAB2"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2.2.12</w:t>
            </w:r>
          </w:p>
        </w:tc>
        <w:tc>
          <w:tcPr>
            <w:tcW w:w="5887" w:type="dxa"/>
            <w:vAlign w:val="center"/>
          </w:tcPr>
          <w:p w14:paraId="20C5FC42" w14:textId="77777777" w:rsidR="00DB091D" w:rsidRPr="00380D18" w:rsidRDefault="00DB091D" w:rsidP="00DB091D">
            <w:pPr>
              <w:spacing w:before="0"/>
              <w:rPr>
                <w:rFonts w:eastAsia="MS Mincho" w:cs="Arial"/>
                <w:color w:val="000000"/>
                <w:sz w:val="24"/>
                <w:szCs w:val="24"/>
              </w:rPr>
            </w:pPr>
            <w:r w:rsidRPr="00380D18">
              <w:rPr>
                <w:rFonts w:eastAsia="MS Mincho" w:cs="Arial"/>
                <w:color w:val="000000"/>
                <w:sz w:val="24"/>
                <w:szCs w:val="24"/>
              </w:rPr>
              <w:t>STEZALJKA, REDNA, 6mm2, SA ZAVRTNJEM, SIVA, ZA STRUJNE TRANSFORMATORE SA POTREBNIM PRIBOROM</w:t>
            </w:r>
          </w:p>
          <w:p w14:paraId="666B2F4A" w14:textId="77777777" w:rsidR="00DB091D" w:rsidRPr="00380D18" w:rsidRDefault="00DB091D" w:rsidP="00DB091D">
            <w:pPr>
              <w:spacing w:before="0"/>
              <w:rPr>
                <w:rFonts w:cs="Arial"/>
                <w:sz w:val="24"/>
                <w:szCs w:val="24"/>
              </w:rPr>
            </w:pPr>
            <w:r w:rsidRPr="00380D18">
              <w:rPr>
                <w:rFonts w:eastAsia="MS Mincho" w:cs="Arial"/>
                <w:color w:val="000000"/>
                <w:sz w:val="24"/>
                <w:szCs w:val="24"/>
              </w:rPr>
              <w:t>Tip: PHOENIX CONTACT  URTK/S  ili odgovarajući</w:t>
            </w:r>
          </w:p>
        </w:tc>
        <w:tc>
          <w:tcPr>
            <w:tcW w:w="1440" w:type="dxa"/>
            <w:vAlign w:val="center"/>
          </w:tcPr>
          <w:p w14:paraId="39021661" w14:textId="233934C9" w:rsidR="00DB091D" w:rsidRPr="00380D18" w:rsidRDefault="00DB091D" w:rsidP="00DB091D">
            <w:pPr>
              <w:widowControl w:val="0"/>
              <w:autoSpaceDE w:val="0"/>
              <w:autoSpaceDN w:val="0"/>
              <w:adjustRightInd w:val="0"/>
              <w:spacing w:before="0"/>
              <w:contextualSpacing/>
              <w:jc w:val="center"/>
              <w:rPr>
                <w:rFonts w:cs="Arial"/>
                <w:sz w:val="24"/>
                <w:szCs w:val="24"/>
              </w:rPr>
            </w:pPr>
            <w:r w:rsidRPr="001A2E8A">
              <w:rPr>
                <w:rFonts w:cs="Arial"/>
                <w:sz w:val="24"/>
                <w:szCs w:val="24"/>
              </w:rPr>
              <w:t>кпл</w:t>
            </w:r>
          </w:p>
        </w:tc>
        <w:tc>
          <w:tcPr>
            <w:tcW w:w="1440" w:type="dxa"/>
            <w:vAlign w:val="center"/>
          </w:tcPr>
          <w:p w14:paraId="202161AE"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6</w:t>
            </w:r>
          </w:p>
        </w:tc>
      </w:tr>
      <w:tr w:rsidR="00BB6891" w:rsidRPr="00380D18" w14:paraId="23C38962" w14:textId="77777777" w:rsidTr="00DB091D">
        <w:trPr>
          <w:trHeight w:val="647"/>
        </w:trPr>
        <w:tc>
          <w:tcPr>
            <w:tcW w:w="9625" w:type="dxa"/>
            <w:gridSpan w:val="4"/>
            <w:vAlign w:val="center"/>
          </w:tcPr>
          <w:p w14:paraId="548F97E8"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b/>
                <w:sz w:val="24"/>
                <w:szCs w:val="24"/>
              </w:rPr>
              <w:t>2.3 +1H3 – ĆELIJA TRANSFORMATORA – T1</w:t>
            </w:r>
          </w:p>
        </w:tc>
      </w:tr>
      <w:tr w:rsidR="00BB6891" w:rsidRPr="00380D18" w14:paraId="41D12FE2" w14:textId="77777777" w:rsidTr="00DB091D">
        <w:tc>
          <w:tcPr>
            <w:tcW w:w="858" w:type="dxa"/>
            <w:vAlign w:val="center"/>
          </w:tcPr>
          <w:p w14:paraId="1F7A2FDF"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2.3.1</w:t>
            </w:r>
          </w:p>
        </w:tc>
        <w:tc>
          <w:tcPr>
            <w:tcW w:w="5887" w:type="dxa"/>
            <w:vAlign w:val="center"/>
          </w:tcPr>
          <w:p w14:paraId="2D8B4B7D" w14:textId="77777777" w:rsidR="00BB6891" w:rsidRPr="00380D18" w:rsidRDefault="00BB6891" w:rsidP="005B211F">
            <w:pPr>
              <w:spacing w:before="0"/>
              <w:rPr>
                <w:rFonts w:cs="Arial"/>
                <w:sz w:val="24"/>
                <w:szCs w:val="24"/>
              </w:rPr>
            </w:pPr>
            <w:r w:rsidRPr="00380D18">
              <w:rPr>
                <w:rFonts w:cs="Arial"/>
                <w:sz w:val="24"/>
                <w:szCs w:val="24"/>
              </w:rPr>
              <w:t>SN ĆELIJA 12kVA, I</w:t>
            </w:r>
            <w:r w:rsidRPr="00380D18">
              <w:rPr>
                <w:rFonts w:cs="Arial"/>
                <w:sz w:val="24"/>
                <w:szCs w:val="24"/>
                <w:vertAlign w:val="subscript"/>
              </w:rPr>
              <w:t>n</w:t>
            </w:r>
            <w:r w:rsidRPr="00380D18">
              <w:rPr>
                <w:rFonts w:cs="Arial"/>
                <w:sz w:val="24"/>
                <w:szCs w:val="24"/>
              </w:rPr>
              <w:t>=630A, I</w:t>
            </w:r>
            <w:r w:rsidRPr="00380D18">
              <w:rPr>
                <w:rFonts w:cs="Arial"/>
                <w:sz w:val="24"/>
                <w:szCs w:val="24"/>
                <w:vertAlign w:val="subscript"/>
              </w:rPr>
              <w:t>k</w:t>
            </w:r>
            <w:r w:rsidRPr="00380D18">
              <w:rPr>
                <w:rFonts w:cs="Arial"/>
                <w:sz w:val="24"/>
                <w:szCs w:val="24"/>
              </w:rPr>
              <w:t>’’(3)=25kA, I</w:t>
            </w:r>
            <w:r w:rsidRPr="00380D18">
              <w:rPr>
                <w:rFonts w:cs="Arial"/>
                <w:sz w:val="24"/>
                <w:szCs w:val="24"/>
                <w:vertAlign w:val="subscript"/>
              </w:rPr>
              <w:t>p</w:t>
            </w:r>
            <w:r w:rsidRPr="00380D18">
              <w:rPr>
                <w:rFonts w:cs="Arial"/>
                <w:sz w:val="24"/>
                <w:szCs w:val="24"/>
              </w:rPr>
              <w:t>’’=63kA,</w:t>
            </w:r>
          </w:p>
          <w:p w14:paraId="53DBCD34" w14:textId="77777777" w:rsidR="00BB6891" w:rsidRPr="00380D18" w:rsidRDefault="00BB6891" w:rsidP="005B211F">
            <w:pPr>
              <w:spacing w:before="0"/>
              <w:rPr>
                <w:rFonts w:cs="Arial"/>
                <w:sz w:val="24"/>
                <w:szCs w:val="24"/>
              </w:rPr>
            </w:pPr>
            <w:r w:rsidRPr="00380D18">
              <w:rPr>
                <w:rFonts w:cs="Arial"/>
                <w:sz w:val="24"/>
                <w:szCs w:val="24"/>
              </w:rPr>
              <w:t>SF6 IZOLACIJA</w:t>
            </w:r>
          </w:p>
          <w:p w14:paraId="325C3914" w14:textId="77777777" w:rsidR="00BB6891" w:rsidRPr="00380D18" w:rsidRDefault="00BB6891" w:rsidP="005B211F">
            <w:pPr>
              <w:spacing w:before="0"/>
              <w:rPr>
                <w:rFonts w:cs="Arial"/>
                <w:sz w:val="24"/>
                <w:szCs w:val="24"/>
              </w:rPr>
            </w:pPr>
            <w:r w:rsidRPr="00380D18">
              <w:rPr>
                <w:rFonts w:cs="Arial"/>
                <w:sz w:val="24"/>
                <w:szCs w:val="24"/>
              </w:rPr>
              <w:t>- STRUJNI TRANSFORMATORI</w:t>
            </w:r>
          </w:p>
          <w:p w14:paraId="17069168" w14:textId="77777777" w:rsidR="00BB6891" w:rsidRPr="00380D18" w:rsidRDefault="00BB6891" w:rsidP="005B211F">
            <w:pPr>
              <w:spacing w:before="0"/>
              <w:rPr>
                <w:rFonts w:cs="Arial"/>
                <w:sz w:val="24"/>
                <w:szCs w:val="24"/>
              </w:rPr>
            </w:pPr>
            <w:r w:rsidRPr="00380D18">
              <w:rPr>
                <w:rFonts w:cs="Arial"/>
                <w:sz w:val="24"/>
                <w:szCs w:val="24"/>
              </w:rPr>
              <w:t>- SIPROTEC ZAŠTITNI RELEJ 7SJ63212</w:t>
            </w:r>
          </w:p>
          <w:p w14:paraId="7204EDCA" w14:textId="77777777" w:rsidR="00BB6891" w:rsidRPr="00380D18" w:rsidRDefault="00BB6891"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8DJH10 - TIP L(500) </w:t>
            </w:r>
          </w:p>
          <w:p w14:paraId="42234243" w14:textId="77777777" w:rsidR="00BB6891" w:rsidRPr="00380D18" w:rsidRDefault="00BB6891" w:rsidP="005B211F">
            <w:pPr>
              <w:spacing w:before="0"/>
              <w:rPr>
                <w:rFonts w:cs="Arial"/>
                <w:sz w:val="24"/>
                <w:szCs w:val="24"/>
              </w:rPr>
            </w:pPr>
            <w:r w:rsidRPr="00380D18">
              <w:rPr>
                <w:rFonts w:cs="Arial"/>
                <w:sz w:val="24"/>
                <w:szCs w:val="24"/>
              </w:rPr>
              <w:t>Tip 1.1</w:t>
            </w:r>
            <w:r w:rsidRPr="00380D18">
              <w:rPr>
                <w:rFonts w:eastAsia="MS Mincho" w:cs="Arial"/>
                <w:color w:val="000000"/>
                <w:sz w:val="24"/>
                <w:szCs w:val="24"/>
              </w:rPr>
              <w:t xml:space="preserve">  ili odgovarajući</w:t>
            </w:r>
          </w:p>
          <w:p w14:paraId="5DB1E31F" w14:textId="77777777" w:rsidR="00BB6891" w:rsidRPr="00380D18" w:rsidRDefault="00BB6891" w:rsidP="005B211F">
            <w:pPr>
              <w:spacing w:before="0"/>
              <w:rPr>
                <w:rFonts w:cs="Arial"/>
                <w:sz w:val="24"/>
                <w:szCs w:val="24"/>
              </w:rPr>
            </w:pPr>
            <w:r w:rsidRPr="00380D18">
              <w:rPr>
                <w:rFonts w:cs="Arial"/>
                <w:i/>
                <w:sz w:val="24"/>
                <w:szCs w:val="24"/>
              </w:rPr>
              <w:lastRenderedPageBreak/>
              <w:t>Detaljna specifikacija i tehnički opis su dati u dokumentu id.broj 308.11.200, Prilog 2</w:t>
            </w:r>
          </w:p>
        </w:tc>
        <w:tc>
          <w:tcPr>
            <w:tcW w:w="1440" w:type="dxa"/>
            <w:vAlign w:val="center"/>
          </w:tcPr>
          <w:p w14:paraId="0C6313DA" w14:textId="5A633A8A" w:rsidR="00BB6891" w:rsidRPr="00380D18" w:rsidRDefault="00DB091D" w:rsidP="005B211F">
            <w:pPr>
              <w:widowControl w:val="0"/>
              <w:autoSpaceDE w:val="0"/>
              <w:autoSpaceDN w:val="0"/>
              <w:adjustRightInd w:val="0"/>
              <w:spacing w:before="0"/>
              <w:contextualSpacing/>
              <w:jc w:val="center"/>
              <w:rPr>
                <w:rFonts w:cs="Arial"/>
                <w:sz w:val="24"/>
                <w:szCs w:val="24"/>
              </w:rPr>
            </w:pPr>
            <w:r>
              <w:rPr>
                <w:rFonts w:cs="Arial"/>
                <w:sz w:val="24"/>
                <w:szCs w:val="24"/>
              </w:rPr>
              <w:lastRenderedPageBreak/>
              <w:t>кпл</w:t>
            </w:r>
          </w:p>
        </w:tc>
        <w:tc>
          <w:tcPr>
            <w:tcW w:w="1440" w:type="dxa"/>
            <w:vAlign w:val="center"/>
          </w:tcPr>
          <w:p w14:paraId="4FFD41C6"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DB091D" w:rsidRPr="00380D18" w14:paraId="090A081D" w14:textId="77777777" w:rsidTr="00DB091D">
        <w:tc>
          <w:tcPr>
            <w:tcW w:w="858" w:type="dxa"/>
            <w:vAlign w:val="center"/>
          </w:tcPr>
          <w:p w14:paraId="1126BA9C"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lastRenderedPageBreak/>
              <w:t>2.3.2</w:t>
            </w:r>
          </w:p>
        </w:tc>
        <w:tc>
          <w:tcPr>
            <w:tcW w:w="5887" w:type="dxa"/>
            <w:vAlign w:val="center"/>
          </w:tcPr>
          <w:p w14:paraId="15D1AD6B" w14:textId="77777777" w:rsidR="00DB091D" w:rsidRPr="00380D18" w:rsidRDefault="00DB091D" w:rsidP="00DB091D">
            <w:pPr>
              <w:spacing w:before="0"/>
              <w:rPr>
                <w:rFonts w:cs="Arial"/>
                <w:sz w:val="24"/>
                <w:szCs w:val="24"/>
              </w:rPr>
            </w:pPr>
            <w:r w:rsidRPr="00380D18">
              <w:rPr>
                <w:rFonts w:cs="Arial"/>
                <w:sz w:val="24"/>
                <w:szCs w:val="24"/>
              </w:rPr>
              <w:t>OSIGURAČ AUTOMATSKI 2P, 6A, TROMI, SA</w:t>
            </w:r>
          </w:p>
          <w:p w14:paraId="27F6A4EF" w14:textId="77777777" w:rsidR="00DB091D" w:rsidRPr="00380D18" w:rsidRDefault="00DB091D" w:rsidP="00DB091D">
            <w:pPr>
              <w:spacing w:before="0"/>
              <w:rPr>
                <w:rFonts w:cs="Arial"/>
                <w:sz w:val="24"/>
                <w:szCs w:val="24"/>
              </w:rPr>
            </w:pPr>
            <w:r w:rsidRPr="00380D18">
              <w:rPr>
                <w:rFonts w:cs="Arial"/>
                <w:sz w:val="24"/>
                <w:szCs w:val="24"/>
              </w:rPr>
              <w:t>POMOĆNIM KONTAKTIMA</w:t>
            </w:r>
          </w:p>
          <w:p w14:paraId="3C222E1B" w14:textId="77777777" w:rsidR="00DB091D" w:rsidRPr="00380D18" w:rsidRDefault="00DB091D" w:rsidP="00DB091D">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5SY4 206-7 +5ST3 010</w:t>
            </w:r>
            <w:r w:rsidRPr="00380D18">
              <w:rPr>
                <w:rFonts w:eastAsia="MS Mincho" w:cs="Arial"/>
                <w:color w:val="000000"/>
                <w:sz w:val="24"/>
                <w:szCs w:val="24"/>
              </w:rPr>
              <w:t xml:space="preserve">  ili odgovarajući</w:t>
            </w:r>
          </w:p>
        </w:tc>
        <w:tc>
          <w:tcPr>
            <w:tcW w:w="1440" w:type="dxa"/>
            <w:vAlign w:val="center"/>
          </w:tcPr>
          <w:p w14:paraId="064F8E04" w14:textId="4EDE30C5" w:rsidR="00DB091D" w:rsidRPr="00380D18" w:rsidRDefault="00DB091D" w:rsidP="00DB091D">
            <w:pPr>
              <w:widowControl w:val="0"/>
              <w:autoSpaceDE w:val="0"/>
              <w:autoSpaceDN w:val="0"/>
              <w:adjustRightInd w:val="0"/>
              <w:spacing w:before="0"/>
              <w:contextualSpacing/>
              <w:jc w:val="center"/>
              <w:rPr>
                <w:rFonts w:cs="Arial"/>
                <w:sz w:val="24"/>
                <w:szCs w:val="24"/>
              </w:rPr>
            </w:pPr>
            <w:r w:rsidRPr="005F0EA0">
              <w:rPr>
                <w:rFonts w:cs="Arial"/>
                <w:sz w:val="24"/>
                <w:szCs w:val="24"/>
              </w:rPr>
              <w:t>кпл</w:t>
            </w:r>
          </w:p>
        </w:tc>
        <w:tc>
          <w:tcPr>
            <w:tcW w:w="1440" w:type="dxa"/>
            <w:vAlign w:val="center"/>
          </w:tcPr>
          <w:p w14:paraId="3507D884"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DB091D" w:rsidRPr="00380D18" w14:paraId="761A589D" w14:textId="77777777" w:rsidTr="00DB091D">
        <w:tc>
          <w:tcPr>
            <w:tcW w:w="858" w:type="dxa"/>
            <w:vAlign w:val="center"/>
          </w:tcPr>
          <w:p w14:paraId="60E5F0F0"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2.3.3</w:t>
            </w:r>
          </w:p>
        </w:tc>
        <w:tc>
          <w:tcPr>
            <w:tcW w:w="5887" w:type="dxa"/>
            <w:vAlign w:val="center"/>
          </w:tcPr>
          <w:p w14:paraId="70590E10" w14:textId="77777777" w:rsidR="00DB091D" w:rsidRPr="00380D18" w:rsidRDefault="00DB091D" w:rsidP="00DB091D">
            <w:pPr>
              <w:spacing w:before="0"/>
              <w:rPr>
                <w:rFonts w:cs="Arial"/>
                <w:sz w:val="24"/>
                <w:szCs w:val="24"/>
              </w:rPr>
            </w:pPr>
            <w:r w:rsidRPr="00380D18">
              <w:rPr>
                <w:rFonts w:cs="Arial"/>
                <w:sz w:val="24"/>
                <w:szCs w:val="24"/>
              </w:rPr>
              <w:t>OSIGURAČ AUTOMATSKI 2P, 6A, BRZI, SA POMOĆNIM KONTAKTIMA</w:t>
            </w:r>
          </w:p>
          <w:p w14:paraId="237D64B7" w14:textId="77777777" w:rsidR="00DB091D" w:rsidRPr="00380D18" w:rsidRDefault="00DB091D" w:rsidP="00DB091D">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5SY4 206-6 +5ST3 010</w:t>
            </w:r>
            <w:r w:rsidRPr="00380D18">
              <w:rPr>
                <w:rFonts w:eastAsia="MS Mincho" w:cs="Arial"/>
                <w:color w:val="000000"/>
                <w:sz w:val="24"/>
                <w:szCs w:val="24"/>
              </w:rPr>
              <w:t xml:space="preserve">  ili odgovarajući</w:t>
            </w:r>
          </w:p>
        </w:tc>
        <w:tc>
          <w:tcPr>
            <w:tcW w:w="1440" w:type="dxa"/>
            <w:vAlign w:val="center"/>
          </w:tcPr>
          <w:p w14:paraId="1C8D7F59" w14:textId="0B89C2EB" w:rsidR="00DB091D" w:rsidRPr="00380D18" w:rsidRDefault="00DB091D" w:rsidP="00DB091D">
            <w:pPr>
              <w:widowControl w:val="0"/>
              <w:autoSpaceDE w:val="0"/>
              <w:autoSpaceDN w:val="0"/>
              <w:adjustRightInd w:val="0"/>
              <w:spacing w:before="0"/>
              <w:contextualSpacing/>
              <w:jc w:val="center"/>
              <w:rPr>
                <w:rFonts w:cs="Arial"/>
                <w:sz w:val="24"/>
                <w:szCs w:val="24"/>
              </w:rPr>
            </w:pPr>
            <w:r w:rsidRPr="005F0EA0">
              <w:rPr>
                <w:rFonts w:cs="Arial"/>
                <w:sz w:val="24"/>
                <w:szCs w:val="24"/>
              </w:rPr>
              <w:t>кпл</w:t>
            </w:r>
          </w:p>
        </w:tc>
        <w:tc>
          <w:tcPr>
            <w:tcW w:w="1440" w:type="dxa"/>
            <w:vAlign w:val="center"/>
          </w:tcPr>
          <w:p w14:paraId="7B5B3C04"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B6891" w:rsidRPr="00380D18" w14:paraId="01804542" w14:textId="77777777" w:rsidTr="00DB091D">
        <w:tc>
          <w:tcPr>
            <w:tcW w:w="858" w:type="dxa"/>
            <w:vAlign w:val="center"/>
          </w:tcPr>
          <w:p w14:paraId="6BC68647"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2.3.4</w:t>
            </w:r>
          </w:p>
        </w:tc>
        <w:tc>
          <w:tcPr>
            <w:tcW w:w="5887" w:type="dxa"/>
            <w:vAlign w:val="center"/>
          </w:tcPr>
          <w:p w14:paraId="3A1A4CC0" w14:textId="77777777" w:rsidR="00BB6891" w:rsidRPr="00380D18" w:rsidRDefault="00BB6891" w:rsidP="005B211F">
            <w:pPr>
              <w:spacing w:before="0"/>
              <w:rPr>
                <w:rFonts w:cs="Arial"/>
                <w:sz w:val="24"/>
                <w:szCs w:val="24"/>
              </w:rPr>
            </w:pPr>
            <w:r w:rsidRPr="00380D18">
              <w:rPr>
                <w:rFonts w:cs="Arial"/>
                <w:sz w:val="24"/>
                <w:szCs w:val="24"/>
              </w:rPr>
              <w:t>OSIGURAČ AUTOMATSKI 2P, 6A, BRZI</w:t>
            </w:r>
          </w:p>
          <w:p w14:paraId="1DFF3E70" w14:textId="77777777" w:rsidR="00BB6891" w:rsidRPr="00380D18" w:rsidRDefault="00BB6891"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5SY4 206-6</w:t>
            </w:r>
            <w:r w:rsidRPr="00380D18">
              <w:rPr>
                <w:rFonts w:eastAsia="MS Mincho" w:cs="Arial"/>
                <w:color w:val="000000"/>
                <w:sz w:val="24"/>
                <w:szCs w:val="24"/>
              </w:rPr>
              <w:t>ili odgovarajući</w:t>
            </w:r>
          </w:p>
        </w:tc>
        <w:tc>
          <w:tcPr>
            <w:tcW w:w="1440" w:type="dxa"/>
            <w:vAlign w:val="center"/>
          </w:tcPr>
          <w:p w14:paraId="640B1C9C" w14:textId="0D9CC00D" w:rsidR="00BB6891" w:rsidRPr="00380D18" w:rsidRDefault="00DB091D" w:rsidP="005B211F">
            <w:pPr>
              <w:widowControl w:val="0"/>
              <w:autoSpaceDE w:val="0"/>
              <w:autoSpaceDN w:val="0"/>
              <w:adjustRightInd w:val="0"/>
              <w:spacing w:before="0"/>
              <w:contextualSpacing/>
              <w:jc w:val="center"/>
              <w:rPr>
                <w:rFonts w:cs="Arial"/>
                <w:sz w:val="24"/>
                <w:szCs w:val="24"/>
              </w:rPr>
            </w:pPr>
            <w:r>
              <w:rPr>
                <w:rFonts w:cs="Arial"/>
                <w:sz w:val="24"/>
                <w:szCs w:val="24"/>
              </w:rPr>
              <w:t>ком</w:t>
            </w:r>
          </w:p>
        </w:tc>
        <w:tc>
          <w:tcPr>
            <w:tcW w:w="1440" w:type="dxa"/>
            <w:vAlign w:val="center"/>
          </w:tcPr>
          <w:p w14:paraId="19558948"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bl>
    <w:p w14:paraId="627FE6A1" w14:textId="77777777" w:rsidR="00BB6891" w:rsidRPr="00380D18" w:rsidRDefault="00BB6891" w:rsidP="0089613F">
      <w:pPr>
        <w:widowControl w:val="0"/>
        <w:suppressAutoHyphens/>
        <w:autoSpaceDE w:val="0"/>
        <w:autoSpaceDN w:val="0"/>
        <w:adjustRightInd w:val="0"/>
        <w:spacing w:before="0"/>
        <w:contextualSpacing/>
        <w:rPr>
          <w:rFonts w:eastAsia="Arial Unicode MS" w:cs="Arial"/>
          <w:bCs/>
          <w:color w:val="000000"/>
          <w:kern w:val="1"/>
          <w:sz w:val="24"/>
          <w:szCs w:val="24"/>
          <w:lang w:val="sr-Latn-RS" w:eastAsia="ar-SA"/>
        </w:rPr>
      </w:pPr>
    </w:p>
    <w:tbl>
      <w:tblPr>
        <w:tblStyle w:val="TableGrid"/>
        <w:tblW w:w="0" w:type="auto"/>
        <w:tblLayout w:type="fixed"/>
        <w:tblLook w:val="04A0" w:firstRow="1" w:lastRow="0" w:firstColumn="1" w:lastColumn="0" w:noHBand="0" w:noVBand="1"/>
      </w:tblPr>
      <w:tblGrid>
        <w:gridCol w:w="858"/>
        <w:gridCol w:w="5887"/>
        <w:gridCol w:w="1440"/>
        <w:gridCol w:w="1440"/>
      </w:tblGrid>
      <w:tr w:rsidR="00BB6891" w:rsidRPr="00380D18" w14:paraId="0A8ADDAC" w14:textId="77777777" w:rsidTr="00DB091D">
        <w:tc>
          <w:tcPr>
            <w:tcW w:w="858" w:type="dxa"/>
            <w:vAlign w:val="center"/>
          </w:tcPr>
          <w:p w14:paraId="2EECC138"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2.3.5</w:t>
            </w:r>
          </w:p>
        </w:tc>
        <w:tc>
          <w:tcPr>
            <w:tcW w:w="5887" w:type="dxa"/>
            <w:vAlign w:val="center"/>
          </w:tcPr>
          <w:p w14:paraId="4BBD56D6" w14:textId="77777777" w:rsidR="00BB6891" w:rsidRPr="00380D18" w:rsidRDefault="00BB6891" w:rsidP="005B211F">
            <w:pPr>
              <w:spacing w:before="0"/>
              <w:rPr>
                <w:rFonts w:cs="Arial"/>
                <w:sz w:val="24"/>
                <w:szCs w:val="24"/>
              </w:rPr>
            </w:pPr>
            <w:r w:rsidRPr="00380D18">
              <w:rPr>
                <w:rFonts w:cs="Arial"/>
                <w:sz w:val="24"/>
                <w:szCs w:val="24"/>
              </w:rPr>
              <w:t>OSIGURAČ AUTOMATSKI 1P, 10A, TROMI, SA POMOĆNIM KONTAKTIMA</w:t>
            </w:r>
          </w:p>
          <w:p w14:paraId="39B9333F" w14:textId="77777777" w:rsidR="00BB6891" w:rsidRPr="00380D18" w:rsidRDefault="00BB6891"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5SY4 110-7 +5ST3 010</w:t>
            </w:r>
            <w:r w:rsidRPr="00380D18">
              <w:rPr>
                <w:rFonts w:eastAsia="MS Mincho" w:cs="Arial"/>
                <w:color w:val="000000"/>
                <w:sz w:val="24"/>
                <w:szCs w:val="24"/>
              </w:rPr>
              <w:t xml:space="preserve">  ili odgovarajući</w:t>
            </w:r>
          </w:p>
        </w:tc>
        <w:tc>
          <w:tcPr>
            <w:tcW w:w="1440" w:type="dxa"/>
            <w:vAlign w:val="center"/>
          </w:tcPr>
          <w:p w14:paraId="10EFDA1F" w14:textId="355E731D" w:rsidR="00BB6891" w:rsidRPr="00380D18" w:rsidRDefault="00DB091D" w:rsidP="005B21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5C8F8FC2"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B6891" w:rsidRPr="00380D18" w14:paraId="062123C3" w14:textId="77777777" w:rsidTr="00DB091D">
        <w:tc>
          <w:tcPr>
            <w:tcW w:w="858" w:type="dxa"/>
            <w:vAlign w:val="center"/>
          </w:tcPr>
          <w:p w14:paraId="0C66BAF2"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2.3.6</w:t>
            </w:r>
          </w:p>
        </w:tc>
        <w:tc>
          <w:tcPr>
            <w:tcW w:w="5887" w:type="dxa"/>
            <w:vAlign w:val="center"/>
          </w:tcPr>
          <w:p w14:paraId="5C1E96E0" w14:textId="77777777" w:rsidR="00BB6891" w:rsidRPr="00380D18" w:rsidRDefault="00BB6891" w:rsidP="005B211F">
            <w:pPr>
              <w:spacing w:before="0"/>
              <w:rPr>
                <w:rFonts w:cs="Arial"/>
                <w:sz w:val="24"/>
                <w:szCs w:val="24"/>
              </w:rPr>
            </w:pPr>
            <w:r w:rsidRPr="00380D18">
              <w:rPr>
                <w:rFonts w:cs="Arial"/>
                <w:sz w:val="24"/>
                <w:szCs w:val="24"/>
              </w:rPr>
              <w:t>RELE INTERFEJS, 4C/O, 6A, 230VAC</w:t>
            </w:r>
          </w:p>
          <w:p w14:paraId="1C8EFBB9" w14:textId="77777777" w:rsidR="00BB6891" w:rsidRPr="00380D18" w:rsidRDefault="00BB6891"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PT570730</w:t>
            </w:r>
            <w:r w:rsidRPr="00380D18">
              <w:rPr>
                <w:rFonts w:eastAsia="MS Mincho" w:cs="Arial"/>
                <w:color w:val="000000"/>
                <w:sz w:val="24"/>
                <w:szCs w:val="24"/>
              </w:rPr>
              <w:t xml:space="preserve">  ili odgovarajući</w:t>
            </w:r>
          </w:p>
        </w:tc>
        <w:tc>
          <w:tcPr>
            <w:tcW w:w="1440" w:type="dxa"/>
            <w:vAlign w:val="center"/>
          </w:tcPr>
          <w:p w14:paraId="345BB4B6" w14:textId="742C0EC9" w:rsidR="00BB6891" w:rsidRPr="00DB091D" w:rsidRDefault="00DB091D" w:rsidP="005B211F">
            <w:pPr>
              <w:widowControl w:val="0"/>
              <w:autoSpaceDE w:val="0"/>
              <w:autoSpaceDN w:val="0"/>
              <w:adjustRightInd w:val="0"/>
              <w:spacing w:before="0"/>
              <w:contextualSpacing/>
              <w:jc w:val="center"/>
              <w:rPr>
                <w:rFonts w:cs="Arial"/>
                <w:sz w:val="24"/>
                <w:szCs w:val="24"/>
                <w:lang w:val="sr-Cyrl-RS"/>
              </w:rPr>
            </w:pPr>
            <w:r>
              <w:rPr>
                <w:rFonts w:cs="Arial"/>
                <w:sz w:val="24"/>
                <w:szCs w:val="24"/>
                <w:lang w:val="sr-Cyrl-RS"/>
              </w:rPr>
              <w:t>ком</w:t>
            </w:r>
          </w:p>
        </w:tc>
        <w:tc>
          <w:tcPr>
            <w:tcW w:w="1440" w:type="dxa"/>
            <w:vAlign w:val="center"/>
          </w:tcPr>
          <w:p w14:paraId="3D306F0D"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6</w:t>
            </w:r>
          </w:p>
        </w:tc>
      </w:tr>
      <w:tr w:rsidR="00DB091D" w:rsidRPr="00380D18" w14:paraId="37729014" w14:textId="77777777" w:rsidTr="00DB091D">
        <w:tc>
          <w:tcPr>
            <w:tcW w:w="858" w:type="dxa"/>
            <w:vAlign w:val="center"/>
          </w:tcPr>
          <w:p w14:paraId="4065A1BE"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2.3.7</w:t>
            </w:r>
          </w:p>
        </w:tc>
        <w:tc>
          <w:tcPr>
            <w:tcW w:w="5887" w:type="dxa"/>
            <w:vAlign w:val="center"/>
          </w:tcPr>
          <w:p w14:paraId="15FACED1" w14:textId="77777777" w:rsidR="00DB091D" w:rsidRPr="00380D18" w:rsidRDefault="00DB091D" w:rsidP="00DB091D">
            <w:pPr>
              <w:spacing w:before="0"/>
              <w:rPr>
                <w:rFonts w:cs="Arial"/>
                <w:sz w:val="24"/>
                <w:szCs w:val="24"/>
              </w:rPr>
            </w:pPr>
            <w:r w:rsidRPr="00380D18">
              <w:rPr>
                <w:rFonts w:cs="Arial"/>
                <w:sz w:val="24"/>
                <w:szCs w:val="24"/>
              </w:rPr>
              <w:t>SVETILJKA NEONSKA ZA ORMAN 8W, 220VAC</w:t>
            </w:r>
          </w:p>
        </w:tc>
        <w:tc>
          <w:tcPr>
            <w:tcW w:w="1440" w:type="dxa"/>
            <w:vAlign w:val="center"/>
          </w:tcPr>
          <w:p w14:paraId="51DCE4C4" w14:textId="23AA885B" w:rsidR="00DB091D" w:rsidRPr="00380D18" w:rsidRDefault="00DB091D" w:rsidP="00DB091D">
            <w:pPr>
              <w:widowControl w:val="0"/>
              <w:autoSpaceDE w:val="0"/>
              <w:autoSpaceDN w:val="0"/>
              <w:adjustRightInd w:val="0"/>
              <w:spacing w:before="0"/>
              <w:contextualSpacing/>
              <w:jc w:val="center"/>
              <w:rPr>
                <w:rFonts w:cs="Arial"/>
                <w:sz w:val="24"/>
                <w:szCs w:val="24"/>
              </w:rPr>
            </w:pPr>
            <w:r w:rsidRPr="00512BD6">
              <w:rPr>
                <w:rFonts w:cs="Arial"/>
                <w:sz w:val="24"/>
                <w:szCs w:val="24"/>
                <w:lang w:val="sr-Cyrl-RS"/>
              </w:rPr>
              <w:t>ком</w:t>
            </w:r>
          </w:p>
        </w:tc>
        <w:tc>
          <w:tcPr>
            <w:tcW w:w="1440" w:type="dxa"/>
            <w:vAlign w:val="center"/>
          </w:tcPr>
          <w:p w14:paraId="22411FED"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DB091D" w:rsidRPr="00380D18" w14:paraId="11EA6565" w14:textId="77777777" w:rsidTr="00DB091D">
        <w:tc>
          <w:tcPr>
            <w:tcW w:w="858" w:type="dxa"/>
            <w:vAlign w:val="center"/>
          </w:tcPr>
          <w:p w14:paraId="410E25F5"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2.3.8</w:t>
            </w:r>
          </w:p>
        </w:tc>
        <w:tc>
          <w:tcPr>
            <w:tcW w:w="5887" w:type="dxa"/>
            <w:vAlign w:val="center"/>
          </w:tcPr>
          <w:p w14:paraId="56D307E9" w14:textId="77777777" w:rsidR="00DB091D" w:rsidRPr="00380D18" w:rsidRDefault="00DB091D" w:rsidP="00DB091D">
            <w:pPr>
              <w:spacing w:before="0"/>
              <w:rPr>
                <w:rFonts w:cs="Arial"/>
                <w:sz w:val="24"/>
                <w:szCs w:val="24"/>
              </w:rPr>
            </w:pPr>
            <w:r w:rsidRPr="00380D18">
              <w:rPr>
                <w:rFonts w:cs="Arial"/>
                <w:sz w:val="24"/>
                <w:szCs w:val="24"/>
              </w:rPr>
              <w:t>TERMOSTAT UNUTRAŠNJI, 0-60</w:t>
            </w:r>
            <w:r w:rsidRPr="00380D18">
              <w:rPr>
                <w:rFonts w:cs="Arial"/>
                <w:sz w:val="24"/>
                <w:szCs w:val="24"/>
                <w:vertAlign w:val="superscript"/>
              </w:rPr>
              <w:t>0</w:t>
            </w:r>
            <w:r w:rsidRPr="00380D18">
              <w:rPr>
                <w:rFonts w:cs="Arial"/>
                <w:sz w:val="24"/>
                <w:szCs w:val="24"/>
              </w:rPr>
              <w:t>C, DIN</w:t>
            </w:r>
          </w:p>
        </w:tc>
        <w:tc>
          <w:tcPr>
            <w:tcW w:w="1440" w:type="dxa"/>
            <w:vAlign w:val="center"/>
          </w:tcPr>
          <w:p w14:paraId="78E362A9" w14:textId="3D3BEE80" w:rsidR="00DB091D" w:rsidRPr="00380D18" w:rsidRDefault="00DB091D" w:rsidP="00DB091D">
            <w:pPr>
              <w:widowControl w:val="0"/>
              <w:autoSpaceDE w:val="0"/>
              <w:autoSpaceDN w:val="0"/>
              <w:adjustRightInd w:val="0"/>
              <w:spacing w:before="0"/>
              <w:contextualSpacing/>
              <w:jc w:val="center"/>
              <w:rPr>
                <w:rFonts w:cs="Arial"/>
                <w:sz w:val="24"/>
                <w:szCs w:val="24"/>
              </w:rPr>
            </w:pPr>
            <w:r w:rsidRPr="00512BD6">
              <w:rPr>
                <w:rFonts w:cs="Arial"/>
                <w:sz w:val="24"/>
                <w:szCs w:val="24"/>
                <w:lang w:val="sr-Cyrl-RS"/>
              </w:rPr>
              <w:t>ком</w:t>
            </w:r>
          </w:p>
        </w:tc>
        <w:tc>
          <w:tcPr>
            <w:tcW w:w="1440" w:type="dxa"/>
            <w:vAlign w:val="center"/>
          </w:tcPr>
          <w:p w14:paraId="464CF89C"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DB091D" w:rsidRPr="00380D18" w14:paraId="249668B5" w14:textId="77777777" w:rsidTr="00DB091D">
        <w:tc>
          <w:tcPr>
            <w:tcW w:w="858" w:type="dxa"/>
            <w:vAlign w:val="center"/>
          </w:tcPr>
          <w:p w14:paraId="68409CAB"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2.3.9</w:t>
            </w:r>
          </w:p>
        </w:tc>
        <w:tc>
          <w:tcPr>
            <w:tcW w:w="5887" w:type="dxa"/>
            <w:vAlign w:val="center"/>
          </w:tcPr>
          <w:p w14:paraId="11C7492E" w14:textId="77777777" w:rsidR="00DB091D" w:rsidRPr="00380D18" w:rsidRDefault="00DB091D" w:rsidP="00DB091D">
            <w:pPr>
              <w:spacing w:before="0"/>
              <w:rPr>
                <w:rFonts w:cs="Arial"/>
                <w:sz w:val="24"/>
                <w:szCs w:val="24"/>
              </w:rPr>
            </w:pPr>
            <w:r w:rsidRPr="00380D18">
              <w:rPr>
                <w:rFonts w:cs="Arial"/>
                <w:sz w:val="24"/>
                <w:szCs w:val="24"/>
              </w:rPr>
              <w:t>GREJAČ 30W/230VAC</w:t>
            </w:r>
          </w:p>
        </w:tc>
        <w:tc>
          <w:tcPr>
            <w:tcW w:w="1440" w:type="dxa"/>
            <w:vAlign w:val="center"/>
          </w:tcPr>
          <w:p w14:paraId="254F2342" w14:textId="1B3506D7" w:rsidR="00DB091D" w:rsidRPr="00380D18" w:rsidRDefault="00DB091D" w:rsidP="00DB091D">
            <w:pPr>
              <w:widowControl w:val="0"/>
              <w:autoSpaceDE w:val="0"/>
              <w:autoSpaceDN w:val="0"/>
              <w:adjustRightInd w:val="0"/>
              <w:spacing w:before="0"/>
              <w:contextualSpacing/>
              <w:jc w:val="center"/>
              <w:rPr>
                <w:rFonts w:cs="Arial"/>
                <w:sz w:val="24"/>
                <w:szCs w:val="24"/>
              </w:rPr>
            </w:pPr>
            <w:r w:rsidRPr="00512BD6">
              <w:rPr>
                <w:rFonts w:cs="Arial"/>
                <w:sz w:val="24"/>
                <w:szCs w:val="24"/>
                <w:lang w:val="sr-Cyrl-RS"/>
              </w:rPr>
              <w:t>ком</w:t>
            </w:r>
          </w:p>
        </w:tc>
        <w:tc>
          <w:tcPr>
            <w:tcW w:w="1440" w:type="dxa"/>
            <w:vAlign w:val="center"/>
          </w:tcPr>
          <w:p w14:paraId="680861A2"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DB091D" w:rsidRPr="00380D18" w14:paraId="5B651943" w14:textId="77777777" w:rsidTr="00DB091D">
        <w:tc>
          <w:tcPr>
            <w:tcW w:w="858" w:type="dxa"/>
            <w:vAlign w:val="center"/>
          </w:tcPr>
          <w:p w14:paraId="393BADF6" w14:textId="77777777" w:rsidR="00DB091D" w:rsidRPr="00380D18" w:rsidRDefault="00DB091D" w:rsidP="00DB091D">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2.3.10</w:t>
            </w:r>
          </w:p>
        </w:tc>
        <w:tc>
          <w:tcPr>
            <w:tcW w:w="5887" w:type="dxa"/>
            <w:vAlign w:val="center"/>
          </w:tcPr>
          <w:p w14:paraId="418D97C6" w14:textId="77777777" w:rsidR="00DB091D" w:rsidRPr="00380D18" w:rsidRDefault="00DB091D" w:rsidP="00DB091D">
            <w:pPr>
              <w:spacing w:before="0"/>
              <w:rPr>
                <w:rFonts w:cs="Arial"/>
                <w:sz w:val="24"/>
                <w:szCs w:val="24"/>
              </w:rPr>
            </w:pPr>
            <w:r w:rsidRPr="00380D18">
              <w:rPr>
                <w:rFonts w:cs="Arial"/>
                <w:color w:val="000000"/>
                <w:sz w:val="24"/>
                <w:szCs w:val="24"/>
              </w:rPr>
              <w:t>SERVISNA UTIČNICA, 16A, 230VAC</w:t>
            </w:r>
          </w:p>
        </w:tc>
        <w:tc>
          <w:tcPr>
            <w:tcW w:w="1440" w:type="dxa"/>
            <w:vAlign w:val="center"/>
          </w:tcPr>
          <w:p w14:paraId="700465DC" w14:textId="24E43295" w:rsidR="00DB091D" w:rsidRPr="00380D18" w:rsidRDefault="00DB091D" w:rsidP="00DB091D">
            <w:pPr>
              <w:widowControl w:val="0"/>
              <w:autoSpaceDE w:val="0"/>
              <w:autoSpaceDN w:val="0"/>
              <w:adjustRightInd w:val="0"/>
              <w:spacing w:before="0"/>
              <w:contextualSpacing/>
              <w:jc w:val="center"/>
              <w:rPr>
                <w:rFonts w:cs="Arial"/>
                <w:sz w:val="24"/>
                <w:szCs w:val="24"/>
              </w:rPr>
            </w:pPr>
            <w:r w:rsidRPr="00512BD6">
              <w:rPr>
                <w:rFonts w:cs="Arial"/>
                <w:sz w:val="24"/>
                <w:szCs w:val="24"/>
                <w:lang w:val="sr-Cyrl-RS"/>
              </w:rPr>
              <w:t>ком</w:t>
            </w:r>
          </w:p>
        </w:tc>
        <w:tc>
          <w:tcPr>
            <w:tcW w:w="1440" w:type="dxa"/>
            <w:vAlign w:val="center"/>
          </w:tcPr>
          <w:p w14:paraId="73C4AE71" w14:textId="77777777" w:rsidR="00DB091D" w:rsidRPr="00380D18" w:rsidRDefault="00DB091D" w:rsidP="00DB091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B6891" w:rsidRPr="00380D18" w14:paraId="492BA5C9" w14:textId="77777777" w:rsidTr="00DB091D">
        <w:tc>
          <w:tcPr>
            <w:tcW w:w="858" w:type="dxa"/>
            <w:vAlign w:val="center"/>
          </w:tcPr>
          <w:p w14:paraId="5087150D"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2.3.10</w:t>
            </w:r>
          </w:p>
        </w:tc>
        <w:tc>
          <w:tcPr>
            <w:tcW w:w="5887" w:type="dxa"/>
            <w:vAlign w:val="center"/>
          </w:tcPr>
          <w:p w14:paraId="693F7B45" w14:textId="77777777" w:rsidR="00BB6891" w:rsidRPr="00380D18" w:rsidRDefault="00BB6891" w:rsidP="005B211F">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43690751" w14:textId="77777777" w:rsidR="00BB6891" w:rsidRPr="00380D18" w:rsidRDefault="00BB6891" w:rsidP="005B211F">
            <w:pPr>
              <w:spacing w:before="0"/>
              <w:rPr>
                <w:rFonts w:cs="Arial"/>
                <w:sz w:val="24"/>
                <w:szCs w:val="24"/>
              </w:rPr>
            </w:pPr>
            <w:r w:rsidRPr="00380D18">
              <w:rPr>
                <w:rFonts w:eastAsia="MS Mincho" w:cs="Arial"/>
                <w:color w:val="000000"/>
                <w:sz w:val="24"/>
                <w:szCs w:val="24"/>
              </w:rPr>
              <w:t>Tip: PHOENIX CONTACT 20xUT4 ili odgovarajući</w:t>
            </w:r>
          </w:p>
        </w:tc>
        <w:tc>
          <w:tcPr>
            <w:tcW w:w="1440" w:type="dxa"/>
            <w:vAlign w:val="center"/>
          </w:tcPr>
          <w:p w14:paraId="2F4A94EE" w14:textId="777A3FB2" w:rsidR="00BB6891" w:rsidRPr="00380D18" w:rsidRDefault="00DB091D" w:rsidP="005B21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5B403484"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w:t>
            </w:r>
          </w:p>
        </w:tc>
      </w:tr>
      <w:tr w:rsidR="00BB6891" w:rsidRPr="00380D18" w14:paraId="3FDB8B06" w14:textId="77777777" w:rsidTr="00DB091D">
        <w:tc>
          <w:tcPr>
            <w:tcW w:w="858" w:type="dxa"/>
            <w:vAlign w:val="center"/>
          </w:tcPr>
          <w:p w14:paraId="2A83F733"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2.3.11</w:t>
            </w:r>
          </w:p>
        </w:tc>
        <w:tc>
          <w:tcPr>
            <w:tcW w:w="5887" w:type="dxa"/>
            <w:vAlign w:val="center"/>
          </w:tcPr>
          <w:p w14:paraId="23AF1793" w14:textId="77777777" w:rsidR="00BB6891" w:rsidRPr="00380D18" w:rsidRDefault="00BB6891" w:rsidP="005B211F">
            <w:pPr>
              <w:spacing w:before="0"/>
              <w:rPr>
                <w:rFonts w:eastAsia="MS Mincho" w:cs="Arial"/>
                <w:color w:val="000000"/>
                <w:sz w:val="24"/>
                <w:szCs w:val="24"/>
              </w:rPr>
            </w:pPr>
            <w:r w:rsidRPr="00380D18">
              <w:rPr>
                <w:rFonts w:eastAsia="MS Mincho" w:cs="Arial"/>
                <w:color w:val="000000"/>
                <w:sz w:val="24"/>
                <w:szCs w:val="24"/>
              </w:rPr>
              <w:t>STEZALJKA, REDNA, 6mm2, SA ZAVRTNJEM, SIVA, ZA STRUJNE TRANSFORMATORE SA POTREBNIM PRIBOROM</w:t>
            </w:r>
          </w:p>
          <w:p w14:paraId="0F283726" w14:textId="77777777" w:rsidR="00BB6891" w:rsidRPr="00380D18" w:rsidRDefault="00BB6891" w:rsidP="005B211F">
            <w:pPr>
              <w:spacing w:before="0"/>
              <w:rPr>
                <w:rFonts w:eastAsia="MS Mincho" w:cs="Arial"/>
                <w:color w:val="000000"/>
                <w:sz w:val="24"/>
                <w:szCs w:val="24"/>
              </w:rPr>
            </w:pPr>
            <w:r w:rsidRPr="00380D18">
              <w:rPr>
                <w:rFonts w:eastAsia="MS Mincho" w:cs="Arial"/>
                <w:color w:val="000000"/>
                <w:sz w:val="24"/>
                <w:szCs w:val="24"/>
              </w:rPr>
              <w:t>Tip: PHOENIX CONTACT  URTK/S  ili odgovarajući</w:t>
            </w:r>
          </w:p>
        </w:tc>
        <w:tc>
          <w:tcPr>
            <w:tcW w:w="1440" w:type="dxa"/>
            <w:vAlign w:val="center"/>
          </w:tcPr>
          <w:p w14:paraId="14D870FE" w14:textId="44F72390" w:rsidR="00BB6891" w:rsidRPr="00380D18" w:rsidRDefault="00DB091D" w:rsidP="005B21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4E737EFD"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6</w:t>
            </w:r>
          </w:p>
        </w:tc>
      </w:tr>
      <w:tr w:rsidR="00BB6891" w:rsidRPr="00380D18" w14:paraId="5C5B4B98" w14:textId="77777777" w:rsidTr="00DB091D">
        <w:trPr>
          <w:trHeight w:val="647"/>
        </w:trPr>
        <w:tc>
          <w:tcPr>
            <w:tcW w:w="9625" w:type="dxa"/>
            <w:gridSpan w:val="4"/>
            <w:vAlign w:val="center"/>
          </w:tcPr>
          <w:p w14:paraId="56B79851"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b/>
                <w:sz w:val="24"/>
                <w:szCs w:val="24"/>
              </w:rPr>
              <w:t>2.4 +1H4 – ĆELIJA TRANSFORMATORA – T2</w:t>
            </w:r>
          </w:p>
        </w:tc>
      </w:tr>
      <w:tr w:rsidR="00BB6891" w:rsidRPr="00380D18" w14:paraId="1A5B8506" w14:textId="77777777" w:rsidTr="00DB091D">
        <w:tc>
          <w:tcPr>
            <w:tcW w:w="858" w:type="dxa"/>
            <w:vAlign w:val="center"/>
          </w:tcPr>
          <w:p w14:paraId="356FDCD6"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2.4.1</w:t>
            </w:r>
          </w:p>
        </w:tc>
        <w:tc>
          <w:tcPr>
            <w:tcW w:w="5887" w:type="dxa"/>
            <w:vAlign w:val="center"/>
          </w:tcPr>
          <w:p w14:paraId="1F77D6AF" w14:textId="77777777" w:rsidR="00BB6891" w:rsidRPr="00380D18" w:rsidRDefault="00BB6891" w:rsidP="005B211F">
            <w:pPr>
              <w:spacing w:before="0"/>
              <w:rPr>
                <w:rFonts w:cs="Arial"/>
                <w:sz w:val="24"/>
                <w:szCs w:val="24"/>
              </w:rPr>
            </w:pPr>
            <w:r w:rsidRPr="00380D18">
              <w:rPr>
                <w:rFonts w:cs="Arial"/>
                <w:sz w:val="24"/>
                <w:szCs w:val="24"/>
              </w:rPr>
              <w:t>SN ĆELIJA 12kVA, I</w:t>
            </w:r>
            <w:r w:rsidRPr="00380D18">
              <w:rPr>
                <w:rFonts w:cs="Arial"/>
                <w:sz w:val="24"/>
                <w:szCs w:val="24"/>
                <w:vertAlign w:val="subscript"/>
              </w:rPr>
              <w:t>n</w:t>
            </w:r>
            <w:r w:rsidRPr="00380D18">
              <w:rPr>
                <w:rFonts w:cs="Arial"/>
                <w:sz w:val="24"/>
                <w:szCs w:val="24"/>
              </w:rPr>
              <w:t>=630A, I</w:t>
            </w:r>
            <w:r w:rsidRPr="00380D18">
              <w:rPr>
                <w:rFonts w:cs="Arial"/>
                <w:sz w:val="24"/>
                <w:szCs w:val="24"/>
                <w:vertAlign w:val="subscript"/>
              </w:rPr>
              <w:t>k</w:t>
            </w:r>
            <w:r w:rsidRPr="00380D18">
              <w:rPr>
                <w:rFonts w:cs="Arial"/>
                <w:sz w:val="24"/>
                <w:szCs w:val="24"/>
              </w:rPr>
              <w:t>’’(3)=25kA, I</w:t>
            </w:r>
            <w:r w:rsidRPr="00380D18">
              <w:rPr>
                <w:rFonts w:cs="Arial"/>
                <w:sz w:val="24"/>
                <w:szCs w:val="24"/>
                <w:vertAlign w:val="subscript"/>
              </w:rPr>
              <w:t>p</w:t>
            </w:r>
            <w:r w:rsidRPr="00380D18">
              <w:rPr>
                <w:rFonts w:cs="Arial"/>
                <w:sz w:val="24"/>
                <w:szCs w:val="24"/>
              </w:rPr>
              <w:t>’’=63kA,</w:t>
            </w:r>
          </w:p>
          <w:p w14:paraId="5373C25A" w14:textId="77777777" w:rsidR="00BB6891" w:rsidRPr="00380D18" w:rsidRDefault="00BB6891" w:rsidP="005B211F">
            <w:pPr>
              <w:spacing w:before="0"/>
              <w:rPr>
                <w:rFonts w:cs="Arial"/>
                <w:sz w:val="24"/>
                <w:szCs w:val="24"/>
              </w:rPr>
            </w:pPr>
            <w:r w:rsidRPr="00380D18">
              <w:rPr>
                <w:rFonts w:cs="Arial"/>
                <w:sz w:val="24"/>
                <w:szCs w:val="24"/>
              </w:rPr>
              <w:t>SF6 IZOLACIJA</w:t>
            </w:r>
          </w:p>
          <w:p w14:paraId="1AF3DB2D" w14:textId="77777777" w:rsidR="00BB6891" w:rsidRPr="00380D18" w:rsidRDefault="00BB6891" w:rsidP="005B211F">
            <w:pPr>
              <w:spacing w:before="0"/>
              <w:rPr>
                <w:rFonts w:cs="Arial"/>
                <w:sz w:val="24"/>
                <w:szCs w:val="24"/>
              </w:rPr>
            </w:pPr>
            <w:r w:rsidRPr="00380D18">
              <w:rPr>
                <w:rFonts w:cs="Arial"/>
                <w:sz w:val="24"/>
                <w:szCs w:val="24"/>
              </w:rPr>
              <w:t>- STRUJNI TRANSFORMATORI</w:t>
            </w:r>
          </w:p>
          <w:p w14:paraId="182C1714" w14:textId="77777777" w:rsidR="00BB6891" w:rsidRPr="00380D18" w:rsidRDefault="00BB6891" w:rsidP="005B211F">
            <w:pPr>
              <w:spacing w:before="0"/>
              <w:rPr>
                <w:rFonts w:cs="Arial"/>
                <w:sz w:val="24"/>
                <w:szCs w:val="24"/>
              </w:rPr>
            </w:pPr>
            <w:r w:rsidRPr="00380D18">
              <w:rPr>
                <w:rFonts w:cs="Arial"/>
                <w:sz w:val="24"/>
                <w:szCs w:val="24"/>
              </w:rPr>
              <w:t>- SIPROTEC ZAŠTITNI RELEJ 7SJ63212</w:t>
            </w:r>
          </w:p>
          <w:p w14:paraId="6E7E29E9" w14:textId="77777777" w:rsidR="00BB6891" w:rsidRPr="00380D18" w:rsidRDefault="00BB6891"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8DJH10 - TIP L(500) </w:t>
            </w:r>
          </w:p>
          <w:p w14:paraId="791AD311" w14:textId="77777777" w:rsidR="00BB6891" w:rsidRPr="00380D18" w:rsidRDefault="00BB6891" w:rsidP="005B211F">
            <w:pPr>
              <w:spacing w:before="0"/>
              <w:rPr>
                <w:rFonts w:cs="Arial"/>
                <w:sz w:val="24"/>
                <w:szCs w:val="24"/>
              </w:rPr>
            </w:pPr>
            <w:r w:rsidRPr="00380D18">
              <w:rPr>
                <w:rFonts w:cs="Arial"/>
                <w:sz w:val="24"/>
                <w:szCs w:val="24"/>
              </w:rPr>
              <w:t>Tip 1.1</w:t>
            </w:r>
            <w:r w:rsidRPr="00380D18">
              <w:rPr>
                <w:rFonts w:eastAsia="MS Mincho" w:cs="Arial"/>
                <w:color w:val="000000"/>
                <w:sz w:val="24"/>
                <w:szCs w:val="24"/>
              </w:rPr>
              <w:t xml:space="preserve">  ili odgovarajući</w:t>
            </w:r>
          </w:p>
          <w:p w14:paraId="15202418" w14:textId="77777777" w:rsidR="00BB6891" w:rsidRPr="00380D18" w:rsidRDefault="00BB6891" w:rsidP="005B211F">
            <w:pPr>
              <w:spacing w:before="0"/>
              <w:rPr>
                <w:rFonts w:cs="Arial"/>
                <w:sz w:val="24"/>
                <w:szCs w:val="24"/>
              </w:rPr>
            </w:pPr>
            <w:r w:rsidRPr="00380D18">
              <w:rPr>
                <w:rFonts w:cs="Arial"/>
                <w:i/>
                <w:sz w:val="24"/>
                <w:szCs w:val="24"/>
              </w:rPr>
              <w:t>Detaljna specifikacija i tehnički opis su dati u dokumentu id.broj 308.11.200, Prilog 2</w:t>
            </w:r>
          </w:p>
        </w:tc>
        <w:tc>
          <w:tcPr>
            <w:tcW w:w="1440" w:type="dxa"/>
            <w:vAlign w:val="center"/>
          </w:tcPr>
          <w:p w14:paraId="0D157C5F" w14:textId="7000FF15" w:rsidR="00BB6891" w:rsidRPr="00380D18" w:rsidRDefault="00DB091D" w:rsidP="005B21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0C50FF36"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B6891" w:rsidRPr="00380D18" w14:paraId="5DBEF040" w14:textId="77777777" w:rsidTr="00DB091D">
        <w:tc>
          <w:tcPr>
            <w:tcW w:w="858" w:type="dxa"/>
            <w:vAlign w:val="center"/>
          </w:tcPr>
          <w:p w14:paraId="440AF8D1"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2.4.2</w:t>
            </w:r>
          </w:p>
        </w:tc>
        <w:tc>
          <w:tcPr>
            <w:tcW w:w="5887" w:type="dxa"/>
            <w:vAlign w:val="center"/>
          </w:tcPr>
          <w:p w14:paraId="73F84842" w14:textId="77777777" w:rsidR="00BB6891" w:rsidRPr="00380D18" w:rsidRDefault="00BB6891" w:rsidP="005B211F">
            <w:pPr>
              <w:spacing w:before="0"/>
              <w:rPr>
                <w:rFonts w:cs="Arial"/>
                <w:sz w:val="24"/>
                <w:szCs w:val="24"/>
              </w:rPr>
            </w:pPr>
            <w:r w:rsidRPr="00380D18">
              <w:rPr>
                <w:rFonts w:cs="Arial"/>
                <w:sz w:val="24"/>
                <w:szCs w:val="24"/>
              </w:rPr>
              <w:t>OSIGURAČ AUTOMATSKI 2P, 6A, TROMI, SA</w:t>
            </w:r>
          </w:p>
          <w:p w14:paraId="16F9001E" w14:textId="77777777" w:rsidR="00BB6891" w:rsidRPr="00380D18" w:rsidRDefault="00BB6891" w:rsidP="005B211F">
            <w:pPr>
              <w:spacing w:before="0"/>
              <w:rPr>
                <w:rFonts w:cs="Arial"/>
                <w:sz w:val="24"/>
                <w:szCs w:val="24"/>
              </w:rPr>
            </w:pPr>
            <w:r w:rsidRPr="00380D18">
              <w:rPr>
                <w:rFonts w:cs="Arial"/>
                <w:sz w:val="24"/>
                <w:szCs w:val="24"/>
              </w:rPr>
              <w:t>POMOĆNIM KONTAKTIMA</w:t>
            </w:r>
          </w:p>
          <w:p w14:paraId="6986475A" w14:textId="77777777" w:rsidR="00BB6891" w:rsidRPr="00380D18" w:rsidRDefault="00BB6891"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5SY4 206-7 +5ST3 010</w:t>
            </w:r>
            <w:r w:rsidRPr="00380D18">
              <w:rPr>
                <w:rFonts w:eastAsia="MS Mincho" w:cs="Arial"/>
                <w:color w:val="000000"/>
                <w:sz w:val="24"/>
                <w:szCs w:val="24"/>
              </w:rPr>
              <w:t xml:space="preserve">  ili odgovarajući</w:t>
            </w:r>
          </w:p>
        </w:tc>
        <w:tc>
          <w:tcPr>
            <w:tcW w:w="1440" w:type="dxa"/>
            <w:vAlign w:val="center"/>
          </w:tcPr>
          <w:p w14:paraId="5F6C3A56" w14:textId="779DACB3" w:rsidR="00BB6891" w:rsidRPr="00380D18" w:rsidRDefault="00DB091D" w:rsidP="005B21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5606CBA2"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B6891" w:rsidRPr="00380D18" w14:paraId="68445CF4" w14:textId="77777777" w:rsidTr="00DB091D">
        <w:tc>
          <w:tcPr>
            <w:tcW w:w="858" w:type="dxa"/>
            <w:vAlign w:val="center"/>
          </w:tcPr>
          <w:p w14:paraId="01139E65"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2.4.3</w:t>
            </w:r>
          </w:p>
        </w:tc>
        <w:tc>
          <w:tcPr>
            <w:tcW w:w="5887" w:type="dxa"/>
            <w:vAlign w:val="center"/>
          </w:tcPr>
          <w:p w14:paraId="68B045AE" w14:textId="77777777" w:rsidR="00BB6891" w:rsidRPr="00380D18" w:rsidRDefault="00BB6891" w:rsidP="005B211F">
            <w:pPr>
              <w:spacing w:before="0"/>
              <w:rPr>
                <w:rFonts w:cs="Arial"/>
                <w:sz w:val="24"/>
                <w:szCs w:val="24"/>
              </w:rPr>
            </w:pPr>
            <w:r w:rsidRPr="00380D18">
              <w:rPr>
                <w:rFonts w:cs="Arial"/>
                <w:sz w:val="24"/>
                <w:szCs w:val="24"/>
              </w:rPr>
              <w:t>OSIGURAČ AUTOMATSKI 2P, 6A, BRZI, SA POMOĆNIM KONTAKTIMA</w:t>
            </w:r>
          </w:p>
          <w:p w14:paraId="4D6E1EDF" w14:textId="77777777" w:rsidR="00BB6891" w:rsidRPr="00380D18" w:rsidRDefault="00BB6891" w:rsidP="005B211F">
            <w:pPr>
              <w:spacing w:before="0"/>
              <w:rPr>
                <w:rFonts w:cs="Arial"/>
                <w:sz w:val="24"/>
                <w:szCs w:val="24"/>
              </w:rPr>
            </w:pPr>
            <w:r w:rsidRPr="00380D18">
              <w:rPr>
                <w:rFonts w:eastAsia="MS Mincho" w:cs="Arial"/>
                <w:color w:val="000000"/>
                <w:sz w:val="24"/>
                <w:szCs w:val="24"/>
              </w:rPr>
              <w:lastRenderedPageBreak/>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5SY4 206-6 +5ST3 010</w:t>
            </w:r>
            <w:r w:rsidRPr="00380D18">
              <w:rPr>
                <w:rFonts w:eastAsia="MS Mincho" w:cs="Arial"/>
                <w:color w:val="000000"/>
                <w:sz w:val="24"/>
                <w:szCs w:val="24"/>
              </w:rPr>
              <w:t xml:space="preserve">  ili odgovarajući</w:t>
            </w:r>
          </w:p>
        </w:tc>
        <w:tc>
          <w:tcPr>
            <w:tcW w:w="1440" w:type="dxa"/>
            <w:vAlign w:val="center"/>
          </w:tcPr>
          <w:p w14:paraId="14A31D37" w14:textId="330406B0" w:rsidR="00BB6891" w:rsidRPr="00380D18" w:rsidRDefault="00DB091D" w:rsidP="005B211F">
            <w:pPr>
              <w:widowControl w:val="0"/>
              <w:autoSpaceDE w:val="0"/>
              <w:autoSpaceDN w:val="0"/>
              <w:adjustRightInd w:val="0"/>
              <w:spacing w:before="0"/>
              <w:contextualSpacing/>
              <w:jc w:val="center"/>
              <w:rPr>
                <w:rFonts w:cs="Arial"/>
                <w:sz w:val="24"/>
                <w:szCs w:val="24"/>
              </w:rPr>
            </w:pPr>
            <w:r>
              <w:rPr>
                <w:rFonts w:cs="Arial"/>
                <w:sz w:val="24"/>
                <w:szCs w:val="24"/>
              </w:rPr>
              <w:lastRenderedPageBreak/>
              <w:t>кпл</w:t>
            </w:r>
          </w:p>
        </w:tc>
        <w:tc>
          <w:tcPr>
            <w:tcW w:w="1440" w:type="dxa"/>
            <w:vAlign w:val="center"/>
          </w:tcPr>
          <w:p w14:paraId="50A49667"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p w14:paraId="552ADBF0"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p>
        </w:tc>
      </w:tr>
      <w:tr w:rsidR="00BB6891" w:rsidRPr="00380D18" w14:paraId="29D65299" w14:textId="77777777" w:rsidTr="00DB091D">
        <w:tc>
          <w:tcPr>
            <w:tcW w:w="858" w:type="dxa"/>
            <w:vAlign w:val="center"/>
          </w:tcPr>
          <w:p w14:paraId="21AEE385"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lastRenderedPageBreak/>
              <w:t>2.4.4</w:t>
            </w:r>
          </w:p>
        </w:tc>
        <w:tc>
          <w:tcPr>
            <w:tcW w:w="5887" w:type="dxa"/>
            <w:vAlign w:val="center"/>
          </w:tcPr>
          <w:p w14:paraId="4D5B27DA" w14:textId="77777777" w:rsidR="00BB6891" w:rsidRPr="00380D18" w:rsidRDefault="00BB6891" w:rsidP="005B211F">
            <w:pPr>
              <w:spacing w:before="0"/>
              <w:rPr>
                <w:rFonts w:cs="Arial"/>
                <w:sz w:val="24"/>
                <w:szCs w:val="24"/>
              </w:rPr>
            </w:pPr>
            <w:r w:rsidRPr="00380D18">
              <w:rPr>
                <w:rFonts w:cs="Arial"/>
                <w:sz w:val="24"/>
                <w:szCs w:val="24"/>
              </w:rPr>
              <w:t>OSIGURAČ AUTOMATSKI 2P, 6A, BRZI</w:t>
            </w:r>
          </w:p>
          <w:p w14:paraId="3D14BB6D" w14:textId="77777777" w:rsidR="00BB6891" w:rsidRPr="00380D18" w:rsidRDefault="00BB6891"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5SY4 206-6</w:t>
            </w:r>
            <w:r w:rsidRPr="00380D18">
              <w:rPr>
                <w:rFonts w:eastAsia="MS Mincho" w:cs="Arial"/>
                <w:color w:val="000000"/>
                <w:sz w:val="24"/>
                <w:szCs w:val="24"/>
              </w:rPr>
              <w:t>ili odgovarajući</w:t>
            </w:r>
          </w:p>
        </w:tc>
        <w:tc>
          <w:tcPr>
            <w:tcW w:w="1440" w:type="dxa"/>
            <w:vAlign w:val="center"/>
          </w:tcPr>
          <w:p w14:paraId="5F670748" w14:textId="03795006" w:rsidR="00BB6891" w:rsidRPr="00380D18" w:rsidRDefault="00DB091D" w:rsidP="005B211F">
            <w:pPr>
              <w:widowControl w:val="0"/>
              <w:autoSpaceDE w:val="0"/>
              <w:autoSpaceDN w:val="0"/>
              <w:adjustRightInd w:val="0"/>
              <w:spacing w:before="0"/>
              <w:contextualSpacing/>
              <w:jc w:val="center"/>
              <w:rPr>
                <w:rFonts w:cs="Arial"/>
                <w:sz w:val="24"/>
                <w:szCs w:val="24"/>
              </w:rPr>
            </w:pPr>
            <w:r>
              <w:rPr>
                <w:rFonts w:cs="Arial"/>
                <w:sz w:val="24"/>
                <w:szCs w:val="24"/>
              </w:rPr>
              <w:t>ком</w:t>
            </w:r>
          </w:p>
        </w:tc>
        <w:tc>
          <w:tcPr>
            <w:tcW w:w="1440" w:type="dxa"/>
            <w:vAlign w:val="center"/>
          </w:tcPr>
          <w:p w14:paraId="0E8F4853"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B6891" w:rsidRPr="00380D18" w14:paraId="2C620956" w14:textId="77777777" w:rsidTr="00DB091D">
        <w:tc>
          <w:tcPr>
            <w:tcW w:w="858" w:type="dxa"/>
            <w:vAlign w:val="center"/>
          </w:tcPr>
          <w:p w14:paraId="1E2B8523"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2.4.5</w:t>
            </w:r>
          </w:p>
        </w:tc>
        <w:tc>
          <w:tcPr>
            <w:tcW w:w="5887" w:type="dxa"/>
            <w:vAlign w:val="center"/>
          </w:tcPr>
          <w:p w14:paraId="069F431F" w14:textId="77777777" w:rsidR="00BB6891" w:rsidRPr="00380D18" w:rsidRDefault="00BB6891" w:rsidP="005B211F">
            <w:pPr>
              <w:spacing w:before="0"/>
              <w:rPr>
                <w:rFonts w:cs="Arial"/>
                <w:sz w:val="24"/>
                <w:szCs w:val="24"/>
              </w:rPr>
            </w:pPr>
            <w:r w:rsidRPr="00380D18">
              <w:rPr>
                <w:rFonts w:cs="Arial"/>
                <w:sz w:val="24"/>
                <w:szCs w:val="24"/>
              </w:rPr>
              <w:t>OSIGURAČ AUTOMATSKI 1P, 10A, TROMI, SA POMOĆNIM KONTAKTIMA</w:t>
            </w:r>
          </w:p>
          <w:p w14:paraId="26DEA09B" w14:textId="77777777" w:rsidR="00BB6891" w:rsidRPr="00380D18" w:rsidRDefault="00BB6891"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5SY4 110-7 +5ST3 010</w:t>
            </w:r>
            <w:r w:rsidRPr="00380D18">
              <w:rPr>
                <w:rFonts w:eastAsia="MS Mincho" w:cs="Arial"/>
                <w:color w:val="000000"/>
                <w:sz w:val="24"/>
                <w:szCs w:val="24"/>
              </w:rPr>
              <w:t xml:space="preserve">  ili odgovarajući</w:t>
            </w:r>
          </w:p>
        </w:tc>
        <w:tc>
          <w:tcPr>
            <w:tcW w:w="1440" w:type="dxa"/>
            <w:vAlign w:val="center"/>
          </w:tcPr>
          <w:p w14:paraId="45C41175" w14:textId="6B0D571E" w:rsidR="00BB6891" w:rsidRPr="00380D18" w:rsidRDefault="00DB091D" w:rsidP="005B21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0DDE835C"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B6891" w:rsidRPr="00380D18" w14:paraId="05A203EF" w14:textId="77777777" w:rsidTr="00DB091D">
        <w:tc>
          <w:tcPr>
            <w:tcW w:w="858" w:type="dxa"/>
            <w:vAlign w:val="center"/>
          </w:tcPr>
          <w:p w14:paraId="480CE276"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2.4.6</w:t>
            </w:r>
          </w:p>
        </w:tc>
        <w:tc>
          <w:tcPr>
            <w:tcW w:w="5887" w:type="dxa"/>
            <w:vAlign w:val="center"/>
          </w:tcPr>
          <w:p w14:paraId="3158A7E1" w14:textId="77777777" w:rsidR="00BB6891" w:rsidRPr="00380D18" w:rsidRDefault="00BB6891" w:rsidP="005B211F">
            <w:pPr>
              <w:spacing w:before="0"/>
              <w:rPr>
                <w:rFonts w:cs="Arial"/>
                <w:sz w:val="24"/>
                <w:szCs w:val="24"/>
              </w:rPr>
            </w:pPr>
            <w:r w:rsidRPr="00380D18">
              <w:rPr>
                <w:rFonts w:cs="Arial"/>
                <w:sz w:val="24"/>
                <w:szCs w:val="24"/>
              </w:rPr>
              <w:t>RELE INTERFEJS, 4C/O, 6A, 230VAC</w:t>
            </w:r>
          </w:p>
          <w:p w14:paraId="312D2281" w14:textId="77777777" w:rsidR="00BB6891" w:rsidRPr="00380D18" w:rsidRDefault="00BB6891"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PT570730</w:t>
            </w:r>
            <w:r w:rsidRPr="00380D18">
              <w:rPr>
                <w:rFonts w:eastAsia="MS Mincho" w:cs="Arial"/>
                <w:color w:val="000000"/>
                <w:sz w:val="24"/>
                <w:szCs w:val="24"/>
              </w:rPr>
              <w:t xml:space="preserve">  ili odgovarajući</w:t>
            </w:r>
          </w:p>
        </w:tc>
        <w:tc>
          <w:tcPr>
            <w:tcW w:w="1440" w:type="dxa"/>
            <w:vAlign w:val="center"/>
          </w:tcPr>
          <w:p w14:paraId="2B917872" w14:textId="18A39632" w:rsidR="00BB6891" w:rsidRPr="00380D18" w:rsidRDefault="00DB091D" w:rsidP="005B211F">
            <w:pPr>
              <w:widowControl w:val="0"/>
              <w:autoSpaceDE w:val="0"/>
              <w:autoSpaceDN w:val="0"/>
              <w:adjustRightInd w:val="0"/>
              <w:spacing w:before="0"/>
              <w:contextualSpacing/>
              <w:jc w:val="center"/>
              <w:rPr>
                <w:rFonts w:cs="Arial"/>
                <w:sz w:val="24"/>
                <w:szCs w:val="24"/>
              </w:rPr>
            </w:pPr>
            <w:r>
              <w:rPr>
                <w:rFonts w:cs="Arial"/>
                <w:sz w:val="24"/>
                <w:szCs w:val="24"/>
              </w:rPr>
              <w:t>ком</w:t>
            </w:r>
          </w:p>
        </w:tc>
        <w:tc>
          <w:tcPr>
            <w:tcW w:w="1440" w:type="dxa"/>
            <w:vAlign w:val="center"/>
          </w:tcPr>
          <w:p w14:paraId="06C66F21"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6</w:t>
            </w:r>
          </w:p>
        </w:tc>
      </w:tr>
      <w:tr w:rsidR="00BB6891" w:rsidRPr="00380D18" w14:paraId="63C93BBA" w14:textId="77777777" w:rsidTr="001F02B0">
        <w:trPr>
          <w:trHeight w:val="458"/>
        </w:trPr>
        <w:tc>
          <w:tcPr>
            <w:tcW w:w="858" w:type="dxa"/>
            <w:vAlign w:val="center"/>
          </w:tcPr>
          <w:p w14:paraId="337D8B1E"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2.4.7</w:t>
            </w:r>
          </w:p>
        </w:tc>
        <w:tc>
          <w:tcPr>
            <w:tcW w:w="5887" w:type="dxa"/>
            <w:vAlign w:val="center"/>
          </w:tcPr>
          <w:p w14:paraId="724EC693" w14:textId="77777777" w:rsidR="00BB6891" w:rsidRPr="00380D18" w:rsidRDefault="00BB6891" w:rsidP="005B211F">
            <w:pPr>
              <w:spacing w:before="0"/>
              <w:rPr>
                <w:rFonts w:cs="Arial"/>
                <w:sz w:val="24"/>
                <w:szCs w:val="24"/>
              </w:rPr>
            </w:pPr>
            <w:r w:rsidRPr="00380D18">
              <w:rPr>
                <w:rFonts w:cs="Arial"/>
                <w:sz w:val="24"/>
                <w:szCs w:val="24"/>
              </w:rPr>
              <w:t>SVETILJKA NEONSKA ZA ORMAN 8W, 220VAC</w:t>
            </w:r>
          </w:p>
        </w:tc>
        <w:tc>
          <w:tcPr>
            <w:tcW w:w="1440" w:type="dxa"/>
            <w:vAlign w:val="center"/>
          </w:tcPr>
          <w:p w14:paraId="5324FCF2" w14:textId="3F3229DF" w:rsidR="00BB6891" w:rsidRPr="00380D18" w:rsidRDefault="00DB091D" w:rsidP="005B211F">
            <w:pPr>
              <w:widowControl w:val="0"/>
              <w:autoSpaceDE w:val="0"/>
              <w:autoSpaceDN w:val="0"/>
              <w:adjustRightInd w:val="0"/>
              <w:spacing w:before="0"/>
              <w:contextualSpacing/>
              <w:jc w:val="center"/>
              <w:rPr>
                <w:rFonts w:cs="Arial"/>
                <w:sz w:val="24"/>
                <w:szCs w:val="24"/>
              </w:rPr>
            </w:pPr>
            <w:r>
              <w:rPr>
                <w:rFonts w:cs="Arial"/>
                <w:sz w:val="24"/>
                <w:szCs w:val="24"/>
              </w:rPr>
              <w:t>ком</w:t>
            </w:r>
          </w:p>
        </w:tc>
        <w:tc>
          <w:tcPr>
            <w:tcW w:w="1440" w:type="dxa"/>
            <w:vAlign w:val="center"/>
          </w:tcPr>
          <w:p w14:paraId="4D08C062"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B6891" w:rsidRPr="00380D18" w14:paraId="6B5AFA9C" w14:textId="77777777" w:rsidTr="001F02B0">
        <w:trPr>
          <w:trHeight w:val="440"/>
        </w:trPr>
        <w:tc>
          <w:tcPr>
            <w:tcW w:w="858" w:type="dxa"/>
            <w:vAlign w:val="center"/>
          </w:tcPr>
          <w:p w14:paraId="3A053D64"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2.4.8</w:t>
            </w:r>
          </w:p>
        </w:tc>
        <w:tc>
          <w:tcPr>
            <w:tcW w:w="5887" w:type="dxa"/>
            <w:vAlign w:val="center"/>
          </w:tcPr>
          <w:p w14:paraId="7610F19A" w14:textId="77777777" w:rsidR="00BB6891" w:rsidRPr="00380D18" w:rsidRDefault="00BB6891" w:rsidP="005B211F">
            <w:pPr>
              <w:spacing w:before="0"/>
              <w:rPr>
                <w:rFonts w:cs="Arial"/>
                <w:sz w:val="24"/>
                <w:szCs w:val="24"/>
              </w:rPr>
            </w:pPr>
            <w:r w:rsidRPr="00380D18">
              <w:rPr>
                <w:rFonts w:cs="Arial"/>
                <w:sz w:val="24"/>
                <w:szCs w:val="24"/>
              </w:rPr>
              <w:t>TERMOSTAT UNUTRAŠNJI, 0-60</w:t>
            </w:r>
            <w:r w:rsidRPr="00380D18">
              <w:rPr>
                <w:rFonts w:cs="Arial"/>
                <w:sz w:val="24"/>
                <w:szCs w:val="24"/>
                <w:vertAlign w:val="superscript"/>
              </w:rPr>
              <w:t>0</w:t>
            </w:r>
            <w:r w:rsidRPr="00380D18">
              <w:rPr>
                <w:rFonts w:cs="Arial"/>
                <w:sz w:val="24"/>
                <w:szCs w:val="24"/>
              </w:rPr>
              <w:t>C, DIN</w:t>
            </w:r>
          </w:p>
        </w:tc>
        <w:tc>
          <w:tcPr>
            <w:tcW w:w="1440" w:type="dxa"/>
            <w:vAlign w:val="center"/>
          </w:tcPr>
          <w:p w14:paraId="03119DB4" w14:textId="0454AD7D" w:rsidR="00BB6891" w:rsidRPr="00380D18" w:rsidRDefault="00DB091D" w:rsidP="005B211F">
            <w:pPr>
              <w:widowControl w:val="0"/>
              <w:autoSpaceDE w:val="0"/>
              <w:autoSpaceDN w:val="0"/>
              <w:adjustRightInd w:val="0"/>
              <w:spacing w:before="0"/>
              <w:contextualSpacing/>
              <w:jc w:val="center"/>
              <w:rPr>
                <w:rFonts w:cs="Arial"/>
                <w:sz w:val="24"/>
                <w:szCs w:val="24"/>
              </w:rPr>
            </w:pPr>
            <w:r>
              <w:rPr>
                <w:rFonts w:cs="Arial"/>
                <w:sz w:val="24"/>
                <w:szCs w:val="24"/>
              </w:rPr>
              <w:t>ком</w:t>
            </w:r>
          </w:p>
        </w:tc>
        <w:tc>
          <w:tcPr>
            <w:tcW w:w="1440" w:type="dxa"/>
            <w:vAlign w:val="center"/>
          </w:tcPr>
          <w:p w14:paraId="55DBC680"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bl>
    <w:p w14:paraId="49B49A76" w14:textId="77777777" w:rsidR="009D601F" w:rsidRPr="00380D18" w:rsidRDefault="009D601F" w:rsidP="0089613F">
      <w:pPr>
        <w:widowControl w:val="0"/>
        <w:suppressAutoHyphens/>
        <w:autoSpaceDE w:val="0"/>
        <w:autoSpaceDN w:val="0"/>
        <w:adjustRightInd w:val="0"/>
        <w:spacing w:before="0"/>
        <w:contextualSpacing/>
        <w:rPr>
          <w:rFonts w:eastAsia="Arial Unicode MS" w:cs="Arial"/>
          <w:bCs/>
          <w:color w:val="000000"/>
          <w:kern w:val="1"/>
          <w:sz w:val="24"/>
          <w:szCs w:val="24"/>
          <w:lang w:val="sr-Latn-RS" w:eastAsia="ar-SA"/>
        </w:rPr>
      </w:pPr>
    </w:p>
    <w:tbl>
      <w:tblPr>
        <w:tblStyle w:val="TableGrid"/>
        <w:tblW w:w="0" w:type="auto"/>
        <w:tblLayout w:type="fixed"/>
        <w:tblLook w:val="04A0" w:firstRow="1" w:lastRow="0" w:firstColumn="1" w:lastColumn="0" w:noHBand="0" w:noVBand="1"/>
      </w:tblPr>
      <w:tblGrid>
        <w:gridCol w:w="858"/>
        <w:gridCol w:w="5887"/>
        <w:gridCol w:w="1440"/>
        <w:gridCol w:w="1440"/>
      </w:tblGrid>
      <w:tr w:rsidR="00BB6891" w:rsidRPr="00380D18" w14:paraId="301134F1" w14:textId="77777777" w:rsidTr="001F02B0">
        <w:trPr>
          <w:trHeight w:val="413"/>
        </w:trPr>
        <w:tc>
          <w:tcPr>
            <w:tcW w:w="858" w:type="dxa"/>
            <w:vAlign w:val="center"/>
          </w:tcPr>
          <w:p w14:paraId="3AB63348"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2.4.9</w:t>
            </w:r>
          </w:p>
        </w:tc>
        <w:tc>
          <w:tcPr>
            <w:tcW w:w="5887" w:type="dxa"/>
            <w:vAlign w:val="center"/>
          </w:tcPr>
          <w:p w14:paraId="7ADA1D21" w14:textId="77777777" w:rsidR="00BB6891" w:rsidRPr="00380D18" w:rsidRDefault="00BB6891" w:rsidP="005B211F">
            <w:pPr>
              <w:spacing w:before="0"/>
              <w:rPr>
                <w:rFonts w:cs="Arial"/>
                <w:sz w:val="24"/>
                <w:szCs w:val="24"/>
              </w:rPr>
            </w:pPr>
            <w:r w:rsidRPr="00380D18">
              <w:rPr>
                <w:rFonts w:cs="Arial"/>
                <w:sz w:val="24"/>
                <w:szCs w:val="24"/>
              </w:rPr>
              <w:t>GREJAČ 30W/230VAC</w:t>
            </w:r>
          </w:p>
        </w:tc>
        <w:tc>
          <w:tcPr>
            <w:tcW w:w="1440" w:type="dxa"/>
            <w:vAlign w:val="center"/>
          </w:tcPr>
          <w:p w14:paraId="1C9C823D" w14:textId="579352BB" w:rsidR="00BB6891" w:rsidRPr="001F02B0" w:rsidRDefault="001F02B0" w:rsidP="001F02B0">
            <w:pPr>
              <w:widowControl w:val="0"/>
              <w:autoSpaceDE w:val="0"/>
              <w:autoSpaceDN w:val="0"/>
              <w:adjustRightInd w:val="0"/>
              <w:spacing w:before="0"/>
              <w:contextualSpacing/>
              <w:jc w:val="center"/>
              <w:rPr>
                <w:rFonts w:cs="Arial"/>
                <w:sz w:val="24"/>
                <w:szCs w:val="24"/>
                <w:lang w:val="sr-Cyrl-RS"/>
              </w:rPr>
            </w:pPr>
            <w:r>
              <w:rPr>
                <w:rFonts w:cs="Arial"/>
                <w:sz w:val="24"/>
                <w:szCs w:val="24"/>
                <w:lang w:val="sr-Cyrl-RS"/>
              </w:rPr>
              <w:t>ком</w:t>
            </w:r>
          </w:p>
        </w:tc>
        <w:tc>
          <w:tcPr>
            <w:tcW w:w="1440" w:type="dxa"/>
            <w:vAlign w:val="center"/>
          </w:tcPr>
          <w:p w14:paraId="3B3D0C64"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B6891" w:rsidRPr="00380D18" w14:paraId="79238638" w14:textId="77777777" w:rsidTr="001F02B0">
        <w:tc>
          <w:tcPr>
            <w:tcW w:w="858" w:type="dxa"/>
            <w:vAlign w:val="center"/>
          </w:tcPr>
          <w:p w14:paraId="1F28C883"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2.4.10</w:t>
            </w:r>
          </w:p>
        </w:tc>
        <w:tc>
          <w:tcPr>
            <w:tcW w:w="5887" w:type="dxa"/>
            <w:vAlign w:val="center"/>
          </w:tcPr>
          <w:p w14:paraId="7AA0FD96" w14:textId="77777777" w:rsidR="00BB6891" w:rsidRPr="00380D18" w:rsidRDefault="00BB6891" w:rsidP="005B211F">
            <w:pPr>
              <w:spacing w:before="0"/>
              <w:rPr>
                <w:rFonts w:cs="Arial"/>
                <w:sz w:val="24"/>
                <w:szCs w:val="24"/>
              </w:rPr>
            </w:pPr>
            <w:r w:rsidRPr="00380D18">
              <w:rPr>
                <w:rFonts w:cs="Arial"/>
                <w:color w:val="000000"/>
                <w:sz w:val="24"/>
                <w:szCs w:val="24"/>
              </w:rPr>
              <w:t>SERVISNA UTIČNICA, 16A, 230VAC</w:t>
            </w:r>
          </w:p>
        </w:tc>
        <w:tc>
          <w:tcPr>
            <w:tcW w:w="1440" w:type="dxa"/>
            <w:vAlign w:val="center"/>
          </w:tcPr>
          <w:p w14:paraId="0D2D65F2" w14:textId="06FCC67C" w:rsidR="00BB6891" w:rsidRPr="001F02B0" w:rsidRDefault="001F02B0" w:rsidP="005B211F">
            <w:pPr>
              <w:widowControl w:val="0"/>
              <w:autoSpaceDE w:val="0"/>
              <w:autoSpaceDN w:val="0"/>
              <w:adjustRightInd w:val="0"/>
              <w:spacing w:before="0"/>
              <w:contextualSpacing/>
              <w:jc w:val="center"/>
              <w:rPr>
                <w:rFonts w:cs="Arial"/>
                <w:sz w:val="24"/>
                <w:szCs w:val="24"/>
                <w:lang w:val="sr-Cyrl-RS"/>
              </w:rPr>
            </w:pPr>
            <w:r>
              <w:rPr>
                <w:rFonts w:cs="Arial"/>
                <w:sz w:val="24"/>
                <w:szCs w:val="24"/>
                <w:lang w:val="sr-Cyrl-RS"/>
              </w:rPr>
              <w:t>ком</w:t>
            </w:r>
          </w:p>
        </w:tc>
        <w:tc>
          <w:tcPr>
            <w:tcW w:w="1440" w:type="dxa"/>
            <w:vAlign w:val="center"/>
          </w:tcPr>
          <w:p w14:paraId="21ACB189"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B6891" w:rsidRPr="00380D18" w14:paraId="43B6ED61" w14:textId="77777777" w:rsidTr="001F02B0">
        <w:tc>
          <w:tcPr>
            <w:tcW w:w="858" w:type="dxa"/>
            <w:vAlign w:val="center"/>
          </w:tcPr>
          <w:p w14:paraId="62E10E0C"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2.4.11</w:t>
            </w:r>
          </w:p>
        </w:tc>
        <w:tc>
          <w:tcPr>
            <w:tcW w:w="5887" w:type="dxa"/>
            <w:vAlign w:val="center"/>
          </w:tcPr>
          <w:p w14:paraId="6EE4DE5D" w14:textId="77777777" w:rsidR="00BB6891" w:rsidRPr="00380D18" w:rsidRDefault="00BB6891" w:rsidP="005B211F">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5D33873A" w14:textId="77777777" w:rsidR="00BB6891" w:rsidRPr="00380D18" w:rsidRDefault="00BB6891" w:rsidP="005B211F">
            <w:pPr>
              <w:spacing w:before="0"/>
              <w:rPr>
                <w:rFonts w:cs="Arial"/>
                <w:color w:val="000000"/>
                <w:sz w:val="24"/>
                <w:szCs w:val="24"/>
              </w:rPr>
            </w:pPr>
            <w:r w:rsidRPr="00380D18">
              <w:rPr>
                <w:rFonts w:eastAsia="MS Mincho" w:cs="Arial"/>
                <w:color w:val="000000"/>
                <w:sz w:val="24"/>
                <w:szCs w:val="24"/>
              </w:rPr>
              <w:t>Tip: PHOENIX CONTACT 20xUT4 ili odgovarajući</w:t>
            </w:r>
          </w:p>
        </w:tc>
        <w:tc>
          <w:tcPr>
            <w:tcW w:w="1440" w:type="dxa"/>
            <w:vAlign w:val="center"/>
          </w:tcPr>
          <w:p w14:paraId="1CD79636" w14:textId="07A229C8" w:rsidR="00BB6891" w:rsidRPr="00380D18" w:rsidRDefault="001F02B0" w:rsidP="005B21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15AA5CCD"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w:t>
            </w:r>
          </w:p>
        </w:tc>
      </w:tr>
      <w:tr w:rsidR="00BB6891" w:rsidRPr="00380D18" w14:paraId="0DC9CE66" w14:textId="77777777" w:rsidTr="001F02B0">
        <w:trPr>
          <w:trHeight w:val="482"/>
        </w:trPr>
        <w:tc>
          <w:tcPr>
            <w:tcW w:w="9625" w:type="dxa"/>
            <w:gridSpan w:val="4"/>
            <w:vAlign w:val="center"/>
          </w:tcPr>
          <w:p w14:paraId="5BBD71F6"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b/>
                <w:sz w:val="24"/>
                <w:szCs w:val="24"/>
              </w:rPr>
              <w:t>2.5 PRIKLJUČNE KUTIJE 6kV</w:t>
            </w:r>
          </w:p>
        </w:tc>
      </w:tr>
      <w:tr w:rsidR="00BB6891" w:rsidRPr="00380D18" w14:paraId="1497115A" w14:textId="77777777" w:rsidTr="001F02B0">
        <w:trPr>
          <w:trHeight w:val="440"/>
        </w:trPr>
        <w:tc>
          <w:tcPr>
            <w:tcW w:w="858" w:type="dxa"/>
            <w:vAlign w:val="center"/>
          </w:tcPr>
          <w:p w14:paraId="11FFE557"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2.5.1</w:t>
            </w:r>
          </w:p>
        </w:tc>
        <w:tc>
          <w:tcPr>
            <w:tcW w:w="5887" w:type="dxa"/>
            <w:vAlign w:val="center"/>
          </w:tcPr>
          <w:p w14:paraId="210DFC9F" w14:textId="77777777" w:rsidR="00BB6891" w:rsidRPr="00380D18" w:rsidRDefault="00BB6891" w:rsidP="005B211F">
            <w:pPr>
              <w:spacing w:before="0"/>
              <w:rPr>
                <w:rFonts w:cs="Arial"/>
                <w:sz w:val="24"/>
                <w:szCs w:val="24"/>
              </w:rPr>
            </w:pPr>
            <w:r w:rsidRPr="00380D18">
              <w:rPr>
                <w:rFonts w:cs="Arial"/>
                <w:sz w:val="24"/>
                <w:szCs w:val="24"/>
              </w:rPr>
              <w:t>SN PRIKLJUČNA KUTIJA 6kV</w:t>
            </w:r>
          </w:p>
        </w:tc>
        <w:tc>
          <w:tcPr>
            <w:tcW w:w="1440" w:type="dxa"/>
            <w:vAlign w:val="center"/>
          </w:tcPr>
          <w:p w14:paraId="30A11436" w14:textId="767A4FAE" w:rsidR="00BB6891" w:rsidRPr="00380D18" w:rsidRDefault="001F02B0" w:rsidP="005B21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2E913B27"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BB6891" w:rsidRPr="00380D18" w14:paraId="36DD7E4C" w14:textId="77777777" w:rsidTr="001F02B0">
        <w:trPr>
          <w:trHeight w:val="482"/>
        </w:trPr>
        <w:tc>
          <w:tcPr>
            <w:tcW w:w="9625" w:type="dxa"/>
            <w:gridSpan w:val="4"/>
            <w:vAlign w:val="center"/>
          </w:tcPr>
          <w:p w14:paraId="0281566E"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b/>
                <w:sz w:val="24"/>
                <w:szCs w:val="24"/>
              </w:rPr>
              <w:t>3 NN POSTROJENJE</w:t>
            </w:r>
          </w:p>
        </w:tc>
      </w:tr>
      <w:tr w:rsidR="00BB6891" w:rsidRPr="00380D18" w14:paraId="25EE5237" w14:textId="77777777" w:rsidTr="001F02B0">
        <w:trPr>
          <w:trHeight w:val="482"/>
        </w:trPr>
        <w:tc>
          <w:tcPr>
            <w:tcW w:w="9625" w:type="dxa"/>
            <w:gridSpan w:val="4"/>
            <w:vAlign w:val="center"/>
          </w:tcPr>
          <w:p w14:paraId="6A42F643" w14:textId="1198AB0A" w:rsidR="00BB6891" w:rsidRPr="00380D18" w:rsidRDefault="00BB6891" w:rsidP="005B211F">
            <w:pPr>
              <w:widowControl w:val="0"/>
              <w:autoSpaceDE w:val="0"/>
              <w:autoSpaceDN w:val="0"/>
              <w:adjustRightInd w:val="0"/>
              <w:spacing w:before="0"/>
              <w:contextualSpacing/>
              <w:jc w:val="center"/>
              <w:rPr>
                <w:rFonts w:cs="Arial"/>
                <w:b/>
                <w:sz w:val="24"/>
                <w:szCs w:val="24"/>
              </w:rPr>
            </w:pPr>
            <w:bookmarkStart w:id="22" w:name="_Toc318744120"/>
            <w:r w:rsidRPr="00380D18">
              <w:rPr>
                <w:rFonts w:cs="Arial"/>
                <w:b/>
                <w:sz w:val="24"/>
                <w:szCs w:val="24"/>
              </w:rPr>
              <w:t>3.1 +1N1 - ORMAN DOVODA 400V</w:t>
            </w:r>
            <w:bookmarkEnd w:id="22"/>
          </w:p>
        </w:tc>
      </w:tr>
      <w:tr w:rsidR="00BB6891" w:rsidRPr="00380D18" w14:paraId="3FA85393" w14:textId="77777777" w:rsidTr="001F02B0">
        <w:tc>
          <w:tcPr>
            <w:tcW w:w="858" w:type="dxa"/>
            <w:vAlign w:val="center"/>
          </w:tcPr>
          <w:p w14:paraId="42D4D4B5"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3.1.1</w:t>
            </w:r>
          </w:p>
        </w:tc>
        <w:tc>
          <w:tcPr>
            <w:tcW w:w="5887" w:type="dxa"/>
            <w:vAlign w:val="center"/>
          </w:tcPr>
          <w:p w14:paraId="79F0FD97" w14:textId="77777777" w:rsidR="00BB6891" w:rsidRPr="00380D18" w:rsidRDefault="00BB6891" w:rsidP="005B211F">
            <w:pPr>
              <w:spacing w:before="0"/>
              <w:rPr>
                <w:rFonts w:cs="Arial"/>
                <w:sz w:val="24"/>
                <w:szCs w:val="24"/>
              </w:rPr>
            </w:pPr>
            <w:r w:rsidRPr="00380D18">
              <w:rPr>
                <w:rFonts w:cs="Arial"/>
                <w:sz w:val="24"/>
                <w:szCs w:val="24"/>
              </w:rPr>
              <w:t>SAMOSTOJEĆI RAZVODNI ORMAN Š400V2000D600, RAL 7035, IP55, SA MONTAŽNOM PLOČOM, POSTOLJEM 100mm I PRIBOROM</w:t>
            </w:r>
          </w:p>
          <w:p w14:paraId="2D3D81E4" w14:textId="77777777" w:rsidR="00BB6891" w:rsidRPr="00380D18" w:rsidRDefault="00BB6891"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RITTAL</w:t>
            </w:r>
            <w:r w:rsidRPr="00380D18">
              <w:rPr>
                <w:rFonts w:eastAsia="MS Mincho" w:cs="Arial"/>
                <w:color w:val="000000"/>
                <w:sz w:val="24"/>
                <w:szCs w:val="24"/>
              </w:rPr>
              <w:t xml:space="preserve">  </w:t>
            </w:r>
            <w:r w:rsidRPr="00380D18">
              <w:rPr>
                <w:rFonts w:cs="Arial"/>
                <w:snapToGrid w:val="0"/>
                <w:color w:val="000000"/>
                <w:sz w:val="24"/>
                <w:szCs w:val="24"/>
              </w:rPr>
              <w:t xml:space="preserve"> TS8406.510+TS8614.200+ </w:t>
            </w:r>
            <w:bookmarkStart w:id="23" w:name="OLE_LINK4"/>
            <w:bookmarkStart w:id="24" w:name="OLE_LINK5"/>
            <w:r w:rsidRPr="00380D18">
              <w:rPr>
                <w:rFonts w:cs="Arial"/>
                <w:snapToGrid w:val="0"/>
                <w:color w:val="000000"/>
                <w:sz w:val="24"/>
                <w:szCs w:val="24"/>
              </w:rPr>
              <w:t>TS291.271</w:t>
            </w:r>
            <w:bookmarkEnd w:id="23"/>
            <w:bookmarkEnd w:id="24"/>
            <w:r w:rsidRPr="00380D18">
              <w:rPr>
                <w:rFonts w:cs="Arial"/>
                <w:snapToGrid w:val="0"/>
                <w:color w:val="000000"/>
                <w:sz w:val="24"/>
                <w:szCs w:val="24"/>
              </w:rPr>
              <w:t>+TS8106.235+TS8601.400+ TS8601.060</w:t>
            </w:r>
            <w:r w:rsidRPr="00380D18">
              <w:rPr>
                <w:rFonts w:eastAsia="MS Mincho" w:cs="Arial"/>
                <w:color w:val="000000"/>
                <w:sz w:val="24"/>
                <w:szCs w:val="24"/>
              </w:rPr>
              <w:t xml:space="preserve"> ili odgovarajući</w:t>
            </w:r>
          </w:p>
        </w:tc>
        <w:tc>
          <w:tcPr>
            <w:tcW w:w="1440" w:type="dxa"/>
            <w:vAlign w:val="center"/>
          </w:tcPr>
          <w:p w14:paraId="2BACE15E" w14:textId="1E472EB7" w:rsidR="00BB6891" w:rsidRPr="00380D18" w:rsidRDefault="001F02B0" w:rsidP="005B21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224EAF50"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B6891" w:rsidRPr="00380D18" w14:paraId="1C632D03" w14:textId="77777777" w:rsidTr="001F02B0">
        <w:tc>
          <w:tcPr>
            <w:tcW w:w="858" w:type="dxa"/>
            <w:vAlign w:val="center"/>
          </w:tcPr>
          <w:p w14:paraId="379AFB21" w14:textId="77777777" w:rsidR="00BB6891" w:rsidRPr="00380D18" w:rsidRDefault="00BB6891"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3.1.2</w:t>
            </w:r>
          </w:p>
        </w:tc>
        <w:tc>
          <w:tcPr>
            <w:tcW w:w="5887" w:type="dxa"/>
            <w:vAlign w:val="center"/>
          </w:tcPr>
          <w:p w14:paraId="4FA0FAD4" w14:textId="77777777" w:rsidR="00BB6891" w:rsidRPr="00380D18" w:rsidRDefault="00BB6891" w:rsidP="005B211F">
            <w:pPr>
              <w:spacing w:before="0"/>
              <w:rPr>
                <w:rFonts w:cs="Arial"/>
                <w:sz w:val="24"/>
                <w:szCs w:val="24"/>
              </w:rPr>
            </w:pPr>
            <w:r w:rsidRPr="00380D18">
              <w:rPr>
                <w:rFonts w:cs="Arial"/>
                <w:sz w:val="24"/>
                <w:szCs w:val="24"/>
              </w:rPr>
              <w:t>PREKIDAČ SNAGE 400A, 415VAC, SA TERMOMAGNETNOM ZAŠTITOM, RUČNI, SA PO JEDNIM SIGNALNIM KONTAKTOM 1NO+1NC, POKLOPCI ZA ZAŠTITU OD SLUČAJNOG DODIRA, SA MEHANIČKOM BLOKADOM I RUČICOM ZA MONTAŽU NA VRATA ORMANA</w:t>
            </w:r>
          </w:p>
          <w:p w14:paraId="6DC368AF" w14:textId="77777777" w:rsidR="00BB6891" w:rsidRPr="00380D18" w:rsidRDefault="00BB6891"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MOELLER</w:t>
            </w:r>
            <w:r w:rsidRPr="00380D18">
              <w:rPr>
                <w:rFonts w:eastAsia="MS Mincho" w:cs="Arial"/>
                <w:color w:val="000000"/>
                <w:sz w:val="24"/>
                <w:szCs w:val="24"/>
              </w:rPr>
              <w:t xml:space="preserve">  </w:t>
            </w:r>
            <w:r w:rsidRPr="00380D18">
              <w:rPr>
                <w:rFonts w:cs="Arial"/>
                <w:snapToGrid w:val="0"/>
                <w:color w:val="000000"/>
                <w:sz w:val="24"/>
                <w:szCs w:val="24"/>
              </w:rPr>
              <w:t xml:space="preserve"> </w:t>
            </w:r>
            <w:r w:rsidRPr="00380D18">
              <w:rPr>
                <w:rFonts w:cs="Arial"/>
                <w:sz w:val="24"/>
                <w:szCs w:val="24"/>
              </w:rPr>
              <w:t>NZMN3-A400</w:t>
            </w:r>
          </w:p>
          <w:p w14:paraId="7C940153" w14:textId="77777777" w:rsidR="00BB6891" w:rsidRPr="00380D18" w:rsidRDefault="00BB6891" w:rsidP="005B211F">
            <w:pPr>
              <w:spacing w:before="0"/>
              <w:rPr>
                <w:rFonts w:cs="Arial"/>
                <w:sz w:val="24"/>
                <w:szCs w:val="24"/>
              </w:rPr>
            </w:pPr>
            <w:r w:rsidRPr="00380D18">
              <w:rPr>
                <w:rFonts w:cs="Arial"/>
                <w:sz w:val="24"/>
                <w:szCs w:val="24"/>
              </w:rPr>
              <w:t>+M22-CK11</w:t>
            </w:r>
          </w:p>
          <w:p w14:paraId="5503C1D1" w14:textId="77777777" w:rsidR="00BB6891" w:rsidRPr="00380D18" w:rsidRDefault="00BB6891" w:rsidP="005B211F">
            <w:pPr>
              <w:spacing w:before="0"/>
              <w:rPr>
                <w:rFonts w:cs="Arial"/>
                <w:sz w:val="24"/>
                <w:szCs w:val="24"/>
              </w:rPr>
            </w:pPr>
            <w:r w:rsidRPr="00380D18">
              <w:rPr>
                <w:rFonts w:cs="Arial"/>
                <w:sz w:val="24"/>
                <w:szCs w:val="24"/>
              </w:rPr>
              <w:t>+NZM3-XTVD</w:t>
            </w:r>
          </w:p>
          <w:p w14:paraId="0C2F41BA" w14:textId="77777777" w:rsidR="00BB6891" w:rsidRPr="00380D18" w:rsidRDefault="00BB6891" w:rsidP="005B211F">
            <w:pPr>
              <w:spacing w:before="0"/>
              <w:rPr>
                <w:rFonts w:cs="Arial"/>
                <w:sz w:val="24"/>
                <w:szCs w:val="24"/>
              </w:rPr>
            </w:pPr>
            <w:r w:rsidRPr="00380D18">
              <w:rPr>
                <w:rFonts w:cs="Arial"/>
                <w:sz w:val="24"/>
                <w:szCs w:val="24"/>
              </w:rPr>
              <w:t>+NZM3/4-XV6</w:t>
            </w:r>
          </w:p>
          <w:p w14:paraId="0BF92509" w14:textId="77777777" w:rsidR="00BB6891" w:rsidRPr="00380D18" w:rsidRDefault="00BB6891" w:rsidP="005B211F">
            <w:pPr>
              <w:spacing w:before="0"/>
              <w:rPr>
                <w:rFonts w:cs="Arial"/>
                <w:sz w:val="24"/>
                <w:szCs w:val="24"/>
              </w:rPr>
            </w:pPr>
            <w:r w:rsidRPr="00380D18">
              <w:rPr>
                <w:rFonts w:cs="Arial"/>
                <w:sz w:val="24"/>
                <w:szCs w:val="24"/>
              </w:rPr>
              <w:t>+NZM3-XMV</w:t>
            </w:r>
          </w:p>
          <w:p w14:paraId="700E810A" w14:textId="77777777" w:rsidR="00BB6891" w:rsidRPr="00380D18" w:rsidRDefault="00BB6891" w:rsidP="005B211F">
            <w:pPr>
              <w:spacing w:before="0"/>
              <w:rPr>
                <w:rFonts w:cs="Arial"/>
                <w:sz w:val="24"/>
                <w:szCs w:val="24"/>
              </w:rPr>
            </w:pPr>
            <w:r w:rsidRPr="00380D18">
              <w:rPr>
                <w:rFonts w:cs="Arial"/>
                <w:sz w:val="24"/>
                <w:szCs w:val="24"/>
              </w:rPr>
              <w:t>+NZM3-XKSA</w:t>
            </w:r>
          </w:p>
          <w:p w14:paraId="7779545D" w14:textId="77777777" w:rsidR="00BB6891" w:rsidRPr="00380D18" w:rsidRDefault="00BB6891" w:rsidP="005B211F">
            <w:pPr>
              <w:spacing w:before="0"/>
              <w:rPr>
                <w:rFonts w:cs="Arial"/>
                <w:sz w:val="24"/>
                <w:szCs w:val="24"/>
              </w:rPr>
            </w:pPr>
            <w:r w:rsidRPr="00380D18">
              <w:rPr>
                <w:rFonts w:cs="Arial"/>
                <w:sz w:val="24"/>
                <w:szCs w:val="24"/>
              </w:rPr>
              <w:t>+NZM3-XIPA)</w:t>
            </w:r>
          </w:p>
          <w:p w14:paraId="04A67E2F" w14:textId="77777777" w:rsidR="00BB6891" w:rsidRPr="00380D18" w:rsidRDefault="00BB6891" w:rsidP="005B211F">
            <w:pPr>
              <w:spacing w:before="0"/>
              <w:rPr>
                <w:rFonts w:cs="Arial"/>
                <w:sz w:val="24"/>
                <w:szCs w:val="24"/>
              </w:rPr>
            </w:pPr>
            <w:r w:rsidRPr="00380D18">
              <w:rPr>
                <w:rFonts w:cs="Arial"/>
                <w:sz w:val="24"/>
                <w:szCs w:val="24"/>
              </w:rPr>
              <w:t xml:space="preserve">(109670+107940+260170+260193+281583 +260045 +266808) </w:t>
            </w:r>
            <w:r w:rsidRPr="00380D18">
              <w:rPr>
                <w:rFonts w:eastAsia="MS Mincho" w:cs="Arial"/>
                <w:color w:val="000000"/>
                <w:sz w:val="24"/>
                <w:szCs w:val="24"/>
              </w:rPr>
              <w:t xml:space="preserve"> ili odgovarajući</w:t>
            </w:r>
          </w:p>
        </w:tc>
        <w:tc>
          <w:tcPr>
            <w:tcW w:w="1440" w:type="dxa"/>
            <w:vAlign w:val="center"/>
          </w:tcPr>
          <w:p w14:paraId="02437113" w14:textId="4098AB08" w:rsidR="00BB6891" w:rsidRPr="00380D18" w:rsidRDefault="001F02B0" w:rsidP="005B21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70558884"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B6891" w:rsidRPr="00380D18" w14:paraId="5F3C8FBD" w14:textId="77777777" w:rsidTr="001F02B0">
        <w:tc>
          <w:tcPr>
            <w:tcW w:w="858" w:type="dxa"/>
            <w:vAlign w:val="center"/>
          </w:tcPr>
          <w:p w14:paraId="23C29CA4"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3.1.3</w:t>
            </w:r>
          </w:p>
        </w:tc>
        <w:tc>
          <w:tcPr>
            <w:tcW w:w="5887" w:type="dxa"/>
            <w:vAlign w:val="center"/>
          </w:tcPr>
          <w:p w14:paraId="7BFFFD2A" w14:textId="77777777" w:rsidR="00BB6891" w:rsidRPr="00380D18" w:rsidRDefault="00BB6891" w:rsidP="005B211F">
            <w:pPr>
              <w:spacing w:before="0"/>
              <w:rPr>
                <w:rFonts w:cs="Arial"/>
                <w:sz w:val="24"/>
                <w:szCs w:val="24"/>
              </w:rPr>
            </w:pPr>
            <w:r w:rsidRPr="00380D18">
              <w:rPr>
                <w:rFonts w:cs="Arial"/>
                <w:sz w:val="24"/>
                <w:szCs w:val="24"/>
              </w:rPr>
              <w:t>PREKIDAČ SNAGE 250A, 415VAC, SA TERMOMAGNETNOM ZAŠTITOM, RUČNI, SA PO JEDNIM SIGNALNIM KONTAKTOM 1NO+1NC, POKLOPCI ZA ZAŠTITU OD SLUČAJNOG DODIRA, SA MEHANIČKOM BLOKADOM I RUČICOM ZA MONTAŽU NA VRATA ORMANA</w:t>
            </w:r>
          </w:p>
          <w:p w14:paraId="26A0404D" w14:textId="77777777" w:rsidR="00BB6891" w:rsidRPr="00380D18" w:rsidRDefault="00BB6891"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MOELLER</w:t>
            </w:r>
            <w:r w:rsidRPr="00380D18">
              <w:rPr>
                <w:rFonts w:eastAsia="MS Mincho" w:cs="Arial"/>
                <w:color w:val="000000"/>
                <w:sz w:val="24"/>
                <w:szCs w:val="24"/>
              </w:rPr>
              <w:t xml:space="preserve">  </w:t>
            </w:r>
            <w:r w:rsidRPr="00380D18">
              <w:rPr>
                <w:rFonts w:cs="Arial"/>
                <w:sz w:val="24"/>
                <w:szCs w:val="24"/>
              </w:rPr>
              <w:t>NZMN2-A250</w:t>
            </w:r>
          </w:p>
          <w:p w14:paraId="6CCF902E" w14:textId="77777777" w:rsidR="00BB6891" w:rsidRPr="00380D18" w:rsidRDefault="00BB6891" w:rsidP="005B211F">
            <w:pPr>
              <w:spacing w:before="0"/>
              <w:rPr>
                <w:rFonts w:cs="Arial"/>
                <w:sz w:val="24"/>
                <w:szCs w:val="24"/>
              </w:rPr>
            </w:pPr>
            <w:r w:rsidRPr="00380D18">
              <w:rPr>
                <w:rFonts w:cs="Arial"/>
                <w:sz w:val="24"/>
                <w:szCs w:val="24"/>
              </w:rPr>
              <w:t>+M22-CK11</w:t>
            </w:r>
          </w:p>
          <w:p w14:paraId="71DB161D" w14:textId="77777777" w:rsidR="00BB6891" w:rsidRPr="00380D18" w:rsidRDefault="00BB6891" w:rsidP="005B211F">
            <w:pPr>
              <w:spacing w:before="0"/>
              <w:rPr>
                <w:rFonts w:cs="Arial"/>
                <w:sz w:val="24"/>
                <w:szCs w:val="24"/>
              </w:rPr>
            </w:pPr>
            <w:r w:rsidRPr="00380D18">
              <w:rPr>
                <w:rFonts w:cs="Arial"/>
                <w:sz w:val="24"/>
                <w:szCs w:val="24"/>
              </w:rPr>
              <w:t>+NZM2-XTVD</w:t>
            </w:r>
          </w:p>
          <w:p w14:paraId="7CEC5BD4" w14:textId="77777777" w:rsidR="00BB6891" w:rsidRPr="00380D18" w:rsidRDefault="00BB6891" w:rsidP="005B211F">
            <w:pPr>
              <w:spacing w:before="0"/>
              <w:rPr>
                <w:rFonts w:cs="Arial"/>
                <w:sz w:val="24"/>
                <w:szCs w:val="24"/>
              </w:rPr>
            </w:pPr>
            <w:r w:rsidRPr="00380D18">
              <w:rPr>
                <w:rFonts w:cs="Arial"/>
                <w:sz w:val="24"/>
                <w:szCs w:val="24"/>
              </w:rPr>
              <w:t>+NZM1/2-XV6</w:t>
            </w:r>
          </w:p>
          <w:p w14:paraId="128BD99E" w14:textId="77777777" w:rsidR="00BB6891" w:rsidRPr="00380D18" w:rsidRDefault="00BB6891" w:rsidP="005B211F">
            <w:pPr>
              <w:spacing w:before="0"/>
              <w:rPr>
                <w:rFonts w:cs="Arial"/>
                <w:sz w:val="24"/>
                <w:szCs w:val="24"/>
              </w:rPr>
            </w:pPr>
            <w:r w:rsidRPr="00380D18">
              <w:rPr>
                <w:rFonts w:cs="Arial"/>
                <w:sz w:val="24"/>
                <w:szCs w:val="24"/>
              </w:rPr>
              <w:t>+NZM2-XMV</w:t>
            </w:r>
          </w:p>
          <w:p w14:paraId="1A2830C8" w14:textId="77777777" w:rsidR="00BB6891" w:rsidRPr="00380D18" w:rsidRDefault="00BB6891" w:rsidP="005B211F">
            <w:pPr>
              <w:spacing w:before="0"/>
              <w:rPr>
                <w:rFonts w:cs="Arial"/>
                <w:sz w:val="24"/>
                <w:szCs w:val="24"/>
              </w:rPr>
            </w:pPr>
            <w:r w:rsidRPr="00380D18">
              <w:rPr>
                <w:rFonts w:cs="Arial"/>
                <w:sz w:val="24"/>
                <w:szCs w:val="24"/>
              </w:rPr>
              <w:t>+NZM2-XKSA</w:t>
            </w:r>
          </w:p>
          <w:p w14:paraId="12E42CD8" w14:textId="77777777" w:rsidR="00BB6891" w:rsidRPr="00380D18" w:rsidRDefault="00BB6891" w:rsidP="005B211F">
            <w:pPr>
              <w:spacing w:before="0"/>
              <w:rPr>
                <w:rFonts w:cs="Arial"/>
                <w:sz w:val="24"/>
                <w:szCs w:val="24"/>
              </w:rPr>
            </w:pPr>
            <w:r w:rsidRPr="00380D18">
              <w:rPr>
                <w:rFonts w:cs="Arial"/>
                <w:sz w:val="24"/>
                <w:szCs w:val="24"/>
              </w:rPr>
              <w:t>+NZM2-XIPA)</w:t>
            </w:r>
          </w:p>
          <w:p w14:paraId="5699192F" w14:textId="77777777" w:rsidR="00BB6891" w:rsidRPr="00380D18" w:rsidRDefault="00BB6891" w:rsidP="005B211F">
            <w:pPr>
              <w:spacing w:before="0"/>
              <w:rPr>
                <w:rFonts w:cs="Arial"/>
                <w:sz w:val="24"/>
                <w:szCs w:val="24"/>
              </w:rPr>
            </w:pPr>
            <w:r w:rsidRPr="00380D18">
              <w:rPr>
                <w:rFonts w:cs="Arial"/>
                <w:sz w:val="24"/>
                <w:szCs w:val="24"/>
              </w:rPr>
              <w:t xml:space="preserve">(259094+107940+260168+260191+281582 +260038+266777) </w:t>
            </w:r>
            <w:r w:rsidRPr="00380D18">
              <w:rPr>
                <w:rFonts w:eastAsia="MS Mincho" w:cs="Arial"/>
                <w:color w:val="000000"/>
                <w:sz w:val="24"/>
                <w:szCs w:val="24"/>
              </w:rPr>
              <w:t xml:space="preserve"> ili odgovarajući</w:t>
            </w:r>
          </w:p>
        </w:tc>
        <w:tc>
          <w:tcPr>
            <w:tcW w:w="1440" w:type="dxa"/>
            <w:vAlign w:val="center"/>
          </w:tcPr>
          <w:p w14:paraId="4A67FB30" w14:textId="2B752B4C" w:rsidR="00BB6891" w:rsidRPr="00380D18" w:rsidRDefault="001F02B0" w:rsidP="005B21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121C357C" w14:textId="77777777" w:rsidR="00BB6891" w:rsidRPr="00380D18" w:rsidRDefault="00BB6891"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bl>
    <w:p w14:paraId="30968187" w14:textId="77777777" w:rsidR="009D601F" w:rsidRPr="00380D18" w:rsidRDefault="009D601F" w:rsidP="0089613F">
      <w:pPr>
        <w:widowControl w:val="0"/>
        <w:suppressAutoHyphens/>
        <w:autoSpaceDE w:val="0"/>
        <w:autoSpaceDN w:val="0"/>
        <w:adjustRightInd w:val="0"/>
        <w:spacing w:before="0"/>
        <w:contextualSpacing/>
        <w:rPr>
          <w:rFonts w:eastAsia="Arial Unicode MS" w:cs="Arial"/>
          <w:bCs/>
          <w:color w:val="000000"/>
          <w:kern w:val="1"/>
          <w:sz w:val="24"/>
          <w:szCs w:val="24"/>
          <w:lang w:val="sr-Latn-RS" w:eastAsia="ar-SA"/>
        </w:rPr>
      </w:pPr>
    </w:p>
    <w:tbl>
      <w:tblPr>
        <w:tblStyle w:val="TableGrid"/>
        <w:tblW w:w="0" w:type="auto"/>
        <w:tblLook w:val="04A0" w:firstRow="1" w:lastRow="0" w:firstColumn="1" w:lastColumn="0" w:noHBand="0" w:noVBand="1"/>
      </w:tblPr>
      <w:tblGrid>
        <w:gridCol w:w="884"/>
        <w:gridCol w:w="5861"/>
        <w:gridCol w:w="1440"/>
        <w:gridCol w:w="1440"/>
      </w:tblGrid>
      <w:tr w:rsidR="009D601F" w:rsidRPr="00380D18" w14:paraId="4C389141" w14:textId="77777777" w:rsidTr="001F02B0">
        <w:tc>
          <w:tcPr>
            <w:tcW w:w="884" w:type="dxa"/>
            <w:vAlign w:val="center"/>
          </w:tcPr>
          <w:p w14:paraId="5DA52A09" w14:textId="77777777" w:rsidR="009D601F" w:rsidRPr="00380D18" w:rsidRDefault="009D601F" w:rsidP="005B2FBD">
            <w:pPr>
              <w:widowControl w:val="0"/>
              <w:autoSpaceDE w:val="0"/>
              <w:autoSpaceDN w:val="0"/>
              <w:adjustRightInd w:val="0"/>
              <w:spacing w:before="0"/>
              <w:contextualSpacing/>
              <w:jc w:val="center"/>
              <w:rPr>
                <w:rFonts w:cs="Arial"/>
                <w:sz w:val="24"/>
                <w:szCs w:val="24"/>
              </w:rPr>
            </w:pPr>
            <w:r w:rsidRPr="00380D18">
              <w:rPr>
                <w:rFonts w:cs="Arial"/>
                <w:sz w:val="24"/>
                <w:szCs w:val="24"/>
              </w:rPr>
              <w:t>3.1.4</w:t>
            </w:r>
          </w:p>
        </w:tc>
        <w:tc>
          <w:tcPr>
            <w:tcW w:w="5861" w:type="dxa"/>
            <w:vAlign w:val="center"/>
          </w:tcPr>
          <w:p w14:paraId="244A8B97" w14:textId="77777777" w:rsidR="009D601F" w:rsidRPr="00380D18" w:rsidRDefault="009D601F" w:rsidP="005B2FBD">
            <w:pPr>
              <w:spacing w:before="0"/>
              <w:rPr>
                <w:rFonts w:cs="Arial"/>
                <w:sz w:val="24"/>
                <w:szCs w:val="24"/>
              </w:rPr>
            </w:pPr>
            <w:r w:rsidRPr="00380D18">
              <w:rPr>
                <w:rFonts w:cs="Arial"/>
                <w:sz w:val="24"/>
                <w:szCs w:val="24"/>
              </w:rPr>
              <w:t>BOWDEN KABL, 600mm ZA BLOKADU DVA RASTAVLJAČA</w:t>
            </w:r>
          </w:p>
          <w:p w14:paraId="5AD9DE0B" w14:textId="77777777" w:rsidR="009D601F" w:rsidRPr="00380D18" w:rsidRDefault="009D601F" w:rsidP="005B2FBD">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MOELLER</w:t>
            </w:r>
            <w:r w:rsidRPr="00380D18">
              <w:rPr>
                <w:rFonts w:eastAsia="MS Mincho" w:cs="Arial"/>
                <w:color w:val="000000"/>
                <w:sz w:val="24"/>
                <w:szCs w:val="24"/>
              </w:rPr>
              <w:t xml:space="preserve"> </w:t>
            </w:r>
            <w:r w:rsidRPr="00380D18">
              <w:rPr>
                <w:rFonts w:cs="Arial"/>
                <w:sz w:val="24"/>
                <w:szCs w:val="24"/>
              </w:rPr>
              <w:t xml:space="preserve"> NZM-XBZ600 (281587)</w:t>
            </w:r>
            <w:r w:rsidRPr="00380D18">
              <w:rPr>
                <w:rFonts w:eastAsia="MS Mincho" w:cs="Arial"/>
                <w:color w:val="000000"/>
                <w:sz w:val="24"/>
                <w:szCs w:val="24"/>
              </w:rPr>
              <w:t xml:space="preserve"> ili odgovarajući</w:t>
            </w:r>
          </w:p>
        </w:tc>
        <w:tc>
          <w:tcPr>
            <w:tcW w:w="1440" w:type="dxa"/>
            <w:vAlign w:val="center"/>
          </w:tcPr>
          <w:p w14:paraId="7328430E" w14:textId="6359F3FF" w:rsidR="009D601F" w:rsidRPr="00380D18" w:rsidRDefault="001F02B0" w:rsidP="005B2FBD">
            <w:pPr>
              <w:widowControl w:val="0"/>
              <w:autoSpaceDE w:val="0"/>
              <w:autoSpaceDN w:val="0"/>
              <w:adjustRightInd w:val="0"/>
              <w:spacing w:before="0"/>
              <w:contextualSpacing/>
              <w:jc w:val="center"/>
              <w:rPr>
                <w:rFonts w:cs="Arial"/>
                <w:sz w:val="24"/>
                <w:szCs w:val="24"/>
              </w:rPr>
            </w:pPr>
            <w:r>
              <w:rPr>
                <w:rFonts w:cs="Arial"/>
                <w:sz w:val="24"/>
                <w:szCs w:val="24"/>
              </w:rPr>
              <w:t>ком</w:t>
            </w:r>
          </w:p>
        </w:tc>
        <w:tc>
          <w:tcPr>
            <w:tcW w:w="1440" w:type="dxa"/>
            <w:vAlign w:val="center"/>
          </w:tcPr>
          <w:p w14:paraId="6AA161FA" w14:textId="77777777" w:rsidR="009D601F" w:rsidRPr="00380D18" w:rsidRDefault="009D601F" w:rsidP="005B2FB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D601F" w:rsidRPr="00380D18" w14:paraId="2F54A4D8" w14:textId="77777777" w:rsidTr="001F02B0">
        <w:tc>
          <w:tcPr>
            <w:tcW w:w="884" w:type="dxa"/>
            <w:vAlign w:val="center"/>
          </w:tcPr>
          <w:p w14:paraId="43B303A4" w14:textId="093FB29A" w:rsidR="009D601F" w:rsidRPr="00380D18" w:rsidRDefault="009D601F" w:rsidP="009D601F">
            <w:pPr>
              <w:widowControl w:val="0"/>
              <w:autoSpaceDE w:val="0"/>
              <w:autoSpaceDN w:val="0"/>
              <w:adjustRightInd w:val="0"/>
              <w:spacing w:before="0"/>
              <w:contextualSpacing/>
              <w:jc w:val="center"/>
              <w:rPr>
                <w:rFonts w:cs="Arial"/>
                <w:sz w:val="24"/>
                <w:szCs w:val="24"/>
              </w:rPr>
            </w:pPr>
            <w:r w:rsidRPr="00380D18">
              <w:rPr>
                <w:rFonts w:cs="Arial"/>
                <w:sz w:val="24"/>
                <w:szCs w:val="24"/>
              </w:rPr>
              <w:t>3.1.5</w:t>
            </w:r>
          </w:p>
        </w:tc>
        <w:tc>
          <w:tcPr>
            <w:tcW w:w="5861" w:type="dxa"/>
            <w:vAlign w:val="center"/>
          </w:tcPr>
          <w:p w14:paraId="6BB37311" w14:textId="77777777" w:rsidR="009D601F" w:rsidRPr="00380D18" w:rsidRDefault="009D601F" w:rsidP="009D601F">
            <w:pPr>
              <w:spacing w:before="0"/>
              <w:rPr>
                <w:rFonts w:cs="Arial"/>
                <w:sz w:val="24"/>
                <w:szCs w:val="24"/>
              </w:rPr>
            </w:pPr>
            <w:r w:rsidRPr="00380D18">
              <w:rPr>
                <w:rFonts w:cs="Arial"/>
                <w:sz w:val="24"/>
                <w:szCs w:val="24"/>
              </w:rPr>
              <w:t>PREKIDAČ ZA 400V, 50HZ, 400A, SA 2HS (1NO+1NC) I AS (1NO) POMOĆNIM KONTAKTIMA. PODEŠAVANJE PREKOSTRUJNE ZAŠTITE 320-400A, PODEŠAVANJE KRATKOSPOJNE ZAŠTITE 2000-4000A, SA MOTORNIM POGONOM 230VAC</w:t>
            </w:r>
          </w:p>
          <w:p w14:paraId="5E524B0F" w14:textId="77777777" w:rsidR="009D601F" w:rsidRPr="00380D18" w:rsidRDefault="009D601F" w:rsidP="009D60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3VL4740-1DC36-2HD1</w:t>
            </w:r>
          </w:p>
          <w:p w14:paraId="459F888A" w14:textId="16167045" w:rsidR="009D601F" w:rsidRPr="00380D18" w:rsidRDefault="009D601F" w:rsidP="009D601F">
            <w:pPr>
              <w:spacing w:before="0"/>
              <w:rPr>
                <w:rFonts w:cs="Arial"/>
                <w:sz w:val="24"/>
                <w:szCs w:val="24"/>
                <w:highlight w:val="yellow"/>
              </w:rPr>
            </w:pPr>
            <w:r w:rsidRPr="00380D18">
              <w:rPr>
                <w:rFonts w:cs="Arial"/>
                <w:sz w:val="24"/>
                <w:szCs w:val="24"/>
              </w:rPr>
              <w:t>-Z+M22 +L12</w:t>
            </w:r>
            <w:r w:rsidRPr="00380D18">
              <w:rPr>
                <w:rFonts w:eastAsia="MS Mincho" w:cs="Arial"/>
                <w:color w:val="000000"/>
                <w:sz w:val="24"/>
                <w:szCs w:val="24"/>
              </w:rPr>
              <w:t xml:space="preserve">  ili odgovarajući</w:t>
            </w:r>
          </w:p>
        </w:tc>
        <w:tc>
          <w:tcPr>
            <w:tcW w:w="1440" w:type="dxa"/>
            <w:vAlign w:val="center"/>
          </w:tcPr>
          <w:p w14:paraId="1445E76F" w14:textId="30BF8A62" w:rsidR="009D601F" w:rsidRPr="00380D18" w:rsidRDefault="001F02B0" w:rsidP="009D60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58CC43DF" w14:textId="55C8DDFD" w:rsidR="009D601F" w:rsidRPr="00380D18" w:rsidRDefault="009D601F" w:rsidP="009D60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D601F" w:rsidRPr="00380D18" w14:paraId="0DC6AE1C" w14:textId="77777777" w:rsidTr="001F02B0">
        <w:tc>
          <w:tcPr>
            <w:tcW w:w="884" w:type="dxa"/>
            <w:vAlign w:val="center"/>
          </w:tcPr>
          <w:p w14:paraId="683D4063" w14:textId="1A123174" w:rsidR="009D601F" w:rsidRPr="00380D18" w:rsidRDefault="009D601F" w:rsidP="009D601F">
            <w:pPr>
              <w:widowControl w:val="0"/>
              <w:autoSpaceDE w:val="0"/>
              <w:autoSpaceDN w:val="0"/>
              <w:adjustRightInd w:val="0"/>
              <w:spacing w:before="0"/>
              <w:contextualSpacing/>
              <w:jc w:val="center"/>
              <w:rPr>
                <w:rFonts w:cs="Arial"/>
                <w:sz w:val="24"/>
                <w:szCs w:val="24"/>
              </w:rPr>
            </w:pPr>
            <w:r w:rsidRPr="00380D18">
              <w:rPr>
                <w:rFonts w:cs="Arial"/>
                <w:sz w:val="24"/>
                <w:szCs w:val="24"/>
              </w:rPr>
              <w:t>3.1.6</w:t>
            </w:r>
          </w:p>
        </w:tc>
        <w:tc>
          <w:tcPr>
            <w:tcW w:w="5861" w:type="dxa"/>
            <w:vAlign w:val="center"/>
          </w:tcPr>
          <w:p w14:paraId="46FFFB58" w14:textId="77777777" w:rsidR="009D601F" w:rsidRPr="00380D18" w:rsidRDefault="009D601F" w:rsidP="009D601F">
            <w:pPr>
              <w:spacing w:before="0"/>
              <w:rPr>
                <w:rFonts w:cs="Arial"/>
                <w:sz w:val="24"/>
                <w:szCs w:val="24"/>
              </w:rPr>
            </w:pPr>
            <w:r w:rsidRPr="00380D18">
              <w:rPr>
                <w:rFonts w:cs="Arial"/>
                <w:sz w:val="24"/>
                <w:szCs w:val="24"/>
              </w:rPr>
              <w:t>PREKIDAČ ZA 400V, 50HZ, 250A, SA 1NO+1NC POMOĆNIM KONTAKTIMA. PODEŠAVANJE PREKOSTRUJNE ZAŠTITE 200-250A, PODEŠAVANJE KRATKOSPOJNE ZAŠTITE 1250-2500A.</w:t>
            </w:r>
          </w:p>
          <w:p w14:paraId="655A2E64" w14:textId="77777777" w:rsidR="009D601F" w:rsidRPr="00380D18" w:rsidRDefault="009D601F" w:rsidP="009D60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3VL3725-2DC36-0AB1</w:t>
            </w:r>
          </w:p>
          <w:p w14:paraId="10DBFCEB" w14:textId="4FB2A0D9" w:rsidR="009D601F" w:rsidRPr="00380D18" w:rsidRDefault="009D601F" w:rsidP="009D601F">
            <w:pPr>
              <w:spacing w:before="0"/>
              <w:rPr>
                <w:rFonts w:cs="Arial"/>
                <w:sz w:val="24"/>
                <w:szCs w:val="24"/>
              </w:rPr>
            </w:pPr>
            <w:r w:rsidRPr="00380D18">
              <w:rPr>
                <w:rFonts w:cs="Arial"/>
                <w:sz w:val="24"/>
                <w:szCs w:val="24"/>
              </w:rPr>
              <w:t>-Z+L02</w:t>
            </w:r>
            <w:r w:rsidRPr="00380D18">
              <w:rPr>
                <w:rFonts w:eastAsia="MS Mincho" w:cs="Arial"/>
                <w:color w:val="000000"/>
                <w:sz w:val="24"/>
                <w:szCs w:val="24"/>
              </w:rPr>
              <w:t xml:space="preserve">  ili odgovarajući</w:t>
            </w:r>
          </w:p>
        </w:tc>
        <w:tc>
          <w:tcPr>
            <w:tcW w:w="1440" w:type="dxa"/>
            <w:vAlign w:val="center"/>
          </w:tcPr>
          <w:p w14:paraId="62828CE0" w14:textId="5681CB63" w:rsidR="009D601F" w:rsidRPr="00380D18" w:rsidRDefault="001F02B0" w:rsidP="009D60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45634E7B" w14:textId="097F8376" w:rsidR="009D601F" w:rsidRPr="00380D18" w:rsidRDefault="009D601F" w:rsidP="009D60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D601F" w:rsidRPr="00380D18" w14:paraId="4252F047" w14:textId="77777777" w:rsidTr="001F02B0">
        <w:tc>
          <w:tcPr>
            <w:tcW w:w="884" w:type="dxa"/>
            <w:vAlign w:val="center"/>
          </w:tcPr>
          <w:p w14:paraId="5083CA9A" w14:textId="02D8A731" w:rsidR="009D601F" w:rsidRPr="00380D18" w:rsidRDefault="009D601F" w:rsidP="009D601F">
            <w:pPr>
              <w:widowControl w:val="0"/>
              <w:autoSpaceDE w:val="0"/>
              <w:autoSpaceDN w:val="0"/>
              <w:adjustRightInd w:val="0"/>
              <w:spacing w:before="0"/>
              <w:contextualSpacing/>
              <w:jc w:val="center"/>
              <w:rPr>
                <w:rFonts w:cs="Arial"/>
                <w:sz w:val="24"/>
                <w:szCs w:val="24"/>
              </w:rPr>
            </w:pPr>
            <w:r w:rsidRPr="00380D18">
              <w:rPr>
                <w:rFonts w:cs="Arial"/>
                <w:sz w:val="24"/>
                <w:szCs w:val="24"/>
              </w:rPr>
              <w:t>3.1.7</w:t>
            </w:r>
          </w:p>
        </w:tc>
        <w:tc>
          <w:tcPr>
            <w:tcW w:w="5861" w:type="dxa"/>
            <w:vAlign w:val="center"/>
          </w:tcPr>
          <w:p w14:paraId="4C92BCA5" w14:textId="51311148" w:rsidR="009D601F" w:rsidRPr="00380D18" w:rsidRDefault="009D601F" w:rsidP="009D601F">
            <w:pPr>
              <w:spacing w:before="0"/>
              <w:rPr>
                <w:rFonts w:cs="Arial"/>
                <w:sz w:val="24"/>
                <w:szCs w:val="24"/>
              </w:rPr>
            </w:pPr>
            <w:r w:rsidRPr="00380D18">
              <w:rPr>
                <w:rFonts w:cs="Arial"/>
                <w:sz w:val="24"/>
                <w:szCs w:val="24"/>
              </w:rPr>
              <w:t>OSIGURAČ AUTOMATSKI 3P, 6A, BRZI, SA POMOĆNIM KONTAKTIMA</w:t>
            </w:r>
          </w:p>
          <w:p w14:paraId="345BE87A" w14:textId="77777777" w:rsidR="009D601F" w:rsidRPr="00380D18" w:rsidRDefault="009D601F" w:rsidP="009D60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5SY4 306-6</w:t>
            </w:r>
          </w:p>
          <w:p w14:paraId="6B005ADF" w14:textId="44F25554" w:rsidR="009D601F" w:rsidRPr="00380D18" w:rsidRDefault="009D601F" w:rsidP="009D601F">
            <w:pPr>
              <w:spacing w:before="0"/>
              <w:rPr>
                <w:rFonts w:cs="Arial"/>
                <w:sz w:val="24"/>
                <w:szCs w:val="24"/>
              </w:rPr>
            </w:pPr>
            <w:r w:rsidRPr="00380D18">
              <w:rPr>
                <w:rFonts w:cs="Arial"/>
                <w:sz w:val="24"/>
                <w:szCs w:val="24"/>
              </w:rPr>
              <w:t>+5ST3 010</w:t>
            </w:r>
            <w:r w:rsidRPr="00380D18">
              <w:rPr>
                <w:rFonts w:eastAsia="MS Mincho" w:cs="Arial"/>
                <w:color w:val="000000"/>
                <w:sz w:val="24"/>
                <w:szCs w:val="24"/>
              </w:rPr>
              <w:t xml:space="preserve">  ili odgovarajući</w:t>
            </w:r>
          </w:p>
        </w:tc>
        <w:tc>
          <w:tcPr>
            <w:tcW w:w="1440" w:type="dxa"/>
            <w:vAlign w:val="center"/>
          </w:tcPr>
          <w:p w14:paraId="07AB108E" w14:textId="23F0CB23" w:rsidR="009D601F" w:rsidRPr="00380D18" w:rsidRDefault="001F02B0" w:rsidP="009D60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48A6CEA8" w14:textId="31AA2E76" w:rsidR="009D601F" w:rsidRPr="00380D18" w:rsidRDefault="009D601F" w:rsidP="009D60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D601F" w:rsidRPr="00380D18" w14:paraId="09EF41F8" w14:textId="77777777" w:rsidTr="001F02B0">
        <w:tc>
          <w:tcPr>
            <w:tcW w:w="884" w:type="dxa"/>
            <w:vAlign w:val="center"/>
          </w:tcPr>
          <w:p w14:paraId="730FC125" w14:textId="3AC28AFB" w:rsidR="009D601F" w:rsidRPr="00380D18" w:rsidRDefault="009D601F" w:rsidP="009D601F">
            <w:pPr>
              <w:widowControl w:val="0"/>
              <w:autoSpaceDE w:val="0"/>
              <w:autoSpaceDN w:val="0"/>
              <w:adjustRightInd w:val="0"/>
              <w:spacing w:before="0"/>
              <w:contextualSpacing/>
              <w:jc w:val="center"/>
              <w:rPr>
                <w:rFonts w:cs="Arial"/>
                <w:sz w:val="24"/>
                <w:szCs w:val="24"/>
              </w:rPr>
            </w:pPr>
            <w:r w:rsidRPr="00380D18">
              <w:rPr>
                <w:rFonts w:cs="Arial"/>
                <w:sz w:val="24"/>
                <w:szCs w:val="24"/>
              </w:rPr>
              <w:t>3.1.8</w:t>
            </w:r>
          </w:p>
        </w:tc>
        <w:tc>
          <w:tcPr>
            <w:tcW w:w="5861" w:type="dxa"/>
            <w:vAlign w:val="center"/>
          </w:tcPr>
          <w:p w14:paraId="545A8863" w14:textId="1BB5A7D5" w:rsidR="009D601F" w:rsidRPr="00380D18" w:rsidRDefault="009D601F" w:rsidP="009D601F">
            <w:pPr>
              <w:spacing w:before="0"/>
              <w:rPr>
                <w:rFonts w:cs="Arial"/>
                <w:sz w:val="24"/>
                <w:szCs w:val="24"/>
              </w:rPr>
            </w:pPr>
            <w:r w:rsidRPr="00380D18">
              <w:rPr>
                <w:rFonts w:cs="Arial"/>
                <w:sz w:val="24"/>
                <w:szCs w:val="24"/>
              </w:rPr>
              <w:t>OSIGURAČ AUTOMATSKI 1P, 6A, TROMI, SA POMOĆNIM KONTAKTIMA</w:t>
            </w:r>
          </w:p>
          <w:p w14:paraId="302F2990" w14:textId="77777777" w:rsidR="009D601F" w:rsidRPr="00380D18" w:rsidRDefault="009D601F" w:rsidP="009D60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5SY4 106-7</w:t>
            </w:r>
          </w:p>
          <w:p w14:paraId="3E71946A" w14:textId="1C5A4CDC" w:rsidR="009D601F" w:rsidRPr="00380D18" w:rsidRDefault="009D601F" w:rsidP="009D601F">
            <w:pPr>
              <w:spacing w:before="0"/>
              <w:rPr>
                <w:rFonts w:cs="Arial"/>
                <w:sz w:val="24"/>
                <w:szCs w:val="24"/>
              </w:rPr>
            </w:pPr>
            <w:r w:rsidRPr="00380D18">
              <w:rPr>
                <w:rFonts w:cs="Arial"/>
                <w:sz w:val="24"/>
                <w:szCs w:val="24"/>
              </w:rPr>
              <w:t>+5ST3 010</w:t>
            </w:r>
            <w:r w:rsidRPr="00380D18">
              <w:rPr>
                <w:rFonts w:eastAsia="MS Mincho" w:cs="Arial"/>
                <w:color w:val="000000"/>
                <w:sz w:val="24"/>
                <w:szCs w:val="24"/>
              </w:rPr>
              <w:t xml:space="preserve">  ili odgovarajući</w:t>
            </w:r>
          </w:p>
        </w:tc>
        <w:tc>
          <w:tcPr>
            <w:tcW w:w="1440" w:type="dxa"/>
            <w:vAlign w:val="center"/>
          </w:tcPr>
          <w:p w14:paraId="2657769C" w14:textId="21F0CB15" w:rsidR="009D601F" w:rsidRPr="00380D18" w:rsidRDefault="001F02B0" w:rsidP="009D60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046DF8D2" w14:textId="6621E2AD" w:rsidR="009D601F" w:rsidRPr="00380D18" w:rsidRDefault="009D601F" w:rsidP="009D60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1F02B0" w:rsidRPr="00380D18" w14:paraId="34214361" w14:textId="77777777" w:rsidTr="001F02B0">
        <w:tc>
          <w:tcPr>
            <w:tcW w:w="884" w:type="dxa"/>
            <w:vAlign w:val="center"/>
          </w:tcPr>
          <w:p w14:paraId="09CD1FE3" w14:textId="52DC4875" w:rsidR="001F02B0" w:rsidRPr="00380D18" w:rsidRDefault="001F02B0" w:rsidP="001F02B0">
            <w:pPr>
              <w:widowControl w:val="0"/>
              <w:autoSpaceDE w:val="0"/>
              <w:autoSpaceDN w:val="0"/>
              <w:adjustRightInd w:val="0"/>
              <w:spacing w:before="0"/>
              <w:contextualSpacing/>
              <w:jc w:val="center"/>
              <w:rPr>
                <w:rFonts w:cs="Arial"/>
                <w:sz w:val="24"/>
                <w:szCs w:val="24"/>
              </w:rPr>
            </w:pPr>
            <w:r w:rsidRPr="00380D18">
              <w:rPr>
                <w:rFonts w:cs="Arial"/>
                <w:sz w:val="24"/>
                <w:szCs w:val="24"/>
              </w:rPr>
              <w:t>3.1.9</w:t>
            </w:r>
          </w:p>
        </w:tc>
        <w:tc>
          <w:tcPr>
            <w:tcW w:w="5861" w:type="dxa"/>
            <w:vAlign w:val="center"/>
          </w:tcPr>
          <w:p w14:paraId="67D4A35E" w14:textId="419FDAE9" w:rsidR="001F02B0" w:rsidRPr="00380D18" w:rsidRDefault="001F02B0" w:rsidP="001F02B0">
            <w:pPr>
              <w:spacing w:before="0"/>
              <w:rPr>
                <w:rFonts w:cs="Arial"/>
                <w:sz w:val="24"/>
                <w:szCs w:val="24"/>
              </w:rPr>
            </w:pPr>
            <w:r w:rsidRPr="00380D18">
              <w:rPr>
                <w:rFonts w:cs="Arial"/>
                <w:sz w:val="24"/>
                <w:szCs w:val="24"/>
              </w:rPr>
              <w:t>OSIGURAČ AUTOMATSKI 2P, 16A, TROMI, SA POMOĆNIM KONTAKTIMA</w:t>
            </w:r>
          </w:p>
          <w:p w14:paraId="638C3872" w14:textId="77777777" w:rsidR="001F02B0" w:rsidRPr="00380D18" w:rsidRDefault="001F02B0" w:rsidP="001F02B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5SY4 216-7</w:t>
            </w:r>
          </w:p>
          <w:p w14:paraId="1D4CEC8F" w14:textId="155E4B74" w:rsidR="001F02B0" w:rsidRPr="00380D18" w:rsidRDefault="001F02B0" w:rsidP="001F02B0">
            <w:pPr>
              <w:spacing w:before="0"/>
              <w:rPr>
                <w:rFonts w:cs="Arial"/>
                <w:sz w:val="24"/>
                <w:szCs w:val="24"/>
              </w:rPr>
            </w:pPr>
            <w:r w:rsidRPr="00380D18">
              <w:rPr>
                <w:rFonts w:cs="Arial"/>
                <w:sz w:val="24"/>
                <w:szCs w:val="24"/>
              </w:rPr>
              <w:t>+5ST3 010</w:t>
            </w:r>
            <w:r w:rsidRPr="00380D18">
              <w:rPr>
                <w:rFonts w:eastAsia="MS Mincho" w:cs="Arial"/>
                <w:color w:val="000000"/>
                <w:sz w:val="24"/>
                <w:szCs w:val="24"/>
              </w:rPr>
              <w:t xml:space="preserve">  ili odgovarajući</w:t>
            </w:r>
          </w:p>
        </w:tc>
        <w:tc>
          <w:tcPr>
            <w:tcW w:w="1440" w:type="dxa"/>
            <w:vAlign w:val="center"/>
          </w:tcPr>
          <w:p w14:paraId="2B1BDA0E" w14:textId="44AF40A4" w:rsidR="001F02B0" w:rsidRPr="00380D18" w:rsidRDefault="001F02B0" w:rsidP="001F02B0">
            <w:pPr>
              <w:widowControl w:val="0"/>
              <w:autoSpaceDE w:val="0"/>
              <w:autoSpaceDN w:val="0"/>
              <w:adjustRightInd w:val="0"/>
              <w:spacing w:before="0"/>
              <w:contextualSpacing/>
              <w:jc w:val="center"/>
              <w:rPr>
                <w:rFonts w:cs="Arial"/>
                <w:sz w:val="24"/>
                <w:szCs w:val="24"/>
              </w:rPr>
            </w:pPr>
            <w:r w:rsidRPr="004857FC">
              <w:rPr>
                <w:rFonts w:cs="Arial"/>
                <w:sz w:val="24"/>
                <w:szCs w:val="24"/>
              </w:rPr>
              <w:t>кпл</w:t>
            </w:r>
          </w:p>
        </w:tc>
        <w:tc>
          <w:tcPr>
            <w:tcW w:w="1440" w:type="dxa"/>
            <w:vAlign w:val="center"/>
          </w:tcPr>
          <w:p w14:paraId="66891616" w14:textId="455BA5C9" w:rsidR="001F02B0" w:rsidRPr="00380D18" w:rsidRDefault="001F02B0" w:rsidP="001F02B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1F02B0" w:rsidRPr="00380D18" w14:paraId="729AAC82" w14:textId="77777777" w:rsidTr="001F02B0">
        <w:tc>
          <w:tcPr>
            <w:tcW w:w="884" w:type="dxa"/>
            <w:vAlign w:val="center"/>
          </w:tcPr>
          <w:p w14:paraId="2796E86F" w14:textId="32D8FC86" w:rsidR="001F02B0" w:rsidRPr="00380D18" w:rsidRDefault="001F02B0" w:rsidP="001F02B0">
            <w:pPr>
              <w:widowControl w:val="0"/>
              <w:autoSpaceDE w:val="0"/>
              <w:autoSpaceDN w:val="0"/>
              <w:adjustRightInd w:val="0"/>
              <w:spacing w:before="0"/>
              <w:contextualSpacing/>
              <w:jc w:val="center"/>
              <w:rPr>
                <w:rFonts w:cs="Arial"/>
                <w:sz w:val="24"/>
                <w:szCs w:val="24"/>
              </w:rPr>
            </w:pPr>
            <w:r w:rsidRPr="00380D18">
              <w:rPr>
                <w:rFonts w:cs="Arial"/>
                <w:sz w:val="24"/>
                <w:szCs w:val="24"/>
              </w:rPr>
              <w:t>3.1.10</w:t>
            </w:r>
          </w:p>
        </w:tc>
        <w:tc>
          <w:tcPr>
            <w:tcW w:w="5861" w:type="dxa"/>
            <w:vAlign w:val="center"/>
          </w:tcPr>
          <w:p w14:paraId="495C7FEA" w14:textId="4378BF8C" w:rsidR="001F02B0" w:rsidRPr="00380D18" w:rsidRDefault="001F02B0" w:rsidP="001F02B0">
            <w:pPr>
              <w:spacing w:before="0"/>
              <w:rPr>
                <w:rFonts w:cs="Arial"/>
                <w:sz w:val="24"/>
                <w:szCs w:val="24"/>
              </w:rPr>
            </w:pPr>
            <w:r w:rsidRPr="00380D18">
              <w:rPr>
                <w:rFonts w:cs="Arial"/>
                <w:sz w:val="24"/>
                <w:szCs w:val="24"/>
              </w:rPr>
              <w:t>OSIGURAČ AUTOMATSKI 1P, 25A, TROMI, SA POMOĆNIM KONTAKTIMA</w:t>
            </w:r>
          </w:p>
          <w:p w14:paraId="7CA408AC" w14:textId="77777777" w:rsidR="001F02B0" w:rsidRPr="00380D18" w:rsidRDefault="001F02B0" w:rsidP="001F02B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5SY4 125-7</w:t>
            </w:r>
          </w:p>
          <w:p w14:paraId="635FB0FB" w14:textId="3BEDB86E" w:rsidR="001F02B0" w:rsidRPr="00380D18" w:rsidRDefault="001F02B0" w:rsidP="001F02B0">
            <w:pPr>
              <w:spacing w:before="0"/>
              <w:rPr>
                <w:rFonts w:cs="Arial"/>
                <w:sz w:val="24"/>
                <w:szCs w:val="24"/>
              </w:rPr>
            </w:pPr>
            <w:r w:rsidRPr="00380D18">
              <w:rPr>
                <w:rFonts w:cs="Arial"/>
                <w:sz w:val="24"/>
                <w:szCs w:val="24"/>
              </w:rPr>
              <w:t>+5ST3 010</w:t>
            </w:r>
            <w:r w:rsidRPr="00380D18">
              <w:rPr>
                <w:rFonts w:eastAsia="MS Mincho" w:cs="Arial"/>
                <w:color w:val="000000"/>
                <w:sz w:val="24"/>
                <w:szCs w:val="24"/>
              </w:rPr>
              <w:t xml:space="preserve">  ili odgovarajući</w:t>
            </w:r>
          </w:p>
        </w:tc>
        <w:tc>
          <w:tcPr>
            <w:tcW w:w="1440" w:type="dxa"/>
            <w:vAlign w:val="center"/>
          </w:tcPr>
          <w:p w14:paraId="69157209" w14:textId="14AB9FD5" w:rsidR="001F02B0" w:rsidRPr="00380D18" w:rsidRDefault="001F02B0" w:rsidP="001F02B0">
            <w:pPr>
              <w:widowControl w:val="0"/>
              <w:autoSpaceDE w:val="0"/>
              <w:autoSpaceDN w:val="0"/>
              <w:adjustRightInd w:val="0"/>
              <w:spacing w:before="0"/>
              <w:contextualSpacing/>
              <w:jc w:val="center"/>
              <w:rPr>
                <w:rFonts w:cs="Arial"/>
                <w:sz w:val="24"/>
                <w:szCs w:val="24"/>
              </w:rPr>
            </w:pPr>
            <w:r w:rsidRPr="004857FC">
              <w:rPr>
                <w:rFonts w:cs="Arial"/>
                <w:sz w:val="24"/>
                <w:szCs w:val="24"/>
              </w:rPr>
              <w:t>кпл</w:t>
            </w:r>
          </w:p>
        </w:tc>
        <w:tc>
          <w:tcPr>
            <w:tcW w:w="1440" w:type="dxa"/>
            <w:vAlign w:val="center"/>
          </w:tcPr>
          <w:p w14:paraId="76C4AFD6" w14:textId="227F4AB8" w:rsidR="001F02B0" w:rsidRPr="00380D18" w:rsidRDefault="001F02B0" w:rsidP="001F02B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1F02B0" w:rsidRPr="00380D18" w14:paraId="0E66B31B" w14:textId="77777777" w:rsidTr="001F02B0">
        <w:tc>
          <w:tcPr>
            <w:tcW w:w="884" w:type="dxa"/>
            <w:vAlign w:val="center"/>
          </w:tcPr>
          <w:p w14:paraId="792EE088" w14:textId="4AC6C9B7" w:rsidR="001F02B0" w:rsidRPr="00380D18" w:rsidRDefault="001F02B0" w:rsidP="001F02B0">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3.1.11</w:t>
            </w:r>
          </w:p>
        </w:tc>
        <w:tc>
          <w:tcPr>
            <w:tcW w:w="5861" w:type="dxa"/>
            <w:vAlign w:val="center"/>
          </w:tcPr>
          <w:p w14:paraId="473540AE" w14:textId="634CDD74" w:rsidR="001F02B0" w:rsidRPr="00380D18" w:rsidRDefault="001F02B0" w:rsidP="001F02B0">
            <w:pPr>
              <w:spacing w:before="0"/>
              <w:rPr>
                <w:rFonts w:cs="Arial"/>
                <w:sz w:val="24"/>
                <w:szCs w:val="24"/>
              </w:rPr>
            </w:pPr>
            <w:r w:rsidRPr="00380D18">
              <w:rPr>
                <w:rFonts w:cs="Arial"/>
                <w:sz w:val="24"/>
                <w:szCs w:val="24"/>
              </w:rPr>
              <w:t>OSIGURAČ AUTOMATSKI 3P, 16A, TROMI, SA POMOĆNIM KONTAKTIMA</w:t>
            </w:r>
          </w:p>
          <w:p w14:paraId="60FF2CD3" w14:textId="77777777" w:rsidR="001F02B0" w:rsidRPr="00380D18" w:rsidRDefault="001F02B0" w:rsidP="001F02B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5SY4 316-7</w:t>
            </w:r>
          </w:p>
          <w:p w14:paraId="1668AE82" w14:textId="38677DC9" w:rsidR="001F02B0" w:rsidRPr="00380D18" w:rsidRDefault="001F02B0" w:rsidP="001F02B0">
            <w:pPr>
              <w:spacing w:before="0"/>
              <w:rPr>
                <w:rFonts w:cs="Arial"/>
                <w:sz w:val="24"/>
                <w:szCs w:val="24"/>
              </w:rPr>
            </w:pPr>
            <w:r w:rsidRPr="00380D18">
              <w:rPr>
                <w:rFonts w:cs="Arial"/>
                <w:sz w:val="24"/>
                <w:szCs w:val="24"/>
              </w:rPr>
              <w:t>+5ST3 010</w:t>
            </w:r>
            <w:r w:rsidRPr="00380D18">
              <w:rPr>
                <w:rFonts w:eastAsia="MS Mincho" w:cs="Arial"/>
                <w:color w:val="000000"/>
                <w:sz w:val="24"/>
                <w:szCs w:val="24"/>
              </w:rPr>
              <w:t xml:space="preserve">  ili odgovarajući</w:t>
            </w:r>
          </w:p>
        </w:tc>
        <w:tc>
          <w:tcPr>
            <w:tcW w:w="1440" w:type="dxa"/>
            <w:vAlign w:val="center"/>
          </w:tcPr>
          <w:p w14:paraId="48FB5BDC" w14:textId="2B16736E" w:rsidR="001F02B0" w:rsidRPr="00380D18" w:rsidRDefault="001F02B0" w:rsidP="001F02B0">
            <w:pPr>
              <w:widowControl w:val="0"/>
              <w:autoSpaceDE w:val="0"/>
              <w:autoSpaceDN w:val="0"/>
              <w:adjustRightInd w:val="0"/>
              <w:spacing w:before="0"/>
              <w:contextualSpacing/>
              <w:jc w:val="center"/>
              <w:rPr>
                <w:rFonts w:cs="Arial"/>
                <w:sz w:val="24"/>
                <w:szCs w:val="24"/>
              </w:rPr>
            </w:pPr>
            <w:r w:rsidRPr="004857FC">
              <w:rPr>
                <w:rFonts w:cs="Arial"/>
                <w:sz w:val="24"/>
                <w:szCs w:val="24"/>
              </w:rPr>
              <w:t>кпл</w:t>
            </w:r>
          </w:p>
        </w:tc>
        <w:tc>
          <w:tcPr>
            <w:tcW w:w="1440" w:type="dxa"/>
            <w:vAlign w:val="center"/>
          </w:tcPr>
          <w:p w14:paraId="6DFFEE52" w14:textId="4A2D543F" w:rsidR="001F02B0" w:rsidRPr="00380D18" w:rsidRDefault="001F02B0" w:rsidP="001F02B0">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9D601F" w:rsidRPr="00380D18" w14:paraId="24176CDA" w14:textId="77777777" w:rsidTr="001F02B0">
        <w:tc>
          <w:tcPr>
            <w:tcW w:w="884" w:type="dxa"/>
            <w:vAlign w:val="center"/>
          </w:tcPr>
          <w:p w14:paraId="36983794" w14:textId="31B7B75F" w:rsidR="009D601F" w:rsidRPr="00380D18" w:rsidRDefault="009D601F" w:rsidP="009D601F">
            <w:pPr>
              <w:widowControl w:val="0"/>
              <w:autoSpaceDE w:val="0"/>
              <w:autoSpaceDN w:val="0"/>
              <w:adjustRightInd w:val="0"/>
              <w:spacing w:before="0"/>
              <w:contextualSpacing/>
              <w:jc w:val="center"/>
              <w:rPr>
                <w:rFonts w:cs="Arial"/>
                <w:sz w:val="24"/>
                <w:szCs w:val="24"/>
              </w:rPr>
            </w:pPr>
            <w:r w:rsidRPr="00380D18">
              <w:rPr>
                <w:rFonts w:cs="Arial"/>
                <w:sz w:val="24"/>
                <w:szCs w:val="24"/>
              </w:rPr>
              <w:t>3.1.12</w:t>
            </w:r>
          </w:p>
        </w:tc>
        <w:tc>
          <w:tcPr>
            <w:tcW w:w="5861" w:type="dxa"/>
            <w:vAlign w:val="center"/>
          </w:tcPr>
          <w:p w14:paraId="7002789F" w14:textId="0BFC5CA7" w:rsidR="009D601F" w:rsidRPr="00380D18" w:rsidRDefault="009D601F" w:rsidP="009D601F">
            <w:pPr>
              <w:spacing w:before="0"/>
              <w:rPr>
                <w:rFonts w:cs="Arial"/>
                <w:sz w:val="24"/>
                <w:szCs w:val="24"/>
              </w:rPr>
            </w:pPr>
            <w:r w:rsidRPr="00380D18">
              <w:rPr>
                <w:rFonts w:cs="Arial"/>
                <w:sz w:val="24"/>
                <w:szCs w:val="24"/>
              </w:rPr>
              <w:t>RELEJ INTERFEJS, 2C/O, 6A, 230VDC</w:t>
            </w:r>
          </w:p>
          <w:p w14:paraId="0898E982" w14:textId="29DA660C" w:rsidR="009D601F" w:rsidRPr="00380D18" w:rsidRDefault="009D601F" w:rsidP="009D60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PHOENIX CONTACT</w:t>
            </w:r>
            <w:r w:rsidRPr="00380D18">
              <w:rPr>
                <w:rFonts w:eastAsia="MS Mincho" w:cs="Arial"/>
                <w:color w:val="000000"/>
                <w:sz w:val="24"/>
                <w:szCs w:val="24"/>
              </w:rPr>
              <w:t xml:space="preserve">   </w:t>
            </w:r>
            <w:r w:rsidRPr="00380D18">
              <w:rPr>
                <w:rFonts w:cs="Arial"/>
                <w:sz w:val="24"/>
                <w:szCs w:val="24"/>
              </w:rPr>
              <w:t>PLC-RSC-230UC/21-21</w:t>
            </w:r>
            <w:r w:rsidRPr="00380D18">
              <w:rPr>
                <w:rFonts w:eastAsia="MS Mincho" w:cs="Arial"/>
                <w:color w:val="000000"/>
                <w:sz w:val="24"/>
                <w:szCs w:val="24"/>
              </w:rPr>
              <w:t xml:space="preserve">  ili odgovarajući</w:t>
            </w:r>
          </w:p>
        </w:tc>
        <w:tc>
          <w:tcPr>
            <w:tcW w:w="1440" w:type="dxa"/>
            <w:vAlign w:val="center"/>
          </w:tcPr>
          <w:p w14:paraId="6D42D14D" w14:textId="42BDAFCD" w:rsidR="009D601F" w:rsidRPr="00380D18" w:rsidRDefault="001F02B0" w:rsidP="009D601F">
            <w:pPr>
              <w:widowControl w:val="0"/>
              <w:autoSpaceDE w:val="0"/>
              <w:autoSpaceDN w:val="0"/>
              <w:adjustRightInd w:val="0"/>
              <w:spacing w:before="0"/>
              <w:contextualSpacing/>
              <w:jc w:val="center"/>
              <w:rPr>
                <w:rFonts w:cs="Arial"/>
                <w:sz w:val="24"/>
                <w:szCs w:val="24"/>
              </w:rPr>
            </w:pPr>
            <w:r>
              <w:rPr>
                <w:rFonts w:cs="Arial"/>
                <w:sz w:val="24"/>
                <w:szCs w:val="24"/>
              </w:rPr>
              <w:t>ком</w:t>
            </w:r>
          </w:p>
        </w:tc>
        <w:tc>
          <w:tcPr>
            <w:tcW w:w="1440" w:type="dxa"/>
            <w:vAlign w:val="center"/>
          </w:tcPr>
          <w:p w14:paraId="37647634" w14:textId="4C96FF72" w:rsidR="009D601F" w:rsidRPr="00380D18" w:rsidRDefault="009D601F" w:rsidP="009D601F">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9D601F" w:rsidRPr="00380D18" w14:paraId="4772D633" w14:textId="77777777" w:rsidTr="001F02B0">
        <w:tc>
          <w:tcPr>
            <w:tcW w:w="884" w:type="dxa"/>
            <w:vAlign w:val="center"/>
          </w:tcPr>
          <w:p w14:paraId="0151DC0C" w14:textId="549B2411" w:rsidR="009D601F" w:rsidRPr="00380D18" w:rsidRDefault="009D601F" w:rsidP="009D601F">
            <w:pPr>
              <w:widowControl w:val="0"/>
              <w:autoSpaceDE w:val="0"/>
              <w:autoSpaceDN w:val="0"/>
              <w:adjustRightInd w:val="0"/>
              <w:spacing w:before="0"/>
              <w:contextualSpacing/>
              <w:jc w:val="center"/>
              <w:rPr>
                <w:rFonts w:cs="Arial"/>
                <w:sz w:val="24"/>
                <w:szCs w:val="24"/>
              </w:rPr>
            </w:pPr>
            <w:r w:rsidRPr="00380D18">
              <w:rPr>
                <w:rFonts w:cs="Arial"/>
                <w:sz w:val="24"/>
                <w:szCs w:val="24"/>
              </w:rPr>
              <w:t>3.1.13</w:t>
            </w:r>
          </w:p>
        </w:tc>
        <w:tc>
          <w:tcPr>
            <w:tcW w:w="5861" w:type="dxa"/>
            <w:vAlign w:val="center"/>
          </w:tcPr>
          <w:p w14:paraId="5EC37F42" w14:textId="77777777" w:rsidR="009D601F" w:rsidRPr="00380D18" w:rsidRDefault="009D601F" w:rsidP="009D601F">
            <w:pPr>
              <w:spacing w:before="0"/>
              <w:rPr>
                <w:rFonts w:cs="Arial"/>
                <w:sz w:val="24"/>
                <w:szCs w:val="24"/>
              </w:rPr>
            </w:pPr>
            <w:r w:rsidRPr="00380D18">
              <w:rPr>
                <w:rFonts w:cs="Arial"/>
                <w:sz w:val="24"/>
                <w:szCs w:val="24"/>
              </w:rPr>
              <w:t>STRUJNI TRANSFORMATOR 400/5A</w:t>
            </w:r>
          </w:p>
          <w:p w14:paraId="3C736132" w14:textId="0CF5F413" w:rsidR="009D601F" w:rsidRPr="00380D18" w:rsidRDefault="009D601F" w:rsidP="009D60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SCHRACK</w:t>
            </w:r>
            <w:r w:rsidRPr="00380D18">
              <w:rPr>
                <w:rFonts w:eastAsia="MS Mincho" w:cs="Arial"/>
                <w:color w:val="000000"/>
                <w:sz w:val="24"/>
                <w:szCs w:val="24"/>
              </w:rPr>
              <w:t xml:space="preserve"> </w:t>
            </w:r>
            <w:r w:rsidRPr="00380D18">
              <w:rPr>
                <w:rFonts w:cs="Arial"/>
                <w:sz w:val="24"/>
                <w:szCs w:val="24"/>
              </w:rPr>
              <w:t>MG954040</w:t>
            </w:r>
            <w:r w:rsidRPr="00380D18">
              <w:rPr>
                <w:rFonts w:eastAsia="MS Mincho" w:cs="Arial"/>
                <w:color w:val="000000"/>
                <w:sz w:val="24"/>
                <w:szCs w:val="24"/>
              </w:rPr>
              <w:t xml:space="preserve">  ili odgovarajući</w:t>
            </w:r>
          </w:p>
        </w:tc>
        <w:tc>
          <w:tcPr>
            <w:tcW w:w="1440" w:type="dxa"/>
            <w:vAlign w:val="center"/>
          </w:tcPr>
          <w:p w14:paraId="316494C8" w14:textId="7770DDF0" w:rsidR="009D601F" w:rsidRPr="00380D18" w:rsidRDefault="001F02B0" w:rsidP="009D601F">
            <w:pPr>
              <w:widowControl w:val="0"/>
              <w:autoSpaceDE w:val="0"/>
              <w:autoSpaceDN w:val="0"/>
              <w:adjustRightInd w:val="0"/>
              <w:spacing w:before="0"/>
              <w:contextualSpacing/>
              <w:jc w:val="center"/>
              <w:rPr>
                <w:rFonts w:cs="Arial"/>
                <w:sz w:val="24"/>
                <w:szCs w:val="24"/>
              </w:rPr>
            </w:pPr>
            <w:r>
              <w:rPr>
                <w:rFonts w:cs="Arial"/>
                <w:sz w:val="24"/>
                <w:szCs w:val="24"/>
              </w:rPr>
              <w:t>ком</w:t>
            </w:r>
          </w:p>
        </w:tc>
        <w:tc>
          <w:tcPr>
            <w:tcW w:w="1440" w:type="dxa"/>
            <w:vAlign w:val="center"/>
          </w:tcPr>
          <w:p w14:paraId="7AAC84E2" w14:textId="0F7BABE0" w:rsidR="009D601F" w:rsidRPr="00380D18" w:rsidRDefault="009D601F" w:rsidP="009D601F">
            <w:pPr>
              <w:widowControl w:val="0"/>
              <w:autoSpaceDE w:val="0"/>
              <w:autoSpaceDN w:val="0"/>
              <w:adjustRightInd w:val="0"/>
              <w:spacing w:before="0"/>
              <w:contextualSpacing/>
              <w:jc w:val="center"/>
              <w:rPr>
                <w:rFonts w:cs="Arial"/>
                <w:sz w:val="24"/>
                <w:szCs w:val="24"/>
              </w:rPr>
            </w:pPr>
            <w:r w:rsidRPr="00380D18">
              <w:rPr>
                <w:rFonts w:cs="Arial"/>
                <w:sz w:val="24"/>
                <w:szCs w:val="24"/>
              </w:rPr>
              <w:t>3</w:t>
            </w:r>
          </w:p>
        </w:tc>
      </w:tr>
      <w:tr w:rsidR="009D601F" w:rsidRPr="00380D18" w14:paraId="1FAC35B5" w14:textId="77777777" w:rsidTr="001F02B0">
        <w:tc>
          <w:tcPr>
            <w:tcW w:w="884" w:type="dxa"/>
            <w:vAlign w:val="center"/>
          </w:tcPr>
          <w:p w14:paraId="06B8B6F1" w14:textId="2C952038" w:rsidR="009D601F" w:rsidRPr="00380D18" w:rsidRDefault="009D601F" w:rsidP="009D601F">
            <w:pPr>
              <w:widowControl w:val="0"/>
              <w:autoSpaceDE w:val="0"/>
              <w:autoSpaceDN w:val="0"/>
              <w:adjustRightInd w:val="0"/>
              <w:spacing w:before="0"/>
              <w:contextualSpacing/>
              <w:jc w:val="center"/>
              <w:rPr>
                <w:rFonts w:cs="Arial"/>
                <w:sz w:val="24"/>
                <w:szCs w:val="24"/>
              </w:rPr>
            </w:pPr>
            <w:r w:rsidRPr="00380D18">
              <w:rPr>
                <w:rFonts w:cs="Arial"/>
                <w:sz w:val="24"/>
                <w:szCs w:val="24"/>
              </w:rPr>
              <w:t>3.1.14</w:t>
            </w:r>
          </w:p>
        </w:tc>
        <w:tc>
          <w:tcPr>
            <w:tcW w:w="5861" w:type="dxa"/>
            <w:vAlign w:val="center"/>
          </w:tcPr>
          <w:p w14:paraId="7001D869" w14:textId="77777777" w:rsidR="009D601F" w:rsidRPr="00380D18" w:rsidRDefault="009D601F" w:rsidP="009D601F">
            <w:pPr>
              <w:spacing w:before="0"/>
              <w:ind w:right="-112"/>
              <w:rPr>
                <w:rFonts w:cs="Arial"/>
                <w:sz w:val="24"/>
                <w:szCs w:val="24"/>
              </w:rPr>
            </w:pPr>
            <w:r w:rsidRPr="00380D18">
              <w:rPr>
                <w:rFonts w:cs="Arial"/>
                <w:sz w:val="24"/>
                <w:szCs w:val="24"/>
              </w:rPr>
              <w:t xml:space="preserve">AMPERMETAR, 72X72mm, 5A, </w:t>
            </w:r>
          </w:p>
          <w:p w14:paraId="11D82CB5" w14:textId="77777777" w:rsidR="009D601F" w:rsidRPr="00380D18" w:rsidRDefault="009D601F" w:rsidP="009D601F">
            <w:pPr>
              <w:spacing w:before="0"/>
              <w:rPr>
                <w:rFonts w:cs="Arial"/>
                <w:sz w:val="24"/>
                <w:szCs w:val="24"/>
              </w:rPr>
            </w:pPr>
            <w:r w:rsidRPr="00380D18">
              <w:rPr>
                <w:rFonts w:cs="Arial"/>
                <w:sz w:val="24"/>
                <w:szCs w:val="24"/>
              </w:rPr>
              <w:t>SA SKALOM 400/800A</w:t>
            </w:r>
          </w:p>
          <w:p w14:paraId="2D37D946" w14:textId="77777777" w:rsidR="009D601F" w:rsidRPr="00380D18" w:rsidRDefault="009D601F" w:rsidP="009D601F">
            <w:pPr>
              <w:pStyle w:val="BodyText"/>
              <w:tabs>
                <w:tab w:val="left" w:pos="7655"/>
              </w:tabs>
              <w:spacing w:before="0"/>
              <w:rPr>
                <w:rFonts w:cs="Arial"/>
                <w:b/>
                <w:color w:val="000000"/>
                <w:szCs w:val="24"/>
              </w:rPr>
            </w:pPr>
            <w:r w:rsidRPr="00380D18">
              <w:rPr>
                <w:rFonts w:eastAsia="MS Mincho" w:cs="Arial"/>
                <w:b/>
                <w:color w:val="000000"/>
                <w:szCs w:val="24"/>
              </w:rPr>
              <w:t xml:space="preserve">Tip: </w:t>
            </w:r>
            <w:r w:rsidRPr="00380D18">
              <w:rPr>
                <w:rFonts w:cs="Arial"/>
                <w:b/>
                <w:szCs w:val="24"/>
              </w:rPr>
              <w:t xml:space="preserve"> SCHRACK</w:t>
            </w:r>
            <w:r w:rsidRPr="00380D18">
              <w:rPr>
                <w:rFonts w:eastAsia="MS Mincho" w:cs="Arial"/>
                <w:b/>
                <w:color w:val="000000"/>
                <w:szCs w:val="24"/>
              </w:rPr>
              <w:t xml:space="preserve"> </w:t>
            </w:r>
            <w:r w:rsidRPr="00380D18">
              <w:rPr>
                <w:rFonts w:cs="Arial"/>
                <w:b/>
                <w:color w:val="000000"/>
                <w:szCs w:val="24"/>
              </w:rPr>
              <w:t xml:space="preserve"> RI-AW5AC72</w:t>
            </w:r>
          </w:p>
          <w:p w14:paraId="774EF1A5" w14:textId="52970AC6" w:rsidR="009D601F" w:rsidRPr="00380D18" w:rsidRDefault="009D601F" w:rsidP="009D601F">
            <w:pPr>
              <w:spacing w:before="0"/>
              <w:rPr>
                <w:rFonts w:cs="Arial"/>
                <w:sz w:val="24"/>
                <w:szCs w:val="24"/>
              </w:rPr>
            </w:pPr>
            <w:r w:rsidRPr="00380D18">
              <w:rPr>
                <w:rFonts w:cs="Arial"/>
                <w:color w:val="000000"/>
                <w:sz w:val="24"/>
                <w:szCs w:val="24"/>
              </w:rPr>
              <w:t>+ RI-WS400A72</w:t>
            </w:r>
            <w:r w:rsidRPr="00380D18">
              <w:rPr>
                <w:rFonts w:eastAsia="MS Mincho" w:cs="Arial"/>
                <w:color w:val="000000"/>
                <w:sz w:val="24"/>
                <w:szCs w:val="24"/>
              </w:rPr>
              <w:t xml:space="preserve">  ili odgovarajući</w:t>
            </w:r>
          </w:p>
        </w:tc>
        <w:tc>
          <w:tcPr>
            <w:tcW w:w="1440" w:type="dxa"/>
            <w:vAlign w:val="center"/>
          </w:tcPr>
          <w:p w14:paraId="2A994CB1" w14:textId="0344AAF8" w:rsidR="009D601F" w:rsidRPr="00380D18" w:rsidRDefault="001F02B0" w:rsidP="009D601F">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561FDE9E" w14:textId="1DBD5AED" w:rsidR="009D601F" w:rsidRPr="00380D18" w:rsidRDefault="009D601F" w:rsidP="009D601F">
            <w:pPr>
              <w:widowControl w:val="0"/>
              <w:autoSpaceDE w:val="0"/>
              <w:autoSpaceDN w:val="0"/>
              <w:adjustRightInd w:val="0"/>
              <w:spacing w:before="0"/>
              <w:contextualSpacing/>
              <w:jc w:val="center"/>
              <w:rPr>
                <w:rFonts w:cs="Arial"/>
                <w:sz w:val="24"/>
                <w:szCs w:val="24"/>
              </w:rPr>
            </w:pPr>
            <w:r w:rsidRPr="00380D18">
              <w:rPr>
                <w:rFonts w:cs="Arial"/>
                <w:sz w:val="24"/>
                <w:szCs w:val="24"/>
              </w:rPr>
              <w:t>3</w:t>
            </w:r>
          </w:p>
        </w:tc>
      </w:tr>
      <w:tr w:rsidR="005B2FBD" w:rsidRPr="00380D18" w14:paraId="4B3EF28C" w14:textId="77777777" w:rsidTr="001F02B0">
        <w:tc>
          <w:tcPr>
            <w:tcW w:w="884" w:type="dxa"/>
            <w:vAlign w:val="center"/>
          </w:tcPr>
          <w:p w14:paraId="39187FFB" w14:textId="737106C7" w:rsidR="005B2FBD" w:rsidRPr="00380D18" w:rsidRDefault="005B2FBD" w:rsidP="005B2FBD">
            <w:pPr>
              <w:widowControl w:val="0"/>
              <w:autoSpaceDE w:val="0"/>
              <w:autoSpaceDN w:val="0"/>
              <w:adjustRightInd w:val="0"/>
              <w:spacing w:before="0"/>
              <w:contextualSpacing/>
              <w:jc w:val="center"/>
              <w:rPr>
                <w:rFonts w:cs="Arial"/>
                <w:sz w:val="24"/>
                <w:szCs w:val="24"/>
              </w:rPr>
            </w:pPr>
            <w:r w:rsidRPr="00380D18">
              <w:rPr>
                <w:rFonts w:cs="Arial"/>
                <w:sz w:val="24"/>
                <w:szCs w:val="24"/>
              </w:rPr>
              <w:t>3.1.15</w:t>
            </w:r>
          </w:p>
        </w:tc>
        <w:tc>
          <w:tcPr>
            <w:tcW w:w="5861" w:type="dxa"/>
            <w:vAlign w:val="center"/>
          </w:tcPr>
          <w:p w14:paraId="521DF7BA" w14:textId="77777777" w:rsidR="005B2FBD" w:rsidRPr="00380D18" w:rsidRDefault="005B2FBD" w:rsidP="005B2FBD">
            <w:pPr>
              <w:spacing w:before="0"/>
              <w:rPr>
                <w:rFonts w:cs="Arial"/>
                <w:sz w:val="24"/>
                <w:szCs w:val="24"/>
              </w:rPr>
            </w:pPr>
            <w:r w:rsidRPr="00380D18">
              <w:rPr>
                <w:rFonts w:cs="Arial"/>
                <w:sz w:val="24"/>
                <w:szCs w:val="24"/>
              </w:rPr>
              <w:t>RELE ASIMETRIJE FAZA, 300-500VAC</w:t>
            </w:r>
          </w:p>
          <w:p w14:paraId="7BF28FFB" w14:textId="62B58916" w:rsidR="005B2FBD" w:rsidRPr="00380D18" w:rsidRDefault="005B2FBD" w:rsidP="00BB6891">
            <w:pPr>
              <w:spacing w:before="0"/>
              <w:ind w:right="33"/>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ABB</w:t>
            </w:r>
            <w:r w:rsidRPr="00380D18">
              <w:rPr>
                <w:rFonts w:eastAsia="MS Mincho" w:cs="Arial"/>
                <w:color w:val="000000"/>
                <w:sz w:val="24"/>
                <w:szCs w:val="24"/>
              </w:rPr>
              <w:t xml:space="preserve">  </w:t>
            </w:r>
            <w:r w:rsidRPr="00380D18">
              <w:rPr>
                <w:rFonts w:cs="Arial"/>
                <w:sz w:val="24"/>
                <w:szCs w:val="24"/>
              </w:rPr>
              <w:t xml:space="preserve"> CM-MPS, 1SVR430884R3300</w:t>
            </w:r>
            <w:r w:rsidRPr="00380D18">
              <w:rPr>
                <w:rFonts w:cs="Arial"/>
                <w:color w:val="000000"/>
                <w:sz w:val="24"/>
                <w:szCs w:val="24"/>
              </w:rPr>
              <w:t>2</w:t>
            </w:r>
            <w:r w:rsidRPr="00380D18">
              <w:rPr>
                <w:rFonts w:eastAsia="MS Mincho" w:cs="Arial"/>
                <w:color w:val="000000"/>
                <w:sz w:val="24"/>
                <w:szCs w:val="24"/>
              </w:rPr>
              <w:t xml:space="preserve">  ili odgovarajući</w:t>
            </w:r>
          </w:p>
        </w:tc>
        <w:tc>
          <w:tcPr>
            <w:tcW w:w="1440" w:type="dxa"/>
            <w:vAlign w:val="center"/>
          </w:tcPr>
          <w:p w14:paraId="238A7B2F" w14:textId="24A8FBF7" w:rsidR="005B2FBD" w:rsidRPr="001F02B0" w:rsidRDefault="001F02B0" w:rsidP="005B2FBD">
            <w:pPr>
              <w:widowControl w:val="0"/>
              <w:autoSpaceDE w:val="0"/>
              <w:autoSpaceDN w:val="0"/>
              <w:adjustRightInd w:val="0"/>
              <w:spacing w:before="0"/>
              <w:contextualSpacing/>
              <w:jc w:val="center"/>
              <w:rPr>
                <w:rFonts w:cs="Arial"/>
                <w:sz w:val="24"/>
                <w:szCs w:val="24"/>
                <w:lang w:val="sr-Cyrl-RS"/>
              </w:rPr>
            </w:pPr>
            <w:r>
              <w:rPr>
                <w:rFonts w:cs="Arial"/>
                <w:sz w:val="24"/>
                <w:szCs w:val="24"/>
                <w:lang w:val="sr-Cyrl-RS"/>
              </w:rPr>
              <w:t>ком</w:t>
            </w:r>
          </w:p>
        </w:tc>
        <w:tc>
          <w:tcPr>
            <w:tcW w:w="1440" w:type="dxa"/>
            <w:vAlign w:val="center"/>
          </w:tcPr>
          <w:p w14:paraId="12A47C3D" w14:textId="187FA224" w:rsidR="005B2FBD" w:rsidRPr="00380D18" w:rsidRDefault="005B2FBD" w:rsidP="005B2FB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bl>
    <w:p w14:paraId="55D02F28" w14:textId="5537846B" w:rsidR="005B2FBD" w:rsidRPr="00380D18" w:rsidRDefault="005B2FBD" w:rsidP="009D601F">
      <w:pPr>
        <w:widowControl w:val="0"/>
        <w:suppressAutoHyphens/>
        <w:autoSpaceDE w:val="0"/>
        <w:autoSpaceDN w:val="0"/>
        <w:adjustRightInd w:val="0"/>
        <w:spacing w:before="0"/>
        <w:contextualSpacing/>
        <w:rPr>
          <w:rFonts w:eastAsia="Arial Unicode MS" w:cs="Arial"/>
          <w:bCs/>
          <w:color w:val="000000"/>
          <w:kern w:val="1"/>
          <w:sz w:val="24"/>
          <w:szCs w:val="24"/>
          <w:lang w:val="sr-Latn-RS" w:eastAsia="ar-SA"/>
        </w:rPr>
      </w:pPr>
    </w:p>
    <w:tbl>
      <w:tblPr>
        <w:tblStyle w:val="TableGrid"/>
        <w:tblW w:w="0" w:type="auto"/>
        <w:tblLook w:val="04A0" w:firstRow="1" w:lastRow="0" w:firstColumn="1" w:lastColumn="0" w:noHBand="0" w:noVBand="1"/>
      </w:tblPr>
      <w:tblGrid>
        <w:gridCol w:w="884"/>
        <w:gridCol w:w="5861"/>
        <w:gridCol w:w="1440"/>
        <w:gridCol w:w="1440"/>
      </w:tblGrid>
      <w:tr w:rsidR="005B2FBD" w:rsidRPr="00380D18" w14:paraId="071DF8E4" w14:textId="77777777" w:rsidTr="001F02B0">
        <w:tc>
          <w:tcPr>
            <w:tcW w:w="884" w:type="dxa"/>
            <w:vAlign w:val="center"/>
          </w:tcPr>
          <w:p w14:paraId="39DF72B5" w14:textId="2377C5D0" w:rsidR="005B2FBD" w:rsidRPr="00380D18" w:rsidRDefault="005B2FBD" w:rsidP="005B2FBD">
            <w:pPr>
              <w:widowControl w:val="0"/>
              <w:autoSpaceDE w:val="0"/>
              <w:autoSpaceDN w:val="0"/>
              <w:adjustRightInd w:val="0"/>
              <w:spacing w:before="0"/>
              <w:contextualSpacing/>
              <w:jc w:val="center"/>
              <w:rPr>
                <w:rFonts w:cs="Arial"/>
                <w:sz w:val="24"/>
                <w:szCs w:val="24"/>
              </w:rPr>
            </w:pPr>
            <w:r w:rsidRPr="00380D18">
              <w:rPr>
                <w:rFonts w:cs="Arial"/>
                <w:sz w:val="24"/>
                <w:szCs w:val="24"/>
              </w:rPr>
              <w:t>3.1.16</w:t>
            </w:r>
          </w:p>
        </w:tc>
        <w:tc>
          <w:tcPr>
            <w:tcW w:w="5861" w:type="dxa"/>
            <w:vAlign w:val="center"/>
          </w:tcPr>
          <w:p w14:paraId="44EC84B8" w14:textId="77777777" w:rsidR="005B2FBD" w:rsidRPr="00380D18" w:rsidRDefault="005B2FBD" w:rsidP="005B2FBD">
            <w:pPr>
              <w:spacing w:before="0"/>
              <w:rPr>
                <w:rFonts w:cs="Arial"/>
                <w:sz w:val="24"/>
                <w:szCs w:val="24"/>
              </w:rPr>
            </w:pPr>
            <w:r w:rsidRPr="00380D18">
              <w:rPr>
                <w:rFonts w:cs="Arial"/>
                <w:sz w:val="24"/>
                <w:szCs w:val="24"/>
              </w:rPr>
              <w:t>PRENAPONSKA ZASTITA 230VAC, ZAŠTITA ZA 3+1 KOLO</w:t>
            </w:r>
          </w:p>
          <w:p w14:paraId="4C405BF3" w14:textId="40AC5D9C" w:rsidR="005B2FBD" w:rsidRPr="00380D18" w:rsidRDefault="005B2FBD" w:rsidP="005B2FBD">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PHOENIX CONTACT</w:t>
            </w:r>
            <w:r w:rsidRPr="00380D18">
              <w:rPr>
                <w:rFonts w:eastAsia="MS Mincho" w:cs="Arial"/>
                <w:color w:val="000000"/>
                <w:sz w:val="24"/>
                <w:szCs w:val="24"/>
              </w:rPr>
              <w:t xml:space="preserve"> </w:t>
            </w:r>
            <w:r w:rsidRPr="00380D18">
              <w:rPr>
                <w:rFonts w:cs="Arial"/>
                <w:sz w:val="24"/>
                <w:szCs w:val="24"/>
              </w:rPr>
              <w:t xml:space="preserve"> VAL-MS230/3=1FM</w:t>
            </w:r>
            <w:r w:rsidRPr="00380D18">
              <w:rPr>
                <w:rFonts w:eastAsia="MS Mincho" w:cs="Arial"/>
                <w:color w:val="000000"/>
                <w:sz w:val="24"/>
                <w:szCs w:val="24"/>
              </w:rPr>
              <w:t xml:space="preserve">   ili odgovarajući</w:t>
            </w:r>
          </w:p>
        </w:tc>
        <w:tc>
          <w:tcPr>
            <w:tcW w:w="1440" w:type="dxa"/>
            <w:vAlign w:val="center"/>
          </w:tcPr>
          <w:p w14:paraId="5C145D15" w14:textId="1E74DBA9" w:rsidR="005B2FBD" w:rsidRPr="001F02B0" w:rsidRDefault="001F02B0" w:rsidP="005B2FBD">
            <w:pPr>
              <w:widowControl w:val="0"/>
              <w:autoSpaceDE w:val="0"/>
              <w:autoSpaceDN w:val="0"/>
              <w:adjustRightInd w:val="0"/>
              <w:spacing w:before="0"/>
              <w:contextualSpacing/>
              <w:jc w:val="center"/>
              <w:rPr>
                <w:rFonts w:cs="Arial"/>
                <w:sz w:val="24"/>
                <w:szCs w:val="24"/>
                <w:lang w:val="sr-Cyrl-RS"/>
              </w:rPr>
            </w:pPr>
            <w:r>
              <w:rPr>
                <w:rFonts w:cs="Arial"/>
                <w:sz w:val="24"/>
                <w:szCs w:val="24"/>
                <w:lang w:val="sr-Cyrl-RS"/>
              </w:rPr>
              <w:t>ком</w:t>
            </w:r>
          </w:p>
        </w:tc>
        <w:tc>
          <w:tcPr>
            <w:tcW w:w="1440" w:type="dxa"/>
            <w:vAlign w:val="center"/>
          </w:tcPr>
          <w:p w14:paraId="1443C65F" w14:textId="44D7B3C2" w:rsidR="005B2FBD" w:rsidRPr="00380D18" w:rsidRDefault="005B2FBD" w:rsidP="005B2FB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1F02B0" w:rsidRPr="00380D18" w14:paraId="71BB7394" w14:textId="77777777" w:rsidTr="001F02B0">
        <w:tc>
          <w:tcPr>
            <w:tcW w:w="884" w:type="dxa"/>
            <w:vAlign w:val="center"/>
          </w:tcPr>
          <w:p w14:paraId="32E76AEA" w14:textId="3F4DED40" w:rsidR="001F02B0" w:rsidRPr="00380D18" w:rsidRDefault="001F02B0" w:rsidP="001F02B0">
            <w:pPr>
              <w:widowControl w:val="0"/>
              <w:autoSpaceDE w:val="0"/>
              <w:autoSpaceDN w:val="0"/>
              <w:adjustRightInd w:val="0"/>
              <w:spacing w:before="0"/>
              <w:contextualSpacing/>
              <w:jc w:val="center"/>
              <w:rPr>
                <w:rFonts w:cs="Arial"/>
                <w:sz w:val="24"/>
                <w:szCs w:val="24"/>
              </w:rPr>
            </w:pPr>
            <w:r w:rsidRPr="00380D18">
              <w:rPr>
                <w:rFonts w:cs="Arial"/>
                <w:sz w:val="24"/>
                <w:szCs w:val="24"/>
              </w:rPr>
              <w:t>3.1.17</w:t>
            </w:r>
          </w:p>
        </w:tc>
        <w:tc>
          <w:tcPr>
            <w:tcW w:w="5861" w:type="dxa"/>
            <w:vAlign w:val="center"/>
          </w:tcPr>
          <w:p w14:paraId="2B938D16" w14:textId="77777777" w:rsidR="001F02B0" w:rsidRPr="00380D18" w:rsidRDefault="001F02B0" w:rsidP="001F02B0">
            <w:pPr>
              <w:spacing w:before="0"/>
              <w:rPr>
                <w:rFonts w:cs="Arial"/>
                <w:sz w:val="24"/>
                <w:szCs w:val="24"/>
              </w:rPr>
            </w:pPr>
            <w:r w:rsidRPr="00380D18">
              <w:rPr>
                <w:rFonts w:cs="Arial"/>
                <w:sz w:val="24"/>
                <w:szCs w:val="24"/>
              </w:rPr>
              <w:t>VOLTMETAR, 0..500VAC, 96x96</w:t>
            </w:r>
          </w:p>
          <w:p w14:paraId="72FD6CC5" w14:textId="569860DA" w:rsidR="001F02B0" w:rsidRPr="00380D18" w:rsidRDefault="001F02B0" w:rsidP="001F02B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ABB VLM-1-500/96</w:t>
            </w:r>
            <w:r w:rsidRPr="00380D18">
              <w:rPr>
                <w:rFonts w:eastAsia="MS Mincho" w:cs="Arial"/>
                <w:color w:val="000000"/>
                <w:sz w:val="24"/>
                <w:szCs w:val="24"/>
              </w:rPr>
              <w:t xml:space="preserve">   ili odgovarajući</w:t>
            </w:r>
          </w:p>
        </w:tc>
        <w:tc>
          <w:tcPr>
            <w:tcW w:w="1440" w:type="dxa"/>
            <w:vAlign w:val="center"/>
          </w:tcPr>
          <w:p w14:paraId="7F42B2A1" w14:textId="346F5D93" w:rsidR="001F02B0" w:rsidRPr="001F02B0" w:rsidRDefault="001F02B0" w:rsidP="001F02B0">
            <w:pPr>
              <w:widowControl w:val="0"/>
              <w:autoSpaceDE w:val="0"/>
              <w:autoSpaceDN w:val="0"/>
              <w:adjustRightInd w:val="0"/>
              <w:spacing w:before="0"/>
              <w:contextualSpacing/>
              <w:jc w:val="center"/>
              <w:rPr>
                <w:rFonts w:cs="Arial"/>
                <w:sz w:val="24"/>
                <w:szCs w:val="24"/>
                <w:lang w:val="sr-Cyrl-RS"/>
              </w:rPr>
            </w:pPr>
            <w:r w:rsidRPr="00C45BCC">
              <w:rPr>
                <w:rFonts w:cs="Arial"/>
                <w:sz w:val="24"/>
                <w:szCs w:val="24"/>
                <w:lang w:val="sr-Cyrl-RS"/>
              </w:rPr>
              <w:t>ком</w:t>
            </w:r>
          </w:p>
        </w:tc>
        <w:tc>
          <w:tcPr>
            <w:tcW w:w="1440" w:type="dxa"/>
            <w:vAlign w:val="center"/>
          </w:tcPr>
          <w:p w14:paraId="3CCBCE70" w14:textId="5CD26E29" w:rsidR="001F02B0" w:rsidRPr="00380D18" w:rsidRDefault="001F02B0" w:rsidP="001F02B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1F02B0" w:rsidRPr="00380D18" w14:paraId="42A22E7C" w14:textId="77777777" w:rsidTr="001F02B0">
        <w:tc>
          <w:tcPr>
            <w:tcW w:w="884" w:type="dxa"/>
            <w:vAlign w:val="center"/>
          </w:tcPr>
          <w:p w14:paraId="6BDAECCD" w14:textId="62DE1B5E" w:rsidR="001F02B0" w:rsidRPr="00380D18" w:rsidRDefault="001F02B0" w:rsidP="001F02B0">
            <w:pPr>
              <w:widowControl w:val="0"/>
              <w:autoSpaceDE w:val="0"/>
              <w:autoSpaceDN w:val="0"/>
              <w:adjustRightInd w:val="0"/>
              <w:spacing w:before="0"/>
              <w:contextualSpacing/>
              <w:jc w:val="center"/>
              <w:rPr>
                <w:rFonts w:cs="Arial"/>
                <w:sz w:val="24"/>
                <w:szCs w:val="24"/>
              </w:rPr>
            </w:pPr>
            <w:r w:rsidRPr="00380D18">
              <w:rPr>
                <w:rFonts w:cs="Arial"/>
                <w:sz w:val="24"/>
                <w:szCs w:val="24"/>
              </w:rPr>
              <w:t>3.1.18</w:t>
            </w:r>
          </w:p>
        </w:tc>
        <w:tc>
          <w:tcPr>
            <w:tcW w:w="5861" w:type="dxa"/>
            <w:vAlign w:val="center"/>
          </w:tcPr>
          <w:p w14:paraId="7DCCDA8F" w14:textId="77777777" w:rsidR="001F02B0" w:rsidRPr="00380D18" w:rsidRDefault="001F02B0" w:rsidP="001F02B0">
            <w:pPr>
              <w:spacing w:before="0"/>
              <w:rPr>
                <w:rFonts w:cs="Arial"/>
                <w:sz w:val="24"/>
                <w:szCs w:val="24"/>
              </w:rPr>
            </w:pPr>
            <w:r w:rsidRPr="00380D18">
              <w:rPr>
                <w:rFonts w:cs="Arial"/>
                <w:sz w:val="24"/>
                <w:szCs w:val="24"/>
              </w:rPr>
              <w:t>VOLTMETARSKA PREKLOPKA, ZA LINIJSKE I FAZNE NAPONE</w:t>
            </w:r>
          </w:p>
          <w:p w14:paraId="48BB5CEC" w14:textId="36E991FE" w:rsidR="001F02B0" w:rsidRPr="00380D18" w:rsidRDefault="001F02B0" w:rsidP="001F02B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SCHNEIDER ELECTRIC  K1F-027MLH</w:t>
            </w:r>
            <w:r w:rsidRPr="00380D18">
              <w:rPr>
                <w:rFonts w:eastAsia="MS Mincho" w:cs="Arial"/>
                <w:color w:val="000000"/>
                <w:sz w:val="24"/>
                <w:szCs w:val="24"/>
              </w:rPr>
              <w:t xml:space="preserve">  ili odgovarajući</w:t>
            </w:r>
          </w:p>
        </w:tc>
        <w:tc>
          <w:tcPr>
            <w:tcW w:w="1440" w:type="dxa"/>
            <w:vAlign w:val="center"/>
          </w:tcPr>
          <w:p w14:paraId="56E8ABAA" w14:textId="698EA636" w:rsidR="001F02B0" w:rsidRPr="00380D18" w:rsidRDefault="001F02B0" w:rsidP="001F02B0">
            <w:pPr>
              <w:widowControl w:val="0"/>
              <w:autoSpaceDE w:val="0"/>
              <w:autoSpaceDN w:val="0"/>
              <w:adjustRightInd w:val="0"/>
              <w:spacing w:before="0"/>
              <w:contextualSpacing/>
              <w:jc w:val="center"/>
              <w:rPr>
                <w:rFonts w:cs="Arial"/>
                <w:sz w:val="24"/>
                <w:szCs w:val="24"/>
              </w:rPr>
            </w:pPr>
            <w:r w:rsidRPr="00C45BCC">
              <w:rPr>
                <w:rFonts w:cs="Arial"/>
                <w:sz w:val="24"/>
                <w:szCs w:val="24"/>
                <w:lang w:val="sr-Cyrl-RS"/>
              </w:rPr>
              <w:t>ком</w:t>
            </w:r>
          </w:p>
        </w:tc>
        <w:tc>
          <w:tcPr>
            <w:tcW w:w="1440" w:type="dxa"/>
            <w:vAlign w:val="center"/>
          </w:tcPr>
          <w:p w14:paraId="370E821C" w14:textId="44A2A8E7" w:rsidR="001F02B0" w:rsidRPr="00380D18" w:rsidRDefault="001F02B0" w:rsidP="001F02B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1F02B0" w:rsidRPr="00380D18" w14:paraId="500FD709" w14:textId="77777777" w:rsidTr="001F02B0">
        <w:tc>
          <w:tcPr>
            <w:tcW w:w="884" w:type="dxa"/>
            <w:vAlign w:val="center"/>
          </w:tcPr>
          <w:p w14:paraId="519D2F72" w14:textId="0AB9560E" w:rsidR="001F02B0" w:rsidRPr="00380D18" w:rsidRDefault="001F02B0" w:rsidP="001F02B0">
            <w:pPr>
              <w:widowControl w:val="0"/>
              <w:autoSpaceDE w:val="0"/>
              <w:autoSpaceDN w:val="0"/>
              <w:adjustRightInd w:val="0"/>
              <w:spacing w:before="0"/>
              <w:contextualSpacing/>
              <w:jc w:val="center"/>
              <w:rPr>
                <w:rFonts w:cs="Arial"/>
                <w:sz w:val="24"/>
                <w:szCs w:val="24"/>
              </w:rPr>
            </w:pPr>
            <w:r w:rsidRPr="00380D18">
              <w:rPr>
                <w:rFonts w:cs="Arial"/>
                <w:sz w:val="24"/>
                <w:szCs w:val="24"/>
              </w:rPr>
              <w:t>3.1.19</w:t>
            </w:r>
          </w:p>
        </w:tc>
        <w:tc>
          <w:tcPr>
            <w:tcW w:w="5861" w:type="dxa"/>
            <w:vAlign w:val="center"/>
          </w:tcPr>
          <w:p w14:paraId="03270C24" w14:textId="46BE467F" w:rsidR="001F02B0" w:rsidRPr="00380D18" w:rsidRDefault="001F02B0" w:rsidP="001F02B0">
            <w:pPr>
              <w:spacing w:before="0"/>
              <w:rPr>
                <w:rFonts w:cs="Arial"/>
                <w:sz w:val="24"/>
                <w:szCs w:val="24"/>
              </w:rPr>
            </w:pPr>
            <w:r w:rsidRPr="00380D18">
              <w:rPr>
                <w:rFonts w:cs="Arial"/>
                <w:sz w:val="24"/>
                <w:szCs w:val="24"/>
              </w:rPr>
              <w:t>OSIGURAČ AUTOMATSKI 1P, 6A, TROMI</w:t>
            </w:r>
          </w:p>
          <w:p w14:paraId="16321703" w14:textId="0C096546" w:rsidR="001F02B0" w:rsidRPr="00380D18" w:rsidRDefault="001F02B0" w:rsidP="001F02B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5SY4 106-7 </w:t>
            </w:r>
            <w:r w:rsidRPr="00380D18">
              <w:rPr>
                <w:rFonts w:eastAsia="MS Mincho" w:cs="Arial"/>
                <w:color w:val="000000"/>
                <w:sz w:val="24"/>
                <w:szCs w:val="24"/>
              </w:rPr>
              <w:t>ili odgovarajući</w:t>
            </w:r>
          </w:p>
        </w:tc>
        <w:tc>
          <w:tcPr>
            <w:tcW w:w="1440" w:type="dxa"/>
            <w:vAlign w:val="center"/>
          </w:tcPr>
          <w:p w14:paraId="1AA98577" w14:textId="1CC8923E" w:rsidR="001F02B0" w:rsidRPr="00380D18" w:rsidRDefault="001F02B0" w:rsidP="001F02B0">
            <w:pPr>
              <w:widowControl w:val="0"/>
              <w:autoSpaceDE w:val="0"/>
              <w:autoSpaceDN w:val="0"/>
              <w:adjustRightInd w:val="0"/>
              <w:spacing w:before="0"/>
              <w:contextualSpacing/>
              <w:jc w:val="center"/>
              <w:rPr>
                <w:rFonts w:cs="Arial"/>
                <w:sz w:val="24"/>
                <w:szCs w:val="24"/>
              </w:rPr>
            </w:pPr>
            <w:r w:rsidRPr="00C45BCC">
              <w:rPr>
                <w:rFonts w:cs="Arial"/>
                <w:sz w:val="24"/>
                <w:szCs w:val="24"/>
                <w:lang w:val="sr-Cyrl-RS"/>
              </w:rPr>
              <w:t>ком</w:t>
            </w:r>
          </w:p>
        </w:tc>
        <w:tc>
          <w:tcPr>
            <w:tcW w:w="1440" w:type="dxa"/>
            <w:vAlign w:val="center"/>
          </w:tcPr>
          <w:p w14:paraId="7471E29F" w14:textId="20239BAB" w:rsidR="001F02B0" w:rsidRPr="00380D18" w:rsidRDefault="001F02B0" w:rsidP="001F02B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1F02B0" w:rsidRPr="00380D18" w14:paraId="76E74326" w14:textId="77777777" w:rsidTr="001F02B0">
        <w:tc>
          <w:tcPr>
            <w:tcW w:w="884" w:type="dxa"/>
            <w:vAlign w:val="center"/>
          </w:tcPr>
          <w:p w14:paraId="7D49E5E3" w14:textId="2107F2E8" w:rsidR="001F02B0" w:rsidRPr="00380D18" w:rsidRDefault="001F02B0" w:rsidP="001F02B0">
            <w:pPr>
              <w:widowControl w:val="0"/>
              <w:autoSpaceDE w:val="0"/>
              <w:autoSpaceDN w:val="0"/>
              <w:adjustRightInd w:val="0"/>
              <w:spacing w:before="0"/>
              <w:contextualSpacing/>
              <w:jc w:val="center"/>
              <w:rPr>
                <w:rFonts w:cs="Arial"/>
                <w:sz w:val="24"/>
                <w:szCs w:val="24"/>
              </w:rPr>
            </w:pPr>
            <w:r w:rsidRPr="00380D18">
              <w:rPr>
                <w:rFonts w:cs="Arial"/>
                <w:sz w:val="24"/>
                <w:szCs w:val="24"/>
              </w:rPr>
              <w:t>3.1.20</w:t>
            </w:r>
          </w:p>
        </w:tc>
        <w:tc>
          <w:tcPr>
            <w:tcW w:w="5861" w:type="dxa"/>
            <w:vAlign w:val="center"/>
          </w:tcPr>
          <w:p w14:paraId="48FE698D" w14:textId="77777777" w:rsidR="001F02B0" w:rsidRPr="00380D18" w:rsidRDefault="001F02B0" w:rsidP="001F02B0">
            <w:pPr>
              <w:spacing w:before="0"/>
              <w:rPr>
                <w:rFonts w:cs="Arial"/>
                <w:sz w:val="24"/>
                <w:szCs w:val="24"/>
              </w:rPr>
            </w:pPr>
            <w:r w:rsidRPr="00380D18">
              <w:rPr>
                <w:rFonts w:cs="Arial"/>
                <w:sz w:val="24"/>
                <w:szCs w:val="24"/>
              </w:rPr>
              <w:t>SVETILJKA NEONSKA ZA ORMAN 8W, 220VAC</w:t>
            </w:r>
          </w:p>
          <w:p w14:paraId="17054149" w14:textId="632413B2" w:rsidR="001F02B0" w:rsidRPr="00380D18" w:rsidRDefault="001F02B0" w:rsidP="001F02B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FEP</w:t>
            </w:r>
            <w:r w:rsidRPr="00380D18">
              <w:rPr>
                <w:rFonts w:cs="Arial"/>
                <w:snapToGrid w:val="0"/>
                <w:color w:val="000000"/>
                <w:sz w:val="24"/>
                <w:szCs w:val="24"/>
              </w:rPr>
              <w:t xml:space="preserve"> STRELA SD-108 </w:t>
            </w:r>
            <w:r w:rsidRPr="00380D18">
              <w:rPr>
                <w:rFonts w:eastAsia="MS Mincho" w:cs="Arial"/>
                <w:color w:val="000000"/>
                <w:sz w:val="24"/>
                <w:szCs w:val="24"/>
              </w:rPr>
              <w:t>ili odgovarajući</w:t>
            </w:r>
          </w:p>
        </w:tc>
        <w:tc>
          <w:tcPr>
            <w:tcW w:w="1440" w:type="dxa"/>
            <w:vAlign w:val="center"/>
          </w:tcPr>
          <w:p w14:paraId="3FA63EE6" w14:textId="52DFE434" w:rsidR="001F02B0" w:rsidRPr="00380D18" w:rsidRDefault="001F02B0" w:rsidP="001F02B0">
            <w:pPr>
              <w:widowControl w:val="0"/>
              <w:autoSpaceDE w:val="0"/>
              <w:autoSpaceDN w:val="0"/>
              <w:adjustRightInd w:val="0"/>
              <w:spacing w:before="0"/>
              <w:contextualSpacing/>
              <w:jc w:val="center"/>
              <w:rPr>
                <w:rFonts w:cs="Arial"/>
                <w:sz w:val="24"/>
                <w:szCs w:val="24"/>
              </w:rPr>
            </w:pPr>
            <w:r w:rsidRPr="00C45BCC">
              <w:rPr>
                <w:rFonts w:cs="Arial"/>
                <w:sz w:val="24"/>
                <w:szCs w:val="24"/>
                <w:lang w:val="sr-Cyrl-RS"/>
              </w:rPr>
              <w:t>ком</w:t>
            </w:r>
          </w:p>
        </w:tc>
        <w:tc>
          <w:tcPr>
            <w:tcW w:w="1440" w:type="dxa"/>
            <w:vAlign w:val="center"/>
          </w:tcPr>
          <w:p w14:paraId="67C7CBED" w14:textId="016B497B" w:rsidR="001F02B0" w:rsidRPr="00380D18" w:rsidRDefault="001F02B0" w:rsidP="001F02B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B2FBD" w:rsidRPr="00380D18" w14:paraId="5E162942" w14:textId="77777777" w:rsidTr="001F02B0">
        <w:tc>
          <w:tcPr>
            <w:tcW w:w="884" w:type="dxa"/>
            <w:vAlign w:val="center"/>
          </w:tcPr>
          <w:p w14:paraId="77EB388E" w14:textId="1339A0DF" w:rsidR="005B2FBD" w:rsidRPr="00380D18" w:rsidRDefault="005B2FBD" w:rsidP="005B2FBD">
            <w:pPr>
              <w:widowControl w:val="0"/>
              <w:autoSpaceDE w:val="0"/>
              <w:autoSpaceDN w:val="0"/>
              <w:adjustRightInd w:val="0"/>
              <w:spacing w:before="0"/>
              <w:contextualSpacing/>
              <w:jc w:val="center"/>
              <w:rPr>
                <w:rFonts w:cs="Arial"/>
                <w:sz w:val="24"/>
                <w:szCs w:val="24"/>
              </w:rPr>
            </w:pPr>
            <w:r w:rsidRPr="00380D18">
              <w:rPr>
                <w:rFonts w:cs="Arial"/>
                <w:sz w:val="24"/>
                <w:szCs w:val="24"/>
              </w:rPr>
              <w:t>3.1.21</w:t>
            </w:r>
          </w:p>
        </w:tc>
        <w:tc>
          <w:tcPr>
            <w:tcW w:w="5861" w:type="dxa"/>
            <w:vAlign w:val="center"/>
          </w:tcPr>
          <w:p w14:paraId="24DD40F6" w14:textId="2C202BB1" w:rsidR="005B2FBD" w:rsidRPr="00380D18" w:rsidRDefault="005B2FBD" w:rsidP="005B2FBD">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5711EED0" w14:textId="77777777" w:rsidR="005B2FBD" w:rsidRPr="00380D18" w:rsidRDefault="005B2FBD" w:rsidP="005B2FBD">
            <w:pPr>
              <w:spacing w:before="0"/>
              <w:rPr>
                <w:rFonts w:eastAsia="MS Mincho" w:cs="Arial"/>
                <w:color w:val="000000"/>
                <w:sz w:val="24"/>
                <w:szCs w:val="24"/>
              </w:rPr>
            </w:pPr>
            <w:r w:rsidRPr="00380D18">
              <w:rPr>
                <w:rFonts w:eastAsia="MS Mincho" w:cs="Arial"/>
                <w:color w:val="000000"/>
                <w:sz w:val="24"/>
                <w:szCs w:val="24"/>
              </w:rPr>
              <w:t>Tip:  PHOENIX CONTACT</w:t>
            </w:r>
            <w:r w:rsidRPr="00380D18">
              <w:rPr>
                <w:rFonts w:cs="Arial"/>
                <w:snapToGrid w:val="0"/>
                <w:color w:val="000000"/>
                <w:sz w:val="24"/>
                <w:szCs w:val="24"/>
              </w:rPr>
              <w:t xml:space="preserve"> </w:t>
            </w:r>
            <w:r w:rsidRPr="00380D18">
              <w:rPr>
                <w:rFonts w:eastAsia="MS Mincho" w:cs="Arial"/>
                <w:color w:val="000000"/>
                <w:sz w:val="24"/>
                <w:szCs w:val="24"/>
              </w:rPr>
              <w:t>10xUT4</w:t>
            </w:r>
          </w:p>
          <w:p w14:paraId="15E59DEB" w14:textId="66038C69" w:rsidR="005B2FBD" w:rsidRPr="00380D18" w:rsidRDefault="005B2FBD" w:rsidP="005B2FBD">
            <w:pPr>
              <w:spacing w:before="0"/>
              <w:rPr>
                <w:rFonts w:cs="Arial"/>
                <w:sz w:val="24"/>
                <w:szCs w:val="24"/>
              </w:rPr>
            </w:pPr>
            <w:r w:rsidRPr="00380D18">
              <w:rPr>
                <w:rFonts w:eastAsia="MS Mincho" w:cs="Arial"/>
                <w:color w:val="000000"/>
                <w:sz w:val="24"/>
                <w:szCs w:val="24"/>
              </w:rPr>
              <w:t>10xUT6</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440" w:type="dxa"/>
            <w:vAlign w:val="center"/>
          </w:tcPr>
          <w:p w14:paraId="24E7FD71" w14:textId="2E79698F" w:rsidR="005B2FBD" w:rsidRPr="00380D18" w:rsidRDefault="001F02B0" w:rsidP="005B2FBD">
            <w:pPr>
              <w:widowControl w:val="0"/>
              <w:autoSpaceDE w:val="0"/>
              <w:autoSpaceDN w:val="0"/>
              <w:adjustRightInd w:val="0"/>
              <w:spacing w:before="0"/>
              <w:contextualSpacing/>
              <w:jc w:val="center"/>
              <w:rPr>
                <w:rFonts w:cs="Arial"/>
                <w:sz w:val="24"/>
                <w:szCs w:val="24"/>
              </w:rPr>
            </w:pPr>
            <w:r>
              <w:rPr>
                <w:rFonts w:cs="Arial"/>
                <w:sz w:val="24"/>
                <w:szCs w:val="24"/>
              </w:rPr>
              <w:t>кпл</w:t>
            </w:r>
          </w:p>
        </w:tc>
        <w:tc>
          <w:tcPr>
            <w:tcW w:w="1440" w:type="dxa"/>
            <w:vAlign w:val="center"/>
          </w:tcPr>
          <w:p w14:paraId="72F28CF3" w14:textId="5DF460ED" w:rsidR="005B2FBD" w:rsidRPr="00380D18" w:rsidRDefault="005B2FBD" w:rsidP="005B2FB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1F02B0" w:rsidRPr="00380D18" w14:paraId="25931363" w14:textId="77777777" w:rsidTr="001F02B0">
        <w:tc>
          <w:tcPr>
            <w:tcW w:w="884" w:type="dxa"/>
            <w:vAlign w:val="center"/>
          </w:tcPr>
          <w:p w14:paraId="255C5D31" w14:textId="587440CA" w:rsidR="001F02B0" w:rsidRPr="00380D18" w:rsidRDefault="001F02B0" w:rsidP="001F02B0">
            <w:pPr>
              <w:widowControl w:val="0"/>
              <w:autoSpaceDE w:val="0"/>
              <w:autoSpaceDN w:val="0"/>
              <w:adjustRightInd w:val="0"/>
              <w:spacing w:before="0"/>
              <w:contextualSpacing/>
              <w:jc w:val="center"/>
              <w:rPr>
                <w:rFonts w:cs="Arial"/>
                <w:sz w:val="24"/>
                <w:szCs w:val="24"/>
              </w:rPr>
            </w:pPr>
            <w:r w:rsidRPr="00380D18">
              <w:rPr>
                <w:rFonts w:cs="Arial"/>
                <w:sz w:val="24"/>
                <w:szCs w:val="24"/>
              </w:rPr>
              <w:t>3.1.22</w:t>
            </w:r>
          </w:p>
        </w:tc>
        <w:tc>
          <w:tcPr>
            <w:tcW w:w="5861" w:type="dxa"/>
            <w:vAlign w:val="center"/>
          </w:tcPr>
          <w:p w14:paraId="7EE67925" w14:textId="77777777" w:rsidR="001F02B0" w:rsidRPr="00380D18" w:rsidRDefault="001F02B0" w:rsidP="001F02B0">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636FE9DB" w14:textId="6AC272A1" w:rsidR="001F02B0" w:rsidRPr="00380D18" w:rsidRDefault="001F02B0" w:rsidP="001F02B0">
            <w:pPr>
              <w:spacing w:before="0"/>
              <w:rPr>
                <w:rFonts w:eastAsia="MS Mincho" w:cs="Arial"/>
                <w:color w:val="000000"/>
                <w:sz w:val="24"/>
                <w:szCs w:val="24"/>
              </w:rPr>
            </w:pPr>
            <w:r w:rsidRPr="00380D18">
              <w:rPr>
                <w:rFonts w:eastAsia="MS Mincho" w:cs="Arial"/>
                <w:color w:val="000000"/>
                <w:sz w:val="24"/>
                <w:szCs w:val="24"/>
              </w:rPr>
              <w:t>Tip:  PHOENIX CONTACT</w:t>
            </w:r>
            <w:r w:rsidRPr="00380D18">
              <w:rPr>
                <w:rFonts w:cs="Arial"/>
                <w:snapToGrid w:val="0"/>
                <w:color w:val="000000"/>
                <w:sz w:val="24"/>
                <w:szCs w:val="24"/>
              </w:rPr>
              <w:t xml:space="preserve"> </w:t>
            </w:r>
            <w:r w:rsidRPr="00380D18">
              <w:rPr>
                <w:rFonts w:eastAsia="MS Mincho" w:cs="Arial"/>
                <w:color w:val="000000"/>
                <w:sz w:val="24"/>
                <w:szCs w:val="24"/>
              </w:rPr>
              <w:t>20xUT4</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440" w:type="dxa"/>
            <w:vAlign w:val="center"/>
          </w:tcPr>
          <w:p w14:paraId="576B5438" w14:textId="0A5C3FD5" w:rsidR="001F02B0" w:rsidRPr="00380D18" w:rsidRDefault="001F02B0" w:rsidP="001F02B0">
            <w:pPr>
              <w:widowControl w:val="0"/>
              <w:autoSpaceDE w:val="0"/>
              <w:autoSpaceDN w:val="0"/>
              <w:adjustRightInd w:val="0"/>
              <w:spacing w:before="0"/>
              <w:contextualSpacing/>
              <w:jc w:val="center"/>
              <w:rPr>
                <w:rFonts w:cs="Arial"/>
                <w:sz w:val="24"/>
                <w:szCs w:val="24"/>
              </w:rPr>
            </w:pPr>
            <w:r w:rsidRPr="002E09EE">
              <w:rPr>
                <w:rFonts w:cs="Arial"/>
                <w:sz w:val="24"/>
                <w:szCs w:val="24"/>
              </w:rPr>
              <w:t>кпл</w:t>
            </w:r>
          </w:p>
        </w:tc>
        <w:tc>
          <w:tcPr>
            <w:tcW w:w="1440" w:type="dxa"/>
            <w:vAlign w:val="center"/>
          </w:tcPr>
          <w:p w14:paraId="4B8AC421" w14:textId="683105DE" w:rsidR="001F02B0" w:rsidRPr="00380D18" w:rsidRDefault="001F02B0" w:rsidP="001F02B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1F02B0" w:rsidRPr="00380D18" w14:paraId="1D3BE29C" w14:textId="77777777" w:rsidTr="001F02B0">
        <w:tc>
          <w:tcPr>
            <w:tcW w:w="884" w:type="dxa"/>
            <w:vAlign w:val="center"/>
          </w:tcPr>
          <w:p w14:paraId="0CA45579" w14:textId="1D713EA2" w:rsidR="001F02B0" w:rsidRPr="00380D18" w:rsidRDefault="001F02B0" w:rsidP="001F02B0">
            <w:pPr>
              <w:widowControl w:val="0"/>
              <w:autoSpaceDE w:val="0"/>
              <w:autoSpaceDN w:val="0"/>
              <w:adjustRightInd w:val="0"/>
              <w:spacing w:before="0"/>
              <w:contextualSpacing/>
              <w:jc w:val="center"/>
              <w:rPr>
                <w:rFonts w:cs="Arial"/>
                <w:sz w:val="24"/>
                <w:szCs w:val="24"/>
              </w:rPr>
            </w:pPr>
            <w:r w:rsidRPr="00380D18">
              <w:rPr>
                <w:rFonts w:cs="Arial"/>
                <w:sz w:val="24"/>
                <w:szCs w:val="24"/>
              </w:rPr>
              <w:t>3.1.23</w:t>
            </w:r>
          </w:p>
        </w:tc>
        <w:tc>
          <w:tcPr>
            <w:tcW w:w="5861" w:type="dxa"/>
            <w:vAlign w:val="center"/>
          </w:tcPr>
          <w:p w14:paraId="1C7C9D07" w14:textId="77777777" w:rsidR="001F02B0" w:rsidRPr="00380D18" w:rsidRDefault="001F02B0" w:rsidP="001F02B0">
            <w:pPr>
              <w:spacing w:before="0"/>
              <w:rPr>
                <w:rFonts w:eastAsia="MS Mincho" w:cs="Arial"/>
                <w:color w:val="000000"/>
                <w:sz w:val="24"/>
                <w:szCs w:val="24"/>
              </w:rPr>
            </w:pPr>
            <w:r w:rsidRPr="00380D18">
              <w:rPr>
                <w:rFonts w:eastAsia="MS Mincho" w:cs="Arial"/>
                <w:color w:val="000000"/>
                <w:sz w:val="24"/>
                <w:szCs w:val="24"/>
              </w:rPr>
              <w:t>STEZALJKA, REDNA, 6mm2, SA ZAVRTNJEM, SIVA, ZA STRUJNE TRANSFORMATORE SA POTREBNIM PRIBOROM</w:t>
            </w:r>
          </w:p>
          <w:p w14:paraId="176FC7BE" w14:textId="73A0D6A7" w:rsidR="001F02B0" w:rsidRPr="00380D18" w:rsidRDefault="001F02B0" w:rsidP="001F02B0">
            <w:pPr>
              <w:spacing w:before="0"/>
              <w:rPr>
                <w:rFonts w:eastAsia="MS Mincho" w:cs="Arial"/>
                <w:color w:val="000000"/>
                <w:sz w:val="24"/>
                <w:szCs w:val="24"/>
              </w:rPr>
            </w:pPr>
            <w:r w:rsidRPr="00380D18">
              <w:rPr>
                <w:rFonts w:eastAsia="MS Mincho" w:cs="Arial"/>
                <w:color w:val="000000"/>
                <w:sz w:val="24"/>
                <w:szCs w:val="24"/>
              </w:rPr>
              <w:t>Tip:  PHOENIX CONTACT</w:t>
            </w:r>
            <w:r w:rsidRPr="00380D18">
              <w:rPr>
                <w:rFonts w:cs="Arial"/>
                <w:snapToGrid w:val="0"/>
                <w:color w:val="000000"/>
                <w:sz w:val="24"/>
                <w:szCs w:val="24"/>
              </w:rPr>
              <w:t xml:space="preserve"> </w:t>
            </w:r>
            <w:r w:rsidRPr="00380D18">
              <w:rPr>
                <w:rFonts w:eastAsia="MS Mincho" w:cs="Arial"/>
                <w:color w:val="000000"/>
                <w:sz w:val="24"/>
                <w:szCs w:val="24"/>
              </w:rPr>
              <w:t>10xURTK/S ili odgovarajući</w:t>
            </w:r>
          </w:p>
        </w:tc>
        <w:tc>
          <w:tcPr>
            <w:tcW w:w="1440" w:type="dxa"/>
            <w:vAlign w:val="center"/>
          </w:tcPr>
          <w:p w14:paraId="364E941F" w14:textId="5A03867E" w:rsidR="001F02B0" w:rsidRPr="00380D18" w:rsidRDefault="001F02B0" w:rsidP="001F02B0">
            <w:pPr>
              <w:widowControl w:val="0"/>
              <w:autoSpaceDE w:val="0"/>
              <w:autoSpaceDN w:val="0"/>
              <w:adjustRightInd w:val="0"/>
              <w:spacing w:before="0"/>
              <w:contextualSpacing/>
              <w:jc w:val="center"/>
              <w:rPr>
                <w:rFonts w:cs="Arial"/>
                <w:sz w:val="24"/>
                <w:szCs w:val="24"/>
              </w:rPr>
            </w:pPr>
            <w:r w:rsidRPr="002E09EE">
              <w:rPr>
                <w:rFonts w:cs="Arial"/>
                <w:sz w:val="24"/>
                <w:szCs w:val="24"/>
              </w:rPr>
              <w:t>кпл</w:t>
            </w:r>
          </w:p>
        </w:tc>
        <w:tc>
          <w:tcPr>
            <w:tcW w:w="1440" w:type="dxa"/>
            <w:vAlign w:val="center"/>
          </w:tcPr>
          <w:p w14:paraId="7F9549C4" w14:textId="4D455AE6" w:rsidR="001F02B0" w:rsidRPr="00380D18" w:rsidRDefault="001F02B0" w:rsidP="001F02B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B2FBD" w:rsidRPr="00380D18" w14:paraId="2C7AF8DF" w14:textId="77777777" w:rsidTr="001F02B0">
        <w:trPr>
          <w:trHeight w:val="482"/>
        </w:trPr>
        <w:tc>
          <w:tcPr>
            <w:tcW w:w="9625" w:type="dxa"/>
            <w:gridSpan w:val="4"/>
            <w:vAlign w:val="center"/>
          </w:tcPr>
          <w:p w14:paraId="6F04F6BF" w14:textId="53D7BD6C" w:rsidR="005B2FBD" w:rsidRPr="00380D18" w:rsidRDefault="005B2FBD" w:rsidP="005B2FBD">
            <w:pPr>
              <w:widowControl w:val="0"/>
              <w:autoSpaceDE w:val="0"/>
              <w:autoSpaceDN w:val="0"/>
              <w:adjustRightInd w:val="0"/>
              <w:spacing w:before="0"/>
              <w:contextualSpacing/>
              <w:jc w:val="center"/>
              <w:rPr>
                <w:rFonts w:cs="Arial"/>
                <w:b/>
                <w:sz w:val="24"/>
                <w:szCs w:val="24"/>
              </w:rPr>
            </w:pPr>
            <w:r w:rsidRPr="00380D18">
              <w:rPr>
                <w:rFonts w:cs="Arial"/>
                <w:b/>
                <w:sz w:val="24"/>
                <w:szCs w:val="24"/>
              </w:rPr>
              <w:t>3.2 +1N2 - ORMAN POMOĆNIH POGONA</w:t>
            </w:r>
          </w:p>
        </w:tc>
      </w:tr>
      <w:tr w:rsidR="005B2FBD" w:rsidRPr="00380D18" w14:paraId="3B383256" w14:textId="77777777" w:rsidTr="001F02B0">
        <w:tc>
          <w:tcPr>
            <w:tcW w:w="884" w:type="dxa"/>
            <w:vAlign w:val="center"/>
          </w:tcPr>
          <w:p w14:paraId="04AA43AE" w14:textId="77C9D664" w:rsidR="005B2FBD" w:rsidRPr="00380D18" w:rsidRDefault="005B2FBD" w:rsidP="005B2FBD">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3.2.1</w:t>
            </w:r>
          </w:p>
        </w:tc>
        <w:tc>
          <w:tcPr>
            <w:tcW w:w="5861" w:type="dxa"/>
            <w:vAlign w:val="center"/>
          </w:tcPr>
          <w:p w14:paraId="1532A687" w14:textId="77777777" w:rsidR="005B2FBD" w:rsidRPr="00380D18" w:rsidRDefault="005B2FBD" w:rsidP="005B2FBD">
            <w:pPr>
              <w:spacing w:before="0"/>
              <w:rPr>
                <w:rFonts w:cs="Arial"/>
                <w:sz w:val="24"/>
                <w:szCs w:val="24"/>
              </w:rPr>
            </w:pPr>
            <w:r w:rsidRPr="00380D18">
              <w:rPr>
                <w:rFonts w:cs="Arial"/>
                <w:sz w:val="24"/>
                <w:szCs w:val="24"/>
              </w:rPr>
              <w:t xml:space="preserve">SAMOSTOJEĆI RAZVODNI ORMAN Š1000V2000D600, RAL 7035, IP55, SA </w:t>
            </w:r>
            <w:r w:rsidRPr="00380D18">
              <w:rPr>
                <w:rFonts w:cs="Arial"/>
                <w:sz w:val="24"/>
                <w:szCs w:val="24"/>
              </w:rPr>
              <w:lastRenderedPageBreak/>
              <w:t>MONTAŽNOM PLOČOM, POSTOLJEM 100MM I PRIBOROM</w:t>
            </w:r>
          </w:p>
          <w:p w14:paraId="532B479B" w14:textId="77777777" w:rsidR="005B2FBD" w:rsidRPr="00380D18" w:rsidRDefault="005B2FBD" w:rsidP="005B2FBD">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RITTAL</w:t>
            </w:r>
            <w:r w:rsidRPr="00380D18">
              <w:rPr>
                <w:rFonts w:eastAsia="MS Mincho" w:cs="Arial"/>
                <w:color w:val="000000"/>
                <w:sz w:val="24"/>
                <w:szCs w:val="24"/>
              </w:rPr>
              <w:t xml:space="preserve"> </w:t>
            </w:r>
            <w:r w:rsidRPr="00380D18">
              <w:rPr>
                <w:rFonts w:cs="Arial"/>
                <w:sz w:val="24"/>
                <w:szCs w:val="24"/>
              </w:rPr>
              <w:t xml:space="preserve">   TS8006.500</w:t>
            </w:r>
          </w:p>
          <w:p w14:paraId="3E66F8D9" w14:textId="77777777" w:rsidR="005B2FBD" w:rsidRPr="00380D18" w:rsidRDefault="005B2FBD" w:rsidP="005B2FBD">
            <w:pPr>
              <w:spacing w:before="0"/>
              <w:rPr>
                <w:rFonts w:cs="Arial"/>
                <w:snapToGrid w:val="0"/>
                <w:color w:val="000000"/>
                <w:sz w:val="24"/>
                <w:szCs w:val="24"/>
              </w:rPr>
            </w:pPr>
            <w:r w:rsidRPr="00380D18">
              <w:rPr>
                <w:rFonts w:cs="Arial"/>
                <w:sz w:val="24"/>
                <w:szCs w:val="24"/>
              </w:rPr>
              <w:t xml:space="preserve">+ </w:t>
            </w:r>
            <w:r w:rsidRPr="00380D18">
              <w:rPr>
                <w:rFonts w:cs="Arial"/>
                <w:snapToGrid w:val="0"/>
                <w:color w:val="000000"/>
                <w:sz w:val="24"/>
                <w:szCs w:val="24"/>
              </w:rPr>
              <w:t>TS8601.000</w:t>
            </w:r>
          </w:p>
          <w:p w14:paraId="125F6AC7" w14:textId="0F657A1F" w:rsidR="005B2FBD" w:rsidRPr="00380D18" w:rsidRDefault="005B2FBD" w:rsidP="005B2FBD">
            <w:pPr>
              <w:spacing w:before="0"/>
              <w:rPr>
                <w:rFonts w:cs="Arial"/>
                <w:sz w:val="24"/>
                <w:szCs w:val="24"/>
              </w:rPr>
            </w:pPr>
            <w:r w:rsidRPr="00380D18">
              <w:rPr>
                <w:rFonts w:cs="Arial"/>
                <w:snapToGrid w:val="0"/>
                <w:color w:val="000000"/>
                <w:sz w:val="24"/>
                <w:szCs w:val="24"/>
              </w:rPr>
              <w:t>+ TS8601.060</w:t>
            </w:r>
            <w:r w:rsidRPr="00380D18">
              <w:rPr>
                <w:rFonts w:eastAsia="MS Mincho" w:cs="Arial"/>
                <w:color w:val="000000"/>
                <w:sz w:val="24"/>
                <w:szCs w:val="24"/>
              </w:rPr>
              <w:t xml:space="preserve"> ili odgovarajući</w:t>
            </w:r>
          </w:p>
        </w:tc>
        <w:tc>
          <w:tcPr>
            <w:tcW w:w="1440" w:type="dxa"/>
            <w:vAlign w:val="center"/>
          </w:tcPr>
          <w:p w14:paraId="719017BA" w14:textId="430AB035" w:rsidR="005B2FBD" w:rsidRPr="00380D18" w:rsidRDefault="005B2FBD" w:rsidP="005B2FBD">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kpl</w:t>
            </w:r>
          </w:p>
        </w:tc>
        <w:tc>
          <w:tcPr>
            <w:tcW w:w="1440" w:type="dxa"/>
            <w:vAlign w:val="center"/>
          </w:tcPr>
          <w:p w14:paraId="3FEB26B1" w14:textId="0C16BCE5" w:rsidR="005B2FBD" w:rsidRPr="00380D18" w:rsidRDefault="005B2FBD" w:rsidP="005B2FBD">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B2FBD" w:rsidRPr="00380D18" w14:paraId="2B9FD134" w14:textId="77777777" w:rsidTr="001F02B0">
        <w:tc>
          <w:tcPr>
            <w:tcW w:w="884" w:type="dxa"/>
            <w:vAlign w:val="center"/>
          </w:tcPr>
          <w:p w14:paraId="4BB31B97" w14:textId="2D2981B2" w:rsidR="005B2FBD" w:rsidRPr="00380D18" w:rsidRDefault="005B2FBD" w:rsidP="005B2FBD">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3.2.2</w:t>
            </w:r>
          </w:p>
        </w:tc>
        <w:tc>
          <w:tcPr>
            <w:tcW w:w="5861" w:type="dxa"/>
            <w:vAlign w:val="center"/>
          </w:tcPr>
          <w:p w14:paraId="2C616048" w14:textId="7CBDA8F0" w:rsidR="005B2FBD" w:rsidRPr="00380D18" w:rsidRDefault="005B2FBD" w:rsidP="005B2FBD">
            <w:pPr>
              <w:spacing w:before="0"/>
              <w:rPr>
                <w:rFonts w:cs="Arial"/>
                <w:sz w:val="24"/>
                <w:szCs w:val="24"/>
              </w:rPr>
            </w:pPr>
            <w:r w:rsidRPr="00380D18">
              <w:rPr>
                <w:rFonts w:cs="Arial"/>
                <w:sz w:val="24"/>
                <w:szCs w:val="24"/>
              </w:rPr>
              <w:t>OSIGURAČ AUTOMATSKI 3P, 16A, TROMI, SA POMOĆNIM KONTAKTIMA</w:t>
            </w:r>
          </w:p>
          <w:p w14:paraId="2EB78319" w14:textId="77777777" w:rsidR="005B2FBD" w:rsidRPr="00380D18" w:rsidRDefault="005B2FBD" w:rsidP="005B2FBD">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5SY4 316-7</w:t>
            </w:r>
          </w:p>
          <w:p w14:paraId="31365D54" w14:textId="512D20DC" w:rsidR="005B2FBD" w:rsidRPr="00380D18" w:rsidRDefault="005B2FBD" w:rsidP="005B2FBD">
            <w:pPr>
              <w:spacing w:before="0"/>
              <w:rPr>
                <w:rFonts w:cs="Arial"/>
                <w:sz w:val="24"/>
                <w:szCs w:val="24"/>
              </w:rPr>
            </w:pPr>
            <w:r w:rsidRPr="00380D18">
              <w:rPr>
                <w:rFonts w:cs="Arial"/>
                <w:sz w:val="24"/>
                <w:szCs w:val="24"/>
              </w:rPr>
              <w:t>+5ST3 010</w:t>
            </w:r>
            <w:r w:rsidRPr="00380D18">
              <w:rPr>
                <w:rFonts w:eastAsia="MS Mincho" w:cs="Arial"/>
                <w:color w:val="000000"/>
                <w:sz w:val="24"/>
                <w:szCs w:val="24"/>
              </w:rPr>
              <w:t xml:space="preserve"> ili odgovarajući</w:t>
            </w:r>
          </w:p>
        </w:tc>
        <w:tc>
          <w:tcPr>
            <w:tcW w:w="1440" w:type="dxa"/>
            <w:vAlign w:val="center"/>
          </w:tcPr>
          <w:p w14:paraId="0DA72175" w14:textId="4B527C66" w:rsidR="005B2FBD" w:rsidRPr="00380D18" w:rsidRDefault="005B2FBD" w:rsidP="005B2FBD">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5FBB32FC" w14:textId="367B4526" w:rsidR="005B2FBD" w:rsidRPr="00380D18" w:rsidRDefault="005B2FBD" w:rsidP="005B2FBD">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5B2FBD" w:rsidRPr="00380D18" w14:paraId="7B19AE98" w14:textId="77777777" w:rsidTr="001F02B0">
        <w:tc>
          <w:tcPr>
            <w:tcW w:w="884" w:type="dxa"/>
            <w:vAlign w:val="center"/>
          </w:tcPr>
          <w:p w14:paraId="47230A18" w14:textId="234BE8BE" w:rsidR="005B2FBD" w:rsidRPr="00380D18" w:rsidRDefault="005B2FBD" w:rsidP="005B2FBD">
            <w:pPr>
              <w:widowControl w:val="0"/>
              <w:autoSpaceDE w:val="0"/>
              <w:autoSpaceDN w:val="0"/>
              <w:adjustRightInd w:val="0"/>
              <w:spacing w:before="0"/>
              <w:contextualSpacing/>
              <w:jc w:val="center"/>
              <w:rPr>
                <w:rFonts w:cs="Arial"/>
                <w:sz w:val="24"/>
                <w:szCs w:val="24"/>
              </w:rPr>
            </w:pPr>
            <w:r w:rsidRPr="00380D18">
              <w:rPr>
                <w:rFonts w:cs="Arial"/>
                <w:sz w:val="24"/>
                <w:szCs w:val="24"/>
              </w:rPr>
              <w:t>3.2.3</w:t>
            </w:r>
          </w:p>
        </w:tc>
        <w:tc>
          <w:tcPr>
            <w:tcW w:w="5861" w:type="dxa"/>
            <w:vAlign w:val="center"/>
          </w:tcPr>
          <w:p w14:paraId="322C8DAD" w14:textId="77777777" w:rsidR="005B2FBD" w:rsidRPr="00380D18" w:rsidRDefault="005B2FBD" w:rsidP="005B2FBD">
            <w:pPr>
              <w:spacing w:before="0"/>
              <w:rPr>
                <w:rFonts w:cs="Arial"/>
                <w:sz w:val="24"/>
                <w:szCs w:val="24"/>
              </w:rPr>
            </w:pPr>
            <w:r w:rsidRPr="00380D18">
              <w:rPr>
                <w:rFonts w:cs="Arial"/>
                <w:sz w:val="24"/>
                <w:szCs w:val="24"/>
              </w:rPr>
              <w:t>MOTORNI ZAŠTITNI PREKIDAČ, 0.55kW, 1.1-1.6A, SA POMOĆNIM KONTAKTOM</w:t>
            </w:r>
          </w:p>
          <w:p w14:paraId="7243F8B7" w14:textId="77777777" w:rsidR="005B2FBD" w:rsidRPr="00380D18" w:rsidRDefault="005B2FBD" w:rsidP="005B2FBD">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3RV1011-1AA10</w:t>
            </w:r>
          </w:p>
          <w:p w14:paraId="26470460" w14:textId="34A980A3" w:rsidR="005B2FBD" w:rsidRPr="00380D18" w:rsidRDefault="005B2FBD" w:rsidP="005B2FBD">
            <w:pPr>
              <w:spacing w:before="0"/>
              <w:rPr>
                <w:rFonts w:cs="Arial"/>
                <w:sz w:val="24"/>
                <w:szCs w:val="24"/>
              </w:rPr>
            </w:pPr>
            <w:r w:rsidRPr="00380D18">
              <w:rPr>
                <w:rFonts w:cs="Arial"/>
                <w:sz w:val="24"/>
                <w:szCs w:val="24"/>
              </w:rPr>
              <w:t>+3RV1901-1E</w:t>
            </w:r>
            <w:r w:rsidRPr="00380D18">
              <w:rPr>
                <w:rFonts w:eastAsia="MS Mincho" w:cs="Arial"/>
                <w:color w:val="000000"/>
                <w:sz w:val="24"/>
                <w:szCs w:val="24"/>
              </w:rPr>
              <w:t xml:space="preserve">  ili odgovarajući</w:t>
            </w:r>
          </w:p>
        </w:tc>
        <w:tc>
          <w:tcPr>
            <w:tcW w:w="1440" w:type="dxa"/>
            <w:vAlign w:val="center"/>
          </w:tcPr>
          <w:p w14:paraId="0D7F9F8F" w14:textId="65B8C64D" w:rsidR="005B2FBD" w:rsidRPr="00380D18" w:rsidRDefault="005B2FBD" w:rsidP="005B2FBD">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7418EBC4" w14:textId="7C9C770C" w:rsidR="005B2FBD" w:rsidRPr="00380D18" w:rsidRDefault="005B2FBD" w:rsidP="005B2FBD">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bl>
    <w:p w14:paraId="6813948F" w14:textId="77777777" w:rsidR="009307AF" w:rsidRPr="00380D18" w:rsidRDefault="009307AF" w:rsidP="0089613F">
      <w:pPr>
        <w:widowControl w:val="0"/>
        <w:suppressAutoHyphens/>
        <w:autoSpaceDE w:val="0"/>
        <w:autoSpaceDN w:val="0"/>
        <w:adjustRightInd w:val="0"/>
        <w:spacing w:before="0"/>
        <w:contextualSpacing/>
        <w:rPr>
          <w:rFonts w:eastAsia="Arial Unicode MS" w:cs="Arial"/>
          <w:bCs/>
          <w:color w:val="000000"/>
          <w:kern w:val="1"/>
          <w:sz w:val="24"/>
          <w:szCs w:val="24"/>
          <w:lang w:val="sr-Latn-RS" w:eastAsia="ar-SA"/>
        </w:rPr>
      </w:pPr>
    </w:p>
    <w:tbl>
      <w:tblPr>
        <w:tblStyle w:val="TableGrid"/>
        <w:tblW w:w="0" w:type="auto"/>
        <w:tblLook w:val="04A0" w:firstRow="1" w:lastRow="0" w:firstColumn="1" w:lastColumn="0" w:noHBand="0" w:noVBand="1"/>
      </w:tblPr>
      <w:tblGrid>
        <w:gridCol w:w="884"/>
        <w:gridCol w:w="5861"/>
        <w:gridCol w:w="1440"/>
        <w:gridCol w:w="1440"/>
      </w:tblGrid>
      <w:tr w:rsidR="009307AF" w:rsidRPr="00380D18" w14:paraId="41E69D70" w14:textId="77777777" w:rsidTr="001F02B0">
        <w:tc>
          <w:tcPr>
            <w:tcW w:w="884" w:type="dxa"/>
            <w:vAlign w:val="center"/>
          </w:tcPr>
          <w:p w14:paraId="2A80545C"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3.2.4</w:t>
            </w:r>
          </w:p>
        </w:tc>
        <w:tc>
          <w:tcPr>
            <w:tcW w:w="5861" w:type="dxa"/>
            <w:vAlign w:val="center"/>
          </w:tcPr>
          <w:p w14:paraId="183110EF" w14:textId="77777777" w:rsidR="009307AF" w:rsidRPr="00380D18" w:rsidRDefault="009307AF" w:rsidP="005B211F">
            <w:pPr>
              <w:spacing w:before="0"/>
              <w:rPr>
                <w:rFonts w:cs="Arial"/>
                <w:sz w:val="24"/>
                <w:szCs w:val="24"/>
              </w:rPr>
            </w:pPr>
            <w:r w:rsidRPr="00380D18">
              <w:rPr>
                <w:rFonts w:cs="Arial"/>
                <w:sz w:val="24"/>
                <w:szCs w:val="24"/>
              </w:rPr>
              <w:t>KONTAKTOR MOTORNI 9A, 230VAC, 2NO+2NC</w:t>
            </w:r>
          </w:p>
          <w:p w14:paraId="2D636D8D"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 xml:space="preserve">3RT10 23-1AP04 </w:t>
            </w:r>
            <w:r w:rsidRPr="00380D18">
              <w:rPr>
                <w:rFonts w:eastAsia="MS Mincho" w:cs="Arial"/>
                <w:color w:val="000000"/>
                <w:sz w:val="24"/>
                <w:szCs w:val="24"/>
              </w:rPr>
              <w:t>ili odgovarajući</w:t>
            </w:r>
          </w:p>
        </w:tc>
        <w:tc>
          <w:tcPr>
            <w:tcW w:w="1440" w:type="dxa"/>
            <w:vAlign w:val="center"/>
          </w:tcPr>
          <w:p w14:paraId="5A6E940F"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5F32FB7C"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9307AF" w:rsidRPr="00380D18" w14:paraId="44116D0D" w14:textId="77777777" w:rsidTr="001F02B0">
        <w:tc>
          <w:tcPr>
            <w:tcW w:w="884" w:type="dxa"/>
            <w:vAlign w:val="center"/>
          </w:tcPr>
          <w:p w14:paraId="47329FEA"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3.2.5</w:t>
            </w:r>
          </w:p>
        </w:tc>
        <w:tc>
          <w:tcPr>
            <w:tcW w:w="5861" w:type="dxa"/>
            <w:vAlign w:val="center"/>
          </w:tcPr>
          <w:p w14:paraId="7C2D9FC2" w14:textId="77777777" w:rsidR="009307AF" w:rsidRPr="00380D18" w:rsidRDefault="009307AF" w:rsidP="005B211F">
            <w:pPr>
              <w:spacing w:before="0"/>
              <w:rPr>
                <w:rFonts w:cs="Arial"/>
                <w:sz w:val="24"/>
                <w:szCs w:val="24"/>
              </w:rPr>
            </w:pPr>
            <w:r w:rsidRPr="00380D18">
              <w:rPr>
                <w:rFonts w:cs="Arial"/>
                <w:sz w:val="24"/>
                <w:szCs w:val="24"/>
              </w:rPr>
              <w:t>FREKVENTNI PRETVARAČ, S120, PM340</w:t>
            </w:r>
          </w:p>
          <w:p w14:paraId="7D56C7D0" w14:textId="77777777" w:rsidR="009307AF" w:rsidRPr="00380D18" w:rsidRDefault="009307AF" w:rsidP="005B211F">
            <w:pPr>
              <w:spacing w:before="0"/>
              <w:rPr>
                <w:rFonts w:cs="Arial"/>
                <w:sz w:val="24"/>
                <w:szCs w:val="24"/>
              </w:rPr>
            </w:pPr>
            <w:r w:rsidRPr="00380D18">
              <w:rPr>
                <w:rFonts w:cs="Arial"/>
                <w:sz w:val="24"/>
                <w:szCs w:val="24"/>
              </w:rPr>
              <w:t>400VAC, 45kW, 90A</w:t>
            </w:r>
          </w:p>
          <w:p w14:paraId="053C7DF6"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6SL3210-1SE31-0UA0</w:t>
            </w:r>
          </w:p>
          <w:p w14:paraId="7CB90288" w14:textId="77777777" w:rsidR="009307AF" w:rsidRPr="00380D18" w:rsidRDefault="009307AF" w:rsidP="005B211F">
            <w:pPr>
              <w:spacing w:before="0"/>
              <w:rPr>
                <w:rFonts w:cs="Arial"/>
                <w:sz w:val="24"/>
                <w:szCs w:val="24"/>
              </w:rPr>
            </w:pPr>
            <w:r w:rsidRPr="00380D18">
              <w:rPr>
                <w:rFonts w:cs="Arial"/>
                <w:sz w:val="24"/>
                <w:szCs w:val="24"/>
              </w:rPr>
              <w:t>+6SL3262-1AD00-0DA0</w:t>
            </w:r>
          </w:p>
          <w:p w14:paraId="60A31623" w14:textId="77777777" w:rsidR="009307AF" w:rsidRPr="00380D18" w:rsidRDefault="009307AF" w:rsidP="005B211F">
            <w:pPr>
              <w:spacing w:before="0"/>
              <w:rPr>
                <w:rFonts w:cs="Arial"/>
                <w:sz w:val="24"/>
                <w:szCs w:val="24"/>
              </w:rPr>
            </w:pPr>
            <w:r w:rsidRPr="00380D18">
              <w:rPr>
                <w:rFonts w:cs="Arial"/>
                <w:sz w:val="24"/>
                <w:szCs w:val="24"/>
              </w:rPr>
              <w:t>+6SL3202-0CJ28-6AA0</w:t>
            </w:r>
          </w:p>
          <w:p w14:paraId="6B952AEF" w14:textId="77777777" w:rsidR="009307AF" w:rsidRPr="00380D18" w:rsidRDefault="009307AF" w:rsidP="005B211F">
            <w:pPr>
              <w:spacing w:before="0"/>
              <w:rPr>
                <w:rFonts w:cs="Arial"/>
                <w:sz w:val="24"/>
                <w:szCs w:val="24"/>
              </w:rPr>
            </w:pPr>
            <w:r w:rsidRPr="00380D18">
              <w:rPr>
                <w:rFonts w:cs="Arial"/>
                <w:sz w:val="24"/>
                <w:szCs w:val="24"/>
              </w:rPr>
              <w:t>+6SL3040-1MA00-0AA0</w:t>
            </w:r>
          </w:p>
          <w:p w14:paraId="549CF415" w14:textId="77777777" w:rsidR="009307AF" w:rsidRPr="00380D18" w:rsidRDefault="009307AF" w:rsidP="005B211F">
            <w:pPr>
              <w:spacing w:before="0"/>
              <w:rPr>
                <w:rFonts w:cs="Arial"/>
                <w:sz w:val="24"/>
                <w:szCs w:val="24"/>
              </w:rPr>
            </w:pPr>
            <w:r w:rsidRPr="00380D18">
              <w:rPr>
                <w:rFonts w:cs="Arial"/>
                <w:sz w:val="24"/>
                <w:szCs w:val="24"/>
              </w:rPr>
              <w:t>+6SL3054-0ED00-1BA0</w:t>
            </w:r>
          </w:p>
          <w:p w14:paraId="244C9AC7" w14:textId="77777777" w:rsidR="009307AF" w:rsidRPr="00380D18" w:rsidRDefault="009307AF" w:rsidP="005B211F">
            <w:pPr>
              <w:spacing w:before="0"/>
              <w:rPr>
                <w:rFonts w:cs="Arial"/>
                <w:sz w:val="24"/>
                <w:szCs w:val="24"/>
              </w:rPr>
            </w:pPr>
            <w:r w:rsidRPr="00380D18">
              <w:rPr>
                <w:rFonts w:cs="Arial"/>
                <w:sz w:val="24"/>
                <w:szCs w:val="24"/>
              </w:rPr>
              <w:t>+6SL3040-0PA00-0AA1</w:t>
            </w:r>
          </w:p>
          <w:p w14:paraId="29DA9345" w14:textId="77777777" w:rsidR="009307AF" w:rsidRPr="00380D18" w:rsidRDefault="009307AF" w:rsidP="005B211F">
            <w:pPr>
              <w:spacing w:before="0"/>
              <w:rPr>
                <w:rFonts w:cs="Arial"/>
                <w:sz w:val="24"/>
                <w:szCs w:val="24"/>
              </w:rPr>
            </w:pPr>
            <w:r w:rsidRPr="00380D18">
              <w:rPr>
                <w:rFonts w:cs="Arial"/>
                <w:sz w:val="24"/>
                <w:szCs w:val="24"/>
              </w:rPr>
              <w:t>+6SL3055-0AA00-2EB0</w:t>
            </w:r>
          </w:p>
          <w:p w14:paraId="415082C7" w14:textId="77777777" w:rsidR="009307AF" w:rsidRPr="00380D18" w:rsidRDefault="009307AF" w:rsidP="005B211F">
            <w:pPr>
              <w:spacing w:before="0"/>
              <w:rPr>
                <w:rFonts w:cs="Arial"/>
                <w:sz w:val="24"/>
                <w:szCs w:val="24"/>
              </w:rPr>
            </w:pPr>
            <w:r w:rsidRPr="00380D18">
              <w:rPr>
                <w:rFonts w:cs="Arial"/>
                <w:sz w:val="24"/>
                <w:szCs w:val="24"/>
              </w:rPr>
              <w:t>+6SL3055-0AA00-4BA0</w:t>
            </w:r>
          </w:p>
          <w:p w14:paraId="48B5D56C" w14:textId="77777777" w:rsidR="009307AF" w:rsidRPr="00380D18" w:rsidRDefault="009307AF" w:rsidP="005B211F">
            <w:pPr>
              <w:spacing w:before="0"/>
              <w:rPr>
                <w:rFonts w:cs="Arial"/>
                <w:sz w:val="24"/>
                <w:szCs w:val="24"/>
              </w:rPr>
            </w:pPr>
            <w:r w:rsidRPr="00380D18">
              <w:rPr>
                <w:rFonts w:eastAsia="MS Mincho" w:cs="Arial"/>
                <w:color w:val="000000"/>
                <w:sz w:val="24"/>
                <w:szCs w:val="24"/>
              </w:rPr>
              <w:t>ili odgovarajući</w:t>
            </w:r>
            <w:r w:rsidRPr="00380D18">
              <w:rPr>
                <w:rFonts w:cs="Arial"/>
                <w:i/>
                <w:sz w:val="24"/>
                <w:szCs w:val="24"/>
              </w:rPr>
              <w:t xml:space="preserve"> Detaljna specifikacija i tehnički opis su dati u dokumentu id.broj 308.11.200, Prilog 4</w:t>
            </w:r>
          </w:p>
        </w:tc>
        <w:tc>
          <w:tcPr>
            <w:tcW w:w="1440" w:type="dxa"/>
            <w:vAlign w:val="center"/>
          </w:tcPr>
          <w:p w14:paraId="02C974DE"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059519F5"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9307AF" w:rsidRPr="00380D18" w14:paraId="01C19977" w14:textId="77777777" w:rsidTr="001F02B0">
        <w:tc>
          <w:tcPr>
            <w:tcW w:w="884" w:type="dxa"/>
            <w:vAlign w:val="center"/>
          </w:tcPr>
          <w:p w14:paraId="6B915A29"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3.2.6</w:t>
            </w:r>
          </w:p>
        </w:tc>
        <w:tc>
          <w:tcPr>
            <w:tcW w:w="5861" w:type="dxa"/>
            <w:vAlign w:val="center"/>
          </w:tcPr>
          <w:p w14:paraId="423CCEA1" w14:textId="77777777" w:rsidR="009307AF" w:rsidRPr="00380D18" w:rsidRDefault="009307AF" w:rsidP="005B211F">
            <w:pPr>
              <w:spacing w:before="0"/>
              <w:rPr>
                <w:rFonts w:cs="Arial"/>
                <w:sz w:val="24"/>
                <w:szCs w:val="24"/>
              </w:rPr>
            </w:pPr>
            <w:r w:rsidRPr="00380D18">
              <w:rPr>
                <w:rFonts w:cs="Arial"/>
                <w:sz w:val="24"/>
                <w:szCs w:val="24"/>
              </w:rPr>
              <w:t>MOTORNI ZAŠTITNI PREKIDAČ, 0.55kW, 1.1-1.6A, SA POMOĆNIM KONTAKTOM</w:t>
            </w:r>
          </w:p>
          <w:p w14:paraId="31CFDA85"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3RV1011-1AA10</w:t>
            </w:r>
          </w:p>
          <w:p w14:paraId="0DFEE69A" w14:textId="77777777" w:rsidR="009307AF" w:rsidRPr="00380D18" w:rsidRDefault="009307AF" w:rsidP="005B211F">
            <w:pPr>
              <w:spacing w:before="0"/>
              <w:rPr>
                <w:rFonts w:cs="Arial"/>
                <w:sz w:val="24"/>
                <w:szCs w:val="24"/>
              </w:rPr>
            </w:pPr>
            <w:r w:rsidRPr="00380D18">
              <w:rPr>
                <w:rFonts w:cs="Arial"/>
                <w:sz w:val="24"/>
                <w:szCs w:val="24"/>
              </w:rPr>
              <w:t xml:space="preserve">+3RV1901-1E  </w:t>
            </w:r>
            <w:r w:rsidRPr="00380D18">
              <w:rPr>
                <w:rFonts w:eastAsia="MS Mincho" w:cs="Arial"/>
                <w:color w:val="000000"/>
                <w:sz w:val="24"/>
                <w:szCs w:val="24"/>
              </w:rPr>
              <w:t>ili odgovarajući</w:t>
            </w:r>
          </w:p>
        </w:tc>
        <w:tc>
          <w:tcPr>
            <w:tcW w:w="1440" w:type="dxa"/>
            <w:vAlign w:val="center"/>
          </w:tcPr>
          <w:p w14:paraId="06E163F6"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0FC488D2"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9307AF" w:rsidRPr="00380D18" w14:paraId="4040B520" w14:textId="77777777" w:rsidTr="001F02B0">
        <w:tc>
          <w:tcPr>
            <w:tcW w:w="884" w:type="dxa"/>
            <w:vAlign w:val="center"/>
          </w:tcPr>
          <w:p w14:paraId="7B290E0B"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3.2.7</w:t>
            </w:r>
          </w:p>
        </w:tc>
        <w:tc>
          <w:tcPr>
            <w:tcW w:w="5861" w:type="dxa"/>
            <w:vAlign w:val="center"/>
          </w:tcPr>
          <w:p w14:paraId="710CB574" w14:textId="77777777" w:rsidR="009307AF" w:rsidRPr="00380D18" w:rsidRDefault="009307AF" w:rsidP="005B211F">
            <w:pPr>
              <w:spacing w:before="0"/>
              <w:rPr>
                <w:rFonts w:cs="Arial"/>
                <w:sz w:val="24"/>
                <w:szCs w:val="24"/>
              </w:rPr>
            </w:pPr>
            <w:r w:rsidRPr="00380D18">
              <w:rPr>
                <w:rFonts w:cs="Arial"/>
                <w:sz w:val="24"/>
                <w:szCs w:val="24"/>
              </w:rPr>
              <w:t>RASTAVLJAČ SA OSIGURAČIMA I RUČICOM ZA VRATA, 3P, 00/000, 160A, 1NO+1NC</w:t>
            </w:r>
          </w:p>
          <w:p w14:paraId="0F9A24D8"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3KL52 30-1GB01</w:t>
            </w:r>
          </w:p>
          <w:p w14:paraId="27843621" w14:textId="77777777" w:rsidR="009307AF" w:rsidRPr="00380D18" w:rsidRDefault="009307AF" w:rsidP="005B211F">
            <w:pPr>
              <w:spacing w:before="0"/>
              <w:rPr>
                <w:rFonts w:cs="Arial"/>
                <w:sz w:val="24"/>
                <w:szCs w:val="24"/>
              </w:rPr>
            </w:pPr>
            <w:r w:rsidRPr="00380D18">
              <w:rPr>
                <w:rFonts w:cs="Arial"/>
                <w:sz w:val="24"/>
                <w:szCs w:val="24"/>
              </w:rPr>
              <w:t xml:space="preserve">+3SB14 00-0A   </w:t>
            </w:r>
            <w:r w:rsidRPr="00380D18">
              <w:rPr>
                <w:rFonts w:eastAsia="MS Mincho" w:cs="Arial"/>
                <w:color w:val="000000"/>
                <w:sz w:val="24"/>
                <w:szCs w:val="24"/>
              </w:rPr>
              <w:t>ili odgovarajući</w:t>
            </w:r>
          </w:p>
        </w:tc>
        <w:tc>
          <w:tcPr>
            <w:tcW w:w="1440" w:type="dxa"/>
            <w:vAlign w:val="center"/>
          </w:tcPr>
          <w:p w14:paraId="161D6AA8"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01915A45"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9307AF" w:rsidRPr="00380D18" w14:paraId="20A7C9FD" w14:textId="77777777" w:rsidTr="001F02B0">
        <w:tc>
          <w:tcPr>
            <w:tcW w:w="884" w:type="dxa"/>
            <w:vAlign w:val="center"/>
          </w:tcPr>
          <w:p w14:paraId="0D715EFA"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3.2.8</w:t>
            </w:r>
          </w:p>
        </w:tc>
        <w:tc>
          <w:tcPr>
            <w:tcW w:w="5861" w:type="dxa"/>
            <w:vAlign w:val="center"/>
          </w:tcPr>
          <w:p w14:paraId="51554D4C" w14:textId="77777777" w:rsidR="009307AF" w:rsidRPr="00380D18" w:rsidRDefault="009307AF" w:rsidP="005B211F">
            <w:pPr>
              <w:spacing w:before="0"/>
              <w:rPr>
                <w:rFonts w:cs="Arial"/>
                <w:sz w:val="24"/>
                <w:szCs w:val="24"/>
              </w:rPr>
            </w:pPr>
            <w:r w:rsidRPr="00380D18">
              <w:rPr>
                <w:rFonts w:cs="Arial"/>
                <w:sz w:val="24"/>
                <w:szCs w:val="24"/>
              </w:rPr>
              <w:t>NOŽASTI OSIGURAČI, gG, 125A, 690V, 00</w:t>
            </w:r>
          </w:p>
          <w:p w14:paraId="50834A74"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 xml:space="preserve">3NA3 832 </w:t>
            </w:r>
            <w:r w:rsidRPr="00380D18">
              <w:rPr>
                <w:rFonts w:eastAsia="MS Mincho" w:cs="Arial"/>
                <w:color w:val="000000"/>
                <w:sz w:val="24"/>
                <w:szCs w:val="24"/>
              </w:rPr>
              <w:t>ili odgovarajući</w:t>
            </w:r>
          </w:p>
        </w:tc>
        <w:tc>
          <w:tcPr>
            <w:tcW w:w="1440" w:type="dxa"/>
            <w:vAlign w:val="center"/>
          </w:tcPr>
          <w:p w14:paraId="57CC28EB"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4E4AA4F9"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6</w:t>
            </w:r>
          </w:p>
        </w:tc>
      </w:tr>
      <w:tr w:rsidR="009307AF" w:rsidRPr="00380D18" w14:paraId="14F655A3" w14:textId="77777777" w:rsidTr="001F02B0">
        <w:tc>
          <w:tcPr>
            <w:tcW w:w="884" w:type="dxa"/>
            <w:vAlign w:val="center"/>
          </w:tcPr>
          <w:p w14:paraId="5FFCA71B"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3.2.9</w:t>
            </w:r>
          </w:p>
        </w:tc>
        <w:tc>
          <w:tcPr>
            <w:tcW w:w="5861" w:type="dxa"/>
            <w:vAlign w:val="center"/>
          </w:tcPr>
          <w:p w14:paraId="7AA3997C" w14:textId="77777777" w:rsidR="009307AF" w:rsidRPr="00380D18" w:rsidRDefault="009307AF" w:rsidP="005B211F">
            <w:pPr>
              <w:spacing w:before="0"/>
              <w:rPr>
                <w:rFonts w:cs="Arial"/>
                <w:sz w:val="24"/>
                <w:szCs w:val="24"/>
              </w:rPr>
            </w:pPr>
            <w:r w:rsidRPr="00380D18">
              <w:rPr>
                <w:rFonts w:cs="Arial"/>
                <w:sz w:val="24"/>
                <w:szCs w:val="24"/>
              </w:rPr>
              <w:t>KONTAKTOR MOTORNI 95A, 230VAC, 2NO+2NC</w:t>
            </w:r>
          </w:p>
          <w:p w14:paraId="714432B7"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 xml:space="preserve">3RT1046-1AP36 </w:t>
            </w:r>
            <w:r w:rsidRPr="00380D18">
              <w:rPr>
                <w:rFonts w:eastAsia="MS Mincho" w:cs="Arial"/>
                <w:color w:val="000000"/>
                <w:sz w:val="24"/>
                <w:szCs w:val="24"/>
              </w:rPr>
              <w:t>ili odgovarajući</w:t>
            </w:r>
          </w:p>
        </w:tc>
        <w:tc>
          <w:tcPr>
            <w:tcW w:w="1440" w:type="dxa"/>
            <w:vAlign w:val="center"/>
          </w:tcPr>
          <w:p w14:paraId="605A7C4E"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0A5FB6D9"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9307AF" w:rsidRPr="00380D18" w14:paraId="5557A463" w14:textId="77777777" w:rsidTr="001F02B0">
        <w:tc>
          <w:tcPr>
            <w:tcW w:w="884" w:type="dxa"/>
            <w:vAlign w:val="center"/>
          </w:tcPr>
          <w:p w14:paraId="49400789"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3.2.10</w:t>
            </w:r>
          </w:p>
        </w:tc>
        <w:tc>
          <w:tcPr>
            <w:tcW w:w="5861" w:type="dxa"/>
            <w:vAlign w:val="center"/>
          </w:tcPr>
          <w:p w14:paraId="386DEAE3" w14:textId="77777777" w:rsidR="009307AF" w:rsidRPr="00380D18" w:rsidRDefault="009307AF" w:rsidP="005B211F">
            <w:pPr>
              <w:spacing w:before="0"/>
              <w:rPr>
                <w:rFonts w:cs="Arial"/>
                <w:sz w:val="24"/>
                <w:szCs w:val="24"/>
              </w:rPr>
            </w:pPr>
            <w:r w:rsidRPr="00380D18">
              <w:rPr>
                <w:rFonts w:cs="Arial"/>
                <w:sz w:val="24"/>
                <w:szCs w:val="24"/>
              </w:rPr>
              <w:t>KONTAKTOR MOTORNI 9A, 230VAC, 2NO+2NC</w:t>
            </w:r>
          </w:p>
          <w:p w14:paraId="6BD8D151"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 xml:space="preserve">3RT1023-1AP04 </w:t>
            </w:r>
            <w:r w:rsidRPr="00380D18">
              <w:rPr>
                <w:rFonts w:eastAsia="MS Mincho" w:cs="Arial"/>
                <w:color w:val="000000"/>
                <w:sz w:val="24"/>
                <w:szCs w:val="24"/>
              </w:rPr>
              <w:t>ili odgovarajući</w:t>
            </w:r>
          </w:p>
        </w:tc>
        <w:tc>
          <w:tcPr>
            <w:tcW w:w="1440" w:type="dxa"/>
            <w:vAlign w:val="center"/>
          </w:tcPr>
          <w:p w14:paraId="77E2FBDF"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59E58622"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9307AF" w:rsidRPr="00380D18" w14:paraId="65889CAE" w14:textId="77777777" w:rsidTr="001F02B0">
        <w:tc>
          <w:tcPr>
            <w:tcW w:w="884" w:type="dxa"/>
            <w:vAlign w:val="center"/>
          </w:tcPr>
          <w:p w14:paraId="1E4A423C"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3.2.11</w:t>
            </w:r>
          </w:p>
        </w:tc>
        <w:tc>
          <w:tcPr>
            <w:tcW w:w="5861" w:type="dxa"/>
            <w:vAlign w:val="center"/>
          </w:tcPr>
          <w:p w14:paraId="21DBAA3A" w14:textId="77777777" w:rsidR="009307AF" w:rsidRPr="00380D18" w:rsidRDefault="009307AF" w:rsidP="005B211F">
            <w:pPr>
              <w:spacing w:before="0"/>
              <w:rPr>
                <w:rFonts w:cs="Arial"/>
                <w:sz w:val="24"/>
                <w:szCs w:val="24"/>
              </w:rPr>
            </w:pPr>
            <w:r w:rsidRPr="00380D18">
              <w:rPr>
                <w:rFonts w:cs="Arial"/>
                <w:sz w:val="24"/>
                <w:szCs w:val="24"/>
              </w:rPr>
              <w:t>KONTAKTOR POMOĆNI, 24VDC, 2NO+2NC</w:t>
            </w:r>
          </w:p>
          <w:p w14:paraId="031E2FEB"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 xml:space="preserve">3RH2122-1BB40 </w:t>
            </w:r>
            <w:r w:rsidRPr="00380D18">
              <w:rPr>
                <w:rFonts w:eastAsia="MS Mincho" w:cs="Arial"/>
                <w:color w:val="000000"/>
                <w:sz w:val="24"/>
                <w:szCs w:val="24"/>
              </w:rPr>
              <w:t>ili odgovarajući</w:t>
            </w:r>
          </w:p>
        </w:tc>
        <w:tc>
          <w:tcPr>
            <w:tcW w:w="1440" w:type="dxa"/>
            <w:vAlign w:val="center"/>
          </w:tcPr>
          <w:p w14:paraId="3820EA5E"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61CBE121"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9307AF" w:rsidRPr="00380D18" w14:paraId="6196D36B" w14:textId="77777777" w:rsidTr="001F02B0">
        <w:tc>
          <w:tcPr>
            <w:tcW w:w="884" w:type="dxa"/>
            <w:vAlign w:val="center"/>
          </w:tcPr>
          <w:p w14:paraId="44EFBC6B"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3.2.12</w:t>
            </w:r>
          </w:p>
        </w:tc>
        <w:tc>
          <w:tcPr>
            <w:tcW w:w="5861" w:type="dxa"/>
            <w:vAlign w:val="center"/>
          </w:tcPr>
          <w:p w14:paraId="3C1C1C5A" w14:textId="77777777" w:rsidR="009307AF" w:rsidRPr="00380D18" w:rsidRDefault="009307AF" w:rsidP="005B211F">
            <w:pPr>
              <w:spacing w:before="0"/>
              <w:rPr>
                <w:rFonts w:cs="Arial"/>
                <w:sz w:val="24"/>
                <w:szCs w:val="24"/>
              </w:rPr>
            </w:pPr>
            <w:r w:rsidRPr="00380D18">
              <w:rPr>
                <w:rFonts w:cs="Arial"/>
                <w:sz w:val="24"/>
                <w:szCs w:val="24"/>
              </w:rPr>
              <w:t>RC SKLOP ZA KAŠNJENJE</w:t>
            </w:r>
          </w:p>
          <w:p w14:paraId="1D788D7A" w14:textId="77777777" w:rsidR="009307AF" w:rsidRPr="00380D18" w:rsidRDefault="009307AF" w:rsidP="005B211F">
            <w:pPr>
              <w:pStyle w:val="PlainText"/>
              <w:spacing w:before="0"/>
              <w:rPr>
                <w:rFonts w:ascii="Arial" w:eastAsia="MS Mincho" w:hAnsi="Arial" w:cs="Arial"/>
                <w:sz w:val="24"/>
                <w:szCs w:val="24"/>
                <w:lang w:val="sr-Latn-RS"/>
              </w:rPr>
            </w:pPr>
            <w:r w:rsidRPr="00380D18">
              <w:rPr>
                <w:rFonts w:ascii="Arial" w:eastAsia="MS Mincho" w:hAnsi="Arial" w:cs="Arial"/>
                <w:color w:val="000000"/>
                <w:sz w:val="24"/>
                <w:szCs w:val="24"/>
                <w:lang w:val="sr-Latn-RS"/>
              </w:rPr>
              <w:t xml:space="preserve">Tip: </w:t>
            </w:r>
            <w:r w:rsidRPr="00380D18">
              <w:rPr>
                <w:rFonts w:ascii="Arial" w:hAnsi="Arial" w:cs="Arial"/>
                <w:sz w:val="24"/>
                <w:szCs w:val="24"/>
                <w:lang w:val="sr-Latn-RS"/>
              </w:rPr>
              <w:t xml:space="preserve">PHOENIX CONTACT </w:t>
            </w:r>
            <w:r w:rsidRPr="00380D18">
              <w:rPr>
                <w:rFonts w:ascii="Arial" w:eastAsia="MS Mincho" w:hAnsi="Arial" w:cs="Arial"/>
                <w:sz w:val="24"/>
                <w:szCs w:val="24"/>
                <w:lang w:val="sr-Latn-RS"/>
              </w:rPr>
              <w:t xml:space="preserve"> UEGM 40/2 +2x P 1-UEGM</w:t>
            </w:r>
          </w:p>
          <w:p w14:paraId="34D84090" w14:textId="77777777" w:rsidR="009307AF" w:rsidRPr="00380D18" w:rsidRDefault="009307AF" w:rsidP="005B211F">
            <w:pPr>
              <w:spacing w:before="0"/>
              <w:rPr>
                <w:rFonts w:cs="Arial"/>
                <w:sz w:val="24"/>
                <w:szCs w:val="24"/>
              </w:rPr>
            </w:pPr>
            <w:r w:rsidRPr="00380D18">
              <w:rPr>
                <w:rFonts w:cs="Arial"/>
                <w:sz w:val="24"/>
                <w:szCs w:val="24"/>
              </w:rPr>
              <w:t xml:space="preserve">+Diode+Res+Cap  </w:t>
            </w:r>
            <w:r w:rsidRPr="00380D18">
              <w:rPr>
                <w:rFonts w:eastAsia="MS Mincho" w:cs="Arial"/>
                <w:color w:val="000000"/>
                <w:sz w:val="24"/>
                <w:szCs w:val="24"/>
              </w:rPr>
              <w:t>ili odgovarajući</w:t>
            </w:r>
          </w:p>
        </w:tc>
        <w:tc>
          <w:tcPr>
            <w:tcW w:w="1440" w:type="dxa"/>
            <w:vAlign w:val="center"/>
          </w:tcPr>
          <w:p w14:paraId="6731937A"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73F38DE1"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6822A4A4" w14:textId="77777777" w:rsidTr="001F02B0">
        <w:tc>
          <w:tcPr>
            <w:tcW w:w="884" w:type="dxa"/>
            <w:vAlign w:val="center"/>
          </w:tcPr>
          <w:p w14:paraId="72399240"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3.2.13</w:t>
            </w:r>
          </w:p>
        </w:tc>
        <w:tc>
          <w:tcPr>
            <w:tcW w:w="5861" w:type="dxa"/>
            <w:vAlign w:val="center"/>
          </w:tcPr>
          <w:p w14:paraId="25AC8E0C" w14:textId="77777777" w:rsidR="009307AF" w:rsidRPr="00380D18" w:rsidRDefault="009307AF" w:rsidP="005B211F">
            <w:pPr>
              <w:spacing w:before="0"/>
              <w:rPr>
                <w:rFonts w:cs="Arial"/>
                <w:sz w:val="24"/>
                <w:szCs w:val="24"/>
              </w:rPr>
            </w:pPr>
            <w:r w:rsidRPr="00380D18">
              <w:rPr>
                <w:rFonts w:cs="Arial"/>
                <w:sz w:val="24"/>
                <w:szCs w:val="24"/>
              </w:rPr>
              <w:t>PREKLOPNIK 0-1 SA KLJUČEM, Ø22MM, 1NO+1NC</w:t>
            </w:r>
          </w:p>
          <w:p w14:paraId="67D2324E" w14:textId="77777777" w:rsidR="009307AF" w:rsidRPr="00380D18" w:rsidRDefault="009307AF" w:rsidP="005B211F">
            <w:pPr>
              <w:spacing w:before="0"/>
              <w:rPr>
                <w:rFonts w:cs="Arial"/>
                <w:sz w:val="24"/>
                <w:szCs w:val="24"/>
              </w:rPr>
            </w:pPr>
            <w:r w:rsidRPr="00380D18">
              <w:rPr>
                <w:rFonts w:eastAsia="MS Mincho" w:cs="Arial"/>
                <w:color w:val="000000"/>
                <w:sz w:val="24"/>
                <w:szCs w:val="24"/>
              </w:rPr>
              <w:lastRenderedPageBreak/>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 xml:space="preserve">3SB3000-4AD01 </w:t>
            </w:r>
          </w:p>
          <w:p w14:paraId="05E0D346" w14:textId="77777777" w:rsidR="009307AF" w:rsidRPr="00380D18" w:rsidRDefault="009307AF" w:rsidP="005B211F">
            <w:pPr>
              <w:spacing w:before="0"/>
              <w:rPr>
                <w:rFonts w:cs="Arial"/>
                <w:sz w:val="24"/>
                <w:szCs w:val="24"/>
              </w:rPr>
            </w:pPr>
            <w:r w:rsidRPr="00380D18">
              <w:rPr>
                <w:rFonts w:cs="Arial"/>
                <w:sz w:val="24"/>
                <w:szCs w:val="24"/>
              </w:rPr>
              <w:t>+3SB3400-0B</w:t>
            </w:r>
          </w:p>
          <w:p w14:paraId="1D15DE5A" w14:textId="77777777" w:rsidR="009307AF" w:rsidRPr="00380D18" w:rsidRDefault="009307AF" w:rsidP="005B211F">
            <w:pPr>
              <w:spacing w:before="0"/>
              <w:rPr>
                <w:rFonts w:cs="Arial"/>
                <w:sz w:val="24"/>
                <w:szCs w:val="24"/>
              </w:rPr>
            </w:pPr>
            <w:r w:rsidRPr="00380D18">
              <w:rPr>
                <w:rFonts w:cs="Arial"/>
                <w:sz w:val="24"/>
                <w:szCs w:val="24"/>
              </w:rPr>
              <w:t xml:space="preserve">+3SB3400-0C  </w:t>
            </w:r>
            <w:r w:rsidRPr="00380D18">
              <w:rPr>
                <w:rFonts w:eastAsia="MS Mincho" w:cs="Arial"/>
                <w:color w:val="000000"/>
                <w:sz w:val="24"/>
                <w:szCs w:val="24"/>
              </w:rPr>
              <w:t>ili odgovarajući</w:t>
            </w:r>
          </w:p>
        </w:tc>
        <w:tc>
          <w:tcPr>
            <w:tcW w:w="1440" w:type="dxa"/>
            <w:vAlign w:val="center"/>
          </w:tcPr>
          <w:p w14:paraId="6AFFE5D4"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kpl</w:t>
            </w:r>
          </w:p>
        </w:tc>
        <w:tc>
          <w:tcPr>
            <w:tcW w:w="1440" w:type="dxa"/>
            <w:vAlign w:val="center"/>
          </w:tcPr>
          <w:p w14:paraId="7620ECA0"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064434E8" w14:textId="77777777" w:rsidTr="001F02B0">
        <w:tc>
          <w:tcPr>
            <w:tcW w:w="884" w:type="dxa"/>
            <w:vAlign w:val="center"/>
          </w:tcPr>
          <w:p w14:paraId="141324C9"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3.2.14</w:t>
            </w:r>
          </w:p>
        </w:tc>
        <w:tc>
          <w:tcPr>
            <w:tcW w:w="5861" w:type="dxa"/>
            <w:vAlign w:val="center"/>
          </w:tcPr>
          <w:p w14:paraId="3D76FA80" w14:textId="77777777" w:rsidR="009307AF" w:rsidRPr="00380D18" w:rsidRDefault="009307AF" w:rsidP="005B211F">
            <w:pPr>
              <w:spacing w:before="0"/>
              <w:rPr>
                <w:rFonts w:cs="Arial"/>
                <w:sz w:val="24"/>
                <w:szCs w:val="24"/>
              </w:rPr>
            </w:pPr>
            <w:r w:rsidRPr="00380D18">
              <w:rPr>
                <w:rFonts w:cs="Arial"/>
                <w:sz w:val="24"/>
                <w:szCs w:val="24"/>
              </w:rPr>
              <w:t>SIGNALNA SVETILJKA CRVENA, Ø22MM, 24VDC</w:t>
            </w:r>
          </w:p>
          <w:p w14:paraId="1874E548"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 xml:space="preserve">3SB3244-6AA20 </w:t>
            </w:r>
            <w:r w:rsidRPr="00380D18">
              <w:rPr>
                <w:rFonts w:eastAsia="MS Mincho" w:cs="Arial"/>
                <w:color w:val="000000"/>
                <w:sz w:val="24"/>
                <w:szCs w:val="24"/>
              </w:rPr>
              <w:t>ili odgovarajući</w:t>
            </w:r>
          </w:p>
        </w:tc>
        <w:tc>
          <w:tcPr>
            <w:tcW w:w="1440" w:type="dxa"/>
            <w:vAlign w:val="center"/>
          </w:tcPr>
          <w:p w14:paraId="578CBA65"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4CD79A38"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bl>
    <w:p w14:paraId="523731DA" w14:textId="77777777" w:rsidR="009307AF" w:rsidRPr="00380D18" w:rsidRDefault="009307AF" w:rsidP="0089613F">
      <w:pPr>
        <w:widowControl w:val="0"/>
        <w:suppressAutoHyphens/>
        <w:autoSpaceDE w:val="0"/>
        <w:autoSpaceDN w:val="0"/>
        <w:adjustRightInd w:val="0"/>
        <w:spacing w:before="0"/>
        <w:contextualSpacing/>
        <w:rPr>
          <w:rFonts w:eastAsia="Arial Unicode MS" w:cs="Arial"/>
          <w:bCs/>
          <w:color w:val="000000"/>
          <w:kern w:val="1"/>
          <w:sz w:val="24"/>
          <w:szCs w:val="24"/>
          <w:lang w:val="sr-Latn-RS" w:eastAsia="ar-SA"/>
        </w:rPr>
      </w:pPr>
    </w:p>
    <w:tbl>
      <w:tblPr>
        <w:tblStyle w:val="TableGrid"/>
        <w:tblW w:w="0" w:type="auto"/>
        <w:tblLook w:val="04A0" w:firstRow="1" w:lastRow="0" w:firstColumn="1" w:lastColumn="0" w:noHBand="0" w:noVBand="1"/>
      </w:tblPr>
      <w:tblGrid>
        <w:gridCol w:w="884"/>
        <w:gridCol w:w="5861"/>
        <w:gridCol w:w="1440"/>
        <w:gridCol w:w="1440"/>
      </w:tblGrid>
      <w:tr w:rsidR="009307AF" w:rsidRPr="00380D18" w14:paraId="1B7DF026" w14:textId="77777777" w:rsidTr="001F02B0">
        <w:tc>
          <w:tcPr>
            <w:tcW w:w="884" w:type="dxa"/>
            <w:vAlign w:val="center"/>
          </w:tcPr>
          <w:p w14:paraId="29F7F2A6"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3.2.15</w:t>
            </w:r>
          </w:p>
        </w:tc>
        <w:tc>
          <w:tcPr>
            <w:tcW w:w="5861" w:type="dxa"/>
            <w:vAlign w:val="center"/>
          </w:tcPr>
          <w:p w14:paraId="282483A1" w14:textId="77777777" w:rsidR="009307AF" w:rsidRPr="00380D18" w:rsidRDefault="009307AF" w:rsidP="005B211F">
            <w:pPr>
              <w:spacing w:before="0"/>
              <w:rPr>
                <w:rFonts w:cs="Arial"/>
                <w:sz w:val="24"/>
                <w:szCs w:val="24"/>
              </w:rPr>
            </w:pPr>
            <w:r w:rsidRPr="00380D18">
              <w:rPr>
                <w:rFonts w:cs="Arial"/>
                <w:sz w:val="24"/>
                <w:szCs w:val="24"/>
              </w:rPr>
              <w:t>MOTORNI ZAŠTITNI PREKIDAČ, 3kW, 5.5-8A, 1NO+1NC, 400VAC, SA POMOĆNIM KONTAKTOM</w:t>
            </w:r>
          </w:p>
          <w:p w14:paraId="1BDA803F"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3RV10 21-1HA10</w:t>
            </w:r>
          </w:p>
          <w:p w14:paraId="2876B2AD" w14:textId="77777777" w:rsidR="009307AF" w:rsidRPr="00380D18" w:rsidRDefault="009307AF" w:rsidP="005B211F">
            <w:pPr>
              <w:spacing w:before="0"/>
              <w:rPr>
                <w:rFonts w:cs="Arial"/>
                <w:sz w:val="24"/>
                <w:szCs w:val="24"/>
              </w:rPr>
            </w:pPr>
            <w:r w:rsidRPr="00380D18">
              <w:rPr>
                <w:rFonts w:cs="Arial"/>
                <w:sz w:val="24"/>
                <w:szCs w:val="24"/>
              </w:rPr>
              <w:t xml:space="preserve">+3RV1901-1E  </w:t>
            </w:r>
            <w:r w:rsidRPr="00380D18">
              <w:rPr>
                <w:rFonts w:eastAsia="MS Mincho" w:cs="Arial"/>
                <w:color w:val="000000"/>
                <w:sz w:val="24"/>
                <w:szCs w:val="24"/>
              </w:rPr>
              <w:t>ili odgovarajući</w:t>
            </w:r>
          </w:p>
        </w:tc>
        <w:tc>
          <w:tcPr>
            <w:tcW w:w="1440" w:type="dxa"/>
            <w:vAlign w:val="center"/>
          </w:tcPr>
          <w:p w14:paraId="6CB15CC1"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6B404402"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75C69FCB" w14:textId="77777777" w:rsidTr="001F02B0">
        <w:tc>
          <w:tcPr>
            <w:tcW w:w="884" w:type="dxa"/>
            <w:vAlign w:val="center"/>
          </w:tcPr>
          <w:p w14:paraId="4972992D"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3.2.16</w:t>
            </w:r>
          </w:p>
        </w:tc>
        <w:tc>
          <w:tcPr>
            <w:tcW w:w="5861" w:type="dxa"/>
            <w:vAlign w:val="center"/>
          </w:tcPr>
          <w:p w14:paraId="4C6B361A" w14:textId="77777777" w:rsidR="009307AF" w:rsidRPr="00380D18" w:rsidRDefault="009307AF" w:rsidP="005B211F">
            <w:pPr>
              <w:spacing w:before="0"/>
              <w:rPr>
                <w:rFonts w:cs="Arial"/>
                <w:sz w:val="24"/>
                <w:szCs w:val="24"/>
              </w:rPr>
            </w:pPr>
            <w:r w:rsidRPr="00380D18">
              <w:rPr>
                <w:rFonts w:cs="Arial"/>
                <w:sz w:val="24"/>
                <w:szCs w:val="24"/>
              </w:rPr>
              <w:t>KONTAKTOR MOTORNI 16A, 230VAC, 2NO+2NC</w:t>
            </w:r>
          </w:p>
          <w:p w14:paraId="48076CB8"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SIEMENS3RT10 25-1AP04 </w:t>
            </w:r>
            <w:r w:rsidRPr="00380D18">
              <w:rPr>
                <w:rFonts w:eastAsia="MS Mincho" w:cs="Arial"/>
                <w:color w:val="000000"/>
                <w:sz w:val="24"/>
                <w:szCs w:val="24"/>
              </w:rPr>
              <w:t>ili odgovarajući</w:t>
            </w:r>
          </w:p>
        </w:tc>
        <w:tc>
          <w:tcPr>
            <w:tcW w:w="1440" w:type="dxa"/>
            <w:vAlign w:val="center"/>
          </w:tcPr>
          <w:p w14:paraId="5FE2B08C"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169BE5AB"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9307AF" w:rsidRPr="00380D18" w14:paraId="547C9A9F" w14:textId="77777777" w:rsidTr="001F02B0">
        <w:tc>
          <w:tcPr>
            <w:tcW w:w="884" w:type="dxa"/>
            <w:vAlign w:val="center"/>
          </w:tcPr>
          <w:p w14:paraId="5FED244F"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3.2.17</w:t>
            </w:r>
          </w:p>
        </w:tc>
        <w:tc>
          <w:tcPr>
            <w:tcW w:w="5861" w:type="dxa"/>
            <w:vAlign w:val="center"/>
          </w:tcPr>
          <w:p w14:paraId="2796C464" w14:textId="77777777" w:rsidR="009307AF" w:rsidRPr="00380D18" w:rsidRDefault="009307AF" w:rsidP="005B211F">
            <w:pPr>
              <w:spacing w:before="0"/>
              <w:rPr>
                <w:rFonts w:cs="Arial"/>
                <w:sz w:val="24"/>
                <w:szCs w:val="24"/>
              </w:rPr>
            </w:pPr>
            <w:r w:rsidRPr="00380D18">
              <w:rPr>
                <w:rFonts w:cs="Arial"/>
                <w:sz w:val="24"/>
                <w:szCs w:val="24"/>
              </w:rPr>
              <w:t>OSIGURAČ AUTOMATSKI 1P, 6A, TROMI</w:t>
            </w:r>
          </w:p>
          <w:p w14:paraId="5DF8F410"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5SY4 106-7 </w:t>
            </w:r>
            <w:r w:rsidRPr="00380D18">
              <w:rPr>
                <w:rFonts w:eastAsia="MS Mincho" w:cs="Arial"/>
                <w:color w:val="000000"/>
                <w:sz w:val="24"/>
                <w:szCs w:val="24"/>
              </w:rPr>
              <w:t>ili odgovarajući</w:t>
            </w:r>
          </w:p>
        </w:tc>
        <w:tc>
          <w:tcPr>
            <w:tcW w:w="1440" w:type="dxa"/>
            <w:vAlign w:val="center"/>
          </w:tcPr>
          <w:p w14:paraId="32B7EB72"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54D041E4"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3F92336D" w14:textId="77777777" w:rsidTr="001F02B0">
        <w:tc>
          <w:tcPr>
            <w:tcW w:w="884" w:type="dxa"/>
            <w:vAlign w:val="center"/>
          </w:tcPr>
          <w:p w14:paraId="4B44BAF3"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3.2.18</w:t>
            </w:r>
          </w:p>
        </w:tc>
        <w:tc>
          <w:tcPr>
            <w:tcW w:w="5861" w:type="dxa"/>
          </w:tcPr>
          <w:p w14:paraId="26C4D96A" w14:textId="77777777" w:rsidR="009307AF" w:rsidRPr="00380D18" w:rsidRDefault="009307AF" w:rsidP="005B211F">
            <w:pPr>
              <w:spacing w:before="0"/>
              <w:rPr>
                <w:rFonts w:cs="Arial"/>
                <w:sz w:val="24"/>
                <w:szCs w:val="24"/>
              </w:rPr>
            </w:pPr>
            <w:r w:rsidRPr="00380D18">
              <w:rPr>
                <w:rFonts w:cs="Arial"/>
                <w:sz w:val="24"/>
                <w:szCs w:val="24"/>
              </w:rPr>
              <w:t>SVETILJKA NEONSKA ZA ORMAN 8W, 220VAC</w:t>
            </w:r>
          </w:p>
          <w:p w14:paraId="68D588E1" w14:textId="77777777" w:rsidR="009307AF" w:rsidRPr="00380D18" w:rsidRDefault="009307AF" w:rsidP="005B211F">
            <w:pPr>
              <w:spacing w:before="0"/>
              <w:rPr>
                <w:rFonts w:cs="Arial"/>
                <w:sz w:val="24"/>
                <w:szCs w:val="24"/>
              </w:rPr>
            </w:pPr>
            <w:r w:rsidRPr="00380D18">
              <w:rPr>
                <w:rFonts w:eastAsia="MS Mincho" w:cs="Arial"/>
                <w:color w:val="000000"/>
                <w:sz w:val="24"/>
                <w:szCs w:val="24"/>
              </w:rPr>
              <w:t>Tip:  FEP</w:t>
            </w:r>
            <w:r w:rsidRPr="00380D18">
              <w:rPr>
                <w:rFonts w:cs="Arial"/>
                <w:sz w:val="24"/>
                <w:szCs w:val="24"/>
              </w:rPr>
              <w:t xml:space="preserve"> </w:t>
            </w:r>
            <w:r w:rsidRPr="00380D18">
              <w:rPr>
                <w:rFonts w:cs="Arial"/>
                <w:snapToGrid w:val="0"/>
                <w:color w:val="000000"/>
                <w:sz w:val="24"/>
                <w:szCs w:val="24"/>
              </w:rPr>
              <w:t xml:space="preserve"> STRELA SD-108 </w:t>
            </w:r>
            <w:r w:rsidRPr="00380D18">
              <w:rPr>
                <w:rFonts w:eastAsia="MS Mincho" w:cs="Arial"/>
                <w:color w:val="000000"/>
                <w:sz w:val="24"/>
                <w:szCs w:val="24"/>
              </w:rPr>
              <w:t>ili odgovarajući</w:t>
            </w:r>
          </w:p>
        </w:tc>
        <w:tc>
          <w:tcPr>
            <w:tcW w:w="1440" w:type="dxa"/>
            <w:vAlign w:val="center"/>
          </w:tcPr>
          <w:p w14:paraId="62F1039E"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5324A31B"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6B40E369" w14:textId="77777777" w:rsidTr="001F02B0">
        <w:tc>
          <w:tcPr>
            <w:tcW w:w="884" w:type="dxa"/>
            <w:vAlign w:val="center"/>
          </w:tcPr>
          <w:p w14:paraId="66CBB6A9"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3.2.19</w:t>
            </w:r>
          </w:p>
        </w:tc>
        <w:tc>
          <w:tcPr>
            <w:tcW w:w="5861" w:type="dxa"/>
          </w:tcPr>
          <w:p w14:paraId="302B57F9" w14:textId="77777777" w:rsidR="009307AF" w:rsidRPr="00380D18" w:rsidRDefault="009307AF" w:rsidP="005B211F">
            <w:pPr>
              <w:spacing w:before="0"/>
              <w:rPr>
                <w:rFonts w:eastAsia="MS Mincho" w:cs="Arial"/>
                <w:color w:val="000000"/>
                <w:sz w:val="24"/>
                <w:szCs w:val="24"/>
              </w:rPr>
            </w:pPr>
            <w:r w:rsidRPr="00380D18">
              <w:rPr>
                <w:rFonts w:eastAsia="MS Mincho" w:cs="Arial"/>
                <w:color w:val="000000"/>
                <w:sz w:val="24"/>
                <w:szCs w:val="24"/>
              </w:rPr>
              <w:t>KOMPLET REDNJIH STEZALJKI  NAMONTIRANIH NA DIN 35mm ŠINU SA POTREBNIM PRIBOROM I OBELEŽENIH PO PROJEKTNOJ DOKUMENTACIJI</w:t>
            </w:r>
          </w:p>
          <w:p w14:paraId="09DAB87D" w14:textId="77777777" w:rsidR="009307AF" w:rsidRPr="00380D18" w:rsidRDefault="009307AF" w:rsidP="005B211F">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cs="Arial"/>
                <w:snapToGrid w:val="0"/>
                <w:color w:val="000000"/>
                <w:sz w:val="24"/>
                <w:szCs w:val="24"/>
              </w:rPr>
              <w:t xml:space="preserve"> </w:t>
            </w:r>
            <w:r w:rsidRPr="00380D18">
              <w:rPr>
                <w:rFonts w:eastAsia="MS Mincho" w:cs="Arial"/>
                <w:color w:val="000000"/>
                <w:sz w:val="24"/>
                <w:szCs w:val="24"/>
              </w:rPr>
              <w:t>30xUT4 ili odgovarajući</w:t>
            </w:r>
          </w:p>
        </w:tc>
        <w:tc>
          <w:tcPr>
            <w:tcW w:w="1440" w:type="dxa"/>
            <w:vAlign w:val="center"/>
          </w:tcPr>
          <w:p w14:paraId="26E43C66"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1CEDD63F"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9307AF" w:rsidRPr="00380D18" w14:paraId="4E88357D" w14:textId="77777777" w:rsidTr="001F02B0">
        <w:tc>
          <w:tcPr>
            <w:tcW w:w="884" w:type="dxa"/>
            <w:vAlign w:val="center"/>
          </w:tcPr>
          <w:p w14:paraId="336119A6"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3.2.20</w:t>
            </w:r>
          </w:p>
        </w:tc>
        <w:tc>
          <w:tcPr>
            <w:tcW w:w="5861" w:type="dxa"/>
          </w:tcPr>
          <w:p w14:paraId="2F21BB5D" w14:textId="77777777" w:rsidR="009307AF" w:rsidRPr="00380D18" w:rsidRDefault="009307AF" w:rsidP="005B211F">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3C1DB241" w14:textId="77777777" w:rsidR="009307AF" w:rsidRPr="00380D18" w:rsidRDefault="009307AF" w:rsidP="005B211F">
            <w:pPr>
              <w:spacing w:before="0"/>
              <w:rPr>
                <w:rFonts w:eastAsia="MS Mincho" w:cs="Arial"/>
                <w:color w:val="000000"/>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cs="Arial"/>
                <w:snapToGrid w:val="0"/>
                <w:color w:val="000000"/>
                <w:sz w:val="24"/>
                <w:szCs w:val="24"/>
              </w:rPr>
              <w:t xml:space="preserve"> </w:t>
            </w:r>
            <w:r w:rsidRPr="00380D18">
              <w:rPr>
                <w:rFonts w:eastAsia="MS Mincho" w:cs="Arial"/>
                <w:color w:val="000000"/>
                <w:sz w:val="24"/>
                <w:szCs w:val="24"/>
              </w:rPr>
              <w:t>10xUT4 ili odgovarajući</w:t>
            </w:r>
          </w:p>
        </w:tc>
        <w:tc>
          <w:tcPr>
            <w:tcW w:w="1440" w:type="dxa"/>
            <w:vAlign w:val="center"/>
          </w:tcPr>
          <w:p w14:paraId="5A4C4ECA"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3C7779CB"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341B14" w:rsidRPr="00380D18" w14:paraId="4992FF41" w14:textId="77777777" w:rsidTr="004C554F">
        <w:tc>
          <w:tcPr>
            <w:tcW w:w="884" w:type="dxa"/>
            <w:vAlign w:val="center"/>
          </w:tcPr>
          <w:p w14:paraId="2939E0B2" w14:textId="040E3471" w:rsidR="00341B14" w:rsidRPr="00380D18" w:rsidRDefault="00341B14"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3.2.21</w:t>
            </w:r>
          </w:p>
        </w:tc>
        <w:tc>
          <w:tcPr>
            <w:tcW w:w="5861" w:type="dxa"/>
            <w:shd w:val="clear" w:color="auto" w:fill="F2F2F2" w:themeFill="background1" w:themeFillShade="F2"/>
          </w:tcPr>
          <w:p w14:paraId="2C6DE4B5" w14:textId="2B0F4F08" w:rsidR="00341B14" w:rsidRPr="004C554F" w:rsidRDefault="00341B14" w:rsidP="005B211F">
            <w:pPr>
              <w:spacing w:before="0"/>
              <w:rPr>
                <w:rFonts w:eastAsia="MS Mincho" w:cs="Arial"/>
                <w:color w:val="000000"/>
                <w:sz w:val="24"/>
                <w:szCs w:val="24"/>
              </w:rPr>
            </w:pPr>
            <w:r w:rsidRPr="004C554F">
              <w:rPr>
                <w:rFonts w:eastAsia="Calibri" w:cs="Arial"/>
                <w:sz w:val="24"/>
                <w:szCs w:val="24"/>
                <w:lang w:val="de-DE"/>
              </w:rPr>
              <w:t xml:space="preserve">Kontaktor, AC-3 30 KW/400 V, AC 230 V, 50/60 HZ, 3-polni, 1 NO+1NC, vel. </w:t>
            </w:r>
            <w:r w:rsidRPr="004C554F">
              <w:rPr>
                <w:rFonts w:eastAsia="Calibri" w:cs="Arial"/>
                <w:sz w:val="24"/>
                <w:szCs w:val="24"/>
              </w:rPr>
              <w:t>S2, veza na šraf Tip:   3RT2037-1AL20 Pro</w:t>
            </w:r>
            <w:r w:rsidRPr="004C554F">
              <w:rPr>
                <w:rFonts w:eastAsia="Calibri" w:cs="Arial"/>
                <w:sz w:val="24"/>
                <w:szCs w:val="24"/>
                <w:lang w:val="sr-Latn-RS"/>
              </w:rPr>
              <w:t xml:space="preserve">izvođač: </w:t>
            </w:r>
            <w:r w:rsidRPr="004C554F">
              <w:rPr>
                <w:rFonts w:eastAsia="Calibri" w:cs="Arial"/>
                <w:sz w:val="24"/>
                <w:szCs w:val="24"/>
              </w:rPr>
              <w:t xml:space="preserve"> </w:t>
            </w:r>
            <w:r w:rsidRPr="004C554F">
              <w:rPr>
                <w:rFonts w:eastAsia="Calibri" w:cs="Arial"/>
                <w:sz w:val="24"/>
                <w:szCs w:val="24"/>
                <w:lang w:val="sr-Latn-RS"/>
              </w:rPr>
              <w:t>SIEMENS</w:t>
            </w:r>
          </w:p>
        </w:tc>
        <w:tc>
          <w:tcPr>
            <w:tcW w:w="1440" w:type="dxa"/>
            <w:vAlign w:val="center"/>
          </w:tcPr>
          <w:p w14:paraId="0EEBB7A4" w14:textId="2AD9D705" w:rsidR="00341B14" w:rsidRPr="00380D18" w:rsidRDefault="00341B14"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03F0D7C9" w14:textId="323825A3" w:rsidR="00341B14" w:rsidRPr="00380D18" w:rsidRDefault="00341B14"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341B14" w:rsidRPr="00380D18" w14:paraId="179EB292" w14:textId="77777777" w:rsidTr="004C554F">
        <w:tc>
          <w:tcPr>
            <w:tcW w:w="884" w:type="dxa"/>
            <w:vAlign w:val="center"/>
          </w:tcPr>
          <w:p w14:paraId="5996FD29" w14:textId="6B6EA1B3" w:rsidR="00341B14" w:rsidRPr="00380D18" w:rsidRDefault="00341B14"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3.2.22</w:t>
            </w:r>
          </w:p>
        </w:tc>
        <w:tc>
          <w:tcPr>
            <w:tcW w:w="5861" w:type="dxa"/>
            <w:shd w:val="clear" w:color="auto" w:fill="F2F2F2" w:themeFill="background1" w:themeFillShade="F2"/>
          </w:tcPr>
          <w:p w14:paraId="715C2EA7" w14:textId="77777777" w:rsidR="00341B14" w:rsidRPr="004C554F" w:rsidRDefault="00341B14" w:rsidP="00341B14">
            <w:pPr>
              <w:tabs>
                <w:tab w:val="left" w:pos="90"/>
              </w:tabs>
              <w:spacing w:before="0"/>
              <w:contextualSpacing/>
              <w:rPr>
                <w:rFonts w:eastAsia="Calibri" w:cs="Arial"/>
                <w:sz w:val="24"/>
                <w:szCs w:val="24"/>
              </w:rPr>
            </w:pPr>
            <w:r w:rsidRPr="004C554F">
              <w:rPr>
                <w:rFonts w:eastAsia="Calibri" w:cs="Arial"/>
                <w:sz w:val="24"/>
                <w:szCs w:val="24"/>
              </w:rPr>
              <w:t xml:space="preserve">   Motorno zaštitni prekidač vel. S0, CLASS 10, A-RELEASE 27...32A, N-RELEASE 400A, veza na šraf,</w:t>
            </w:r>
          </w:p>
          <w:p w14:paraId="107B0569" w14:textId="7876A6FD" w:rsidR="00341B14" w:rsidRPr="004C554F" w:rsidRDefault="00341B14" w:rsidP="00341B14">
            <w:pPr>
              <w:spacing w:before="0"/>
              <w:rPr>
                <w:rFonts w:eastAsia="MS Mincho" w:cs="Arial"/>
                <w:color w:val="000000"/>
                <w:sz w:val="24"/>
                <w:szCs w:val="24"/>
              </w:rPr>
            </w:pPr>
            <w:r w:rsidRPr="004C554F">
              <w:rPr>
                <w:rFonts w:eastAsia="Calibri" w:cs="Arial"/>
                <w:sz w:val="24"/>
                <w:szCs w:val="24"/>
              </w:rPr>
              <w:t>pomoćni kontakti 1NO+1NC   Tip:   3RV2021-4EA15 Proizvođač: SIEMENS</w:t>
            </w:r>
          </w:p>
        </w:tc>
        <w:tc>
          <w:tcPr>
            <w:tcW w:w="1440" w:type="dxa"/>
            <w:vAlign w:val="center"/>
          </w:tcPr>
          <w:p w14:paraId="5A8B35C1" w14:textId="0F57C33F" w:rsidR="00341B14" w:rsidRPr="00380D18" w:rsidRDefault="00341B14"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299A1830" w14:textId="7AD5C1F7" w:rsidR="00341B14" w:rsidRPr="00380D18" w:rsidRDefault="00341B14"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6B412A14" w14:textId="77777777" w:rsidTr="001F02B0">
        <w:trPr>
          <w:trHeight w:val="482"/>
        </w:trPr>
        <w:tc>
          <w:tcPr>
            <w:tcW w:w="9625" w:type="dxa"/>
            <w:gridSpan w:val="4"/>
            <w:vAlign w:val="center"/>
          </w:tcPr>
          <w:p w14:paraId="5A78E6F5" w14:textId="77777777" w:rsidR="009307AF" w:rsidRPr="00380D18" w:rsidRDefault="009307AF" w:rsidP="005B211F">
            <w:pPr>
              <w:widowControl w:val="0"/>
              <w:autoSpaceDE w:val="0"/>
              <w:autoSpaceDN w:val="0"/>
              <w:adjustRightInd w:val="0"/>
              <w:spacing w:before="0"/>
              <w:contextualSpacing/>
              <w:jc w:val="center"/>
              <w:rPr>
                <w:rFonts w:cs="Arial"/>
                <w:b/>
                <w:sz w:val="24"/>
                <w:szCs w:val="24"/>
              </w:rPr>
            </w:pPr>
            <w:r w:rsidRPr="00380D18">
              <w:rPr>
                <w:rFonts w:cs="Arial"/>
                <w:b/>
                <w:sz w:val="24"/>
                <w:szCs w:val="24"/>
              </w:rPr>
              <w:t>3.3 +1N3 - ORMAN POMOĆNIH POGONA</w:t>
            </w:r>
          </w:p>
        </w:tc>
      </w:tr>
      <w:tr w:rsidR="009307AF" w:rsidRPr="00380D18" w14:paraId="08CDBEAF" w14:textId="77777777" w:rsidTr="001F02B0">
        <w:tc>
          <w:tcPr>
            <w:tcW w:w="884" w:type="dxa"/>
            <w:vAlign w:val="center"/>
          </w:tcPr>
          <w:p w14:paraId="3DF842BE" w14:textId="77777777" w:rsidR="009307AF" w:rsidRPr="00380D18" w:rsidRDefault="009307AF"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3.3.1</w:t>
            </w:r>
          </w:p>
        </w:tc>
        <w:tc>
          <w:tcPr>
            <w:tcW w:w="5861" w:type="dxa"/>
          </w:tcPr>
          <w:p w14:paraId="78254810" w14:textId="77777777" w:rsidR="009307AF" w:rsidRPr="00380D18" w:rsidRDefault="009307AF" w:rsidP="005B211F">
            <w:pPr>
              <w:spacing w:before="0"/>
              <w:rPr>
                <w:rFonts w:cs="Arial"/>
                <w:sz w:val="24"/>
                <w:szCs w:val="24"/>
              </w:rPr>
            </w:pPr>
            <w:r w:rsidRPr="00380D18">
              <w:rPr>
                <w:rFonts w:cs="Arial"/>
                <w:sz w:val="24"/>
                <w:szCs w:val="24"/>
              </w:rPr>
              <w:t>SAMOSTOJEĆI RAZVODNI ORMAN Š800V2000D600, RAL 7035, IP55, SA MONTAŽNOM PLOČOM, POSTOLJEM 100MM I PRIBOROM</w:t>
            </w:r>
          </w:p>
          <w:p w14:paraId="494A943C"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RITTAL </w:t>
            </w:r>
            <w:r w:rsidRPr="00380D18">
              <w:rPr>
                <w:rFonts w:cs="Arial"/>
                <w:snapToGrid w:val="0"/>
                <w:color w:val="000000"/>
                <w:sz w:val="24"/>
                <w:szCs w:val="24"/>
              </w:rPr>
              <w:t xml:space="preserve"> </w:t>
            </w:r>
            <w:r w:rsidRPr="00380D18">
              <w:rPr>
                <w:rFonts w:cs="Arial"/>
                <w:sz w:val="24"/>
                <w:szCs w:val="24"/>
              </w:rPr>
              <w:t xml:space="preserve">    TS8806.500</w:t>
            </w:r>
          </w:p>
          <w:p w14:paraId="4D25968A" w14:textId="77777777" w:rsidR="009307AF" w:rsidRPr="00380D18" w:rsidRDefault="009307AF" w:rsidP="005B211F">
            <w:pPr>
              <w:tabs>
                <w:tab w:val="left" w:pos="885"/>
                <w:tab w:val="center" w:pos="1429"/>
              </w:tabs>
              <w:spacing w:before="0"/>
              <w:rPr>
                <w:rFonts w:cs="Arial"/>
                <w:snapToGrid w:val="0"/>
                <w:color w:val="000000"/>
                <w:sz w:val="24"/>
                <w:szCs w:val="24"/>
              </w:rPr>
            </w:pPr>
            <w:r w:rsidRPr="00380D18">
              <w:rPr>
                <w:rFonts w:cs="Arial"/>
                <w:sz w:val="24"/>
                <w:szCs w:val="24"/>
              </w:rPr>
              <w:t xml:space="preserve">+ </w:t>
            </w:r>
            <w:r w:rsidRPr="00380D18">
              <w:rPr>
                <w:rFonts w:cs="Arial"/>
                <w:snapToGrid w:val="0"/>
                <w:color w:val="000000"/>
                <w:sz w:val="24"/>
                <w:szCs w:val="24"/>
              </w:rPr>
              <w:t>TS8601.800</w:t>
            </w:r>
          </w:p>
          <w:p w14:paraId="360D16AF" w14:textId="77777777" w:rsidR="009307AF" w:rsidRPr="00380D18" w:rsidRDefault="009307AF" w:rsidP="005B211F">
            <w:pPr>
              <w:spacing w:before="0"/>
              <w:rPr>
                <w:rFonts w:cs="Arial"/>
                <w:sz w:val="24"/>
                <w:szCs w:val="24"/>
              </w:rPr>
            </w:pPr>
            <w:r w:rsidRPr="00380D18">
              <w:rPr>
                <w:rFonts w:cs="Arial"/>
                <w:snapToGrid w:val="0"/>
                <w:color w:val="000000"/>
                <w:sz w:val="24"/>
                <w:szCs w:val="24"/>
              </w:rPr>
              <w:t>+ TS8601.060</w:t>
            </w:r>
            <w:r w:rsidRPr="00380D18">
              <w:rPr>
                <w:rFonts w:eastAsia="MS Mincho" w:cs="Arial"/>
                <w:color w:val="000000"/>
                <w:sz w:val="24"/>
                <w:szCs w:val="24"/>
              </w:rPr>
              <w:t xml:space="preserve"> ili odgovarajući</w:t>
            </w:r>
          </w:p>
        </w:tc>
        <w:tc>
          <w:tcPr>
            <w:tcW w:w="1440" w:type="dxa"/>
            <w:vAlign w:val="center"/>
          </w:tcPr>
          <w:p w14:paraId="2F2BF64A"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44944FFF"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37F03546" w14:textId="77777777" w:rsidTr="001F02B0">
        <w:tc>
          <w:tcPr>
            <w:tcW w:w="884" w:type="dxa"/>
            <w:vAlign w:val="center"/>
          </w:tcPr>
          <w:p w14:paraId="5818F945"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3.3.2</w:t>
            </w:r>
          </w:p>
        </w:tc>
        <w:tc>
          <w:tcPr>
            <w:tcW w:w="5861" w:type="dxa"/>
          </w:tcPr>
          <w:p w14:paraId="511FA0A9" w14:textId="77777777" w:rsidR="009307AF" w:rsidRPr="00380D18" w:rsidRDefault="009307AF" w:rsidP="005B211F">
            <w:pPr>
              <w:spacing w:before="0"/>
              <w:rPr>
                <w:rFonts w:cs="Arial"/>
                <w:sz w:val="24"/>
                <w:szCs w:val="24"/>
              </w:rPr>
            </w:pPr>
            <w:r w:rsidRPr="00380D18">
              <w:rPr>
                <w:rFonts w:cs="Arial"/>
                <w:sz w:val="24"/>
                <w:szCs w:val="24"/>
              </w:rPr>
              <w:t>OSIGURAC AUTOMATSKI 2P, 6A, TROMI</w:t>
            </w:r>
          </w:p>
          <w:p w14:paraId="45635002"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w:t>
            </w:r>
            <w:r w:rsidRPr="00380D18">
              <w:rPr>
                <w:rFonts w:cs="Arial"/>
                <w:snapToGrid w:val="0"/>
                <w:color w:val="000000"/>
                <w:sz w:val="24"/>
                <w:szCs w:val="24"/>
              </w:rPr>
              <w:t xml:space="preserve"> </w:t>
            </w:r>
            <w:r w:rsidRPr="00380D18">
              <w:rPr>
                <w:rFonts w:cs="Arial"/>
                <w:sz w:val="24"/>
                <w:szCs w:val="24"/>
              </w:rPr>
              <w:t>5SY4 206-7</w:t>
            </w:r>
            <w:r w:rsidRPr="00380D18">
              <w:rPr>
                <w:rFonts w:eastAsia="MS Mincho" w:cs="Arial"/>
                <w:color w:val="000000"/>
                <w:sz w:val="24"/>
                <w:szCs w:val="24"/>
              </w:rPr>
              <w:t xml:space="preserve"> ili odgovarajući</w:t>
            </w:r>
          </w:p>
        </w:tc>
        <w:tc>
          <w:tcPr>
            <w:tcW w:w="1440" w:type="dxa"/>
            <w:vAlign w:val="center"/>
          </w:tcPr>
          <w:p w14:paraId="0E0123B0"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5CC2CAF0"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4ECF3890" w14:textId="77777777" w:rsidTr="001F02B0">
        <w:tc>
          <w:tcPr>
            <w:tcW w:w="884" w:type="dxa"/>
            <w:vAlign w:val="center"/>
          </w:tcPr>
          <w:p w14:paraId="1538A157"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3.3.3</w:t>
            </w:r>
          </w:p>
        </w:tc>
        <w:tc>
          <w:tcPr>
            <w:tcW w:w="5861" w:type="dxa"/>
          </w:tcPr>
          <w:p w14:paraId="38923117" w14:textId="77777777" w:rsidR="009307AF" w:rsidRPr="00380D18" w:rsidRDefault="009307AF" w:rsidP="005B211F">
            <w:pPr>
              <w:spacing w:before="0"/>
              <w:rPr>
                <w:rFonts w:eastAsia="MS Mincho" w:cs="Arial"/>
                <w:color w:val="000000"/>
                <w:sz w:val="24"/>
                <w:szCs w:val="24"/>
              </w:rPr>
            </w:pPr>
            <w:r w:rsidRPr="00380D18">
              <w:rPr>
                <w:rFonts w:cs="Arial"/>
                <w:sz w:val="24"/>
                <w:szCs w:val="24"/>
              </w:rPr>
              <w:t>S7-300, PS307/5A  MODUL NAPAJANJA 230V/24VDC 5A</w:t>
            </w:r>
            <w:r w:rsidRPr="00380D18">
              <w:rPr>
                <w:rFonts w:eastAsia="MS Mincho" w:cs="Arial"/>
                <w:color w:val="000000"/>
                <w:sz w:val="24"/>
                <w:szCs w:val="24"/>
              </w:rPr>
              <w:t xml:space="preserve"> </w:t>
            </w:r>
          </w:p>
          <w:p w14:paraId="5B7218D2"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6ES7307-1EA00-0AA0 </w:t>
            </w:r>
            <w:r w:rsidRPr="00380D18">
              <w:rPr>
                <w:rFonts w:eastAsia="MS Mincho" w:cs="Arial"/>
                <w:color w:val="000000"/>
                <w:sz w:val="24"/>
                <w:szCs w:val="24"/>
              </w:rPr>
              <w:t>ili odgovarajući</w:t>
            </w:r>
          </w:p>
        </w:tc>
        <w:tc>
          <w:tcPr>
            <w:tcW w:w="1440" w:type="dxa"/>
            <w:vAlign w:val="center"/>
          </w:tcPr>
          <w:p w14:paraId="432F057C"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7DF22DAD"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245FC835" w14:textId="77777777" w:rsidTr="001F02B0">
        <w:tc>
          <w:tcPr>
            <w:tcW w:w="884" w:type="dxa"/>
            <w:vAlign w:val="center"/>
          </w:tcPr>
          <w:p w14:paraId="7EB9C9BF"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3.3.4</w:t>
            </w:r>
          </w:p>
        </w:tc>
        <w:tc>
          <w:tcPr>
            <w:tcW w:w="5861" w:type="dxa"/>
          </w:tcPr>
          <w:p w14:paraId="387D91A2" w14:textId="77777777" w:rsidR="009307AF" w:rsidRPr="00380D18" w:rsidRDefault="009307AF" w:rsidP="005B211F">
            <w:pPr>
              <w:spacing w:before="0"/>
              <w:rPr>
                <w:rFonts w:cs="Arial"/>
                <w:sz w:val="24"/>
                <w:szCs w:val="24"/>
              </w:rPr>
            </w:pPr>
            <w:r w:rsidRPr="00380D18">
              <w:rPr>
                <w:rFonts w:eastAsia="MS Mincho" w:cs="Arial"/>
                <w:sz w:val="24"/>
                <w:szCs w:val="24"/>
              </w:rPr>
              <w:t>S7-300, ET200M, REMI/O,</w:t>
            </w:r>
            <w:r w:rsidRPr="00380D18">
              <w:rPr>
                <w:rFonts w:cs="Arial"/>
                <w:sz w:val="24"/>
                <w:szCs w:val="24"/>
              </w:rPr>
              <w:t xml:space="preserve">  KONTROLER DISTRIBUIRANIH U/I, SA PROFIBUS KONEKTOROM</w:t>
            </w:r>
          </w:p>
          <w:p w14:paraId="4448C766"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6ES7153-1AA03-0XB0</w:t>
            </w:r>
          </w:p>
          <w:p w14:paraId="37165BD6" w14:textId="77777777" w:rsidR="009307AF" w:rsidRPr="00380D18" w:rsidRDefault="009307AF" w:rsidP="005B211F">
            <w:pPr>
              <w:spacing w:before="0"/>
              <w:rPr>
                <w:rFonts w:cs="Arial"/>
                <w:sz w:val="24"/>
                <w:szCs w:val="24"/>
              </w:rPr>
            </w:pPr>
            <w:r w:rsidRPr="00380D18">
              <w:rPr>
                <w:rFonts w:cs="Arial"/>
                <w:sz w:val="24"/>
                <w:szCs w:val="24"/>
              </w:rPr>
              <w:lastRenderedPageBreak/>
              <w:t xml:space="preserve">+6ES7972-0BA12-0XA0 </w:t>
            </w:r>
            <w:r w:rsidRPr="00380D18">
              <w:rPr>
                <w:rFonts w:eastAsia="MS Mincho" w:cs="Arial"/>
                <w:color w:val="000000"/>
                <w:sz w:val="24"/>
                <w:szCs w:val="24"/>
              </w:rPr>
              <w:t>ili odgovarajući</w:t>
            </w:r>
          </w:p>
        </w:tc>
        <w:tc>
          <w:tcPr>
            <w:tcW w:w="1440" w:type="dxa"/>
            <w:vAlign w:val="center"/>
          </w:tcPr>
          <w:p w14:paraId="6FCDFB07"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kpl</w:t>
            </w:r>
          </w:p>
        </w:tc>
        <w:tc>
          <w:tcPr>
            <w:tcW w:w="1440" w:type="dxa"/>
            <w:vAlign w:val="center"/>
          </w:tcPr>
          <w:p w14:paraId="4C243706"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390E5C2D" w14:textId="77777777" w:rsidTr="001F02B0">
        <w:tc>
          <w:tcPr>
            <w:tcW w:w="884" w:type="dxa"/>
            <w:vAlign w:val="center"/>
          </w:tcPr>
          <w:p w14:paraId="099069BB"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3.3.5</w:t>
            </w:r>
          </w:p>
        </w:tc>
        <w:tc>
          <w:tcPr>
            <w:tcW w:w="5861" w:type="dxa"/>
          </w:tcPr>
          <w:p w14:paraId="0434E18F" w14:textId="77777777" w:rsidR="009307AF" w:rsidRPr="00380D18" w:rsidRDefault="009307AF" w:rsidP="005B211F">
            <w:pPr>
              <w:spacing w:before="0"/>
              <w:rPr>
                <w:rFonts w:cs="Arial"/>
                <w:sz w:val="24"/>
                <w:szCs w:val="24"/>
              </w:rPr>
            </w:pPr>
            <w:r w:rsidRPr="00380D18">
              <w:rPr>
                <w:rFonts w:cs="Arial"/>
                <w:sz w:val="24"/>
                <w:szCs w:val="24"/>
              </w:rPr>
              <w:t>S7-300, SM321, DI32/24VDC, DIGITALNI ULAZNI MODUL SA FRONTALNIM KONEKTOROM SA 40 PINA</w:t>
            </w:r>
          </w:p>
          <w:p w14:paraId="7BBDEE62"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6ES7321-1BL00-0AA0</w:t>
            </w:r>
          </w:p>
          <w:p w14:paraId="406F11B9" w14:textId="77777777" w:rsidR="009307AF" w:rsidRPr="00380D18" w:rsidRDefault="009307AF" w:rsidP="005B211F">
            <w:pPr>
              <w:spacing w:before="0"/>
              <w:rPr>
                <w:rFonts w:eastAsia="MS Mincho" w:cs="Arial"/>
                <w:sz w:val="24"/>
                <w:szCs w:val="24"/>
              </w:rPr>
            </w:pPr>
            <w:r w:rsidRPr="00380D18">
              <w:rPr>
                <w:rFonts w:cs="Arial"/>
                <w:sz w:val="24"/>
                <w:szCs w:val="24"/>
              </w:rPr>
              <w:t xml:space="preserve">+ 6ES7392-1AM00-0AA0 </w:t>
            </w:r>
            <w:r w:rsidRPr="00380D18">
              <w:rPr>
                <w:rFonts w:eastAsia="MS Mincho" w:cs="Arial"/>
                <w:color w:val="000000"/>
                <w:sz w:val="24"/>
                <w:szCs w:val="24"/>
              </w:rPr>
              <w:t>ili odgovarajući</w:t>
            </w:r>
          </w:p>
        </w:tc>
        <w:tc>
          <w:tcPr>
            <w:tcW w:w="1440" w:type="dxa"/>
            <w:vAlign w:val="center"/>
          </w:tcPr>
          <w:p w14:paraId="0007C43F"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450056CA"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w:t>
            </w:r>
          </w:p>
        </w:tc>
      </w:tr>
    </w:tbl>
    <w:p w14:paraId="30072AA4" w14:textId="60442763" w:rsidR="009307AF" w:rsidRPr="00380D18" w:rsidRDefault="009307AF" w:rsidP="0089613F">
      <w:pPr>
        <w:widowControl w:val="0"/>
        <w:suppressAutoHyphens/>
        <w:autoSpaceDE w:val="0"/>
        <w:autoSpaceDN w:val="0"/>
        <w:adjustRightInd w:val="0"/>
        <w:spacing w:before="0"/>
        <w:contextualSpacing/>
        <w:rPr>
          <w:rFonts w:eastAsia="Arial Unicode MS" w:cs="Arial"/>
          <w:bCs/>
          <w:color w:val="000000"/>
          <w:kern w:val="1"/>
          <w:sz w:val="24"/>
          <w:szCs w:val="24"/>
          <w:lang w:val="sr-Latn-RS" w:eastAsia="ar-SA"/>
        </w:rPr>
      </w:pPr>
    </w:p>
    <w:tbl>
      <w:tblPr>
        <w:tblStyle w:val="TableGrid"/>
        <w:tblW w:w="0" w:type="auto"/>
        <w:tblLook w:val="04A0" w:firstRow="1" w:lastRow="0" w:firstColumn="1" w:lastColumn="0" w:noHBand="0" w:noVBand="1"/>
      </w:tblPr>
      <w:tblGrid>
        <w:gridCol w:w="884"/>
        <w:gridCol w:w="5861"/>
        <w:gridCol w:w="1440"/>
        <w:gridCol w:w="1440"/>
      </w:tblGrid>
      <w:tr w:rsidR="009307AF" w:rsidRPr="00380D18" w14:paraId="56EBF2EA" w14:textId="77777777" w:rsidTr="001F02B0">
        <w:tc>
          <w:tcPr>
            <w:tcW w:w="884" w:type="dxa"/>
            <w:vAlign w:val="center"/>
          </w:tcPr>
          <w:p w14:paraId="3AB118FE"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3.3.6</w:t>
            </w:r>
          </w:p>
        </w:tc>
        <w:tc>
          <w:tcPr>
            <w:tcW w:w="5861" w:type="dxa"/>
          </w:tcPr>
          <w:p w14:paraId="3718A2DD" w14:textId="77777777" w:rsidR="009307AF" w:rsidRPr="00380D18" w:rsidRDefault="009307AF" w:rsidP="005B211F">
            <w:pPr>
              <w:spacing w:before="0"/>
              <w:rPr>
                <w:rFonts w:cs="Arial"/>
                <w:sz w:val="24"/>
                <w:szCs w:val="24"/>
              </w:rPr>
            </w:pPr>
            <w:r w:rsidRPr="00380D18">
              <w:rPr>
                <w:rFonts w:cs="Arial"/>
                <w:sz w:val="24"/>
                <w:szCs w:val="24"/>
              </w:rPr>
              <w:t>S7-300, SM322, DO32/24VDC/0.5A, DIGITALNI IZLAZNI MODUL SA FRONTALNIM KONEKTOROM SA 40 PINA</w:t>
            </w:r>
          </w:p>
          <w:p w14:paraId="472CC2EA"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 6ES7322-1BL00-0AA0</w:t>
            </w:r>
          </w:p>
          <w:p w14:paraId="1B3E618D" w14:textId="77777777" w:rsidR="009307AF" w:rsidRPr="00380D18" w:rsidRDefault="009307AF" w:rsidP="005B211F">
            <w:pPr>
              <w:spacing w:before="0"/>
              <w:rPr>
                <w:rFonts w:cs="Arial"/>
                <w:sz w:val="24"/>
                <w:szCs w:val="24"/>
              </w:rPr>
            </w:pPr>
            <w:r w:rsidRPr="00380D18">
              <w:rPr>
                <w:rFonts w:cs="Arial"/>
                <w:sz w:val="24"/>
                <w:szCs w:val="24"/>
              </w:rPr>
              <w:t xml:space="preserve">+ 6ES7392-1AM00-0AA0 </w:t>
            </w:r>
            <w:r w:rsidRPr="00380D18">
              <w:rPr>
                <w:rFonts w:eastAsia="MS Mincho" w:cs="Arial"/>
                <w:color w:val="000000"/>
                <w:sz w:val="24"/>
                <w:szCs w:val="24"/>
              </w:rPr>
              <w:t>ili odgovarajući</w:t>
            </w:r>
          </w:p>
        </w:tc>
        <w:tc>
          <w:tcPr>
            <w:tcW w:w="1440" w:type="dxa"/>
            <w:vAlign w:val="center"/>
          </w:tcPr>
          <w:p w14:paraId="43313032"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5112BD10"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590F66EE" w14:textId="77777777" w:rsidTr="001F02B0">
        <w:tc>
          <w:tcPr>
            <w:tcW w:w="884" w:type="dxa"/>
            <w:vAlign w:val="center"/>
          </w:tcPr>
          <w:p w14:paraId="497AF7C1" w14:textId="49E98C1F"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3.3.7</w:t>
            </w:r>
          </w:p>
        </w:tc>
        <w:tc>
          <w:tcPr>
            <w:tcW w:w="5861" w:type="dxa"/>
          </w:tcPr>
          <w:p w14:paraId="1FB1552F" w14:textId="77777777" w:rsidR="009307AF" w:rsidRPr="00380D18" w:rsidRDefault="009307AF" w:rsidP="009307AF">
            <w:pPr>
              <w:spacing w:before="0"/>
              <w:rPr>
                <w:rFonts w:cs="Arial"/>
                <w:sz w:val="24"/>
                <w:szCs w:val="24"/>
              </w:rPr>
            </w:pPr>
            <w:r w:rsidRPr="00380D18">
              <w:rPr>
                <w:rFonts w:cs="Arial"/>
                <w:sz w:val="24"/>
                <w:szCs w:val="24"/>
              </w:rPr>
              <w:t>RELEJ INTERFEJS, 1C/O, 6A, 24VDC</w:t>
            </w:r>
          </w:p>
          <w:p w14:paraId="0D7F835A" w14:textId="711DB055" w:rsidR="009307AF" w:rsidRPr="00380D18" w:rsidRDefault="009307AF" w:rsidP="009307AF">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PHOENIX CONTACT</w:t>
            </w:r>
            <w:r w:rsidRPr="00380D18">
              <w:rPr>
                <w:rFonts w:eastAsia="MS Mincho" w:cs="Arial"/>
                <w:color w:val="000000"/>
                <w:sz w:val="24"/>
                <w:szCs w:val="24"/>
              </w:rPr>
              <w:t xml:space="preserve">  </w:t>
            </w:r>
            <w:r w:rsidRPr="00380D18">
              <w:rPr>
                <w:rFonts w:cs="Arial"/>
                <w:sz w:val="24"/>
                <w:szCs w:val="24"/>
              </w:rPr>
              <w:t xml:space="preserve">PLC-RSC-24DC/21 </w:t>
            </w:r>
            <w:r w:rsidRPr="00380D18">
              <w:rPr>
                <w:rFonts w:eastAsia="MS Mincho" w:cs="Arial"/>
                <w:color w:val="000000"/>
                <w:sz w:val="24"/>
                <w:szCs w:val="24"/>
              </w:rPr>
              <w:t>ili odgovarajući</w:t>
            </w:r>
          </w:p>
        </w:tc>
        <w:tc>
          <w:tcPr>
            <w:tcW w:w="1440" w:type="dxa"/>
            <w:vAlign w:val="center"/>
          </w:tcPr>
          <w:p w14:paraId="6FDEDE2C" w14:textId="1B0298EE"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53FE2CF4" w14:textId="4DB1933D"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16</w:t>
            </w:r>
          </w:p>
        </w:tc>
      </w:tr>
      <w:tr w:rsidR="009307AF" w:rsidRPr="00380D18" w14:paraId="5FE3211E" w14:textId="77777777" w:rsidTr="001F02B0">
        <w:tc>
          <w:tcPr>
            <w:tcW w:w="884" w:type="dxa"/>
            <w:vAlign w:val="center"/>
          </w:tcPr>
          <w:p w14:paraId="5F9E9BA2" w14:textId="277A58F6"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3.3.8</w:t>
            </w:r>
          </w:p>
        </w:tc>
        <w:tc>
          <w:tcPr>
            <w:tcW w:w="5861" w:type="dxa"/>
          </w:tcPr>
          <w:p w14:paraId="1BB39FC6" w14:textId="77777777" w:rsidR="009307AF" w:rsidRPr="00380D18" w:rsidRDefault="009307AF" w:rsidP="009307AF">
            <w:pPr>
              <w:spacing w:before="0"/>
              <w:rPr>
                <w:rFonts w:cs="Arial"/>
                <w:sz w:val="24"/>
                <w:szCs w:val="24"/>
              </w:rPr>
            </w:pPr>
            <w:r w:rsidRPr="00380D18">
              <w:rPr>
                <w:rFonts w:cs="Arial"/>
                <w:sz w:val="24"/>
                <w:szCs w:val="24"/>
              </w:rPr>
              <w:t>OSIGURAČ AUTOMATSKI 3P, 16A, TROMI, SA POMOĆNIM KONTAKTIMA</w:t>
            </w:r>
          </w:p>
          <w:p w14:paraId="55053091" w14:textId="77777777" w:rsidR="009307AF" w:rsidRPr="00380D18" w:rsidRDefault="009307AF" w:rsidP="009307AF">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5SY4 316-7</w:t>
            </w:r>
          </w:p>
          <w:p w14:paraId="62C586FE" w14:textId="43250903" w:rsidR="009307AF" w:rsidRPr="00380D18" w:rsidRDefault="009307AF" w:rsidP="009307AF">
            <w:pPr>
              <w:spacing w:before="0"/>
              <w:rPr>
                <w:rFonts w:cs="Arial"/>
                <w:sz w:val="24"/>
                <w:szCs w:val="24"/>
              </w:rPr>
            </w:pPr>
            <w:r w:rsidRPr="00380D18">
              <w:rPr>
                <w:rFonts w:cs="Arial"/>
                <w:sz w:val="24"/>
                <w:szCs w:val="24"/>
              </w:rPr>
              <w:t>+5ST3 010</w:t>
            </w:r>
            <w:r w:rsidRPr="00380D18">
              <w:rPr>
                <w:rFonts w:eastAsia="MS Mincho" w:cs="Arial"/>
                <w:color w:val="000000"/>
                <w:sz w:val="24"/>
                <w:szCs w:val="24"/>
              </w:rPr>
              <w:t>ili odgovarajući</w:t>
            </w:r>
          </w:p>
        </w:tc>
        <w:tc>
          <w:tcPr>
            <w:tcW w:w="1440" w:type="dxa"/>
            <w:vAlign w:val="center"/>
          </w:tcPr>
          <w:p w14:paraId="4ED8A2C0" w14:textId="7ED785DD"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67E88FD7" w14:textId="2D375DF5"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3AF7DB22" w14:textId="77777777" w:rsidTr="001F02B0">
        <w:tc>
          <w:tcPr>
            <w:tcW w:w="884" w:type="dxa"/>
            <w:vAlign w:val="center"/>
          </w:tcPr>
          <w:p w14:paraId="4CABA6FD" w14:textId="519E8709"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3.3.9</w:t>
            </w:r>
          </w:p>
        </w:tc>
        <w:tc>
          <w:tcPr>
            <w:tcW w:w="5861" w:type="dxa"/>
          </w:tcPr>
          <w:p w14:paraId="49AF3C63" w14:textId="77777777" w:rsidR="009307AF" w:rsidRPr="00380D18" w:rsidRDefault="009307AF" w:rsidP="009307AF">
            <w:pPr>
              <w:spacing w:before="0"/>
              <w:rPr>
                <w:rFonts w:cs="Arial"/>
                <w:sz w:val="24"/>
                <w:szCs w:val="24"/>
              </w:rPr>
            </w:pPr>
            <w:r w:rsidRPr="00380D18">
              <w:rPr>
                <w:rFonts w:cs="Arial"/>
                <w:sz w:val="24"/>
                <w:szCs w:val="24"/>
              </w:rPr>
              <w:t>FREKVENTNI PRETVARAČ, S120, PM340</w:t>
            </w:r>
          </w:p>
          <w:p w14:paraId="62AC6CD1" w14:textId="77777777" w:rsidR="009307AF" w:rsidRPr="00380D18" w:rsidRDefault="009307AF" w:rsidP="009307AF">
            <w:pPr>
              <w:spacing w:before="0"/>
              <w:rPr>
                <w:rFonts w:cs="Arial"/>
                <w:sz w:val="24"/>
                <w:szCs w:val="24"/>
              </w:rPr>
            </w:pPr>
            <w:r w:rsidRPr="00380D18">
              <w:rPr>
                <w:rFonts w:cs="Arial"/>
                <w:sz w:val="24"/>
                <w:szCs w:val="24"/>
              </w:rPr>
              <w:t>400VAC, 45kW, 90A</w:t>
            </w:r>
          </w:p>
          <w:p w14:paraId="0BD77960" w14:textId="77777777" w:rsidR="009307AF" w:rsidRPr="00380D18" w:rsidRDefault="009307AF" w:rsidP="009307AF">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6SL3210-1SE31-0UA0</w:t>
            </w:r>
          </w:p>
          <w:p w14:paraId="64581D7B" w14:textId="77777777" w:rsidR="009307AF" w:rsidRPr="00380D18" w:rsidRDefault="009307AF" w:rsidP="009307AF">
            <w:pPr>
              <w:spacing w:before="0"/>
              <w:rPr>
                <w:rFonts w:cs="Arial"/>
                <w:sz w:val="24"/>
                <w:szCs w:val="24"/>
              </w:rPr>
            </w:pPr>
            <w:r w:rsidRPr="00380D18">
              <w:rPr>
                <w:rFonts w:cs="Arial"/>
                <w:sz w:val="24"/>
                <w:szCs w:val="24"/>
              </w:rPr>
              <w:t>+6SL3262-1AD00-0DA0</w:t>
            </w:r>
          </w:p>
          <w:p w14:paraId="236FEE13" w14:textId="77777777" w:rsidR="009307AF" w:rsidRPr="00380D18" w:rsidRDefault="009307AF" w:rsidP="009307AF">
            <w:pPr>
              <w:spacing w:before="0"/>
              <w:rPr>
                <w:rFonts w:cs="Arial"/>
                <w:sz w:val="24"/>
                <w:szCs w:val="24"/>
              </w:rPr>
            </w:pPr>
            <w:r w:rsidRPr="00380D18">
              <w:rPr>
                <w:rFonts w:cs="Arial"/>
                <w:sz w:val="24"/>
                <w:szCs w:val="24"/>
              </w:rPr>
              <w:t>+6SL3202-0CJ28-6AA0</w:t>
            </w:r>
          </w:p>
          <w:p w14:paraId="180D0215" w14:textId="77777777" w:rsidR="009307AF" w:rsidRPr="00380D18" w:rsidRDefault="009307AF" w:rsidP="009307AF">
            <w:pPr>
              <w:spacing w:before="0"/>
              <w:rPr>
                <w:rFonts w:cs="Arial"/>
                <w:sz w:val="24"/>
                <w:szCs w:val="24"/>
              </w:rPr>
            </w:pPr>
            <w:r w:rsidRPr="00380D18">
              <w:rPr>
                <w:rFonts w:cs="Arial"/>
                <w:sz w:val="24"/>
                <w:szCs w:val="24"/>
              </w:rPr>
              <w:t>+6SL3040-1MA00-0AA0</w:t>
            </w:r>
          </w:p>
          <w:p w14:paraId="4615956D" w14:textId="77777777" w:rsidR="009307AF" w:rsidRPr="00380D18" w:rsidRDefault="009307AF" w:rsidP="009307AF">
            <w:pPr>
              <w:spacing w:before="0"/>
              <w:rPr>
                <w:rFonts w:cs="Arial"/>
                <w:sz w:val="24"/>
                <w:szCs w:val="24"/>
              </w:rPr>
            </w:pPr>
            <w:r w:rsidRPr="00380D18">
              <w:rPr>
                <w:rFonts w:cs="Arial"/>
                <w:sz w:val="24"/>
                <w:szCs w:val="24"/>
              </w:rPr>
              <w:t>+6SL3054-0ED00-1BA0</w:t>
            </w:r>
          </w:p>
          <w:p w14:paraId="45126079" w14:textId="77777777" w:rsidR="009307AF" w:rsidRPr="00380D18" w:rsidRDefault="009307AF" w:rsidP="009307AF">
            <w:pPr>
              <w:spacing w:before="0"/>
              <w:rPr>
                <w:rFonts w:cs="Arial"/>
                <w:sz w:val="24"/>
                <w:szCs w:val="24"/>
              </w:rPr>
            </w:pPr>
            <w:r w:rsidRPr="00380D18">
              <w:rPr>
                <w:rFonts w:cs="Arial"/>
                <w:sz w:val="24"/>
                <w:szCs w:val="24"/>
              </w:rPr>
              <w:t>+6SL3040-0PA00-0AA1</w:t>
            </w:r>
          </w:p>
          <w:p w14:paraId="6D0BCEAE" w14:textId="77777777" w:rsidR="009307AF" w:rsidRPr="00380D18" w:rsidRDefault="009307AF" w:rsidP="009307AF">
            <w:pPr>
              <w:spacing w:before="0"/>
              <w:rPr>
                <w:rFonts w:cs="Arial"/>
                <w:sz w:val="24"/>
                <w:szCs w:val="24"/>
              </w:rPr>
            </w:pPr>
            <w:r w:rsidRPr="00380D18">
              <w:rPr>
                <w:rFonts w:cs="Arial"/>
                <w:sz w:val="24"/>
                <w:szCs w:val="24"/>
              </w:rPr>
              <w:t>+6SL3055-0AA00-2EB0</w:t>
            </w:r>
          </w:p>
          <w:p w14:paraId="7904E969" w14:textId="77777777" w:rsidR="009307AF" w:rsidRPr="00380D18" w:rsidRDefault="009307AF" w:rsidP="009307AF">
            <w:pPr>
              <w:spacing w:before="0"/>
              <w:rPr>
                <w:rFonts w:cs="Arial"/>
                <w:sz w:val="24"/>
                <w:szCs w:val="24"/>
              </w:rPr>
            </w:pPr>
            <w:r w:rsidRPr="00380D18">
              <w:rPr>
                <w:rFonts w:cs="Arial"/>
                <w:sz w:val="24"/>
                <w:szCs w:val="24"/>
              </w:rPr>
              <w:t xml:space="preserve">+6SL3055-0AA00-4BA0 </w:t>
            </w:r>
            <w:r w:rsidRPr="00380D18">
              <w:rPr>
                <w:rFonts w:eastAsia="MS Mincho" w:cs="Arial"/>
                <w:color w:val="000000"/>
                <w:sz w:val="24"/>
                <w:szCs w:val="24"/>
              </w:rPr>
              <w:t>ili odgovarajući</w:t>
            </w:r>
          </w:p>
          <w:p w14:paraId="70321A37" w14:textId="4C7B5941" w:rsidR="009307AF" w:rsidRPr="00380D18" w:rsidRDefault="009307AF" w:rsidP="009307AF">
            <w:pPr>
              <w:spacing w:before="0"/>
              <w:rPr>
                <w:rFonts w:cs="Arial"/>
                <w:sz w:val="24"/>
                <w:szCs w:val="24"/>
              </w:rPr>
            </w:pPr>
            <w:r w:rsidRPr="00380D18">
              <w:rPr>
                <w:rFonts w:cs="Arial"/>
                <w:i/>
                <w:sz w:val="24"/>
                <w:szCs w:val="24"/>
              </w:rPr>
              <w:t>Detaljna specifikacija i tehnički opis u 308.11.200, Prilog 4</w:t>
            </w:r>
          </w:p>
        </w:tc>
        <w:tc>
          <w:tcPr>
            <w:tcW w:w="1440" w:type="dxa"/>
            <w:vAlign w:val="center"/>
          </w:tcPr>
          <w:p w14:paraId="4D2495CF" w14:textId="331BF30C"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0F93FA59" w14:textId="5247E46E"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1F0FFAF5" w14:textId="77777777" w:rsidTr="001F02B0">
        <w:tc>
          <w:tcPr>
            <w:tcW w:w="884" w:type="dxa"/>
            <w:vAlign w:val="center"/>
          </w:tcPr>
          <w:p w14:paraId="71116D2A" w14:textId="431B5009"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3.3.10</w:t>
            </w:r>
          </w:p>
        </w:tc>
        <w:tc>
          <w:tcPr>
            <w:tcW w:w="5861" w:type="dxa"/>
          </w:tcPr>
          <w:p w14:paraId="09DA4A9B" w14:textId="77777777" w:rsidR="009307AF" w:rsidRPr="00380D18" w:rsidRDefault="009307AF" w:rsidP="009307AF">
            <w:pPr>
              <w:spacing w:before="0"/>
              <w:rPr>
                <w:rFonts w:cs="Arial"/>
                <w:sz w:val="24"/>
                <w:szCs w:val="24"/>
              </w:rPr>
            </w:pPr>
            <w:r w:rsidRPr="00380D18">
              <w:rPr>
                <w:rFonts w:cs="Arial"/>
                <w:sz w:val="24"/>
                <w:szCs w:val="24"/>
              </w:rPr>
              <w:t>RASTAVLJAČ SA OSIGURAČIMA I RUČICOM ZA VRATA, 3P, 00/000, 160A, 1NO+1NC</w:t>
            </w:r>
          </w:p>
          <w:p w14:paraId="166CCDEA" w14:textId="77777777" w:rsidR="009307AF" w:rsidRPr="00380D18" w:rsidRDefault="009307AF" w:rsidP="009307AF">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3KL52 30-1GB01</w:t>
            </w:r>
          </w:p>
          <w:p w14:paraId="4495D028" w14:textId="672446EC" w:rsidR="009307AF" w:rsidRPr="00380D18" w:rsidRDefault="009307AF" w:rsidP="009307AF">
            <w:pPr>
              <w:spacing w:before="0"/>
              <w:rPr>
                <w:rFonts w:cs="Arial"/>
                <w:sz w:val="24"/>
                <w:szCs w:val="24"/>
              </w:rPr>
            </w:pPr>
            <w:r w:rsidRPr="00380D18">
              <w:rPr>
                <w:rFonts w:cs="Arial"/>
                <w:sz w:val="24"/>
                <w:szCs w:val="24"/>
              </w:rPr>
              <w:t>+3SB14 00-0A</w:t>
            </w:r>
            <w:r w:rsidRPr="00380D18">
              <w:rPr>
                <w:rFonts w:eastAsia="MS Mincho" w:cs="Arial"/>
                <w:color w:val="000000"/>
                <w:sz w:val="24"/>
                <w:szCs w:val="24"/>
              </w:rPr>
              <w:t xml:space="preserve">  ili odgovarajući</w:t>
            </w:r>
          </w:p>
        </w:tc>
        <w:tc>
          <w:tcPr>
            <w:tcW w:w="1440" w:type="dxa"/>
            <w:vAlign w:val="center"/>
          </w:tcPr>
          <w:p w14:paraId="425F5796" w14:textId="75C1BF6C"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5EAFF327" w14:textId="24D97D75"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4A12960C" w14:textId="77777777" w:rsidTr="001F02B0">
        <w:tc>
          <w:tcPr>
            <w:tcW w:w="884" w:type="dxa"/>
            <w:vAlign w:val="center"/>
          </w:tcPr>
          <w:p w14:paraId="113A7043" w14:textId="46131D88"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3.3.11</w:t>
            </w:r>
          </w:p>
        </w:tc>
        <w:tc>
          <w:tcPr>
            <w:tcW w:w="5861" w:type="dxa"/>
          </w:tcPr>
          <w:p w14:paraId="6660B5B5" w14:textId="77777777" w:rsidR="009307AF" w:rsidRPr="00380D18" w:rsidRDefault="009307AF" w:rsidP="009307AF">
            <w:pPr>
              <w:spacing w:before="0"/>
              <w:rPr>
                <w:rFonts w:eastAsia="MS Mincho" w:cs="Arial"/>
                <w:color w:val="000000"/>
                <w:sz w:val="24"/>
                <w:szCs w:val="24"/>
              </w:rPr>
            </w:pPr>
            <w:r w:rsidRPr="00380D18">
              <w:rPr>
                <w:rFonts w:cs="Arial"/>
                <w:sz w:val="24"/>
                <w:szCs w:val="24"/>
              </w:rPr>
              <w:t>PATRON NOŽASTOG OSIGURAČA, gG, 125A, 690V, 00</w:t>
            </w:r>
            <w:r w:rsidRPr="00380D18">
              <w:rPr>
                <w:rFonts w:eastAsia="MS Mincho" w:cs="Arial"/>
                <w:color w:val="000000"/>
                <w:sz w:val="24"/>
                <w:szCs w:val="24"/>
              </w:rPr>
              <w:t xml:space="preserve"> </w:t>
            </w:r>
          </w:p>
          <w:p w14:paraId="09F16CD8" w14:textId="2727CFA6" w:rsidR="009307AF" w:rsidRPr="00380D18" w:rsidRDefault="009307AF" w:rsidP="009307AF">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3NA3 832</w:t>
            </w:r>
            <w:r w:rsidRPr="00380D18">
              <w:rPr>
                <w:rFonts w:eastAsia="MS Mincho" w:cs="Arial"/>
                <w:color w:val="000000"/>
                <w:sz w:val="24"/>
                <w:szCs w:val="24"/>
              </w:rPr>
              <w:t xml:space="preserve">  ili odgovarajući</w:t>
            </w:r>
          </w:p>
        </w:tc>
        <w:tc>
          <w:tcPr>
            <w:tcW w:w="1440" w:type="dxa"/>
            <w:vAlign w:val="center"/>
          </w:tcPr>
          <w:p w14:paraId="0DE95E48" w14:textId="3D55E68D"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4CD2B264" w14:textId="237A817F"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w:t>
            </w:r>
          </w:p>
        </w:tc>
      </w:tr>
      <w:tr w:rsidR="009307AF" w:rsidRPr="00380D18" w14:paraId="5F9965AC" w14:textId="77777777" w:rsidTr="001F02B0">
        <w:tc>
          <w:tcPr>
            <w:tcW w:w="884" w:type="dxa"/>
            <w:vAlign w:val="center"/>
          </w:tcPr>
          <w:p w14:paraId="5AFC3344" w14:textId="1ADE6C26"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3.3.12</w:t>
            </w:r>
          </w:p>
        </w:tc>
        <w:tc>
          <w:tcPr>
            <w:tcW w:w="5861" w:type="dxa"/>
          </w:tcPr>
          <w:p w14:paraId="61E7C086" w14:textId="77777777" w:rsidR="009307AF" w:rsidRPr="00380D18" w:rsidRDefault="009307AF" w:rsidP="009307AF">
            <w:pPr>
              <w:spacing w:before="0"/>
              <w:rPr>
                <w:rFonts w:cs="Arial"/>
                <w:sz w:val="24"/>
                <w:szCs w:val="24"/>
              </w:rPr>
            </w:pPr>
            <w:r w:rsidRPr="00380D18">
              <w:rPr>
                <w:rFonts w:cs="Arial"/>
                <w:sz w:val="24"/>
                <w:szCs w:val="24"/>
              </w:rPr>
              <w:t>MOTORNI ZAŠTITNI PREKIDAČ, 0.37kW, 0.63-1.00A, 1NO+1NC, 400VAC</w:t>
            </w:r>
          </w:p>
          <w:p w14:paraId="12D1C2E7" w14:textId="77777777" w:rsidR="009307AF" w:rsidRPr="00380D18" w:rsidRDefault="009307AF" w:rsidP="009307AF">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3RV1011-1KA10</w:t>
            </w:r>
          </w:p>
          <w:p w14:paraId="18479B49" w14:textId="142ED2D1" w:rsidR="009307AF" w:rsidRPr="00380D18" w:rsidRDefault="009307AF" w:rsidP="009307AF">
            <w:pPr>
              <w:spacing w:before="0"/>
              <w:rPr>
                <w:rFonts w:cs="Arial"/>
                <w:sz w:val="24"/>
                <w:szCs w:val="24"/>
              </w:rPr>
            </w:pPr>
            <w:r w:rsidRPr="00380D18">
              <w:rPr>
                <w:rFonts w:cs="Arial"/>
                <w:sz w:val="24"/>
                <w:szCs w:val="24"/>
              </w:rPr>
              <w:t>+3RV1901-1E</w:t>
            </w:r>
            <w:r w:rsidRPr="00380D18">
              <w:rPr>
                <w:rFonts w:eastAsia="MS Mincho" w:cs="Arial"/>
                <w:color w:val="000000"/>
                <w:sz w:val="24"/>
                <w:szCs w:val="24"/>
              </w:rPr>
              <w:t xml:space="preserve">   ili odgovarajući</w:t>
            </w:r>
          </w:p>
        </w:tc>
        <w:tc>
          <w:tcPr>
            <w:tcW w:w="1440" w:type="dxa"/>
            <w:vAlign w:val="center"/>
          </w:tcPr>
          <w:p w14:paraId="0E1D025C" w14:textId="635A468F"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09F037CD" w14:textId="1951C35A"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00B5FA8B" w14:textId="77777777" w:rsidTr="001F02B0">
        <w:tc>
          <w:tcPr>
            <w:tcW w:w="884" w:type="dxa"/>
            <w:vAlign w:val="center"/>
          </w:tcPr>
          <w:p w14:paraId="35A7BADC" w14:textId="6059618A"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3.3.13</w:t>
            </w:r>
          </w:p>
        </w:tc>
        <w:tc>
          <w:tcPr>
            <w:tcW w:w="5861" w:type="dxa"/>
          </w:tcPr>
          <w:p w14:paraId="5FFFCA11" w14:textId="77777777" w:rsidR="009307AF" w:rsidRPr="00380D18" w:rsidRDefault="009307AF" w:rsidP="009307AF">
            <w:pPr>
              <w:spacing w:before="0"/>
              <w:rPr>
                <w:rFonts w:cs="Arial"/>
                <w:sz w:val="24"/>
                <w:szCs w:val="24"/>
              </w:rPr>
            </w:pPr>
            <w:r w:rsidRPr="00380D18">
              <w:rPr>
                <w:rFonts w:cs="Arial"/>
                <w:sz w:val="24"/>
                <w:szCs w:val="24"/>
              </w:rPr>
              <w:t>KONTAKTOR MOTORNI 95A, 230VAC, 2NO+2NC</w:t>
            </w:r>
          </w:p>
          <w:p w14:paraId="7EB86555" w14:textId="72F7D8CC" w:rsidR="009307AF" w:rsidRPr="00380D18" w:rsidRDefault="009307AF" w:rsidP="009307AF">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3RT10 46-1AP36</w:t>
            </w:r>
            <w:r w:rsidRPr="00380D18">
              <w:rPr>
                <w:rFonts w:eastAsia="MS Mincho" w:cs="Arial"/>
                <w:color w:val="000000"/>
                <w:sz w:val="24"/>
                <w:szCs w:val="24"/>
              </w:rPr>
              <w:t xml:space="preserve">   ili odgovarajući</w:t>
            </w:r>
          </w:p>
        </w:tc>
        <w:tc>
          <w:tcPr>
            <w:tcW w:w="1440" w:type="dxa"/>
            <w:vAlign w:val="center"/>
          </w:tcPr>
          <w:p w14:paraId="03145ECD" w14:textId="2944F628"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3F8587C2" w14:textId="55A433AC"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390187F3" w14:textId="77777777" w:rsidTr="001F02B0">
        <w:tc>
          <w:tcPr>
            <w:tcW w:w="884" w:type="dxa"/>
            <w:vAlign w:val="center"/>
          </w:tcPr>
          <w:p w14:paraId="2380A653" w14:textId="0AC94095"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3.3.14</w:t>
            </w:r>
          </w:p>
        </w:tc>
        <w:tc>
          <w:tcPr>
            <w:tcW w:w="5861" w:type="dxa"/>
          </w:tcPr>
          <w:p w14:paraId="65BF5CA8" w14:textId="77777777" w:rsidR="009307AF" w:rsidRPr="00380D18" w:rsidRDefault="009307AF" w:rsidP="009307AF">
            <w:pPr>
              <w:spacing w:before="0"/>
              <w:rPr>
                <w:rFonts w:cs="Arial"/>
                <w:sz w:val="24"/>
                <w:szCs w:val="24"/>
              </w:rPr>
            </w:pPr>
            <w:r w:rsidRPr="00380D18">
              <w:rPr>
                <w:rFonts w:cs="Arial"/>
                <w:sz w:val="24"/>
                <w:szCs w:val="24"/>
              </w:rPr>
              <w:t>KONTAKTOR MOTORNI 9A, 230VAC, 2NO+2NC</w:t>
            </w:r>
          </w:p>
          <w:p w14:paraId="197981F7" w14:textId="795292A3" w:rsidR="009307AF" w:rsidRPr="00380D18" w:rsidRDefault="009307AF" w:rsidP="009307AF">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3RT10 23-1AP04</w:t>
            </w:r>
            <w:r w:rsidRPr="00380D18">
              <w:rPr>
                <w:rFonts w:eastAsia="MS Mincho" w:cs="Arial"/>
                <w:color w:val="000000"/>
                <w:sz w:val="24"/>
                <w:szCs w:val="24"/>
              </w:rPr>
              <w:t xml:space="preserve">   ili odgovarajući</w:t>
            </w:r>
          </w:p>
        </w:tc>
        <w:tc>
          <w:tcPr>
            <w:tcW w:w="1440" w:type="dxa"/>
            <w:vAlign w:val="center"/>
          </w:tcPr>
          <w:p w14:paraId="657BA2F7" w14:textId="6FD06FD9"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5327CD73" w14:textId="2A5FC2C2"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67D937D9" w14:textId="77777777" w:rsidTr="001F02B0">
        <w:tc>
          <w:tcPr>
            <w:tcW w:w="884" w:type="dxa"/>
            <w:vAlign w:val="center"/>
          </w:tcPr>
          <w:p w14:paraId="4F0A2F47" w14:textId="13408043"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3.3.15</w:t>
            </w:r>
          </w:p>
        </w:tc>
        <w:tc>
          <w:tcPr>
            <w:tcW w:w="5861" w:type="dxa"/>
          </w:tcPr>
          <w:p w14:paraId="2C854A8E" w14:textId="77777777" w:rsidR="009307AF" w:rsidRPr="00380D18" w:rsidRDefault="009307AF" w:rsidP="009307AF">
            <w:pPr>
              <w:spacing w:before="0"/>
              <w:rPr>
                <w:rFonts w:cs="Arial"/>
                <w:sz w:val="24"/>
                <w:szCs w:val="24"/>
              </w:rPr>
            </w:pPr>
            <w:r w:rsidRPr="00380D18">
              <w:rPr>
                <w:rFonts w:cs="Arial"/>
                <w:sz w:val="24"/>
                <w:szCs w:val="24"/>
              </w:rPr>
              <w:t>KONTAKTOR POMOĆNI, 24VDC, 2NO+2NC</w:t>
            </w:r>
          </w:p>
          <w:p w14:paraId="54C4882A" w14:textId="1089F69E" w:rsidR="009307AF" w:rsidRPr="00380D18" w:rsidRDefault="009307AF" w:rsidP="009307AF">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3RH2122-1BB40</w:t>
            </w:r>
            <w:r w:rsidRPr="00380D18">
              <w:rPr>
                <w:rFonts w:eastAsia="MS Mincho" w:cs="Arial"/>
                <w:color w:val="000000"/>
                <w:sz w:val="24"/>
                <w:szCs w:val="24"/>
              </w:rPr>
              <w:t xml:space="preserve">  ili odgovarajući</w:t>
            </w:r>
          </w:p>
        </w:tc>
        <w:tc>
          <w:tcPr>
            <w:tcW w:w="1440" w:type="dxa"/>
            <w:vAlign w:val="center"/>
          </w:tcPr>
          <w:p w14:paraId="12A89724" w14:textId="17C6B463"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68BAF86C" w14:textId="3D02FB27"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9307AF" w:rsidRPr="00380D18" w14:paraId="494187DA" w14:textId="77777777" w:rsidTr="001F02B0">
        <w:tc>
          <w:tcPr>
            <w:tcW w:w="884" w:type="dxa"/>
            <w:vAlign w:val="center"/>
          </w:tcPr>
          <w:p w14:paraId="5458967F" w14:textId="72059161"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3.3.16</w:t>
            </w:r>
          </w:p>
        </w:tc>
        <w:tc>
          <w:tcPr>
            <w:tcW w:w="5861" w:type="dxa"/>
          </w:tcPr>
          <w:p w14:paraId="6592648B" w14:textId="5AA7389D" w:rsidR="009307AF" w:rsidRPr="00380D18" w:rsidRDefault="009307AF" w:rsidP="009307AF">
            <w:pPr>
              <w:spacing w:before="0"/>
              <w:rPr>
                <w:rFonts w:cs="Arial"/>
                <w:sz w:val="24"/>
                <w:szCs w:val="24"/>
              </w:rPr>
            </w:pPr>
            <w:r w:rsidRPr="00380D18">
              <w:rPr>
                <w:rFonts w:cs="Arial"/>
                <w:sz w:val="24"/>
                <w:szCs w:val="24"/>
              </w:rPr>
              <w:t>RELEJ INTERFEJS, 1C/O, 6A, 24VDC</w:t>
            </w:r>
            <w:r w:rsidRPr="00380D18">
              <w:rPr>
                <w:rFonts w:cs="Arial"/>
                <w:sz w:val="24"/>
                <w:szCs w:val="24"/>
              </w:rPr>
              <w:tab/>
            </w:r>
            <w:r w:rsidRPr="00380D18">
              <w:rPr>
                <w:rFonts w:eastAsia="MS Mincho" w:cs="Arial"/>
                <w:color w:val="000000"/>
                <w:sz w:val="24"/>
                <w:szCs w:val="24"/>
              </w:rPr>
              <w:t>Tip:</w:t>
            </w:r>
            <w:r w:rsidRPr="00380D18">
              <w:rPr>
                <w:rFonts w:cs="Arial"/>
                <w:sz w:val="24"/>
                <w:szCs w:val="24"/>
              </w:rPr>
              <w:t xml:space="preserve">  PHOENIX CONTACT PLC-RSC-24DC/21 </w:t>
            </w:r>
            <w:r w:rsidRPr="00380D18">
              <w:rPr>
                <w:rFonts w:eastAsia="MS Mincho" w:cs="Arial"/>
                <w:color w:val="000000"/>
                <w:sz w:val="24"/>
                <w:szCs w:val="24"/>
              </w:rPr>
              <w:t>ili odgovarajući</w:t>
            </w:r>
          </w:p>
        </w:tc>
        <w:tc>
          <w:tcPr>
            <w:tcW w:w="1440" w:type="dxa"/>
            <w:vAlign w:val="center"/>
          </w:tcPr>
          <w:p w14:paraId="3C28239B" w14:textId="5C33BAF9"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6AEAB57E" w14:textId="4798B76D"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bl>
    <w:p w14:paraId="14004DCC" w14:textId="77777777" w:rsidR="009307AF" w:rsidRPr="00380D18" w:rsidRDefault="009307AF" w:rsidP="0089613F">
      <w:pPr>
        <w:widowControl w:val="0"/>
        <w:suppressAutoHyphens/>
        <w:autoSpaceDE w:val="0"/>
        <w:autoSpaceDN w:val="0"/>
        <w:adjustRightInd w:val="0"/>
        <w:spacing w:before="0"/>
        <w:contextualSpacing/>
        <w:rPr>
          <w:rFonts w:eastAsia="Arial Unicode MS" w:cs="Arial"/>
          <w:bCs/>
          <w:color w:val="000000"/>
          <w:kern w:val="1"/>
          <w:sz w:val="24"/>
          <w:szCs w:val="24"/>
          <w:lang w:val="sr-Latn-RS" w:eastAsia="ar-SA"/>
        </w:rPr>
      </w:pPr>
    </w:p>
    <w:p w14:paraId="1C7B683B" w14:textId="77777777" w:rsidR="009307AF" w:rsidRPr="00380D18" w:rsidRDefault="009307AF" w:rsidP="0089613F">
      <w:pPr>
        <w:widowControl w:val="0"/>
        <w:suppressAutoHyphens/>
        <w:autoSpaceDE w:val="0"/>
        <w:autoSpaceDN w:val="0"/>
        <w:adjustRightInd w:val="0"/>
        <w:spacing w:before="0"/>
        <w:contextualSpacing/>
        <w:rPr>
          <w:rFonts w:eastAsia="Arial Unicode MS" w:cs="Arial"/>
          <w:bCs/>
          <w:color w:val="000000"/>
          <w:kern w:val="1"/>
          <w:sz w:val="24"/>
          <w:szCs w:val="24"/>
          <w:lang w:val="sr-Latn-RS" w:eastAsia="ar-SA"/>
        </w:rPr>
      </w:pPr>
    </w:p>
    <w:tbl>
      <w:tblPr>
        <w:tblStyle w:val="TableGrid"/>
        <w:tblW w:w="0" w:type="auto"/>
        <w:tblLook w:val="04A0" w:firstRow="1" w:lastRow="0" w:firstColumn="1" w:lastColumn="0" w:noHBand="0" w:noVBand="1"/>
      </w:tblPr>
      <w:tblGrid>
        <w:gridCol w:w="884"/>
        <w:gridCol w:w="5861"/>
        <w:gridCol w:w="1440"/>
        <w:gridCol w:w="1440"/>
      </w:tblGrid>
      <w:tr w:rsidR="009307AF" w:rsidRPr="00380D18" w14:paraId="741F9890" w14:textId="77777777" w:rsidTr="001F02B0">
        <w:tc>
          <w:tcPr>
            <w:tcW w:w="884" w:type="dxa"/>
            <w:vAlign w:val="center"/>
          </w:tcPr>
          <w:p w14:paraId="2DD68438"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3.3.17</w:t>
            </w:r>
          </w:p>
        </w:tc>
        <w:tc>
          <w:tcPr>
            <w:tcW w:w="5861" w:type="dxa"/>
          </w:tcPr>
          <w:p w14:paraId="199B13EA" w14:textId="77777777" w:rsidR="009307AF" w:rsidRPr="00380D18" w:rsidRDefault="009307AF" w:rsidP="005B211F">
            <w:pPr>
              <w:spacing w:before="0"/>
              <w:rPr>
                <w:rFonts w:cs="Arial"/>
                <w:sz w:val="24"/>
                <w:szCs w:val="24"/>
              </w:rPr>
            </w:pPr>
            <w:r w:rsidRPr="00380D18">
              <w:rPr>
                <w:rFonts w:cs="Arial"/>
                <w:sz w:val="24"/>
                <w:szCs w:val="24"/>
              </w:rPr>
              <w:t>PREKLOPNIK 0-1 SA KLJUČEM, Ø22MM, 1NO+1NC</w:t>
            </w:r>
          </w:p>
          <w:p w14:paraId="6D57BAFE" w14:textId="77777777" w:rsidR="009307AF" w:rsidRPr="00380D18" w:rsidRDefault="009307AF" w:rsidP="005B211F">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3SB3000-4AD01 </w:t>
            </w:r>
          </w:p>
          <w:p w14:paraId="59AD8AF2" w14:textId="77777777" w:rsidR="009307AF" w:rsidRPr="00380D18" w:rsidRDefault="009307AF" w:rsidP="005B211F">
            <w:pPr>
              <w:spacing w:before="0"/>
              <w:rPr>
                <w:rFonts w:cs="Arial"/>
                <w:sz w:val="24"/>
                <w:szCs w:val="24"/>
              </w:rPr>
            </w:pPr>
            <w:r w:rsidRPr="00380D18">
              <w:rPr>
                <w:rFonts w:cs="Arial"/>
                <w:sz w:val="24"/>
                <w:szCs w:val="24"/>
              </w:rPr>
              <w:t>+3SB3400-0B</w:t>
            </w:r>
          </w:p>
          <w:p w14:paraId="48C82EDD" w14:textId="2DE412B6" w:rsidR="009307AF" w:rsidRPr="00380D18" w:rsidRDefault="009307AF" w:rsidP="009307AF">
            <w:pPr>
              <w:tabs>
                <w:tab w:val="right" w:pos="2859"/>
              </w:tabs>
              <w:spacing w:before="0"/>
              <w:rPr>
                <w:rFonts w:cs="Arial"/>
                <w:sz w:val="24"/>
                <w:szCs w:val="24"/>
              </w:rPr>
            </w:pPr>
            <w:r w:rsidRPr="00380D18">
              <w:rPr>
                <w:rFonts w:cs="Arial"/>
                <w:sz w:val="24"/>
                <w:szCs w:val="24"/>
              </w:rPr>
              <w:t>+3SB3400-0C</w:t>
            </w:r>
            <w:r w:rsidRPr="00380D18">
              <w:rPr>
                <w:rFonts w:eastAsia="MS Mincho" w:cs="Arial"/>
                <w:color w:val="000000"/>
                <w:sz w:val="24"/>
                <w:szCs w:val="24"/>
              </w:rPr>
              <w:t xml:space="preserve"> ili odgovarajući</w:t>
            </w:r>
          </w:p>
        </w:tc>
        <w:tc>
          <w:tcPr>
            <w:tcW w:w="1440" w:type="dxa"/>
          </w:tcPr>
          <w:p w14:paraId="42BAC235" w14:textId="77777777" w:rsidR="009307AF" w:rsidRPr="00380D18" w:rsidRDefault="009307AF" w:rsidP="005B211F">
            <w:pPr>
              <w:jc w:val="center"/>
              <w:rPr>
                <w:rFonts w:cs="Arial"/>
                <w:sz w:val="24"/>
                <w:szCs w:val="24"/>
              </w:rPr>
            </w:pPr>
          </w:p>
          <w:p w14:paraId="11B930A4"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088BBEB3"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3A40861F" w14:textId="77777777" w:rsidTr="001F02B0">
        <w:tc>
          <w:tcPr>
            <w:tcW w:w="884" w:type="dxa"/>
            <w:vAlign w:val="center"/>
          </w:tcPr>
          <w:p w14:paraId="4F01E4A8" w14:textId="26D8D4EB"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3.3.18</w:t>
            </w:r>
          </w:p>
        </w:tc>
        <w:tc>
          <w:tcPr>
            <w:tcW w:w="5861" w:type="dxa"/>
          </w:tcPr>
          <w:p w14:paraId="676D0B3E" w14:textId="77777777" w:rsidR="009307AF" w:rsidRPr="00380D18" w:rsidRDefault="009307AF" w:rsidP="009307AF">
            <w:pPr>
              <w:spacing w:before="0"/>
              <w:rPr>
                <w:rFonts w:cs="Arial"/>
                <w:sz w:val="24"/>
                <w:szCs w:val="24"/>
              </w:rPr>
            </w:pPr>
            <w:r w:rsidRPr="00380D18">
              <w:rPr>
                <w:rFonts w:cs="Arial"/>
                <w:sz w:val="24"/>
                <w:szCs w:val="24"/>
              </w:rPr>
              <w:t>SIGNALNA SVETILJKA CRVENA, Ø22MM, 24VDC</w:t>
            </w:r>
          </w:p>
          <w:p w14:paraId="16ADDF5E" w14:textId="5D553B7D" w:rsidR="009307AF" w:rsidRPr="00380D18" w:rsidRDefault="009307AF" w:rsidP="009307AF">
            <w:pPr>
              <w:spacing w:before="0"/>
              <w:rPr>
                <w:rFonts w:cs="Arial"/>
                <w:sz w:val="24"/>
                <w:szCs w:val="24"/>
              </w:rPr>
            </w:pPr>
            <w:r w:rsidRPr="00380D18">
              <w:rPr>
                <w:rFonts w:cs="Arial"/>
                <w:sz w:val="24"/>
                <w:szCs w:val="24"/>
              </w:rPr>
              <w:t>Tip: SIEMENS 3SB3244-6AA20 ili odgovarajući</w:t>
            </w:r>
          </w:p>
        </w:tc>
        <w:tc>
          <w:tcPr>
            <w:tcW w:w="1440" w:type="dxa"/>
            <w:vAlign w:val="center"/>
          </w:tcPr>
          <w:p w14:paraId="275EE6ED" w14:textId="29D80ED1" w:rsidR="009307AF" w:rsidRPr="00380D18" w:rsidRDefault="009307AF" w:rsidP="009307AF">
            <w:pPr>
              <w:jc w:val="center"/>
              <w:rPr>
                <w:rFonts w:cs="Arial"/>
                <w:sz w:val="24"/>
                <w:szCs w:val="24"/>
              </w:rPr>
            </w:pPr>
            <w:r w:rsidRPr="00380D18">
              <w:rPr>
                <w:rFonts w:cs="Arial"/>
                <w:sz w:val="24"/>
                <w:szCs w:val="24"/>
              </w:rPr>
              <w:t>kom</w:t>
            </w:r>
          </w:p>
        </w:tc>
        <w:tc>
          <w:tcPr>
            <w:tcW w:w="1440" w:type="dxa"/>
            <w:vAlign w:val="center"/>
          </w:tcPr>
          <w:p w14:paraId="7ECDDA66" w14:textId="60BD2AAF"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6411FD33" w14:textId="77777777" w:rsidTr="001F02B0">
        <w:tc>
          <w:tcPr>
            <w:tcW w:w="884" w:type="dxa"/>
            <w:vAlign w:val="center"/>
          </w:tcPr>
          <w:p w14:paraId="450D4847" w14:textId="212B80B2"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3.3.19</w:t>
            </w:r>
          </w:p>
        </w:tc>
        <w:tc>
          <w:tcPr>
            <w:tcW w:w="5861" w:type="dxa"/>
          </w:tcPr>
          <w:p w14:paraId="1CF4E71C" w14:textId="77777777" w:rsidR="009307AF" w:rsidRPr="00380D18" w:rsidRDefault="009307AF" w:rsidP="009307AF">
            <w:pPr>
              <w:spacing w:before="0"/>
              <w:rPr>
                <w:rFonts w:cs="Arial"/>
                <w:sz w:val="24"/>
                <w:szCs w:val="24"/>
              </w:rPr>
            </w:pPr>
            <w:r w:rsidRPr="00380D18">
              <w:rPr>
                <w:rFonts w:cs="Arial"/>
                <w:sz w:val="24"/>
                <w:szCs w:val="24"/>
              </w:rPr>
              <w:t>RC SKLOP ZA KAŠNJENJE</w:t>
            </w:r>
          </w:p>
          <w:p w14:paraId="7A52EAB8" w14:textId="77777777" w:rsidR="009307AF" w:rsidRPr="00380D18" w:rsidRDefault="009307AF" w:rsidP="009307AF">
            <w:pPr>
              <w:pStyle w:val="PlainText"/>
              <w:spacing w:before="0"/>
              <w:rPr>
                <w:rFonts w:ascii="Arial" w:eastAsia="MS Mincho" w:hAnsi="Arial" w:cs="Arial"/>
                <w:sz w:val="24"/>
                <w:szCs w:val="24"/>
              </w:rPr>
            </w:pPr>
            <w:r w:rsidRPr="00380D18">
              <w:rPr>
                <w:rFonts w:ascii="Arial" w:eastAsia="MS Mincho" w:hAnsi="Arial" w:cs="Arial"/>
                <w:color w:val="000000"/>
                <w:sz w:val="24"/>
                <w:szCs w:val="24"/>
              </w:rPr>
              <w:t>Tip:</w:t>
            </w:r>
            <w:r w:rsidRPr="00380D18">
              <w:rPr>
                <w:rFonts w:ascii="Arial" w:hAnsi="Arial" w:cs="Arial"/>
                <w:sz w:val="24"/>
                <w:szCs w:val="24"/>
              </w:rPr>
              <w:t>PHOENIX CONTACT</w:t>
            </w:r>
            <w:r w:rsidRPr="00380D18">
              <w:rPr>
                <w:rFonts w:ascii="Arial" w:eastAsia="MS Mincho" w:hAnsi="Arial" w:cs="Arial"/>
                <w:sz w:val="24"/>
                <w:szCs w:val="24"/>
              </w:rPr>
              <w:t xml:space="preserve"> UEGM 40/2</w:t>
            </w:r>
          </w:p>
          <w:p w14:paraId="5A0394F8" w14:textId="77777777" w:rsidR="009307AF" w:rsidRPr="00380D18" w:rsidRDefault="009307AF" w:rsidP="009307AF">
            <w:pPr>
              <w:pStyle w:val="PlainText"/>
              <w:spacing w:before="0"/>
              <w:rPr>
                <w:rFonts w:ascii="Arial" w:eastAsia="MS Mincho" w:hAnsi="Arial" w:cs="Arial"/>
                <w:sz w:val="24"/>
                <w:szCs w:val="24"/>
              </w:rPr>
            </w:pPr>
            <w:r w:rsidRPr="00380D18">
              <w:rPr>
                <w:rFonts w:ascii="Arial" w:eastAsia="MS Mincho" w:hAnsi="Arial" w:cs="Arial"/>
                <w:sz w:val="24"/>
                <w:szCs w:val="24"/>
              </w:rPr>
              <w:t>+2x P 1-UEGM</w:t>
            </w:r>
          </w:p>
          <w:p w14:paraId="299A9BD1" w14:textId="5676DF4F" w:rsidR="009307AF" w:rsidRPr="00380D18" w:rsidRDefault="009307AF" w:rsidP="009307AF">
            <w:pPr>
              <w:spacing w:before="0"/>
              <w:rPr>
                <w:rFonts w:cs="Arial"/>
                <w:sz w:val="24"/>
                <w:szCs w:val="24"/>
              </w:rPr>
            </w:pPr>
            <w:r w:rsidRPr="00380D18">
              <w:rPr>
                <w:rFonts w:cs="Arial"/>
                <w:sz w:val="24"/>
                <w:szCs w:val="24"/>
              </w:rPr>
              <w:t xml:space="preserve">+Diode+Res+Cap  </w:t>
            </w:r>
            <w:r w:rsidRPr="00380D18">
              <w:rPr>
                <w:rFonts w:eastAsia="MS Mincho" w:cs="Arial"/>
                <w:color w:val="000000"/>
                <w:sz w:val="24"/>
                <w:szCs w:val="24"/>
              </w:rPr>
              <w:t>ili odgovarajući</w:t>
            </w:r>
          </w:p>
        </w:tc>
        <w:tc>
          <w:tcPr>
            <w:tcW w:w="1440" w:type="dxa"/>
            <w:vAlign w:val="center"/>
          </w:tcPr>
          <w:p w14:paraId="2B587A77" w14:textId="2961C526" w:rsidR="009307AF" w:rsidRPr="00380D18" w:rsidRDefault="009307AF" w:rsidP="009307AF">
            <w:pPr>
              <w:jc w:val="center"/>
              <w:rPr>
                <w:rFonts w:cs="Arial"/>
                <w:sz w:val="24"/>
                <w:szCs w:val="24"/>
              </w:rPr>
            </w:pPr>
            <w:r w:rsidRPr="00380D18">
              <w:rPr>
                <w:rFonts w:cs="Arial"/>
                <w:sz w:val="24"/>
                <w:szCs w:val="24"/>
              </w:rPr>
              <w:t>kpl</w:t>
            </w:r>
          </w:p>
        </w:tc>
        <w:tc>
          <w:tcPr>
            <w:tcW w:w="1440" w:type="dxa"/>
            <w:vAlign w:val="center"/>
          </w:tcPr>
          <w:p w14:paraId="7C5F0364" w14:textId="26D5086A"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69EE4E44" w14:textId="77777777" w:rsidTr="001F02B0">
        <w:tc>
          <w:tcPr>
            <w:tcW w:w="884" w:type="dxa"/>
            <w:vAlign w:val="center"/>
          </w:tcPr>
          <w:p w14:paraId="5301D4D6" w14:textId="763D646F"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3.3.20</w:t>
            </w:r>
          </w:p>
        </w:tc>
        <w:tc>
          <w:tcPr>
            <w:tcW w:w="5861" w:type="dxa"/>
          </w:tcPr>
          <w:p w14:paraId="2C42FF72" w14:textId="77777777" w:rsidR="009307AF" w:rsidRPr="00380D18" w:rsidRDefault="009307AF" w:rsidP="009307AF">
            <w:pPr>
              <w:spacing w:before="0"/>
              <w:rPr>
                <w:rFonts w:cs="Arial"/>
                <w:sz w:val="24"/>
                <w:szCs w:val="24"/>
              </w:rPr>
            </w:pPr>
            <w:r w:rsidRPr="00380D18">
              <w:rPr>
                <w:rFonts w:cs="Arial"/>
                <w:sz w:val="24"/>
                <w:szCs w:val="24"/>
              </w:rPr>
              <w:t>OSIGURAC AUTOMATSKI 1P, 6A, TROMI</w:t>
            </w:r>
          </w:p>
          <w:p w14:paraId="084EEE63" w14:textId="214E7B7A" w:rsidR="009307AF" w:rsidRPr="00380D18" w:rsidRDefault="009307AF" w:rsidP="009307AF">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5SY4 106-7 </w:t>
            </w:r>
            <w:r w:rsidRPr="00380D18">
              <w:rPr>
                <w:rFonts w:eastAsia="MS Mincho" w:cs="Arial"/>
                <w:color w:val="000000"/>
                <w:sz w:val="24"/>
                <w:szCs w:val="24"/>
              </w:rPr>
              <w:t>ili odgovarajući</w:t>
            </w:r>
          </w:p>
        </w:tc>
        <w:tc>
          <w:tcPr>
            <w:tcW w:w="1440" w:type="dxa"/>
            <w:vAlign w:val="center"/>
          </w:tcPr>
          <w:p w14:paraId="571BFADE" w14:textId="5AE3C099" w:rsidR="009307AF" w:rsidRPr="00380D18" w:rsidRDefault="009307AF" w:rsidP="009307AF">
            <w:pPr>
              <w:jc w:val="center"/>
              <w:rPr>
                <w:rFonts w:cs="Arial"/>
                <w:sz w:val="24"/>
                <w:szCs w:val="24"/>
              </w:rPr>
            </w:pPr>
            <w:r w:rsidRPr="00380D18">
              <w:rPr>
                <w:rFonts w:cs="Arial"/>
                <w:sz w:val="24"/>
                <w:szCs w:val="24"/>
              </w:rPr>
              <w:t>kom</w:t>
            </w:r>
          </w:p>
        </w:tc>
        <w:tc>
          <w:tcPr>
            <w:tcW w:w="1440" w:type="dxa"/>
            <w:vAlign w:val="center"/>
          </w:tcPr>
          <w:p w14:paraId="67740B9C" w14:textId="6E60A025"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0BA7E91E" w14:textId="77777777" w:rsidTr="001F02B0">
        <w:tc>
          <w:tcPr>
            <w:tcW w:w="884" w:type="dxa"/>
            <w:vAlign w:val="center"/>
          </w:tcPr>
          <w:p w14:paraId="3B66E31D" w14:textId="43A6C9D0"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3.3.21</w:t>
            </w:r>
          </w:p>
        </w:tc>
        <w:tc>
          <w:tcPr>
            <w:tcW w:w="5861" w:type="dxa"/>
          </w:tcPr>
          <w:p w14:paraId="709906F4" w14:textId="77777777" w:rsidR="009307AF" w:rsidRPr="00380D18" w:rsidRDefault="009307AF" w:rsidP="009307AF">
            <w:pPr>
              <w:spacing w:before="0"/>
              <w:rPr>
                <w:rFonts w:cs="Arial"/>
                <w:sz w:val="24"/>
                <w:szCs w:val="24"/>
              </w:rPr>
            </w:pPr>
            <w:r w:rsidRPr="00380D18">
              <w:rPr>
                <w:rFonts w:cs="Arial"/>
                <w:sz w:val="24"/>
                <w:szCs w:val="24"/>
              </w:rPr>
              <w:t>SVETILJKA NEONSKA ZA ORMAN 8W, 220VAC</w:t>
            </w:r>
          </w:p>
          <w:p w14:paraId="7523B4C3" w14:textId="39ACA90A" w:rsidR="009307AF" w:rsidRPr="00380D18" w:rsidRDefault="009307AF" w:rsidP="009307AF">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FEP </w:t>
            </w:r>
            <w:r w:rsidRPr="00380D18">
              <w:rPr>
                <w:rFonts w:cs="Arial"/>
                <w:snapToGrid w:val="0"/>
                <w:color w:val="000000"/>
                <w:sz w:val="24"/>
                <w:szCs w:val="24"/>
              </w:rPr>
              <w:t xml:space="preserve"> STRELA SD-108 </w:t>
            </w:r>
            <w:r w:rsidRPr="00380D18">
              <w:rPr>
                <w:rFonts w:eastAsia="MS Mincho" w:cs="Arial"/>
                <w:color w:val="000000"/>
                <w:sz w:val="24"/>
                <w:szCs w:val="24"/>
              </w:rPr>
              <w:t>ili odgovarajući</w:t>
            </w:r>
          </w:p>
        </w:tc>
        <w:tc>
          <w:tcPr>
            <w:tcW w:w="1440" w:type="dxa"/>
            <w:vAlign w:val="center"/>
          </w:tcPr>
          <w:p w14:paraId="75DA85E3" w14:textId="2FDDBBC7" w:rsidR="009307AF" w:rsidRPr="00380D18" w:rsidRDefault="009307AF" w:rsidP="009307AF">
            <w:pPr>
              <w:jc w:val="center"/>
              <w:rPr>
                <w:rFonts w:cs="Arial"/>
                <w:sz w:val="24"/>
                <w:szCs w:val="24"/>
              </w:rPr>
            </w:pPr>
            <w:r w:rsidRPr="00380D18">
              <w:rPr>
                <w:rFonts w:cs="Arial"/>
                <w:sz w:val="24"/>
                <w:szCs w:val="24"/>
              </w:rPr>
              <w:t>kom</w:t>
            </w:r>
          </w:p>
        </w:tc>
        <w:tc>
          <w:tcPr>
            <w:tcW w:w="1440" w:type="dxa"/>
            <w:vAlign w:val="center"/>
          </w:tcPr>
          <w:p w14:paraId="5B4F48C7" w14:textId="68797E48"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0E02C13F" w14:textId="77777777" w:rsidTr="001F02B0">
        <w:tc>
          <w:tcPr>
            <w:tcW w:w="884" w:type="dxa"/>
            <w:vAlign w:val="center"/>
          </w:tcPr>
          <w:p w14:paraId="152EEC81" w14:textId="1ABC566B"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3.3.22</w:t>
            </w:r>
          </w:p>
        </w:tc>
        <w:tc>
          <w:tcPr>
            <w:tcW w:w="5861" w:type="dxa"/>
          </w:tcPr>
          <w:p w14:paraId="464C1A1E" w14:textId="77777777" w:rsidR="009307AF" w:rsidRPr="00380D18" w:rsidRDefault="009307AF" w:rsidP="009307AF">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7092C32B" w14:textId="77777777" w:rsidR="009307AF" w:rsidRPr="00380D18" w:rsidRDefault="009307AF" w:rsidP="009307AF">
            <w:pPr>
              <w:spacing w:before="0"/>
              <w:rPr>
                <w:rFonts w:eastAsia="MS Mincho" w:cs="Arial"/>
                <w:color w:val="000000"/>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PHOENIX CONTACT</w:t>
            </w:r>
            <w:r w:rsidRPr="00380D18">
              <w:rPr>
                <w:rFonts w:cs="Arial"/>
                <w:sz w:val="24"/>
                <w:szCs w:val="24"/>
              </w:rPr>
              <w:t xml:space="preserve"> </w:t>
            </w:r>
            <w:r w:rsidRPr="00380D18">
              <w:rPr>
                <w:rFonts w:cs="Arial"/>
                <w:snapToGrid w:val="0"/>
                <w:color w:val="000000"/>
                <w:sz w:val="24"/>
                <w:szCs w:val="24"/>
              </w:rPr>
              <w:t xml:space="preserve"> </w:t>
            </w:r>
            <w:r w:rsidRPr="00380D18">
              <w:rPr>
                <w:rFonts w:eastAsia="MS Mincho" w:cs="Arial"/>
                <w:color w:val="000000"/>
                <w:sz w:val="24"/>
                <w:szCs w:val="24"/>
              </w:rPr>
              <w:t>10xUT4</w:t>
            </w:r>
          </w:p>
          <w:p w14:paraId="4433D31A" w14:textId="49563365" w:rsidR="009307AF" w:rsidRPr="00380D18" w:rsidRDefault="009307AF" w:rsidP="009307AF">
            <w:pPr>
              <w:spacing w:before="0"/>
              <w:rPr>
                <w:rFonts w:cs="Arial"/>
                <w:sz w:val="24"/>
                <w:szCs w:val="24"/>
              </w:rPr>
            </w:pPr>
            <w:r w:rsidRPr="00380D18">
              <w:rPr>
                <w:rFonts w:eastAsia="MS Mincho" w:cs="Arial"/>
                <w:color w:val="000000"/>
                <w:sz w:val="24"/>
                <w:szCs w:val="24"/>
              </w:rPr>
              <w:t>ili odgovarajući</w:t>
            </w:r>
          </w:p>
        </w:tc>
        <w:tc>
          <w:tcPr>
            <w:tcW w:w="1440" w:type="dxa"/>
            <w:vAlign w:val="center"/>
          </w:tcPr>
          <w:p w14:paraId="133655CE" w14:textId="0AFE7D64" w:rsidR="009307AF" w:rsidRPr="00380D18" w:rsidRDefault="009307AF" w:rsidP="009307AF">
            <w:pPr>
              <w:jc w:val="center"/>
              <w:rPr>
                <w:rFonts w:cs="Arial"/>
                <w:sz w:val="24"/>
                <w:szCs w:val="24"/>
              </w:rPr>
            </w:pPr>
            <w:r w:rsidRPr="00380D18">
              <w:rPr>
                <w:rFonts w:cs="Arial"/>
                <w:sz w:val="24"/>
                <w:szCs w:val="24"/>
              </w:rPr>
              <w:t>kpl</w:t>
            </w:r>
          </w:p>
        </w:tc>
        <w:tc>
          <w:tcPr>
            <w:tcW w:w="1440" w:type="dxa"/>
            <w:vAlign w:val="center"/>
          </w:tcPr>
          <w:p w14:paraId="26866CA5" w14:textId="601D14AE"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21</w:t>
            </w:r>
          </w:p>
        </w:tc>
      </w:tr>
      <w:tr w:rsidR="009307AF" w:rsidRPr="00380D18" w14:paraId="382ED31D" w14:textId="77777777" w:rsidTr="001F02B0">
        <w:tc>
          <w:tcPr>
            <w:tcW w:w="884" w:type="dxa"/>
            <w:vAlign w:val="center"/>
          </w:tcPr>
          <w:p w14:paraId="528ED3DC" w14:textId="7765E1FD"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3.3.23</w:t>
            </w:r>
          </w:p>
        </w:tc>
        <w:tc>
          <w:tcPr>
            <w:tcW w:w="5861" w:type="dxa"/>
          </w:tcPr>
          <w:p w14:paraId="1A9B9AAD" w14:textId="77777777" w:rsidR="009307AF" w:rsidRPr="00380D18" w:rsidRDefault="009307AF" w:rsidP="009307AF">
            <w:pPr>
              <w:spacing w:before="0"/>
              <w:rPr>
                <w:rFonts w:cs="Arial"/>
                <w:sz w:val="24"/>
                <w:szCs w:val="24"/>
              </w:rPr>
            </w:pPr>
            <w:r w:rsidRPr="00380D18">
              <w:rPr>
                <w:rFonts w:cs="Arial"/>
                <w:sz w:val="24"/>
                <w:szCs w:val="24"/>
              </w:rPr>
              <w:t>STEZALJKA SA NOSAČEM OSIGURAČA</w:t>
            </w:r>
          </w:p>
          <w:p w14:paraId="4C628BDE" w14:textId="5E89AAC0" w:rsidR="009307AF" w:rsidRPr="00380D18" w:rsidRDefault="009307AF" w:rsidP="009307AF">
            <w:pPr>
              <w:spacing w:before="0"/>
              <w:rPr>
                <w:rFonts w:eastAsia="MS Mincho" w:cs="Arial"/>
                <w:color w:val="000000"/>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PHOENIX CONTACT</w:t>
            </w:r>
            <w:r w:rsidRPr="00380D18">
              <w:rPr>
                <w:rFonts w:cs="Arial"/>
                <w:sz w:val="24"/>
                <w:szCs w:val="24"/>
              </w:rPr>
              <w:t xml:space="preserve">  </w:t>
            </w:r>
            <w:r w:rsidRPr="00380D18">
              <w:rPr>
                <w:rFonts w:cs="Arial"/>
                <w:snapToGrid w:val="0"/>
                <w:color w:val="000000"/>
                <w:sz w:val="24"/>
                <w:szCs w:val="24"/>
              </w:rPr>
              <w:t xml:space="preserve"> </w:t>
            </w:r>
            <w:r w:rsidRPr="00380D18">
              <w:rPr>
                <w:rFonts w:cs="Arial"/>
                <w:sz w:val="24"/>
                <w:szCs w:val="24"/>
              </w:rPr>
              <w:t>15xUT4+ 5x UT4 HESI</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440" w:type="dxa"/>
            <w:vAlign w:val="center"/>
          </w:tcPr>
          <w:p w14:paraId="7B9CA188" w14:textId="626861AA" w:rsidR="009307AF" w:rsidRPr="00380D18" w:rsidRDefault="009307AF" w:rsidP="009307AF">
            <w:pPr>
              <w:jc w:val="center"/>
              <w:rPr>
                <w:rFonts w:cs="Arial"/>
                <w:sz w:val="24"/>
                <w:szCs w:val="24"/>
              </w:rPr>
            </w:pPr>
            <w:r w:rsidRPr="00380D18">
              <w:rPr>
                <w:rFonts w:cs="Arial"/>
                <w:sz w:val="24"/>
                <w:szCs w:val="24"/>
              </w:rPr>
              <w:t>kpl</w:t>
            </w:r>
          </w:p>
        </w:tc>
        <w:tc>
          <w:tcPr>
            <w:tcW w:w="1440" w:type="dxa"/>
            <w:vAlign w:val="center"/>
          </w:tcPr>
          <w:p w14:paraId="42EDCF19" w14:textId="59778F66"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57F0FFC6" w14:textId="77777777" w:rsidTr="001F02B0">
        <w:tc>
          <w:tcPr>
            <w:tcW w:w="884" w:type="dxa"/>
            <w:vAlign w:val="center"/>
          </w:tcPr>
          <w:p w14:paraId="19D70026" w14:textId="5391447E"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3.3.24</w:t>
            </w:r>
          </w:p>
        </w:tc>
        <w:tc>
          <w:tcPr>
            <w:tcW w:w="5861" w:type="dxa"/>
          </w:tcPr>
          <w:p w14:paraId="06FD6F64" w14:textId="77777777" w:rsidR="009307AF" w:rsidRPr="00380D18" w:rsidRDefault="009307AF" w:rsidP="009307AF">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682D74B7" w14:textId="43A70C18" w:rsidR="009307AF" w:rsidRPr="00380D18" w:rsidRDefault="009307AF" w:rsidP="009307AF">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PHOENIX CONTACT</w:t>
            </w:r>
            <w:r w:rsidRPr="00380D18">
              <w:rPr>
                <w:rFonts w:cs="Arial"/>
                <w:sz w:val="24"/>
                <w:szCs w:val="24"/>
              </w:rPr>
              <w:t xml:space="preserve">  </w:t>
            </w:r>
            <w:r w:rsidRPr="00380D18">
              <w:rPr>
                <w:rFonts w:eastAsia="MS Mincho" w:cs="Arial"/>
                <w:color w:val="000000"/>
                <w:sz w:val="24"/>
                <w:szCs w:val="24"/>
              </w:rPr>
              <w:t>40xUT4</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440" w:type="dxa"/>
            <w:vAlign w:val="center"/>
          </w:tcPr>
          <w:p w14:paraId="32E37230" w14:textId="7A87DA78" w:rsidR="009307AF" w:rsidRPr="00380D18" w:rsidRDefault="009307AF" w:rsidP="009307AF">
            <w:pPr>
              <w:jc w:val="center"/>
              <w:rPr>
                <w:rFonts w:cs="Arial"/>
                <w:sz w:val="24"/>
                <w:szCs w:val="24"/>
              </w:rPr>
            </w:pPr>
            <w:r w:rsidRPr="00380D18">
              <w:rPr>
                <w:rFonts w:cs="Arial"/>
                <w:sz w:val="24"/>
                <w:szCs w:val="24"/>
              </w:rPr>
              <w:t>kpl</w:t>
            </w:r>
          </w:p>
        </w:tc>
        <w:tc>
          <w:tcPr>
            <w:tcW w:w="1440" w:type="dxa"/>
            <w:vAlign w:val="center"/>
          </w:tcPr>
          <w:p w14:paraId="5AA06FE1" w14:textId="48D5210F"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9307AF" w:rsidRPr="00380D18" w14:paraId="5691EE43" w14:textId="77777777" w:rsidTr="001F02B0">
        <w:tc>
          <w:tcPr>
            <w:tcW w:w="9625" w:type="dxa"/>
            <w:gridSpan w:val="4"/>
            <w:vAlign w:val="center"/>
          </w:tcPr>
          <w:p w14:paraId="7C3B791C" w14:textId="77777777" w:rsidR="009307AF" w:rsidRPr="00380D18" w:rsidRDefault="009307AF" w:rsidP="009307AF">
            <w:pPr>
              <w:widowControl w:val="0"/>
              <w:autoSpaceDE w:val="0"/>
              <w:autoSpaceDN w:val="0"/>
              <w:adjustRightInd w:val="0"/>
              <w:spacing w:before="0"/>
              <w:contextualSpacing/>
              <w:jc w:val="center"/>
              <w:rPr>
                <w:rFonts w:cs="Arial"/>
                <w:b/>
                <w:sz w:val="24"/>
                <w:szCs w:val="24"/>
              </w:rPr>
            </w:pPr>
          </w:p>
          <w:p w14:paraId="580BC503" w14:textId="4A376ABD"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b/>
                <w:sz w:val="24"/>
                <w:szCs w:val="24"/>
              </w:rPr>
              <w:t>3.4 +1N4 - ORMAN OPŠTE POTROŠNJE</w:t>
            </w:r>
          </w:p>
        </w:tc>
      </w:tr>
      <w:tr w:rsidR="009307AF" w:rsidRPr="00380D18" w14:paraId="2F2B3675" w14:textId="77777777" w:rsidTr="001F02B0">
        <w:tc>
          <w:tcPr>
            <w:tcW w:w="884" w:type="dxa"/>
            <w:vAlign w:val="center"/>
          </w:tcPr>
          <w:p w14:paraId="6C028D3B" w14:textId="15F72732" w:rsidR="009307AF" w:rsidRPr="00380D18" w:rsidRDefault="009307AF" w:rsidP="009307AF">
            <w:pPr>
              <w:widowControl w:val="0"/>
              <w:autoSpaceDE w:val="0"/>
              <w:autoSpaceDN w:val="0"/>
              <w:adjustRightInd w:val="0"/>
              <w:spacing w:before="0"/>
              <w:contextualSpacing/>
              <w:jc w:val="center"/>
              <w:rPr>
                <w:rFonts w:cs="Arial"/>
                <w:b/>
                <w:sz w:val="24"/>
                <w:szCs w:val="24"/>
              </w:rPr>
            </w:pPr>
            <w:r w:rsidRPr="00380D18">
              <w:rPr>
                <w:rFonts w:cs="Arial"/>
                <w:sz w:val="24"/>
                <w:szCs w:val="24"/>
              </w:rPr>
              <w:t>3.4.1</w:t>
            </w:r>
          </w:p>
        </w:tc>
        <w:tc>
          <w:tcPr>
            <w:tcW w:w="5861" w:type="dxa"/>
          </w:tcPr>
          <w:p w14:paraId="45A761F6" w14:textId="77777777" w:rsidR="009307AF" w:rsidRPr="00380D18" w:rsidRDefault="009307AF" w:rsidP="009307AF">
            <w:pPr>
              <w:spacing w:before="0"/>
              <w:rPr>
                <w:rFonts w:cs="Arial"/>
                <w:sz w:val="24"/>
                <w:szCs w:val="24"/>
              </w:rPr>
            </w:pPr>
            <w:r w:rsidRPr="00380D18">
              <w:rPr>
                <w:rFonts w:cs="Arial"/>
                <w:sz w:val="24"/>
                <w:szCs w:val="24"/>
              </w:rPr>
              <w:t>SAMOSTOJEĆI RAZVODNI ORMAN Š600V2000D600, RAL 7035, IP55, SA MONTAŽNOM PLOČOM, POSTOLJEM 100MM I PRIBOROM</w:t>
            </w:r>
          </w:p>
          <w:p w14:paraId="4165E811" w14:textId="77777777" w:rsidR="009307AF" w:rsidRPr="00380D18" w:rsidRDefault="009307AF" w:rsidP="009307AF">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w:t>
            </w:r>
            <w:r w:rsidRPr="00380D18">
              <w:rPr>
                <w:rFonts w:cs="Arial"/>
                <w:sz w:val="24"/>
                <w:szCs w:val="24"/>
              </w:rPr>
              <w:t xml:space="preserve"> RITTAL    TS8606.500</w:t>
            </w:r>
          </w:p>
          <w:p w14:paraId="7D84BBE0" w14:textId="77777777" w:rsidR="009307AF" w:rsidRPr="00380D18" w:rsidRDefault="009307AF" w:rsidP="009307AF">
            <w:pPr>
              <w:spacing w:before="0"/>
              <w:rPr>
                <w:rFonts w:cs="Arial"/>
                <w:snapToGrid w:val="0"/>
                <w:color w:val="000000"/>
                <w:sz w:val="24"/>
                <w:szCs w:val="24"/>
              </w:rPr>
            </w:pPr>
            <w:r w:rsidRPr="00380D18">
              <w:rPr>
                <w:rFonts w:cs="Arial"/>
                <w:sz w:val="24"/>
                <w:szCs w:val="24"/>
              </w:rPr>
              <w:t xml:space="preserve">+ </w:t>
            </w:r>
            <w:r w:rsidRPr="00380D18">
              <w:rPr>
                <w:rFonts w:cs="Arial"/>
                <w:snapToGrid w:val="0"/>
                <w:color w:val="000000"/>
                <w:sz w:val="24"/>
                <w:szCs w:val="24"/>
              </w:rPr>
              <w:t>TS8601.060</w:t>
            </w:r>
          </w:p>
          <w:p w14:paraId="38F0FD61" w14:textId="68286933" w:rsidR="009307AF" w:rsidRPr="00380D18" w:rsidRDefault="009307AF" w:rsidP="009307AF">
            <w:pPr>
              <w:spacing w:before="0"/>
              <w:rPr>
                <w:rFonts w:eastAsia="MS Mincho" w:cs="Arial"/>
                <w:color w:val="000000"/>
                <w:sz w:val="24"/>
                <w:szCs w:val="24"/>
              </w:rPr>
            </w:pPr>
            <w:r w:rsidRPr="00380D18">
              <w:rPr>
                <w:rFonts w:cs="Arial"/>
                <w:snapToGrid w:val="0"/>
                <w:color w:val="000000"/>
                <w:sz w:val="24"/>
                <w:szCs w:val="24"/>
              </w:rPr>
              <w:t>+ TS8601.600</w:t>
            </w:r>
            <w:r w:rsidRPr="00380D18">
              <w:rPr>
                <w:rFonts w:cs="Arial"/>
                <w:sz w:val="24"/>
                <w:szCs w:val="24"/>
              </w:rPr>
              <w:t xml:space="preserve"> </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440" w:type="dxa"/>
            <w:vAlign w:val="center"/>
          </w:tcPr>
          <w:p w14:paraId="10355047" w14:textId="7158A7DC" w:rsidR="009307AF" w:rsidRPr="00380D18" w:rsidRDefault="009307AF" w:rsidP="009307AF">
            <w:pPr>
              <w:jc w:val="center"/>
              <w:rPr>
                <w:rFonts w:cs="Arial"/>
                <w:sz w:val="24"/>
                <w:szCs w:val="24"/>
              </w:rPr>
            </w:pPr>
            <w:r w:rsidRPr="00380D18">
              <w:rPr>
                <w:rFonts w:cs="Arial"/>
                <w:sz w:val="24"/>
                <w:szCs w:val="24"/>
              </w:rPr>
              <w:t>kpl</w:t>
            </w:r>
          </w:p>
        </w:tc>
        <w:tc>
          <w:tcPr>
            <w:tcW w:w="1440" w:type="dxa"/>
            <w:vAlign w:val="center"/>
          </w:tcPr>
          <w:p w14:paraId="685565B1" w14:textId="712C970F"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48FC250A" w14:textId="77777777" w:rsidTr="001F02B0">
        <w:tc>
          <w:tcPr>
            <w:tcW w:w="884" w:type="dxa"/>
            <w:vAlign w:val="center"/>
          </w:tcPr>
          <w:p w14:paraId="737864A1" w14:textId="0C25D1D1"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3.4.2</w:t>
            </w:r>
          </w:p>
        </w:tc>
        <w:tc>
          <w:tcPr>
            <w:tcW w:w="5861" w:type="dxa"/>
            <w:vAlign w:val="center"/>
          </w:tcPr>
          <w:p w14:paraId="21EF08F5" w14:textId="77777777" w:rsidR="009307AF" w:rsidRPr="00380D18" w:rsidRDefault="009307AF" w:rsidP="009307AF">
            <w:pPr>
              <w:spacing w:before="0"/>
              <w:rPr>
                <w:rFonts w:cs="Arial"/>
                <w:sz w:val="24"/>
                <w:szCs w:val="24"/>
              </w:rPr>
            </w:pPr>
            <w:r w:rsidRPr="00380D18">
              <w:rPr>
                <w:rFonts w:cs="Arial"/>
                <w:sz w:val="24"/>
                <w:szCs w:val="24"/>
              </w:rPr>
              <w:t>OSIGURAČ AUTOMATSKI 1P, 6A, TROMI, SA POMOĆNIM KONTAKTIMA</w:t>
            </w:r>
          </w:p>
          <w:p w14:paraId="6A376429" w14:textId="77777777" w:rsidR="009307AF" w:rsidRPr="00380D18" w:rsidRDefault="009307AF" w:rsidP="009307AF">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w:t>
            </w:r>
            <w:r w:rsidRPr="00380D18">
              <w:rPr>
                <w:rFonts w:cs="Arial"/>
                <w:sz w:val="24"/>
                <w:szCs w:val="24"/>
              </w:rPr>
              <w:t>SIEMENS  5SY4 106-7</w:t>
            </w:r>
          </w:p>
          <w:p w14:paraId="6CB97AAF" w14:textId="6A0A6BD5" w:rsidR="009307AF" w:rsidRPr="00380D18" w:rsidRDefault="009307AF" w:rsidP="009307AF">
            <w:pPr>
              <w:spacing w:before="0"/>
              <w:rPr>
                <w:rFonts w:cs="Arial"/>
                <w:sz w:val="24"/>
                <w:szCs w:val="24"/>
              </w:rPr>
            </w:pPr>
            <w:r w:rsidRPr="00380D18">
              <w:rPr>
                <w:rFonts w:cs="Arial"/>
                <w:sz w:val="24"/>
                <w:szCs w:val="24"/>
              </w:rPr>
              <w:t>+5ST3 010</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440" w:type="dxa"/>
            <w:vAlign w:val="center"/>
          </w:tcPr>
          <w:p w14:paraId="22A471B4" w14:textId="2CD7BCA5" w:rsidR="009307AF" w:rsidRPr="00380D18" w:rsidRDefault="009307AF" w:rsidP="009307AF">
            <w:pPr>
              <w:jc w:val="center"/>
              <w:rPr>
                <w:rFonts w:cs="Arial"/>
                <w:sz w:val="24"/>
                <w:szCs w:val="24"/>
              </w:rPr>
            </w:pPr>
            <w:r w:rsidRPr="00380D18">
              <w:rPr>
                <w:rFonts w:cs="Arial"/>
                <w:sz w:val="24"/>
                <w:szCs w:val="24"/>
              </w:rPr>
              <w:t>kpl</w:t>
            </w:r>
          </w:p>
        </w:tc>
        <w:tc>
          <w:tcPr>
            <w:tcW w:w="1440" w:type="dxa"/>
            <w:vAlign w:val="center"/>
          </w:tcPr>
          <w:p w14:paraId="19AAD00C" w14:textId="6B6CDFDA"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9307AF" w:rsidRPr="00380D18" w14:paraId="1FF03CA0" w14:textId="77777777" w:rsidTr="001F02B0">
        <w:tc>
          <w:tcPr>
            <w:tcW w:w="884" w:type="dxa"/>
            <w:vAlign w:val="center"/>
          </w:tcPr>
          <w:p w14:paraId="73209444" w14:textId="5E527AF3"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3.4.3</w:t>
            </w:r>
          </w:p>
        </w:tc>
        <w:tc>
          <w:tcPr>
            <w:tcW w:w="5861" w:type="dxa"/>
          </w:tcPr>
          <w:p w14:paraId="1D43984B" w14:textId="77777777" w:rsidR="009307AF" w:rsidRPr="00380D18" w:rsidRDefault="009307AF" w:rsidP="009307AF">
            <w:pPr>
              <w:spacing w:before="0"/>
              <w:rPr>
                <w:rFonts w:cs="Arial"/>
                <w:sz w:val="24"/>
                <w:szCs w:val="24"/>
              </w:rPr>
            </w:pPr>
            <w:r w:rsidRPr="00380D18">
              <w:rPr>
                <w:rFonts w:cs="Arial"/>
                <w:sz w:val="24"/>
                <w:szCs w:val="24"/>
              </w:rPr>
              <w:t>OSIGURAČ AUTOMATSKI 3P, 16A, TROMI, SA POMOĆNIM KONTAKTIMA</w:t>
            </w:r>
          </w:p>
          <w:p w14:paraId="45362AD2" w14:textId="77777777" w:rsidR="009307AF" w:rsidRPr="00380D18" w:rsidRDefault="009307AF" w:rsidP="009307AF">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w:t>
            </w:r>
            <w:r w:rsidRPr="00380D18">
              <w:rPr>
                <w:rFonts w:cs="Arial"/>
                <w:sz w:val="24"/>
                <w:szCs w:val="24"/>
              </w:rPr>
              <w:t>SIEMENS  5SY4 316-7</w:t>
            </w:r>
          </w:p>
          <w:p w14:paraId="43E4FA4D" w14:textId="4A158F42" w:rsidR="009307AF" w:rsidRPr="00380D18" w:rsidRDefault="009307AF" w:rsidP="009307AF">
            <w:pPr>
              <w:spacing w:before="0"/>
              <w:rPr>
                <w:rFonts w:cs="Arial"/>
                <w:sz w:val="24"/>
                <w:szCs w:val="24"/>
              </w:rPr>
            </w:pPr>
            <w:r w:rsidRPr="00380D18">
              <w:rPr>
                <w:rFonts w:cs="Arial"/>
                <w:sz w:val="24"/>
                <w:szCs w:val="24"/>
              </w:rPr>
              <w:t>+5ST3 010</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440" w:type="dxa"/>
            <w:vAlign w:val="center"/>
          </w:tcPr>
          <w:p w14:paraId="426330B7" w14:textId="3825B011" w:rsidR="009307AF" w:rsidRPr="00380D18" w:rsidRDefault="009307AF" w:rsidP="009307AF">
            <w:pPr>
              <w:jc w:val="center"/>
              <w:rPr>
                <w:rFonts w:cs="Arial"/>
                <w:sz w:val="24"/>
                <w:szCs w:val="24"/>
              </w:rPr>
            </w:pPr>
            <w:r w:rsidRPr="00380D18">
              <w:rPr>
                <w:rFonts w:cs="Arial"/>
                <w:sz w:val="24"/>
                <w:szCs w:val="24"/>
              </w:rPr>
              <w:t>kpl</w:t>
            </w:r>
          </w:p>
        </w:tc>
        <w:tc>
          <w:tcPr>
            <w:tcW w:w="1440" w:type="dxa"/>
            <w:vAlign w:val="center"/>
          </w:tcPr>
          <w:p w14:paraId="7250C707" w14:textId="18E054E5"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9307AF" w:rsidRPr="00380D18" w14:paraId="0CBD38C0" w14:textId="77777777" w:rsidTr="001F02B0">
        <w:tc>
          <w:tcPr>
            <w:tcW w:w="884" w:type="dxa"/>
            <w:vAlign w:val="center"/>
          </w:tcPr>
          <w:p w14:paraId="3D7D6F0B" w14:textId="5236DE6A"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3.4.4</w:t>
            </w:r>
          </w:p>
        </w:tc>
        <w:tc>
          <w:tcPr>
            <w:tcW w:w="5861" w:type="dxa"/>
          </w:tcPr>
          <w:p w14:paraId="1DFF58FC" w14:textId="77777777" w:rsidR="009307AF" w:rsidRPr="00380D18" w:rsidRDefault="009307AF" w:rsidP="009307AF">
            <w:pPr>
              <w:spacing w:before="0"/>
              <w:rPr>
                <w:rFonts w:cs="Arial"/>
                <w:sz w:val="24"/>
                <w:szCs w:val="24"/>
              </w:rPr>
            </w:pPr>
            <w:r w:rsidRPr="00380D18">
              <w:rPr>
                <w:rFonts w:cs="Arial"/>
                <w:sz w:val="24"/>
                <w:szCs w:val="24"/>
              </w:rPr>
              <w:t>KONTAKTOR POMOĆNI, 230VAC, 2NO+2NC</w:t>
            </w:r>
          </w:p>
          <w:p w14:paraId="1019CC8B" w14:textId="6805722B" w:rsidR="009307AF" w:rsidRPr="00380D18" w:rsidRDefault="009307AF" w:rsidP="009307AF">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w:t>
            </w:r>
            <w:r w:rsidRPr="00380D18">
              <w:rPr>
                <w:rFonts w:cs="Arial"/>
                <w:sz w:val="24"/>
                <w:szCs w:val="24"/>
              </w:rPr>
              <w:t>SIEMENS  3RH1122-1AP00</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440" w:type="dxa"/>
            <w:vAlign w:val="center"/>
          </w:tcPr>
          <w:p w14:paraId="48C8B847" w14:textId="33F9C56C" w:rsidR="009307AF" w:rsidRPr="00380D18" w:rsidRDefault="009307AF" w:rsidP="009307AF">
            <w:pPr>
              <w:jc w:val="center"/>
              <w:rPr>
                <w:rFonts w:cs="Arial"/>
                <w:sz w:val="24"/>
                <w:szCs w:val="24"/>
              </w:rPr>
            </w:pPr>
            <w:r w:rsidRPr="00380D18">
              <w:rPr>
                <w:rFonts w:cs="Arial"/>
                <w:sz w:val="24"/>
                <w:szCs w:val="24"/>
              </w:rPr>
              <w:t>kom</w:t>
            </w:r>
          </w:p>
        </w:tc>
        <w:tc>
          <w:tcPr>
            <w:tcW w:w="1440" w:type="dxa"/>
            <w:vAlign w:val="center"/>
          </w:tcPr>
          <w:p w14:paraId="57525615" w14:textId="101785FF" w:rsidR="009307AF" w:rsidRPr="00380D18" w:rsidRDefault="009307AF" w:rsidP="009307AF">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bl>
    <w:p w14:paraId="00DCB3A3" w14:textId="77777777" w:rsidR="009307AF" w:rsidRPr="00380D18" w:rsidRDefault="009307AF" w:rsidP="009307AF">
      <w:pPr>
        <w:widowControl w:val="0"/>
        <w:suppressAutoHyphens/>
        <w:autoSpaceDE w:val="0"/>
        <w:autoSpaceDN w:val="0"/>
        <w:adjustRightInd w:val="0"/>
        <w:spacing w:before="0"/>
        <w:contextualSpacing/>
        <w:rPr>
          <w:rFonts w:eastAsia="Arial Unicode MS" w:cs="Arial"/>
          <w:bCs/>
          <w:color w:val="000000"/>
          <w:kern w:val="1"/>
          <w:sz w:val="24"/>
          <w:szCs w:val="24"/>
          <w:lang w:val="sr-Latn-RS" w:eastAsia="ar-SA"/>
        </w:rPr>
      </w:pPr>
    </w:p>
    <w:p w14:paraId="48C60B65" w14:textId="77777777" w:rsidR="009307AF" w:rsidRPr="00380D18" w:rsidRDefault="009307AF" w:rsidP="009307AF">
      <w:pPr>
        <w:widowControl w:val="0"/>
        <w:suppressAutoHyphens/>
        <w:autoSpaceDE w:val="0"/>
        <w:autoSpaceDN w:val="0"/>
        <w:adjustRightInd w:val="0"/>
        <w:spacing w:before="0"/>
        <w:contextualSpacing/>
        <w:rPr>
          <w:rFonts w:eastAsia="Arial Unicode MS" w:cs="Arial"/>
          <w:bCs/>
          <w:color w:val="000000"/>
          <w:kern w:val="1"/>
          <w:sz w:val="24"/>
          <w:szCs w:val="24"/>
          <w:lang w:val="sr-Latn-RS" w:eastAsia="ar-SA"/>
        </w:rPr>
      </w:pPr>
    </w:p>
    <w:p w14:paraId="70B0092A" w14:textId="77777777" w:rsidR="009307AF" w:rsidRPr="00380D18" w:rsidRDefault="009307AF" w:rsidP="009307AF">
      <w:pPr>
        <w:widowControl w:val="0"/>
        <w:suppressAutoHyphens/>
        <w:autoSpaceDE w:val="0"/>
        <w:autoSpaceDN w:val="0"/>
        <w:adjustRightInd w:val="0"/>
        <w:spacing w:before="0"/>
        <w:contextualSpacing/>
        <w:rPr>
          <w:rFonts w:eastAsia="Arial Unicode MS" w:cs="Arial"/>
          <w:bCs/>
          <w:color w:val="000000"/>
          <w:kern w:val="1"/>
          <w:sz w:val="24"/>
          <w:szCs w:val="24"/>
          <w:lang w:val="sr-Latn-RS" w:eastAsia="ar-SA"/>
        </w:rPr>
      </w:pPr>
    </w:p>
    <w:p w14:paraId="2C5C8A8B" w14:textId="77777777" w:rsidR="009307AF" w:rsidRPr="00380D18" w:rsidRDefault="009307AF" w:rsidP="009307AF">
      <w:pPr>
        <w:widowControl w:val="0"/>
        <w:suppressAutoHyphens/>
        <w:autoSpaceDE w:val="0"/>
        <w:autoSpaceDN w:val="0"/>
        <w:adjustRightInd w:val="0"/>
        <w:spacing w:before="0"/>
        <w:contextualSpacing/>
        <w:rPr>
          <w:rFonts w:eastAsia="Arial Unicode MS" w:cs="Arial"/>
          <w:bCs/>
          <w:color w:val="000000"/>
          <w:kern w:val="1"/>
          <w:sz w:val="24"/>
          <w:szCs w:val="24"/>
          <w:lang w:val="sr-Latn-RS" w:eastAsia="ar-SA"/>
        </w:rPr>
      </w:pPr>
    </w:p>
    <w:tbl>
      <w:tblPr>
        <w:tblStyle w:val="TableGrid"/>
        <w:tblW w:w="0" w:type="auto"/>
        <w:tblLook w:val="04A0" w:firstRow="1" w:lastRow="0" w:firstColumn="1" w:lastColumn="0" w:noHBand="0" w:noVBand="1"/>
      </w:tblPr>
      <w:tblGrid>
        <w:gridCol w:w="884"/>
        <w:gridCol w:w="5861"/>
        <w:gridCol w:w="1440"/>
        <w:gridCol w:w="1440"/>
      </w:tblGrid>
      <w:tr w:rsidR="009307AF" w:rsidRPr="00380D18" w14:paraId="56BC57F9" w14:textId="77777777" w:rsidTr="001F02B0">
        <w:tc>
          <w:tcPr>
            <w:tcW w:w="884" w:type="dxa"/>
            <w:vAlign w:val="center"/>
          </w:tcPr>
          <w:p w14:paraId="0F786A2A"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3.4.5</w:t>
            </w:r>
          </w:p>
        </w:tc>
        <w:tc>
          <w:tcPr>
            <w:tcW w:w="5861" w:type="dxa"/>
          </w:tcPr>
          <w:p w14:paraId="198D7E0A" w14:textId="77777777" w:rsidR="009307AF" w:rsidRPr="00380D18" w:rsidRDefault="009307AF" w:rsidP="005B211F">
            <w:pPr>
              <w:spacing w:before="0"/>
              <w:rPr>
                <w:rFonts w:cs="Arial"/>
                <w:sz w:val="24"/>
                <w:szCs w:val="24"/>
              </w:rPr>
            </w:pPr>
            <w:r w:rsidRPr="00380D18">
              <w:rPr>
                <w:rFonts w:cs="Arial"/>
                <w:sz w:val="24"/>
                <w:szCs w:val="24"/>
              </w:rPr>
              <w:t>KONTAKTOR MOTORNI 16A, 230VAC, 2NO+2NC</w:t>
            </w:r>
            <w:r w:rsidRPr="00380D18">
              <w:rPr>
                <w:rFonts w:cs="Arial"/>
                <w:sz w:val="24"/>
                <w:szCs w:val="24"/>
              </w:rPr>
              <w:br/>
            </w:r>
            <w:r w:rsidRPr="00380D18">
              <w:rPr>
                <w:rFonts w:eastAsia="MS Mincho" w:cs="Arial"/>
                <w:color w:val="000000"/>
                <w:sz w:val="24"/>
                <w:szCs w:val="24"/>
              </w:rPr>
              <w:t xml:space="preserve"> Tip:</w:t>
            </w:r>
            <w:r w:rsidRPr="00380D18">
              <w:rPr>
                <w:rFonts w:cs="Arial"/>
                <w:sz w:val="24"/>
                <w:szCs w:val="24"/>
              </w:rPr>
              <w:t xml:space="preserve"> </w:t>
            </w:r>
            <w:r w:rsidRPr="00380D18">
              <w:rPr>
                <w:rFonts w:eastAsia="MS Mincho" w:cs="Arial"/>
                <w:color w:val="000000"/>
                <w:sz w:val="24"/>
                <w:szCs w:val="24"/>
              </w:rPr>
              <w:t xml:space="preserve"> </w:t>
            </w:r>
            <w:r w:rsidRPr="00380D18">
              <w:rPr>
                <w:rFonts w:cs="Arial"/>
                <w:sz w:val="24"/>
                <w:szCs w:val="24"/>
              </w:rPr>
              <w:t>SIEMENS  3RT10 25-1AP04</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440" w:type="dxa"/>
            <w:vAlign w:val="center"/>
          </w:tcPr>
          <w:p w14:paraId="6429029F" w14:textId="77777777" w:rsidR="009307AF" w:rsidRPr="00380D18" w:rsidRDefault="009307AF" w:rsidP="005B211F">
            <w:pPr>
              <w:jc w:val="center"/>
              <w:rPr>
                <w:rFonts w:cs="Arial"/>
                <w:sz w:val="24"/>
                <w:szCs w:val="24"/>
              </w:rPr>
            </w:pPr>
            <w:r w:rsidRPr="00380D18">
              <w:rPr>
                <w:rFonts w:cs="Arial"/>
                <w:sz w:val="24"/>
                <w:szCs w:val="24"/>
              </w:rPr>
              <w:t>kom</w:t>
            </w:r>
          </w:p>
        </w:tc>
        <w:tc>
          <w:tcPr>
            <w:tcW w:w="1440" w:type="dxa"/>
            <w:vAlign w:val="center"/>
          </w:tcPr>
          <w:p w14:paraId="1456886C"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27464C" w:rsidRPr="00380D18" w14:paraId="14CA4A82" w14:textId="77777777" w:rsidTr="001F02B0">
        <w:tc>
          <w:tcPr>
            <w:tcW w:w="884" w:type="dxa"/>
            <w:vAlign w:val="center"/>
          </w:tcPr>
          <w:p w14:paraId="07D494A1" w14:textId="727C9FEB"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3.4.6</w:t>
            </w:r>
          </w:p>
        </w:tc>
        <w:tc>
          <w:tcPr>
            <w:tcW w:w="5861" w:type="dxa"/>
          </w:tcPr>
          <w:p w14:paraId="320FE033" w14:textId="77777777" w:rsidR="0027464C" w:rsidRPr="00380D18" w:rsidRDefault="0027464C" w:rsidP="0027464C">
            <w:pPr>
              <w:spacing w:before="0"/>
              <w:rPr>
                <w:rFonts w:cs="Arial"/>
                <w:sz w:val="24"/>
                <w:szCs w:val="24"/>
              </w:rPr>
            </w:pPr>
            <w:r w:rsidRPr="00380D18">
              <w:rPr>
                <w:rFonts w:cs="Arial"/>
                <w:sz w:val="24"/>
                <w:szCs w:val="24"/>
              </w:rPr>
              <w:t>POSTOLJE RASTAVLJACA, 3P, NV00/000, 160A, SA POKLOPCEM/NOSAČEM OSIGURAČA, 1CO</w:t>
            </w:r>
          </w:p>
          <w:p w14:paraId="2618D8AC" w14:textId="77777777" w:rsidR="0027464C" w:rsidRPr="00380D18" w:rsidRDefault="0027464C" w:rsidP="0027464C">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w:t>
            </w:r>
            <w:r w:rsidRPr="00380D18">
              <w:rPr>
                <w:rFonts w:cs="Arial"/>
                <w:sz w:val="24"/>
                <w:szCs w:val="24"/>
              </w:rPr>
              <w:t>SIEMENS  3NP1 133-1CA10</w:t>
            </w:r>
          </w:p>
          <w:p w14:paraId="223D17A7" w14:textId="77777777" w:rsidR="0027464C" w:rsidRPr="00380D18" w:rsidRDefault="0027464C" w:rsidP="0027464C">
            <w:pPr>
              <w:spacing w:before="0"/>
              <w:rPr>
                <w:rFonts w:cs="Arial"/>
                <w:sz w:val="24"/>
                <w:szCs w:val="24"/>
              </w:rPr>
            </w:pPr>
            <w:r w:rsidRPr="00380D18">
              <w:rPr>
                <w:rFonts w:cs="Arial"/>
                <w:sz w:val="24"/>
                <w:szCs w:val="24"/>
              </w:rPr>
              <w:t>+3NP1 933-1GA00</w:t>
            </w:r>
          </w:p>
          <w:p w14:paraId="01569F29" w14:textId="1CC11AFE" w:rsidR="0027464C" w:rsidRPr="00380D18" w:rsidRDefault="0027464C" w:rsidP="0027464C">
            <w:pPr>
              <w:spacing w:before="0"/>
              <w:rPr>
                <w:rFonts w:cs="Arial"/>
                <w:sz w:val="24"/>
                <w:szCs w:val="24"/>
              </w:rPr>
            </w:pPr>
            <w:r w:rsidRPr="00380D18">
              <w:rPr>
                <w:rFonts w:cs="Arial"/>
                <w:sz w:val="24"/>
                <w:szCs w:val="24"/>
              </w:rPr>
              <w:t>+3NP1 930-1FA00</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440" w:type="dxa"/>
            <w:vAlign w:val="center"/>
          </w:tcPr>
          <w:p w14:paraId="7324A3FC" w14:textId="37353407"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5FB3EE50" w14:textId="0F19BB66"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27464C" w:rsidRPr="00380D18" w14:paraId="27DE9772" w14:textId="77777777" w:rsidTr="001F02B0">
        <w:tc>
          <w:tcPr>
            <w:tcW w:w="884" w:type="dxa"/>
            <w:vAlign w:val="center"/>
          </w:tcPr>
          <w:p w14:paraId="29940472" w14:textId="2164C9CE"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3.4.7</w:t>
            </w:r>
          </w:p>
        </w:tc>
        <w:tc>
          <w:tcPr>
            <w:tcW w:w="5861" w:type="dxa"/>
          </w:tcPr>
          <w:p w14:paraId="329EB210" w14:textId="77777777" w:rsidR="0027464C" w:rsidRPr="00380D18" w:rsidRDefault="0027464C" w:rsidP="0027464C">
            <w:pPr>
              <w:spacing w:before="0"/>
              <w:rPr>
                <w:rFonts w:cs="Arial"/>
                <w:sz w:val="24"/>
                <w:szCs w:val="24"/>
              </w:rPr>
            </w:pPr>
            <w:r w:rsidRPr="00380D18">
              <w:rPr>
                <w:rFonts w:cs="Arial"/>
                <w:sz w:val="24"/>
                <w:szCs w:val="24"/>
              </w:rPr>
              <w:t>NOŽASTI OSIGURAČI, gG, 125A, 690V, 00</w:t>
            </w:r>
          </w:p>
          <w:p w14:paraId="2E7B4CED" w14:textId="0D21DB92" w:rsidR="0027464C" w:rsidRPr="00380D18" w:rsidRDefault="0027464C" w:rsidP="0027464C">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w:t>
            </w:r>
            <w:r w:rsidRPr="00380D18">
              <w:rPr>
                <w:rFonts w:cs="Arial"/>
                <w:sz w:val="24"/>
                <w:szCs w:val="24"/>
              </w:rPr>
              <w:t>SIEMENS  3NA3 832</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440" w:type="dxa"/>
            <w:vAlign w:val="center"/>
          </w:tcPr>
          <w:p w14:paraId="4B42ECD3" w14:textId="66F115A7"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6184347D" w14:textId="49D8888D"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3</w:t>
            </w:r>
          </w:p>
        </w:tc>
      </w:tr>
      <w:tr w:rsidR="0027464C" w:rsidRPr="00380D18" w14:paraId="1F26AD36" w14:textId="77777777" w:rsidTr="001F02B0">
        <w:tc>
          <w:tcPr>
            <w:tcW w:w="884" w:type="dxa"/>
            <w:vAlign w:val="center"/>
          </w:tcPr>
          <w:p w14:paraId="57CFE3A3" w14:textId="29CFC0A4"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3.4.8</w:t>
            </w:r>
          </w:p>
        </w:tc>
        <w:tc>
          <w:tcPr>
            <w:tcW w:w="5861" w:type="dxa"/>
          </w:tcPr>
          <w:p w14:paraId="221E2D1F" w14:textId="77777777" w:rsidR="0027464C" w:rsidRPr="00380D18" w:rsidRDefault="0027464C" w:rsidP="0027464C">
            <w:pPr>
              <w:spacing w:before="0"/>
              <w:rPr>
                <w:rFonts w:cs="Arial"/>
                <w:sz w:val="24"/>
                <w:szCs w:val="24"/>
              </w:rPr>
            </w:pPr>
            <w:r w:rsidRPr="00380D18">
              <w:rPr>
                <w:rFonts w:cs="Arial"/>
                <w:sz w:val="24"/>
                <w:szCs w:val="24"/>
              </w:rPr>
              <w:t>NOŽASTI OSIGURAČI, gG, 63A, 400V, 00</w:t>
            </w:r>
          </w:p>
          <w:p w14:paraId="5D5CBC54" w14:textId="7AB5B40F" w:rsidR="0027464C" w:rsidRPr="00380D18" w:rsidRDefault="0027464C" w:rsidP="0027464C">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3NA3 822-7</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440" w:type="dxa"/>
            <w:vAlign w:val="center"/>
          </w:tcPr>
          <w:p w14:paraId="49B1D3BB" w14:textId="27C98D53"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46149861" w14:textId="7A3F75F3"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9</w:t>
            </w:r>
          </w:p>
        </w:tc>
      </w:tr>
      <w:tr w:rsidR="0027464C" w:rsidRPr="00380D18" w14:paraId="4998AE0F" w14:textId="77777777" w:rsidTr="001F02B0">
        <w:tc>
          <w:tcPr>
            <w:tcW w:w="884" w:type="dxa"/>
            <w:vAlign w:val="center"/>
          </w:tcPr>
          <w:p w14:paraId="6DC69244" w14:textId="015A5A62"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3.4.9</w:t>
            </w:r>
          </w:p>
        </w:tc>
        <w:tc>
          <w:tcPr>
            <w:tcW w:w="5861" w:type="dxa"/>
          </w:tcPr>
          <w:p w14:paraId="024A086B" w14:textId="2B7B6848" w:rsidR="0027464C" w:rsidRPr="00380D18" w:rsidRDefault="0027464C" w:rsidP="0027464C">
            <w:pPr>
              <w:spacing w:before="0"/>
              <w:rPr>
                <w:rFonts w:cs="Arial"/>
                <w:sz w:val="24"/>
                <w:szCs w:val="24"/>
              </w:rPr>
            </w:pPr>
            <w:r w:rsidRPr="00380D18">
              <w:rPr>
                <w:rFonts w:cs="Arial"/>
                <w:sz w:val="24"/>
                <w:szCs w:val="24"/>
              </w:rPr>
              <w:t>OSIGURAČ AUTOMATSKI 3P, 32A, TROMI</w:t>
            </w:r>
          </w:p>
          <w:p w14:paraId="75E63223" w14:textId="6D31A7CB" w:rsidR="0027464C" w:rsidRPr="00380D18" w:rsidRDefault="0027464C" w:rsidP="0027464C">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5SY4 332-7</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440" w:type="dxa"/>
            <w:vAlign w:val="center"/>
          </w:tcPr>
          <w:p w14:paraId="1B1E573D" w14:textId="24FF018E"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76056FA3" w14:textId="65EB77FB"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27464C" w:rsidRPr="00380D18" w14:paraId="0FD5190C" w14:textId="77777777" w:rsidTr="001F02B0">
        <w:tc>
          <w:tcPr>
            <w:tcW w:w="884" w:type="dxa"/>
            <w:vAlign w:val="center"/>
          </w:tcPr>
          <w:p w14:paraId="71F391F6" w14:textId="7D2E9CC6"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3.4.10</w:t>
            </w:r>
          </w:p>
        </w:tc>
        <w:tc>
          <w:tcPr>
            <w:tcW w:w="5861" w:type="dxa"/>
          </w:tcPr>
          <w:p w14:paraId="004159B6" w14:textId="4D0C82C8" w:rsidR="0027464C" w:rsidRPr="00380D18" w:rsidRDefault="0027464C" w:rsidP="0027464C">
            <w:pPr>
              <w:spacing w:before="0"/>
              <w:rPr>
                <w:rFonts w:cs="Arial"/>
                <w:sz w:val="24"/>
                <w:szCs w:val="24"/>
              </w:rPr>
            </w:pPr>
            <w:r w:rsidRPr="00380D18">
              <w:rPr>
                <w:rFonts w:cs="Arial"/>
                <w:sz w:val="24"/>
                <w:szCs w:val="24"/>
              </w:rPr>
              <w:t>OSIGURAČ AUTOMATSKI 3P, 25A, TROMI</w:t>
            </w:r>
          </w:p>
          <w:p w14:paraId="28337A9D" w14:textId="661B3F4E" w:rsidR="0027464C" w:rsidRPr="00380D18" w:rsidRDefault="0027464C" w:rsidP="0027464C">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5SY4 325-7</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440" w:type="dxa"/>
            <w:vAlign w:val="center"/>
          </w:tcPr>
          <w:p w14:paraId="59F39068" w14:textId="3E588946"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6FF7C889" w14:textId="659726E8"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3</w:t>
            </w:r>
          </w:p>
        </w:tc>
      </w:tr>
      <w:tr w:rsidR="0027464C" w:rsidRPr="00380D18" w14:paraId="28674608" w14:textId="77777777" w:rsidTr="001F02B0">
        <w:tc>
          <w:tcPr>
            <w:tcW w:w="884" w:type="dxa"/>
            <w:vAlign w:val="center"/>
          </w:tcPr>
          <w:p w14:paraId="35E9537D" w14:textId="1CF66DEF"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3.4.11</w:t>
            </w:r>
          </w:p>
        </w:tc>
        <w:tc>
          <w:tcPr>
            <w:tcW w:w="5861" w:type="dxa"/>
          </w:tcPr>
          <w:p w14:paraId="34E4392D" w14:textId="0EF686AE" w:rsidR="0027464C" w:rsidRPr="00380D18" w:rsidRDefault="0027464C" w:rsidP="0027464C">
            <w:pPr>
              <w:spacing w:before="0"/>
              <w:rPr>
                <w:rFonts w:cs="Arial"/>
                <w:sz w:val="24"/>
                <w:szCs w:val="24"/>
              </w:rPr>
            </w:pPr>
            <w:r w:rsidRPr="00380D18">
              <w:rPr>
                <w:rFonts w:cs="Arial"/>
                <w:sz w:val="24"/>
                <w:szCs w:val="24"/>
              </w:rPr>
              <w:t>OSIGURAČ AUTOMATSKI 3P, 16A, TROMI</w:t>
            </w:r>
          </w:p>
          <w:p w14:paraId="5334C11E" w14:textId="32723489" w:rsidR="0027464C" w:rsidRPr="00380D18" w:rsidRDefault="0027464C" w:rsidP="0027464C">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5SY4 316-7</w:t>
            </w:r>
            <w:r w:rsidRPr="00380D18">
              <w:rPr>
                <w:rFonts w:eastAsia="MS Mincho" w:cs="Arial"/>
                <w:color w:val="000000"/>
                <w:sz w:val="24"/>
                <w:szCs w:val="24"/>
              </w:rPr>
              <w:t>ili odgovarajući</w:t>
            </w:r>
          </w:p>
        </w:tc>
        <w:tc>
          <w:tcPr>
            <w:tcW w:w="1440" w:type="dxa"/>
            <w:vAlign w:val="center"/>
          </w:tcPr>
          <w:p w14:paraId="29E18C84" w14:textId="625646A8"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4CD87E04" w14:textId="22E18189"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27464C" w:rsidRPr="00380D18" w14:paraId="138AA9DB" w14:textId="77777777" w:rsidTr="001F02B0">
        <w:tc>
          <w:tcPr>
            <w:tcW w:w="884" w:type="dxa"/>
            <w:vAlign w:val="center"/>
          </w:tcPr>
          <w:p w14:paraId="13FD16A5" w14:textId="49A2F31A"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3.4.12</w:t>
            </w:r>
          </w:p>
        </w:tc>
        <w:tc>
          <w:tcPr>
            <w:tcW w:w="5861" w:type="dxa"/>
          </w:tcPr>
          <w:p w14:paraId="0B54FD4C" w14:textId="768B39AC" w:rsidR="0027464C" w:rsidRPr="00380D18" w:rsidRDefault="0027464C" w:rsidP="0027464C">
            <w:pPr>
              <w:spacing w:before="0"/>
              <w:rPr>
                <w:rFonts w:cs="Arial"/>
                <w:sz w:val="24"/>
                <w:szCs w:val="24"/>
              </w:rPr>
            </w:pPr>
            <w:r w:rsidRPr="00380D18">
              <w:rPr>
                <w:rFonts w:cs="Arial"/>
                <w:sz w:val="24"/>
                <w:szCs w:val="24"/>
              </w:rPr>
              <w:t>OSIGURAČ AUTOMATSKI 3P, 10A, TROMI</w:t>
            </w:r>
          </w:p>
          <w:p w14:paraId="6F5A7C20" w14:textId="5685FFB6" w:rsidR="0027464C" w:rsidRPr="00380D18" w:rsidRDefault="0027464C" w:rsidP="0027464C">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 xml:space="preserve">5SY4 310-7 </w:t>
            </w:r>
            <w:r w:rsidRPr="00380D18">
              <w:rPr>
                <w:rFonts w:eastAsia="MS Mincho" w:cs="Arial"/>
                <w:color w:val="000000"/>
                <w:sz w:val="24"/>
                <w:szCs w:val="24"/>
              </w:rPr>
              <w:t>ili odgovarajući</w:t>
            </w:r>
          </w:p>
        </w:tc>
        <w:tc>
          <w:tcPr>
            <w:tcW w:w="1440" w:type="dxa"/>
            <w:vAlign w:val="center"/>
          </w:tcPr>
          <w:p w14:paraId="7D58BCB3" w14:textId="6DAFBE4F"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504C2094" w14:textId="0A24CAB3"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27464C" w:rsidRPr="00380D18" w14:paraId="15D141F2" w14:textId="77777777" w:rsidTr="001F02B0">
        <w:tc>
          <w:tcPr>
            <w:tcW w:w="884" w:type="dxa"/>
            <w:vAlign w:val="center"/>
          </w:tcPr>
          <w:p w14:paraId="66A69898" w14:textId="17DBAE18"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3.4.13</w:t>
            </w:r>
          </w:p>
        </w:tc>
        <w:tc>
          <w:tcPr>
            <w:tcW w:w="5861" w:type="dxa"/>
          </w:tcPr>
          <w:p w14:paraId="61B285A4" w14:textId="1BC9AEEA" w:rsidR="0027464C" w:rsidRPr="00380D18" w:rsidRDefault="0027464C" w:rsidP="0027464C">
            <w:pPr>
              <w:spacing w:before="0"/>
              <w:rPr>
                <w:rFonts w:cs="Arial"/>
                <w:sz w:val="24"/>
                <w:szCs w:val="24"/>
              </w:rPr>
            </w:pPr>
            <w:r w:rsidRPr="00380D18">
              <w:rPr>
                <w:rFonts w:cs="Arial"/>
                <w:sz w:val="24"/>
                <w:szCs w:val="24"/>
              </w:rPr>
              <w:t>OSIGURAČ AUTOMATSKI 1P, 6A, TROMI</w:t>
            </w:r>
          </w:p>
          <w:p w14:paraId="2038E546" w14:textId="18BDC3E4" w:rsidR="0027464C" w:rsidRPr="00380D18" w:rsidRDefault="0027464C" w:rsidP="0027464C">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  5SY4 106-7 </w:t>
            </w:r>
            <w:r w:rsidRPr="00380D18">
              <w:rPr>
                <w:rFonts w:eastAsia="MS Mincho" w:cs="Arial"/>
                <w:color w:val="000000"/>
                <w:sz w:val="24"/>
                <w:szCs w:val="24"/>
              </w:rPr>
              <w:t>ili odgovarajući</w:t>
            </w:r>
          </w:p>
        </w:tc>
        <w:tc>
          <w:tcPr>
            <w:tcW w:w="1440" w:type="dxa"/>
            <w:vAlign w:val="center"/>
          </w:tcPr>
          <w:p w14:paraId="41C0710B" w14:textId="4310B71A"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0EBD78D5" w14:textId="734D3FE7"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27464C" w:rsidRPr="00380D18" w14:paraId="288D906E" w14:textId="77777777" w:rsidTr="001F02B0">
        <w:tc>
          <w:tcPr>
            <w:tcW w:w="884" w:type="dxa"/>
            <w:vAlign w:val="center"/>
          </w:tcPr>
          <w:p w14:paraId="77F4F7E1" w14:textId="5AE74FC3"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3.4.14</w:t>
            </w:r>
          </w:p>
        </w:tc>
        <w:tc>
          <w:tcPr>
            <w:tcW w:w="5861" w:type="dxa"/>
          </w:tcPr>
          <w:p w14:paraId="76EBE1D9" w14:textId="1B4D19A0" w:rsidR="0027464C" w:rsidRPr="00380D18" w:rsidRDefault="0027464C" w:rsidP="0027464C">
            <w:pPr>
              <w:spacing w:before="0"/>
              <w:rPr>
                <w:rFonts w:cs="Arial"/>
                <w:sz w:val="24"/>
                <w:szCs w:val="24"/>
              </w:rPr>
            </w:pPr>
            <w:r w:rsidRPr="00380D18">
              <w:rPr>
                <w:rFonts w:cs="Arial"/>
                <w:sz w:val="24"/>
                <w:szCs w:val="24"/>
              </w:rPr>
              <w:t>OSIGURAČ AUTOMATSKI 1P, 16A, TROMI</w:t>
            </w:r>
          </w:p>
          <w:p w14:paraId="0BD676C4" w14:textId="52444541" w:rsidR="0027464C" w:rsidRPr="00380D18" w:rsidRDefault="0027464C" w:rsidP="0027464C">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  5SY4 116-7 </w:t>
            </w:r>
            <w:r w:rsidRPr="00380D18">
              <w:rPr>
                <w:rFonts w:eastAsia="MS Mincho" w:cs="Arial"/>
                <w:color w:val="000000"/>
                <w:sz w:val="24"/>
                <w:szCs w:val="24"/>
              </w:rPr>
              <w:t>ili odgovarajući</w:t>
            </w:r>
          </w:p>
        </w:tc>
        <w:tc>
          <w:tcPr>
            <w:tcW w:w="1440" w:type="dxa"/>
            <w:vAlign w:val="center"/>
          </w:tcPr>
          <w:p w14:paraId="3D96F2C7" w14:textId="2021BF88"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62EC9143" w14:textId="49BD93FB"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8</w:t>
            </w:r>
          </w:p>
        </w:tc>
      </w:tr>
      <w:tr w:rsidR="0027464C" w:rsidRPr="00380D18" w14:paraId="38D5E155" w14:textId="77777777" w:rsidTr="001F02B0">
        <w:tc>
          <w:tcPr>
            <w:tcW w:w="884" w:type="dxa"/>
            <w:vAlign w:val="center"/>
          </w:tcPr>
          <w:p w14:paraId="31360224" w14:textId="003254C5"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3.4.15</w:t>
            </w:r>
          </w:p>
        </w:tc>
        <w:tc>
          <w:tcPr>
            <w:tcW w:w="5861" w:type="dxa"/>
          </w:tcPr>
          <w:p w14:paraId="25EAC9B5" w14:textId="6F63CE9A" w:rsidR="0027464C" w:rsidRPr="00380D18" w:rsidRDefault="0027464C" w:rsidP="0027464C">
            <w:pPr>
              <w:spacing w:before="0"/>
              <w:rPr>
                <w:rFonts w:cs="Arial"/>
                <w:sz w:val="24"/>
                <w:szCs w:val="24"/>
              </w:rPr>
            </w:pPr>
            <w:r w:rsidRPr="00380D18">
              <w:rPr>
                <w:rFonts w:cs="Arial"/>
                <w:sz w:val="24"/>
                <w:szCs w:val="24"/>
              </w:rPr>
              <w:t>OSIGURAČ AUTOMATSKI 1P, 16A, TROMI, SA POMOĆNIM KONTAKTOM</w:t>
            </w:r>
          </w:p>
          <w:p w14:paraId="3B48EAD0" w14:textId="77777777" w:rsidR="0027464C" w:rsidRPr="00380D18" w:rsidRDefault="0027464C" w:rsidP="0027464C">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  5SY4 116-7</w:t>
            </w:r>
          </w:p>
          <w:p w14:paraId="7FFCF385" w14:textId="77650F6A" w:rsidR="0027464C" w:rsidRPr="00380D18" w:rsidRDefault="0027464C" w:rsidP="0027464C">
            <w:pPr>
              <w:spacing w:before="0"/>
              <w:rPr>
                <w:rFonts w:cs="Arial"/>
                <w:sz w:val="24"/>
                <w:szCs w:val="24"/>
              </w:rPr>
            </w:pPr>
            <w:r w:rsidRPr="00380D18">
              <w:rPr>
                <w:rFonts w:cs="Arial"/>
                <w:sz w:val="24"/>
                <w:szCs w:val="24"/>
              </w:rPr>
              <w:t>+5ST3 010</w:t>
            </w:r>
            <w:r w:rsidRPr="00380D18">
              <w:rPr>
                <w:rFonts w:eastAsia="MS Mincho" w:cs="Arial"/>
                <w:color w:val="000000"/>
                <w:sz w:val="24"/>
                <w:szCs w:val="24"/>
              </w:rPr>
              <w:t>ili odgovarajući</w:t>
            </w:r>
          </w:p>
        </w:tc>
        <w:tc>
          <w:tcPr>
            <w:tcW w:w="1440" w:type="dxa"/>
            <w:vAlign w:val="center"/>
          </w:tcPr>
          <w:p w14:paraId="26172A5B" w14:textId="7B0D5E40"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61C0B468" w14:textId="089491EA"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5</w:t>
            </w:r>
          </w:p>
        </w:tc>
      </w:tr>
      <w:tr w:rsidR="0027464C" w:rsidRPr="00380D18" w14:paraId="39DF3832" w14:textId="77777777" w:rsidTr="001F02B0">
        <w:tc>
          <w:tcPr>
            <w:tcW w:w="884" w:type="dxa"/>
            <w:vAlign w:val="center"/>
          </w:tcPr>
          <w:p w14:paraId="3396F30E" w14:textId="437BBA1E"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3.4.16</w:t>
            </w:r>
          </w:p>
        </w:tc>
        <w:tc>
          <w:tcPr>
            <w:tcW w:w="5861" w:type="dxa"/>
          </w:tcPr>
          <w:p w14:paraId="7C9FF693" w14:textId="2470F567" w:rsidR="0027464C" w:rsidRPr="00380D18" w:rsidRDefault="0027464C" w:rsidP="0027464C">
            <w:pPr>
              <w:spacing w:before="0"/>
              <w:rPr>
                <w:rFonts w:cs="Arial"/>
                <w:sz w:val="24"/>
                <w:szCs w:val="24"/>
              </w:rPr>
            </w:pPr>
            <w:r w:rsidRPr="00380D18">
              <w:rPr>
                <w:rFonts w:cs="Arial"/>
                <w:sz w:val="24"/>
                <w:szCs w:val="24"/>
              </w:rPr>
              <w:t>OSIGURAČ AUTOMATSKI 3P, 16A, TROMI, SA POMOĆNIM KONTAKTOM</w:t>
            </w:r>
          </w:p>
          <w:p w14:paraId="1FC351E7" w14:textId="77777777" w:rsidR="0027464C" w:rsidRPr="00380D18" w:rsidRDefault="0027464C" w:rsidP="0027464C">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  5SY4 316-7</w:t>
            </w:r>
          </w:p>
          <w:p w14:paraId="40F7235F" w14:textId="2329BEFF" w:rsidR="0027464C" w:rsidRPr="00380D18" w:rsidRDefault="0027464C" w:rsidP="0027464C">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440" w:type="dxa"/>
            <w:vAlign w:val="center"/>
          </w:tcPr>
          <w:p w14:paraId="6414D1B2" w14:textId="1390F955"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0DBD7FDF" w14:textId="3BB9EA4D"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27464C" w:rsidRPr="00380D18" w14:paraId="18EAD13B" w14:textId="77777777" w:rsidTr="001F02B0">
        <w:tc>
          <w:tcPr>
            <w:tcW w:w="884" w:type="dxa"/>
            <w:vAlign w:val="center"/>
          </w:tcPr>
          <w:p w14:paraId="561B5E13" w14:textId="0369845A"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3.4.17</w:t>
            </w:r>
          </w:p>
        </w:tc>
        <w:tc>
          <w:tcPr>
            <w:tcW w:w="5861" w:type="dxa"/>
          </w:tcPr>
          <w:p w14:paraId="020721DA" w14:textId="77777777" w:rsidR="0027464C" w:rsidRPr="00380D18" w:rsidRDefault="0027464C" w:rsidP="0027464C">
            <w:pPr>
              <w:spacing w:before="0"/>
              <w:rPr>
                <w:rFonts w:cs="Arial"/>
                <w:sz w:val="24"/>
                <w:szCs w:val="24"/>
              </w:rPr>
            </w:pPr>
            <w:r w:rsidRPr="00380D18">
              <w:rPr>
                <w:rFonts w:cs="Arial"/>
                <w:sz w:val="24"/>
                <w:szCs w:val="24"/>
              </w:rPr>
              <w:t>ZAŠTITNA SKLOPKA REZIDUALNE STRUJE, In=25A, ΔI=30mA, 400VAC, 3P+N, SA POMOĆNIM KONTAKTIMA</w:t>
            </w:r>
          </w:p>
          <w:p w14:paraId="66AA61AA" w14:textId="77777777" w:rsidR="0027464C" w:rsidRPr="00380D18" w:rsidRDefault="0027464C" w:rsidP="0027464C">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 xml:space="preserve">  5SM3 342-4</w:t>
            </w:r>
          </w:p>
          <w:p w14:paraId="72F4E853" w14:textId="31719CD0" w:rsidR="0027464C" w:rsidRPr="00380D18" w:rsidRDefault="0027464C" w:rsidP="0027464C">
            <w:pPr>
              <w:spacing w:before="0"/>
              <w:rPr>
                <w:rFonts w:cs="Arial"/>
                <w:sz w:val="24"/>
                <w:szCs w:val="24"/>
              </w:rPr>
            </w:pPr>
            <w:r w:rsidRPr="00380D18">
              <w:rPr>
                <w:rFonts w:cs="Arial"/>
                <w:sz w:val="24"/>
                <w:szCs w:val="24"/>
              </w:rPr>
              <w:t xml:space="preserve">+5SW3 300 ili </w:t>
            </w:r>
            <w:r w:rsidRPr="00380D18">
              <w:rPr>
                <w:rFonts w:eastAsia="MS Mincho" w:cs="Arial"/>
                <w:color w:val="000000"/>
                <w:sz w:val="24"/>
                <w:szCs w:val="24"/>
              </w:rPr>
              <w:t>odgovarajući</w:t>
            </w:r>
          </w:p>
        </w:tc>
        <w:tc>
          <w:tcPr>
            <w:tcW w:w="1440" w:type="dxa"/>
            <w:vAlign w:val="center"/>
          </w:tcPr>
          <w:p w14:paraId="3881A7CC" w14:textId="6E99B12D"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610F0976" w14:textId="192EEE7B"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27464C" w:rsidRPr="00380D18" w14:paraId="35FF8DBC" w14:textId="77777777" w:rsidTr="001F02B0">
        <w:tc>
          <w:tcPr>
            <w:tcW w:w="884" w:type="dxa"/>
            <w:vAlign w:val="center"/>
          </w:tcPr>
          <w:p w14:paraId="2CDEA236" w14:textId="27ED45BB"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3.4.18</w:t>
            </w:r>
          </w:p>
        </w:tc>
        <w:tc>
          <w:tcPr>
            <w:tcW w:w="5861" w:type="dxa"/>
          </w:tcPr>
          <w:p w14:paraId="5498E801" w14:textId="77777777" w:rsidR="0027464C" w:rsidRPr="00380D18" w:rsidRDefault="0027464C" w:rsidP="0027464C">
            <w:pPr>
              <w:spacing w:before="0"/>
              <w:rPr>
                <w:rFonts w:cs="Arial"/>
                <w:sz w:val="24"/>
                <w:szCs w:val="24"/>
              </w:rPr>
            </w:pPr>
            <w:r w:rsidRPr="00380D18">
              <w:rPr>
                <w:rFonts w:cs="Arial"/>
                <w:sz w:val="24"/>
                <w:szCs w:val="24"/>
              </w:rPr>
              <w:t>MOTORNI ZAŠTITNI PREKIDAČ 18.0-25.0A, 1NO+1NC, 400VAC, SA POMOĆNIM KONTAKTOM</w:t>
            </w:r>
          </w:p>
          <w:p w14:paraId="09095CBD" w14:textId="77777777" w:rsidR="0027464C" w:rsidRPr="00380D18" w:rsidRDefault="0027464C" w:rsidP="0027464C">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 xml:space="preserve">  3RV10 31-4DA10</w:t>
            </w:r>
          </w:p>
          <w:p w14:paraId="7401BFFD" w14:textId="47376121" w:rsidR="0027464C" w:rsidRPr="00380D18" w:rsidRDefault="0027464C" w:rsidP="0027464C">
            <w:pPr>
              <w:spacing w:before="0"/>
              <w:rPr>
                <w:rFonts w:cs="Arial"/>
                <w:sz w:val="24"/>
                <w:szCs w:val="24"/>
              </w:rPr>
            </w:pPr>
            <w:r w:rsidRPr="00380D18">
              <w:rPr>
                <w:rFonts w:cs="Arial"/>
                <w:sz w:val="24"/>
                <w:szCs w:val="24"/>
              </w:rPr>
              <w:t xml:space="preserve">+3RV1901-1E  ili </w:t>
            </w:r>
            <w:r w:rsidRPr="00380D18">
              <w:rPr>
                <w:rFonts w:eastAsia="MS Mincho" w:cs="Arial"/>
                <w:color w:val="000000"/>
                <w:sz w:val="24"/>
                <w:szCs w:val="24"/>
              </w:rPr>
              <w:t>odgovarajući</w:t>
            </w:r>
          </w:p>
        </w:tc>
        <w:tc>
          <w:tcPr>
            <w:tcW w:w="1440" w:type="dxa"/>
            <w:vAlign w:val="center"/>
          </w:tcPr>
          <w:p w14:paraId="022F4CF7" w14:textId="3295F7BF"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6BA8638A" w14:textId="3E4E1C2D"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27464C" w:rsidRPr="00380D18" w14:paraId="66B2E063" w14:textId="77777777" w:rsidTr="001F02B0">
        <w:tc>
          <w:tcPr>
            <w:tcW w:w="884" w:type="dxa"/>
            <w:vAlign w:val="center"/>
          </w:tcPr>
          <w:p w14:paraId="6B4F01BB" w14:textId="775729A7"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3.4.19</w:t>
            </w:r>
          </w:p>
        </w:tc>
        <w:tc>
          <w:tcPr>
            <w:tcW w:w="5861" w:type="dxa"/>
          </w:tcPr>
          <w:p w14:paraId="65E5D6E3" w14:textId="77777777" w:rsidR="0027464C" w:rsidRPr="00380D18" w:rsidRDefault="0027464C" w:rsidP="0027464C">
            <w:pPr>
              <w:spacing w:before="0"/>
              <w:rPr>
                <w:rFonts w:cs="Arial"/>
                <w:sz w:val="24"/>
                <w:szCs w:val="24"/>
              </w:rPr>
            </w:pPr>
            <w:r w:rsidRPr="00380D18">
              <w:rPr>
                <w:rFonts w:cs="Arial"/>
                <w:sz w:val="24"/>
                <w:szCs w:val="24"/>
              </w:rPr>
              <w:t>KONTAKTOR MOTORNI 25A, 230VAC, 2NO+2NC</w:t>
            </w:r>
          </w:p>
          <w:p w14:paraId="51025054" w14:textId="3D71BFF8" w:rsidR="0027464C" w:rsidRPr="00380D18" w:rsidRDefault="0027464C" w:rsidP="0027464C">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 xml:space="preserve">  3RT10 26-1AP04 ili </w:t>
            </w:r>
            <w:r w:rsidRPr="00380D18">
              <w:rPr>
                <w:rFonts w:eastAsia="MS Mincho" w:cs="Arial"/>
                <w:color w:val="000000"/>
                <w:sz w:val="24"/>
                <w:szCs w:val="24"/>
              </w:rPr>
              <w:t>odgovarajući</w:t>
            </w:r>
          </w:p>
        </w:tc>
        <w:tc>
          <w:tcPr>
            <w:tcW w:w="1440" w:type="dxa"/>
            <w:vAlign w:val="center"/>
          </w:tcPr>
          <w:p w14:paraId="60D087D9" w14:textId="4FDE7073"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3AF867CC" w14:textId="238CC013"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3</w:t>
            </w:r>
          </w:p>
        </w:tc>
      </w:tr>
      <w:tr w:rsidR="0027464C" w:rsidRPr="00380D18" w14:paraId="23F187A5" w14:textId="77777777" w:rsidTr="001F02B0">
        <w:tc>
          <w:tcPr>
            <w:tcW w:w="884" w:type="dxa"/>
            <w:vAlign w:val="center"/>
          </w:tcPr>
          <w:p w14:paraId="29A39934" w14:textId="03ED9831"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3.4.20</w:t>
            </w:r>
          </w:p>
        </w:tc>
        <w:tc>
          <w:tcPr>
            <w:tcW w:w="5861" w:type="dxa"/>
          </w:tcPr>
          <w:p w14:paraId="4CF43BB5" w14:textId="77777777" w:rsidR="0027464C" w:rsidRPr="00380D18" w:rsidRDefault="0027464C" w:rsidP="0027464C">
            <w:pPr>
              <w:spacing w:before="0"/>
              <w:rPr>
                <w:rFonts w:cs="Arial"/>
                <w:sz w:val="24"/>
                <w:szCs w:val="24"/>
              </w:rPr>
            </w:pPr>
            <w:r w:rsidRPr="00380D18">
              <w:rPr>
                <w:rFonts w:cs="Arial"/>
                <w:sz w:val="24"/>
                <w:szCs w:val="24"/>
              </w:rPr>
              <w:t>KONTAKTOR MOTORNI 32A, 230VAC, 2NO+2NC</w:t>
            </w:r>
          </w:p>
          <w:p w14:paraId="04392940" w14:textId="50A37987" w:rsidR="0027464C" w:rsidRPr="00380D18" w:rsidRDefault="0027464C" w:rsidP="0027464C">
            <w:pPr>
              <w:spacing w:before="0"/>
              <w:rPr>
                <w:rFonts w:cs="Arial"/>
                <w:sz w:val="24"/>
                <w:szCs w:val="24"/>
              </w:rPr>
            </w:pPr>
            <w:r w:rsidRPr="00380D18">
              <w:rPr>
                <w:rFonts w:eastAsia="MS Mincho" w:cs="Arial"/>
                <w:color w:val="000000"/>
                <w:sz w:val="24"/>
                <w:szCs w:val="24"/>
              </w:rPr>
              <w:lastRenderedPageBreak/>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  3RT10 35-1AP04 ili </w:t>
            </w:r>
            <w:r w:rsidRPr="00380D18">
              <w:rPr>
                <w:rFonts w:eastAsia="MS Mincho" w:cs="Arial"/>
                <w:color w:val="000000"/>
                <w:sz w:val="24"/>
                <w:szCs w:val="24"/>
              </w:rPr>
              <w:t>odgovarajući</w:t>
            </w:r>
          </w:p>
        </w:tc>
        <w:tc>
          <w:tcPr>
            <w:tcW w:w="1440" w:type="dxa"/>
            <w:vAlign w:val="center"/>
          </w:tcPr>
          <w:p w14:paraId="1FF0290F" w14:textId="2A7A03AA"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kom</w:t>
            </w:r>
          </w:p>
        </w:tc>
        <w:tc>
          <w:tcPr>
            <w:tcW w:w="1440" w:type="dxa"/>
            <w:vAlign w:val="center"/>
          </w:tcPr>
          <w:p w14:paraId="5B63EFC0" w14:textId="25EB5F82" w:rsidR="0027464C" w:rsidRPr="00380D18" w:rsidRDefault="0027464C" w:rsidP="0027464C">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bl>
    <w:p w14:paraId="63257EC1" w14:textId="77777777" w:rsidR="009307AF" w:rsidRPr="00380D18" w:rsidRDefault="009307AF" w:rsidP="0089613F">
      <w:pPr>
        <w:spacing w:before="0"/>
        <w:contextualSpacing/>
        <w:jc w:val="left"/>
        <w:rPr>
          <w:rFonts w:eastAsia="Calibri" w:cs="Arial"/>
          <w:b/>
          <w:spacing w:val="5"/>
          <w:kern w:val="28"/>
          <w:sz w:val="24"/>
          <w:szCs w:val="24"/>
          <w:lang w:val="sr-Cyrl-RS"/>
        </w:rPr>
      </w:pPr>
    </w:p>
    <w:tbl>
      <w:tblPr>
        <w:tblStyle w:val="TableGrid"/>
        <w:tblW w:w="0" w:type="auto"/>
        <w:tblLook w:val="04A0" w:firstRow="1" w:lastRow="0" w:firstColumn="1" w:lastColumn="0" w:noHBand="0" w:noVBand="1"/>
      </w:tblPr>
      <w:tblGrid>
        <w:gridCol w:w="884"/>
        <w:gridCol w:w="5861"/>
        <w:gridCol w:w="1440"/>
        <w:gridCol w:w="1440"/>
      </w:tblGrid>
      <w:tr w:rsidR="009307AF" w:rsidRPr="00380D18" w14:paraId="5145005A" w14:textId="77777777" w:rsidTr="001F02B0">
        <w:tc>
          <w:tcPr>
            <w:tcW w:w="884" w:type="dxa"/>
            <w:vAlign w:val="center"/>
          </w:tcPr>
          <w:p w14:paraId="2D893D5F"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3.4.21</w:t>
            </w:r>
          </w:p>
        </w:tc>
        <w:tc>
          <w:tcPr>
            <w:tcW w:w="5861" w:type="dxa"/>
          </w:tcPr>
          <w:p w14:paraId="050441D4" w14:textId="77777777" w:rsidR="009307AF" w:rsidRPr="00380D18" w:rsidRDefault="009307AF" w:rsidP="005B211F">
            <w:pPr>
              <w:spacing w:before="0"/>
              <w:rPr>
                <w:rFonts w:cs="Arial"/>
                <w:sz w:val="24"/>
                <w:szCs w:val="24"/>
              </w:rPr>
            </w:pPr>
            <w:r w:rsidRPr="00380D18">
              <w:rPr>
                <w:rFonts w:cs="Arial"/>
                <w:sz w:val="24"/>
                <w:szCs w:val="24"/>
              </w:rPr>
              <w:t>RELEJ INTERFEJS, 1C/O, 6A, 24VDC</w:t>
            </w:r>
          </w:p>
          <w:p w14:paraId="0F5E0D1A"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PHOENIX CONTACT    PLC-RSC-24DC/21 ili </w:t>
            </w:r>
            <w:r w:rsidRPr="00380D18">
              <w:rPr>
                <w:rFonts w:eastAsia="MS Mincho" w:cs="Arial"/>
                <w:color w:val="000000"/>
                <w:sz w:val="24"/>
                <w:szCs w:val="24"/>
              </w:rPr>
              <w:t>odgovarajući</w:t>
            </w:r>
          </w:p>
        </w:tc>
        <w:tc>
          <w:tcPr>
            <w:tcW w:w="1440" w:type="dxa"/>
            <w:vAlign w:val="center"/>
          </w:tcPr>
          <w:p w14:paraId="262962EF"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1CC51F0D"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9307AF" w:rsidRPr="00380D18" w14:paraId="74922DF3" w14:textId="77777777" w:rsidTr="001F02B0">
        <w:tc>
          <w:tcPr>
            <w:tcW w:w="884" w:type="dxa"/>
            <w:vAlign w:val="center"/>
          </w:tcPr>
          <w:p w14:paraId="5F2B533C"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3.4.22</w:t>
            </w:r>
          </w:p>
        </w:tc>
        <w:tc>
          <w:tcPr>
            <w:tcW w:w="5861" w:type="dxa"/>
          </w:tcPr>
          <w:p w14:paraId="1C251D22" w14:textId="77777777" w:rsidR="009307AF" w:rsidRPr="00380D18" w:rsidRDefault="009307AF" w:rsidP="005B211F">
            <w:pPr>
              <w:spacing w:before="0"/>
              <w:rPr>
                <w:rFonts w:cs="Arial"/>
                <w:sz w:val="24"/>
                <w:szCs w:val="24"/>
              </w:rPr>
            </w:pPr>
            <w:r w:rsidRPr="00380D18">
              <w:rPr>
                <w:rFonts w:cs="Arial"/>
                <w:sz w:val="24"/>
                <w:szCs w:val="24"/>
              </w:rPr>
              <w:t>FOTO ĆELIJA, NAPAJANJE 230VAC, 1NO</w:t>
            </w:r>
          </w:p>
          <w:p w14:paraId="56DB7040"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ABB   TW1/D 2CSM204155R1341 ili </w:t>
            </w:r>
            <w:r w:rsidRPr="00380D18">
              <w:rPr>
                <w:rFonts w:eastAsia="MS Mincho" w:cs="Arial"/>
                <w:color w:val="000000"/>
                <w:sz w:val="24"/>
                <w:szCs w:val="24"/>
              </w:rPr>
              <w:t>odgovarajući</w:t>
            </w:r>
          </w:p>
        </w:tc>
        <w:tc>
          <w:tcPr>
            <w:tcW w:w="1440" w:type="dxa"/>
            <w:vAlign w:val="center"/>
          </w:tcPr>
          <w:p w14:paraId="3B6E2B5B"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0C820F50"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148FCD90" w14:textId="77777777" w:rsidTr="001F02B0">
        <w:tc>
          <w:tcPr>
            <w:tcW w:w="884" w:type="dxa"/>
            <w:vAlign w:val="center"/>
          </w:tcPr>
          <w:p w14:paraId="26F9C4D5"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3.4.23</w:t>
            </w:r>
          </w:p>
        </w:tc>
        <w:tc>
          <w:tcPr>
            <w:tcW w:w="5861" w:type="dxa"/>
          </w:tcPr>
          <w:p w14:paraId="5700D51A" w14:textId="77777777" w:rsidR="009307AF" w:rsidRPr="00380D18" w:rsidRDefault="009307AF" w:rsidP="005B211F">
            <w:pPr>
              <w:spacing w:before="0"/>
              <w:rPr>
                <w:rFonts w:cs="Arial"/>
                <w:sz w:val="24"/>
                <w:szCs w:val="24"/>
              </w:rPr>
            </w:pPr>
            <w:r w:rsidRPr="00380D18">
              <w:rPr>
                <w:rFonts w:cs="Arial"/>
                <w:sz w:val="24"/>
                <w:szCs w:val="24"/>
              </w:rPr>
              <w:t>RELEJ INTERFEJS, 2C/O, 6A, 230VAC</w:t>
            </w:r>
          </w:p>
          <w:p w14:paraId="55FC295A" w14:textId="77777777" w:rsidR="009307AF" w:rsidRPr="00380D18" w:rsidRDefault="009307AF" w:rsidP="005B211F">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PHOENIX CONTACT     PLC-RSC-230UC/21-21 ili </w:t>
            </w:r>
            <w:r w:rsidRPr="00380D18">
              <w:rPr>
                <w:rFonts w:eastAsia="MS Mincho" w:cs="Arial"/>
                <w:color w:val="000000"/>
                <w:sz w:val="24"/>
                <w:szCs w:val="24"/>
              </w:rPr>
              <w:t>odgovarajući</w:t>
            </w:r>
          </w:p>
        </w:tc>
        <w:tc>
          <w:tcPr>
            <w:tcW w:w="1440" w:type="dxa"/>
            <w:vAlign w:val="center"/>
          </w:tcPr>
          <w:p w14:paraId="45CB328B"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1F5ED7F6"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2E78660D" w14:textId="77777777" w:rsidTr="001F02B0">
        <w:tc>
          <w:tcPr>
            <w:tcW w:w="884" w:type="dxa"/>
            <w:vAlign w:val="center"/>
          </w:tcPr>
          <w:p w14:paraId="6BCDD4F1"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3.4.24</w:t>
            </w:r>
          </w:p>
        </w:tc>
        <w:tc>
          <w:tcPr>
            <w:tcW w:w="5861" w:type="dxa"/>
          </w:tcPr>
          <w:p w14:paraId="526F1444" w14:textId="77777777" w:rsidR="009307AF" w:rsidRPr="00380D18" w:rsidRDefault="009307AF" w:rsidP="005B211F">
            <w:pPr>
              <w:spacing w:before="0"/>
              <w:rPr>
                <w:rFonts w:cs="Arial"/>
                <w:sz w:val="24"/>
                <w:szCs w:val="24"/>
              </w:rPr>
            </w:pPr>
            <w:r w:rsidRPr="00380D18">
              <w:rPr>
                <w:rFonts w:cs="Arial"/>
                <w:sz w:val="24"/>
                <w:szCs w:val="24"/>
              </w:rPr>
              <w:t>SVETILJKA NEONSKA ZA ORMAN 8W, 220VAC</w:t>
            </w:r>
          </w:p>
          <w:p w14:paraId="0A695224"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FEP  </w:t>
            </w:r>
            <w:r w:rsidRPr="00380D18">
              <w:rPr>
                <w:rFonts w:cs="Arial"/>
                <w:snapToGrid w:val="0"/>
                <w:color w:val="000000"/>
                <w:sz w:val="24"/>
                <w:szCs w:val="24"/>
              </w:rPr>
              <w:t xml:space="preserve"> STRELA SD-108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0580F5F7"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3F68B1C3"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5CA9410C" w14:textId="77777777" w:rsidTr="001F02B0">
        <w:tc>
          <w:tcPr>
            <w:tcW w:w="884" w:type="dxa"/>
            <w:vAlign w:val="center"/>
          </w:tcPr>
          <w:p w14:paraId="5BEFBCE4"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3.4.25</w:t>
            </w:r>
          </w:p>
        </w:tc>
        <w:tc>
          <w:tcPr>
            <w:tcW w:w="5861" w:type="dxa"/>
          </w:tcPr>
          <w:p w14:paraId="172E4B33" w14:textId="77777777" w:rsidR="009307AF" w:rsidRPr="00380D18" w:rsidRDefault="009307AF" w:rsidP="005B211F">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6607AB3B" w14:textId="77777777" w:rsidR="009307AF" w:rsidRPr="00380D18" w:rsidRDefault="009307AF" w:rsidP="005B211F">
            <w:pPr>
              <w:spacing w:before="0"/>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 xml:space="preserve"> </w:t>
            </w:r>
            <w:r w:rsidRPr="00380D18">
              <w:rPr>
                <w:rFonts w:eastAsia="MS Mincho" w:cs="Arial"/>
                <w:color w:val="000000"/>
                <w:sz w:val="24"/>
                <w:szCs w:val="24"/>
              </w:rPr>
              <w:t>PHOENIX CONTACT</w:t>
            </w:r>
            <w:r w:rsidRPr="00380D18">
              <w:rPr>
                <w:rFonts w:cs="Arial"/>
                <w:sz w:val="24"/>
                <w:szCs w:val="24"/>
              </w:rPr>
              <w:t xml:space="preserve">  </w:t>
            </w:r>
            <w:r w:rsidRPr="00380D18">
              <w:rPr>
                <w:rFonts w:cs="Arial"/>
                <w:snapToGrid w:val="0"/>
                <w:color w:val="000000"/>
                <w:sz w:val="24"/>
                <w:szCs w:val="24"/>
              </w:rPr>
              <w:t xml:space="preserve"> </w:t>
            </w:r>
            <w:r w:rsidRPr="00380D18">
              <w:rPr>
                <w:rFonts w:eastAsia="MS Mincho" w:cs="Arial"/>
                <w:color w:val="000000"/>
                <w:sz w:val="24"/>
                <w:szCs w:val="24"/>
              </w:rPr>
              <w:t>20xUT4</w:t>
            </w:r>
          </w:p>
          <w:p w14:paraId="4F40F01E" w14:textId="77777777" w:rsidR="009307AF" w:rsidRPr="00380D18" w:rsidRDefault="009307AF" w:rsidP="005B211F">
            <w:pPr>
              <w:spacing w:before="0"/>
              <w:rPr>
                <w:rFonts w:eastAsia="MS Mincho" w:cs="Arial"/>
                <w:color w:val="000000"/>
                <w:sz w:val="24"/>
                <w:szCs w:val="24"/>
              </w:rPr>
            </w:pPr>
            <w:r w:rsidRPr="00380D18">
              <w:rPr>
                <w:rFonts w:eastAsia="MS Mincho" w:cs="Arial"/>
                <w:color w:val="000000"/>
                <w:sz w:val="24"/>
                <w:szCs w:val="24"/>
              </w:rPr>
              <w:t>4xUT6</w:t>
            </w:r>
          </w:p>
          <w:p w14:paraId="09488824" w14:textId="77777777" w:rsidR="009307AF" w:rsidRPr="00380D18" w:rsidRDefault="009307AF" w:rsidP="005B211F">
            <w:pPr>
              <w:spacing w:before="0"/>
              <w:rPr>
                <w:rFonts w:eastAsia="MS Mincho" w:cs="Arial"/>
                <w:color w:val="000000"/>
                <w:sz w:val="24"/>
                <w:szCs w:val="24"/>
              </w:rPr>
            </w:pPr>
            <w:r w:rsidRPr="00380D18">
              <w:rPr>
                <w:rFonts w:eastAsia="MS Mincho" w:cs="Arial"/>
                <w:color w:val="000000"/>
                <w:sz w:val="24"/>
                <w:szCs w:val="24"/>
              </w:rPr>
              <w:t>12xUT16</w:t>
            </w:r>
          </w:p>
          <w:p w14:paraId="3E9B8D5E" w14:textId="77777777" w:rsidR="009307AF" w:rsidRPr="00380D18" w:rsidRDefault="009307AF" w:rsidP="005B211F">
            <w:pPr>
              <w:spacing w:before="0"/>
              <w:rPr>
                <w:rFonts w:cs="Arial"/>
                <w:sz w:val="24"/>
                <w:szCs w:val="24"/>
              </w:rPr>
            </w:pPr>
            <w:r w:rsidRPr="00380D18">
              <w:rPr>
                <w:rFonts w:eastAsia="MS Mincho" w:cs="Arial"/>
                <w:color w:val="000000"/>
                <w:sz w:val="24"/>
                <w:szCs w:val="24"/>
              </w:rPr>
              <w:t>4xUT35</w:t>
            </w:r>
            <w:r w:rsidRPr="00380D18">
              <w:rPr>
                <w:rFonts w:cs="Arial"/>
                <w:snapToGrid w:val="0"/>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708B2324"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24D00DAC"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16CBFF4F" w14:textId="77777777" w:rsidTr="001F02B0">
        <w:tc>
          <w:tcPr>
            <w:tcW w:w="884" w:type="dxa"/>
            <w:vAlign w:val="center"/>
          </w:tcPr>
          <w:p w14:paraId="643140B9"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3.4.26</w:t>
            </w:r>
          </w:p>
        </w:tc>
        <w:tc>
          <w:tcPr>
            <w:tcW w:w="5861" w:type="dxa"/>
          </w:tcPr>
          <w:p w14:paraId="508CF177" w14:textId="77777777" w:rsidR="009307AF" w:rsidRPr="00380D18" w:rsidRDefault="009307AF" w:rsidP="005B211F">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4A185086" w14:textId="77777777" w:rsidR="009307AF" w:rsidRPr="00380D18" w:rsidRDefault="009307AF" w:rsidP="005B211F">
            <w:pPr>
              <w:spacing w:before="0"/>
              <w:rPr>
                <w:rFonts w:eastAsia="MS Mincho" w:cs="Arial"/>
                <w:color w:val="000000"/>
                <w:sz w:val="24"/>
                <w:szCs w:val="24"/>
              </w:rPr>
            </w:pPr>
            <w:r w:rsidRPr="00380D18">
              <w:rPr>
                <w:rFonts w:eastAsia="MS Mincho" w:cs="Arial"/>
                <w:color w:val="000000"/>
                <w:sz w:val="24"/>
                <w:szCs w:val="24"/>
              </w:rPr>
              <w:t>Tip: :</w:t>
            </w:r>
            <w:r w:rsidRPr="00380D18">
              <w:rPr>
                <w:rFonts w:cs="Arial"/>
                <w:sz w:val="24"/>
                <w:szCs w:val="24"/>
              </w:rPr>
              <w:t xml:space="preserve">  </w:t>
            </w:r>
            <w:r w:rsidRPr="00380D18">
              <w:rPr>
                <w:rFonts w:eastAsia="MS Mincho" w:cs="Arial"/>
                <w:color w:val="000000"/>
                <w:sz w:val="24"/>
                <w:szCs w:val="24"/>
              </w:rPr>
              <w:t>PHOENIX CONTACT</w:t>
            </w:r>
            <w:r w:rsidRPr="00380D18">
              <w:rPr>
                <w:rFonts w:cs="Arial"/>
                <w:sz w:val="24"/>
                <w:szCs w:val="24"/>
              </w:rPr>
              <w:t xml:space="preserve">  </w:t>
            </w:r>
            <w:r w:rsidRPr="00380D18">
              <w:rPr>
                <w:rFonts w:cs="Arial"/>
                <w:snapToGrid w:val="0"/>
                <w:color w:val="000000"/>
                <w:sz w:val="24"/>
                <w:szCs w:val="24"/>
              </w:rPr>
              <w:t xml:space="preserve"> </w:t>
            </w:r>
            <w:r w:rsidRPr="00380D18">
              <w:rPr>
                <w:rFonts w:eastAsia="MS Mincho" w:cs="Arial"/>
                <w:color w:val="000000"/>
                <w:sz w:val="24"/>
                <w:szCs w:val="24"/>
              </w:rPr>
              <w:t>30xUT4</w:t>
            </w:r>
            <w:r w:rsidRPr="00380D18">
              <w:rPr>
                <w:rFonts w:cs="Arial"/>
                <w:snapToGrid w:val="0"/>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21D60CE8"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2BB9ED29"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5</w:t>
            </w:r>
          </w:p>
        </w:tc>
      </w:tr>
      <w:tr w:rsidR="009307AF" w:rsidRPr="00380D18" w14:paraId="21496741" w14:textId="77777777" w:rsidTr="001F02B0">
        <w:tc>
          <w:tcPr>
            <w:tcW w:w="884" w:type="dxa"/>
            <w:vAlign w:val="center"/>
          </w:tcPr>
          <w:p w14:paraId="2B0E4321"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3.4.27</w:t>
            </w:r>
          </w:p>
        </w:tc>
        <w:tc>
          <w:tcPr>
            <w:tcW w:w="5861" w:type="dxa"/>
          </w:tcPr>
          <w:p w14:paraId="5D322320" w14:textId="77777777" w:rsidR="009307AF" w:rsidRPr="00380D18" w:rsidRDefault="009307AF" w:rsidP="005B211F">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677A702B" w14:textId="77777777" w:rsidR="009307AF" w:rsidRPr="00380D18" w:rsidRDefault="009307AF" w:rsidP="005B211F">
            <w:pPr>
              <w:spacing w:before="0"/>
              <w:rPr>
                <w:rFonts w:eastAsia="MS Mincho" w:cs="Arial"/>
                <w:color w:val="000000"/>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PHOENIX CONTACT</w:t>
            </w:r>
            <w:r w:rsidRPr="00380D18">
              <w:rPr>
                <w:rFonts w:cs="Arial"/>
                <w:sz w:val="24"/>
                <w:szCs w:val="24"/>
              </w:rPr>
              <w:t xml:space="preserve">  </w:t>
            </w:r>
            <w:r w:rsidRPr="00380D18">
              <w:rPr>
                <w:rFonts w:cs="Arial"/>
                <w:snapToGrid w:val="0"/>
                <w:color w:val="000000"/>
                <w:sz w:val="24"/>
                <w:szCs w:val="24"/>
              </w:rPr>
              <w:t xml:space="preserve"> </w:t>
            </w:r>
            <w:r w:rsidRPr="00380D18">
              <w:rPr>
                <w:rFonts w:eastAsia="MS Mincho" w:cs="Arial"/>
                <w:color w:val="000000"/>
                <w:sz w:val="24"/>
                <w:szCs w:val="24"/>
              </w:rPr>
              <w:t>10xUT4</w:t>
            </w:r>
            <w:r w:rsidRPr="00380D18">
              <w:rPr>
                <w:rFonts w:cs="Arial"/>
                <w:snapToGrid w:val="0"/>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5F2E10E3"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054ACA8E"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767BAF90" w14:textId="77777777" w:rsidTr="001F02B0">
        <w:trPr>
          <w:trHeight w:val="482"/>
        </w:trPr>
        <w:tc>
          <w:tcPr>
            <w:tcW w:w="9625" w:type="dxa"/>
            <w:gridSpan w:val="4"/>
            <w:vAlign w:val="center"/>
          </w:tcPr>
          <w:p w14:paraId="180AEEE6" w14:textId="77777777" w:rsidR="009307AF" w:rsidRPr="00380D18" w:rsidRDefault="009307AF" w:rsidP="005B211F">
            <w:pPr>
              <w:widowControl w:val="0"/>
              <w:autoSpaceDE w:val="0"/>
              <w:autoSpaceDN w:val="0"/>
              <w:adjustRightInd w:val="0"/>
              <w:spacing w:before="0"/>
              <w:contextualSpacing/>
              <w:jc w:val="center"/>
              <w:rPr>
                <w:rFonts w:cs="Arial"/>
                <w:b/>
                <w:sz w:val="24"/>
                <w:szCs w:val="24"/>
              </w:rPr>
            </w:pPr>
            <w:r w:rsidRPr="00380D18">
              <w:rPr>
                <w:rFonts w:cs="Arial"/>
                <w:b/>
                <w:sz w:val="24"/>
                <w:szCs w:val="24"/>
              </w:rPr>
              <w:t>3.5 +1N5 - ORMAN KOMANDNOG NAPONA</w:t>
            </w:r>
          </w:p>
        </w:tc>
      </w:tr>
      <w:tr w:rsidR="009307AF" w:rsidRPr="00380D18" w14:paraId="3D15E9FF" w14:textId="77777777" w:rsidTr="001F02B0">
        <w:tc>
          <w:tcPr>
            <w:tcW w:w="884" w:type="dxa"/>
            <w:vAlign w:val="center"/>
          </w:tcPr>
          <w:p w14:paraId="020B287E" w14:textId="77777777" w:rsidR="009307AF" w:rsidRPr="00380D18" w:rsidRDefault="009307AF" w:rsidP="005B211F">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3.5.1</w:t>
            </w:r>
          </w:p>
        </w:tc>
        <w:tc>
          <w:tcPr>
            <w:tcW w:w="5861" w:type="dxa"/>
          </w:tcPr>
          <w:p w14:paraId="011D22F3" w14:textId="77777777" w:rsidR="009307AF" w:rsidRPr="00380D18" w:rsidRDefault="009307AF" w:rsidP="005B211F">
            <w:pPr>
              <w:spacing w:before="0"/>
              <w:rPr>
                <w:rFonts w:cs="Arial"/>
                <w:sz w:val="24"/>
                <w:szCs w:val="24"/>
              </w:rPr>
            </w:pPr>
            <w:r w:rsidRPr="00380D18">
              <w:rPr>
                <w:rFonts w:cs="Arial"/>
                <w:sz w:val="24"/>
                <w:szCs w:val="24"/>
              </w:rPr>
              <w:t>SAMOSTOJEĆI RAZVODNI ORMAN Š600V2000D600, RAL 7035, IP55, SA MONTAŽNOM PLOČOM, POSTOLJEM 100MM I PRIBOROM</w:t>
            </w:r>
          </w:p>
          <w:p w14:paraId="55D26818" w14:textId="77777777" w:rsidR="009307AF" w:rsidRPr="00380D18" w:rsidRDefault="009307AF" w:rsidP="005B211F">
            <w:pPr>
              <w:spacing w:before="0"/>
              <w:rPr>
                <w:rFonts w:cs="Arial"/>
                <w:sz w:val="24"/>
                <w:szCs w:val="24"/>
              </w:rPr>
            </w:pPr>
            <w:r w:rsidRPr="00380D18">
              <w:rPr>
                <w:rFonts w:eastAsia="MS Mincho" w:cs="Arial"/>
                <w:color w:val="000000"/>
                <w:sz w:val="24"/>
                <w:szCs w:val="24"/>
              </w:rPr>
              <w:t>Tip: :</w:t>
            </w:r>
            <w:r w:rsidRPr="00380D18">
              <w:rPr>
                <w:rFonts w:cs="Arial"/>
                <w:sz w:val="24"/>
                <w:szCs w:val="24"/>
              </w:rPr>
              <w:t xml:space="preserve">  RITTAL  </w:t>
            </w:r>
            <w:r w:rsidRPr="00380D18">
              <w:rPr>
                <w:rFonts w:cs="Arial"/>
                <w:snapToGrid w:val="0"/>
                <w:color w:val="000000"/>
                <w:sz w:val="24"/>
                <w:szCs w:val="24"/>
              </w:rPr>
              <w:t xml:space="preserve"> </w:t>
            </w:r>
            <w:r w:rsidRPr="00380D18">
              <w:rPr>
                <w:rFonts w:cs="Arial"/>
                <w:sz w:val="24"/>
                <w:szCs w:val="24"/>
              </w:rPr>
              <w:t xml:space="preserve">   TS8606.500</w:t>
            </w:r>
          </w:p>
          <w:p w14:paraId="03F04AD1" w14:textId="77777777" w:rsidR="009307AF" w:rsidRPr="00380D18" w:rsidRDefault="009307AF" w:rsidP="005B211F">
            <w:pPr>
              <w:tabs>
                <w:tab w:val="left" w:pos="930"/>
                <w:tab w:val="center" w:pos="1429"/>
              </w:tabs>
              <w:spacing w:before="0"/>
              <w:rPr>
                <w:rFonts w:cs="Arial"/>
                <w:snapToGrid w:val="0"/>
                <w:color w:val="000000"/>
                <w:sz w:val="24"/>
                <w:szCs w:val="24"/>
              </w:rPr>
            </w:pPr>
            <w:r w:rsidRPr="00380D18">
              <w:rPr>
                <w:rFonts w:cs="Arial"/>
                <w:sz w:val="24"/>
                <w:szCs w:val="24"/>
              </w:rPr>
              <w:t xml:space="preserve">+ </w:t>
            </w:r>
            <w:r w:rsidRPr="00380D18">
              <w:rPr>
                <w:rFonts w:cs="Arial"/>
                <w:snapToGrid w:val="0"/>
                <w:color w:val="000000"/>
                <w:sz w:val="24"/>
                <w:szCs w:val="24"/>
              </w:rPr>
              <w:t>TS8601.060</w:t>
            </w:r>
          </w:p>
          <w:p w14:paraId="3472DC17" w14:textId="77777777" w:rsidR="009307AF" w:rsidRPr="00380D18" w:rsidRDefault="009307AF" w:rsidP="005B211F">
            <w:pPr>
              <w:spacing w:before="0"/>
              <w:rPr>
                <w:rFonts w:cs="Arial"/>
                <w:sz w:val="24"/>
                <w:szCs w:val="24"/>
              </w:rPr>
            </w:pPr>
            <w:r w:rsidRPr="00380D18">
              <w:rPr>
                <w:rFonts w:cs="Arial"/>
                <w:snapToGrid w:val="0"/>
                <w:color w:val="000000"/>
                <w:sz w:val="24"/>
                <w:szCs w:val="24"/>
              </w:rPr>
              <w:t>+ TS8601.600</w:t>
            </w:r>
            <w:r w:rsidRPr="00380D18">
              <w:rPr>
                <w:rFonts w:cs="Arial"/>
                <w:sz w:val="24"/>
                <w:szCs w:val="24"/>
              </w:rPr>
              <w:t xml:space="preserve"> </w:t>
            </w:r>
            <w:r w:rsidRPr="00380D18">
              <w:rPr>
                <w:rFonts w:cs="Arial"/>
                <w:snapToGrid w:val="0"/>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35721F9E"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7633D240"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130C2117" w14:textId="77777777" w:rsidTr="001F02B0">
        <w:tc>
          <w:tcPr>
            <w:tcW w:w="884" w:type="dxa"/>
            <w:vAlign w:val="center"/>
          </w:tcPr>
          <w:p w14:paraId="0CBEA226"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3.5.2</w:t>
            </w:r>
          </w:p>
        </w:tc>
        <w:tc>
          <w:tcPr>
            <w:tcW w:w="5861" w:type="dxa"/>
          </w:tcPr>
          <w:p w14:paraId="085F3C5D" w14:textId="77777777" w:rsidR="009307AF" w:rsidRPr="00380D18" w:rsidRDefault="009307AF" w:rsidP="005B211F">
            <w:pPr>
              <w:spacing w:before="0"/>
              <w:rPr>
                <w:rFonts w:cs="Arial"/>
                <w:sz w:val="24"/>
                <w:szCs w:val="24"/>
              </w:rPr>
            </w:pPr>
            <w:r w:rsidRPr="00380D18">
              <w:rPr>
                <w:rFonts w:cs="Arial"/>
                <w:sz w:val="24"/>
                <w:szCs w:val="24"/>
              </w:rPr>
              <w:t>UPS 5000VA-3500W ON LINE, 230/230VAC, 3500W-5 MIN, 1750W-15.4 min</w:t>
            </w:r>
          </w:p>
          <w:p w14:paraId="489B63DF" w14:textId="77777777" w:rsidR="009307AF" w:rsidRPr="00380D18" w:rsidRDefault="009307AF" w:rsidP="005B211F">
            <w:pPr>
              <w:spacing w:before="0"/>
              <w:rPr>
                <w:rFonts w:cs="Arial"/>
                <w:sz w:val="24"/>
                <w:szCs w:val="24"/>
              </w:rPr>
            </w:pPr>
            <w:r w:rsidRPr="00380D18">
              <w:rPr>
                <w:rFonts w:eastAsia="MS Mincho" w:cs="Arial"/>
                <w:color w:val="000000"/>
                <w:sz w:val="24"/>
                <w:szCs w:val="24"/>
              </w:rPr>
              <w:t>Tip: :</w:t>
            </w:r>
            <w:r w:rsidRPr="00380D18">
              <w:rPr>
                <w:rFonts w:cs="Arial"/>
                <w:sz w:val="24"/>
                <w:szCs w:val="24"/>
              </w:rPr>
              <w:t xml:space="preserve">  APC  SURT 000XLI  </w:t>
            </w:r>
            <w:r w:rsidRPr="00380D18">
              <w:rPr>
                <w:rFonts w:cs="Arial"/>
                <w:snapToGrid w:val="0"/>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0C5342AC"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71318019"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46B30821" w14:textId="77777777" w:rsidTr="001F02B0">
        <w:tc>
          <w:tcPr>
            <w:tcW w:w="884" w:type="dxa"/>
            <w:vAlign w:val="center"/>
          </w:tcPr>
          <w:p w14:paraId="535E394F"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3.5.3</w:t>
            </w:r>
          </w:p>
        </w:tc>
        <w:tc>
          <w:tcPr>
            <w:tcW w:w="5861" w:type="dxa"/>
            <w:vAlign w:val="center"/>
          </w:tcPr>
          <w:p w14:paraId="60C97040" w14:textId="77777777" w:rsidR="009307AF" w:rsidRPr="00380D18" w:rsidRDefault="009307AF" w:rsidP="005B211F">
            <w:pPr>
              <w:spacing w:before="0"/>
              <w:rPr>
                <w:rFonts w:cs="Arial"/>
                <w:sz w:val="24"/>
                <w:szCs w:val="24"/>
              </w:rPr>
            </w:pPr>
            <w:r w:rsidRPr="00380D18">
              <w:rPr>
                <w:rFonts w:cs="Arial"/>
                <w:sz w:val="24"/>
                <w:szCs w:val="24"/>
              </w:rPr>
              <w:t>TRANSFORMATOR 400/230V, 5kVA</w:t>
            </w:r>
          </w:p>
          <w:p w14:paraId="2AE43E50"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EMD ELEKTRO</w:t>
            </w:r>
            <w:r w:rsidRPr="00380D18">
              <w:rPr>
                <w:rFonts w:cs="Arial"/>
                <w:sz w:val="24"/>
                <w:szCs w:val="24"/>
              </w:rPr>
              <w:t xml:space="preserve"> ED 5KVA, 400/230</w:t>
            </w:r>
            <w:r w:rsidRPr="00380D18">
              <w:rPr>
                <w:rFonts w:cs="Arial"/>
                <w:snapToGrid w:val="0"/>
                <w:color w:val="000000"/>
                <w:sz w:val="24"/>
                <w:szCs w:val="24"/>
              </w:rPr>
              <w:t>0</w:t>
            </w:r>
            <w:r w:rsidRPr="00380D18">
              <w:rPr>
                <w:rFonts w:cs="Arial"/>
                <w:sz w:val="24"/>
                <w:szCs w:val="24"/>
              </w:rPr>
              <w:t xml:space="preserve"> </w:t>
            </w:r>
            <w:r w:rsidRPr="00380D18">
              <w:rPr>
                <w:rFonts w:cs="Arial"/>
                <w:snapToGrid w:val="0"/>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11374E98"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440" w:type="dxa"/>
            <w:vAlign w:val="center"/>
          </w:tcPr>
          <w:p w14:paraId="11CED44B"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9307AF" w:rsidRPr="00380D18" w14:paraId="7BE08A23" w14:textId="77777777" w:rsidTr="001F02B0">
        <w:tc>
          <w:tcPr>
            <w:tcW w:w="884" w:type="dxa"/>
            <w:vAlign w:val="center"/>
          </w:tcPr>
          <w:p w14:paraId="5D4BAD62"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3.5.4</w:t>
            </w:r>
          </w:p>
        </w:tc>
        <w:tc>
          <w:tcPr>
            <w:tcW w:w="5861" w:type="dxa"/>
          </w:tcPr>
          <w:p w14:paraId="3B4768CF" w14:textId="77777777" w:rsidR="009307AF" w:rsidRPr="00380D18" w:rsidRDefault="009307AF" w:rsidP="005B211F">
            <w:pPr>
              <w:spacing w:before="0"/>
              <w:rPr>
                <w:rFonts w:cs="Arial"/>
                <w:sz w:val="24"/>
                <w:szCs w:val="24"/>
              </w:rPr>
            </w:pPr>
            <w:r w:rsidRPr="00380D18">
              <w:rPr>
                <w:rFonts w:cs="Arial"/>
                <w:sz w:val="24"/>
                <w:szCs w:val="24"/>
              </w:rPr>
              <w:t>OSIGURAČ AUTOMATSKI 2P, 25A, TROMI, SA POMOĆNIM KONTAKTIMA</w:t>
            </w:r>
          </w:p>
          <w:p w14:paraId="3D8CAFBB" w14:textId="77777777" w:rsidR="009307AF" w:rsidRPr="00380D18" w:rsidRDefault="009307AF" w:rsidP="005B211F">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 5SY4 225-7</w:t>
            </w:r>
          </w:p>
          <w:p w14:paraId="593E6D4D" w14:textId="77777777" w:rsidR="009307AF" w:rsidRPr="00380D18" w:rsidRDefault="009307AF" w:rsidP="005B211F">
            <w:pPr>
              <w:spacing w:before="0"/>
              <w:rPr>
                <w:rFonts w:cs="Arial"/>
                <w:sz w:val="24"/>
                <w:szCs w:val="24"/>
              </w:rPr>
            </w:pPr>
            <w:r w:rsidRPr="00380D18">
              <w:rPr>
                <w:rFonts w:cs="Arial"/>
                <w:sz w:val="24"/>
                <w:szCs w:val="24"/>
              </w:rPr>
              <w:t xml:space="preserve">+5ST3 010ili </w:t>
            </w:r>
            <w:r w:rsidRPr="00380D18">
              <w:rPr>
                <w:rFonts w:eastAsia="MS Mincho" w:cs="Arial"/>
                <w:color w:val="000000"/>
                <w:sz w:val="24"/>
                <w:szCs w:val="24"/>
              </w:rPr>
              <w:t>odgovarajući</w:t>
            </w:r>
          </w:p>
        </w:tc>
        <w:tc>
          <w:tcPr>
            <w:tcW w:w="1440" w:type="dxa"/>
            <w:vAlign w:val="center"/>
          </w:tcPr>
          <w:p w14:paraId="4AF4110B" w14:textId="77777777" w:rsidR="009307AF" w:rsidRPr="00380D18" w:rsidRDefault="009307AF" w:rsidP="005B211F">
            <w:pPr>
              <w:jc w:val="center"/>
              <w:rPr>
                <w:rFonts w:cs="Arial"/>
                <w:sz w:val="24"/>
                <w:szCs w:val="24"/>
              </w:rPr>
            </w:pPr>
          </w:p>
          <w:p w14:paraId="103EA652"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440" w:type="dxa"/>
            <w:vAlign w:val="center"/>
          </w:tcPr>
          <w:p w14:paraId="4E7F4AAA" w14:textId="77777777" w:rsidR="009307AF" w:rsidRPr="00380D18" w:rsidRDefault="009307AF" w:rsidP="005B211F">
            <w:pPr>
              <w:jc w:val="center"/>
              <w:rPr>
                <w:rFonts w:cs="Arial"/>
                <w:sz w:val="24"/>
                <w:szCs w:val="24"/>
              </w:rPr>
            </w:pPr>
          </w:p>
          <w:p w14:paraId="0460426A" w14:textId="77777777" w:rsidR="009307AF" w:rsidRPr="00380D18" w:rsidRDefault="009307AF" w:rsidP="005B211F">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bl>
    <w:p w14:paraId="23026243" w14:textId="77777777" w:rsidR="009307AF" w:rsidRPr="00380D18" w:rsidRDefault="009307AF" w:rsidP="009307AF">
      <w:pPr>
        <w:spacing w:before="0"/>
        <w:contextualSpacing/>
        <w:jc w:val="left"/>
        <w:rPr>
          <w:rFonts w:eastAsia="Calibri" w:cs="Arial"/>
          <w:b/>
          <w:spacing w:val="5"/>
          <w:kern w:val="28"/>
          <w:sz w:val="24"/>
          <w:szCs w:val="24"/>
          <w:lang w:val="sr-Cyrl-RS"/>
        </w:rPr>
      </w:pPr>
    </w:p>
    <w:tbl>
      <w:tblPr>
        <w:tblStyle w:val="TableGrid"/>
        <w:tblW w:w="0" w:type="auto"/>
        <w:tblLook w:val="04A0" w:firstRow="1" w:lastRow="0" w:firstColumn="1" w:lastColumn="0" w:noHBand="0" w:noVBand="1"/>
      </w:tblPr>
      <w:tblGrid>
        <w:gridCol w:w="884"/>
        <w:gridCol w:w="5861"/>
        <w:gridCol w:w="1440"/>
        <w:gridCol w:w="1440"/>
      </w:tblGrid>
      <w:tr w:rsidR="00E64B38" w:rsidRPr="00380D18" w14:paraId="637AC24C" w14:textId="77777777" w:rsidTr="001F02B0">
        <w:tc>
          <w:tcPr>
            <w:tcW w:w="884" w:type="dxa"/>
            <w:vAlign w:val="center"/>
          </w:tcPr>
          <w:p w14:paraId="516A7F46" w14:textId="77777777" w:rsidR="00E64B38" w:rsidRPr="00380D18" w:rsidRDefault="00E64B3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3.5.5</w:t>
            </w:r>
          </w:p>
        </w:tc>
        <w:tc>
          <w:tcPr>
            <w:tcW w:w="5861" w:type="dxa"/>
            <w:vAlign w:val="center"/>
          </w:tcPr>
          <w:p w14:paraId="7DA19085" w14:textId="77777777" w:rsidR="00E64B38" w:rsidRPr="00380D18" w:rsidRDefault="00E64B38" w:rsidP="007C63D8">
            <w:pPr>
              <w:spacing w:before="0"/>
              <w:rPr>
                <w:rFonts w:cs="Arial"/>
                <w:sz w:val="24"/>
                <w:szCs w:val="24"/>
              </w:rPr>
            </w:pPr>
            <w:r w:rsidRPr="00380D18">
              <w:rPr>
                <w:rFonts w:cs="Arial"/>
                <w:sz w:val="24"/>
                <w:szCs w:val="24"/>
              </w:rPr>
              <w:t>OSIGURAČ AUTOMATSKI 2P, 6A, TROMI, SA POMOĆNIM KONTAKTIMA</w:t>
            </w:r>
          </w:p>
          <w:p w14:paraId="3A323454" w14:textId="77777777" w:rsidR="00E64B38" w:rsidRPr="00380D18" w:rsidRDefault="00E64B38" w:rsidP="007C63D8">
            <w:pPr>
              <w:spacing w:before="0"/>
              <w:rPr>
                <w:rFonts w:cs="Arial"/>
                <w:sz w:val="24"/>
                <w:szCs w:val="24"/>
              </w:rPr>
            </w:pPr>
            <w:r w:rsidRPr="00380D18">
              <w:rPr>
                <w:rFonts w:eastAsia="MS Mincho" w:cs="Arial"/>
                <w:color w:val="000000"/>
                <w:sz w:val="24"/>
                <w:szCs w:val="24"/>
              </w:rPr>
              <w:lastRenderedPageBreak/>
              <w:t xml:space="preserve">Tip: </w:t>
            </w:r>
            <w:r w:rsidRPr="00380D18">
              <w:rPr>
                <w:rFonts w:cs="Arial"/>
                <w:sz w:val="24"/>
                <w:szCs w:val="24"/>
              </w:rPr>
              <w:t>SIEMENS 5SY4 206-7</w:t>
            </w:r>
          </w:p>
          <w:p w14:paraId="330E57A7" w14:textId="77777777" w:rsidR="00E64B38" w:rsidRPr="00380D18" w:rsidRDefault="00E64B38" w:rsidP="007C63D8">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440" w:type="dxa"/>
            <w:vAlign w:val="center"/>
          </w:tcPr>
          <w:p w14:paraId="4845730A" w14:textId="77777777" w:rsidR="00E64B38" w:rsidRPr="00380D18" w:rsidRDefault="00E64B38" w:rsidP="007C63D8">
            <w:pPr>
              <w:jc w:val="center"/>
              <w:rPr>
                <w:rFonts w:cs="Arial"/>
                <w:sz w:val="24"/>
                <w:szCs w:val="24"/>
              </w:rPr>
            </w:pPr>
            <w:r w:rsidRPr="00380D18">
              <w:rPr>
                <w:rFonts w:cs="Arial"/>
                <w:sz w:val="24"/>
                <w:szCs w:val="24"/>
              </w:rPr>
              <w:lastRenderedPageBreak/>
              <w:t>kpl</w:t>
            </w:r>
          </w:p>
        </w:tc>
        <w:tc>
          <w:tcPr>
            <w:tcW w:w="1440" w:type="dxa"/>
            <w:vAlign w:val="center"/>
          </w:tcPr>
          <w:p w14:paraId="2B5B2A84" w14:textId="77777777" w:rsidR="00E64B38" w:rsidRPr="00380D18" w:rsidRDefault="00E64B38" w:rsidP="007C63D8">
            <w:pPr>
              <w:jc w:val="center"/>
              <w:rPr>
                <w:rFonts w:cs="Arial"/>
                <w:sz w:val="24"/>
                <w:szCs w:val="24"/>
              </w:rPr>
            </w:pPr>
            <w:r w:rsidRPr="00380D18">
              <w:rPr>
                <w:rFonts w:cs="Arial"/>
                <w:sz w:val="24"/>
                <w:szCs w:val="24"/>
              </w:rPr>
              <w:t>1</w:t>
            </w:r>
          </w:p>
        </w:tc>
      </w:tr>
      <w:tr w:rsidR="00E64B38" w:rsidRPr="00380D18" w14:paraId="75BC526E" w14:textId="77777777" w:rsidTr="001F02B0">
        <w:tc>
          <w:tcPr>
            <w:tcW w:w="884" w:type="dxa"/>
            <w:vAlign w:val="center"/>
          </w:tcPr>
          <w:p w14:paraId="777CCE39" w14:textId="77777777" w:rsidR="00E64B38" w:rsidRPr="00380D18" w:rsidRDefault="00E64B3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3.5.6</w:t>
            </w:r>
          </w:p>
        </w:tc>
        <w:tc>
          <w:tcPr>
            <w:tcW w:w="5861" w:type="dxa"/>
            <w:vAlign w:val="center"/>
          </w:tcPr>
          <w:p w14:paraId="0A006123" w14:textId="77777777" w:rsidR="00E64B38" w:rsidRPr="00380D18" w:rsidRDefault="00E64B38" w:rsidP="007C63D8">
            <w:pPr>
              <w:spacing w:before="0"/>
              <w:rPr>
                <w:rFonts w:cs="Arial"/>
                <w:sz w:val="24"/>
                <w:szCs w:val="24"/>
              </w:rPr>
            </w:pPr>
            <w:r w:rsidRPr="00380D18">
              <w:rPr>
                <w:rFonts w:cs="Arial"/>
                <w:sz w:val="24"/>
                <w:szCs w:val="24"/>
              </w:rPr>
              <w:t>KONTROLNIK IZOLACIJE (230V), NAPON UPRAVLJANJA 230V, 50HZ</w:t>
            </w:r>
          </w:p>
          <w:p w14:paraId="4B9B3C14" w14:textId="77777777" w:rsidR="00E64B38" w:rsidRPr="00380D18" w:rsidRDefault="00E64B38" w:rsidP="007C6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3UG3081-1AW30 ili </w:t>
            </w:r>
            <w:r w:rsidRPr="00380D18">
              <w:rPr>
                <w:rFonts w:eastAsia="MS Mincho" w:cs="Arial"/>
                <w:color w:val="000000"/>
                <w:sz w:val="24"/>
                <w:szCs w:val="24"/>
              </w:rPr>
              <w:t>odgovarajući</w:t>
            </w:r>
          </w:p>
        </w:tc>
        <w:tc>
          <w:tcPr>
            <w:tcW w:w="1440" w:type="dxa"/>
            <w:vAlign w:val="center"/>
          </w:tcPr>
          <w:p w14:paraId="1D5CA63B" w14:textId="77777777" w:rsidR="00E64B38" w:rsidRPr="00380D18" w:rsidRDefault="00E64B38" w:rsidP="007C63D8">
            <w:pPr>
              <w:jc w:val="center"/>
              <w:rPr>
                <w:rFonts w:cs="Arial"/>
                <w:sz w:val="24"/>
                <w:szCs w:val="24"/>
              </w:rPr>
            </w:pPr>
            <w:r w:rsidRPr="00380D18">
              <w:rPr>
                <w:rFonts w:cs="Arial"/>
                <w:sz w:val="24"/>
                <w:szCs w:val="24"/>
              </w:rPr>
              <w:t>kom</w:t>
            </w:r>
          </w:p>
        </w:tc>
        <w:tc>
          <w:tcPr>
            <w:tcW w:w="1440" w:type="dxa"/>
            <w:vAlign w:val="center"/>
          </w:tcPr>
          <w:p w14:paraId="0661EC8B" w14:textId="77777777" w:rsidR="00E64B38" w:rsidRPr="00380D18" w:rsidRDefault="00E64B38" w:rsidP="007C63D8">
            <w:pPr>
              <w:jc w:val="center"/>
              <w:rPr>
                <w:rFonts w:cs="Arial"/>
                <w:sz w:val="24"/>
                <w:szCs w:val="24"/>
              </w:rPr>
            </w:pPr>
            <w:r w:rsidRPr="00380D18">
              <w:rPr>
                <w:rFonts w:cs="Arial"/>
                <w:sz w:val="24"/>
                <w:szCs w:val="24"/>
              </w:rPr>
              <w:t>1</w:t>
            </w:r>
          </w:p>
        </w:tc>
      </w:tr>
      <w:tr w:rsidR="00E64B38" w:rsidRPr="00380D18" w14:paraId="0C9F8487" w14:textId="77777777" w:rsidTr="001F02B0">
        <w:tc>
          <w:tcPr>
            <w:tcW w:w="884" w:type="dxa"/>
            <w:vAlign w:val="center"/>
          </w:tcPr>
          <w:p w14:paraId="54B3402B" w14:textId="77777777" w:rsidR="00E64B38" w:rsidRPr="00380D18" w:rsidRDefault="00E64B3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3.5.7</w:t>
            </w:r>
          </w:p>
        </w:tc>
        <w:tc>
          <w:tcPr>
            <w:tcW w:w="5861" w:type="dxa"/>
            <w:vAlign w:val="center"/>
          </w:tcPr>
          <w:p w14:paraId="7BB19559" w14:textId="77777777" w:rsidR="00E64B38" w:rsidRPr="00380D18" w:rsidRDefault="00E64B38" w:rsidP="00E64B38">
            <w:pPr>
              <w:spacing w:before="0"/>
              <w:rPr>
                <w:rFonts w:cs="Arial"/>
                <w:sz w:val="24"/>
                <w:szCs w:val="24"/>
              </w:rPr>
            </w:pPr>
            <w:r w:rsidRPr="00380D18">
              <w:rPr>
                <w:rFonts w:cs="Arial"/>
                <w:sz w:val="24"/>
                <w:szCs w:val="24"/>
              </w:rPr>
              <w:t>RELEJ INTERFEJS, 2 C/O, 6A, 230VAC</w:t>
            </w:r>
          </w:p>
          <w:p w14:paraId="66BB6E77" w14:textId="77777777" w:rsidR="00E64B38" w:rsidRPr="00380D18" w:rsidRDefault="00E64B38" w:rsidP="00E64B3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PLC-RSC-230UC/21-21 ili </w:t>
            </w:r>
            <w:r w:rsidRPr="00380D18">
              <w:rPr>
                <w:rFonts w:eastAsia="MS Mincho" w:cs="Arial"/>
                <w:color w:val="000000"/>
                <w:sz w:val="24"/>
                <w:szCs w:val="24"/>
              </w:rPr>
              <w:t>odgovarajući</w:t>
            </w:r>
          </w:p>
        </w:tc>
        <w:tc>
          <w:tcPr>
            <w:tcW w:w="1440" w:type="dxa"/>
            <w:vAlign w:val="center"/>
          </w:tcPr>
          <w:p w14:paraId="3F89C43D" w14:textId="77777777" w:rsidR="00E64B38" w:rsidRPr="00380D18" w:rsidRDefault="00E64B38" w:rsidP="007C63D8">
            <w:pPr>
              <w:jc w:val="center"/>
              <w:rPr>
                <w:rFonts w:cs="Arial"/>
                <w:sz w:val="24"/>
                <w:szCs w:val="24"/>
              </w:rPr>
            </w:pPr>
            <w:r w:rsidRPr="00380D18">
              <w:rPr>
                <w:rFonts w:cs="Arial"/>
                <w:sz w:val="24"/>
                <w:szCs w:val="24"/>
              </w:rPr>
              <w:t>kom</w:t>
            </w:r>
          </w:p>
        </w:tc>
        <w:tc>
          <w:tcPr>
            <w:tcW w:w="1440" w:type="dxa"/>
            <w:vAlign w:val="center"/>
          </w:tcPr>
          <w:p w14:paraId="233A3F6A" w14:textId="77777777" w:rsidR="00E64B38" w:rsidRPr="00380D18" w:rsidRDefault="00E64B38" w:rsidP="007C63D8">
            <w:pPr>
              <w:jc w:val="center"/>
              <w:rPr>
                <w:rFonts w:cs="Arial"/>
                <w:sz w:val="24"/>
                <w:szCs w:val="24"/>
              </w:rPr>
            </w:pPr>
            <w:r w:rsidRPr="00380D18">
              <w:rPr>
                <w:rFonts w:cs="Arial"/>
                <w:sz w:val="24"/>
                <w:szCs w:val="24"/>
              </w:rPr>
              <w:t>1</w:t>
            </w:r>
          </w:p>
        </w:tc>
      </w:tr>
      <w:tr w:rsidR="00E64B38" w:rsidRPr="00380D18" w14:paraId="5939E0D1" w14:textId="77777777" w:rsidTr="001F02B0">
        <w:tc>
          <w:tcPr>
            <w:tcW w:w="884" w:type="dxa"/>
            <w:vAlign w:val="center"/>
          </w:tcPr>
          <w:p w14:paraId="5EABD94D" w14:textId="77777777" w:rsidR="00E64B38" w:rsidRPr="00380D18" w:rsidRDefault="00E64B3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3.5.8</w:t>
            </w:r>
          </w:p>
        </w:tc>
        <w:tc>
          <w:tcPr>
            <w:tcW w:w="5861" w:type="dxa"/>
            <w:vAlign w:val="center"/>
          </w:tcPr>
          <w:p w14:paraId="01BC49E6" w14:textId="77777777" w:rsidR="00E64B38" w:rsidRPr="00380D18" w:rsidRDefault="00E64B38" w:rsidP="00E64B38">
            <w:pPr>
              <w:spacing w:before="0"/>
              <w:rPr>
                <w:rFonts w:eastAsia="MS Mincho" w:cs="Arial"/>
                <w:sz w:val="24"/>
                <w:szCs w:val="24"/>
                <w:lang w:val="sl-SI"/>
              </w:rPr>
            </w:pPr>
            <w:r w:rsidRPr="00380D18">
              <w:rPr>
                <w:rFonts w:eastAsia="MS Mincho" w:cs="Arial"/>
                <w:sz w:val="24"/>
                <w:szCs w:val="24"/>
                <w:lang w:val="sl-SI"/>
              </w:rPr>
              <w:t>RELE VREMENSKI, 1C/O, PO UKLJUČENJEU 24..240VACDC t=0.05s..300h,</w:t>
            </w:r>
          </w:p>
          <w:p w14:paraId="2F6BB7C0" w14:textId="77777777" w:rsidR="00E64B38" w:rsidRPr="00380D18" w:rsidRDefault="00E64B38" w:rsidP="00E64B38">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SCHNEIDER </w:t>
            </w:r>
          </w:p>
          <w:p w14:paraId="52750742" w14:textId="77777777" w:rsidR="00E64B38" w:rsidRPr="00380D18" w:rsidRDefault="00E64B38" w:rsidP="00E64B38">
            <w:pPr>
              <w:spacing w:before="0"/>
              <w:rPr>
                <w:rFonts w:cs="Arial"/>
                <w:sz w:val="24"/>
                <w:szCs w:val="24"/>
              </w:rPr>
            </w:pPr>
            <w:r w:rsidRPr="00380D18">
              <w:rPr>
                <w:rFonts w:cs="Arial"/>
                <w:sz w:val="24"/>
                <w:szCs w:val="24"/>
              </w:rPr>
              <w:t xml:space="preserve">ELECTRIC RE7TL11BU ili </w:t>
            </w:r>
            <w:r w:rsidRPr="00380D18">
              <w:rPr>
                <w:rFonts w:eastAsia="MS Mincho" w:cs="Arial"/>
                <w:color w:val="000000"/>
                <w:sz w:val="24"/>
                <w:szCs w:val="24"/>
              </w:rPr>
              <w:t>odgovarajući</w:t>
            </w:r>
          </w:p>
        </w:tc>
        <w:tc>
          <w:tcPr>
            <w:tcW w:w="1440" w:type="dxa"/>
            <w:vAlign w:val="center"/>
          </w:tcPr>
          <w:p w14:paraId="6EA45CE5" w14:textId="77777777" w:rsidR="00E64B38" w:rsidRPr="00380D18" w:rsidRDefault="00E64B38" w:rsidP="007C63D8">
            <w:pPr>
              <w:jc w:val="center"/>
              <w:rPr>
                <w:rFonts w:cs="Arial"/>
                <w:sz w:val="24"/>
                <w:szCs w:val="24"/>
              </w:rPr>
            </w:pPr>
            <w:r w:rsidRPr="00380D18">
              <w:rPr>
                <w:rFonts w:cs="Arial"/>
                <w:sz w:val="24"/>
                <w:szCs w:val="24"/>
              </w:rPr>
              <w:t>kom</w:t>
            </w:r>
          </w:p>
        </w:tc>
        <w:tc>
          <w:tcPr>
            <w:tcW w:w="1440" w:type="dxa"/>
            <w:vAlign w:val="center"/>
          </w:tcPr>
          <w:p w14:paraId="328CA8F0" w14:textId="77777777" w:rsidR="00E64B38" w:rsidRPr="00380D18" w:rsidRDefault="00E64B38" w:rsidP="007C63D8">
            <w:pPr>
              <w:jc w:val="center"/>
              <w:rPr>
                <w:rFonts w:cs="Arial"/>
                <w:sz w:val="24"/>
                <w:szCs w:val="24"/>
              </w:rPr>
            </w:pPr>
            <w:r w:rsidRPr="00380D18">
              <w:rPr>
                <w:rFonts w:cs="Arial"/>
                <w:sz w:val="24"/>
                <w:szCs w:val="24"/>
              </w:rPr>
              <w:t>1</w:t>
            </w:r>
          </w:p>
        </w:tc>
      </w:tr>
      <w:tr w:rsidR="00E64B38" w:rsidRPr="00380D18" w14:paraId="37DFF9FE" w14:textId="77777777" w:rsidTr="001F02B0">
        <w:trPr>
          <w:trHeight w:val="710"/>
        </w:trPr>
        <w:tc>
          <w:tcPr>
            <w:tcW w:w="884" w:type="dxa"/>
            <w:vAlign w:val="center"/>
          </w:tcPr>
          <w:p w14:paraId="1C72A5C4" w14:textId="77777777" w:rsidR="00E64B38" w:rsidRPr="00380D18" w:rsidRDefault="00E64B3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3.5.9</w:t>
            </w:r>
          </w:p>
        </w:tc>
        <w:tc>
          <w:tcPr>
            <w:tcW w:w="5861" w:type="dxa"/>
            <w:vAlign w:val="center"/>
          </w:tcPr>
          <w:p w14:paraId="754E22FF" w14:textId="77777777" w:rsidR="00E64B38" w:rsidRPr="00380D18" w:rsidRDefault="00E64B38" w:rsidP="00E64B38">
            <w:pPr>
              <w:spacing w:before="0"/>
              <w:rPr>
                <w:rFonts w:cs="Arial"/>
                <w:sz w:val="24"/>
                <w:szCs w:val="24"/>
              </w:rPr>
            </w:pPr>
            <w:r w:rsidRPr="00380D18">
              <w:rPr>
                <w:rFonts w:cs="Arial"/>
                <w:sz w:val="24"/>
                <w:szCs w:val="24"/>
              </w:rPr>
              <w:t>KONTAKTOR MOTORNI 25A, 230VAC, 2NO+2NC</w:t>
            </w:r>
          </w:p>
          <w:p w14:paraId="51A185D3" w14:textId="77777777" w:rsidR="00E64B38" w:rsidRPr="00380D18" w:rsidRDefault="00E64B38" w:rsidP="00E64B38">
            <w:pPr>
              <w:spacing w:before="0"/>
              <w:rPr>
                <w:rFonts w:eastAsia="MS Mincho" w:cs="Arial"/>
                <w:sz w:val="24"/>
                <w:szCs w:val="24"/>
                <w:lang w:val="sl-SI"/>
              </w:rPr>
            </w:pPr>
            <w:r w:rsidRPr="00380D18">
              <w:rPr>
                <w:rFonts w:eastAsia="MS Mincho" w:cs="Arial"/>
                <w:color w:val="000000"/>
                <w:sz w:val="24"/>
                <w:szCs w:val="24"/>
              </w:rPr>
              <w:t>Tip:</w:t>
            </w:r>
            <w:r w:rsidRPr="00380D18">
              <w:rPr>
                <w:rFonts w:cs="Arial"/>
                <w:sz w:val="24"/>
                <w:szCs w:val="24"/>
              </w:rPr>
              <w:t xml:space="preserve"> SIEMENS 3RT10 26-1AP04 ili </w:t>
            </w:r>
            <w:r w:rsidRPr="00380D18">
              <w:rPr>
                <w:rFonts w:eastAsia="MS Mincho" w:cs="Arial"/>
                <w:color w:val="000000"/>
                <w:sz w:val="24"/>
                <w:szCs w:val="24"/>
              </w:rPr>
              <w:t>odgovarajući</w:t>
            </w:r>
          </w:p>
        </w:tc>
        <w:tc>
          <w:tcPr>
            <w:tcW w:w="1440" w:type="dxa"/>
            <w:vAlign w:val="center"/>
          </w:tcPr>
          <w:p w14:paraId="3C97CCCA" w14:textId="77777777" w:rsidR="00E64B38" w:rsidRPr="00380D18" w:rsidRDefault="00E64B38" w:rsidP="007C63D8">
            <w:pPr>
              <w:jc w:val="center"/>
              <w:rPr>
                <w:rFonts w:cs="Arial"/>
                <w:sz w:val="24"/>
                <w:szCs w:val="24"/>
              </w:rPr>
            </w:pPr>
            <w:r w:rsidRPr="00380D18">
              <w:rPr>
                <w:rFonts w:cs="Arial"/>
                <w:sz w:val="24"/>
                <w:szCs w:val="24"/>
              </w:rPr>
              <w:t>kpl</w:t>
            </w:r>
          </w:p>
        </w:tc>
        <w:tc>
          <w:tcPr>
            <w:tcW w:w="1440" w:type="dxa"/>
            <w:vAlign w:val="center"/>
          </w:tcPr>
          <w:p w14:paraId="269832C2" w14:textId="77777777" w:rsidR="00E64B38" w:rsidRPr="00380D18" w:rsidRDefault="00E64B38" w:rsidP="007C63D8">
            <w:pPr>
              <w:jc w:val="center"/>
              <w:rPr>
                <w:rFonts w:cs="Arial"/>
                <w:sz w:val="24"/>
                <w:szCs w:val="24"/>
              </w:rPr>
            </w:pPr>
            <w:r w:rsidRPr="00380D18">
              <w:rPr>
                <w:rFonts w:cs="Arial"/>
                <w:sz w:val="24"/>
                <w:szCs w:val="24"/>
              </w:rPr>
              <w:t>1</w:t>
            </w:r>
          </w:p>
        </w:tc>
      </w:tr>
      <w:tr w:rsidR="00E64B38" w:rsidRPr="00380D18" w14:paraId="1A484BC6" w14:textId="77777777" w:rsidTr="001F02B0">
        <w:tc>
          <w:tcPr>
            <w:tcW w:w="884" w:type="dxa"/>
            <w:vAlign w:val="center"/>
          </w:tcPr>
          <w:p w14:paraId="268663FC" w14:textId="77777777" w:rsidR="00E64B38" w:rsidRPr="00380D18" w:rsidRDefault="00E64B3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3.5.10</w:t>
            </w:r>
          </w:p>
        </w:tc>
        <w:tc>
          <w:tcPr>
            <w:tcW w:w="5861" w:type="dxa"/>
            <w:vAlign w:val="center"/>
          </w:tcPr>
          <w:p w14:paraId="0CB684CE" w14:textId="77777777" w:rsidR="00E64B38" w:rsidRPr="00380D18" w:rsidRDefault="00E64B38" w:rsidP="00E64B38">
            <w:pPr>
              <w:spacing w:before="0"/>
              <w:rPr>
                <w:rFonts w:cs="Arial"/>
                <w:sz w:val="24"/>
                <w:szCs w:val="24"/>
              </w:rPr>
            </w:pPr>
            <w:r w:rsidRPr="00380D18">
              <w:rPr>
                <w:rFonts w:cs="Arial"/>
                <w:sz w:val="24"/>
                <w:szCs w:val="24"/>
              </w:rPr>
              <w:t>PRENAPONSKA ZASTITA 230VAC ZA MONOFAZNO KOLO</w:t>
            </w:r>
          </w:p>
          <w:p w14:paraId="51118689" w14:textId="77777777" w:rsidR="00E64B38" w:rsidRPr="00380D18" w:rsidRDefault="00E64B38" w:rsidP="00E64B38">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PHOENIX CONTACT PT 2-PE/S-230AC/FM  ili </w:t>
            </w:r>
            <w:r w:rsidRPr="00380D18">
              <w:rPr>
                <w:rFonts w:eastAsia="MS Mincho" w:cs="Arial"/>
                <w:color w:val="000000"/>
                <w:sz w:val="24"/>
                <w:szCs w:val="24"/>
              </w:rPr>
              <w:t>odgovarajući</w:t>
            </w:r>
          </w:p>
        </w:tc>
        <w:tc>
          <w:tcPr>
            <w:tcW w:w="1440" w:type="dxa"/>
            <w:vAlign w:val="center"/>
          </w:tcPr>
          <w:p w14:paraId="28631C59" w14:textId="77777777" w:rsidR="00E64B38" w:rsidRPr="00380D18" w:rsidRDefault="00E64B38" w:rsidP="007C63D8">
            <w:pPr>
              <w:jc w:val="center"/>
              <w:rPr>
                <w:rFonts w:cs="Arial"/>
                <w:sz w:val="24"/>
                <w:szCs w:val="24"/>
              </w:rPr>
            </w:pPr>
            <w:r w:rsidRPr="00380D18">
              <w:rPr>
                <w:rFonts w:cs="Arial"/>
                <w:sz w:val="24"/>
                <w:szCs w:val="24"/>
              </w:rPr>
              <w:t>kom</w:t>
            </w:r>
          </w:p>
        </w:tc>
        <w:tc>
          <w:tcPr>
            <w:tcW w:w="1440" w:type="dxa"/>
            <w:vAlign w:val="center"/>
          </w:tcPr>
          <w:p w14:paraId="7D434F5B" w14:textId="77777777" w:rsidR="00E64B38" w:rsidRPr="00380D18" w:rsidRDefault="00E64B38" w:rsidP="007C63D8">
            <w:pPr>
              <w:jc w:val="center"/>
              <w:rPr>
                <w:rFonts w:cs="Arial"/>
                <w:sz w:val="24"/>
                <w:szCs w:val="24"/>
              </w:rPr>
            </w:pPr>
            <w:r w:rsidRPr="00380D18">
              <w:rPr>
                <w:rFonts w:cs="Arial"/>
                <w:sz w:val="24"/>
                <w:szCs w:val="24"/>
              </w:rPr>
              <w:t>1</w:t>
            </w:r>
          </w:p>
        </w:tc>
      </w:tr>
      <w:tr w:rsidR="00E64B38" w:rsidRPr="00380D18" w14:paraId="1F801CD3" w14:textId="77777777" w:rsidTr="001F02B0">
        <w:tc>
          <w:tcPr>
            <w:tcW w:w="884" w:type="dxa"/>
            <w:vAlign w:val="center"/>
          </w:tcPr>
          <w:p w14:paraId="628FAC31" w14:textId="77777777" w:rsidR="00E64B38" w:rsidRPr="00380D18" w:rsidRDefault="00E64B3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3.5.11</w:t>
            </w:r>
          </w:p>
        </w:tc>
        <w:tc>
          <w:tcPr>
            <w:tcW w:w="5861" w:type="dxa"/>
            <w:vAlign w:val="center"/>
          </w:tcPr>
          <w:p w14:paraId="3CCDB5A8" w14:textId="77777777" w:rsidR="00E64B38" w:rsidRPr="00380D18" w:rsidRDefault="00E64B38" w:rsidP="00E64B38">
            <w:pPr>
              <w:spacing w:before="0"/>
              <w:rPr>
                <w:rFonts w:cs="Arial"/>
                <w:sz w:val="24"/>
                <w:szCs w:val="24"/>
              </w:rPr>
            </w:pPr>
            <w:r w:rsidRPr="00380D18">
              <w:rPr>
                <w:rFonts w:cs="Arial"/>
                <w:sz w:val="24"/>
                <w:szCs w:val="24"/>
              </w:rPr>
              <w:t>OSIGURAČ AUTOMATSKI 2P, 16A, TROMI, SA POMOĆNIM KONTAKTIMA</w:t>
            </w:r>
          </w:p>
          <w:p w14:paraId="3ABED06A" w14:textId="77777777" w:rsidR="00E64B38" w:rsidRPr="00380D18" w:rsidRDefault="00E64B38" w:rsidP="00E64B38">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5SY4 216-7</w:t>
            </w:r>
          </w:p>
          <w:p w14:paraId="454E38F1" w14:textId="77777777" w:rsidR="00E64B38" w:rsidRPr="00380D18" w:rsidRDefault="00E64B38" w:rsidP="00E64B38">
            <w:pPr>
              <w:spacing w:before="0"/>
              <w:rPr>
                <w:rFonts w:cs="Arial"/>
                <w:sz w:val="24"/>
                <w:szCs w:val="24"/>
              </w:rPr>
            </w:pPr>
            <w:r w:rsidRPr="00380D18">
              <w:rPr>
                <w:rFonts w:cs="Arial"/>
                <w:sz w:val="24"/>
                <w:szCs w:val="24"/>
              </w:rPr>
              <w:t xml:space="preserve">+5ST3 010ili </w:t>
            </w:r>
            <w:r w:rsidRPr="00380D18">
              <w:rPr>
                <w:rFonts w:eastAsia="MS Mincho" w:cs="Arial"/>
                <w:color w:val="000000"/>
                <w:sz w:val="24"/>
                <w:szCs w:val="24"/>
              </w:rPr>
              <w:t>odgovarajući</w:t>
            </w:r>
          </w:p>
        </w:tc>
        <w:tc>
          <w:tcPr>
            <w:tcW w:w="1440" w:type="dxa"/>
            <w:vAlign w:val="center"/>
          </w:tcPr>
          <w:p w14:paraId="64EB457F" w14:textId="77777777" w:rsidR="00E64B38" w:rsidRPr="00380D18" w:rsidRDefault="00E64B38" w:rsidP="007C63D8">
            <w:pPr>
              <w:jc w:val="center"/>
              <w:rPr>
                <w:rFonts w:cs="Arial"/>
                <w:sz w:val="24"/>
                <w:szCs w:val="24"/>
              </w:rPr>
            </w:pPr>
            <w:r w:rsidRPr="00380D18">
              <w:rPr>
                <w:rFonts w:cs="Arial"/>
                <w:sz w:val="24"/>
                <w:szCs w:val="24"/>
              </w:rPr>
              <w:t>kpl</w:t>
            </w:r>
          </w:p>
        </w:tc>
        <w:tc>
          <w:tcPr>
            <w:tcW w:w="1440" w:type="dxa"/>
            <w:vAlign w:val="center"/>
          </w:tcPr>
          <w:p w14:paraId="30D61212" w14:textId="77777777" w:rsidR="00E64B38" w:rsidRPr="00380D18" w:rsidRDefault="00E64B38" w:rsidP="007C63D8">
            <w:pPr>
              <w:jc w:val="center"/>
              <w:rPr>
                <w:rFonts w:cs="Arial"/>
                <w:sz w:val="24"/>
                <w:szCs w:val="24"/>
              </w:rPr>
            </w:pPr>
            <w:r w:rsidRPr="00380D18">
              <w:rPr>
                <w:rFonts w:cs="Arial"/>
                <w:sz w:val="24"/>
                <w:szCs w:val="24"/>
              </w:rPr>
              <w:t>4</w:t>
            </w:r>
          </w:p>
        </w:tc>
      </w:tr>
      <w:tr w:rsidR="00E64B38" w:rsidRPr="00380D18" w14:paraId="671E09BF" w14:textId="77777777" w:rsidTr="001F02B0">
        <w:tc>
          <w:tcPr>
            <w:tcW w:w="884" w:type="dxa"/>
            <w:vAlign w:val="center"/>
          </w:tcPr>
          <w:p w14:paraId="10DE8DCB" w14:textId="77777777" w:rsidR="00E64B38" w:rsidRPr="00380D18" w:rsidRDefault="00E64B3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3.5.12</w:t>
            </w:r>
          </w:p>
        </w:tc>
        <w:tc>
          <w:tcPr>
            <w:tcW w:w="5861" w:type="dxa"/>
            <w:vAlign w:val="center"/>
          </w:tcPr>
          <w:p w14:paraId="44F24EA2" w14:textId="77777777" w:rsidR="00E64B38" w:rsidRPr="00380D18" w:rsidRDefault="00E64B38" w:rsidP="00E64B38">
            <w:pPr>
              <w:spacing w:before="0"/>
              <w:rPr>
                <w:rFonts w:cs="Arial"/>
                <w:sz w:val="24"/>
                <w:szCs w:val="24"/>
              </w:rPr>
            </w:pPr>
            <w:r w:rsidRPr="00380D18">
              <w:rPr>
                <w:rFonts w:cs="Arial"/>
                <w:sz w:val="24"/>
                <w:szCs w:val="24"/>
              </w:rPr>
              <w:t>OSIGURAČ AUTOMATSKI 2P, 10A, TROMI, SA POMOĆNIM KONTAKTIMA</w:t>
            </w:r>
          </w:p>
          <w:p w14:paraId="1EBF64EF" w14:textId="77777777" w:rsidR="00E64B38" w:rsidRPr="00380D18" w:rsidRDefault="00E64B38" w:rsidP="00E64B38">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5SY4 210-7</w:t>
            </w:r>
          </w:p>
          <w:p w14:paraId="2F8FF4A0" w14:textId="77777777" w:rsidR="00E64B38" w:rsidRPr="00380D18" w:rsidRDefault="00E64B38" w:rsidP="00E64B38">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440" w:type="dxa"/>
            <w:vAlign w:val="center"/>
          </w:tcPr>
          <w:p w14:paraId="40A862C2" w14:textId="77777777" w:rsidR="00E64B38" w:rsidRPr="00380D18" w:rsidRDefault="00E64B38" w:rsidP="007C63D8">
            <w:pPr>
              <w:jc w:val="center"/>
              <w:rPr>
                <w:rFonts w:cs="Arial"/>
                <w:sz w:val="24"/>
                <w:szCs w:val="24"/>
              </w:rPr>
            </w:pPr>
            <w:r w:rsidRPr="00380D18">
              <w:rPr>
                <w:rFonts w:cs="Arial"/>
                <w:sz w:val="24"/>
                <w:szCs w:val="24"/>
              </w:rPr>
              <w:t>kpl</w:t>
            </w:r>
          </w:p>
        </w:tc>
        <w:tc>
          <w:tcPr>
            <w:tcW w:w="1440" w:type="dxa"/>
            <w:vAlign w:val="center"/>
          </w:tcPr>
          <w:p w14:paraId="16E19501" w14:textId="77777777" w:rsidR="00E64B38" w:rsidRPr="00380D18" w:rsidRDefault="00E64B38" w:rsidP="007C63D8">
            <w:pPr>
              <w:jc w:val="center"/>
              <w:rPr>
                <w:rFonts w:cs="Arial"/>
                <w:sz w:val="24"/>
                <w:szCs w:val="24"/>
              </w:rPr>
            </w:pPr>
            <w:r w:rsidRPr="00380D18">
              <w:rPr>
                <w:rFonts w:cs="Arial"/>
                <w:sz w:val="24"/>
                <w:szCs w:val="24"/>
              </w:rPr>
              <w:t>2</w:t>
            </w:r>
          </w:p>
        </w:tc>
      </w:tr>
      <w:tr w:rsidR="00E64B38" w:rsidRPr="00380D18" w14:paraId="3E052BA1" w14:textId="77777777" w:rsidTr="001F02B0">
        <w:tc>
          <w:tcPr>
            <w:tcW w:w="884" w:type="dxa"/>
            <w:vAlign w:val="center"/>
          </w:tcPr>
          <w:p w14:paraId="62BA53C3" w14:textId="1333E21C" w:rsidR="00E64B38" w:rsidRPr="00380D18" w:rsidRDefault="00E64B38" w:rsidP="00E64B38">
            <w:pPr>
              <w:widowControl w:val="0"/>
              <w:autoSpaceDE w:val="0"/>
              <w:autoSpaceDN w:val="0"/>
              <w:adjustRightInd w:val="0"/>
              <w:spacing w:before="0"/>
              <w:contextualSpacing/>
              <w:jc w:val="center"/>
              <w:rPr>
                <w:rFonts w:cs="Arial"/>
                <w:sz w:val="24"/>
                <w:szCs w:val="24"/>
              </w:rPr>
            </w:pPr>
            <w:r w:rsidRPr="00380D18">
              <w:rPr>
                <w:rFonts w:cs="Arial"/>
                <w:sz w:val="24"/>
                <w:szCs w:val="24"/>
              </w:rPr>
              <w:t>3.5.13</w:t>
            </w:r>
          </w:p>
        </w:tc>
        <w:tc>
          <w:tcPr>
            <w:tcW w:w="5861" w:type="dxa"/>
            <w:vAlign w:val="center"/>
          </w:tcPr>
          <w:p w14:paraId="48760C63" w14:textId="77777777" w:rsidR="00E64B38" w:rsidRPr="00380D18" w:rsidRDefault="00E64B38" w:rsidP="00E64B38">
            <w:pPr>
              <w:spacing w:before="0"/>
              <w:rPr>
                <w:rFonts w:cs="Arial"/>
                <w:sz w:val="24"/>
                <w:szCs w:val="24"/>
              </w:rPr>
            </w:pPr>
            <w:r w:rsidRPr="00380D18">
              <w:rPr>
                <w:rFonts w:cs="Arial"/>
                <w:sz w:val="24"/>
                <w:szCs w:val="24"/>
              </w:rPr>
              <w:t>OSIGURAC AUTOMATSKI 2P, 6A, TROMI, SA POMOĆNIM KONTAKTIMA</w:t>
            </w:r>
          </w:p>
          <w:p w14:paraId="73C5FEFD" w14:textId="77777777" w:rsidR="00E64B38" w:rsidRPr="00380D18" w:rsidRDefault="00E64B38" w:rsidP="00E64B38">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5SY4 206-7</w:t>
            </w:r>
          </w:p>
          <w:p w14:paraId="212C455F" w14:textId="0DD425A0" w:rsidR="00E64B38" w:rsidRPr="00380D18" w:rsidRDefault="00E64B38" w:rsidP="00E64B38">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440" w:type="dxa"/>
            <w:vAlign w:val="center"/>
          </w:tcPr>
          <w:p w14:paraId="3A6E05B5" w14:textId="1EB42C64" w:rsidR="00E64B38" w:rsidRPr="00380D18" w:rsidRDefault="00E64B38" w:rsidP="00E64B38">
            <w:pPr>
              <w:jc w:val="center"/>
              <w:rPr>
                <w:rFonts w:cs="Arial"/>
                <w:sz w:val="24"/>
                <w:szCs w:val="24"/>
              </w:rPr>
            </w:pPr>
            <w:r w:rsidRPr="00380D18">
              <w:rPr>
                <w:rFonts w:cs="Arial"/>
                <w:sz w:val="24"/>
                <w:szCs w:val="24"/>
              </w:rPr>
              <w:t>kpl</w:t>
            </w:r>
          </w:p>
        </w:tc>
        <w:tc>
          <w:tcPr>
            <w:tcW w:w="1440" w:type="dxa"/>
            <w:vAlign w:val="center"/>
          </w:tcPr>
          <w:p w14:paraId="29DDD370" w14:textId="0117B3D3" w:rsidR="00E64B38" w:rsidRPr="00380D18" w:rsidRDefault="00E64B38" w:rsidP="00E64B38">
            <w:pPr>
              <w:jc w:val="center"/>
              <w:rPr>
                <w:rFonts w:cs="Arial"/>
                <w:sz w:val="24"/>
                <w:szCs w:val="24"/>
              </w:rPr>
            </w:pPr>
            <w:r w:rsidRPr="00380D18">
              <w:rPr>
                <w:rFonts w:cs="Arial"/>
                <w:sz w:val="24"/>
                <w:szCs w:val="24"/>
              </w:rPr>
              <w:t>4</w:t>
            </w:r>
          </w:p>
        </w:tc>
      </w:tr>
      <w:tr w:rsidR="00E64B38" w:rsidRPr="00380D18" w14:paraId="353FF673" w14:textId="77777777" w:rsidTr="001F02B0">
        <w:tc>
          <w:tcPr>
            <w:tcW w:w="884" w:type="dxa"/>
            <w:vAlign w:val="center"/>
          </w:tcPr>
          <w:p w14:paraId="318B1F36" w14:textId="71DE623B" w:rsidR="00E64B38" w:rsidRPr="00380D18" w:rsidRDefault="00E64B38" w:rsidP="00E64B38">
            <w:pPr>
              <w:widowControl w:val="0"/>
              <w:autoSpaceDE w:val="0"/>
              <w:autoSpaceDN w:val="0"/>
              <w:adjustRightInd w:val="0"/>
              <w:spacing w:before="0"/>
              <w:contextualSpacing/>
              <w:jc w:val="center"/>
              <w:rPr>
                <w:rFonts w:cs="Arial"/>
                <w:sz w:val="24"/>
                <w:szCs w:val="24"/>
              </w:rPr>
            </w:pPr>
            <w:r w:rsidRPr="00380D18">
              <w:rPr>
                <w:rFonts w:cs="Arial"/>
                <w:sz w:val="24"/>
                <w:szCs w:val="24"/>
              </w:rPr>
              <w:t>3.5.14</w:t>
            </w:r>
          </w:p>
        </w:tc>
        <w:tc>
          <w:tcPr>
            <w:tcW w:w="5861" w:type="dxa"/>
            <w:vAlign w:val="center"/>
          </w:tcPr>
          <w:p w14:paraId="7B6B6412" w14:textId="77777777" w:rsidR="00E64B38" w:rsidRPr="00380D18" w:rsidRDefault="00E64B38" w:rsidP="00E64B38">
            <w:pPr>
              <w:spacing w:before="0"/>
              <w:rPr>
                <w:rFonts w:cs="Arial"/>
                <w:sz w:val="24"/>
                <w:szCs w:val="24"/>
              </w:rPr>
            </w:pPr>
            <w:r w:rsidRPr="00380D18">
              <w:rPr>
                <w:rFonts w:cs="Arial"/>
                <w:sz w:val="24"/>
                <w:szCs w:val="24"/>
              </w:rPr>
              <w:t>OSIGURAC AUTOMATSKI 1P, 16A, TROMI, SA POMOĆNIM KONTAKTIMA</w:t>
            </w:r>
          </w:p>
          <w:p w14:paraId="61EB0371" w14:textId="77777777" w:rsidR="00E64B38" w:rsidRPr="00380D18" w:rsidRDefault="00E64B38" w:rsidP="00E64B38">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5SY4 116-7</w:t>
            </w:r>
          </w:p>
          <w:p w14:paraId="41391CDB" w14:textId="0FEFFE77" w:rsidR="00E64B38" w:rsidRPr="00380D18" w:rsidRDefault="00E64B38" w:rsidP="00E64B38">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440" w:type="dxa"/>
          </w:tcPr>
          <w:p w14:paraId="0501CABD" w14:textId="77777777" w:rsidR="00E64B38" w:rsidRPr="00380D18" w:rsidRDefault="00E64B38" w:rsidP="00E64B38">
            <w:pPr>
              <w:jc w:val="center"/>
              <w:rPr>
                <w:rFonts w:cs="Arial"/>
                <w:sz w:val="24"/>
                <w:szCs w:val="24"/>
              </w:rPr>
            </w:pPr>
          </w:p>
          <w:p w14:paraId="4714DDEB" w14:textId="30CB6E48" w:rsidR="00E64B38" w:rsidRPr="00380D18" w:rsidRDefault="00E64B38" w:rsidP="00E64B38">
            <w:pPr>
              <w:jc w:val="center"/>
              <w:rPr>
                <w:rFonts w:cs="Arial"/>
                <w:sz w:val="24"/>
                <w:szCs w:val="24"/>
              </w:rPr>
            </w:pPr>
            <w:r w:rsidRPr="00380D18">
              <w:rPr>
                <w:rFonts w:cs="Arial"/>
                <w:sz w:val="24"/>
                <w:szCs w:val="24"/>
              </w:rPr>
              <w:t>kpl</w:t>
            </w:r>
          </w:p>
        </w:tc>
        <w:tc>
          <w:tcPr>
            <w:tcW w:w="1440" w:type="dxa"/>
            <w:vAlign w:val="center"/>
          </w:tcPr>
          <w:p w14:paraId="06924A7B" w14:textId="07528DC9" w:rsidR="00E64B38" w:rsidRPr="00380D18" w:rsidRDefault="00E64B38" w:rsidP="00E64B38">
            <w:pPr>
              <w:jc w:val="center"/>
              <w:rPr>
                <w:rFonts w:cs="Arial"/>
                <w:sz w:val="24"/>
                <w:szCs w:val="24"/>
              </w:rPr>
            </w:pPr>
            <w:r w:rsidRPr="00380D18">
              <w:rPr>
                <w:rFonts w:cs="Arial"/>
                <w:sz w:val="24"/>
                <w:szCs w:val="24"/>
              </w:rPr>
              <w:t>6</w:t>
            </w:r>
          </w:p>
        </w:tc>
      </w:tr>
      <w:tr w:rsidR="00E64B38" w:rsidRPr="00380D18" w14:paraId="5C24BCB2" w14:textId="77777777" w:rsidTr="001F02B0">
        <w:tc>
          <w:tcPr>
            <w:tcW w:w="884" w:type="dxa"/>
            <w:vAlign w:val="center"/>
          </w:tcPr>
          <w:p w14:paraId="1F213055" w14:textId="0867D56E" w:rsidR="00E64B38" w:rsidRPr="00380D18" w:rsidRDefault="00E64B38" w:rsidP="00E64B38">
            <w:pPr>
              <w:widowControl w:val="0"/>
              <w:autoSpaceDE w:val="0"/>
              <w:autoSpaceDN w:val="0"/>
              <w:adjustRightInd w:val="0"/>
              <w:spacing w:before="0"/>
              <w:contextualSpacing/>
              <w:jc w:val="center"/>
              <w:rPr>
                <w:rFonts w:cs="Arial"/>
                <w:sz w:val="24"/>
                <w:szCs w:val="24"/>
              </w:rPr>
            </w:pPr>
            <w:r w:rsidRPr="00380D18">
              <w:rPr>
                <w:rFonts w:cs="Arial"/>
                <w:sz w:val="24"/>
                <w:szCs w:val="24"/>
              </w:rPr>
              <w:t>3.5.15</w:t>
            </w:r>
          </w:p>
        </w:tc>
        <w:tc>
          <w:tcPr>
            <w:tcW w:w="5861" w:type="dxa"/>
            <w:vAlign w:val="center"/>
          </w:tcPr>
          <w:p w14:paraId="12738B7F" w14:textId="77777777" w:rsidR="00E64B38" w:rsidRPr="00380D18" w:rsidRDefault="00E64B38" w:rsidP="00E64B38">
            <w:pPr>
              <w:spacing w:before="0"/>
              <w:rPr>
                <w:rFonts w:cs="Arial"/>
                <w:sz w:val="24"/>
                <w:szCs w:val="24"/>
              </w:rPr>
            </w:pPr>
            <w:r w:rsidRPr="00380D18">
              <w:rPr>
                <w:rFonts w:cs="Arial"/>
                <w:sz w:val="24"/>
                <w:szCs w:val="24"/>
              </w:rPr>
              <w:t>ZAŠTITNA SKLOPKA DIFERENCIJALNE STRUJE, In=16A, ΔI=30mA, 400VAC, 1P+N, SA POMOĆNIM KONTAKTIMA</w:t>
            </w:r>
          </w:p>
          <w:p w14:paraId="75BB32E4" w14:textId="77777777" w:rsidR="00E64B38" w:rsidRPr="00380D18" w:rsidRDefault="00E64B38" w:rsidP="00E64B38">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5SM3 321-4</w:t>
            </w:r>
          </w:p>
          <w:p w14:paraId="5747E8F8" w14:textId="299C5807" w:rsidR="00E64B38" w:rsidRPr="00380D18" w:rsidRDefault="00E64B38" w:rsidP="00E64B38">
            <w:pPr>
              <w:spacing w:before="0"/>
              <w:rPr>
                <w:rFonts w:cs="Arial"/>
                <w:sz w:val="24"/>
                <w:szCs w:val="24"/>
              </w:rPr>
            </w:pPr>
            <w:r w:rsidRPr="00380D18">
              <w:rPr>
                <w:rFonts w:cs="Arial"/>
                <w:sz w:val="24"/>
                <w:szCs w:val="24"/>
              </w:rPr>
              <w:t xml:space="preserve">+5SW3 300 ili </w:t>
            </w:r>
            <w:r w:rsidRPr="00380D18">
              <w:rPr>
                <w:rFonts w:eastAsia="MS Mincho" w:cs="Arial"/>
                <w:color w:val="000000"/>
                <w:sz w:val="24"/>
                <w:szCs w:val="24"/>
              </w:rPr>
              <w:t>odgovarajući</w:t>
            </w:r>
          </w:p>
        </w:tc>
        <w:tc>
          <w:tcPr>
            <w:tcW w:w="1440" w:type="dxa"/>
            <w:vAlign w:val="center"/>
          </w:tcPr>
          <w:p w14:paraId="7CC165DB" w14:textId="6DE9E07A" w:rsidR="00E64B38" w:rsidRPr="00380D18" w:rsidRDefault="00E64B38" w:rsidP="00E64B38">
            <w:pPr>
              <w:jc w:val="center"/>
              <w:rPr>
                <w:rFonts w:cs="Arial"/>
                <w:sz w:val="24"/>
                <w:szCs w:val="24"/>
              </w:rPr>
            </w:pPr>
            <w:r w:rsidRPr="00380D18">
              <w:rPr>
                <w:rFonts w:cs="Arial"/>
                <w:sz w:val="24"/>
                <w:szCs w:val="24"/>
              </w:rPr>
              <w:t>kpl</w:t>
            </w:r>
          </w:p>
        </w:tc>
        <w:tc>
          <w:tcPr>
            <w:tcW w:w="1440" w:type="dxa"/>
            <w:vAlign w:val="center"/>
          </w:tcPr>
          <w:p w14:paraId="226D74C0" w14:textId="4055A3A7" w:rsidR="00E64B38" w:rsidRPr="00380D18" w:rsidRDefault="00E64B38" w:rsidP="00E64B38">
            <w:pPr>
              <w:jc w:val="center"/>
              <w:rPr>
                <w:rFonts w:cs="Arial"/>
                <w:sz w:val="24"/>
                <w:szCs w:val="24"/>
              </w:rPr>
            </w:pPr>
            <w:r w:rsidRPr="00380D18">
              <w:rPr>
                <w:rFonts w:cs="Arial"/>
                <w:sz w:val="24"/>
                <w:szCs w:val="24"/>
              </w:rPr>
              <w:t>2</w:t>
            </w:r>
          </w:p>
        </w:tc>
      </w:tr>
      <w:tr w:rsidR="00E64B38" w:rsidRPr="00380D18" w14:paraId="4A9451B5" w14:textId="77777777" w:rsidTr="001F02B0">
        <w:tc>
          <w:tcPr>
            <w:tcW w:w="884" w:type="dxa"/>
            <w:vAlign w:val="center"/>
          </w:tcPr>
          <w:p w14:paraId="10CCF2C1" w14:textId="370F5B81" w:rsidR="00E64B38" w:rsidRPr="00380D18" w:rsidRDefault="00E64B38" w:rsidP="00E64B38">
            <w:pPr>
              <w:widowControl w:val="0"/>
              <w:autoSpaceDE w:val="0"/>
              <w:autoSpaceDN w:val="0"/>
              <w:adjustRightInd w:val="0"/>
              <w:spacing w:before="0"/>
              <w:contextualSpacing/>
              <w:jc w:val="center"/>
              <w:rPr>
                <w:rFonts w:cs="Arial"/>
                <w:sz w:val="24"/>
                <w:szCs w:val="24"/>
              </w:rPr>
            </w:pPr>
            <w:r w:rsidRPr="00380D18">
              <w:rPr>
                <w:rFonts w:cs="Arial"/>
                <w:sz w:val="24"/>
                <w:szCs w:val="24"/>
              </w:rPr>
              <w:t>3.5.16</w:t>
            </w:r>
          </w:p>
        </w:tc>
        <w:tc>
          <w:tcPr>
            <w:tcW w:w="5861" w:type="dxa"/>
            <w:vAlign w:val="center"/>
          </w:tcPr>
          <w:p w14:paraId="63363A07" w14:textId="77777777" w:rsidR="00E64B38" w:rsidRPr="00380D18" w:rsidRDefault="00E64B38" w:rsidP="00E64B38">
            <w:pPr>
              <w:spacing w:before="0"/>
              <w:rPr>
                <w:rFonts w:cs="Arial"/>
                <w:sz w:val="24"/>
                <w:szCs w:val="24"/>
              </w:rPr>
            </w:pPr>
            <w:r w:rsidRPr="00380D18">
              <w:rPr>
                <w:rFonts w:cs="Arial"/>
                <w:sz w:val="24"/>
                <w:szCs w:val="24"/>
              </w:rPr>
              <w:t>OSIGURAC AUTOMATSKI 1P, 10A, TROMI, SA POMOĆNIM KONTAKTIMA</w:t>
            </w:r>
          </w:p>
          <w:p w14:paraId="325D1A67" w14:textId="77777777" w:rsidR="00E64B38" w:rsidRPr="00380D18" w:rsidRDefault="00E64B38" w:rsidP="00E64B38">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5SY4 106-7</w:t>
            </w:r>
          </w:p>
          <w:p w14:paraId="218982FF" w14:textId="38CA9E8F" w:rsidR="00E64B38" w:rsidRPr="00380D18" w:rsidRDefault="00E64B38" w:rsidP="00E64B38">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440" w:type="dxa"/>
            <w:vAlign w:val="center"/>
          </w:tcPr>
          <w:p w14:paraId="337342E9" w14:textId="5031B62E" w:rsidR="00E64B38" w:rsidRPr="00380D18" w:rsidRDefault="00E64B38" w:rsidP="00E64B38">
            <w:pPr>
              <w:jc w:val="center"/>
              <w:rPr>
                <w:rFonts w:cs="Arial"/>
                <w:sz w:val="24"/>
                <w:szCs w:val="24"/>
              </w:rPr>
            </w:pPr>
            <w:r w:rsidRPr="00380D18">
              <w:rPr>
                <w:rFonts w:cs="Arial"/>
                <w:sz w:val="24"/>
                <w:szCs w:val="24"/>
              </w:rPr>
              <w:t>kpl</w:t>
            </w:r>
          </w:p>
        </w:tc>
        <w:tc>
          <w:tcPr>
            <w:tcW w:w="1440" w:type="dxa"/>
            <w:vAlign w:val="center"/>
          </w:tcPr>
          <w:p w14:paraId="67DAA90D" w14:textId="1E26E193" w:rsidR="00E64B38" w:rsidRPr="00380D18" w:rsidRDefault="00E64B38" w:rsidP="00E64B38">
            <w:pPr>
              <w:jc w:val="center"/>
              <w:rPr>
                <w:rFonts w:cs="Arial"/>
                <w:sz w:val="24"/>
                <w:szCs w:val="24"/>
              </w:rPr>
            </w:pPr>
            <w:r w:rsidRPr="00380D18">
              <w:rPr>
                <w:rFonts w:cs="Arial"/>
                <w:sz w:val="24"/>
                <w:szCs w:val="24"/>
              </w:rPr>
              <w:t>5</w:t>
            </w:r>
          </w:p>
        </w:tc>
      </w:tr>
      <w:tr w:rsidR="00E64B38" w:rsidRPr="00380D18" w14:paraId="25614161" w14:textId="77777777" w:rsidTr="001F02B0">
        <w:tc>
          <w:tcPr>
            <w:tcW w:w="884" w:type="dxa"/>
            <w:vAlign w:val="center"/>
          </w:tcPr>
          <w:p w14:paraId="78E73245" w14:textId="1F15E315" w:rsidR="00E64B38" w:rsidRPr="00380D18" w:rsidRDefault="00E64B38" w:rsidP="00E64B38">
            <w:pPr>
              <w:widowControl w:val="0"/>
              <w:autoSpaceDE w:val="0"/>
              <w:autoSpaceDN w:val="0"/>
              <w:adjustRightInd w:val="0"/>
              <w:spacing w:before="0"/>
              <w:contextualSpacing/>
              <w:jc w:val="center"/>
              <w:rPr>
                <w:rFonts w:cs="Arial"/>
                <w:sz w:val="24"/>
                <w:szCs w:val="24"/>
              </w:rPr>
            </w:pPr>
            <w:r w:rsidRPr="00380D18">
              <w:rPr>
                <w:rFonts w:cs="Arial"/>
                <w:sz w:val="24"/>
                <w:szCs w:val="24"/>
              </w:rPr>
              <w:t>3.5.17</w:t>
            </w:r>
          </w:p>
        </w:tc>
        <w:tc>
          <w:tcPr>
            <w:tcW w:w="5861" w:type="dxa"/>
            <w:vAlign w:val="center"/>
          </w:tcPr>
          <w:p w14:paraId="25B562FD" w14:textId="77777777" w:rsidR="00E64B38" w:rsidRPr="00380D18" w:rsidRDefault="00E64B38" w:rsidP="00E64B38">
            <w:pPr>
              <w:spacing w:before="0"/>
              <w:rPr>
                <w:rFonts w:cs="Arial"/>
                <w:sz w:val="24"/>
                <w:szCs w:val="24"/>
              </w:rPr>
            </w:pPr>
            <w:r w:rsidRPr="00380D18">
              <w:rPr>
                <w:rFonts w:cs="Arial"/>
                <w:sz w:val="24"/>
                <w:szCs w:val="24"/>
              </w:rPr>
              <w:t>OSIGURAC AUTOMATSKI 2P, 6A, TROMI, SA POMOĆNIM KONTAKTIMA</w:t>
            </w:r>
          </w:p>
          <w:p w14:paraId="3AA34CE4" w14:textId="77777777" w:rsidR="00E64B38" w:rsidRPr="00380D18" w:rsidRDefault="00E64B38" w:rsidP="00E64B38">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5SY4 206-7</w:t>
            </w:r>
          </w:p>
          <w:p w14:paraId="58806C5D" w14:textId="25C99D86" w:rsidR="00E64B38" w:rsidRPr="00380D18" w:rsidRDefault="00E64B38" w:rsidP="00E64B38">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440" w:type="dxa"/>
            <w:vAlign w:val="center"/>
          </w:tcPr>
          <w:p w14:paraId="51CA09D2" w14:textId="42ACD73A" w:rsidR="00E64B38" w:rsidRPr="00380D18" w:rsidRDefault="00E64B38" w:rsidP="00E64B38">
            <w:pPr>
              <w:jc w:val="center"/>
              <w:rPr>
                <w:rFonts w:cs="Arial"/>
                <w:sz w:val="24"/>
                <w:szCs w:val="24"/>
              </w:rPr>
            </w:pPr>
            <w:r w:rsidRPr="00380D18">
              <w:rPr>
                <w:rFonts w:cs="Arial"/>
                <w:sz w:val="24"/>
                <w:szCs w:val="24"/>
              </w:rPr>
              <w:t>kpl</w:t>
            </w:r>
          </w:p>
        </w:tc>
        <w:tc>
          <w:tcPr>
            <w:tcW w:w="1440" w:type="dxa"/>
            <w:vAlign w:val="center"/>
          </w:tcPr>
          <w:p w14:paraId="4EE7958E" w14:textId="7BC992B9" w:rsidR="00E64B38" w:rsidRPr="00380D18" w:rsidRDefault="00E64B38" w:rsidP="00E64B38">
            <w:pPr>
              <w:jc w:val="center"/>
              <w:rPr>
                <w:rFonts w:cs="Arial"/>
                <w:sz w:val="24"/>
                <w:szCs w:val="24"/>
              </w:rPr>
            </w:pPr>
            <w:r w:rsidRPr="00380D18">
              <w:rPr>
                <w:rFonts w:cs="Arial"/>
                <w:sz w:val="24"/>
                <w:szCs w:val="24"/>
              </w:rPr>
              <w:t>3</w:t>
            </w:r>
          </w:p>
        </w:tc>
      </w:tr>
    </w:tbl>
    <w:p w14:paraId="00B48AEE" w14:textId="77777777" w:rsidR="00E64B38" w:rsidRPr="00380D18" w:rsidRDefault="00E64B38" w:rsidP="00E64B38">
      <w:pPr>
        <w:spacing w:before="0"/>
        <w:contextualSpacing/>
        <w:jc w:val="left"/>
        <w:rPr>
          <w:rFonts w:eastAsia="Calibri" w:cs="Arial"/>
          <w:b/>
          <w:spacing w:val="5"/>
          <w:kern w:val="28"/>
          <w:sz w:val="24"/>
          <w:szCs w:val="24"/>
          <w:lang w:val="sr-Cyrl-RS"/>
        </w:rPr>
      </w:pPr>
    </w:p>
    <w:tbl>
      <w:tblPr>
        <w:tblStyle w:val="TableGrid"/>
        <w:tblW w:w="0" w:type="auto"/>
        <w:tblLook w:val="04A0" w:firstRow="1" w:lastRow="0" w:firstColumn="1" w:lastColumn="0" w:noHBand="0" w:noVBand="1"/>
      </w:tblPr>
      <w:tblGrid>
        <w:gridCol w:w="884"/>
        <w:gridCol w:w="5861"/>
        <w:gridCol w:w="1440"/>
        <w:gridCol w:w="1530"/>
      </w:tblGrid>
      <w:tr w:rsidR="00E64B38" w:rsidRPr="00380D18" w14:paraId="508137E2" w14:textId="77777777" w:rsidTr="001F02B0">
        <w:tc>
          <w:tcPr>
            <w:tcW w:w="884" w:type="dxa"/>
            <w:vAlign w:val="center"/>
          </w:tcPr>
          <w:p w14:paraId="3DD59AEA" w14:textId="77777777" w:rsidR="00E64B38" w:rsidRPr="00380D18" w:rsidRDefault="00E64B3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3.5.18</w:t>
            </w:r>
          </w:p>
        </w:tc>
        <w:tc>
          <w:tcPr>
            <w:tcW w:w="5861" w:type="dxa"/>
            <w:vAlign w:val="center"/>
          </w:tcPr>
          <w:p w14:paraId="46A4D966" w14:textId="77777777" w:rsidR="00E64B38" w:rsidRPr="00380D18" w:rsidRDefault="00E64B38" w:rsidP="007C63D8">
            <w:pPr>
              <w:spacing w:before="0"/>
              <w:rPr>
                <w:rFonts w:cs="Arial"/>
                <w:sz w:val="24"/>
                <w:szCs w:val="24"/>
              </w:rPr>
            </w:pPr>
            <w:r w:rsidRPr="00380D18">
              <w:rPr>
                <w:rFonts w:cs="Arial"/>
                <w:sz w:val="24"/>
                <w:szCs w:val="24"/>
              </w:rPr>
              <w:t>KONTAKTOR MOTORNI 16A, 230VAC, 2NO+2NC</w:t>
            </w:r>
          </w:p>
          <w:p w14:paraId="3D350874" w14:textId="77777777" w:rsidR="00E64B38" w:rsidRPr="00380D18" w:rsidRDefault="00E64B38" w:rsidP="007C63D8">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3RT10 25-1AP04 ili </w:t>
            </w:r>
            <w:r w:rsidRPr="00380D18">
              <w:rPr>
                <w:rFonts w:eastAsia="MS Mincho" w:cs="Arial"/>
                <w:color w:val="000000"/>
                <w:sz w:val="24"/>
                <w:szCs w:val="24"/>
              </w:rPr>
              <w:t>odgovarajući</w:t>
            </w:r>
          </w:p>
        </w:tc>
        <w:tc>
          <w:tcPr>
            <w:tcW w:w="1440" w:type="dxa"/>
            <w:vAlign w:val="center"/>
          </w:tcPr>
          <w:p w14:paraId="36922148" w14:textId="77777777" w:rsidR="00E64B38" w:rsidRPr="00380D18" w:rsidRDefault="00E64B38" w:rsidP="00E64B38">
            <w:pPr>
              <w:jc w:val="center"/>
              <w:rPr>
                <w:rFonts w:cs="Arial"/>
                <w:sz w:val="24"/>
                <w:szCs w:val="24"/>
              </w:rPr>
            </w:pPr>
            <w:r w:rsidRPr="00380D18">
              <w:rPr>
                <w:rFonts w:cs="Arial"/>
                <w:sz w:val="24"/>
                <w:szCs w:val="24"/>
              </w:rPr>
              <w:t>kom</w:t>
            </w:r>
          </w:p>
        </w:tc>
        <w:tc>
          <w:tcPr>
            <w:tcW w:w="1530" w:type="dxa"/>
            <w:vAlign w:val="center"/>
          </w:tcPr>
          <w:p w14:paraId="1F13AA83" w14:textId="77777777" w:rsidR="00E64B38" w:rsidRPr="00380D18" w:rsidRDefault="00E64B38" w:rsidP="00E64B38">
            <w:pPr>
              <w:jc w:val="center"/>
              <w:rPr>
                <w:rFonts w:cs="Arial"/>
                <w:sz w:val="24"/>
                <w:szCs w:val="24"/>
              </w:rPr>
            </w:pPr>
            <w:r w:rsidRPr="00380D18">
              <w:rPr>
                <w:rFonts w:cs="Arial"/>
                <w:sz w:val="24"/>
                <w:szCs w:val="24"/>
              </w:rPr>
              <w:t>2</w:t>
            </w:r>
          </w:p>
        </w:tc>
      </w:tr>
      <w:tr w:rsidR="00E64B38" w:rsidRPr="00380D18" w14:paraId="0881DC90" w14:textId="77777777" w:rsidTr="001F02B0">
        <w:tc>
          <w:tcPr>
            <w:tcW w:w="884" w:type="dxa"/>
            <w:vAlign w:val="center"/>
          </w:tcPr>
          <w:p w14:paraId="0849C035" w14:textId="77777777" w:rsidR="00E64B38" w:rsidRPr="00380D18" w:rsidRDefault="00E64B3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3.5.19</w:t>
            </w:r>
          </w:p>
        </w:tc>
        <w:tc>
          <w:tcPr>
            <w:tcW w:w="5861" w:type="dxa"/>
            <w:vAlign w:val="center"/>
          </w:tcPr>
          <w:p w14:paraId="105F6256" w14:textId="77777777" w:rsidR="00E64B38" w:rsidRPr="00380D18" w:rsidRDefault="00E64B38" w:rsidP="007C63D8">
            <w:pPr>
              <w:spacing w:before="0"/>
              <w:rPr>
                <w:rFonts w:cs="Arial"/>
                <w:sz w:val="24"/>
                <w:szCs w:val="24"/>
              </w:rPr>
            </w:pPr>
            <w:r w:rsidRPr="00380D18">
              <w:rPr>
                <w:rFonts w:cs="Arial"/>
                <w:sz w:val="24"/>
                <w:szCs w:val="24"/>
              </w:rPr>
              <w:t>KONTAKTOR POMOĆNI, 230VAC, 2NO+2NC</w:t>
            </w:r>
          </w:p>
          <w:p w14:paraId="364C2FBF" w14:textId="77777777" w:rsidR="00E64B38" w:rsidRPr="00380D18" w:rsidRDefault="00E64B38" w:rsidP="007C63D8">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3RH1122-1AP00 ili </w:t>
            </w:r>
            <w:r w:rsidRPr="00380D18">
              <w:rPr>
                <w:rFonts w:eastAsia="MS Mincho" w:cs="Arial"/>
                <w:color w:val="000000"/>
                <w:sz w:val="24"/>
                <w:szCs w:val="24"/>
              </w:rPr>
              <w:t>odgovarajući</w:t>
            </w:r>
          </w:p>
        </w:tc>
        <w:tc>
          <w:tcPr>
            <w:tcW w:w="1440" w:type="dxa"/>
            <w:vAlign w:val="center"/>
          </w:tcPr>
          <w:p w14:paraId="23D07633" w14:textId="77777777" w:rsidR="00E64B38" w:rsidRPr="00380D18" w:rsidRDefault="00E64B38" w:rsidP="00E64B38">
            <w:pPr>
              <w:jc w:val="center"/>
              <w:rPr>
                <w:rFonts w:cs="Arial"/>
                <w:sz w:val="24"/>
                <w:szCs w:val="24"/>
              </w:rPr>
            </w:pPr>
            <w:r w:rsidRPr="00380D18">
              <w:rPr>
                <w:rFonts w:cs="Arial"/>
                <w:sz w:val="24"/>
                <w:szCs w:val="24"/>
              </w:rPr>
              <w:t>kpl</w:t>
            </w:r>
          </w:p>
        </w:tc>
        <w:tc>
          <w:tcPr>
            <w:tcW w:w="1530" w:type="dxa"/>
            <w:vAlign w:val="center"/>
          </w:tcPr>
          <w:p w14:paraId="0F5344C4" w14:textId="77777777" w:rsidR="00E64B38" w:rsidRPr="00380D18" w:rsidRDefault="00E64B38" w:rsidP="00E64B38">
            <w:pPr>
              <w:jc w:val="center"/>
              <w:rPr>
                <w:rFonts w:cs="Arial"/>
                <w:sz w:val="24"/>
                <w:szCs w:val="24"/>
              </w:rPr>
            </w:pPr>
            <w:r w:rsidRPr="00380D18">
              <w:rPr>
                <w:rFonts w:cs="Arial"/>
                <w:sz w:val="24"/>
                <w:szCs w:val="24"/>
              </w:rPr>
              <w:t>4</w:t>
            </w:r>
          </w:p>
        </w:tc>
      </w:tr>
      <w:tr w:rsidR="00E64B38" w:rsidRPr="00380D18" w14:paraId="469766A9" w14:textId="77777777" w:rsidTr="001F02B0">
        <w:tc>
          <w:tcPr>
            <w:tcW w:w="884" w:type="dxa"/>
            <w:vAlign w:val="center"/>
          </w:tcPr>
          <w:p w14:paraId="78F72D1E" w14:textId="77777777" w:rsidR="00E64B38" w:rsidRPr="00380D18" w:rsidRDefault="00E64B3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3.5.20</w:t>
            </w:r>
          </w:p>
        </w:tc>
        <w:tc>
          <w:tcPr>
            <w:tcW w:w="5861" w:type="dxa"/>
            <w:vAlign w:val="center"/>
          </w:tcPr>
          <w:p w14:paraId="3D8AC991" w14:textId="77777777" w:rsidR="00E64B38" w:rsidRPr="00380D18" w:rsidRDefault="00E64B38" w:rsidP="007C63D8">
            <w:pPr>
              <w:spacing w:before="0"/>
              <w:rPr>
                <w:rFonts w:cs="Arial"/>
                <w:sz w:val="24"/>
                <w:szCs w:val="24"/>
              </w:rPr>
            </w:pPr>
            <w:r w:rsidRPr="00380D18">
              <w:rPr>
                <w:rFonts w:cs="Arial"/>
                <w:sz w:val="24"/>
                <w:szCs w:val="24"/>
              </w:rPr>
              <w:t>OTPORNIK 5.6kΩ, 10W</w:t>
            </w:r>
          </w:p>
        </w:tc>
        <w:tc>
          <w:tcPr>
            <w:tcW w:w="1440" w:type="dxa"/>
            <w:vAlign w:val="center"/>
          </w:tcPr>
          <w:p w14:paraId="10638849" w14:textId="77777777" w:rsidR="00E64B38" w:rsidRPr="00380D18" w:rsidRDefault="00E64B38" w:rsidP="00E64B38">
            <w:pPr>
              <w:jc w:val="center"/>
              <w:rPr>
                <w:rFonts w:cs="Arial"/>
                <w:sz w:val="24"/>
                <w:szCs w:val="24"/>
              </w:rPr>
            </w:pPr>
            <w:r w:rsidRPr="00380D18">
              <w:rPr>
                <w:rFonts w:cs="Arial"/>
                <w:sz w:val="24"/>
                <w:szCs w:val="24"/>
              </w:rPr>
              <w:t>kom</w:t>
            </w:r>
          </w:p>
        </w:tc>
        <w:tc>
          <w:tcPr>
            <w:tcW w:w="1530" w:type="dxa"/>
            <w:vAlign w:val="center"/>
          </w:tcPr>
          <w:p w14:paraId="55700C5E" w14:textId="77777777" w:rsidR="00E64B38" w:rsidRPr="00380D18" w:rsidRDefault="00E64B38" w:rsidP="00E64B38">
            <w:pPr>
              <w:jc w:val="center"/>
              <w:rPr>
                <w:rFonts w:cs="Arial"/>
                <w:sz w:val="24"/>
                <w:szCs w:val="24"/>
              </w:rPr>
            </w:pPr>
            <w:r w:rsidRPr="00380D18">
              <w:rPr>
                <w:rFonts w:cs="Arial"/>
                <w:sz w:val="24"/>
                <w:szCs w:val="24"/>
              </w:rPr>
              <w:t>3</w:t>
            </w:r>
          </w:p>
        </w:tc>
      </w:tr>
      <w:tr w:rsidR="00E64B38" w:rsidRPr="00380D18" w14:paraId="12D0CB86" w14:textId="77777777" w:rsidTr="001F02B0">
        <w:tc>
          <w:tcPr>
            <w:tcW w:w="884" w:type="dxa"/>
            <w:vAlign w:val="center"/>
          </w:tcPr>
          <w:p w14:paraId="487F8AFB" w14:textId="6ECCA217" w:rsidR="00E64B38" w:rsidRPr="00380D18" w:rsidRDefault="00E64B38" w:rsidP="00E64B38">
            <w:pPr>
              <w:widowControl w:val="0"/>
              <w:autoSpaceDE w:val="0"/>
              <w:autoSpaceDN w:val="0"/>
              <w:adjustRightInd w:val="0"/>
              <w:spacing w:before="0"/>
              <w:contextualSpacing/>
              <w:jc w:val="center"/>
              <w:rPr>
                <w:rFonts w:cs="Arial"/>
                <w:sz w:val="24"/>
                <w:szCs w:val="24"/>
              </w:rPr>
            </w:pPr>
            <w:r w:rsidRPr="00380D18">
              <w:rPr>
                <w:rFonts w:cs="Arial"/>
                <w:sz w:val="24"/>
                <w:szCs w:val="24"/>
              </w:rPr>
              <w:t>3.5.21</w:t>
            </w:r>
          </w:p>
        </w:tc>
        <w:tc>
          <w:tcPr>
            <w:tcW w:w="5861" w:type="dxa"/>
            <w:vAlign w:val="center"/>
          </w:tcPr>
          <w:p w14:paraId="3B73388D" w14:textId="77777777" w:rsidR="00E64B38" w:rsidRPr="00380D18" w:rsidRDefault="00E64B38" w:rsidP="00E64B38">
            <w:pPr>
              <w:spacing w:before="0"/>
              <w:rPr>
                <w:rFonts w:cs="Arial"/>
                <w:sz w:val="24"/>
                <w:szCs w:val="24"/>
              </w:rPr>
            </w:pPr>
            <w:r w:rsidRPr="00380D18">
              <w:rPr>
                <w:rFonts w:cs="Arial"/>
                <w:sz w:val="24"/>
                <w:szCs w:val="24"/>
              </w:rPr>
              <w:t>S7-300, PS307/5A  MODUL NAPAJANJA 230V/24VDC 5A</w:t>
            </w:r>
          </w:p>
          <w:p w14:paraId="60038E3B" w14:textId="4E4D5E27" w:rsidR="00E64B38" w:rsidRPr="00380D18" w:rsidRDefault="00E64B38" w:rsidP="00E64B38">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6ES7307-1EA00-0AA0 ili </w:t>
            </w:r>
            <w:r w:rsidRPr="00380D18">
              <w:rPr>
                <w:rFonts w:eastAsia="MS Mincho" w:cs="Arial"/>
                <w:color w:val="000000"/>
                <w:sz w:val="24"/>
                <w:szCs w:val="24"/>
              </w:rPr>
              <w:t>odgovarajući</w:t>
            </w:r>
          </w:p>
        </w:tc>
        <w:tc>
          <w:tcPr>
            <w:tcW w:w="1440" w:type="dxa"/>
            <w:vAlign w:val="center"/>
          </w:tcPr>
          <w:p w14:paraId="03745F7A" w14:textId="0921CB59" w:rsidR="00E64B38" w:rsidRPr="00380D18" w:rsidRDefault="00E64B38" w:rsidP="00E64B38">
            <w:pPr>
              <w:jc w:val="center"/>
              <w:rPr>
                <w:rFonts w:cs="Arial"/>
                <w:sz w:val="24"/>
                <w:szCs w:val="24"/>
              </w:rPr>
            </w:pPr>
            <w:r w:rsidRPr="00380D18">
              <w:rPr>
                <w:rFonts w:cs="Arial"/>
                <w:sz w:val="24"/>
                <w:szCs w:val="24"/>
              </w:rPr>
              <w:t>kom</w:t>
            </w:r>
          </w:p>
        </w:tc>
        <w:tc>
          <w:tcPr>
            <w:tcW w:w="1530" w:type="dxa"/>
            <w:vAlign w:val="center"/>
          </w:tcPr>
          <w:p w14:paraId="227F9055" w14:textId="7082CC40" w:rsidR="00E64B38" w:rsidRPr="00380D18" w:rsidRDefault="00E64B38" w:rsidP="00E64B38">
            <w:pPr>
              <w:jc w:val="center"/>
              <w:rPr>
                <w:rFonts w:cs="Arial"/>
                <w:sz w:val="24"/>
                <w:szCs w:val="24"/>
              </w:rPr>
            </w:pPr>
            <w:r w:rsidRPr="00380D18">
              <w:rPr>
                <w:rFonts w:cs="Arial"/>
                <w:sz w:val="24"/>
                <w:szCs w:val="24"/>
              </w:rPr>
              <w:t>1</w:t>
            </w:r>
          </w:p>
        </w:tc>
      </w:tr>
      <w:tr w:rsidR="00E64B38" w:rsidRPr="00380D18" w14:paraId="09D907B3" w14:textId="77777777" w:rsidTr="001F02B0">
        <w:tc>
          <w:tcPr>
            <w:tcW w:w="884" w:type="dxa"/>
            <w:vAlign w:val="center"/>
          </w:tcPr>
          <w:p w14:paraId="1FF9E657" w14:textId="660902E4" w:rsidR="00E64B38" w:rsidRPr="00380D18" w:rsidRDefault="00E64B38" w:rsidP="00E64B38">
            <w:pPr>
              <w:widowControl w:val="0"/>
              <w:autoSpaceDE w:val="0"/>
              <w:autoSpaceDN w:val="0"/>
              <w:adjustRightInd w:val="0"/>
              <w:spacing w:before="0"/>
              <w:contextualSpacing/>
              <w:jc w:val="center"/>
              <w:rPr>
                <w:rFonts w:cs="Arial"/>
                <w:sz w:val="24"/>
                <w:szCs w:val="24"/>
              </w:rPr>
            </w:pPr>
            <w:r w:rsidRPr="00380D18">
              <w:rPr>
                <w:rFonts w:cs="Arial"/>
                <w:sz w:val="24"/>
                <w:szCs w:val="24"/>
              </w:rPr>
              <w:t>3.5.22</w:t>
            </w:r>
          </w:p>
        </w:tc>
        <w:tc>
          <w:tcPr>
            <w:tcW w:w="5861" w:type="dxa"/>
            <w:vAlign w:val="center"/>
          </w:tcPr>
          <w:p w14:paraId="02C0CCC2" w14:textId="334ED84F" w:rsidR="00E64B38" w:rsidRPr="00380D18" w:rsidRDefault="00E64B38" w:rsidP="00E64B38">
            <w:pPr>
              <w:spacing w:before="0"/>
              <w:rPr>
                <w:rFonts w:cs="Arial"/>
                <w:sz w:val="24"/>
                <w:szCs w:val="24"/>
              </w:rPr>
            </w:pPr>
            <w:r w:rsidRPr="00380D18">
              <w:rPr>
                <w:rFonts w:cs="Arial"/>
                <w:sz w:val="24"/>
                <w:szCs w:val="24"/>
              </w:rPr>
              <w:t>PRENAPONSKA ZAŠTITA 24VAC ZA MONOFAZNO KOLO</w:t>
            </w:r>
          </w:p>
          <w:p w14:paraId="51065B91" w14:textId="397BDF7B" w:rsidR="00E64B38" w:rsidRPr="00380D18" w:rsidRDefault="00E64B38" w:rsidP="00E64B38">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PHOENIX CONTACT PT 2-PE/S-24AC-ST ili </w:t>
            </w:r>
            <w:r w:rsidRPr="00380D18">
              <w:rPr>
                <w:rFonts w:eastAsia="MS Mincho" w:cs="Arial"/>
                <w:color w:val="000000"/>
                <w:sz w:val="24"/>
                <w:szCs w:val="24"/>
              </w:rPr>
              <w:t>odgovarajući</w:t>
            </w:r>
          </w:p>
        </w:tc>
        <w:tc>
          <w:tcPr>
            <w:tcW w:w="1440" w:type="dxa"/>
            <w:vAlign w:val="center"/>
          </w:tcPr>
          <w:p w14:paraId="7BF399D9" w14:textId="60394395" w:rsidR="00E64B38" w:rsidRPr="00380D18" w:rsidRDefault="00E64B38" w:rsidP="00E64B38">
            <w:pPr>
              <w:jc w:val="center"/>
              <w:rPr>
                <w:rFonts w:cs="Arial"/>
                <w:sz w:val="24"/>
                <w:szCs w:val="24"/>
              </w:rPr>
            </w:pPr>
            <w:r w:rsidRPr="00380D18">
              <w:rPr>
                <w:rFonts w:cs="Arial"/>
                <w:sz w:val="24"/>
                <w:szCs w:val="24"/>
              </w:rPr>
              <w:t>kom</w:t>
            </w:r>
          </w:p>
        </w:tc>
        <w:tc>
          <w:tcPr>
            <w:tcW w:w="1530" w:type="dxa"/>
            <w:vAlign w:val="center"/>
          </w:tcPr>
          <w:p w14:paraId="4B62014F" w14:textId="0FE28A11" w:rsidR="00E64B38" w:rsidRPr="00380D18" w:rsidRDefault="00E64B38" w:rsidP="00E64B38">
            <w:pPr>
              <w:jc w:val="center"/>
              <w:rPr>
                <w:rFonts w:cs="Arial"/>
                <w:sz w:val="24"/>
                <w:szCs w:val="24"/>
              </w:rPr>
            </w:pPr>
            <w:r w:rsidRPr="00380D18">
              <w:rPr>
                <w:rFonts w:cs="Arial"/>
                <w:sz w:val="24"/>
                <w:szCs w:val="24"/>
              </w:rPr>
              <w:t>1</w:t>
            </w:r>
          </w:p>
        </w:tc>
      </w:tr>
      <w:tr w:rsidR="00E64B38" w:rsidRPr="00380D18" w14:paraId="129CE9F8" w14:textId="77777777" w:rsidTr="001F02B0">
        <w:tc>
          <w:tcPr>
            <w:tcW w:w="884" w:type="dxa"/>
            <w:vAlign w:val="center"/>
          </w:tcPr>
          <w:p w14:paraId="7C2855F8" w14:textId="21131B14" w:rsidR="00E64B38" w:rsidRPr="00380D18" w:rsidRDefault="00E64B38" w:rsidP="00E64B38">
            <w:pPr>
              <w:widowControl w:val="0"/>
              <w:autoSpaceDE w:val="0"/>
              <w:autoSpaceDN w:val="0"/>
              <w:adjustRightInd w:val="0"/>
              <w:spacing w:before="0"/>
              <w:contextualSpacing/>
              <w:jc w:val="center"/>
              <w:rPr>
                <w:rFonts w:cs="Arial"/>
                <w:sz w:val="24"/>
                <w:szCs w:val="24"/>
              </w:rPr>
            </w:pPr>
            <w:r w:rsidRPr="00380D18">
              <w:rPr>
                <w:rFonts w:cs="Arial"/>
                <w:sz w:val="24"/>
                <w:szCs w:val="24"/>
              </w:rPr>
              <w:t>3.5.23</w:t>
            </w:r>
          </w:p>
        </w:tc>
        <w:tc>
          <w:tcPr>
            <w:tcW w:w="5861" w:type="dxa"/>
            <w:vAlign w:val="center"/>
          </w:tcPr>
          <w:p w14:paraId="75029299" w14:textId="77777777" w:rsidR="00E64B38" w:rsidRPr="00380D18" w:rsidRDefault="00E64B38" w:rsidP="00E64B38">
            <w:pPr>
              <w:spacing w:before="0"/>
              <w:rPr>
                <w:rFonts w:cs="Arial"/>
                <w:sz w:val="24"/>
                <w:szCs w:val="24"/>
              </w:rPr>
            </w:pPr>
            <w:r w:rsidRPr="00380D18">
              <w:rPr>
                <w:rFonts w:cs="Arial"/>
                <w:sz w:val="24"/>
                <w:szCs w:val="24"/>
              </w:rPr>
              <w:t>KONTROLNIK IZOLACIJE (24V), NAPON UPRAVLJANJA 230V, 50HZ</w:t>
            </w:r>
          </w:p>
          <w:p w14:paraId="32770D78" w14:textId="7EBEEA98" w:rsidR="00E64B38" w:rsidRPr="00380D18" w:rsidRDefault="00E64B38" w:rsidP="00E64B38">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3UG3082-1AW30ili </w:t>
            </w:r>
            <w:r w:rsidRPr="00380D18">
              <w:rPr>
                <w:rFonts w:eastAsia="MS Mincho" w:cs="Arial"/>
                <w:color w:val="000000"/>
                <w:sz w:val="24"/>
                <w:szCs w:val="24"/>
              </w:rPr>
              <w:t>odgovarajući</w:t>
            </w:r>
          </w:p>
        </w:tc>
        <w:tc>
          <w:tcPr>
            <w:tcW w:w="1440" w:type="dxa"/>
            <w:vAlign w:val="center"/>
          </w:tcPr>
          <w:p w14:paraId="7D3AC286" w14:textId="77777777" w:rsidR="00E64B38" w:rsidRPr="00380D18" w:rsidRDefault="00E64B38" w:rsidP="00E64B38">
            <w:pPr>
              <w:jc w:val="center"/>
              <w:rPr>
                <w:rFonts w:cs="Arial"/>
                <w:sz w:val="24"/>
                <w:szCs w:val="24"/>
              </w:rPr>
            </w:pPr>
          </w:p>
          <w:p w14:paraId="1C4C9089" w14:textId="524591E1" w:rsidR="00E64B38" w:rsidRPr="00380D18" w:rsidRDefault="00E64B38" w:rsidP="00E64B38">
            <w:pPr>
              <w:jc w:val="center"/>
              <w:rPr>
                <w:rFonts w:cs="Arial"/>
                <w:sz w:val="24"/>
                <w:szCs w:val="24"/>
              </w:rPr>
            </w:pPr>
            <w:r w:rsidRPr="00380D18">
              <w:rPr>
                <w:rFonts w:cs="Arial"/>
                <w:sz w:val="24"/>
                <w:szCs w:val="24"/>
              </w:rPr>
              <w:t>kom</w:t>
            </w:r>
          </w:p>
        </w:tc>
        <w:tc>
          <w:tcPr>
            <w:tcW w:w="1530" w:type="dxa"/>
            <w:vAlign w:val="center"/>
          </w:tcPr>
          <w:p w14:paraId="40518660" w14:textId="51FA40AD" w:rsidR="00E64B38" w:rsidRPr="00380D18" w:rsidRDefault="00E64B38" w:rsidP="00E64B38">
            <w:pPr>
              <w:jc w:val="center"/>
              <w:rPr>
                <w:rFonts w:cs="Arial"/>
                <w:sz w:val="24"/>
                <w:szCs w:val="24"/>
              </w:rPr>
            </w:pPr>
            <w:r w:rsidRPr="00380D18">
              <w:rPr>
                <w:rFonts w:cs="Arial"/>
                <w:sz w:val="24"/>
                <w:szCs w:val="24"/>
              </w:rPr>
              <w:t>1</w:t>
            </w:r>
          </w:p>
        </w:tc>
      </w:tr>
      <w:tr w:rsidR="00E64B38" w:rsidRPr="00380D18" w14:paraId="5075C0A9" w14:textId="77777777" w:rsidTr="001F02B0">
        <w:tc>
          <w:tcPr>
            <w:tcW w:w="884" w:type="dxa"/>
            <w:vAlign w:val="center"/>
          </w:tcPr>
          <w:p w14:paraId="0FC3E567" w14:textId="506CE7EA" w:rsidR="00E64B38" w:rsidRPr="00380D18" w:rsidRDefault="00E64B38" w:rsidP="00E64B38">
            <w:pPr>
              <w:widowControl w:val="0"/>
              <w:autoSpaceDE w:val="0"/>
              <w:autoSpaceDN w:val="0"/>
              <w:adjustRightInd w:val="0"/>
              <w:spacing w:before="0"/>
              <w:contextualSpacing/>
              <w:jc w:val="center"/>
              <w:rPr>
                <w:rFonts w:cs="Arial"/>
                <w:sz w:val="24"/>
                <w:szCs w:val="24"/>
              </w:rPr>
            </w:pPr>
            <w:r w:rsidRPr="00380D18">
              <w:rPr>
                <w:rFonts w:cs="Arial"/>
                <w:sz w:val="24"/>
                <w:szCs w:val="24"/>
              </w:rPr>
              <w:t>3.5.24</w:t>
            </w:r>
          </w:p>
        </w:tc>
        <w:tc>
          <w:tcPr>
            <w:tcW w:w="5861" w:type="dxa"/>
            <w:vAlign w:val="center"/>
          </w:tcPr>
          <w:p w14:paraId="7D09D1A6" w14:textId="2BCF397C" w:rsidR="00E64B38" w:rsidRPr="00380D18" w:rsidRDefault="00E64B38" w:rsidP="00E64B38">
            <w:pPr>
              <w:spacing w:before="0"/>
              <w:rPr>
                <w:rFonts w:cs="Arial"/>
                <w:sz w:val="24"/>
                <w:szCs w:val="24"/>
              </w:rPr>
            </w:pPr>
            <w:r w:rsidRPr="00380D18">
              <w:rPr>
                <w:rFonts w:cs="Arial"/>
                <w:sz w:val="24"/>
                <w:szCs w:val="24"/>
              </w:rPr>
              <w:t>OSIGURAČ AUTOMATSKI 2P, 10A, TROMI, SA POMOĆNIM KONTAKTIMA</w:t>
            </w:r>
          </w:p>
          <w:p w14:paraId="7CBCBEBE" w14:textId="77777777" w:rsidR="00E64B38" w:rsidRPr="00380D18" w:rsidRDefault="00E64B38" w:rsidP="00E64B38">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5SY4 210-7</w:t>
            </w:r>
          </w:p>
          <w:p w14:paraId="6944692C" w14:textId="6FEE7F86" w:rsidR="00E64B38" w:rsidRPr="00380D18" w:rsidRDefault="00E64B38" w:rsidP="00E64B38">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440" w:type="dxa"/>
            <w:vAlign w:val="center"/>
          </w:tcPr>
          <w:p w14:paraId="0083A524" w14:textId="2B9F254D" w:rsidR="00E64B38" w:rsidRPr="00380D18" w:rsidRDefault="00E64B38" w:rsidP="00E64B38">
            <w:pPr>
              <w:jc w:val="center"/>
              <w:rPr>
                <w:rFonts w:cs="Arial"/>
                <w:sz w:val="24"/>
                <w:szCs w:val="24"/>
              </w:rPr>
            </w:pPr>
            <w:r w:rsidRPr="00380D18">
              <w:rPr>
                <w:rFonts w:cs="Arial"/>
                <w:sz w:val="24"/>
                <w:szCs w:val="24"/>
              </w:rPr>
              <w:t>kpl</w:t>
            </w:r>
          </w:p>
        </w:tc>
        <w:tc>
          <w:tcPr>
            <w:tcW w:w="1530" w:type="dxa"/>
            <w:vAlign w:val="center"/>
          </w:tcPr>
          <w:p w14:paraId="5562F59F" w14:textId="1366CAED" w:rsidR="00E64B38" w:rsidRPr="00380D18" w:rsidRDefault="00E64B38" w:rsidP="00E64B38">
            <w:pPr>
              <w:jc w:val="center"/>
              <w:rPr>
                <w:rFonts w:cs="Arial"/>
                <w:sz w:val="24"/>
                <w:szCs w:val="24"/>
              </w:rPr>
            </w:pPr>
            <w:r w:rsidRPr="00380D18">
              <w:rPr>
                <w:rFonts w:cs="Arial"/>
                <w:sz w:val="24"/>
                <w:szCs w:val="24"/>
              </w:rPr>
              <w:t>4</w:t>
            </w:r>
          </w:p>
        </w:tc>
      </w:tr>
      <w:tr w:rsidR="00E64B38" w:rsidRPr="00380D18" w14:paraId="337BD879" w14:textId="77777777" w:rsidTr="001F02B0">
        <w:tc>
          <w:tcPr>
            <w:tcW w:w="884" w:type="dxa"/>
            <w:vAlign w:val="center"/>
          </w:tcPr>
          <w:p w14:paraId="787D39EA" w14:textId="312C6842" w:rsidR="00E64B38" w:rsidRPr="00380D18" w:rsidRDefault="00E64B38" w:rsidP="00E64B38">
            <w:pPr>
              <w:widowControl w:val="0"/>
              <w:autoSpaceDE w:val="0"/>
              <w:autoSpaceDN w:val="0"/>
              <w:adjustRightInd w:val="0"/>
              <w:spacing w:before="0"/>
              <w:contextualSpacing/>
              <w:jc w:val="center"/>
              <w:rPr>
                <w:rFonts w:cs="Arial"/>
                <w:sz w:val="24"/>
                <w:szCs w:val="24"/>
              </w:rPr>
            </w:pPr>
            <w:r w:rsidRPr="00380D18">
              <w:rPr>
                <w:rFonts w:cs="Arial"/>
                <w:sz w:val="24"/>
                <w:szCs w:val="24"/>
              </w:rPr>
              <w:t>3.5.25</w:t>
            </w:r>
          </w:p>
        </w:tc>
        <w:tc>
          <w:tcPr>
            <w:tcW w:w="5861" w:type="dxa"/>
            <w:vAlign w:val="center"/>
          </w:tcPr>
          <w:p w14:paraId="0FA87EB3" w14:textId="77777777" w:rsidR="00E64B38" w:rsidRPr="00380D18" w:rsidRDefault="00E64B38" w:rsidP="00E64B38">
            <w:pPr>
              <w:spacing w:before="0"/>
              <w:rPr>
                <w:rFonts w:cs="Arial"/>
                <w:sz w:val="24"/>
                <w:szCs w:val="24"/>
              </w:rPr>
            </w:pPr>
            <w:r w:rsidRPr="00380D18">
              <w:rPr>
                <w:rFonts w:cs="Arial"/>
                <w:sz w:val="24"/>
                <w:szCs w:val="24"/>
              </w:rPr>
              <w:t>RELEJ INTERFEJS, 2 C/O, 6A, 24VDC</w:t>
            </w:r>
          </w:p>
          <w:p w14:paraId="7723C7B5" w14:textId="4E1160E2" w:rsidR="00E64B38" w:rsidRPr="00380D18" w:rsidRDefault="00E64B38" w:rsidP="00E64B38">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PHOENIX CONTACT PLC-RSC-24DC/21-21 ili </w:t>
            </w:r>
            <w:r w:rsidRPr="00380D18">
              <w:rPr>
                <w:rFonts w:eastAsia="MS Mincho" w:cs="Arial"/>
                <w:color w:val="000000"/>
                <w:sz w:val="24"/>
                <w:szCs w:val="24"/>
              </w:rPr>
              <w:t>odgovarajući</w:t>
            </w:r>
          </w:p>
        </w:tc>
        <w:tc>
          <w:tcPr>
            <w:tcW w:w="1440" w:type="dxa"/>
            <w:vAlign w:val="center"/>
          </w:tcPr>
          <w:p w14:paraId="32B154C7" w14:textId="0BBE9F5D" w:rsidR="00E64B38" w:rsidRPr="00380D18" w:rsidRDefault="00E64B38" w:rsidP="00E64B38">
            <w:pPr>
              <w:jc w:val="center"/>
              <w:rPr>
                <w:rFonts w:cs="Arial"/>
                <w:sz w:val="24"/>
                <w:szCs w:val="24"/>
              </w:rPr>
            </w:pPr>
            <w:r w:rsidRPr="00380D18">
              <w:rPr>
                <w:rFonts w:cs="Arial"/>
                <w:sz w:val="24"/>
                <w:szCs w:val="24"/>
              </w:rPr>
              <w:t>kom</w:t>
            </w:r>
          </w:p>
        </w:tc>
        <w:tc>
          <w:tcPr>
            <w:tcW w:w="1530" w:type="dxa"/>
            <w:vAlign w:val="center"/>
          </w:tcPr>
          <w:p w14:paraId="580E3108" w14:textId="2AF45D6C" w:rsidR="00E64B38" w:rsidRPr="00380D18" w:rsidRDefault="00E64B38" w:rsidP="00E64B38">
            <w:pPr>
              <w:jc w:val="center"/>
              <w:rPr>
                <w:rFonts w:cs="Arial"/>
                <w:sz w:val="24"/>
                <w:szCs w:val="24"/>
              </w:rPr>
            </w:pPr>
            <w:r w:rsidRPr="00380D18">
              <w:rPr>
                <w:rFonts w:cs="Arial"/>
                <w:sz w:val="24"/>
                <w:szCs w:val="24"/>
              </w:rPr>
              <w:t>4</w:t>
            </w:r>
          </w:p>
        </w:tc>
      </w:tr>
      <w:tr w:rsidR="00E64B38" w:rsidRPr="00380D18" w14:paraId="3A118B73" w14:textId="77777777" w:rsidTr="001F02B0">
        <w:tc>
          <w:tcPr>
            <w:tcW w:w="884" w:type="dxa"/>
            <w:vAlign w:val="center"/>
          </w:tcPr>
          <w:p w14:paraId="306567F7" w14:textId="4E1F7B84" w:rsidR="00E64B38" w:rsidRPr="00380D18" w:rsidRDefault="00E64B38" w:rsidP="00E64B38">
            <w:pPr>
              <w:widowControl w:val="0"/>
              <w:autoSpaceDE w:val="0"/>
              <w:autoSpaceDN w:val="0"/>
              <w:adjustRightInd w:val="0"/>
              <w:spacing w:before="0"/>
              <w:contextualSpacing/>
              <w:jc w:val="center"/>
              <w:rPr>
                <w:rFonts w:cs="Arial"/>
                <w:sz w:val="24"/>
                <w:szCs w:val="24"/>
              </w:rPr>
            </w:pPr>
            <w:r w:rsidRPr="00380D18">
              <w:rPr>
                <w:rFonts w:cs="Arial"/>
                <w:sz w:val="24"/>
                <w:szCs w:val="24"/>
              </w:rPr>
              <w:t>3.5.26</w:t>
            </w:r>
          </w:p>
        </w:tc>
        <w:tc>
          <w:tcPr>
            <w:tcW w:w="5861" w:type="dxa"/>
            <w:vAlign w:val="center"/>
          </w:tcPr>
          <w:p w14:paraId="28D24E65" w14:textId="77777777" w:rsidR="00E64B38" w:rsidRPr="00380D18" w:rsidRDefault="00E64B38" w:rsidP="00E64B38">
            <w:pPr>
              <w:spacing w:before="0"/>
              <w:rPr>
                <w:rFonts w:cs="Arial"/>
                <w:sz w:val="24"/>
                <w:szCs w:val="24"/>
              </w:rPr>
            </w:pPr>
            <w:r w:rsidRPr="00380D18">
              <w:rPr>
                <w:rFonts w:cs="Arial"/>
                <w:sz w:val="24"/>
                <w:szCs w:val="24"/>
              </w:rPr>
              <w:t>KONTAKTOR POMOĆNI, 24VDC, 2NO+2NC</w:t>
            </w:r>
          </w:p>
          <w:p w14:paraId="3D5232C4" w14:textId="2716518F" w:rsidR="00E64B38" w:rsidRPr="00380D18" w:rsidRDefault="00E64B38" w:rsidP="00E64B38">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3RH21 40-1BB40 ili </w:t>
            </w:r>
            <w:r w:rsidRPr="00380D18">
              <w:rPr>
                <w:rFonts w:eastAsia="MS Mincho" w:cs="Arial"/>
                <w:color w:val="000000"/>
                <w:sz w:val="24"/>
                <w:szCs w:val="24"/>
              </w:rPr>
              <w:t>odgovarajući</w:t>
            </w:r>
          </w:p>
        </w:tc>
        <w:tc>
          <w:tcPr>
            <w:tcW w:w="1440" w:type="dxa"/>
            <w:vAlign w:val="center"/>
          </w:tcPr>
          <w:p w14:paraId="15726059" w14:textId="1E439EC3" w:rsidR="00E64B38" w:rsidRPr="00380D18" w:rsidRDefault="00E64B38" w:rsidP="00E64B38">
            <w:pPr>
              <w:jc w:val="center"/>
              <w:rPr>
                <w:rFonts w:cs="Arial"/>
                <w:sz w:val="24"/>
                <w:szCs w:val="24"/>
              </w:rPr>
            </w:pPr>
            <w:r w:rsidRPr="00380D18">
              <w:rPr>
                <w:rFonts w:cs="Arial"/>
                <w:sz w:val="24"/>
                <w:szCs w:val="24"/>
              </w:rPr>
              <w:t>kom</w:t>
            </w:r>
          </w:p>
        </w:tc>
        <w:tc>
          <w:tcPr>
            <w:tcW w:w="1530" w:type="dxa"/>
            <w:vAlign w:val="center"/>
          </w:tcPr>
          <w:p w14:paraId="5FE6F352" w14:textId="232E6114" w:rsidR="00E64B38" w:rsidRPr="00380D18" w:rsidRDefault="00E64B38" w:rsidP="00E64B38">
            <w:pPr>
              <w:jc w:val="center"/>
              <w:rPr>
                <w:rFonts w:cs="Arial"/>
                <w:sz w:val="24"/>
                <w:szCs w:val="24"/>
              </w:rPr>
            </w:pPr>
            <w:r w:rsidRPr="00380D18">
              <w:rPr>
                <w:rFonts w:cs="Arial"/>
                <w:sz w:val="24"/>
                <w:szCs w:val="24"/>
              </w:rPr>
              <w:t>3</w:t>
            </w:r>
          </w:p>
        </w:tc>
      </w:tr>
      <w:tr w:rsidR="00E64B38" w:rsidRPr="00380D18" w14:paraId="43FBF7E2" w14:textId="77777777" w:rsidTr="001F02B0">
        <w:tc>
          <w:tcPr>
            <w:tcW w:w="884" w:type="dxa"/>
            <w:vAlign w:val="center"/>
          </w:tcPr>
          <w:p w14:paraId="2E712290" w14:textId="34616F45" w:rsidR="00E64B38" w:rsidRPr="00380D18" w:rsidRDefault="00E64B38" w:rsidP="00E64B38">
            <w:pPr>
              <w:widowControl w:val="0"/>
              <w:autoSpaceDE w:val="0"/>
              <w:autoSpaceDN w:val="0"/>
              <w:adjustRightInd w:val="0"/>
              <w:spacing w:before="0"/>
              <w:contextualSpacing/>
              <w:jc w:val="center"/>
              <w:rPr>
                <w:rFonts w:cs="Arial"/>
                <w:sz w:val="24"/>
                <w:szCs w:val="24"/>
              </w:rPr>
            </w:pPr>
            <w:r w:rsidRPr="00380D18">
              <w:rPr>
                <w:rFonts w:cs="Arial"/>
                <w:sz w:val="24"/>
                <w:szCs w:val="24"/>
              </w:rPr>
              <w:t>3.5.27</w:t>
            </w:r>
          </w:p>
        </w:tc>
        <w:tc>
          <w:tcPr>
            <w:tcW w:w="5861" w:type="dxa"/>
            <w:vAlign w:val="center"/>
          </w:tcPr>
          <w:p w14:paraId="18F67F90" w14:textId="77777777" w:rsidR="00E64B38" w:rsidRPr="00380D18" w:rsidRDefault="00E64B38" w:rsidP="00E64B38">
            <w:pPr>
              <w:spacing w:before="0"/>
              <w:rPr>
                <w:rFonts w:cs="Arial"/>
                <w:sz w:val="24"/>
                <w:szCs w:val="24"/>
              </w:rPr>
            </w:pPr>
            <w:r w:rsidRPr="00380D18">
              <w:rPr>
                <w:rFonts w:cs="Arial"/>
                <w:sz w:val="24"/>
                <w:szCs w:val="24"/>
              </w:rPr>
              <w:t xml:space="preserve">RC SKLOP ZA KAŠNJENJE </w:t>
            </w:r>
          </w:p>
          <w:p w14:paraId="43887474" w14:textId="77777777" w:rsidR="00E64B38" w:rsidRPr="00380D18" w:rsidRDefault="00E64B38" w:rsidP="00E64B38">
            <w:pPr>
              <w:pStyle w:val="PlainText"/>
              <w:spacing w:before="0"/>
              <w:rPr>
                <w:rFonts w:ascii="Arial" w:eastAsia="MS Mincho" w:hAnsi="Arial" w:cs="Arial"/>
                <w:sz w:val="24"/>
                <w:szCs w:val="24"/>
              </w:rPr>
            </w:pPr>
            <w:r w:rsidRPr="00380D18">
              <w:rPr>
                <w:rFonts w:ascii="Arial" w:eastAsia="MS Mincho" w:hAnsi="Arial" w:cs="Arial"/>
                <w:color w:val="000000"/>
                <w:sz w:val="24"/>
                <w:szCs w:val="24"/>
              </w:rPr>
              <w:t>Tip:</w:t>
            </w:r>
            <w:r w:rsidRPr="00380D18">
              <w:rPr>
                <w:rFonts w:ascii="Arial" w:hAnsi="Arial" w:cs="Arial"/>
                <w:sz w:val="24"/>
                <w:szCs w:val="24"/>
              </w:rPr>
              <w:t xml:space="preserve">PHOENIX CONTACT </w:t>
            </w:r>
            <w:r w:rsidRPr="00380D18">
              <w:rPr>
                <w:rFonts w:ascii="Arial" w:eastAsia="MS Mincho" w:hAnsi="Arial" w:cs="Arial"/>
                <w:sz w:val="24"/>
                <w:szCs w:val="24"/>
              </w:rPr>
              <w:t>UEGM 40/2</w:t>
            </w:r>
          </w:p>
          <w:p w14:paraId="64E8685F" w14:textId="77777777" w:rsidR="00E64B38" w:rsidRPr="00380D18" w:rsidRDefault="00E64B38" w:rsidP="00E64B38">
            <w:pPr>
              <w:pStyle w:val="PlainText"/>
              <w:spacing w:before="0"/>
              <w:rPr>
                <w:rFonts w:ascii="Arial" w:eastAsia="MS Mincho" w:hAnsi="Arial" w:cs="Arial"/>
                <w:sz w:val="24"/>
                <w:szCs w:val="24"/>
              </w:rPr>
            </w:pPr>
            <w:r w:rsidRPr="00380D18">
              <w:rPr>
                <w:rFonts w:ascii="Arial" w:eastAsia="MS Mincho" w:hAnsi="Arial" w:cs="Arial"/>
                <w:sz w:val="24"/>
                <w:szCs w:val="24"/>
              </w:rPr>
              <w:t>+2x P 1-UEGM</w:t>
            </w:r>
          </w:p>
          <w:p w14:paraId="4547C095" w14:textId="42F8E35F" w:rsidR="00E64B38" w:rsidRPr="00380D18" w:rsidRDefault="00E64B38" w:rsidP="00E64B38">
            <w:pPr>
              <w:spacing w:before="0"/>
              <w:rPr>
                <w:rFonts w:cs="Arial"/>
                <w:sz w:val="24"/>
                <w:szCs w:val="24"/>
              </w:rPr>
            </w:pPr>
            <w:r w:rsidRPr="00380D18">
              <w:rPr>
                <w:rFonts w:cs="Arial"/>
                <w:sz w:val="24"/>
                <w:szCs w:val="24"/>
              </w:rPr>
              <w:t xml:space="preserve">+Diode+Res+Cap ili </w:t>
            </w:r>
            <w:r w:rsidRPr="00380D18">
              <w:rPr>
                <w:rFonts w:eastAsia="MS Mincho" w:cs="Arial"/>
                <w:color w:val="000000"/>
                <w:sz w:val="24"/>
                <w:szCs w:val="24"/>
              </w:rPr>
              <w:t>odgovarajući</w:t>
            </w:r>
          </w:p>
        </w:tc>
        <w:tc>
          <w:tcPr>
            <w:tcW w:w="1440" w:type="dxa"/>
            <w:vAlign w:val="center"/>
          </w:tcPr>
          <w:p w14:paraId="6CB3FEE6" w14:textId="61378BB3" w:rsidR="00E64B38" w:rsidRPr="00380D18" w:rsidRDefault="00E64B38" w:rsidP="00E64B38">
            <w:pPr>
              <w:jc w:val="center"/>
              <w:rPr>
                <w:rFonts w:cs="Arial"/>
                <w:sz w:val="24"/>
                <w:szCs w:val="24"/>
              </w:rPr>
            </w:pPr>
            <w:r w:rsidRPr="00380D18">
              <w:rPr>
                <w:rFonts w:cs="Arial"/>
                <w:sz w:val="24"/>
                <w:szCs w:val="24"/>
              </w:rPr>
              <w:t>kpl</w:t>
            </w:r>
          </w:p>
        </w:tc>
        <w:tc>
          <w:tcPr>
            <w:tcW w:w="1530" w:type="dxa"/>
            <w:vAlign w:val="center"/>
          </w:tcPr>
          <w:p w14:paraId="5046B78A" w14:textId="2AF74A37" w:rsidR="00E64B38" w:rsidRPr="00380D18" w:rsidRDefault="00E64B38" w:rsidP="00E64B38">
            <w:pPr>
              <w:jc w:val="center"/>
              <w:rPr>
                <w:rFonts w:cs="Arial"/>
                <w:sz w:val="24"/>
                <w:szCs w:val="24"/>
              </w:rPr>
            </w:pPr>
            <w:r w:rsidRPr="00380D18">
              <w:rPr>
                <w:rFonts w:cs="Arial"/>
                <w:sz w:val="24"/>
                <w:szCs w:val="24"/>
              </w:rPr>
              <w:t>1</w:t>
            </w:r>
          </w:p>
        </w:tc>
      </w:tr>
      <w:tr w:rsidR="00E64B38" w:rsidRPr="00380D18" w14:paraId="52C88D13" w14:textId="77777777" w:rsidTr="001F02B0">
        <w:tc>
          <w:tcPr>
            <w:tcW w:w="884" w:type="dxa"/>
            <w:vAlign w:val="center"/>
          </w:tcPr>
          <w:p w14:paraId="3D9F466B" w14:textId="72D8EBF7" w:rsidR="00E64B38" w:rsidRPr="00380D18" w:rsidRDefault="00E64B38" w:rsidP="00E64B38">
            <w:pPr>
              <w:widowControl w:val="0"/>
              <w:autoSpaceDE w:val="0"/>
              <w:autoSpaceDN w:val="0"/>
              <w:adjustRightInd w:val="0"/>
              <w:spacing w:before="0"/>
              <w:contextualSpacing/>
              <w:jc w:val="center"/>
              <w:rPr>
                <w:rFonts w:cs="Arial"/>
                <w:sz w:val="24"/>
                <w:szCs w:val="24"/>
              </w:rPr>
            </w:pPr>
            <w:r w:rsidRPr="00380D18">
              <w:rPr>
                <w:rFonts w:cs="Arial"/>
                <w:sz w:val="24"/>
                <w:szCs w:val="24"/>
              </w:rPr>
              <w:t>3.5.28</w:t>
            </w:r>
          </w:p>
        </w:tc>
        <w:tc>
          <w:tcPr>
            <w:tcW w:w="5861" w:type="dxa"/>
            <w:vAlign w:val="center"/>
          </w:tcPr>
          <w:p w14:paraId="06E14950" w14:textId="2F579E47" w:rsidR="00E64B38" w:rsidRPr="00380D18" w:rsidRDefault="00E64B38" w:rsidP="00E64B38">
            <w:pPr>
              <w:spacing w:before="0"/>
              <w:rPr>
                <w:rFonts w:cs="Arial"/>
                <w:sz w:val="24"/>
                <w:szCs w:val="24"/>
              </w:rPr>
            </w:pPr>
            <w:r w:rsidRPr="00380D18">
              <w:rPr>
                <w:rFonts w:cs="Arial"/>
                <w:sz w:val="24"/>
                <w:szCs w:val="24"/>
              </w:rPr>
              <w:t>OSIGURAČ AUTOMATSKI 1P, 6A, TROMI</w:t>
            </w:r>
          </w:p>
          <w:p w14:paraId="225D4FE3" w14:textId="0BC628CE" w:rsidR="00E64B38" w:rsidRPr="00380D18" w:rsidRDefault="00E64B38" w:rsidP="00E64B38">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5SY4 106-7 ili </w:t>
            </w:r>
            <w:r w:rsidRPr="00380D18">
              <w:rPr>
                <w:rFonts w:eastAsia="MS Mincho" w:cs="Arial"/>
                <w:color w:val="000000"/>
                <w:sz w:val="24"/>
                <w:szCs w:val="24"/>
              </w:rPr>
              <w:t>odgovarajući</w:t>
            </w:r>
          </w:p>
        </w:tc>
        <w:tc>
          <w:tcPr>
            <w:tcW w:w="1440" w:type="dxa"/>
            <w:vAlign w:val="center"/>
          </w:tcPr>
          <w:p w14:paraId="70CE8935" w14:textId="4C1816CA" w:rsidR="00E64B38" w:rsidRPr="00380D18" w:rsidRDefault="00E64B38" w:rsidP="00E64B38">
            <w:pPr>
              <w:jc w:val="center"/>
              <w:rPr>
                <w:rFonts w:cs="Arial"/>
                <w:sz w:val="24"/>
                <w:szCs w:val="24"/>
              </w:rPr>
            </w:pPr>
            <w:r w:rsidRPr="00380D18">
              <w:rPr>
                <w:rFonts w:cs="Arial"/>
                <w:sz w:val="24"/>
                <w:szCs w:val="24"/>
              </w:rPr>
              <w:t>kom</w:t>
            </w:r>
          </w:p>
        </w:tc>
        <w:tc>
          <w:tcPr>
            <w:tcW w:w="1530" w:type="dxa"/>
            <w:vAlign w:val="center"/>
          </w:tcPr>
          <w:p w14:paraId="3E72BCFA" w14:textId="532F26D0" w:rsidR="00E64B38" w:rsidRPr="00380D18" w:rsidRDefault="00E64B38" w:rsidP="00E64B38">
            <w:pPr>
              <w:jc w:val="center"/>
              <w:rPr>
                <w:rFonts w:cs="Arial"/>
                <w:sz w:val="24"/>
                <w:szCs w:val="24"/>
              </w:rPr>
            </w:pPr>
            <w:r w:rsidRPr="00380D18">
              <w:rPr>
                <w:rFonts w:cs="Arial"/>
                <w:sz w:val="24"/>
                <w:szCs w:val="24"/>
              </w:rPr>
              <w:t>1</w:t>
            </w:r>
          </w:p>
        </w:tc>
      </w:tr>
      <w:tr w:rsidR="00E64B38" w:rsidRPr="00380D18" w14:paraId="140526CF" w14:textId="77777777" w:rsidTr="001F02B0">
        <w:tc>
          <w:tcPr>
            <w:tcW w:w="884" w:type="dxa"/>
            <w:vAlign w:val="center"/>
          </w:tcPr>
          <w:p w14:paraId="024F52CD" w14:textId="24AE9F2E" w:rsidR="00E64B38" w:rsidRPr="00380D18" w:rsidRDefault="00E64B38" w:rsidP="00E64B38">
            <w:pPr>
              <w:widowControl w:val="0"/>
              <w:autoSpaceDE w:val="0"/>
              <w:autoSpaceDN w:val="0"/>
              <w:adjustRightInd w:val="0"/>
              <w:spacing w:before="0"/>
              <w:contextualSpacing/>
              <w:jc w:val="center"/>
              <w:rPr>
                <w:rFonts w:cs="Arial"/>
                <w:sz w:val="24"/>
                <w:szCs w:val="24"/>
              </w:rPr>
            </w:pPr>
            <w:r w:rsidRPr="00380D18">
              <w:rPr>
                <w:rFonts w:cs="Arial"/>
                <w:sz w:val="24"/>
                <w:szCs w:val="24"/>
              </w:rPr>
              <w:t>3.5.29</w:t>
            </w:r>
          </w:p>
        </w:tc>
        <w:tc>
          <w:tcPr>
            <w:tcW w:w="5861" w:type="dxa"/>
            <w:vAlign w:val="center"/>
          </w:tcPr>
          <w:p w14:paraId="5A1D623B" w14:textId="77777777" w:rsidR="00E64B38" w:rsidRPr="00380D18" w:rsidRDefault="00E64B38" w:rsidP="00E64B38">
            <w:pPr>
              <w:spacing w:before="0"/>
              <w:ind w:right="6"/>
              <w:rPr>
                <w:rFonts w:cs="Arial"/>
                <w:sz w:val="24"/>
                <w:szCs w:val="24"/>
              </w:rPr>
            </w:pPr>
            <w:r w:rsidRPr="00380D18">
              <w:rPr>
                <w:rFonts w:cs="Arial"/>
                <w:sz w:val="24"/>
                <w:szCs w:val="24"/>
              </w:rPr>
              <w:t>SVETILJKA NEONSKA ZA ORMAN 8W, 220VAC</w:t>
            </w:r>
          </w:p>
          <w:p w14:paraId="38284695" w14:textId="344E45F4" w:rsidR="00E64B38" w:rsidRPr="00380D18" w:rsidRDefault="00E64B38" w:rsidP="00E64B38">
            <w:pPr>
              <w:spacing w:before="0"/>
              <w:rPr>
                <w:rFonts w:cs="Arial"/>
                <w:sz w:val="24"/>
                <w:szCs w:val="24"/>
              </w:rPr>
            </w:pPr>
            <w:r w:rsidRPr="00380D18">
              <w:rPr>
                <w:rFonts w:eastAsia="MS Mincho" w:cs="Arial"/>
                <w:color w:val="000000"/>
                <w:sz w:val="24"/>
                <w:szCs w:val="24"/>
              </w:rPr>
              <w:t xml:space="preserve">Tip:FEP </w:t>
            </w:r>
            <w:r w:rsidRPr="00380D18">
              <w:rPr>
                <w:rFonts w:cs="Arial"/>
                <w:sz w:val="24"/>
                <w:szCs w:val="24"/>
              </w:rPr>
              <w:t xml:space="preserve"> </w:t>
            </w:r>
            <w:r w:rsidRPr="00380D18">
              <w:rPr>
                <w:rFonts w:cs="Arial"/>
                <w:snapToGrid w:val="0"/>
                <w:color w:val="000000"/>
                <w:sz w:val="24"/>
                <w:szCs w:val="24"/>
              </w:rPr>
              <w:t xml:space="preserve">STRELA SD-108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7C28A03D" w14:textId="39DE7749" w:rsidR="00E64B38" w:rsidRPr="00380D18" w:rsidRDefault="00E64B38" w:rsidP="00E64B38">
            <w:pPr>
              <w:jc w:val="center"/>
              <w:rPr>
                <w:rFonts w:cs="Arial"/>
                <w:sz w:val="24"/>
                <w:szCs w:val="24"/>
              </w:rPr>
            </w:pPr>
            <w:r w:rsidRPr="00380D18">
              <w:rPr>
                <w:rFonts w:cs="Arial"/>
                <w:sz w:val="24"/>
                <w:szCs w:val="24"/>
              </w:rPr>
              <w:t>kom</w:t>
            </w:r>
          </w:p>
        </w:tc>
        <w:tc>
          <w:tcPr>
            <w:tcW w:w="1530" w:type="dxa"/>
            <w:vAlign w:val="center"/>
          </w:tcPr>
          <w:p w14:paraId="3D983A66" w14:textId="2692F699" w:rsidR="00E64B38" w:rsidRPr="00380D18" w:rsidRDefault="00E64B38" w:rsidP="00E64B38">
            <w:pPr>
              <w:jc w:val="center"/>
              <w:rPr>
                <w:rFonts w:cs="Arial"/>
                <w:sz w:val="24"/>
                <w:szCs w:val="24"/>
              </w:rPr>
            </w:pPr>
            <w:r w:rsidRPr="00380D18">
              <w:rPr>
                <w:rFonts w:cs="Arial"/>
                <w:sz w:val="24"/>
                <w:szCs w:val="24"/>
              </w:rPr>
              <w:t>1</w:t>
            </w:r>
          </w:p>
        </w:tc>
      </w:tr>
      <w:tr w:rsidR="00E64B38" w:rsidRPr="00380D18" w14:paraId="72E638F0" w14:textId="77777777" w:rsidTr="001F02B0">
        <w:tc>
          <w:tcPr>
            <w:tcW w:w="884" w:type="dxa"/>
            <w:vAlign w:val="center"/>
          </w:tcPr>
          <w:p w14:paraId="553DFE9B" w14:textId="05235371" w:rsidR="00E64B38" w:rsidRPr="00380D18" w:rsidRDefault="00E64B38" w:rsidP="00E64B38">
            <w:pPr>
              <w:widowControl w:val="0"/>
              <w:autoSpaceDE w:val="0"/>
              <w:autoSpaceDN w:val="0"/>
              <w:adjustRightInd w:val="0"/>
              <w:spacing w:before="0"/>
              <w:contextualSpacing/>
              <w:jc w:val="center"/>
              <w:rPr>
                <w:rFonts w:cs="Arial"/>
                <w:sz w:val="24"/>
                <w:szCs w:val="24"/>
              </w:rPr>
            </w:pPr>
            <w:r w:rsidRPr="00380D18">
              <w:rPr>
                <w:rFonts w:cs="Arial"/>
                <w:sz w:val="24"/>
                <w:szCs w:val="24"/>
              </w:rPr>
              <w:t>3.5.30</w:t>
            </w:r>
          </w:p>
        </w:tc>
        <w:tc>
          <w:tcPr>
            <w:tcW w:w="5861" w:type="dxa"/>
            <w:vAlign w:val="center"/>
          </w:tcPr>
          <w:p w14:paraId="3744BA18" w14:textId="77777777" w:rsidR="00E64B38" w:rsidRPr="00380D18" w:rsidRDefault="00E64B38" w:rsidP="00E64B38">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465D6FCD" w14:textId="62A3EC5B" w:rsidR="00E64B38" w:rsidRPr="00380D18" w:rsidRDefault="00E64B38" w:rsidP="00E64B38">
            <w:pPr>
              <w:spacing w:before="0"/>
              <w:ind w:right="6"/>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eastAsia="MS Mincho" w:cs="Arial"/>
                <w:color w:val="000000"/>
                <w:sz w:val="24"/>
                <w:szCs w:val="24"/>
              </w:rPr>
              <w:t xml:space="preserve">40xUT4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0996F01B" w14:textId="45AF3D65" w:rsidR="00E64B38" w:rsidRPr="00380D18" w:rsidRDefault="00E64B38" w:rsidP="00E64B38">
            <w:pPr>
              <w:jc w:val="center"/>
              <w:rPr>
                <w:rFonts w:cs="Arial"/>
                <w:sz w:val="24"/>
                <w:szCs w:val="24"/>
              </w:rPr>
            </w:pPr>
            <w:r w:rsidRPr="00380D18">
              <w:rPr>
                <w:rFonts w:cs="Arial"/>
                <w:sz w:val="24"/>
                <w:szCs w:val="24"/>
              </w:rPr>
              <w:t>kpl</w:t>
            </w:r>
          </w:p>
        </w:tc>
        <w:tc>
          <w:tcPr>
            <w:tcW w:w="1530" w:type="dxa"/>
            <w:vAlign w:val="center"/>
          </w:tcPr>
          <w:p w14:paraId="7E85ED1C" w14:textId="6ED31977" w:rsidR="00E64B38" w:rsidRPr="00380D18" w:rsidRDefault="00E64B38" w:rsidP="00E64B38">
            <w:pPr>
              <w:jc w:val="center"/>
              <w:rPr>
                <w:rFonts w:cs="Arial"/>
                <w:sz w:val="24"/>
                <w:szCs w:val="24"/>
              </w:rPr>
            </w:pPr>
            <w:r w:rsidRPr="00380D18">
              <w:rPr>
                <w:rFonts w:cs="Arial"/>
                <w:sz w:val="24"/>
                <w:szCs w:val="24"/>
              </w:rPr>
              <w:t>3</w:t>
            </w:r>
          </w:p>
        </w:tc>
      </w:tr>
      <w:tr w:rsidR="00E64B38" w:rsidRPr="00380D18" w14:paraId="722C7C76" w14:textId="77777777" w:rsidTr="001F02B0">
        <w:tc>
          <w:tcPr>
            <w:tcW w:w="884" w:type="dxa"/>
            <w:vAlign w:val="center"/>
          </w:tcPr>
          <w:p w14:paraId="0BD1D02E" w14:textId="2FAFB394" w:rsidR="00E64B38" w:rsidRPr="00380D18" w:rsidRDefault="00E64B38" w:rsidP="00E64B38">
            <w:pPr>
              <w:widowControl w:val="0"/>
              <w:autoSpaceDE w:val="0"/>
              <w:autoSpaceDN w:val="0"/>
              <w:adjustRightInd w:val="0"/>
              <w:spacing w:before="0"/>
              <w:contextualSpacing/>
              <w:jc w:val="center"/>
              <w:rPr>
                <w:rFonts w:cs="Arial"/>
                <w:sz w:val="24"/>
                <w:szCs w:val="24"/>
              </w:rPr>
            </w:pPr>
            <w:r w:rsidRPr="00380D18">
              <w:rPr>
                <w:rFonts w:cs="Arial"/>
                <w:sz w:val="24"/>
                <w:szCs w:val="24"/>
              </w:rPr>
              <w:t>3.5.31</w:t>
            </w:r>
          </w:p>
        </w:tc>
        <w:tc>
          <w:tcPr>
            <w:tcW w:w="5861" w:type="dxa"/>
            <w:vAlign w:val="center"/>
          </w:tcPr>
          <w:p w14:paraId="02890039" w14:textId="77777777" w:rsidR="00E64B38" w:rsidRPr="00380D18" w:rsidRDefault="00E64B38" w:rsidP="00E64B38">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0B2C3108" w14:textId="5CDA3ACF" w:rsidR="00E64B38" w:rsidRPr="00380D18" w:rsidRDefault="00E64B38" w:rsidP="00E64B38">
            <w:pPr>
              <w:spacing w:before="0"/>
              <w:rPr>
                <w:rFonts w:eastAsia="MS Mincho" w:cs="Arial"/>
                <w:color w:val="000000"/>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eastAsia="MS Mincho" w:cs="Arial"/>
                <w:color w:val="000000"/>
                <w:sz w:val="24"/>
                <w:szCs w:val="24"/>
              </w:rPr>
              <w:t xml:space="preserve">50xUT4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3961BBDA" w14:textId="3B0F0892" w:rsidR="00E64B38" w:rsidRPr="00380D18" w:rsidRDefault="00E64B38" w:rsidP="00E64B38">
            <w:pPr>
              <w:jc w:val="center"/>
              <w:rPr>
                <w:rFonts w:cs="Arial"/>
                <w:sz w:val="24"/>
                <w:szCs w:val="24"/>
              </w:rPr>
            </w:pPr>
            <w:r w:rsidRPr="00380D18">
              <w:rPr>
                <w:rFonts w:cs="Arial"/>
                <w:sz w:val="24"/>
                <w:szCs w:val="24"/>
              </w:rPr>
              <w:t>kpl</w:t>
            </w:r>
          </w:p>
        </w:tc>
        <w:tc>
          <w:tcPr>
            <w:tcW w:w="1530" w:type="dxa"/>
            <w:vAlign w:val="center"/>
          </w:tcPr>
          <w:p w14:paraId="757059A8" w14:textId="4AC88CB3" w:rsidR="00E64B38" w:rsidRPr="00380D18" w:rsidRDefault="00E64B38" w:rsidP="00E64B38">
            <w:pPr>
              <w:jc w:val="center"/>
              <w:rPr>
                <w:rFonts w:cs="Arial"/>
                <w:sz w:val="24"/>
                <w:szCs w:val="24"/>
              </w:rPr>
            </w:pPr>
            <w:r w:rsidRPr="00380D18">
              <w:rPr>
                <w:rFonts w:cs="Arial"/>
                <w:sz w:val="24"/>
                <w:szCs w:val="24"/>
              </w:rPr>
              <w:t>1</w:t>
            </w:r>
          </w:p>
        </w:tc>
      </w:tr>
    </w:tbl>
    <w:p w14:paraId="65019581" w14:textId="77777777" w:rsidR="009307AF" w:rsidRPr="00380D18" w:rsidRDefault="009307AF" w:rsidP="00E64B38">
      <w:pPr>
        <w:spacing w:before="0"/>
        <w:contextualSpacing/>
        <w:jc w:val="left"/>
        <w:rPr>
          <w:rFonts w:eastAsia="Calibri" w:cs="Arial"/>
          <w:b/>
          <w:spacing w:val="5"/>
          <w:kern w:val="28"/>
          <w:sz w:val="24"/>
          <w:szCs w:val="24"/>
          <w:lang w:val="sr-Cyrl-RS"/>
        </w:rPr>
      </w:pPr>
    </w:p>
    <w:tbl>
      <w:tblPr>
        <w:tblStyle w:val="TableGrid"/>
        <w:tblW w:w="0" w:type="auto"/>
        <w:tblLook w:val="04A0" w:firstRow="1" w:lastRow="0" w:firstColumn="1" w:lastColumn="0" w:noHBand="0" w:noVBand="1"/>
      </w:tblPr>
      <w:tblGrid>
        <w:gridCol w:w="858"/>
        <w:gridCol w:w="5887"/>
        <w:gridCol w:w="1440"/>
        <w:gridCol w:w="1530"/>
      </w:tblGrid>
      <w:tr w:rsidR="00B1015C" w:rsidRPr="00380D18" w14:paraId="062050BF" w14:textId="77777777" w:rsidTr="001F02B0">
        <w:trPr>
          <w:trHeight w:val="482"/>
        </w:trPr>
        <w:tc>
          <w:tcPr>
            <w:tcW w:w="9715" w:type="dxa"/>
            <w:gridSpan w:val="4"/>
            <w:vAlign w:val="center"/>
          </w:tcPr>
          <w:p w14:paraId="0E1CE8EC" w14:textId="1A36967B" w:rsidR="00B1015C" w:rsidRPr="00380D18" w:rsidRDefault="00B1015C" w:rsidP="007C63D8">
            <w:pPr>
              <w:widowControl w:val="0"/>
              <w:autoSpaceDE w:val="0"/>
              <w:autoSpaceDN w:val="0"/>
              <w:adjustRightInd w:val="0"/>
              <w:spacing w:before="0"/>
              <w:contextualSpacing/>
              <w:jc w:val="center"/>
              <w:rPr>
                <w:rFonts w:cs="Arial"/>
                <w:b/>
                <w:sz w:val="24"/>
                <w:szCs w:val="24"/>
              </w:rPr>
            </w:pPr>
            <w:r w:rsidRPr="00380D18">
              <w:rPr>
                <w:rFonts w:cs="Arial"/>
                <w:b/>
                <w:sz w:val="24"/>
                <w:szCs w:val="24"/>
              </w:rPr>
              <w:t>4.0 TRANSFORMATORI, KOČIONI OTPORNICI</w:t>
            </w:r>
          </w:p>
        </w:tc>
      </w:tr>
      <w:tr w:rsidR="00B1015C" w:rsidRPr="00380D18" w14:paraId="3FF44CE4" w14:textId="77777777" w:rsidTr="001F02B0">
        <w:trPr>
          <w:trHeight w:val="482"/>
        </w:trPr>
        <w:tc>
          <w:tcPr>
            <w:tcW w:w="9715" w:type="dxa"/>
            <w:gridSpan w:val="4"/>
            <w:vAlign w:val="center"/>
          </w:tcPr>
          <w:p w14:paraId="715E0BB7" w14:textId="3B37A362" w:rsidR="00B1015C" w:rsidRPr="00380D18" w:rsidRDefault="00B1015C" w:rsidP="007C63D8">
            <w:pPr>
              <w:widowControl w:val="0"/>
              <w:autoSpaceDE w:val="0"/>
              <w:autoSpaceDN w:val="0"/>
              <w:adjustRightInd w:val="0"/>
              <w:spacing w:before="0"/>
              <w:contextualSpacing/>
              <w:jc w:val="center"/>
              <w:rPr>
                <w:rFonts w:cs="Arial"/>
                <w:b/>
                <w:sz w:val="24"/>
                <w:szCs w:val="24"/>
              </w:rPr>
            </w:pPr>
            <w:r w:rsidRPr="00380D18">
              <w:rPr>
                <w:rFonts w:cs="Arial"/>
                <w:b/>
                <w:sz w:val="24"/>
                <w:szCs w:val="24"/>
              </w:rPr>
              <w:t>4.1 TRANSFORMATORI</w:t>
            </w:r>
          </w:p>
        </w:tc>
      </w:tr>
      <w:tr w:rsidR="00B1015C" w:rsidRPr="00380D18" w14:paraId="670DD799" w14:textId="77777777" w:rsidTr="001F02B0">
        <w:tc>
          <w:tcPr>
            <w:tcW w:w="858" w:type="dxa"/>
            <w:vAlign w:val="center"/>
          </w:tcPr>
          <w:p w14:paraId="20C66CE8" w14:textId="4E650A28" w:rsidR="00B1015C" w:rsidRPr="00380D18" w:rsidRDefault="00B1015C" w:rsidP="00B1015C">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4.1.1</w:t>
            </w:r>
          </w:p>
        </w:tc>
        <w:tc>
          <w:tcPr>
            <w:tcW w:w="5887" w:type="dxa"/>
            <w:vAlign w:val="center"/>
          </w:tcPr>
          <w:p w14:paraId="15437B46" w14:textId="77777777" w:rsidR="00B1015C" w:rsidRPr="00380D18" w:rsidRDefault="00B1015C" w:rsidP="00B1015C">
            <w:pPr>
              <w:spacing w:before="0"/>
              <w:rPr>
                <w:rFonts w:cs="Arial"/>
                <w:sz w:val="24"/>
                <w:szCs w:val="24"/>
              </w:rPr>
            </w:pPr>
            <w:r w:rsidRPr="00380D18">
              <w:rPr>
                <w:rFonts w:cs="Arial"/>
                <w:sz w:val="24"/>
                <w:szCs w:val="24"/>
              </w:rPr>
              <w:t>ULJNI TRANSFORMATOR 6±2x2.5%/0.4kV; 250kVA, SPREGA Dyn5</w:t>
            </w:r>
          </w:p>
          <w:p w14:paraId="58DCDEA1" w14:textId="77777777" w:rsidR="00B1015C" w:rsidRPr="00380D18" w:rsidRDefault="00B1015C" w:rsidP="00B1015C">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MINEL</w:t>
            </w:r>
            <w:r w:rsidRPr="00380D18">
              <w:rPr>
                <w:rFonts w:cs="Arial"/>
                <w:sz w:val="24"/>
                <w:szCs w:val="24"/>
              </w:rPr>
              <w:t xml:space="preserve"> ili </w:t>
            </w:r>
            <w:r w:rsidRPr="00380D18">
              <w:rPr>
                <w:rFonts w:eastAsia="MS Mincho" w:cs="Arial"/>
                <w:color w:val="000000"/>
                <w:sz w:val="24"/>
                <w:szCs w:val="24"/>
              </w:rPr>
              <w:t>odgovarajući</w:t>
            </w:r>
          </w:p>
          <w:p w14:paraId="2E658B71" w14:textId="6FF999E3" w:rsidR="00B1015C" w:rsidRPr="00380D18" w:rsidRDefault="00B1015C" w:rsidP="00B1015C">
            <w:pPr>
              <w:spacing w:before="0"/>
              <w:rPr>
                <w:rFonts w:cs="Arial"/>
                <w:sz w:val="24"/>
                <w:szCs w:val="24"/>
              </w:rPr>
            </w:pPr>
            <w:r w:rsidRPr="00380D18">
              <w:rPr>
                <w:rFonts w:cs="Arial"/>
                <w:i/>
                <w:sz w:val="24"/>
                <w:szCs w:val="24"/>
              </w:rPr>
              <w:lastRenderedPageBreak/>
              <w:t>Detaljna specifikacija i tehnički opis u 308.11.200, Prilog 3</w:t>
            </w:r>
          </w:p>
        </w:tc>
        <w:tc>
          <w:tcPr>
            <w:tcW w:w="1440" w:type="dxa"/>
            <w:vAlign w:val="center"/>
          </w:tcPr>
          <w:p w14:paraId="08A336F6" w14:textId="559187AF" w:rsidR="00B1015C" w:rsidRPr="00380D18" w:rsidRDefault="00B1015C" w:rsidP="00B1015C">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kom</w:t>
            </w:r>
          </w:p>
        </w:tc>
        <w:tc>
          <w:tcPr>
            <w:tcW w:w="1530" w:type="dxa"/>
            <w:vAlign w:val="center"/>
          </w:tcPr>
          <w:p w14:paraId="788024B9" w14:textId="4B0F25E8" w:rsidR="00B1015C" w:rsidRPr="00380D18" w:rsidRDefault="00B1015C" w:rsidP="00B1015C">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1015C" w:rsidRPr="00380D18" w14:paraId="0F19D559" w14:textId="77777777" w:rsidTr="001F02B0">
        <w:tc>
          <w:tcPr>
            <w:tcW w:w="858" w:type="dxa"/>
            <w:vAlign w:val="center"/>
          </w:tcPr>
          <w:p w14:paraId="52AF17DB" w14:textId="6D1A69D5" w:rsidR="00B1015C" w:rsidRPr="00380D18" w:rsidRDefault="00B1015C" w:rsidP="00B1015C">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4.1.2</w:t>
            </w:r>
          </w:p>
        </w:tc>
        <w:tc>
          <w:tcPr>
            <w:tcW w:w="5887" w:type="dxa"/>
            <w:vAlign w:val="center"/>
          </w:tcPr>
          <w:p w14:paraId="295AFA8E" w14:textId="77777777" w:rsidR="00B1015C" w:rsidRPr="00380D18" w:rsidRDefault="00B1015C" w:rsidP="00B1015C">
            <w:pPr>
              <w:spacing w:before="0"/>
              <w:rPr>
                <w:rFonts w:cs="Arial"/>
                <w:sz w:val="24"/>
                <w:szCs w:val="24"/>
              </w:rPr>
            </w:pPr>
            <w:r w:rsidRPr="00380D18">
              <w:rPr>
                <w:rFonts w:cs="Arial"/>
                <w:sz w:val="24"/>
                <w:szCs w:val="24"/>
              </w:rPr>
              <w:t>ULJNI TRANSFORMATOR 6±2x2.5%/0.69kV; 2500/2x1250kVA, SPREGA Dy11d0</w:t>
            </w:r>
          </w:p>
          <w:p w14:paraId="224ADBE6" w14:textId="77777777" w:rsidR="00B1015C" w:rsidRPr="00380D18" w:rsidRDefault="00B1015C" w:rsidP="00B1015C">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MINEL</w:t>
            </w:r>
            <w:r w:rsidRPr="00380D18">
              <w:rPr>
                <w:rFonts w:cs="Arial"/>
                <w:sz w:val="24"/>
                <w:szCs w:val="24"/>
              </w:rPr>
              <w:t xml:space="preserve"> ili </w:t>
            </w:r>
            <w:r w:rsidRPr="00380D18">
              <w:rPr>
                <w:rFonts w:eastAsia="MS Mincho" w:cs="Arial"/>
                <w:color w:val="000000"/>
                <w:sz w:val="24"/>
                <w:szCs w:val="24"/>
              </w:rPr>
              <w:t>odgovarajući</w:t>
            </w:r>
          </w:p>
          <w:p w14:paraId="22330FEA" w14:textId="155A44CA" w:rsidR="00B1015C" w:rsidRPr="00380D18" w:rsidRDefault="00B1015C" w:rsidP="00B1015C">
            <w:pPr>
              <w:spacing w:before="0"/>
              <w:rPr>
                <w:rFonts w:cs="Arial"/>
                <w:sz w:val="24"/>
                <w:szCs w:val="24"/>
              </w:rPr>
            </w:pPr>
            <w:r w:rsidRPr="00380D18">
              <w:rPr>
                <w:rFonts w:cs="Arial"/>
                <w:i/>
                <w:sz w:val="24"/>
                <w:szCs w:val="24"/>
              </w:rPr>
              <w:t>Detaljna specifikacija i tehnički opis u 308.11.200, Prilog 3</w:t>
            </w:r>
          </w:p>
        </w:tc>
        <w:tc>
          <w:tcPr>
            <w:tcW w:w="1440" w:type="dxa"/>
            <w:vAlign w:val="center"/>
          </w:tcPr>
          <w:p w14:paraId="1BF6584E" w14:textId="430DC50F" w:rsidR="00B1015C" w:rsidRPr="00380D18" w:rsidRDefault="00B1015C" w:rsidP="00B1015C">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54A66913" w14:textId="024DBBD3" w:rsidR="00B1015C" w:rsidRPr="00380D18" w:rsidRDefault="00B1015C" w:rsidP="00B1015C">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B1015C" w:rsidRPr="00380D18" w14:paraId="165F75C2" w14:textId="77777777" w:rsidTr="001F02B0">
        <w:trPr>
          <w:trHeight w:val="482"/>
        </w:trPr>
        <w:tc>
          <w:tcPr>
            <w:tcW w:w="9715" w:type="dxa"/>
            <w:gridSpan w:val="4"/>
            <w:vAlign w:val="center"/>
          </w:tcPr>
          <w:p w14:paraId="09121941" w14:textId="450E29EE" w:rsidR="00B1015C" w:rsidRPr="00380D18" w:rsidRDefault="00B1015C" w:rsidP="00B1015C">
            <w:pPr>
              <w:widowControl w:val="0"/>
              <w:autoSpaceDE w:val="0"/>
              <w:autoSpaceDN w:val="0"/>
              <w:adjustRightInd w:val="0"/>
              <w:spacing w:before="0"/>
              <w:contextualSpacing/>
              <w:jc w:val="center"/>
              <w:rPr>
                <w:rFonts w:cs="Arial"/>
                <w:b/>
                <w:sz w:val="24"/>
                <w:szCs w:val="24"/>
              </w:rPr>
            </w:pPr>
            <w:r w:rsidRPr="00380D18">
              <w:rPr>
                <w:rFonts w:cs="Arial"/>
                <w:b/>
                <w:sz w:val="24"/>
                <w:szCs w:val="24"/>
              </w:rPr>
              <w:t>4.2 KOČIONI OTPORNICI</w:t>
            </w:r>
          </w:p>
        </w:tc>
      </w:tr>
      <w:tr w:rsidR="00B1015C" w:rsidRPr="00380D18" w14:paraId="37BF017E" w14:textId="77777777" w:rsidTr="001F02B0">
        <w:tc>
          <w:tcPr>
            <w:tcW w:w="858" w:type="dxa"/>
            <w:vAlign w:val="center"/>
          </w:tcPr>
          <w:p w14:paraId="67354E38" w14:textId="60D32553" w:rsidR="00B1015C" w:rsidRPr="00380D18" w:rsidRDefault="00B1015C" w:rsidP="00B1015C">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4.2.1</w:t>
            </w:r>
          </w:p>
        </w:tc>
        <w:tc>
          <w:tcPr>
            <w:tcW w:w="5887" w:type="dxa"/>
            <w:vAlign w:val="center"/>
          </w:tcPr>
          <w:p w14:paraId="1F4BD944" w14:textId="77777777" w:rsidR="00B1015C" w:rsidRPr="00380D18" w:rsidRDefault="00B1015C" w:rsidP="00B1015C">
            <w:pPr>
              <w:spacing w:before="0"/>
              <w:rPr>
                <w:rFonts w:cs="Arial"/>
                <w:sz w:val="24"/>
                <w:szCs w:val="24"/>
              </w:rPr>
            </w:pPr>
            <w:r w:rsidRPr="00380D18">
              <w:rPr>
                <w:rFonts w:cs="Arial"/>
                <w:sz w:val="24"/>
                <w:szCs w:val="24"/>
              </w:rPr>
              <w:t>EKSTERNI KOČIONI OTPORNIK 9.8Ohm, SNAGE Pdb=50kW</w:t>
            </w:r>
          </w:p>
          <w:p w14:paraId="24ACA20A" w14:textId="3BDABFB3" w:rsidR="00B1015C" w:rsidRPr="00380D18" w:rsidRDefault="00B1015C" w:rsidP="00B1015C">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i/>
                <w:sz w:val="24"/>
                <w:szCs w:val="24"/>
              </w:rPr>
              <w:t>tip u okviru regulatora =10-U1..4 (+L62)</w:t>
            </w:r>
            <w:r w:rsidRPr="00380D18">
              <w:rPr>
                <w:rFonts w:cs="Arial"/>
                <w:sz w:val="24"/>
                <w:szCs w:val="24"/>
              </w:rPr>
              <w:t xml:space="preserve"> ili </w:t>
            </w:r>
            <w:r w:rsidRPr="00380D18">
              <w:rPr>
                <w:rFonts w:eastAsia="MS Mincho" w:cs="Arial"/>
                <w:color w:val="000000"/>
                <w:sz w:val="24"/>
                <w:szCs w:val="24"/>
              </w:rPr>
              <w:t>odgovarajući</w:t>
            </w:r>
          </w:p>
        </w:tc>
        <w:tc>
          <w:tcPr>
            <w:tcW w:w="1440" w:type="dxa"/>
            <w:vAlign w:val="center"/>
          </w:tcPr>
          <w:p w14:paraId="0DD119B3" w14:textId="51F90021" w:rsidR="00B1015C" w:rsidRPr="00380D18" w:rsidRDefault="00B1015C" w:rsidP="00B1015C">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5886E47A" w14:textId="77777777" w:rsidR="00B1015C" w:rsidRPr="00380D18" w:rsidRDefault="00B1015C" w:rsidP="00B1015C">
            <w:pPr>
              <w:jc w:val="center"/>
              <w:rPr>
                <w:rFonts w:cs="Arial"/>
                <w:sz w:val="24"/>
                <w:szCs w:val="24"/>
              </w:rPr>
            </w:pPr>
          </w:p>
          <w:p w14:paraId="29D3A71E" w14:textId="49F80B24" w:rsidR="00B1015C" w:rsidRPr="00380D18" w:rsidRDefault="00B1015C" w:rsidP="00B1015C">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B1015C" w:rsidRPr="00380D18" w14:paraId="18E55B2F" w14:textId="77777777" w:rsidTr="001F02B0">
        <w:tc>
          <w:tcPr>
            <w:tcW w:w="858" w:type="dxa"/>
            <w:vAlign w:val="center"/>
          </w:tcPr>
          <w:p w14:paraId="596822D7" w14:textId="31E7C948" w:rsidR="00B1015C" w:rsidRPr="00380D18" w:rsidRDefault="00B1015C" w:rsidP="00B1015C">
            <w:pPr>
              <w:widowControl w:val="0"/>
              <w:autoSpaceDE w:val="0"/>
              <w:autoSpaceDN w:val="0"/>
              <w:adjustRightInd w:val="0"/>
              <w:spacing w:before="0"/>
              <w:contextualSpacing/>
              <w:jc w:val="center"/>
              <w:rPr>
                <w:rFonts w:cs="Arial"/>
                <w:sz w:val="24"/>
                <w:szCs w:val="24"/>
              </w:rPr>
            </w:pPr>
            <w:r w:rsidRPr="00380D18">
              <w:rPr>
                <w:rFonts w:cs="Arial"/>
                <w:sz w:val="24"/>
                <w:szCs w:val="24"/>
              </w:rPr>
              <w:t>4.2.2</w:t>
            </w:r>
          </w:p>
        </w:tc>
        <w:tc>
          <w:tcPr>
            <w:tcW w:w="5887" w:type="dxa"/>
            <w:vAlign w:val="center"/>
          </w:tcPr>
          <w:p w14:paraId="24219345" w14:textId="77777777" w:rsidR="00B1015C" w:rsidRPr="00380D18" w:rsidRDefault="00B1015C" w:rsidP="00B1015C">
            <w:pPr>
              <w:spacing w:before="0"/>
              <w:rPr>
                <w:rFonts w:cs="Arial"/>
                <w:sz w:val="24"/>
                <w:szCs w:val="24"/>
              </w:rPr>
            </w:pPr>
            <w:r w:rsidRPr="00380D18">
              <w:rPr>
                <w:rFonts w:cs="Arial"/>
                <w:sz w:val="24"/>
                <w:szCs w:val="24"/>
              </w:rPr>
              <w:t>EKSTERNI KOČIONI OTPORNIK 8.2Ohm, SNAGE Pdb=4kW</w:t>
            </w:r>
          </w:p>
          <w:p w14:paraId="371B75D0" w14:textId="77777777" w:rsidR="00B1015C" w:rsidRPr="00380D18" w:rsidRDefault="00B1015C" w:rsidP="00B1015C">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6SE6400-4BD22-2EA1 ili </w:t>
            </w:r>
            <w:r w:rsidRPr="00380D18">
              <w:rPr>
                <w:rFonts w:eastAsia="MS Mincho" w:cs="Arial"/>
                <w:color w:val="000000"/>
                <w:sz w:val="24"/>
                <w:szCs w:val="24"/>
              </w:rPr>
              <w:t>odgovarajući</w:t>
            </w:r>
          </w:p>
          <w:p w14:paraId="0B0D6D5F" w14:textId="77777777" w:rsidR="00B1015C" w:rsidRPr="00380D18" w:rsidRDefault="00B1015C" w:rsidP="00B1015C">
            <w:pPr>
              <w:spacing w:before="0"/>
              <w:rPr>
                <w:rFonts w:cs="Arial"/>
                <w:sz w:val="24"/>
                <w:szCs w:val="24"/>
              </w:rPr>
            </w:pPr>
          </w:p>
        </w:tc>
        <w:tc>
          <w:tcPr>
            <w:tcW w:w="1440" w:type="dxa"/>
            <w:vAlign w:val="center"/>
          </w:tcPr>
          <w:p w14:paraId="1D299222" w14:textId="33838BCC" w:rsidR="00B1015C" w:rsidRPr="00380D18" w:rsidRDefault="00B1015C" w:rsidP="00B1015C">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5ED7D3CD" w14:textId="5896E5C7" w:rsidR="00B1015C" w:rsidRPr="00380D18" w:rsidRDefault="00B1015C" w:rsidP="00B1015C">
            <w:pPr>
              <w:jc w:val="center"/>
              <w:rPr>
                <w:rFonts w:cs="Arial"/>
                <w:sz w:val="24"/>
                <w:szCs w:val="24"/>
              </w:rPr>
            </w:pPr>
            <w:r w:rsidRPr="00380D18">
              <w:rPr>
                <w:rFonts w:cs="Arial"/>
                <w:sz w:val="24"/>
                <w:szCs w:val="24"/>
              </w:rPr>
              <w:t>3</w:t>
            </w:r>
          </w:p>
        </w:tc>
      </w:tr>
      <w:tr w:rsidR="00B1015C" w:rsidRPr="00380D18" w14:paraId="7B676C14" w14:textId="77777777" w:rsidTr="001F02B0">
        <w:trPr>
          <w:trHeight w:val="482"/>
        </w:trPr>
        <w:tc>
          <w:tcPr>
            <w:tcW w:w="9715" w:type="dxa"/>
            <w:gridSpan w:val="4"/>
            <w:vAlign w:val="center"/>
          </w:tcPr>
          <w:p w14:paraId="404A3F33" w14:textId="2E2AD90F" w:rsidR="00B1015C" w:rsidRPr="00380D18" w:rsidRDefault="00B1015C" w:rsidP="007C63D8">
            <w:pPr>
              <w:widowControl w:val="0"/>
              <w:autoSpaceDE w:val="0"/>
              <w:autoSpaceDN w:val="0"/>
              <w:adjustRightInd w:val="0"/>
              <w:spacing w:before="0"/>
              <w:contextualSpacing/>
              <w:jc w:val="center"/>
              <w:rPr>
                <w:rFonts w:cs="Arial"/>
                <w:b/>
                <w:sz w:val="24"/>
                <w:szCs w:val="24"/>
              </w:rPr>
            </w:pPr>
            <w:r w:rsidRPr="00380D18">
              <w:rPr>
                <w:rFonts w:cs="Arial"/>
                <w:b/>
                <w:sz w:val="24"/>
                <w:szCs w:val="24"/>
              </w:rPr>
              <w:t xml:space="preserve">5.0 </w:t>
            </w:r>
            <w:r w:rsidR="007C63D8" w:rsidRPr="00380D18">
              <w:rPr>
                <w:rFonts w:cs="Arial"/>
                <w:b/>
                <w:sz w:val="24"/>
                <w:szCs w:val="24"/>
              </w:rPr>
              <w:t>POSTROJENJE FREKVENTNIH PRETVARAČA</w:t>
            </w:r>
          </w:p>
        </w:tc>
      </w:tr>
      <w:tr w:rsidR="00B1015C" w:rsidRPr="00380D18" w14:paraId="21598C1F" w14:textId="77777777" w:rsidTr="001F02B0">
        <w:trPr>
          <w:trHeight w:val="482"/>
        </w:trPr>
        <w:tc>
          <w:tcPr>
            <w:tcW w:w="9715" w:type="dxa"/>
            <w:gridSpan w:val="4"/>
            <w:vAlign w:val="center"/>
          </w:tcPr>
          <w:p w14:paraId="49AA3254" w14:textId="01D9A157" w:rsidR="00B1015C" w:rsidRPr="00380D18" w:rsidRDefault="007C63D8" w:rsidP="007C63D8">
            <w:pPr>
              <w:widowControl w:val="0"/>
              <w:autoSpaceDE w:val="0"/>
              <w:autoSpaceDN w:val="0"/>
              <w:adjustRightInd w:val="0"/>
              <w:spacing w:before="0"/>
              <w:contextualSpacing/>
              <w:jc w:val="center"/>
              <w:rPr>
                <w:rFonts w:cs="Arial"/>
                <w:b/>
                <w:sz w:val="24"/>
                <w:szCs w:val="24"/>
              </w:rPr>
            </w:pPr>
            <w:bookmarkStart w:id="25" w:name="_Toc318744129"/>
            <w:r w:rsidRPr="00380D18">
              <w:rPr>
                <w:rFonts w:cs="Arial"/>
                <w:b/>
                <w:sz w:val="24"/>
                <w:szCs w:val="24"/>
              </w:rPr>
              <w:t>5.1 +2N1 – REGULATOR POGONA 1</w:t>
            </w:r>
            <w:bookmarkEnd w:id="25"/>
          </w:p>
        </w:tc>
      </w:tr>
      <w:tr w:rsidR="007C63D8" w:rsidRPr="00380D18" w14:paraId="47C9947B" w14:textId="77777777" w:rsidTr="001F02B0">
        <w:tc>
          <w:tcPr>
            <w:tcW w:w="858" w:type="dxa"/>
            <w:vAlign w:val="center"/>
          </w:tcPr>
          <w:p w14:paraId="03613F4E" w14:textId="047C0972" w:rsidR="007C63D8" w:rsidRPr="00380D18" w:rsidRDefault="007C63D8" w:rsidP="007C63D8">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5.1.1</w:t>
            </w:r>
          </w:p>
        </w:tc>
        <w:tc>
          <w:tcPr>
            <w:tcW w:w="5887" w:type="dxa"/>
            <w:vAlign w:val="center"/>
          </w:tcPr>
          <w:p w14:paraId="258305B9" w14:textId="3DE9D8A2" w:rsidR="007C63D8" w:rsidRPr="00380D18" w:rsidRDefault="007C63D8" w:rsidP="007C63D8">
            <w:pPr>
              <w:spacing w:before="0"/>
              <w:rPr>
                <w:rFonts w:cs="Arial"/>
                <w:sz w:val="24"/>
                <w:szCs w:val="24"/>
              </w:rPr>
            </w:pPr>
            <w:r w:rsidRPr="00380D18">
              <w:rPr>
                <w:rFonts w:cs="Arial"/>
                <w:sz w:val="24"/>
                <w:szCs w:val="24"/>
              </w:rPr>
              <w:t xml:space="preserve">FREKVENTNI PRETVARAČ, SINAMICS G150, </w:t>
            </w:r>
          </w:p>
          <w:p w14:paraId="2E7F6399" w14:textId="77777777" w:rsidR="007C63D8" w:rsidRPr="00380D18" w:rsidRDefault="007C63D8" w:rsidP="007C63D8">
            <w:pPr>
              <w:spacing w:before="0"/>
              <w:rPr>
                <w:rFonts w:cs="Arial"/>
                <w:sz w:val="24"/>
                <w:szCs w:val="24"/>
              </w:rPr>
            </w:pPr>
            <w:r w:rsidRPr="00380D18">
              <w:rPr>
                <w:rFonts w:cs="Arial"/>
                <w:sz w:val="24"/>
                <w:szCs w:val="24"/>
              </w:rPr>
              <w:t>660…690VAC, P</w:t>
            </w:r>
            <w:r w:rsidRPr="00380D18">
              <w:rPr>
                <w:rFonts w:cs="Arial"/>
                <w:sz w:val="24"/>
                <w:szCs w:val="24"/>
                <w:vertAlign w:val="subscript"/>
              </w:rPr>
              <w:t>L</w:t>
            </w:r>
            <w:r w:rsidRPr="00380D18">
              <w:rPr>
                <w:rFonts w:cs="Arial"/>
                <w:sz w:val="24"/>
                <w:szCs w:val="24"/>
              </w:rPr>
              <w:t>=560kW, P</w:t>
            </w:r>
            <w:r w:rsidRPr="00380D18">
              <w:rPr>
                <w:rFonts w:cs="Arial"/>
                <w:sz w:val="24"/>
                <w:szCs w:val="24"/>
                <w:vertAlign w:val="subscript"/>
              </w:rPr>
              <w:t>H</w:t>
            </w:r>
            <w:r w:rsidRPr="00380D18">
              <w:rPr>
                <w:rFonts w:cs="Arial"/>
                <w:sz w:val="24"/>
                <w:szCs w:val="24"/>
              </w:rPr>
              <w:t>=450 kW, I</w:t>
            </w:r>
            <w:r w:rsidRPr="00380D18">
              <w:rPr>
                <w:rFonts w:cs="Arial"/>
                <w:sz w:val="24"/>
                <w:szCs w:val="24"/>
                <w:vertAlign w:val="subscript"/>
              </w:rPr>
              <w:t>L</w:t>
            </w:r>
            <w:r w:rsidRPr="00380D18">
              <w:rPr>
                <w:rFonts w:cs="Arial"/>
                <w:sz w:val="24"/>
                <w:szCs w:val="24"/>
              </w:rPr>
              <w:t>=560, I</w:t>
            </w:r>
            <w:r w:rsidRPr="00380D18">
              <w:rPr>
                <w:rFonts w:cs="Arial"/>
                <w:sz w:val="24"/>
                <w:szCs w:val="24"/>
                <w:vertAlign w:val="subscript"/>
              </w:rPr>
              <w:t>H</w:t>
            </w:r>
            <w:r w:rsidRPr="00380D18">
              <w:rPr>
                <w:rFonts w:cs="Arial"/>
                <w:sz w:val="24"/>
                <w:szCs w:val="24"/>
              </w:rPr>
              <w:t>=514A, SA OTPORNIKOM ZA KOČENJE Pd=50kW</w:t>
            </w:r>
          </w:p>
          <w:p w14:paraId="681CB2CE" w14:textId="77777777" w:rsidR="007C63D8" w:rsidRPr="00380D18" w:rsidRDefault="007C63D8" w:rsidP="007C6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6SL3710-1GH35-8AA3-Z</w:t>
            </w:r>
          </w:p>
          <w:p w14:paraId="30047AF4" w14:textId="77777777" w:rsidR="007C63D8" w:rsidRPr="00380D18" w:rsidRDefault="007C63D8" w:rsidP="007C63D8">
            <w:pPr>
              <w:spacing w:before="0"/>
              <w:rPr>
                <w:rFonts w:cs="Arial"/>
                <w:sz w:val="24"/>
                <w:szCs w:val="24"/>
              </w:rPr>
            </w:pPr>
            <w:r w:rsidRPr="00380D18">
              <w:rPr>
                <w:rFonts w:cs="Arial"/>
                <w:sz w:val="24"/>
                <w:szCs w:val="24"/>
              </w:rPr>
              <w:t>+L07 +L13 +L23 +L26</w:t>
            </w:r>
          </w:p>
          <w:p w14:paraId="36EDAE9E" w14:textId="77777777" w:rsidR="007C63D8" w:rsidRPr="00380D18" w:rsidRDefault="007C63D8" w:rsidP="007C63D8">
            <w:pPr>
              <w:spacing w:before="0"/>
              <w:rPr>
                <w:rFonts w:cs="Arial"/>
                <w:sz w:val="24"/>
                <w:szCs w:val="24"/>
              </w:rPr>
            </w:pPr>
            <w:r w:rsidRPr="00380D18">
              <w:rPr>
                <w:rFonts w:cs="Arial"/>
                <w:sz w:val="24"/>
                <w:szCs w:val="24"/>
              </w:rPr>
              <w:t>+L45 +L55 +L57 +L62</w:t>
            </w:r>
          </w:p>
          <w:p w14:paraId="5750C448" w14:textId="77777777" w:rsidR="007C63D8" w:rsidRPr="00380D18" w:rsidRDefault="007C63D8" w:rsidP="007C63D8">
            <w:pPr>
              <w:spacing w:before="0"/>
              <w:rPr>
                <w:rFonts w:cs="Arial"/>
                <w:sz w:val="24"/>
                <w:szCs w:val="24"/>
              </w:rPr>
            </w:pPr>
            <w:r w:rsidRPr="00380D18">
              <w:rPr>
                <w:rFonts w:cs="Arial"/>
                <w:sz w:val="24"/>
                <w:szCs w:val="24"/>
              </w:rPr>
              <w:t xml:space="preserve">+K82 +M21 +M70 +M90 +D02 +D04 +G33 ili </w:t>
            </w:r>
            <w:r w:rsidRPr="00380D18">
              <w:rPr>
                <w:rFonts w:eastAsia="MS Mincho" w:cs="Arial"/>
                <w:color w:val="000000"/>
                <w:sz w:val="24"/>
                <w:szCs w:val="24"/>
              </w:rPr>
              <w:t>odgovarajući</w:t>
            </w:r>
          </w:p>
          <w:p w14:paraId="7D1617E1" w14:textId="5F4D0C7D" w:rsidR="007C63D8" w:rsidRPr="00380D18" w:rsidRDefault="007C63D8" w:rsidP="007C63D8">
            <w:pPr>
              <w:spacing w:before="0"/>
              <w:rPr>
                <w:rFonts w:cs="Arial"/>
                <w:sz w:val="24"/>
                <w:szCs w:val="24"/>
              </w:rPr>
            </w:pPr>
            <w:r w:rsidRPr="00380D18">
              <w:rPr>
                <w:rFonts w:cs="Arial"/>
                <w:i/>
                <w:sz w:val="24"/>
                <w:szCs w:val="24"/>
              </w:rPr>
              <w:t>Detaljna specifikacija i tehnički opis u 308.11.200, Prilog 4</w:t>
            </w:r>
          </w:p>
        </w:tc>
        <w:tc>
          <w:tcPr>
            <w:tcW w:w="1440" w:type="dxa"/>
            <w:vAlign w:val="center"/>
          </w:tcPr>
          <w:p w14:paraId="539F0707" w14:textId="29E508DA"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52916D2F" w14:textId="77777777" w:rsidR="007C63D8" w:rsidRPr="00380D18" w:rsidRDefault="007C63D8" w:rsidP="007C63D8">
            <w:pPr>
              <w:jc w:val="center"/>
              <w:rPr>
                <w:rFonts w:cs="Arial"/>
                <w:sz w:val="24"/>
                <w:szCs w:val="24"/>
              </w:rPr>
            </w:pPr>
          </w:p>
          <w:p w14:paraId="301683AF" w14:textId="77777777" w:rsidR="007C63D8" w:rsidRPr="00380D18" w:rsidRDefault="007C63D8" w:rsidP="007C63D8">
            <w:pPr>
              <w:jc w:val="center"/>
              <w:rPr>
                <w:rFonts w:cs="Arial"/>
                <w:sz w:val="24"/>
                <w:szCs w:val="24"/>
              </w:rPr>
            </w:pPr>
          </w:p>
          <w:p w14:paraId="6AC6A1B8" w14:textId="77777777" w:rsidR="007C63D8" w:rsidRPr="00380D18" w:rsidRDefault="007C63D8" w:rsidP="007C63D8">
            <w:pPr>
              <w:jc w:val="center"/>
              <w:rPr>
                <w:rFonts w:cs="Arial"/>
                <w:sz w:val="24"/>
                <w:szCs w:val="24"/>
              </w:rPr>
            </w:pPr>
          </w:p>
          <w:p w14:paraId="16DD6DCA" w14:textId="6137052E"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7C63D8" w:rsidRPr="00380D18" w14:paraId="1E474533" w14:textId="77777777" w:rsidTr="001F02B0">
        <w:tc>
          <w:tcPr>
            <w:tcW w:w="858" w:type="dxa"/>
            <w:vAlign w:val="center"/>
          </w:tcPr>
          <w:p w14:paraId="4C9C696B" w14:textId="2F3672D2"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5.1.2</w:t>
            </w:r>
          </w:p>
        </w:tc>
        <w:tc>
          <w:tcPr>
            <w:tcW w:w="5887" w:type="dxa"/>
            <w:vAlign w:val="center"/>
          </w:tcPr>
          <w:p w14:paraId="56DFAC18" w14:textId="64D54031" w:rsidR="007C63D8" w:rsidRPr="00380D18" w:rsidRDefault="007C63D8" w:rsidP="007C63D8">
            <w:pPr>
              <w:spacing w:before="0"/>
              <w:rPr>
                <w:rFonts w:cs="Arial"/>
                <w:sz w:val="24"/>
                <w:szCs w:val="24"/>
              </w:rPr>
            </w:pPr>
            <w:r w:rsidRPr="00380D18">
              <w:rPr>
                <w:rFonts w:cs="Arial"/>
                <w:sz w:val="24"/>
                <w:szCs w:val="24"/>
              </w:rPr>
              <w:t>SIMATIC, OPTIČKI KONVERTOR, 1RS485/2FIB, OLM P12, SA PROFIBUS KONEKTOROM</w:t>
            </w:r>
          </w:p>
          <w:p w14:paraId="278508D6" w14:textId="5DD9EB56" w:rsidR="007C63D8" w:rsidRPr="00380D18" w:rsidRDefault="007C63D8" w:rsidP="007C6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6GK1503-3CA00 + 6ES7972-0BA12-0XA0 ili </w:t>
            </w:r>
            <w:r w:rsidRPr="00380D18">
              <w:rPr>
                <w:rFonts w:eastAsia="MS Mincho" w:cs="Arial"/>
                <w:color w:val="000000"/>
                <w:sz w:val="24"/>
                <w:szCs w:val="24"/>
              </w:rPr>
              <w:t>odgovarajući</w:t>
            </w:r>
          </w:p>
        </w:tc>
        <w:tc>
          <w:tcPr>
            <w:tcW w:w="1440" w:type="dxa"/>
            <w:vAlign w:val="center"/>
          </w:tcPr>
          <w:p w14:paraId="35B0C0DA" w14:textId="0C261B30"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58E32D22" w14:textId="2CEDA4DB" w:rsidR="007C63D8" w:rsidRPr="00380D18" w:rsidRDefault="007C63D8" w:rsidP="007C63D8">
            <w:pPr>
              <w:jc w:val="center"/>
              <w:rPr>
                <w:rFonts w:cs="Arial"/>
                <w:sz w:val="24"/>
                <w:szCs w:val="24"/>
              </w:rPr>
            </w:pPr>
            <w:r w:rsidRPr="00380D18">
              <w:rPr>
                <w:rFonts w:cs="Arial"/>
                <w:sz w:val="24"/>
                <w:szCs w:val="24"/>
              </w:rPr>
              <w:t>1</w:t>
            </w:r>
          </w:p>
        </w:tc>
      </w:tr>
      <w:tr w:rsidR="007C63D8" w:rsidRPr="00380D18" w14:paraId="5DFF723F" w14:textId="77777777" w:rsidTr="001F02B0">
        <w:tc>
          <w:tcPr>
            <w:tcW w:w="858" w:type="dxa"/>
            <w:vAlign w:val="center"/>
          </w:tcPr>
          <w:p w14:paraId="604CD471" w14:textId="2BCEBB79"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5.1.3</w:t>
            </w:r>
          </w:p>
        </w:tc>
        <w:tc>
          <w:tcPr>
            <w:tcW w:w="5887" w:type="dxa"/>
            <w:vAlign w:val="center"/>
          </w:tcPr>
          <w:p w14:paraId="34FAD511" w14:textId="77777777" w:rsidR="007C63D8" w:rsidRPr="00380D18" w:rsidRDefault="007C63D8" w:rsidP="007C63D8">
            <w:pPr>
              <w:spacing w:before="0"/>
              <w:rPr>
                <w:rFonts w:cs="Arial"/>
                <w:sz w:val="24"/>
                <w:szCs w:val="24"/>
              </w:rPr>
            </w:pPr>
            <w:r w:rsidRPr="00380D18">
              <w:rPr>
                <w:rFonts w:cs="Arial"/>
                <w:sz w:val="24"/>
                <w:szCs w:val="24"/>
              </w:rPr>
              <w:t>KONTROLNIK IZOLACIJE, 690VAC</w:t>
            </w:r>
          </w:p>
          <w:p w14:paraId="7E7EDB0C" w14:textId="15CCCB4A" w:rsidR="007C63D8" w:rsidRPr="00380D18" w:rsidRDefault="007C63D8" w:rsidP="007C6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BENDER</w:t>
            </w:r>
            <w:r w:rsidRPr="00380D18">
              <w:rPr>
                <w:rFonts w:cs="Arial"/>
                <w:bCs/>
                <w:color w:val="000000"/>
                <w:sz w:val="24"/>
                <w:szCs w:val="24"/>
              </w:rPr>
              <w:t xml:space="preserve"> </w:t>
            </w:r>
            <w:r w:rsidRPr="00380D18">
              <w:rPr>
                <w:rFonts w:cs="Arial"/>
                <w:sz w:val="24"/>
                <w:szCs w:val="24"/>
              </w:rPr>
              <w:t xml:space="preserve">IRDH-275 ili </w:t>
            </w:r>
            <w:r w:rsidRPr="00380D18">
              <w:rPr>
                <w:rFonts w:eastAsia="MS Mincho" w:cs="Arial"/>
                <w:color w:val="000000"/>
                <w:sz w:val="24"/>
                <w:szCs w:val="24"/>
              </w:rPr>
              <w:t>odgovarajući</w:t>
            </w:r>
          </w:p>
        </w:tc>
        <w:tc>
          <w:tcPr>
            <w:tcW w:w="1440" w:type="dxa"/>
            <w:vAlign w:val="center"/>
          </w:tcPr>
          <w:p w14:paraId="63A6600E" w14:textId="6C9F8EC0"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00BFED4E" w14:textId="403456C8" w:rsidR="007C63D8" w:rsidRPr="00380D18" w:rsidRDefault="007C63D8" w:rsidP="007C63D8">
            <w:pPr>
              <w:jc w:val="center"/>
              <w:rPr>
                <w:rFonts w:cs="Arial"/>
                <w:sz w:val="24"/>
                <w:szCs w:val="24"/>
              </w:rPr>
            </w:pPr>
            <w:r w:rsidRPr="00380D18">
              <w:rPr>
                <w:rFonts w:cs="Arial"/>
                <w:sz w:val="24"/>
                <w:szCs w:val="24"/>
              </w:rPr>
              <w:t>1</w:t>
            </w:r>
          </w:p>
        </w:tc>
      </w:tr>
      <w:tr w:rsidR="007C63D8" w:rsidRPr="00380D18" w14:paraId="633FC99B" w14:textId="77777777" w:rsidTr="001F02B0">
        <w:tc>
          <w:tcPr>
            <w:tcW w:w="858" w:type="dxa"/>
            <w:vAlign w:val="center"/>
          </w:tcPr>
          <w:p w14:paraId="3EE5EC17" w14:textId="21263972"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5.1.4</w:t>
            </w:r>
          </w:p>
        </w:tc>
        <w:tc>
          <w:tcPr>
            <w:tcW w:w="5887" w:type="dxa"/>
            <w:vAlign w:val="center"/>
          </w:tcPr>
          <w:p w14:paraId="527680BC" w14:textId="77777777" w:rsidR="007C63D8" w:rsidRPr="00380D18" w:rsidRDefault="007C63D8" w:rsidP="007C63D8">
            <w:pPr>
              <w:spacing w:before="0"/>
              <w:rPr>
                <w:rFonts w:cs="Arial"/>
                <w:sz w:val="24"/>
                <w:szCs w:val="24"/>
              </w:rPr>
            </w:pPr>
            <w:r w:rsidRPr="00380D18">
              <w:rPr>
                <w:rFonts w:cs="Arial"/>
                <w:sz w:val="24"/>
                <w:szCs w:val="24"/>
              </w:rPr>
              <w:t xml:space="preserve">RC SKLOP ZA KAŠNJENJE </w:t>
            </w:r>
          </w:p>
          <w:p w14:paraId="2735A096" w14:textId="77777777" w:rsidR="007C63D8" w:rsidRPr="00380D18" w:rsidRDefault="007C63D8" w:rsidP="007C63D8">
            <w:pPr>
              <w:pStyle w:val="PlainText"/>
              <w:spacing w:before="0"/>
              <w:rPr>
                <w:rFonts w:ascii="Arial" w:eastAsia="MS Mincho" w:hAnsi="Arial" w:cs="Arial"/>
                <w:sz w:val="24"/>
                <w:szCs w:val="24"/>
              </w:rPr>
            </w:pPr>
            <w:r w:rsidRPr="00380D18">
              <w:rPr>
                <w:rFonts w:ascii="Arial" w:eastAsia="MS Mincho" w:hAnsi="Arial" w:cs="Arial"/>
                <w:color w:val="000000"/>
                <w:sz w:val="24"/>
                <w:szCs w:val="24"/>
              </w:rPr>
              <w:t xml:space="preserve">Tip: </w:t>
            </w:r>
            <w:r w:rsidRPr="00380D18">
              <w:rPr>
                <w:rFonts w:ascii="Arial" w:hAnsi="Arial" w:cs="Arial"/>
                <w:sz w:val="24"/>
                <w:szCs w:val="24"/>
              </w:rPr>
              <w:t>PHOENIX CONTACT</w:t>
            </w:r>
            <w:r w:rsidRPr="00380D18">
              <w:rPr>
                <w:rFonts w:ascii="Arial" w:hAnsi="Arial" w:cs="Arial"/>
                <w:bCs/>
                <w:color w:val="000000"/>
                <w:sz w:val="24"/>
                <w:szCs w:val="24"/>
              </w:rPr>
              <w:t xml:space="preserve"> </w:t>
            </w:r>
            <w:r w:rsidRPr="00380D18">
              <w:rPr>
                <w:rFonts w:ascii="Arial" w:eastAsia="MS Mincho" w:hAnsi="Arial" w:cs="Arial"/>
                <w:sz w:val="24"/>
                <w:szCs w:val="24"/>
              </w:rPr>
              <w:t>UEGM 40/2</w:t>
            </w:r>
          </w:p>
          <w:p w14:paraId="4F5E70BC" w14:textId="77777777" w:rsidR="007C63D8" w:rsidRPr="00380D18" w:rsidRDefault="007C63D8" w:rsidP="007C63D8">
            <w:pPr>
              <w:pStyle w:val="PlainText"/>
              <w:spacing w:before="0"/>
              <w:rPr>
                <w:rFonts w:ascii="Arial" w:eastAsia="MS Mincho" w:hAnsi="Arial" w:cs="Arial"/>
                <w:sz w:val="24"/>
                <w:szCs w:val="24"/>
              </w:rPr>
            </w:pPr>
            <w:r w:rsidRPr="00380D18">
              <w:rPr>
                <w:rFonts w:ascii="Arial" w:eastAsia="MS Mincho" w:hAnsi="Arial" w:cs="Arial"/>
                <w:sz w:val="24"/>
                <w:szCs w:val="24"/>
              </w:rPr>
              <w:t>+2x P 1-UEGM</w:t>
            </w:r>
          </w:p>
          <w:p w14:paraId="159EFE3B" w14:textId="7517B8C1" w:rsidR="007C63D8" w:rsidRPr="00380D18" w:rsidRDefault="007C63D8" w:rsidP="007C63D8">
            <w:pPr>
              <w:spacing w:before="0"/>
              <w:rPr>
                <w:rFonts w:cs="Arial"/>
                <w:sz w:val="24"/>
                <w:szCs w:val="24"/>
              </w:rPr>
            </w:pPr>
            <w:r w:rsidRPr="00380D18">
              <w:rPr>
                <w:rFonts w:cs="Arial"/>
                <w:sz w:val="24"/>
                <w:szCs w:val="24"/>
              </w:rPr>
              <w:t xml:space="preserve">+Diode+Res+Cap ili </w:t>
            </w:r>
            <w:r w:rsidRPr="00380D18">
              <w:rPr>
                <w:rFonts w:eastAsia="MS Mincho" w:cs="Arial"/>
                <w:color w:val="000000"/>
                <w:sz w:val="24"/>
                <w:szCs w:val="24"/>
              </w:rPr>
              <w:t>odgovarajući</w:t>
            </w:r>
          </w:p>
        </w:tc>
        <w:tc>
          <w:tcPr>
            <w:tcW w:w="1440" w:type="dxa"/>
            <w:vAlign w:val="center"/>
          </w:tcPr>
          <w:p w14:paraId="0F8BE90A" w14:textId="2A17C9DD"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0577E2AD" w14:textId="6DA7DF9A" w:rsidR="007C63D8" w:rsidRPr="00380D18" w:rsidRDefault="007C63D8" w:rsidP="007C63D8">
            <w:pPr>
              <w:jc w:val="center"/>
              <w:rPr>
                <w:rFonts w:cs="Arial"/>
                <w:sz w:val="24"/>
                <w:szCs w:val="24"/>
              </w:rPr>
            </w:pPr>
            <w:r w:rsidRPr="00380D18">
              <w:rPr>
                <w:rFonts w:cs="Arial"/>
                <w:sz w:val="24"/>
                <w:szCs w:val="24"/>
              </w:rPr>
              <w:t>1</w:t>
            </w:r>
          </w:p>
        </w:tc>
      </w:tr>
    </w:tbl>
    <w:p w14:paraId="19A4E7E0" w14:textId="77777777" w:rsidR="007C63D8" w:rsidRPr="00380D18" w:rsidRDefault="007C63D8" w:rsidP="0089613F">
      <w:pPr>
        <w:spacing w:before="0"/>
        <w:contextualSpacing/>
        <w:jc w:val="left"/>
        <w:rPr>
          <w:rFonts w:eastAsia="Calibri" w:cs="Arial"/>
          <w:b/>
          <w:spacing w:val="5"/>
          <w:kern w:val="28"/>
          <w:sz w:val="24"/>
          <w:szCs w:val="24"/>
          <w:lang w:val="sr-Cyrl-RS"/>
        </w:rPr>
      </w:pPr>
    </w:p>
    <w:tbl>
      <w:tblPr>
        <w:tblStyle w:val="TableGrid"/>
        <w:tblW w:w="0" w:type="auto"/>
        <w:tblLook w:val="04A0" w:firstRow="1" w:lastRow="0" w:firstColumn="1" w:lastColumn="0" w:noHBand="0" w:noVBand="1"/>
      </w:tblPr>
      <w:tblGrid>
        <w:gridCol w:w="858"/>
        <w:gridCol w:w="5887"/>
        <w:gridCol w:w="1440"/>
        <w:gridCol w:w="1530"/>
      </w:tblGrid>
      <w:tr w:rsidR="007C63D8" w:rsidRPr="00380D18" w14:paraId="674161D0" w14:textId="77777777" w:rsidTr="001F02B0">
        <w:tc>
          <w:tcPr>
            <w:tcW w:w="858" w:type="dxa"/>
            <w:vAlign w:val="center"/>
          </w:tcPr>
          <w:p w14:paraId="3015D6D3" w14:textId="77777777"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5.1.5</w:t>
            </w:r>
          </w:p>
        </w:tc>
        <w:tc>
          <w:tcPr>
            <w:tcW w:w="5887" w:type="dxa"/>
            <w:vAlign w:val="center"/>
          </w:tcPr>
          <w:p w14:paraId="50DF3538" w14:textId="77777777" w:rsidR="007C63D8" w:rsidRPr="00380D18" w:rsidRDefault="007C63D8" w:rsidP="007C63D8">
            <w:pPr>
              <w:spacing w:before="0"/>
              <w:rPr>
                <w:rFonts w:cs="Arial"/>
                <w:sz w:val="24"/>
                <w:szCs w:val="24"/>
              </w:rPr>
            </w:pPr>
            <w:r w:rsidRPr="00380D18">
              <w:rPr>
                <w:rFonts w:cs="Arial"/>
                <w:sz w:val="24"/>
                <w:szCs w:val="24"/>
              </w:rPr>
              <w:t>SVE STOP TASTER  Ø22MM, ZAKRETNI, CRVENI, 2NC</w:t>
            </w:r>
          </w:p>
          <w:p w14:paraId="1E0973A5" w14:textId="77777777" w:rsidR="007C63D8" w:rsidRPr="00380D18" w:rsidRDefault="007C63D8" w:rsidP="007C6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3SB3000-1HA26 </w:t>
            </w:r>
          </w:p>
          <w:p w14:paraId="6BA653A9" w14:textId="77777777" w:rsidR="007C63D8" w:rsidRPr="00380D18" w:rsidRDefault="007C63D8" w:rsidP="007C63D8">
            <w:pPr>
              <w:spacing w:before="0"/>
              <w:rPr>
                <w:rFonts w:cs="Arial"/>
                <w:sz w:val="24"/>
                <w:szCs w:val="24"/>
              </w:rPr>
            </w:pPr>
            <w:r w:rsidRPr="00380D18">
              <w:rPr>
                <w:rFonts w:cs="Arial"/>
                <w:sz w:val="24"/>
                <w:szCs w:val="24"/>
              </w:rPr>
              <w:t xml:space="preserve">+3SB3400-0C </w:t>
            </w:r>
          </w:p>
          <w:p w14:paraId="66E4689D" w14:textId="77777777" w:rsidR="007C63D8" w:rsidRPr="00380D18" w:rsidRDefault="007C63D8" w:rsidP="007C63D8">
            <w:pPr>
              <w:spacing w:before="0"/>
              <w:rPr>
                <w:rFonts w:cs="Arial"/>
                <w:sz w:val="24"/>
                <w:szCs w:val="24"/>
              </w:rPr>
            </w:pPr>
            <w:r w:rsidRPr="00380D18">
              <w:rPr>
                <w:rFonts w:cs="Arial"/>
                <w:sz w:val="24"/>
                <w:szCs w:val="24"/>
              </w:rPr>
              <w:t xml:space="preserve">+3SB3400-0C ili </w:t>
            </w:r>
            <w:r w:rsidRPr="00380D18">
              <w:rPr>
                <w:rFonts w:eastAsia="MS Mincho" w:cs="Arial"/>
                <w:color w:val="000000"/>
                <w:sz w:val="24"/>
                <w:szCs w:val="24"/>
              </w:rPr>
              <w:t>odgovarajući</w:t>
            </w:r>
          </w:p>
        </w:tc>
        <w:tc>
          <w:tcPr>
            <w:tcW w:w="1440" w:type="dxa"/>
            <w:vAlign w:val="center"/>
          </w:tcPr>
          <w:p w14:paraId="638E305D" w14:textId="77777777"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60E25E1D" w14:textId="77777777" w:rsidR="007C63D8" w:rsidRPr="00380D18" w:rsidRDefault="007C63D8" w:rsidP="007C63D8">
            <w:pPr>
              <w:jc w:val="center"/>
              <w:rPr>
                <w:rFonts w:cs="Arial"/>
                <w:sz w:val="24"/>
                <w:szCs w:val="24"/>
              </w:rPr>
            </w:pPr>
            <w:r w:rsidRPr="00380D18">
              <w:rPr>
                <w:rFonts w:cs="Arial"/>
                <w:sz w:val="24"/>
                <w:szCs w:val="24"/>
              </w:rPr>
              <w:t>1</w:t>
            </w:r>
          </w:p>
        </w:tc>
      </w:tr>
      <w:tr w:rsidR="007C63D8" w:rsidRPr="00380D18" w14:paraId="57193D15" w14:textId="77777777" w:rsidTr="001F02B0">
        <w:tc>
          <w:tcPr>
            <w:tcW w:w="858" w:type="dxa"/>
            <w:vAlign w:val="center"/>
          </w:tcPr>
          <w:p w14:paraId="52525C40" w14:textId="77777777"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5.1.6</w:t>
            </w:r>
          </w:p>
        </w:tc>
        <w:tc>
          <w:tcPr>
            <w:tcW w:w="5887" w:type="dxa"/>
            <w:vAlign w:val="center"/>
          </w:tcPr>
          <w:p w14:paraId="3CA9EE79" w14:textId="77777777" w:rsidR="007C63D8" w:rsidRPr="00380D18" w:rsidRDefault="007C63D8" w:rsidP="007C63D8">
            <w:pPr>
              <w:spacing w:before="0"/>
              <w:rPr>
                <w:rFonts w:cs="Arial"/>
                <w:sz w:val="24"/>
                <w:szCs w:val="24"/>
              </w:rPr>
            </w:pPr>
            <w:r w:rsidRPr="00380D18">
              <w:rPr>
                <w:rFonts w:cs="Arial"/>
                <w:sz w:val="24"/>
                <w:szCs w:val="24"/>
              </w:rPr>
              <w:t>SIGNALNA SVETILJKA CRVENA, Fi22mm</w:t>
            </w:r>
          </w:p>
          <w:p w14:paraId="5E2E6F06" w14:textId="77777777" w:rsidR="007C63D8" w:rsidRPr="00380D18" w:rsidRDefault="007C63D8" w:rsidP="007C6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3SB3244-6AA20 ili </w:t>
            </w:r>
            <w:r w:rsidRPr="00380D18">
              <w:rPr>
                <w:rFonts w:eastAsia="MS Mincho" w:cs="Arial"/>
                <w:color w:val="000000"/>
                <w:sz w:val="24"/>
                <w:szCs w:val="24"/>
              </w:rPr>
              <w:t>odgovarajući</w:t>
            </w:r>
          </w:p>
        </w:tc>
        <w:tc>
          <w:tcPr>
            <w:tcW w:w="1440" w:type="dxa"/>
            <w:vAlign w:val="center"/>
          </w:tcPr>
          <w:p w14:paraId="36661591" w14:textId="77777777"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05563418" w14:textId="77777777" w:rsidR="007C63D8" w:rsidRPr="00380D18" w:rsidRDefault="007C63D8" w:rsidP="007C63D8">
            <w:pPr>
              <w:jc w:val="center"/>
              <w:rPr>
                <w:rFonts w:cs="Arial"/>
                <w:sz w:val="24"/>
                <w:szCs w:val="24"/>
              </w:rPr>
            </w:pPr>
            <w:r w:rsidRPr="00380D18">
              <w:rPr>
                <w:rFonts w:cs="Arial"/>
                <w:sz w:val="24"/>
                <w:szCs w:val="24"/>
              </w:rPr>
              <w:t>1</w:t>
            </w:r>
          </w:p>
        </w:tc>
      </w:tr>
      <w:tr w:rsidR="007C63D8" w:rsidRPr="00380D18" w14:paraId="3BA8C7E6" w14:textId="77777777" w:rsidTr="001F02B0">
        <w:tc>
          <w:tcPr>
            <w:tcW w:w="858" w:type="dxa"/>
            <w:vAlign w:val="center"/>
          </w:tcPr>
          <w:p w14:paraId="7E492997" w14:textId="77777777"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5.1.7</w:t>
            </w:r>
          </w:p>
        </w:tc>
        <w:tc>
          <w:tcPr>
            <w:tcW w:w="5887" w:type="dxa"/>
            <w:vAlign w:val="center"/>
          </w:tcPr>
          <w:p w14:paraId="57CD7353" w14:textId="77777777" w:rsidR="007C63D8" w:rsidRPr="00380D18" w:rsidRDefault="007C63D8" w:rsidP="007C63D8">
            <w:pPr>
              <w:spacing w:before="0"/>
              <w:rPr>
                <w:rFonts w:cs="Arial"/>
                <w:sz w:val="24"/>
                <w:szCs w:val="24"/>
              </w:rPr>
            </w:pPr>
            <w:r w:rsidRPr="00380D18">
              <w:rPr>
                <w:rFonts w:cs="Arial"/>
                <w:sz w:val="24"/>
                <w:szCs w:val="24"/>
              </w:rPr>
              <w:t>RELEJ INTERFEJS, 2 C/O, 6A, 24VDC</w:t>
            </w:r>
          </w:p>
          <w:p w14:paraId="7FCE1F86" w14:textId="77777777" w:rsidR="007C63D8" w:rsidRPr="00380D18" w:rsidRDefault="007C63D8" w:rsidP="007C63D8">
            <w:pPr>
              <w:spacing w:before="0"/>
              <w:rPr>
                <w:rFonts w:cs="Arial"/>
                <w:sz w:val="24"/>
                <w:szCs w:val="24"/>
              </w:rPr>
            </w:pPr>
            <w:r w:rsidRPr="00380D18">
              <w:rPr>
                <w:rFonts w:eastAsia="MS Mincho" w:cs="Arial"/>
                <w:color w:val="000000"/>
                <w:sz w:val="24"/>
                <w:szCs w:val="24"/>
              </w:rPr>
              <w:lastRenderedPageBreak/>
              <w:t>Tip: PHOENIX CONTACT</w:t>
            </w:r>
            <w:r w:rsidRPr="00380D18">
              <w:rPr>
                <w:rFonts w:cs="Arial"/>
                <w:sz w:val="24"/>
                <w:szCs w:val="24"/>
              </w:rPr>
              <w:t xml:space="preserve"> PLC-RSC-24DC/21-21 ili </w:t>
            </w:r>
            <w:r w:rsidRPr="00380D18">
              <w:rPr>
                <w:rFonts w:eastAsia="MS Mincho" w:cs="Arial"/>
                <w:color w:val="000000"/>
                <w:sz w:val="24"/>
                <w:szCs w:val="24"/>
              </w:rPr>
              <w:t>odgovarajući</w:t>
            </w:r>
          </w:p>
        </w:tc>
        <w:tc>
          <w:tcPr>
            <w:tcW w:w="1440" w:type="dxa"/>
            <w:vAlign w:val="center"/>
          </w:tcPr>
          <w:p w14:paraId="219C58DC" w14:textId="77777777"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kom</w:t>
            </w:r>
          </w:p>
        </w:tc>
        <w:tc>
          <w:tcPr>
            <w:tcW w:w="1530" w:type="dxa"/>
            <w:vAlign w:val="center"/>
          </w:tcPr>
          <w:p w14:paraId="0609A919" w14:textId="77777777" w:rsidR="007C63D8" w:rsidRPr="00380D18" w:rsidRDefault="007C63D8" w:rsidP="007C63D8">
            <w:pPr>
              <w:jc w:val="center"/>
              <w:rPr>
                <w:rFonts w:cs="Arial"/>
                <w:sz w:val="24"/>
                <w:szCs w:val="24"/>
              </w:rPr>
            </w:pPr>
            <w:r w:rsidRPr="00380D18">
              <w:rPr>
                <w:rFonts w:cs="Arial"/>
                <w:sz w:val="24"/>
                <w:szCs w:val="24"/>
              </w:rPr>
              <w:t>2</w:t>
            </w:r>
          </w:p>
        </w:tc>
      </w:tr>
      <w:tr w:rsidR="007C63D8" w:rsidRPr="00380D18" w14:paraId="1214CEF9" w14:textId="77777777" w:rsidTr="001F02B0">
        <w:tc>
          <w:tcPr>
            <w:tcW w:w="858" w:type="dxa"/>
            <w:vAlign w:val="center"/>
          </w:tcPr>
          <w:p w14:paraId="550995A6" w14:textId="77777777"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5.1.8</w:t>
            </w:r>
          </w:p>
        </w:tc>
        <w:tc>
          <w:tcPr>
            <w:tcW w:w="5887" w:type="dxa"/>
            <w:vAlign w:val="center"/>
          </w:tcPr>
          <w:p w14:paraId="6BBEEC00" w14:textId="77777777" w:rsidR="007C63D8" w:rsidRPr="00380D18" w:rsidRDefault="007C63D8" w:rsidP="007C63D8">
            <w:pPr>
              <w:spacing w:before="0"/>
              <w:rPr>
                <w:rFonts w:cs="Arial"/>
                <w:sz w:val="24"/>
                <w:szCs w:val="24"/>
              </w:rPr>
            </w:pPr>
            <w:r w:rsidRPr="00380D18">
              <w:rPr>
                <w:rFonts w:cs="Arial"/>
                <w:sz w:val="24"/>
                <w:szCs w:val="24"/>
              </w:rPr>
              <w:t>RELEJ INTERFEJS, 2 C/O, 6A, 230VAC</w:t>
            </w:r>
          </w:p>
          <w:p w14:paraId="1670AF05" w14:textId="77777777" w:rsidR="007C63D8" w:rsidRPr="00380D18" w:rsidRDefault="007C63D8" w:rsidP="007C63D8">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PLC-RSC-230AC/21-21 ili </w:t>
            </w:r>
            <w:r w:rsidRPr="00380D18">
              <w:rPr>
                <w:rFonts w:eastAsia="MS Mincho" w:cs="Arial"/>
                <w:color w:val="000000"/>
                <w:sz w:val="24"/>
                <w:szCs w:val="24"/>
              </w:rPr>
              <w:t>odgovarajući</w:t>
            </w:r>
          </w:p>
        </w:tc>
        <w:tc>
          <w:tcPr>
            <w:tcW w:w="1440" w:type="dxa"/>
            <w:vAlign w:val="center"/>
          </w:tcPr>
          <w:p w14:paraId="7BF6FF65" w14:textId="77777777"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4DB0C8D1" w14:textId="77777777" w:rsidR="007C63D8" w:rsidRPr="00380D18" w:rsidRDefault="007C63D8" w:rsidP="007C63D8">
            <w:pPr>
              <w:jc w:val="center"/>
              <w:rPr>
                <w:rFonts w:cs="Arial"/>
                <w:sz w:val="24"/>
                <w:szCs w:val="24"/>
              </w:rPr>
            </w:pPr>
            <w:r w:rsidRPr="00380D18">
              <w:rPr>
                <w:rFonts w:cs="Arial"/>
                <w:sz w:val="24"/>
                <w:szCs w:val="24"/>
              </w:rPr>
              <w:t>2</w:t>
            </w:r>
          </w:p>
        </w:tc>
      </w:tr>
      <w:tr w:rsidR="007C63D8" w:rsidRPr="00380D18" w14:paraId="007D3DBF" w14:textId="77777777" w:rsidTr="001F02B0">
        <w:tc>
          <w:tcPr>
            <w:tcW w:w="858" w:type="dxa"/>
            <w:vAlign w:val="center"/>
          </w:tcPr>
          <w:p w14:paraId="4513CD7B" w14:textId="202C33FE"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5.1.9</w:t>
            </w:r>
          </w:p>
        </w:tc>
        <w:tc>
          <w:tcPr>
            <w:tcW w:w="5887" w:type="dxa"/>
            <w:vAlign w:val="center"/>
          </w:tcPr>
          <w:p w14:paraId="5AD35769" w14:textId="77777777" w:rsidR="007C63D8" w:rsidRPr="00380D18" w:rsidRDefault="007C63D8" w:rsidP="007C63D8">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23BEBF80" w14:textId="78CD4390" w:rsidR="007C63D8" w:rsidRPr="00380D18" w:rsidRDefault="007C63D8" w:rsidP="007C63D8">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eastAsia="MS Mincho" w:cs="Arial"/>
                <w:color w:val="000000"/>
                <w:sz w:val="24"/>
                <w:szCs w:val="24"/>
              </w:rPr>
              <w:t xml:space="preserve">10xUT4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67C566D7" w14:textId="75A5E525"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1B07420A" w14:textId="7854A3C4" w:rsidR="007C63D8" w:rsidRPr="00380D18" w:rsidRDefault="007C63D8" w:rsidP="007C63D8">
            <w:pPr>
              <w:jc w:val="center"/>
              <w:rPr>
                <w:rFonts w:cs="Arial"/>
                <w:sz w:val="24"/>
                <w:szCs w:val="24"/>
              </w:rPr>
            </w:pPr>
            <w:r w:rsidRPr="00380D18">
              <w:rPr>
                <w:rFonts w:cs="Arial"/>
                <w:sz w:val="24"/>
                <w:szCs w:val="24"/>
              </w:rPr>
              <w:t>2</w:t>
            </w:r>
          </w:p>
        </w:tc>
      </w:tr>
      <w:tr w:rsidR="007C63D8" w:rsidRPr="00380D18" w14:paraId="5D648324" w14:textId="77777777" w:rsidTr="001F02B0">
        <w:trPr>
          <w:trHeight w:val="482"/>
        </w:trPr>
        <w:tc>
          <w:tcPr>
            <w:tcW w:w="9715" w:type="dxa"/>
            <w:gridSpan w:val="4"/>
            <w:vAlign w:val="center"/>
          </w:tcPr>
          <w:p w14:paraId="5EB83F62" w14:textId="38F93912" w:rsidR="007C63D8" w:rsidRPr="00380D18" w:rsidRDefault="007C63D8" w:rsidP="007C63D8">
            <w:pPr>
              <w:widowControl w:val="0"/>
              <w:autoSpaceDE w:val="0"/>
              <w:autoSpaceDN w:val="0"/>
              <w:adjustRightInd w:val="0"/>
              <w:spacing w:before="0"/>
              <w:contextualSpacing/>
              <w:jc w:val="center"/>
              <w:rPr>
                <w:rFonts w:cs="Arial"/>
                <w:b/>
                <w:sz w:val="24"/>
                <w:szCs w:val="24"/>
              </w:rPr>
            </w:pPr>
            <w:r w:rsidRPr="00380D18">
              <w:rPr>
                <w:rFonts w:cs="Arial"/>
                <w:b/>
                <w:sz w:val="24"/>
                <w:szCs w:val="24"/>
              </w:rPr>
              <w:t xml:space="preserve">5.2 </w:t>
            </w:r>
            <w:bookmarkStart w:id="26" w:name="_Toc318744130"/>
            <w:r w:rsidRPr="00380D18">
              <w:rPr>
                <w:rFonts w:cs="Arial"/>
                <w:b/>
                <w:sz w:val="24"/>
                <w:szCs w:val="24"/>
              </w:rPr>
              <w:t>+2N2 – REGULATOR POGONA 2</w:t>
            </w:r>
            <w:bookmarkEnd w:id="26"/>
          </w:p>
        </w:tc>
      </w:tr>
      <w:tr w:rsidR="007C63D8" w:rsidRPr="00380D18" w14:paraId="317EE82E" w14:textId="77777777" w:rsidTr="001F02B0">
        <w:tc>
          <w:tcPr>
            <w:tcW w:w="858" w:type="dxa"/>
            <w:vAlign w:val="center"/>
          </w:tcPr>
          <w:p w14:paraId="7407F589" w14:textId="68278E46" w:rsidR="007C63D8" w:rsidRPr="00380D18" w:rsidRDefault="007C63D8" w:rsidP="007C63D8">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5.2.1</w:t>
            </w:r>
          </w:p>
        </w:tc>
        <w:tc>
          <w:tcPr>
            <w:tcW w:w="5887" w:type="dxa"/>
            <w:vAlign w:val="center"/>
          </w:tcPr>
          <w:p w14:paraId="508A102F" w14:textId="77777777" w:rsidR="007C63D8" w:rsidRPr="00380D18" w:rsidRDefault="007C63D8" w:rsidP="007C63D8">
            <w:pPr>
              <w:spacing w:before="0"/>
              <w:rPr>
                <w:rFonts w:cs="Arial"/>
                <w:sz w:val="24"/>
                <w:szCs w:val="24"/>
              </w:rPr>
            </w:pPr>
            <w:r w:rsidRPr="00380D18">
              <w:rPr>
                <w:rFonts w:cs="Arial"/>
                <w:sz w:val="24"/>
                <w:szCs w:val="24"/>
              </w:rPr>
              <w:t xml:space="preserve">FREKVENTNI PRETVARAC, SINAMICS G150, </w:t>
            </w:r>
          </w:p>
          <w:p w14:paraId="5B9BC579" w14:textId="77777777" w:rsidR="007C63D8" w:rsidRPr="00380D18" w:rsidRDefault="007C63D8" w:rsidP="007C63D8">
            <w:pPr>
              <w:spacing w:before="0"/>
              <w:rPr>
                <w:rFonts w:cs="Arial"/>
                <w:sz w:val="24"/>
                <w:szCs w:val="24"/>
              </w:rPr>
            </w:pPr>
            <w:r w:rsidRPr="00380D18">
              <w:rPr>
                <w:rFonts w:cs="Arial"/>
                <w:sz w:val="24"/>
                <w:szCs w:val="24"/>
              </w:rPr>
              <w:t>660…690VAC, P</w:t>
            </w:r>
            <w:r w:rsidRPr="00380D18">
              <w:rPr>
                <w:rFonts w:cs="Arial"/>
                <w:sz w:val="24"/>
                <w:szCs w:val="24"/>
                <w:vertAlign w:val="subscript"/>
              </w:rPr>
              <w:t>L</w:t>
            </w:r>
            <w:r w:rsidRPr="00380D18">
              <w:rPr>
                <w:rFonts w:cs="Arial"/>
                <w:sz w:val="24"/>
                <w:szCs w:val="24"/>
              </w:rPr>
              <w:t>=560kW, P</w:t>
            </w:r>
            <w:r w:rsidRPr="00380D18">
              <w:rPr>
                <w:rFonts w:cs="Arial"/>
                <w:sz w:val="24"/>
                <w:szCs w:val="24"/>
                <w:vertAlign w:val="subscript"/>
              </w:rPr>
              <w:t>H</w:t>
            </w:r>
            <w:r w:rsidRPr="00380D18">
              <w:rPr>
                <w:rFonts w:cs="Arial"/>
                <w:sz w:val="24"/>
                <w:szCs w:val="24"/>
              </w:rPr>
              <w:t>=450 kW, I</w:t>
            </w:r>
            <w:r w:rsidRPr="00380D18">
              <w:rPr>
                <w:rFonts w:cs="Arial"/>
                <w:sz w:val="24"/>
                <w:szCs w:val="24"/>
                <w:vertAlign w:val="subscript"/>
              </w:rPr>
              <w:t>L</w:t>
            </w:r>
            <w:r w:rsidRPr="00380D18">
              <w:rPr>
                <w:rFonts w:cs="Arial"/>
                <w:sz w:val="24"/>
                <w:szCs w:val="24"/>
              </w:rPr>
              <w:t>=560, I</w:t>
            </w:r>
            <w:r w:rsidRPr="00380D18">
              <w:rPr>
                <w:rFonts w:cs="Arial"/>
                <w:sz w:val="24"/>
                <w:szCs w:val="24"/>
                <w:vertAlign w:val="subscript"/>
              </w:rPr>
              <w:t>H</w:t>
            </w:r>
            <w:r w:rsidRPr="00380D18">
              <w:rPr>
                <w:rFonts w:cs="Arial"/>
                <w:sz w:val="24"/>
                <w:szCs w:val="24"/>
              </w:rPr>
              <w:t>=514A, SA OTPORNIKOM ZA KOČENJE Pd=50kW</w:t>
            </w:r>
          </w:p>
          <w:p w14:paraId="01F38A1A" w14:textId="77777777" w:rsidR="007C63D8" w:rsidRPr="00380D18" w:rsidRDefault="007C63D8" w:rsidP="007C6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6SL3710-1GH35-8AA3-Z</w:t>
            </w:r>
          </w:p>
          <w:p w14:paraId="7705C46F" w14:textId="77777777" w:rsidR="007C63D8" w:rsidRPr="00380D18" w:rsidRDefault="007C63D8" w:rsidP="007C63D8">
            <w:pPr>
              <w:spacing w:before="0"/>
              <w:rPr>
                <w:rFonts w:cs="Arial"/>
                <w:sz w:val="24"/>
                <w:szCs w:val="24"/>
              </w:rPr>
            </w:pPr>
            <w:r w:rsidRPr="00380D18">
              <w:rPr>
                <w:rFonts w:cs="Arial"/>
                <w:sz w:val="24"/>
                <w:szCs w:val="24"/>
              </w:rPr>
              <w:t>+L07 +L13 +L23 +L26</w:t>
            </w:r>
          </w:p>
          <w:p w14:paraId="334DD0FC" w14:textId="77777777" w:rsidR="007C63D8" w:rsidRPr="00380D18" w:rsidRDefault="007C63D8" w:rsidP="007C63D8">
            <w:pPr>
              <w:spacing w:before="0"/>
              <w:rPr>
                <w:rFonts w:cs="Arial"/>
                <w:sz w:val="24"/>
                <w:szCs w:val="24"/>
              </w:rPr>
            </w:pPr>
            <w:r w:rsidRPr="00380D18">
              <w:rPr>
                <w:rFonts w:cs="Arial"/>
                <w:sz w:val="24"/>
                <w:szCs w:val="24"/>
              </w:rPr>
              <w:t>+L45 +L55 +L57 +L62</w:t>
            </w:r>
          </w:p>
          <w:p w14:paraId="4B572B4A" w14:textId="77777777" w:rsidR="007C63D8" w:rsidRPr="00380D18" w:rsidRDefault="007C63D8" w:rsidP="007C63D8">
            <w:pPr>
              <w:spacing w:before="0"/>
              <w:rPr>
                <w:rFonts w:cs="Arial"/>
                <w:sz w:val="24"/>
                <w:szCs w:val="24"/>
              </w:rPr>
            </w:pPr>
            <w:r w:rsidRPr="00380D18">
              <w:rPr>
                <w:rFonts w:cs="Arial"/>
                <w:sz w:val="24"/>
                <w:szCs w:val="24"/>
              </w:rPr>
              <w:t xml:space="preserve">+K82 +M21 +M70 +M90 +D02 +D04 +G33 ili </w:t>
            </w:r>
            <w:r w:rsidRPr="00380D18">
              <w:rPr>
                <w:rFonts w:eastAsia="MS Mincho" w:cs="Arial"/>
                <w:color w:val="000000"/>
                <w:sz w:val="24"/>
                <w:szCs w:val="24"/>
              </w:rPr>
              <w:t>odgovarajući</w:t>
            </w:r>
          </w:p>
          <w:p w14:paraId="011CF763" w14:textId="6A248441" w:rsidR="007C63D8" w:rsidRPr="00380D18" w:rsidRDefault="007C63D8" w:rsidP="007C63D8">
            <w:pPr>
              <w:spacing w:before="0"/>
              <w:rPr>
                <w:rFonts w:cs="Arial"/>
                <w:sz w:val="24"/>
                <w:szCs w:val="24"/>
              </w:rPr>
            </w:pPr>
            <w:r w:rsidRPr="00380D18">
              <w:rPr>
                <w:rFonts w:cs="Arial"/>
                <w:i/>
                <w:sz w:val="24"/>
                <w:szCs w:val="24"/>
              </w:rPr>
              <w:t>Detaljna specifikacija i tehnički opis u 308.11.200, Prilog 4</w:t>
            </w:r>
          </w:p>
        </w:tc>
        <w:tc>
          <w:tcPr>
            <w:tcW w:w="1440" w:type="dxa"/>
            <w:vAlign w:val="center"/>
          </w:tcPr>
          <w:p w14:paraId="4F4B4736" w14:textId="15F2B1AB"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61450FE0" w14:textId="1A96B0DC"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7C63D8" w:rsidRPr="00380D18" w14:paraId="4535BE7A" w14:textId="77777777" w:rsidTr="001F02B0">
        <w:tc>
          <w:tcPr>
            <w:tcW w:w="858" w:type="dxa"/>
            <w:vAlign w:val="center"/>
          </w:tcPr>
          <w:p w14:paraId="786BB558" w14:textId="39D93712"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5.2.2</w:t>
            </w:r>
          </w:p>
        </w:tc>
        <w:tc>
          <w:tcPr>
            <w:tcW w:w="5887" w:type="dxa"/>
            <w:vAlign w:val="center"/>
          </w:tcPr>
          <w:p w14:paraId="5D2284D4" w14:textId="77777777" w:rsidR="007C63D8" w:rsidRPr="00380D18" w:rsidRDefault="007C63D8" w:rsidP="007C63D8">
            <w:pPr>
              <w:spacing w:before="0"/>
              <w:rPr>
                <w:rFonts w:cs="Arial"/>
                <w:sz w:val="24"/>
                <w:szCs w:val="24"/>
              </w:rPr>
            </w:pPr>
            <w:r w:rsidRPr="00380D18">
              <w:rPr>
                <w:rFonts w:cs="Arial"/>
                <w:sz w:val="24"/>
                <w:szCs w:val="24"/>
              </w:rPr>
              <w:t xml:space="preserve">RC SKLOP ZA KAŠNJENJE </w:t>
            </w:r>
          </w:p>
          <w:p w14:paraId="104EAA4F" w14:textId="77777777" w:rsidR="007C63D8" w:rsidRPr="00380D18" w:rsidRDefault="007C63D8" w:rsidP="007C63D8">
            <w:pPr>
              <w:pStyle w:val="PlainText"/>
              <w:spacing w:before="0"/>
              <w:rPr>
                <w:rFonts w:ascii="Arial" w:eastAsia="MS Mincho" w:hAnsi="Arial" w:cs="Arial"/>
                <w:sz w:val="24"/>
                <w:szCs w:val="24"/>
              </w:rPr>
            </w:pPr>
            <w:r w:rsidRPr="00380D18">
              <w:rPr>
                <w:rFonts w:ascii="Arial" w:eastAsia="MS Mincho" w:hAnsi="Arial" w:cs="Arial"/>
                <w:color w:val="000000"/>
                <w:sz w:val="24"/>
                <w:szCs w:val="24"/>
              </w:rPr>
              <w:t xml:space="preserve">Tip: </w:t>
            </w:r>
            <w:r w:rsidRPr="00380D18">
              <w:rPr>
                <w:rFonts w:ascii="Arial" w:hAnsi="Arial" w:cs="Arial"/>
                <w:sz w:val="24"/>
                <w:szCs w:val="24"/>
              </w:rPr>
              <w:t>PHOENIX CONTACT</w:t>
            </w:r>
            <w:r w:rsidRPr="00380D18">
              <w:rPr>
                <w:rFonts w:ascii="Arial" w:hAnsi="Arial" w:cs="Arial"/>
                <w:bCs/>
                <w:color w:val="000000"/>
                <w:sz w:val="24"/>
                <w:szCs w:val="24"/>
              </w:rPr>
              <w:t xml:space="preserve"> </w:t>
            </w:r>
            <w:r w:rsidRPr="00380D18">
              <w:rPr>
                <w:rFonts w:ascii="Arial" w:eastAsia="MS Mincho" w:hAnsi="Arial" w:cs="Arial"/>
                <w:sz w:val="24"/>
                <w:szCs w:val="24"/>
              </w:rPr>
              <w:t>UEGM 40/2</w:t>
            </w:r>
          </w:p>
          <w:p w14:paraId="34E864C1" w14:textId="77777777" w:rsidR="007C63D8" w:rsidRPr="00380D18" w:rsidRDefault="007C63D8" w:rsidP="007C63D8">
            <w:pPr>
              <w:pStyle w:val="PlainText"/>
              <w:spacing w:before="0"/>
              <w:rPr>
                <w:rFonts w:ascii="Arial" w:eastAsia="MS Mincho" w:hAnsi="Arial" w:cs="Arial"/>
                <w:sz w:val="24"/>
                <w:szCs w:val="24"/>
              </w:rPr>
            </w:pPr>
            <w:r w:rsidRPr="00380D18">
              <w:rPr>
                <w:rFonts w:ascii="Arial" w:eastAsia="MS Mincho" w:hAnsi="Arial" w:cs="Arial"/>
                <w:sz w:val="24"/>
                <w:szCs w:val="24"/>
              </w:rPr>
              <w:t>+2x P 1-UEGM</w:t>
            </w:r>
          </w:p>
          <w:p w14:paraId="5718E8B4" w14:textId="526E019A" w:rsidR="007C63D8" w:rsidRPr="00380D18" w:rsidRDefault="007C63D8" w:rsidP="007C63D8">
            <w:pPr>
              <w:spacing w:before="0"/>
              <w:rPr>
                <w:rFonts w:cs="Arial"/>
                <w:sz w:val="24"/>
                <w:szCs w:val="24"/>
              </w:rPr>
            </w:pPr>
            <w:r w:rsidRPr="00380D18">
              <w:rPr>
                <w:rFonts w:cs="Arial"/>
                <w:sz w:val="24"/>
                <w:szCs w:val="24"/>
              </w:rPr>
              <w:t xml:space="preserve">+Diode+Res+Cap ili </w:t>
            </w:r>
            <w:r w:rsidRPr="00380D18">
              <w:rPr>
                <w:rFonts w:eastAsia="MS Mincho" w:cs="Arial"/>
                <w:color w:val="000000"/>
                <w:sz w:val="24"/>
                <w:szCs w:val="24"/>
              </w:rPr>
              <w:t>odgovarajući</w:t>
            </w:r>
          </w:p>
        </w:tc>
        <w:tc>
          <w:tcPr>
            <w:tcW w:w="1440" w:type="dxa"/>
            <w:vAlign w:val="center"/>
          </w:tcPr>
          <w:p w14:paraId="71A4256B" w14:textId="61404157"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413C6684" w14:textId="7917A2FC"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7C63D8" w:rsidRPr="00380D18" w14:paraId="5D20A080" w14:textId="77777777" w:rsidTr="001F02B0">
        <w:tc>
          <w:tcPr>
            <w:tcW w:w="858" w:type="dxa"/>
            <w:vAlign w:val="center"/>
          </w:tcPr>
          <w:p w14:paraId="5D60629D" w14:textId="47BA3D18"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5.2.3</w:t>
            </w:r>
          </w:p>
        </w:tc>
        <w:tc>
          <w:tcPr>
            <w:tcW w:w="5887" w:type="dxa"/>
            <w:vAlign w:val="center"/>
          </w:tcPr>
          <w:p w14:paraId="4EC69F74" w14:textId="77777777" w:rsidR="007C63D8" w:rsidRPr="00380D18" w:rsidRDefault="007C63D8" w:rsidP="007C63D8">
            <w:pPr>
              <w:spacing w:before="0"/>
              <w:rPr>
                <w:rFonts w:cs="Arial"/>
                <w:sz w:val="24"/>
                <w:szCs w:val="24"/>
              </w:rPr>
            </w:pPr>
            <w:r w:rsidRPr="00380D18">
              <w:rPr>
                <w:rFonts w:cs="Arial"/>
                <w:sz w:val="24"/>
                <w:szCs w:val="24"/>
              </w:rPr>
              <w:t>SVE STOP TASTER  Ø22MM, ZAKRETNI, CRVENI, 2NC</w:t>
            </w:r>
          </w:p>
          <w:p w14:paraId="34E007E6" w14:textId="77777777" w:rsidR="007C63D8" w:rsidRPr="00380D18" w:rsidRDefault="007C63D8" w:rsidP="007C6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3SB3000-1HA26 </w:t>
            </w:r>
          </w:p>
          <w:p w14:paraId="119BC578" w14:textId="77777777" w:rsidR="007C63D8" w:rsidRPr="00380D18" w:rsidRDefault="007C63D8" w:rsidP="007C63D8">
            <w:pPr>
              <w:spacing w:before="0"/>
              <w:rPr>
                <w:rFonts w:cs="Arial"/>
                <w:sz w:val="24"/>
                <w:szCs w:val="24"/>
              </w:rPr>
            </w:pPr>
            <w:r w:rsidRPr="00380D18">
              <w:rPr>
                <w:rFonts w:cs="Arial"/>
                <w:sz w:val="24"/>
                <w:szCs w:val="24"/>
              </w:rPr>
              <w:t xml:space="preserve">+3SB3400-0C </w:t>
            </w:r>
          </w:p>
          <w:p w14:paraId="55B411F3" w14:textId="1FF347F0" w:rsidR="007C63D8" w:rsidRPr="00380D18" w:rsidRDefault="007C63D8" w:rsidP="007C63D8">
            <w:pPr>
              <w:spacing w:before="0"/>
              <w:rPr>
                <w:rFonts w:cs="Arial"/>
                <w:sz w:val="24"/>
                <w:szCs w:val="24"/>
              </w:rPr>
            </w:pPr>
            <w:r w:rsidRPr="00380D18">
              <w:rPr>
                <w:rFonts w:cs="Arial"/>
                <w:sz w:val="24"/>
                <w:szCs w:val="24"/>
              </w:rPr>
              <w:t xml:space="preserve">+3SB3400-0C ili </w:t>
            </w:r>
            <w:r w:rsidRPr="00380D18">
              <w:rPr>
                <w:rFonts w:eastAsia="MS Mincho" w:cs="Arial"/>
                <w:color w:val="000000"/>
                <w:sz w:val="24"/>
                <w:szCs w:val="24"/>
              </w:rPr>
              <w:t>odgovarajući</w:t>
            </w:r>
          </w:p>
        </w:tc>
        <w:tc>
          <w:tcPr>
            <w:tcW w:w="1440" w:type="dxa"/>
            <w:vAlign w:val="center"/>
          </w:tcPr>
          <w:p w14:paraId="78218D36" w14:textId="531B96A1"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3A334D13" w14:textId="646E9386"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7C63D8" w:rsidRPr="00380D18" w14:paraId="2CC898B9" w14:textId="77777777" w:rsidTr="001F02B0">
        <w:trPr>
          <w:trHeight w:val="737"/>
        </w:trPr>
        <w:tc>
          <w:tcPr>
            <w:tcW w:w="858" w:type="dxa"/>
            <w:vAlign w:val="center"/>
          </w:tcPr>
          <w:p w14:paraId="3FD125EB" w14:textId="2697ACC7"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5.2.4</w:t>
            </w:r>
          </w:p>
        </w:tc>
        <w:tc>
          <w:tcPr>
            <w:tcW w:w="5887" w:type="dxa"/>
            <w:vAlign w:val="center"/>
          </w:tcPr>
          <w:p w14:paraId="23CC1148" w14:textId="77777777" w:rsidR="007C63D8" w:rsidRPr="00380D18" w:rsidRDefault="007C63D8" w:rsidP="007C63D8">
            <w:pPr>
              <w:spacing w:before="0"/>
              <w:rPr>
                <w:rFonts w:cs="Arial"/>
                <w:sz w:val="24"/>
                <w:szCs w:val="24"/>
              </w:rPr>
            </w:pPr>
            <w:r w:rsidRPr="00380D18">
              <w:rPr>
                <w:rFonts w:cs="Arial"/>
                <w:sz w:val="24"/>
                <w:szCs w:val="24"/>
              </w:rPr>
              <w:t>SIGNALNA SVETILJKA CRVENA, Fi22mm</w:t>
            </w:r>
          </w:p>
          <w:p w14:paraId="55A88ECC" w14:textId="66BFB977" w:rsidR="007C63D8" w:rsidRPr="00380D18" w:rsidRDefault="007C63D8" w:rsidP="007C6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3SB3244-6AA20 ili </w:t>
            </w:r>
            <w:r w:rsidRPr="00380D18">
              <w:rPr>
                <w:rFonts w:eastAsia="MS Mincho" w:cs="Arial"/>
                <w:color w:val="000000"/>
                <w:sz w:val="24"/>
                <w:szCs w:val="24"/>
              </w:rPr>
              <w:t>odgovarajući</w:t>
            </w:r>
          </w:p>
        </w:tc>
        <w:tc>
          <w:tcPr>
            <w:tcW w:w="1440" w:type="dxa"/>
            <w:vAlign w:val="center"/>
          </w:tcPr>
          <w:p w14:paraId="3E7B0D90" w14:textId="643B00EA"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11C424E8" w14:textId="469F066C"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7C63D8" w:rsidRPr="00380D18" w14:paraId="1C30C796" w14:textId="77777777" w:rsidTr="001F02B0">
        <w:tc>
          <w:tcPr>
            <w:tcW w:w="858" w:type="dxa"/>
            <w:vAlign w:val="center"/>
          </w:tcPr>
          <w:p w14:paraId="3E70E978" w14:textId="16658B1A"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5.2.5</w:t>
            </w:r>
          </w:p>
        </w:tc>
        <w:tc>
          <w:tcPr>
            <w:tcW w:w="5887" w:type="dxa"/>
            <w:vAlign w:val="center"/>
          </w:tcPr>
          <w:p w14:paraId="50963478" w14:textId="77777777" w:rsidR="007C63D8" w:rsidRPr="00380D18" w:rsidRDefault="007C63D8" w:rsidP="007C63D8">
            <w:pPr>
              <w:spacing w:before="0"/>
              <w:rPr>
                <w:rFonts w:cs="Arial"/>
                <w:sz w:val="24"/>
                <w:szCs w:val="24"/>
              </w:rPr>
            </w:pPr>
            <w:r w:rsidRPr="00380D18">
              <w:rPr>
                <w:rFonts w:cs="Arial"/>
                <w:sz w:val="24"/>
                <w:szCs w:val="24"/>
              </w:rPr>
              <w:t>RELEJ INTERFEJS, 2 C/O, 6A, 24VDC</w:t>
            </w:r>
          </w:p>
          <w:p w14:paraId="0CB98048" w14:textId="2D67B922" w:rsidR="007C63D8" w:rsidRPr="00380D18" w:rsidRDefault="007C63D8" w:rsidP="007C63D8">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PLC-RSC-24DC/21-21 ili </w:t>
            </w:r>
            <w:r w:rsidRPr="00380D18">
              <w:rPr>
                <w:rFonts w:eastAsia="MS Mincho" w:cs="Arial"/>
                <w:color w:val="000000"/>
                <w:sz w:val="24"/>
                <w:szCs w:val="24"/>
              </w:rPr>
              <w:t>odgovarajući</w:t>
            </w:r>
          </w:p>
        </w:tc>
        <w:tc>
          <w:tcPr>
            <w:tcW w:w="1440" w:type="dxa"/>
            <w:vAlign w:val="center"/>
          </w:tcPr>
          <w:p w14:paraId="437AFBE9" w14:textId="7F362983"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601EE47F" w14:textId="5BE37076"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bl>
    <w:p w14:paraId="57D36327" w14:textId="45CF78A9" w:rsidR="007C63D8" w:rsidRPr="00380D18" w:rsidRDefault="007C63D8" w:rsidP="007C63D8">
      <w:pPr>
        <w:spacing w:before="0"/>
        <w:contextualSpacing/>
        <w:jc w:val="left"/>
        <w:rPr>
          <w:rFonts w:eastAsia="Calibri" w:cs="Arial"/>
          <w:b/>
          <w:spacing w:val="5"/>
          <w:kern w:val="28"/>
          <w:sz w:val="24"/>
          <w:szCs w:val="24"/>
          <w:lang w:val="sr-Cyrl-RS"/>
        </w:rPr>
      </w:pPr>
    </w:p>
    <w:p w14:paraId="638FBF7C" w14:textId="77777777" w:rsidR="007C63D8" w:rsidRPr="00380D18" w:rsidRDefault="007C63D8" w:rsidP="007C63D8">
      <w:pPr>
        <w:spacing w:before="0"/>
        <w:contextualSpacing/>
        <w:jc w:val="left"/>
        <w:rPr>
          <w:rFonts w:eastAsia="Calibri" w:cs="Arial"/>
          <w:b/>
          <w:spacing w:val="5"/>
          <w:kern w:val="28"/>
          <w:sz w:val="24"/>
          <w:szCs w:val="24"/>
          <w:lang w:val="sr-Cyrl-RS"/>
        </w:rPr>
      </w:pPr>
    </w:p>
    <w:tbl>
      <w:tblPr>
        <w:tblStyle w:val="TableGrid"/>
        <w:tblW w:w="0" w:type="auto"/>
        <w:tblLook w:val="04A0" w:firstRow="1" w:lastRow="0" w:firstColumn="1" w:lastColumn="0" w:noHBand="0" w:noVBand="1"/>
      </w:tblPr>
      <w:tblGrid>
        <w:gridCol w:w="858"/>
        <w:gridCol w:w="5887"/>
        <w:gridCol w:w="1440"/>
        <w:gridCol w:w="1530"/>
      </w:tblGrid>
      <w:tr w:rsidR="007C63D8" w:rsidRPr="00380D18" w14:paraId="233F4D81" w14:textId="77777777" w:rsidTr="001F02B0">
        <w:tc>
          <w:tcPr>
            <w:tcW w:w="858" w:type="dxa"/>
            <w:vAlign w:val="center"/>
          </w:tcPr>
          <w:p w14:paraId="6E68D0A4" w14:textId="77777777"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5.2.6</w:t>
            </w:r>
          </w:p>
        </w:tc>
        <w:tc>
          <w:tcPr>
            <w:tcW w:w="5887" w:type="dxa"/>
            <w:vAlign w:val="center"/>
          </w:tcPr>
          <w:p w14:paraId="46191578" w14:textId="77777777" w:rsidR="007C63D8" w:rsidRPr="00380D18" w:rsidRDefault="007C63D8" w:rsidP="007C63D8">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4B597A07" w14:textId="77777777" w:rsidR="007C63D8" w:rsidRPr="00380D18" w:rsidRDefault="007C63D8" w:rsidP="007C63D8">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eastAsia="MS Mincho" w:cs="Arial"/>
                <w:color w:val="000000"/>
                <w:sz w:val="24"/>
                <w:szCs w:val="24"/>
              </w:rPr>
              <w:t xml:space="preserve">10xUT4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42AB4BCA" w14:textId="77777777"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408757C7" w14:textId="77777777"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7C63D8" w:rsidRPr="00380D18" w14:paraId="6C075877" w14:textId="77777777" w:rsidTr="001F02B0">
        <w:trPr>
          <w:trHeight w:val="482"/>
        </w:trPr>
        <w:tc>
          <w:tcPr>
            <w:tcW w:w="9715" w:type="dxa"/>
            <w:gridSpan w:val="4"/>
            <w:vAlign w:val="center"/>
          </w:tcPr>
          <w:p w14:paraId="79EF4A6E" w14:textId="34C0D857" w:rsidR="007C63D8" w:rsidRPr="00380D18" w:rsidRDefault="007C63D8" w:rsidP="007C63D8">
            <w:pPr>
              <w:widowControl w:val="0"/>
              <w:autoSpaceDE w:val="0"/>
              <w:autoSpaceDN w:val="0"/>
              <w:adjustRightInd w:val="0"/>
              <w:spacing w:before="0"/>
              <w:contextualSpacing/>
              <w:jc w:val="center"/>
              <w:rPr>
                <w:rFonts w:cs="Arial"/>
                <w:b/>
                <w:sz w:val="24"/>
                <w:szCs w:val="24"/>
              </w:rPr>
            </w:pPr>
            <w:r w:rsidRPr="00380D18">
              <w:rPr>
                <w:rFonts w:cs="Arial"/>
                <w:b/>
                <w:sz w:val="24"/>
                <w:szCs w:val="24"/>
              </w:rPr>
              <w:t>5.3 +2N1 – REGULATOR POGONA 1</w:t>
            </w:r>
          </w:p>
        </w:tc>
      </w:tr>
      <w:tr w:rsidR="007C63D8" w:rsidRPr="00380D18" w14:paraId="0B2F58E2" w14:textId="77777777" w:rsidTr="001F02B0">
        <w:tc>
          <w:tcPr>
            <w:tcW w:w="858" w:type="dxa"/>
            <w:vAlign w:val="center"/>
          </w:tcPr>
          <w:p w14:paraId="70D9CCD5" w14:textId="599CAF46" w:rsidR="007C63D8" w:rsidRPr="00380D18" w:rsidRDefault="007C63D8" w:rsidP="007C63D8">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5.3.1</w:t>
            </w:r>
          </w:p>
        </w:tc>
        <w:tc>
          <w:tcPr>
            <w:tcW w:w="5887" w:type="dxa"/>
            <w:vAlign w:val="center"/>
          </w:tcPr>
          <w:p w14:paraId="6AFD028B" w14:textId="77777777" w:rsidR="007C63D8" w:rsidRPr="00380D18" w:rsidRDefault="007C63D8" w:rsidP="007C63D8">
            <w:pPr>
              <w:spacing w:before="0"/>
              <w:rPr>
                <w:rFonts w:cs="Arial"/>
                <w:sz w:val="24"/>
                <w:szCs w:val="24"/>
              </w:rPr>
            </w:pPr>
            <w:r w:rsidRPr="00380D18">
              <w:rPr>
                <w:rFonts w:cs="Arial"/>
                <w:sz w:val="24"/>
                <w:szCs w:val="24"/>
              </w:rPr>
              <w:t xml:space="preserve">FREKVENTNI PRETVARAC, SINAMICS G150, </w:t>
            </w:r>
          </w:p>
          <w:p w14:paraId="075780D7" w14:textId="77777777" w:rsidR="007C63D8" w:rsidRPr="00380D18" w:rsidRDefault="007C63D8" w:rsidP="007C63D8">
            <w:pPr>
              <w:spacing w:before="0"/>
              <w:rPr>
                <w:rFonts w:cs="Arial"/>
                <w:sz w:val="24"/>
                <w:szCs w:val="24"/>
              </w:rPr>
            </w:pPr>
            <w:r w:rsidRPr="00380D18">
              <w:rPr>
                <w:rFonts w:cs="Arial"/>
                <w:sz w:val="24"/>
                <w:szCs w:val="24"/>
              </w:rPr>
              <w:t>660…690VAC, P</w:t>
            </w:r>
            <w:r w:rsidRPr="00380D18">
              <w:rPr>
                <w:rFonts w:cs="Arial"/>
                <w:sz w:val="24"/>
                <w:szCs w:val="24"/>
                <w:vertAlign w:val="subscript"/>
              </w:rPr>
              <w:t>L</w:t>
            </w:r>
            <w:r w:rsidRPr="00380D18">
              <w:rPr>
                <w:rFonts w:cs="Arial"/>
                <w:sz w:val="24"/>
                <w:szCs w:val="24"/>
              </w:rPr>
              <w:t>=560kW, P</w:t>
            </w:r>
            <w:r w:rsidRPr="00380D18">
              <w:rPr>
                <w:rFonts w:cs="Arial"/>
                <w:sz w:val="24"/>
                <w:szCs w:val="24"/>
                <w:vertAlign w:val="subscript"/>
              </w:rPr>
              <w:t>H</w:t>
            </w:r>
            <w:r w:rsidRPr="00380D18">
              <w:rPr>
                <w:rFonts w:cs="Arial"/>
                <w:sz w:val="24"/>
                <w:szCs w:val="24"/>
              </w:rPr>
              <w:t>=450 kW, I</w:t>
            </w:r>
            <w:r w:rsidRPr="00380D18">
              <w:rPr>
                <w:rFonts w:cs="Arial"/>
                <w:sz w:val="24"/>
                <w:szCs w:val="24"/>
                <w:vertAlign w:val="subscript"/>
              </w:rPr>
              <w:t>L</w:t>
            </w:r>
            <w:r w:rsidRPr="00380D18">
              <w:rPr>
                <w:rFonts w:cs="Arial"/>
                <w:sz w:val="24"/>
                <w:szCs w:val="24"/>
              </w:rPr>
              <w:t>=560, I</w:t>
            </w:r>
            <w:r w:rsidRPr="00380D18">
              <w:rPr>
                <w:rFonts w:cs="Arial"/>
                <w:sz w:val="24"/>
                <w:szCs w:val="24"/>
                <w:vertAlign w:val="subscript"/>
              </w:rPr>
              <w:t>H</w:t>
            </w:r>
            <w:r w:rsidRPr="00380D18">
              <w:rPr>
                <w:rFonts w:cs="Arial"/>
                <w:sz w:val="24"/>
                <w:szCs w:val="24"/>
              </w:rPr>
              <w:t>=514A, SA OTPORNIKOM ZA KOČENJE Pd=50kW</w:t>
            </w:r>
          </w:p>
          <w:p w14:paraId="42F672C6" w14:textId="77777777" w:rsidR="007C63D8" w:rsidRPr="00380D18" w:rsidRDefault="007C63D8" w:rsidP="007C6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6SL3710-1GH35-8AA3-Z</w:t>
            </w:r>
          </w:p>
          <w:p w14:paraId="039DF864" w14:textId="77777777" w:rsidR="007C63D8" w:rsidRPr="00380D18" w:rsidRDefault="007C63D8" w:rsidP="007C63D8">
            <w:pPr>
              <w:spacing w:before="0"/>
              <w:rPr>
                <w:rFonts w:cs="Arial"/>
                <w:sz w:val="24"/>
                <w:szCs w:val="24"/>
              </w:rPr>
            </w:pPr>
            <w:r w:rsidRPr="00380D18">
              <w:rPr>
                <w:rFonts w:cs="Arial"/>
                <w:sz w:val="24"/>
                <w:szCs w:val="24"/>
              </w:rPr>
              <w:t>+L07 +L13 +L23 +L26</w:t>
            </w:r>
          </w:p>
          <w:p w14:paraId="5E4EBB5D" w14:textId="77777777" w:rsidR="007C63D8" w:rsidRPr="00380D18" w:rsidRDefault="007C63D8" w:rsidP="007C63D8">
            <w:pPr>
              <w:spacing w:before="0"/>
              <w:rPr>
                <w:rFonts w:cs="Arial"/>
                <w:sz w:val="24"/>
                <w:szCs w:val="24"/>
              </w:rPr>
            </w:pPr>
            <w:r w:rsidRPr="00380D18">
              <w:rPr>
                <w:rFonts w:cs="Arial"/>
                <w:sz w:val="24"/>
                <w:szCs w:val="24"/>
              </w:rPr>
              <w:t>+L45 +L55 +L57 +L62</w:t>
            </w:r>
          </w:p>
          <w:p w14:paraId="0D76D0FB" w14:textId="77777777" w:rsidR="007C63D8" w:rsidRPr="00380D18" w:rsidRDefault="007C63D8" w:rsidP="007C63D8">
            <w:pPr>
              <w:spacing w:before="0"/>
              <w:rPr>
                <w:rFonts w:cs="Arial"/>
                <w:sz w:val="24"/>
                <w:szCs w:val="24"/>
              </w:rPr>
            </w:pPr>
            <w:r w:rsidRPr="00380D18">
              <w:rPr>
                <w:rFonts w:cs="Arial"/>
                <w:sz w:val="24"/>
                <w:szCs w:val="24"/>
              </w:rPr>
              <w:lastRenderedPageBreak/>
              <w:t xml:space="preserve">+K82 +M21 +M70 +M90 +D02 +D04 +G33ili </w:t>
            </w:r>
            <w:r w:rsidRPr="00380D18">
              <w:rPr>
                <w:rFonts w:eastAsia="MS Mincho" w:cs="Arial"/>
                <w:color w:val="000000"/>
                <w:sz w:val="24"/>
                <w:szCs w:val="24"/>
              </w:rPr>
              <w:t>odgovarajući</w:t>
            </w:r>
          </w:p>
          <w:p w14:paraId="42549B6D" w14:textId="6D1E10F6" w:rsidR="007C63D8" w:rsidRPr="00380D18" w:rsidRDefault="007C63D8" w:rsidP="007C63D8">
            <w:pPr>
              <w:spacing w:before="0"/>
              <w:rPr>
                <w:rFonts w:cs="Arial"/>
                <w:sz w:val="24"/>
                <w:szCs w:val="24"/>
              </w:rPr>
            </w:pPr>
            <w:r w:rsidRPr="00380D18">
              <w:rPr>
                <w:rFonts w:cs="Arial"/>
                <w:i/>
                <w:sz w:val="24"/>
                <w:szCs w:val="24"/>
              </w:rPr>
              <w:t>Detaljna specifikacija i tehnički opis u 308.11.200, Prilog 4</w:t>
            </w:r>
          </w:p>
        </w:tc>
        <w:tc>
          <w:tcPr>
            <w:tcW w:w="1440" w:type="dxa"/>
            <w:vAlign w:val="center"/>
          </w:tcPr>
          <w:p w14:paraId="42DB8ABA" w14:textId="357DA8A0"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kpl</w:t>
            </w:r>
          </w:p>
        </w:tc>
        <w:tc>
          <w:tcPr>
            <w:tcW w:w="1530" w:type="dxa"/>
            <w:vAlign w:val="center"/>
          </w:tcPr>
          <w:p w14:paraId="7B65CB26" w14:textId="55D98ABE"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7C63D8" w:rsidRPr="00380D18" w14:paraId="4535EFD1" w14:textId="77777777" w:rsidTr="001F02B0">
        <w:tc>
          <w:tcPr>
            <w:tcW w:w="858" w:type="dxa"/>
            <w:vAlign w:val="center"/>
          </w:tcPr>
          <w:p w14:paraId="6A02F362" w14:textId="413E03A3"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5.3.2</w:t>
            </w:r>
          </w:p>
        </w:tc>
        <w:tc>
          <w:tcPr>
            <w:tcW w:w="5887" w:type="dxa"/>
            <w:vAlign w:val="center"/>
          </w:tcPr>
          <w:p w14:paraId="031E4E79" w14:textId="77777777" w:rsidR="007C63D8" w:rsidRPr="00380D18" w:rsidRDefault="007C63D8" w:rsidP="007C63D8">
            <w:pPr>
              <w:spacing w:before="0"/>
              <w:rPr>
                <w:rFonts w:cs="Arial"/>
                <w:sz w:val="24"/>
                <w:szCs w:val="24"/>
              </w:rPr>
            </w:pPr>
            <w:r w:rsidRPr="00380D18">
              <w:rPr>
                <w:rFonts w:cs="Arial"/>
                <w:sz w:val="24"/>
                <w:szCs w:val="24"/>
              </w:rPr>
              <w:t>KONTROLNIK IZOLACIJE, 690VAC</w:t>
            </w:r>
          </w:p>
          <w:p w14:paraId="0E3FEBCB" w14:textId="3CB52BA8" w:rsidR="007C63D8" w:rsidRPr="00380D18" w:rsidRDefault="007C63D8" w:rsidP="007C6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BENDER</w:t>
            </w:r>
            <w:r w:rsidRPr="00380D18">
              <w:rPr>
                <w:rFonts w:cs="Arial"/>
                <w:bCs/>
                <w:color w:val="000000"/>
                <w:sz w:val="24"/>
                <w:szCs w:val="24"/>
              </w:rPr>
              <w:t xml:space="preserve"> </w:t>
            </w:r>
            <w:r w:rsidRPr="00380D18">
              <w:rPr>
                <w:rFonts w:cs="Arial"/>
                <w:sz w:val="24"/>
                <w:szCs w:val="24"/>
              </w:rPr>
              <w:t xml:space="preserve">IRDH-275 ili </w:t>
            </w:r>
            <w:r w:rsidRPr="00380D18">
              <w:rPr>
                <w:rFonts w:eastAsia="MS Mincho" w:cs="Arial"/>
                <w:color w:val="000000"/>
                <w:sz w:val="24"/>
                <w:szCs w:val="24"/>
              </w:rPr>
              <w:t>odgovarajući</w:t>
            </w:r>
          </w:p>
        </w:tc>
        <w:tc>
          <w:tcPr>
            <w:tcW w:w="1440" w:type="dxa"/>
            <w:vAlign w:val="center"/>
          </w:tcPr>
          <w:p w14:paraId="45458185" w14:textId="0D58B29D"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16869CB1" w14:textId="1EC8EEB4" w:rsidR="007C63D8" w:rsidRPr="00380D18" w:rsidRDefault="007C63D8" w:rsidP="007C63D8">
            <w:pPr>
              <w:jc w:val="center"/>
              <w:rPr>
                <w:rFonts w:cs="Arial"/>
                <w:sz w:val="24"/>
                <w:szCs w:val="24"/>
              </w:rPr>
            </w:pPr>
            <w:r w:rsidRPr="00380D18">
              <w:rPr>
                <w:rFonts w:cs="Arial"/>
                <w:sz w:val="24"/>
                <w:szCs w:val="24"/>
              </w:rPr>
              <w:t>1</w:t>
            </w:r>
          </w:p>
        </w:tc>
      </w:tr>
      <w:tr w:rsidR="007C63D8" w:rsidRPr="00380D18" w14:paraId="57CFBB30" w14:textId="77777777" w:rsidTr="001F02B0">
        <w:tc>
          <w:tcPr>
            <w:tcW w:w="858" w:type="dxa"/>
            <w:vAlign w:val="center"/>
          </w:tcPr>
          <w:p w14:paraId="6F85418E" w14:textId="574CF69B"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5.3.3</w:t>
            </w:r>
          </w:p>
        </w:tc>
        <w:tc>
          <w:tcPr>
            <w:tcW w:w="5887" w:type="dxa"/>
            <w:vAlign w:val="center"/>
          </w:tcPr>
          <w:p w14:paraId="3E9D6DCD" w14:textId="77777777" w:rsidR="007C63D8" w:rsidRPr="00380D18" w:rsidRDefault="007C63D8" w:rsidP="007C63D8">
            <w:pPr>
              <w:spacing w:before="0"/>
              <w:rPr>
                <w:rFonts w:cs="Arial"/>
                <w:sz w:val="24"/>
                <w:szCs w:val="24"/>
              </w:rPr>
            </w:pPr>
            <w:r w:rsidRPr="00380D18">
              <w:rPr>
                <w:rFonts w:cs="Arial"/>
                <w:sz w:val="24"/>
                <w:szCs w:val="24"/>
              </w:rPr>
              <w:t xml:space="preserve">RC SKLOP ZA KAŠNJENJE </w:t>
            </w:r>
          </w:p>
          <w:p w14:paraId="388A34FA" w14:textId="77777777" w:rsidR="007C63D8" w:rsidRPr="00380D18" w:rsidRDefault="007C63D8" w:rsidP="007C63D8">
            <w:pPr>
              <w:pStyle w:val="PlainText"/>
              <w:spacing w:before="0"/>
              <w:rPr>
                <w:rFonts w:ascii="Arial" w:eastAsia="MS Mincho" w:hAnsi="Arial" w:cs="Arial"/>
                <w:sz w:val="24"/>
                <w:szCs w:val="24"/>
              </w:rPr>
            </w:pPr>
            <w:r w:rsidRPr="00380D18">
              <w:rPr>
                <w:rFonts w:ascii="Arial" w:eastAsia="MS Mincho" w:hAnsi="Arial" w:cs="Arial"/>
                <w:color w:val="000000"/>
                <w:sz w:val="24"/>
                <w:szCs w:val="24"/>
              </w:rPr>
              <w:t xml:space="preserve">Tip: </w:t>
            </w:r>
            <w:r w:rsidRPr="00380D18">
              <w:rPr>
                <w:rFonts w:ascii="Arial" w:hAnsi="Arial" w:cs="Arial"/>
                <w:sz w:val="24"/>
                <w:szCs w:val="24"/>
              </w:rPr>
              <w:t>PHOENIX CONTACT</w:t>
            </w:r>
            <w:r w:rsidRPr="00380D18">
              <w:rPr>
                <w:rFonts w:ascii="Arial" w:hAnsi="Arial" w:cs="Arial"/>
                <w:bCs/>
                <w:color w:val="000000"/>
                <w:sz w:val="24"/>
                <w:szCs w:val="24"/>
              </w:rPr>
              <w:t xml:space="preserve"> </w:t>
            </w:r>
            <w:r w:rsidRPr="00380D18">
              <w:rPr>
                <w:rFonts w:ascii="Arial" w:eastAsia="MS Mincho" w:hAnsi="Arial" w:cs="Arial"/>
                <w:sz w:val="24"/>
                <w:szCs w:val="24"/>
              </w:rPr>
              <w:t>UEGM 40/2</w:t>
            </w:r>
          </w:p>
          <w:p w14:paraId="291F3D0E" w14:textId="77777777" w:rsidR="007C63D8" w:rsidRPr="00380D18" w:rsidRDefault="007C63D8" w:rsidP="007C63D8">
            <w:pPr>
              <w:pStyle w:val="PlainText"/>
              <w:spacing w:before="0"/>
              <w:rPr>
                <w:rFonts w:ascii="Arial" w:eastAsia="MS Mincho" w:hAnsi="Arial" w:cs="Arial"/>
                <w:sz w:val="24"/>
                <w:szCs w:val="24"/>
              </w:rPr>
            </w:pPr>
            <w:r w:rsidRPr="00380D18">
              <w:rPr>
                <w:rFonts w:ascii="Arial" w:eastAsia="MS Mincho" w:hAnsi="Arial" w:cs="Arial"/>
                <w:sz w:val="24"/>
                <w:szCs w:val="24"/>
              </w:rPr>
              <w:t>+2x P 1-UEGM</w:t>
            </w:r>
          </w:p>
          <w:p w14:paraId="6630DE0B" w14:textId="2E75FA95" w:rsidR="007C63D8" w:rsidRPr="00380D18" w:rsidRDefault="007C63D8" w:rsidP="007C63D8">
            <w:pPr>
              <w:spacing w:before="0"/>
              <w:rPr>
                <w:rFonts w:cs="Arial"/>
                <w:sz w:val="24"/>
                <w:szCs w:val="24"/>
              </w:rPr>
            </w:pPr>
            <w:r w:rsidRPr="00380D18">
              <w:rPr>
                <w:rFonts w:cs="Arial"/>
                <w:sz w:val="24"/>
                <w:szCs w:val="24"/>
              </w:rPr>
              <w:t xml:space="preserve">+Diode+Res+Cap ili </w:t>
            </w:r>
            <w:r w:rsidRPr="00380D18">
              <w:rPr>
                <w:rFonts w:eastAsia="MS Mincho" w:cs="Arial"/>
                <w:color w:val="000000"/>
                <w:sz w:val="24"/>
                <w:szCs w:val="24"/>
              </w:rPr>
              <w:t>odgovarajući</w:t>
            </w:r>
          </w:p>
        </w:tc>
        <w:tc>
          <w:tcPr>
            <w:tcW w:w="1440" w:type="dxa"/>
            <w:vAlign w:val="center"/>
          </w:tcPr>
          <w:p w14:paraId="7BC336C4" w14:textId="7F1AFE51"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0B18F731" w14:textId="499B619C" w:rsidR="007C63D8" w:rsidRPr="00380D18" w:rsidRDefault="007C63D8" w:rsidP="007C63D8">
            <w:pPr>
              <w:jc w:val="center"/>
              <w:rPr>
                <w:rFonts w:cs="Arial"/>
                <w:sz w:val="24"/>
                <w:szCs w:val="24"/>
              </w:rPr>
            </w:pPr>
            <w:r w:rsidRPr="00380D18">
              <w:rPr>
                <w:rFonts w:cs="Arial"/>
                <w:sz w:val="24"/>
                <w:szCs w:val="24"/>
              </w:rPr>
              <w:t>1</w:t>
            </w:r>
          </w:p>
        </w:tc>
      </w:tr>
      <w:tr w:rsidR="007C63D8" w:rsidRPr="00380D18" w14:paraId="0485096D" w14:textId="77777777" w:rsidTr="001F02B0">
        <w:tc>
          <w:tcPr>
            <w:tcW w:w="858" w:type="dxa"/>
            <w:vAlign w:val="center"/>
          </w:tcPr>
          <w:p w14:paraId="0D7F0412" w14:textId="7EC73D36"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5.3.4</w:t>
            </w:r>
          </w:p>
        </w:tc>
        <w:tc>
          <w:tcPr>
            <w:tcW w:w="5887" w:type="dxa"/>
            <w:vAlign w:val="center"/>
          </w:tcPr>
          <w:p w14:paraId="3C843DAC" w14:textId="77777777" w:rsidR="007C63D8" w:rsidRPr="00380D18" w:rsidRDefault="007C63D8" w:rsidP="007C63D8">
            <w:pPr>
              <w:spacing w:before="0"/>
              <w:rPr>
                <w:rFonts w:cs="Arial"/>
                <w:sz w:val="24"/>
                <w:szCs w:val="24"/>
              </w:rPr>
            </w:pPr>
            <w:r w:rsidRPr="00380D18">
              <w:rPr>
                <w:rFonts w:cs="Arial"/>
                <w:sz w:val="24"/>
                <w:szCs w:val="24"/>
              </w:rPr>
              <w:t>SVE STOP TASTER  Ø22MM, ZAKRETNI, CRVENI, 2NC</w:t>
            </w:r>
          </w:p>
          <w:p w14:paraId="383ECF78" w14:textId="77777777" w:rsidR="007C63D8" w:rsidRPr="00380D18" w:rsidRDefault="007C63D8" w:rsidP="007C6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3SB3000-1HA26 </w:t>
            </w:r>
          </w:p>
          <w:p w14:paraId="5CA9FC38" w14:textId="77777777" w:rsidR="007C63D8" w:rsidRPr="00380D18" w:rsidRDefault="007C63D8" w:rsidP="007C63D8">
            <w:pPr>
              <w:spacing w:before="0"/>
              <w:rPr>
                <w:rFonts w:cs="Arial"/>
                <w:sz w:val="24"/>
                <w:szCs w:val="24"/>
              </w:rPr>
            </w:pPr>
            <w:r w:rsidRPr="00380D18">
              <w:rPr>
                <w:rFonts w:cs="Arial"/>
                <w:sz w:val="24"/>
                <w:szCs w:val="24"/>
              </w:rPr>
              <w:t xml:space="preserve">+3SB3400-0C </w:t>
            </w:r>
          </w:p>
          <w:p w14:paraId="5CCBD871" w14:textId="003DD115" w:rsidR="007C63D8" w:rsidRPr="00380D18" w:rsidRDefault="007C63D8" w:rsidP="007C63D8">
            <w:pPr>
              <w:spacing w:before="0"/>
              <w:rPr>
                <w:rFonts w:cs="Arial"/>
                <w:sz w:val="24"/>
                <w:szCs w:val="24"/>
              </w:rPr>
            </w:pPr>
            <w:r w:rsidRPr="00380D18">
              <w:rPr>
                <w:rFonts w:cs="Arial"/>
                <w:sz w:val="24"/>
                <w:szCs w:val="24"/>
              </w:rPr>
              <w:t xml:space="preserve">+3SB3400-0C ili </w:t>
            </w:r>
            <w:r w:rsidRPr="00380D18">
              <w:rPr>
                <w:rFonts w:eastAsia="MS Mincho" w:cs="Arial"/>
                <w:color w:val="000000"/>
                <w:sz w:val="24"/>
                <w:szCs w:val="24"/>
              </w:rPr>
              <w:t>odgovarajući</w:t>
            </w:r>
          </w:p>
        </w:tc>
        <w:tc>
          <w:tcPr>
            <w:tcW w:w="1440" w:type="dxa"/>
            <w:vAlign w:val="center"/>
          </w:tcPr>
          <w:p w14:paraId="133B3FD8" w14:textId="5E8AB2D9"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630CFE4F" w14:textId="09FC0CB9" w:rsidR="007C63D8" w:rsidRPr="00380D18" w:rsidRDefault="007C63D8" w:rsidP="007C63D8">
            <w:pPr>
              <w:jc w:val="center"/>
              <w:rPr>
                <w:rFonts w:cs="Arial"/>
                <w:sz w:val="24"/>
                <w:szCs w:val="24"/>
              </w:rPr>
            </w:pPr>
            <w:r w:rsidRPr="00380D18">
              <w:rPr>
                <w:rFonts w:cs="Arial"/>
                <w:sz w:val="24"/>
                <w:szCs w:val="24"/>
              </w:rPr>
              <w:t>1</w:t>
            </w:r>
          </w:p>
        </w:tc>
      </w:tr>
      <w:tr w:rsidR="007C63D8" w:rsidRPr="00380D18" w14:paraId="3779F7E1" w14:textId="77777777" w:rsidTr="001F02B0">
        <w:tc>
          <w:tcPr>
            <w:tcW w:w="858" w:type="dxa"/>
            <w:vAlign w:val="center"/>
          </w:tcPr>
          <w:p w14:paraId="0129F00A" w14:textId="5D274801"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5.3.5</w:t>
            </w:r>
          </w:p>
        </w:tc>
        <w:tc>
          <w:tcPr>
            <w:tcW w:w="5887" w:type="dxa"/>
            <w:vAlign w:val="center"/>
          </w:tcPr>
          <w:p w14:paraId="47024354" w14:textId="77777777" w:rsidR="007C63D8" w:rsidRPr="00380D18" w:rsidRDefault="007C63D8" w:rsidP="007C63D8">
            <w:pPr>
              <w:spacing w:before="0"/>
              <w:rPr>
                <w:rFonts w:cs="Arial"/>
                <w:sz w:val="24"/>
                <w:szCs w:val="24"/>
              </w:rPr>
            </w:pPr>
            <w:r w:rsidRPr="00380D18">
              <w:rPr>
                <w:rFonts w:cs="Arial"/>
                <w:sz w:val="24"/>
                <w:szCs w:val="24"/>
              </w:rPr>
              <w:t>SIGNALNA SVETILJKA CRVENA, Fi22mm</w:t>
            </w:r>
          </w:p>
          <w:p w14:paraId="40EA576C" w14:textId="3CDDB5BF" w:rsidR="007C63D8" w:rsidRPr="00380D18" w:rsidRDefault="007C63D8" w:rsidP="007C6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3SB3244-6AA20 ili </w:t>
            </w:r>
            <w:r w:rsidRPr="00380D18">
              <w:rPr>
                <w:rFonts w:eastAsia="MS Mincho" w:cs="Arial"/>
                <w:color w:val="000000"/>
                <w:sz w:val="24"/>
                <w:szCs w:val="24"/>
              </w:rPr>
              <w:t>odgovarajući</w:t>
            </w:r>
          </w:p>
        </w:tc>
        <w:tc>
          <w:tcPr>
            <w:tcW w:w="1440" w:type="dxa"/>
            <w:vAlign w:val="center"/>
          </w:tcPr>
          <w:p w14:paraId="79288F04" w14:textId="20923E20"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24038E61" w14:textId="25660E05" w:rsidR="007C63D8" w:rsidRPr="00380D18" w:rsidRDefault="007C63D8" w:rsidP="007C63D8">
            <w:pPr>
              <w:jc w:val="center"/>
              <w:rPr>
                <w:rFonts w:cs="Arial"/>
                <w:sz w:val="24"/>
                <w:szCs w:val="24"/>
              </w:rPr>
            </w:pPr>
            <w:r w:rsidRPr="00380D18">
              <w:rPr>
                <w:rFonts w:cs="Arial"/>
                <w:sz w:val="24"/>
                <w:szCs w:val="24"/>
              </w:rPr>
              <w:t>1</w:t>
            </w:r>
          </w:p>
        </w:tc>
      </w:tr>
      <w:tr w:rsidR="007C63D8" w:rsidRPr="00380D18" w14:paraId="04C04EF4" w14:textId="77777777" w:rsidTr="001F02B0">
        <w:tc>
          <w:tcPr>
            <w:tcW w:w="858" w:type="dxa"/>
            <w:vAlign w:val="center"/>
          </w:tcPr>
          <w:p w14:paraId="21C2DFF2" w14:textId="60A1873C"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5.3.6</w:t>
            </w:r>
          </w:p>
        </w:tc>
        <w:tc>
          <w:tcPr>
            <w:tcW w:w="5887" w:type="dxa"/>
            <w:vAlign w:val="center"/>
          </w:tcPr>
          <w:p w14:paraId="2FCDE329" w14:textId="77777777" w:rsidR="007C63D8" w:rsidRPr="00380D18" w:rsidRDefault="007C63D8" w:rsidP="007C63D8">
            <w:pPr>
              <w:spacing w:before="0"/>
              <w:rPr>
                <w:rFonts w:cs="Arial"/>
                <w:sz w:val="24"/>
                <w:szCs w:val="24"/>
              </w:rPr>
            </w:pPr>
            <w:r w:rsidRPr="00380D18">
              <w:rPr>
                <w:rFonts w:cs="Arial"/>
                <w:sz w:val="24"/>
                <w:szCs w:val="24"/>
              </w:rPr>
              <w:t>RELEJ INTERFEJS, 2 C/O, 6A, 24VDC</w:t>
            </w:r>
          </w:p>
          <w:p w14:paraId="4C15FA2A" w14:textId="089077FC" w:rsidR="007C63D8" w:rsidRPr="00380D18" w:rsidRDefault="007C63D8" w:rsidP="007C63D8">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PLC-RSC-24DC/21-21 ili </w:t>
            </w:r>
            <w:r w:rsidRPr="00380D18">
              <w:rPr>
                <w:rFonts w:eastAsia="MS Mincho" w:cs="Arial"/>
                <w:color w:val="000000"/>
                <w:sz w:val="24"/>
                <w:szCs w:val="24"/>
              </w:rPr>
              <w:t>odgovarajući</w:t>
            </w:r>
          </w:p>
        </w:tc>
        <w:tc>
          <w:tcPr>
            <w:tcW w:w="1440" w:type="dxa"/>
            <w:vAlign w:val="center"/>
          </w:tcPr>
          <w:p w14:paraId="022B0064" w14:textId="2957BB17"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46BABBB8" w14:textId="25B13234" w:rsidR="007C63D8" w:rsidRPr="00380D18" w:rsidRDefault="007C63D8" w:rsidP="007C63D8">
            <w:pPr>
              <w:jc w:val="center"/>
              <w:rPr>
                <w:rFonts w:cs="Arial"/>
                <w:sz w:val="24"/>
                <w:szCs w:val="24"/>
              </w:rPr>
            </w:pPr>
            <w:r w:rsidRPr="00380D18">
              <w:rPr>
                <w:rFonts w:cs="Arial"/>
                <w:sz w:val="24"/>
                <w:szCs w:val="24"/>
              </w:rPr>
              <w:t>2</w:t>
            </w:r>
          </w:p>
        </w:tc>
      </w:tr>
      <w:tr w:rsidR="007C63D8" w:rsidRPr="00380D18" w14:paraId="516152B1" w14:textId="77777777" w:rsidTr="001F02B0">
        <w:tc>
          <w:tcPr>
            <w:tcW w:w="858" w:type="dxa"/>
            <w:vAlign w:val="center"/>
          </w:tcPr>
          <w:p w14:paraId="56FEFFDD" w14:textId="475E0A1E"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5.3.7</w:t>
            </w:r>
          </w:p>
        </w:tc>
        <w:tc>
          <w:tcPr>
            <w:tcW w:w="5887" w:type="dxa"/>
            <w:vAlign w:val="center"/>
          </w:tcPr>
          <w:p w14:paraId="7DB6EFB8" w14:textId="77777777" w:rsidR="007C63D8" w:rsidRPr="00380D18" w:rsidRDefault="007C63D8" w:rsidP="007C63D8">
            <w:pPr>
              <w:spacing w:before="0"/>
              <w:rPr>
                <w:rFonts w:cs="Arial"/>
                <w:sz w:val="24"/>
                <w:szCs w:val="24"/>
              </w:rPr>
            </w:pPr>
            <w:r w:rsidRPr="00380D18">
              <w:rPr>
                <w:rFonts w:cs="Arial"/>
                <w:sz w:val="24"/>
                <w:szCs w:val="24"/>
              </w:rPr>
              <w:t>RELEJ INTERFEJS, 2 C/O, 6A, 230VAC</w:t>
            </w:r>
          </w:p>
          <w:p w14:paraId="0FAAB294" w14:textId="6E176957" w:rsidR="007C63D8" w:rsidRPr="00380D18" w:rsidRDefault="007C63D8" w:rsidP="007C63D8">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PLC-RSC-230AC/21-21 ili </w:t>
            </w:r>
            <w:r w:rsidRPr="00380D18">
              <w:rPr>
                <w:rFonts w:eastAsia="MS Mincho" w:cs="Arial"/>
                <w:color w:val="000000"/>
                <w:sz w:val="24"/>
                <w:szCs w:val="24"/>
              </w:rPr>
              <w:t>odgovarajući</w:t>
            </w:r>
          </w:p>
        </w:tc>
        <w:tc>
          <w:tcPr>
            <w:tcW w:w="1440" w:type="dxa"/>
            <w:vAlign w:val="center"/>
          </w:tcPr>
          <w:p w14:paraId="2291A3D2" w14:textId="1331266B"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484670C7" w14:textId="5F9B9B6E" w:rsidR="007C63D8" w:rsidRPr="00380D18" w:rsidRDefault="007C63D8" w:rsidP="007C63D8">
            <w:pPr>
              <w:jc w:val="center"/>
              <w:rPr>
                <w:rFonts w:cs="Arial"/>
                <w:sz w:val="24"/>
                <w:szCs w:val="24"/>
              </w:rPr>
            </w:pPr>
            <w:r w:rsidRPr="00380D18">
              <w:rPr>
                <w:rFonts w:cs="Arial"/>
                <w:sz w:val="24"/>
                <w:szCs w:val="24"/>
              </w:rPr>
              <w:t>2</w:t>
            </w:r>
          </w:p>
        </w:tc>
      </w:tr>
      <w:tr w:rsidR="007C63D8" w:rsidRPr="00380D18" w14:paraId="2AEBE6F6" w14:textId="77777777" w:rsidTr="001F02B0">
        <w:tc>
          <w:tcPr>
            <w:tcW w:w="858" w:type="dxa"/>
            <w:vAlign w:val="center"/>
          </w:tcPr>
          <w:p w14:paraId="24CC65F6" w14:textId="37082DE8"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5.3.8</w:t>
            </w:r>
          </w:p>
        </w:tc>
        <w:tc>
          <w:tcPr>
            <w:tcW w:w="5887" w:type="dxa"/>
            <w:vAlign w:val="center"/>
          </w:tcPr>
          <w:p w14:paraId="4FD5DC25" w14:textId="77777777" w:rsidR="007C63D8" w:rsidRPr="00380D18" w:rsidRDefault="007C63D8" w:rsidP="007C63D8">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50704E6E" w14:textId="5A6B607D" w:rsidR="007C63D8" w:rsidRPr="00380D18" w:rsidRDefault="007C63D8" w:rsidP="007C63D8">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eastAsia="MS Mincho" w:cs="Arial"/>
                <w:color w:val="000000"/>
                <w:sz w:val="24"/>
                <w:szCs w:val="24"/>
              </w:rPr>
              <w:t xml:space="preserve">10xUT4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7F7DB769" w14:textId="64618E93"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14F2351A" w14:textId="0DA77E37" w:rsidR="007C63D8" w:rsidRPr="00380D18" w:rsidRDefault="007C63D8" w:rsidP="007C63D8">
            <w:pPr>
              <w:jc w:val="center"/>
              <w:rPr>
                <w:rFonts w:cs="Arial"/>
                <w:sz w:val="24"/>
                <w:szCs w:val="24"/>
              </w:rPr>
            </w:pPr>
            <w:r w:rsidRPr="00380D18">
              <w:rPr>
                <w:rFonts w:cs="Arial"/>
                <w:sz w:val="24"/>
                <w:szCs w:val="24"/>
              </w:rPr>
              <w:t>2</w:t>
            </w:r>
          </w:p>
        </w:tc>
      </w:tr>
    </w:tbl>
    <w:p w14:paraId="34711C5B" w14:textId="1702F20D" w:rsidR="007C63D8" w:rsidRPr="00380D18" w:rsidRDefault="007C63D8" w:rsidP="0089613F">
      <w:pPr>
        <w:spacing w:before="0"/>
        <w:contextualSpacing/>
        <w:jc w:val="left"/>
        <w:rPr>
          <w:rFonts w:eastAsia="Calibri" w:cs="Arial"/>
          <w:b/>
          <w:spacing w:val="5"/>
          <w:kern w:val="28"/>
          <w:sz w:val="24"/>
          <w:szCs w:val="24"/>
          <w:lang w:val="sr-Cyrl-RS"/>
        </w:rPr>
      </w:pPr>
    </w:p>
    <w:tbl>
      <w:tblPr>
        <w:tblStyle w:val="TableGrid"/>
        <w:tblW w:w="0" w:type="auto"/>
        <w:tblLook w:val="04A0" w:firstRow="1" w:lastRow="0" w:firstColumn="1" w:lastColumn="0" w:noHBand="0" w:noVBand="1"/>
      </w:tblPr>
      <w:tblGrid>
        <w:gridCol w:w="884"/>
        <w:gridCol w:w="5861"/>
        <w:gridCol w:w="1440"/>
        <w:gridCol w:w="1530"/>
      </w:tblGrid>
      <w:tr w:rsidR="007C63D8" w:rsidRPr="00380D18" w14:paraId="43D863C4" w14:textId="77777777" w:rsidTr="001F02B0">
        <w:trPr>
          <w:trHeight w:val="482"/>
        </w:trPr>
        <w:tc>
          <w:tcPr>
            <w:tcW w:w="9715" w:type="dxa"/>
            <w:gridSpan w:val="4"/>
            <w:vAlign w:val="center"/>
          </w:tcPr>
          <w:p w14:paraId="740D7898" w14:textId="77777777" w:rsidR="007C63D8" w:rsidRPr="00380D18" w:rsidRDefault="007C63D8" w:rsidP="007C63D8">
            <w:pPr>
              <w:widowControl w:val="0"/>
              <w:autoSpaceDE w:val="0"/>
              <w:autoSpaceDN w:val="0"/>
              <w:adjustRightInd w:val="0"/>
              <w:spacing w:before="0"/>
              <w:contextualSpacing/>
              <w:jc w:val="center"/>
              <w:rPr>
                <w:rFonts w:cs="Arial"/>
                <w:b/>
                <w:sz w:val="24"/>
                <w:szCs w:val="24"/>
              </w:rPr>
            </w:pPr>
            <w:r w:rsidRPr="00380D18">
              <w:rPr>
                <w:rFonts w:cs="Arial"/>
                <w:b/>
                <w:sz w:val="24"/>
                <w:szCs w:val="24"/>
              </w:rPr>
              <w:t>5.4 +2N2 – REGULATOR POGONA 2</w:t>
            </w:r>
          </w:p>
        </w:tc>
      </w:tr>
      <w:tr w:rsidR="007C63D8" w:rsidRPr="00380D18" w14:paraId="695D275E" w14:textId="77777777" w:rsidTr="001F02B0">
        <w:tc>
          <w:tcPr>
            <w:tcW w:w="884" w:type="dxa"/>
            <w:vAlign w:val="center"/>
          </w:tcPr>
          <w:p w14:paraId="5F783C7B" w14:textId="77777777" w:rsidR="007C63D8" w:rsidRPr="00380D18" w:rsidRDefault="007C63D8" w:rsidP="007C63D8">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5.4.1</w:t>
            </w:r>
          </w:p>
        </w:tc>
        <w:tc>
          <w:tcPr>
            <w:tcW w:w="5861" w:type="dxa"/>
            <w:vAlign w:val="center"/>
          </w:tcPr>
          <w:p w14:paraId="22B51234" w14:textId="77777777" w:rsidR="007C63D8" w:rsidRPr="00380D18" w:rsidRDefault="007C63D8" w:rsidP="007C63D8">
            <w:pPr>
              <w:spacing w:before="0"/>
              <w:rPr>
                <w:rFonts w:cs="Arial"/>
                <w:sz w:val="24"/>
                <w:szCs w:val="24"/>
              </w:rPr>
            </w:pPr>
            <w:r w:rsidRPr="00380D18">
              <w:rPr>
                <w:rFonts w:cs="Arial"/>
                <w:sz w:val="24"/>
                <w:szCs w:val="24"/>
              </w:rPr>
              <w:t xml:space="preserve">FREKVENTNI PRETVARAC, SINAMICS G150, </w:t>
            </w:r>
          </w:p>
          <w:p w14:paraId="17880E5D" w14:textId="77777777" w:rsidR="007C63D8" w:rsidRPr="00380D18" w:rsidRDefault="007C63D8" w:rsidP="007C63D8">
            <w:pPr>
              <w:spacing w:before="0"/>
              <w:rPr>
                <w:rFonts w:cs="Arial"/>
                <w:sz w:val="24"/>
                <w:szCs w:val="24"/>
              </w:rPr>
            </w:pPr>
            <w:r w:rsidRPr="00380D18">
              <w:rPr>
                <w:rFonts w:cs="Arial"/>
                <w:sz w:val="24"/>
                <w:szCs w:val="24"/>
              </w:rPr>
              <w:t>660…690VAC, P</w:t>
            </w:r>
            <w:r w:rsidRPr="00380D18">
              <w:rPr>
                <w:rFonts w:cs="Arial"/>
                <w:sz w:val="24"/>
                <w:szCs w:val="24"/>
                <w:vertAlign w:val="subscript"/>
              </w:rPr>
              <w:t>L</w:t>
            </w:r>
            <w:r w:rsidRPr="00380D18">
              <w:rPr>
                <w:rFonts w:cs="Arial"/>
                <w:sz w:val="24"/>
                <w:szCs w:val="24"/>
              </w:rPr>
              <w:t>=560kW, P</w:t>
            </w:r>
            <w:r w:rsidRPr="00380D18">
              <w:rPr>
                <w:rFonts w:cs="Arial"/>
                <w:sz w:val="24"/>
                <w:szCs w:val="24"/>
                <w:vertAlign w:val="subscript"/>
              </w:rPr>
              <w:t>H</w:t>
            </w:r>
            <w:r w:rsidRPr="00380D18">
              <w:rPr>
                <w:rFonts w:cs="Arial"/>
                <w:sz w:val="24"/>
                <w:szCs w:val="24"/>
              </w:rPr>
              <w:t>=450 kW, I</w:t>
            </w:r>
            <w:r w:rsidRPr="00380D18">
              <w:rPr>
                <w:rFonts w:cs="Arial"/>
                <w:sz w:val="24"/>
                <w:szCs w:val="24"/>
                <w:vertAlign w:val="subscript"/>
              </w:rPr>
              <w:t>L</w:t>
            </w:r>
            <w:r w:rsidRPr="00380D18">
              <w:rPr>
                <w:rFonts w:cs="Arial"/>
                <w:sz w:val="24"/>
                <w:szCs w:val="24"/>
              </w:rPr>
              <w:t>=560, I</w:t>
            </w:r>
            <w:r w:rsidRPr="00380D18">
              <w:rPr>
                <w:rFonts w:cs="Arial"/>
                <w:sz w:val="24"/>
                <w:szCs w:val="24"/>
                <w:vertAlign w:val="subscript"/>
              </w:rPr>
              <w:t>H</w:t>
            </w:r>
            <w:r w:rsidRPr="00380D18">
              <w:rPr>
                <w:rFonts w:cs="Arial"/>
                <w:sz w:val="24"/>
                <w:szCs w:val="24"/>
              </w:rPr>
              <w:t>=514A, SA OTPORNIKOM ZA KOČENJE Pd=50kW</w:t>
            </w:r>
          </w:p>
          <w:p w14:paraId="599BC579" w14:textId="77777777" w:rsidR="007C63D8" w:rsidRPr="00380D18" w:rsidRDefault="007C63D8" w:rsidP="007C6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6SL3710-1GH35-8AA3-Z</w:t>
            </w:r>
          </w:p>
          <w:p w14:paraId="47F39BEE" w14:textId="77777777" w:rsidR="007C63D8" w:rsidRPr="00380D18" w:rsidRDefault="007C63D8" w:rsidP="007C63D8">
            <w:pPr>
              <w:spacing w:before="0"/>
              <w:rPr>
                <w:rFonts w:cs="Arial"/>
                <w:sz w:val="24"/>
                <w:szCs w:val="24"/>
              </w:rPr>
            </w:pPr>
            <w:r w:rsidRPr="00380D18">
              <w:rPr>
                <w:rFonts w:cs="Arial"/>
                <w:sz w:val="24"/>
                <w:szCs w:val="24"/>
              </w:rPr>
              <w:t>+L07 +L13 +L23 +L26</w:t>
            </w:r>
          </w:p>
          <w:p w14:paraId="67B1E5A8" w14:textId="77777777" w:rsidR="007C63D8" w:rsidRPr="00380D18" w:rsidRDefault="007C63D8" w:rsidP="007C63D8">
            <w:pPr>
              <w:spacing w:before="0"/>
              <w:rPr>
                <w:rFonts w:cs="Arial"/>
                <w:sz w:val="24"/>
                <w:szCs w:val="24"/>
              </w:rPr>
            </w:pPr>
            <w:r w:rsidRPr="00380D18">
              <w:rPr>
                <w:rFonts w:cs="Arial"/>
                <w:sz w:val="24"/>
                <w:szCs w:val="24"/>
              </w:rPr>
              <w:t>+L45 +L55 +L57 +L62</w:t>
            </w:r>
          </w:p>
          <w:p w14:paraId="2EC442F6" w14:textId="77777777" w:rsidR="007C63D8" w:rsidRPr="00380D18" w:rsidRDefault="007C63D8" w:rsidP="007C63D8">
            <w:pPr>
              <w:spacing w:before="0"/>
              <w:rPr>
                <w:rFonts w:cs="Arial"/>
                <w:sz w:val="24"/>
                <w:szCs w:val="24"/>
              </w:rPr>
            </w:pPr>
            <w:r w:rsidRPr="00380D18">
              <w:rPr>
                <w:rFonts w:cs="Arial"/>
                <w:sz w:val="24"/>
                <w:szCs w:val="24"/>
              </w:rPr>
              <w:t xml:space="preserve">+K82 +M21 +M70 +M90 +D02 +D04 +G33 ili </w:t>
            </w:r>
            <w:r w:rsidRPr="00380D18">
              <w:rPr>
                <w:rFonts w:eastAsia="MS Mincho" w:cs="Arial"/>
                <w:color w:val="000000"/>
                <w:sz w:val="24"/>
                <w:szCs w:val="24"/>
              </w:rPr>
              <w:t>odgovarajući</w:t>
            </w:r>
          </w:p>
          <w:p w14:paraId="3A49A48B" w14:textId="77777777" w:rsidR="007C63D8" w:rsidRPr="00380D18" w:rsidRDefault="007C63D8" w:rsidP="007C63D8">
            <w:pPr>
              <w:spacing w:before="0"/>
              <w:rPr>
                <w:rFonts w:cs="Arial"/>
                <w:sz w:val="24"/>
                <w:szCs w:val="24"/>
              </w:rPr>
            </w:pPr>
            <w:r w:rsidRPr="00380D18">
              <w:rPr>
                <w:rFonts w:cs="Arial"/>
                <w:i/>
                <w:sz w:val="24"/>
                <w:szCs w:val="24"/>
              </w:rPr>
              <w:t>Detaljna specifikacija i tehnički opis u 308.11.200, Prilog 4</w:t>
            </w:r>
          </w:p>
        </w:tc>
        <w:tc>
          <w:tcPr>
            <w:tcW w:w="1440" w:type="dxa"/>
            <w:vAlign w:val="center"/>
          </w:tcPr>
          <w:p w14:paraId="363A45C8" w14:textId="77777777"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7493E8F6" w14:textId="77777777"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7C63D8" w:rsidRPr="00380D18" w14:paraId="02812596" w14:textId="77777777" w:rsidTr="001F02B0">
        <w:tc>
          <w:tcPr>
            <w:tcW w:w="884" w:type="dxa"/>
            <w:vAlign w:val="center"/>
          </w:tcPr>
          <w:p w14:paraId="53A49A31" w14:textId="0EB8E820"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5.4.2</w:t>
            </w:r>
          </w:p>
        </w:tc>
        <w:tc>
          <w:tcPr>
            <w:tcW w:w="5861" w:type="dxa"/>
            <w:vAlign w:val="center"/>
          </w:tcPr>
          <w:p w14:paraId="66ADB9B0" w14:textId="77777777" w:rsidR="007C63D8" w:rsidRPr="00380D18" w:rsidRDefault="007C63D8" w:rsidP="007C63D8">
            <w:pPr>
              <w:spacing w:before="0"/>
              <w:rPr>
                <w:rFonts w:cs="Arial"/>
                <w:sz w:val="24"/>
                <w:szCs w:val="24"/>
              </w:rPr>
            </w:pPr>
            <w:r w:rsidRPr="00380D18">
              <w:rPr>
                <w:rFonts w:cs="Arial"/>
                <w:sz w:val="24"/>
                <w:szCs w:val="24"/>
              </w:rPr>
              <w:t xml:space="preserve">RC SKLOP ZA KAŠNJENJE </w:t>
            </w:r>
          </w:p>
          <w:p w14:paraId="31B97945" w14:textId="77777777" w:rsidR="007C63D8" w:rsidRPr="00380D18" w:rsidRDefault="007C63D8" w:rsidP="007C63D8">
            <w:pPr>
              <w:pStyle w:val="PlainText"/>
              <w:spacing w:before="0"/>
              <w:rPr>
                <w:rFonts w:ascii="Arial" w:eastAsia="MS Mincho" w:hAnsi="Arial" w:cs="Arial"/>
                <w:sz w:val="24"/>
                <w:szCs w:val="24"/>
              </w:rPr>
            </w:pPr>
            <w:r w:rsidRPr="00380D18">
              <w:rPr>
                <w:rFonts w:ascii="Arial" w:eastAsia="MS Mincho" w:hAnsi="Arial" w:cs="Arial"/>
                <w:color w:val="000000"/>
                <w:sz w:val="24"/>
                <w:szCs w:val="24"/>
              </w:rPr>
              <w:t xml:space="preserve">Tip: </w:t>
            </w:r>
            <w:r w:rsidRPr="00380D18">
              <w:rPr>
                <w:rFonts w:ascii="Arial" w:hAnsi="Arial" w:cs="Arial"/>
                <w:sz w:val="24"/>
                <w:szCs w:val="24"/>
              </w:rPr>
              <w:t>PHOENIX CONTACT</w:t>
            </w:r>
            <w:r w:rsidRPr="00380D18">
              <w:rPr>
                <w:rFonts w:ascii="Arial" w:hAnsi="Arial" w:cs="Arial"/>
                <w:bCs/>
                <w:color w:val="000000"/>
                <w:sz w:val="24"/>
                <w:szCs w:val="24"/>
              </w:rPr>
              <w:t xml:space="preserve"> </w:t>
            </w:r>
            <w:r w:rsidRPr="00380D18">
              <w:rPr>
                <w:rFonts w:ascii="Arial" w:eastAsia="MS Mincho" w:hAnsi="Arial" w:cs="Arial"/>
                <w:sz w:val="24"/>
                <w:szCs w:val="24"/>
              </w:rPr>
              <w:t>UEGM 40/2</w:t>
            </w:r>
          </w:p>
          <w:p w14:paraId="336E07DC" w14:textId="77777777" w:rsidR="007C63D8" w:rsidRPr="00380D18" w:rsidRDefault="007C63D8" w:rsidP="007C63D8">
            <w:pPr>
              <w:pStyle w:val="PlainText"/>
              <w:spacing w:before="0"/>
              <w:rPr>
                <w:rFonts w:ascii="Arial" w:eastAsia="MS Mincho" w:hAnsi="Arial" w:cs="Arial"/>
                <w:sz w:val="24"/>
                <w:szCs w:val="24"/>
              </w:rPr>
            </w:pPr>
            <w:r w:rsidRPr="00380D18">
              <w:rPr>
                <w:rFonts w:ascii="Arial" w:eastAsia="MS Mincho" w:hAnsi="Arial" w:cs="Arial"/>
                <w:sz w:val="24"/>
                <w:szCs w:val="24"/>
              </w:rPr>
              <w:t>+2x P 1-UEGM</w:t>
            </w:r>
          </w:p>
          <w:p w14:paraId="6CBC268F" w14:textId="1F305AD1" w:rsidR="007C63D8" w:rsidRPr="00380D18" w:rsidRDefault="007C63D8" w:rsidP="007C63D8">
            <w:pPr>
              <w:spacing w:before="0"/>
              <w:rPr>
                <w:rFonts w:cs="Arial"/>
                <w:sz w:val="24"/>
                <w:szCs w:val="24"/>
              </w:rPr>
            </w:pPr>
            <w:r w:rsidRPr="00380D18">
              <w:rPr>
                <w:rFonts w:cs="Arial"/>
                <w:sz w:val="24"/>
                <w:szCs w:val="24"/>
              </w:rPr>
              <w:t xml:space="preserve">+Diode+Res+Cap ili </w:t>
            </w:r>
            <w:r w:rsidRPr="00380D18">
              <w:rPr>
                <w:rFonts w:eastAsia="MS Mincho" w:cs="Arial"/>
                <w:color w:val="000000"/>
                <w:sz w:val="24"/>
                <w:szCs w:val="24"/>
              </w:rPr>
              <w:t>odgovarajući</w:t>
            </w:r>
          </w:p>
        </w:tc>
        <w:tc>
          <w:tcPr>
            <w:tcW w:w="1440" w:type="dxa"/>
            <w:vAlign w:val="center"/>
          </w:tcPr>
          <w:p w14:paraId="09203736" w14:textId="1D18B9E0"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33F2BE74" w14:textId="589F97D2"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7C63D8" w:rsidRPr="00380D18" w14:paraId="50B88270" w14:textId="77777777" w:rsidTr="001F02B0">
        <w:tc>
          <w:tcPr>
            <w:tcW w:w="884" w:type="dxa"/>
            <w:vAlign w:val="center"/>
          </w:tcPr>
          <w:p w14:paraId="40B6D04B" w14:textId="5170F2A1"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5.4.3</w:t>
            </w:r>
          </w:p>
        </w:tc>
        <w:tc>
          <w:tcPr>
            <w:tcW w:w="5861" w:type="dxa"/>
            <w:vAlign w:val="center"/>
          </w:tcPr>
          <w:p w14:paraId="7518F290" w14:textId="77777777" w:rsidR="007C63D8" w:rsidRPr="00380D18" w:rsidRDefault="007C63D8" w:rsidP="007C63D8">
            <w:pPr>
              <w:spacing w:before="0"/>
              <w:rPr>
                <w:rFonts w:cs="Arial"/>
                <w:sz w:val="24"/>
                <w:szCs w:val="24"/>
              </w:rPr>
            </w:pPr>
            <w:r w:rsidRPr="00380D18">
              <w:rPr>
                <w:rFonts w:cs="Arial"/>
                <w:sz w:val="24"/>
                <w:szCs w:val="24"/>
              </w:rPr>
              <w:t>SVE STOP TASTER  Ø22MM, ZAKRETNI, CRVENI, 2NC</w:t>
            </w:r>
          </w:p>
          <w:p w14:paraId="591E639D" w14:textId="77777777" w:rsidR="007C63D8" w:rsidRPr="00380D18" w:rsidRDefault="007C63D8" w:rsidP="007C6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3SB3000-1HA26 </w:t>
            </w:r>
          </w:p>
          <w:p w14:paraId="7DE06E0D" w14:textId="77777777" w:rsidR="007C63D8" w:rsidRPr="00380D18" w:rsidRDefault="007C63D8" w:rsidP="007C63D8">
            <w:pPr>
              <w:spacing w:before="0"/>
              <w:rPr>
                <w:rFonts w:cs="Arial"/>
                <w:sz w:val="24"/>
                <w:szCs w:val="24"/>
              </w:rPr>
            </w:pPr>
            <w:r w:rsidRPr="00380D18">
              <w:rPr>
                <w:rFonts w:cs="Arial"/>
                <w:sz w:val="24"/>
                <w:szCs w:val="24"/>
              </w:rPr>
              <w:t xml:space="preserve">+3SB3400-0C </w:t>
            </w:r>
          </w:p>
          <w:p w14:paraId="40619C85" w14:textId="25EAD7C5" w:rsidR="007C63D8" w:rsidRPr="00380D18" w:rsidRDefault="007C63D8" w:rsidP="007C63D8">
            <w:pPr>
              <w:spacing w:before="0"/>
              <w:rPr>
                <w:rFonts w:cs="Arial"/>
                <w:sz w:val="24"/>
                <w:szCs w:val="24"/>
              </w:rPr>
            </w:pPr>
            <w:r w:rsidRPr="00380D18">
              <w:rPr>
                <w:rFonts w:cs="Arial"/>
                <w:sz w:val="24"/>
                <w:szCs w:val="24"/>
              </w:rPr>
              <w:t xml:space="preserve">+3SB3400-0C ili </w:t>
            </w:r>
            <w:r w:rsidRPr="00380D18">
              <w:rPr>
                <w:rFonts w:eastAsia="MS Mincho" w:cs="Arial"/>
                <w:color w:val="000000"/>
                <w:sz w:val="24"/>
                <w:szCs w:val="24"/>
              </w:rPr>
              <w:t>odgovarajući</w:t>
            </w:r>
          </w:p>
        </w:tc>
        <w:tc>
          <w:tcPr>
            <w:tcW w:w="1440" w:type="dxa"/>
            <w:vAlign w:val="center"/>
          </w:tcPr>
          <w:p w14:paraId="7BBE7AE5" w14:textId="3D645B89"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557DA890" w14:textId="4E186EBC"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7C63D8" w:rsidRPr="00380D18" w14:paraId="228D3BDF" w14:textId="77777777" w:rsidTr="001F02B0">
        <w:tc>
          <w:tcPr>
            <w:tcW w:w="884" w:type="dxa"/>
            <w:vAlign w:val="center"/>
          </w:tcPr>
          <w:p w14:paraId="30BD1CA3" w14:textId="1F3E9DD3"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5.4.4</w:t>
            </w:r>
          </w:p>
        </w:tc>
        <w:tc>
          <w:tcPr>
            <w:tcW w:w="5861" w:type="dxa"/>
            <w:vAlign w:val="center"/>
          </w:tcPr>
          <w:p w14:paraId="403969E4" w14:textId="77777777" w:rsidR="007C63D8" w:rsidRPr="00380D18" w:rsidRDefault="007C63D8" w:rsidP="007C63D8">
            <w:pPr>
              <w:spacing w:before="0"/>
              <w:rPr>
                <w:rFonts w:cs="Arial"/>
                <w:sz w:val="24"/>
                <w:szCs w:val="24"/>
              </w:rPr>
            </w:pPr>
            <w:r w:rsidRPr="00380D18">
              <w:rPr>
                <w:rFonts w:cs="Arial"/>
                <w:sz w:val="24"/>
                <w:szCs w:val="24"/>
              </w:rPr>
              <w:t>SIGNALNA SVETILJKA CRVENA, Fi22mm</w:t>
            </w:r>
          </w:p>
          <w:p w14:paraId="62006D82" w14:textId="75A0192E" w:rsidR="007C63D8" w:rsidRPr="00380D18" w:rsidRDefault="007C63D8" w:rsidP="007C6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3SB3244-6AA20 ili </w:t>
            </w:r>
            <w:r w:rsidRPr="00380D18">
              <w:rPr>
                <w:rFonts w:eastAsia="MS Mincho" w:cs="Arial"/>
                <w:color w:val="000000"/>
                <w:sz w:val="24"/>
                <w:szCs w:val="24"/>
              </w:rPr>
              <w:t>odgovarajući</w:t>
            </w:r>
          </w:p>
        </w:tc>
        <w:tc>
          <w:tcPr>
            <w:tcW w:w="1440" w:type="dxa"/>
            <w:vAlign w:val="center"/>
          </w:tcPr>
          <w:p w14:paraId="4575FB54" w14:textId="19F2F33F"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5A379CF5" w14:textId="186A8358" w:rsidR="007C63D8" w:rsidRPr="00380D18" w:rsidRDefault="007C63D8" w:rsidP="007C6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385044" w:rsidRPr="00380D18" w14:paraId="21555F13" w14:textId="77777777" w:rsidTr="001F02B0">
        <w:tc>
          <w:tcPr>
            <w:tcW w:w="884" w:type="dxa"/>
            <w:vAlign w:val="center"/>
          </w:tcPr>
          <w:p w14:paraId="056A0F25" w14:textId="2F1C3AAC" w:rsidR="00385044" w:rsidRPr="00380D18" w:rsidRDefault="00385044" w:rsidP="00385044">
            <w:pPr>
              <w:widowControl w:val="0"/>
              <w:autoSpaceDE w:val="0"/>
              <w:autoSpaceDN w:val="0"/>
              <w:adjustRightInd w:val="0"/>
              <w:spacing w:before="0"/>
              <w:contextualSpacing/>
              <w:jc w:val="center"/>
              <w:rPr>
                <w:rFonts w:cs="Arial"/>
                <w:sz w:val="24"/>
                <w:szCs w:val="24"/>
              </w:rPr>
            </w:pPr>
            <w:r w:rsidRPr="00380D18">
              <w:rPr>
                <w:rFonts w:cs="Arial"/>
                <w:sz w:val="24"/>
                <w:szCs w:val="24"/>
              </w:rPr>
              <w:t>5.4.5</w:t>
            </w:r>
          </w:p>
        </w:tc>
        <w:tc>
          <w:tcPr>
            <w:tcW w:w="5861" w:type="dxa"/>
            <w:vAlign w:val="center"/>
          </w:tcPr>
          <w:p w14:paraId="6903A343" w14:textId="77777777" w:rsidR="00385044" w:rsidRPr="00380D18" w:rsidRDefault="00385044" w:rsidP="00385044">
            <w:pPr>
              <w:spacing w:before="0"/>
              <w:rPr>
                <w:rFonts w:cs="Arial"/>
                <w:sz w:val="24"/>
                <w:szCs w:val="24"/>
              </w:rPr>
            </w:pPr>
            <w:r w:rsidRPr="00380D18">
              <w:rPr>
                <w:rFonts w:cs="Arial"/>
                <w:sz w:val="24"/>
                <w:szCs w:val="24"/>
              </w:rPr>
              <w:t>RELEJ INTERFEJS, 2 C/O, 6A, 24VDC</w:t>
            </w:r>
          </w:p>
          <w:p w14:paraId="50D3C459" w14:textId="4B9B3152" w:rsidR="00385044" w:rsidRPr="00380D18" w:rsidRDefault="00385044" w:rsidP="00385044">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PLC-RSC-24DC/21-21 ili </w:t>
            </w:r>
            <w:r w:rsidRPr="00380D18">
              <w:rPr>
                <w:rFonts w:eastAsia="MS Mincho" w:cs="Arial"/>
                <w:color w:val="000000"/>
                <w:sz w:val="24"/>
                <w:szCs w:val="24"/>
              </w:rPr>
              <w:t>odgovarajući</w:t>
            </w:r>
          </w:p>
        </w:tc>
        <w:tc>
          <w:tcPr>
            <w:tcW w:w="1440" w:type="dxa"/>
            <w:vAlign w:val="center"/>
          </w:tcPr>
          <w:p w14:paraId="6720763A" w14:textId="1BBFEF35" w:rsidR="00385044" w:rsidRPr="00380D18" w:rsidRDefault="00385044" w:rsidP="00385044">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63647E7D" w14:textId="2D48849E" w:rsidR="00385044" w:rsidRPr="00380D18" w:rsidRDefault="00385044" w:rsidP="00385044">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385044" w:rsidRPr="00380D18" w14:paraId="3B41543E" w14:textId="77777777" w:rsidTr="001F02B0">
        <w:tc>
          <w:tcPr>
            <w:tcW w:w="884" w:type="dxa"/>
            <w:vAlign w:val="center"/>
          </w:tcPr>
          <w:p w14:paraId="022F150A" w14:textId="54499F38" w:rsidR="00385044" w:rsidRPr="00380D18" w:rsidRDefault="00385044" w:rsidP="00385044">
            <w:pPr>
              <w:widowControl w:val="0"/>
              <w:autoSpaceDE w:val="0"/>
              <w:autoSpaceDN w:val="0"/>
              <w:adjustRightInd w:val="0"/>
              <w:spacing w:before="0"/>
              <w:contextualSpacing/>
              <w:jc w:val="center"/>
              <w:rPr>
                <w:rFonts w:cs="Arial"/>
                <w:sz w:val="24"/>
                <w:szCs w:val="24"/>
              </w:rPr>
            </w:pPr>
            <w:r w:rsidRPr="00380D18">
              <w:rPr>
                <w:rFonts w:cs="Arial"/>
                <w:sz w:val="24"/>
                <w:szCs w:val="24"/>
              </w:rPr>
              <w:t>5.4.6</w:t>
            </w:r>
          </w:p>
        </w:tc>
        <w:tc>
          <w:tcPr>
            <w:tcW w:w="5861" w:type="dxa"/>
            <w:vAlign w:val="center"/>
          </w:tcPr>
          <w:p w14:paraId="276E193D" w14:textId="77777777" w:rsidR="00385044" w:rsidRPr="00380D18" w:rsidRDefault="00385044" w:rsidP="00385044">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6346CF93" w14:textId="45CAF03C" w:rsidR="00385044" w:rsidRPr="00380D18" w:rsidRDefault="00385044" w:rsidP="00385044">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eastAsia="MS Mincho" w:cs="Arial"/>
                <w:color w:val="000000"/>
                <w:sz w:val="24"/>
                <w:szCs w:val="24"/>
              </w:rPr>
              <w:t xml:space="preserve">10xUT4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2E961FAC" w14:textId="156EF4AF" w:rsidR="00385044" w:rsidRPr="00380D18" w:rsidRDefault="00385044" w:rsidP="00385044">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5049D370" w14:textId="5CAD8A9B" w:rsidR="00385044" w:rsidRPr="00380D18" w:rsidRDefault="00385044" w:rsidP="00385044">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385044" w:rsidRPr="00380D18" w14:paraId="7CFF1515" w14:textId="77777777" w:rsidTr="001F02B0">
        <w:trPr>
          <w:trHeight w:val="482"/>
        </w:trPr>
        <w:tc>
          <w:tcPr>
            <w:tcW w:w="9715" w:type="dxa"/>
            <w:gridSpan w:val="4"/>
            <w:vAlign w:val="center"/>
          </w:tcPr>
          <w:p w14:paraId="3EC3EA44" w14:textId="690DE50F" w:rsidR="00385044" w:rsidRPr="00380D18" w:rsidRDefault="00385044" w:rsidP="00F11A06">
            <w:pPr>
              <w:widowControl w:val="0"/>
              <w:autoSpaceDE w:val="0"/>
              <w:autoSpaceDN w:val="0"/>
              <w:adjustRightInd w:val="0"/>
              <w:spacing w:before="0"/>
              <w:contextualSpacing/>
              <w:jc w:val="center"/>
              <w:rPr>
                <w:rFonts w:cs="Arial"/>
                <w:b/>
                <w:sz w:val="24"/>
                <w:szCs w:val="24"/>
              </w:rPr>
            </w:pPr>
            <w:r w:rsidRPr="00380D18">
              <w:rPr>
                <w:rFonts w:cs="Arial"/>
                <w:b/>
                <w:sz w:val="24"/>
                <w:szCs w:val="24"/>
              </w:rPr>
              <w:t>6.0 ELEKTROMOTORI, OTKOČNICI</w:t>
            </w:r>
          </w:p>
        </w:tc>
      </w:tr>
      <w:tr w:rsidR="00385044" w:rsidRPr="00380D18" w14:paraId="741C64A4" w14:textId="77777777" w:rsidTr="001F02B0">
        <w:trPr>
          <w:trHeight w:val="482"/>
        </w:trPr>
        <w:tc>
          <w:tcPr>
            <w:tcW w:w="9715" w:type="dxa"/>
            <w:gridSpan w:val="4"/>
            <w:vAlign w:val="center"/>
          </w:tcPr>
          <w:p w14:paraId="49CA61F2" w14:textId="004DDEB8" w:rsidR="00385044" w:rsidRPr="00380D18" w:rsidRDefault="00385044" w:rsidP="00F11A06">
            <w:pPr>
              <w:widowControl w:val="0"/>
              <w:autoSpaceDE w:val="0"/>
              <w:autoSpaceDN w:val="0"/>
              <w:adjustRightInd w:val="0"/>
              <w:spacing w:before="0"/>
              <w:contextualSpacing/>
              <w:jc w:val="center"/>
              <w:rPr>
                <w:rFonts w:cs="Arial"/>
                <w:b/>
                <w:sz w:val="24"/>
                <w:szCs w:val="24"/>
              </w:rPr>
            </w:pPr>
            <w:r w:rsidRPr="00380D18">
              <w:rPr>
                <w:rFonts w:cs="Arial"/>
                <w:b/>
                <w:sz w:val="24"/>
                <w:szCs w:val="24"/>
              </w:rPr>
              <w:t>6.1 REGULISANI ELEKTROMOTORI</w:t>
            </w:r>
          </w:p>
        </w:tc>
      </w:tr>
      <w:tr w:rsidR="00385044" w:rsidRPr="00380D18" w14:paraId="1F8E2BD4" w14:textId="77777777" w:rsidTr="001F02B0">
        <w:tc>
          <w:tcPr>
            <w:tcW w:w="884" w:type="dxa"/>
            <w:vAlign w:val="center"/>
          </w:tcPr>
          <w:p w14:paraId="60D8B36C" w14:textId="25373775" w:rsidR="00385044" w:rsidRPr="00380D18" w:rsidRDefault="00385044" w:rsidP="00385044">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6.1.1</w:t>
            </w:r>
          </w:p>
        </w:tc>
        <w:tc>
          <w:tcPr>
            <w:tcW w:w="5861" w:type="dxa"/>
            <w:vAlign w:val="center"/>
          </w:tcPr>
          <w:p w14:paraId="52574BE2" w14:textId="77777777" w:rsidR="00385044" w:rsidRPr="00380D18" w:rsidRDefault="00385044" w:rsidP="00385044">
            <w:pPr>
              <w:spacing w:before="0"/>
              <w:rPr>
                <w:rFonts w:cs="Arial"/>
                <w:sz w:val="24"/>
                <w:szCs w:val="24"/>
              </w:rPr>
            </w:pPr>
            <w:r w:rsidRPr="00380D18">
              <w:rPr>
                <w:rFonts w:cs="Arial"/>
                <w:sz w:val="24"/>
                <w:szCs w:val="24"/>
              </w:rPr>
              <w:t>ASINHRONI KRATKOSPOJENI TROFAZNI MOTOR, 560kW sin, 400kW reg, 405A, 995 o/min, IM B3</w:t>
            </w:r>
          </w:p>
          <w:p w14:paraId="7A0708C5" w14:textId="77777777" w:rsidR="00385044" w:rsidRPr="00380D18" w:rsidRDefault="00385044" w:rsidP="00385044">
            <w:pPr>
              <w:pStyle w:val="BodyText"/>
              <w:tabs>
                <w:tab w:val="left" w:pos="7655"/>
              </w:tabs>
              <w:spacing w:before="0"/>
              <w:ind w:right="6"/>
              <w:rPr>
                <w:rFonts w:cs="Arial"/>
                <w:b/>
                <w:bCs/>
                <w:color w:val="000000"/>
                <w:szCs w:val="24"/>
              </w:rPr>
            </w:pPr>
            <w:r w:rsidRPr="00380D18">
              <w:rPr>
                <w:rFonts w:eastAsia="MS Mincho" w:cs="Arial"/>
                <w:b/>
                <w:color w:val="000000"/>
                <w:szCs w:val="24"/>
              </w:rPr>
              <w:t xml:space="preserve">Tip: </w:t>
            </w:r>
            <w:r w:rsidRPr="00380D18">
              <w:rPr>
                <w:rFonts w:cs="Arial"/>
                <w:b/>
                <w:bCs/>
                <w:color w:val="000000"/>
                <w:szCs w:val="24"/>
              </w:rPr>
              <w:t xml:space="preserve">ATB SEVER </w:t>
            </w:r>
            <w:r w:rsidRPr="00380D18">
              <w:rPr>
                <w:rFonts w:cs="Arial"/>
                <w:b/>
                <w:szCs w:val="24"/>
              </w:rPr>
              <w:t>2.RZKIT 400 Ld-6</w:t>
            </w:r>
          </w:p>
          <w:p w14:paraId="7AE86E71" w14:textId="77777777" w:rsidR="00385044" w:rsidRPr="00380D18" w:rsidRDefault="00385044" w:rsidP="00385044">
            <w:pPr>
              <w:spacing w:before="0"/>
              <w:rPr>
                <w:rFonts w:eastAsia="MS Mincho" w:cs="Arial"/>
                <w:color w:val="000000"/>
                <w:sz w:val="24"/>
                <w:szCs w:val="24"/>
              </w:rPr>
            </w:pPr>
            <w:r w:rsidRPr="00380D18">
              <w:rPr>
                <w:rFonts w:cs="Arial"/>
                <w:sz w:val="24"/>
                <w:szCs w:val="24"/>
              </w:rPr>
              <w:t xml:space="preserve"> ili </w:t>
            </w:r>
            <w:r w:rsidRPr="00380D18">
              <w:rPr>
                <w:rFonts w:eastAsia="MS Mincho" w:cs="Arial"/>
                <w:color w:val="000000"/>
                <w:sz w:val="24"/>
                <w:szCs w:val="24"/>
              </w:rPr>
              <w:t>odgovarajući</w:t>
            </w:r>
          </w:p>
          <w:p w14:paraId="41E1CF13" w14:textId="77777777" w:rsidR="00385044" w:rsidRPr="00380D18" w:rsidRDefault="00385044" w:rsidP="00385044">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1LA8403-6PM80-Z</w:t>
            </w:r>
          </w:p>
          <w:p w14:paraId="0ED1E6A5" w14:textId="77777777" w:rsidR="00385044" w:rsidRPr="00380D18" w:rsidRDefault="00385044" w:rsidP="00385044">
            <w:pPr>
              <w:spacing w:before="0"/>
              <w:rPr>
                <w:rFonts w:cs="Arial"/>
                <w:sz w:val="24"/>
                <w:szCs w:val="24"/>
              </w:rPr>
            </w:pPr>
            <w:r w:rsidRPr="00380D18">
              <w:rPr>
                <w:rFonts w:cs="Arial"/>
                <w:sz w:val="24"/>
                <w:szCs w:val="24"/>
              </w:rPr>
              <w:t>+A61 +A72 +K11</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p w14:paraId="54FCD367" w14:textId="2589FA25" w:rsidR="00385044" w:rsidRPr="00380D18" w:rsidRDefault="00385044" w:rsidP="00385044">
            <w:pPr>
              <w:spacing w:before="0"/>
              <w:rPr>
                <w:rFonts w:cs="Arial"/>
                <w:sz w:val="24"/>
                <w:szCs w:val="24"/>
              </w:rPr>
            </w:pPr>
            <w:r w:rsidRPr="00380D18">
              <w:rPr>
                <w:rFonts w:cs="Arial"/>
                <w:i/>
                <w:sz w:val="24"/>
                <w:szCs w:val="24"/>
              </w:rPr>
              <w:t>Detaljna specifikacija i tehnički opis u 308.11.200, Prilog 5</w:t>
            </w:r>
          </w:p>
        </w:tc>
        <w:tc>
          <w:tcPr>
            <w:tcW w:w="1440" w:type="dxa"/>
          </w:tcPr>
          <w:p w14:paraId="0246FA74" w14:textId="394E2BBE" w:rsidR="00385044" w:rsidRPr="00380D18" w:rsidRDefault="00385044" w:rsidP="00385044">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7802D40F" w14:textId="06F0EAC0" w:rsidR="00385044" w:rsidRPr="00380D18" w:rsidRDefault="00385044" w:rsidP="00385044">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385044" w:rsidRPr="00380D18" w14:paraId="7718D291" w14:textId="77777777" w:rsidTr="001F02B0">
        <w:tc>
          <w:tcPr>
            <w:tcW w:w="884" w:type="dxa"/>
            <w:vAlign w:val="center"/>
          </w:tcPr>
          <w:p w14:paraId="2A5B0166" w14:textId="77777777" w:rsidR="00385044" w:rsidRPr="00380D18" w:rsidRDefault="00385044"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6.1.2</w:t>
            </w:r>
          </w:p>
        </w:tc>
        <w:tc>
          <w:tcPr>
            <w:tcW w:w="5861" w:type="dxa"/>
            <w:vAlign w:val="center"/>
          </w:tcPr>
          <w:p w14:paraId="0051660C" w14:textId="77777777" w:rsidR="00385044" w:rsidRPr="004C554F" w:rsidRDefault="00385044" w:rsidP="00F11A06">
            <w:pPr>
              <w:spacing w:before="0"/>
              <w:rPr>
                <w:rFonts w:cs="Arial"/>
                <w:sz w:val="24"/>
                <w:szCs w:val="24"/>
              </w:rPr>
            </w:pPr>
            <w:r w:rsidRPr="004C554F">
              <w:rPr>
                <w:rFonts w:cs="Arial"/>
                <w:sz w:val="24"/>
                <w:szCs w:val="24"/>
              </w:rPr>
              <w:t>ASINHRONI KRATKOSPOJENI TROFAZNI MOTOR, IM B3, 45kW, 84A, 987o/min</w:t>
            </w:r>
          </w:p>
          <w:p w14:paraId="4DC4927B" w14:textId="77777777" w:rsidR="00385044" w:rsidRPr="004C554F" w:rsidRDefault="00385044" w:rsidP="00F11A06">
            <w:pPr>
              <w:pStyle w:val="BodyText"/>
              <w:tabs>
                <w:tab w:val="left" w:pos="7655"/>
              </w:tabs>
              <w:spacing w:before="0"/>
              <w:ind w:right="6"/>
              <w:rPr>
                <w:rFonts w:cs="Arial"/>
                <w:b/>
                <w:bCs/>
                <w:color w:val="000000"/>
                <w:szCs w:val="24"/>
              </w:rPr>
            </w:pPr>
            <w:r w:rsidRPr="004C554F">
              <w:rPr>
                <w:rFonts w:eastAsia="MS Mincho" w:cs="Arial"/>
                <w:b/>
                <w:color w:val="000000"/>
                <w:szCs w:val="24"/>
              </w:rPr>
              <w:t xml:space="preserve">Tip: </w:t>
            </w:r>
            <w:r w:rsidRPr="004C554F">
              <w:rPr>
                <w:rFonts w:cs="Arial"/>
                <w:b/>
                <w:bCs/>
                <w:color w:val="000000"/>
                <w:szCs w:val="24"/>
              </w:rPr>
              <w:t xml:space="preserve">ATB SEVER </w:t>
            </w:r>
            <w:r w:rsidRPr="004C554F">
              <w:rPr>
                <w:rFonts w:cs="Arial"/>
                <w:b/>
                <w:szCs w:val="24"/>
              </w:rPr>
              <w:t>RZKET 280 Sa-6</w:t>
            </w:r>
          </w:p>
          <w:p w14:paraId="09345467" w14:textId="77777777" w:rsidR="00385044" w:rsidRPr="004C554F" w:rsidRDefault="00385044" w:rsidP="00F11A06">
            <w:pPr>
              <w:spacing w:before="0"/>
              <w:rPr>
                <w:rFonts w:eastAsia="MS Mincho" w:cs="Arial"/>
                <w:color w:val="000000"/>
                <w:sz w:val="24"/>
                <w:szCs w:val="24"/>
              </w:rPr>
            </w:pPr>
            <w:r w:rsidRPr="004C554F">
              <w:rPr>
                <w:rFonts w:cs="Arial"/>
                <w:sz w:val="24"/>
                <w:szCs w:val="24"/>
              </w:rPr>
              <w:t xml:space="preserve"> ili </w:t>
            </w:r>
            <w:r w:rsidRPr="004C554F">
              <w:rPr>
                <w:rFonts w:eastAsia="MS Mincho" w:cs="Arial"/>
                <w:color w:val="000000"/>
                <w:sz w:val="24"/>
                <w:szCs w:val="24"/>
              </w:rPr>
              <w:t>odgovarajući</w:t>
            </w:r>
          </w:p>
          <w:p w14:paraId="37969B81" w14:textId="77777777" w:rsidR="00385044" w:rsidRPr="004C554F" w:rsidRDefault="00385044" w:rsidP="00F11A06">
            <w:pPr>
              <w:spacing w:before="0"/>
              <w:rPr>
                <w:rFonts w:cs="Arial"/>
                <w:sz w:val="24"/>
                <w:szCs w:val="24"/>
              </w:rPr>
            </w:pPr>
            <w:r w:rsidRPr="004C554F">
              <w:rPr>
                <w:rFonts w:eastAsia="MS Mincho" w:cs="Arial"/>
                <w:color w:val="000000"/>
                <w:sz w:val="24"/>
                <w:szCs w:val="24"/>
              </w:rPr>
              <w:t xml:space="preserve">Tip: </w:t>
            </w:r>
            <w:r w:rsidRPr="004C554F">
              <w:rPr>
                <w:rFonts w:cs="Arial"/>
                <w:bCs/>
                <w:color w:val="000000"/>
                <w:sz w:val="24"/>
                <w:szCs w:val="24"/>
              </w:rPr>
              <w:t>SIEMENS</w:t>
            </w:r>
            <w:r w:rsidRPr="004C554F">
              <w:rPr>
                <w:rFonts w:cs="Arial"/>
                <w:sz w:val="24"/>
                <w:szCs w:val="24"/>
              </w:rPr>
              <w:t xml:space="preserve">  1LG6280-6AA60 +A11 +L27 ili </w:t>
            </w:r>
            <w:r w:rsidRPr="004C554F">
              <w:rPr>
                <w:rFonts w:eastAsia="MS Mincho" w:cs="Arial"/>
                <w:color w:val="000000"/>
                <w:sz w:val="24"/>
                <w:szCs w:val="24"/>
              </w:rPr>
              <w:t>odgovarajući</w:t>
            </w:r>
          </w:p>
          <w:p w14:paraId="27D88486" w14:textId="77777777" w:rsidR="00385044" w:rsidRPr="004C554F" w:rsidRDefault="00385044" w:rsidP="00F11A06">
            <w:pPr>
              <w:spacing w:before="0"/>
              <w:rPr>
                <w:rFonts w:cs="Arial"/>
                <w:sz w:val="24"/>
                <w:szCs w:val="24"/>
              </w:rPr>
            </w:pPr>
            <w:r w:rsidRPr="004C554F">
              <w:rPr>
                <w:rFonts w:cs="Arial"/>
                <w:i/>
                <w:sz w:val="24"/>
                <w:szCs w:val="24"/>
              </w:rPr>
              <w:t>Detaljna specifikacija i tehnički opis u 308.11.200, Prilog 5</w:t>
            </w:r>
          </w:p>
        </w:tc>
        <w:tc>
          <w:tcPr>
            <w:tcW w:w="1440" w:type="dxa"/>
            <w:vAlign w:val="center"/>
          </w:tcPr>
          <w:p w14:paraId="3860C84B" w14:textId="77777777" w:rsidR="00385044" w:rsidRPr="00380D18" w:rsidRDefault="00385044" w:rsidP="00385044">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73F0C740" w14:textId="77777777" w:rsidR="00385044" w:rsidRPr="00380D18" w:rsidRDefault="00385044" w:rsidP="00385044">
            <w:pPr>
              <w:widowControl w:val="0"/>
              <w:autoSpaceDE w:val="0"/>
              <w:autoSpaceDN w:val="0"/>
              <w:adjustRightInd w:val="0"/>
              <w:spacing w:before="0"/>
              <w:contextualSpacing/>
              <w:jc w:val="center"/>
              <w:rPr>
                <w:rFonts w:cs="Arial"/>
                <w:sz w:val="24"/>
                <w:szCs w:val="24"/>
              </w:rPr>
            </w:pPr>
            <w:r w:rsidRPr="00380D18">
              <w:rPr>
                <w:rFonts w:cs="Arial"/>
                <w:sz w:val="24"/>
                <w:szCs w:val="24"/>
              </w:rPr>
              <w:t>3</w:t>
            </w:r>
          </w:p>
        </w:tc>
      </w:tr>
      <w:tr w:rsidR="00341B14" w:rsidRPr="00380D18" w14:paraId="3C1EF2E4" w14:textId="77777777" w:rsidTr="001F02B0">
        <w:tc>
          <w:tcPr>
            <w:tcW w:w="884" w:type="dxa"/>
            <w:vAlign w:val="center"/>
          </w:tcPr>
          <w:p w14:paraId="0E0C21B5" w14:textId="0B4F9F69" w:rsidR="00341B14" w:rsidRPr="00380D18" w:rsidRDefault="00341B14"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6.1.3</w:t>
            </w:r>
          </w:p>
        </w:tc>
        <w:tc>
          <w:tcPr>
            <w:tcW w:w="5861" w:type="dxa"/>
            <w:vAlign w:val="center"/>
          </w:tcPr>
          <w:p w14:paraId="3A13D2C5" w14:textId="77777777" w:rsidR="00341B14" w:rsidRPr="004C554F" w:rsidRDefault="00341B14" w:rsidP="00341B14">
            <w:pPr>
              <w:tabs>
                <w:tab w:val="left" w:pos="90"/>
              </w:tabs>
              <w:spacing w:before="0"/>
              <w:contextualSpacing/>
              <w:rPr>
                <w:rFonts w:eastAsia="Calibri" w:cs="Arial"/>
                <w:sz w:val="24"/>
                <w:szCs w:val="24"/>
                <w:lang w:val="de-DE"/>
              </w:rPr>
            </w:pPr>
            <w:r w:rsidRPr="004C554F">
              <w:rPr>
                <w:rFonts w:eastAsia="Calibri" w:cs="Arial"/>
                <w:sz w:val="24"/>
                <w:szCs w:val="24"/>
                <w:lang w:val="de-DE"/>
              </w:rPr>
              <w:t>ASINHRONI KRATKOSPOJENI TROFAZNI MOTOR, 15kW, 400V, 1000 obrt/min, IM B5</w:t>
            </w:r>
          </w:p>
          <w:p w14:paraId="25899819" w14:textId="77777777" w:rsidR="00341B14" w:rsidRPr="004C554F" w:rsidRDefault="00341B14" w:rsidP="00341B14">
            <w:pPr>
              <w:tabs>
                <w:tab w:val="left" w:pos="90"/>
              </w:tabs>
              <w:spacing w:before="0"/>
              <w:contextualSpacing/>
              <w:rPr>
                <w:rFonts w:eastAsia="Calibri" w:cs="Arial"/>
                <w:sz w:val="24"/>
                <w:szCs w:val="24"/>
              </w:rPr>
            </w:pPr>
            <w:r w:rsidRPr="004C554F">
              <w:rPr>
                <w:rFonts w:eastAsia="Calibri" w:cs="Arial"/>
                <w:sz w:val="24"/>
                <w:szCs w:val="24"/>
              </w:rPr>
              <w:t>-  PTC SONDA U NAMOTAJU MOTORA</w:t>
            </w:r>
          </w:p>
          <w:p w14:paraId="2A9CCA54" w14:textId="0273F8A6" w:rsidR="00341B14" w:rsidRPr="004C554F" w:rsidRDefault="000961E5" w:rsidP="00341B14">
            <w:pPr>
              <w:tabs>
                <w:tab w:val="left" w:pos="90"/>
              </w:tabs>
              <w:spacing w:before="0"/>
              <w:contextualSpacing/>
              <w:rPr>
                <w:rFonts w:eastAsia="Calibri" w:cs="Arial"/>
                <w:sz w:val="24"/>
                <w:szCs w:val="24"/>
              </w:rPr>
            </w:pPr>
            <w:r w:rsidRPr="004C554F">
              <w:rPr>
                <w:rFonts w:eastAsia="Calibri" w:cs="Arial"/>
                <w:sz w:val="24"/>
                <w:szCs w:val="24"/>
              </w:rPr>
              <w:t>Tip</w:t>
            </w:r>
            <w:r w:rsidR="00341B14" w:rsidRPr="004C554F">
              <w:rPr>
                <w:rFonts w:eastAsia="Calibri" w:cs="Arial"/>
                <w:sz w:val="24"/>
                <w:szCs w:val="24"/>
              </w:rPr>
              <w:t>:ZKT 180 L-6,</w:t>
            </w:r>
          </w:p>
          <w:p w14:paraId="0275C704" w14:textId="5C0ACAC9" w:rsidR="00341B14" w:rsidRPr="004C554F" w:rsidRDefault="00341B14" w:rsidP="00341B14">
            <w:pPr>
              <w:spacing w:before="0"/>
              <w:rPr>
                <w:rFonts w:cs="Arial"/>
                <w:sz w:val="24"/>
                <w:szCs w:val="24"/>
              </w:rPr>
            </w:pPr>
            <w:r w:rsidRPr="004C554F">
              <w:rPr>
                <w:rFonts w:eastAsia="Calibri" w:cs="Arial"/>
                <w:sz w:val="24"/>
                <w:szCs w:val="24"/>
              </w:rPr>
              <w:t xml:space="preserve">proizvođač ATB-Sever </w:t>
            </w:r>
            <w:r w:rsidRPr="004C554F">
              <w:rPr>
                <w:rFonts w:cs="Arial"/>
                <w:sz w:val="24"/>
                <w:szCs w:val="24"/>
              </w:rPr>
              <w:t xml:space="preserve"> </w:t>
            </w:r>
            <w:r w:rsidRPr="004C554F">
              <w:rPr>
                <w:rFonts w:eastAsia="Calibri" w:cs="Arial"/>
                <w:sz w:val="24"/>
                <w:szCs w:val="24"/>
              </w:rPr>
              <w:t>ili odgovarajući</w:t>
            </w:r>
          </w:p>
        </w:tc>
        <w:tc>
          <w:tcPr>
            <w:tcW w:w="1440" w:type="dxa"/>
            <w:vAlign w:val="center"/>
          </w:tcPr>
          <w:p w14:paraId="7B60A902" w14:textId="2D6C5E80" w:rsidR="00341B14" w:rsidRPr="00380D18" w:rsidRDefault="00341B14" w:rsidP="00385044">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4640B9A6" w14:textId="3243C0D9" w:rsidR="00341B14" w:rsidRPr="00380D18" w:rsidRDefault="00341B14" w:rsidP="00385044">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C0600" w:rsidRPr="00380D18" w14:paraId="753E9D2E" w14:textId="77777777" w:rsidTr="001F02B0">
        <w:trPr>
          <w:trHeight w:val="482"/>
        </w:trPr>
        <w:tc>
          <w:tcPr>
            <w:tcW w:w="9715" w:type="dxa"/>
            <w:gridSpan w:val="4"/>
            <w:vAlign w:val="center"/>
          </w:tcPr>
          <w:p w14:paraId="7A2EECC8" w14:textId="14033B96" w:rsidR="000C0600" w:rsidRPr="00380D18" w:rsidRDefault="000C0600" w:rsidP="00F11A06">
            <w:pPr>
              <w:widowControl w:val="0"/>
              <w:autoSpaceDE w:val="0"/>
              <w:autoSpaceDN w:val="0"/>
              <w:adjustRightInd w:val="0"/>
              <w:spacing w:before="0"/>
              <w:contextualSpacing/>
              <w:jc w:val="center"/>
              <w:rPr>
                <w:rFonts w:cs="Arial"/>
                <w:b/>
                <w:sz w:val="24"/>
                <w:szCs w:val="24"/>
              </w:rPr>
            </w:pPr>
            <w:r w:rsidRPr="00380D18">
              <w:rPr>
                <w:rFonts w:cs="Arial"/>
                <w:b/>
                <w:sz w:val="24"/>
                <w:szCs w:val="24"/>
              </w:rPr>
              <w:t>7.0 NADZORNO – UPRAVLJAČKI SISTEM</w:t>
            </w:r>
          </w:p>
        </w:tc>
      </w:tr>
      <w:tr w:rsidR="000C0600" w:rsidRPr="00380D18" w14:paraId="4CD3241B" w14:textId="77777777" w:rsidTr="001F02B0">
        <w:trPr>
          <w:trHeight w:val="482"/>
        </w:trPr>
        <w:tc>
          <w:tcPr>
            <w:tcW w:w="9715" w:type="dxa"/>
            <w:gridSpan w:val="4"/>
            <w:vAlign w:val="center"/>
          </w:tcPr>
          <w:p w14:paraId="7E20D688" w14:textId="035096A8" w:rsidR="000C0600" w:rsidRPr="00380D18" w:rsidRDefault="000C0600" w:rsidP="00F11A06">
            <w:pPr>
              <w:widowControl w:val="0"/>
              <w:autoSpaceDE w:val="0"/>
              <w:autoSpaceDN w:val="0"/>
              <w:adjustRightInd w:val="0"/>
              <w:spacing w:before="0"/>
              <w:contextualSpacing/>
              <w:jc w:val="center"/>
              <w:rPr>
                <w:rFonts w:cs="Arial"/>
                <w:b/>
                <w:sz w:val="24"/>
                <w:szCs w:val="24"/>
              </w:rPr>
            </w:pPr>
            <w:r w:rsidRPr="00380D18">
              <w:rPr>
                <w:rFonts w:cs="Arial"/>
                <w:b/>
                <w:sz w:val="24"/>
                <w:szCs w:val="24"/>
              </w:rPr>
              <w:t>7.1 +1S1 – ORMAN UPRAVLJANJA</w:t>
            </w:r>
          </w:p>
        </w:tc>
      </w:tr>
      <w:tr w:rsidR="000C0600" w:rsidRPr="00380D18" w14:paraId="6148371D" w14:textId="77777777" w:rsidTr="001F02B0">
        <w:tc>
          <w:tcPr>
            <w:tcW w:w="884" w:type="dxa"/>
            <w:vAlign w:val="center"/>
          </w:tcPr>
          <w:p w14:paraId="5B1CEDA8" w14:textId="0330C77E" w:rsidR="000C0600" w:rsidRPr="00380D18" w:rsidRDefault="000C0600" w:rsidP="000C0600">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7.1.1</w:t>
            </w:r>
          </w:p>
        </w:tc>
        <w:tc>
          <w:tcPr>
            <w:tcW w:w="5861" w:type="dxa"/>
            <w:vAlign w:val="center"/>
          </w:tcPr>
          <w:p w14:paraId="0161DDC8" w14:textId="77777777" w:rsidR="000C0600" w:rsidRPr="00380D18" w:rsidRDefault="000C0600" w:rsidP="000C0600">
            <w:pPr>
              <w:spacing w:before="0"/>
              <w:ind w:right="-112"/>
              <w:rPr>
                <w:rFonts w:cs="Arial"/>
                <w:sz w:val="24"/>
                <w:szCs w:val="24"/>
              </w:rPr>
            </w:pPr>
            <w:r w:rsidRPr="00380D18">
              <w:rPr>
                <w:rFonts w:cs="Arial"/>
                <w:sz w:val="24"/>
                <w:szCs w:val="24"/>
              </w:rPr>
              <w:t>SAMOSTOJEĆI RAZVODNI ORMAN Š800V2000D600, RAL 7035, IP55, SA MONTAŽNOM PLOČOM,  POSTOLJEM 100MM I PRIBOROM</w:t>
            </w:r>
          </w:p>
          <w:p w14:paraId="2285ED32" w14:textId="77777777" w:rsidR="000C0600" w:rsidRPr="00380D18" w:rsidRDefault="000C0600" w:rsidP="000C060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RITTAL</w:t>
            </w:r>
            <w:r w:rsidRPr="00380D18">
              <w:rPr>
                <w:rFonts w:eastAsia="MS Mincho" w:cs="Arial"/>
                <w:color w:val="000000"/>
                <w:sz w:val="24"/>
                <w:szCs w:val="24"/>
              </w:rPr>
              <w:t xml:space="preserve"> </w:t>
            </w:r>
            <w:r w:rsidRPr="00380D18">
              <w:rPr>
                <w:rFonts w:cs="Arial"/>
                <w:sz w:val="24"/>
                <w:szCs w:val="24"/>
              </w:rPr>
              <w:t>TS8806.500</w:t>
            </w:r>
          </w:p>
          <w:p w14:paraId="06E94FBC" w14:textId="77777777" w:rsidR="000C0600" w:rsidRPr="00380D18" w:rsidRDefault="000C0600" w:rsidP="000C0600">
            <w:pPr>
              <w:spacing w:before="0"/>
              <w:rPr>
                <w:rFonts w:cs="Arial"/>
                <w:snapToGrid w:val="0"/>
                <w:color w:val="000000"/>
                <w:sz w:val="24"/>
                <w:szCs w:val="24"/>
              </w:rPr>
            </w:pPr>
            <w:r w:rsidRPr="00380D18">
              <w:rPr>
                <w:rFonts w:cs="Arial"/>
                <w:sz w:val="24"/>
                <w:szCs w:val="24"/>
              </w:rPr>
              <w:t xml:space="preserve">+ </w:t>
            </w:r>
            <w:r w:rsidRPr="00380D18">
              <w:rPr>
                <w:rFonts w:cs="Arial"/>
                <w:snapToGrid w:val="0"/>
                <w:color w:val="000000"/>
                <w:sz w:val="24"/>
                <w:szCs w:val="24"/>
              </w:rPr>
              <w:t>TS8601.800</w:t>
            </w:r>
          </w:p>
          <w:p w14:paraId="2E1080F3" w14:textId="3FA484F3" w:rsidR="000C0600" w:rsidRPr="00380D18" w:rsidRDefault="000C0600" w:rsidP="000C0600">
            <w:pPr>
              <w:spacing w:before="0"/>
              <w:rPr>
                <w:rFonts w:cs="Arial"/>
                <w:sz w:val="24"/>
                <w:szCs w:val="24"/>
              </w:rPr>
            </w:pPr>
            <w:r w:rsidRPr="00380D18">
              <w:rPr>
                <w:rFonts w:cs="Arial"/>
                <w:snapToGrid w:val="0"/>
                <w:color w:val="000000"/>
                <w:sz w:val="24"/>
                <w:szCs w:val="24"/>
              </w:rPr>
              <w:t>+ TS8601.060</w:t>
            </w:r>
            <w:r w:rsidRPr="00380D18">
              <w:rPr>
                <w:rFonts w:cs="Arial"/>
                <w:sz w:val="24"/>
                <w:szCs w:val="24"/>
              </w:rPr>
              <w:t xml:space="preserve"> ili </w:t>
            </w:r>
            <w:r w:rsidRPr="00380D18">
              <w:rPr>
                <w:rFonts w:eastAsia="MS Mincho" w:cs="Arial"/>
                <w:color w:val="000000"/>
                <w:sz w:val="24"/>
                <w:szCs w:val="24"/>
              </w:rPr>
              <w:t>odgovarajući</w:t>
            </w:r>
          </w:p>
        </w:tc>
        <w:tc>
          <w:tcPr>
            <w:tcW w:w="1440" w:type="dxa"/>
            <w:vAlign w:val="center"/>
          </w:tcPr>
          <w:p w14:paraId="4A2FA5B3" w14:textId="58D2BDA7"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20F49015" w14:textId="3462A779"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C0600" w:rsidRPr="00380D18" w14:paraId="039DF4F1" w14:textId="77777777" w:rsidTr="001F02B0">
        <w:tc>
          <w:tcPr>
            <w:tcW w:w="884" w:type="dxa"/>
            <w:vAlign w:val="center"/>
          </w:tcPr>
          <w:p w14:paraId="77BC0FE1" w14:textId="5DCA746D"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7.1.2</w:t>
            </w:r>
          </w:p>
        </w:tc>
        <w:tc>
          <w:tcPr>
            <w:tcW w:w="5861" w:type="dxa"/>
            <w:vAlign w:val="center"/>
          </w:tcPr>
          <w:p w14:paraId="3AE16040" w14:textId="77777777" w:rsidR="000C0600" w:rsidRPr="00380D18" w:rsidRDefault="000C0600" w:rsidP="000C0600">
            <w:pPr>
              <w:spacing w:before="0"/>
              <w:rPr>
                <w:rFonts w:cs="Arial"/>
                <w:sz w:val="24"/>
                <w:szCs w:val="24"/>
              </w:rPr>
            </w:pPr>
            <w:r w:rsidRPr="00380D18">
              <w:rPr>
                <w:rFonts w:cs="Arial"/>
                <w:sz w:val="24"/>
                <w:szCs w:val="24"/>
              </w:rPr>
              <w:t>RELEJ INTERFEJS, 1C/O, 6A, 24VDC</w:t>
            </w:r>
          </w:p>
          <w:p w14:paraId="04BA2540" w14:textId="73364B3E" w:rsidR="000C0600" w:rsidRPr="00380D18" w:rsidRDefault="000C0600" w:rsidP="000C0600">
            <w:pPr>
              <w:spacing w:before="0"/>
              <w:ind w:right="-112"/>
              <w:rPr>
                <w:rFonts w:cs="Arial"/>
                <w:sz w:val="24"/>
                <w:szCs w:val="24"/>
              </w:rPr>
            </w:pPr>
            <w:r w:rsidRPr="00380D18">
              <w:rPr>
                <w:rFonts w:eastAsia="MS Mincho" w:cs="Arial"/>
                <w:color w:val="000000"/>
                <w:sz w:val="24"/>
                <w:szCs w:val="24"/>
              </w:rPr>
              <w:t xml:space="preserve">Tip: </w:t>
            </w:r>
            <w:r w:rsidRPr="00380D18">
              <w:rPr>
                <w:rFonts w:cs="Arial"/>
                <w:sz w:val="24"/>
                <w:szCs w:val="24"/>
              </w:rPr>
              <w:t>PHOENIX CONTACT</w:t>
            </w:r>
            <w:r w:rsidRPr="00380D18">
              <w:rPr>
                <w:rFonts w:cs="Arial"/>
                <w:bCs/>
                <w:color w:val="000000"/>
                <w:sz w:val="24"/>
                <w:szCs w:val="24"/>
              </w:rPr>
              <w:t xml:space="preserve"> </w:t>
            </w:r>
            <w:r w:rsidRPr="00380D18">
              <w:rPr>
                <w:rFonts w:cs="Arial"/>
                <w:sz w:val="24"/>
                <w:szCs w:val="24"/>
              </w:rPr>
              <w:t xml:space="preserve">PLC-RSC-24DC/21 ili </w:t>
            </w:r>
            <w:r w:rsidRPr="00380D18">
              <w:rPr>
                <w:rFonts w:eastAsia="MS Mincho" w:cs="Arial"/>
                <w:color w:val="000000"/>
                <w:sz w:val="24"/>
                <w:szCs w:val="24"/>
              </w:rPr>
              <w:t>odgovarajući</w:t>
            </w:r>
          </w:p>
        </w:tc>
        <w:tc>
          <w:tcPr>
            <w:tcW w:w="1440" w:type="dxa"/>
            <w:vAlign w:val="center"/>
          </w:tcPr>
          <w:p w14:paraId="7433BB20" w14:textId="6D86AD5F"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7F9EA146" w14:textId="3F0CEF76"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0C0600" w:rsidRPr="00380D18" w14:paraId="43494684" w14:textId="77777777" w:rsidTr="001F02B0">
        <w:tc>
          <w:tcPr>
            <w:tcW w:w="884" w:type="dxa"/>
            <w:vAlign w:val="center"/>
          </w:tcPr>
          <w:p w14:paraId="5A6AA72E" w14:textId="6D231389"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7.1.3</w:t>
            </w:r>
          </w:p>
        </w:tc>
        <w:tc>
          <w:tcPr>
            <w:tcW w:w="5861" w:type="dxa"/>
            <w:vAlign w:val="center"/>
          </w:tcPr>
          <w:p w14:paraId="75B169F3" w14:textId="77777777" w:rsidR="000C0600" w:rsidRPr="00380D18" w:rsidRDefault="000C0600" w:rsidP="000C0600">
            <w:pPr>
              <w:spacing w:before="0"/>
              <w:rPr>
                <w:rFonts w:cs="Arial"/>
                <w:sz w:val="24"/>
                <w:szCs w:val="24"/>
              </w:rPr>
            </w:pPr>
            <w:r w:rsidRPr="00380D18">
              <w:rPr>
                <w:rFonts w:cs="Arial"/>
                <w:sz w:val="24"/>
                <w:szCs w:val="24"/>
              </w:rPr>
              <w:t>RELEJ INTERFEJS, 1C/O, 6A, 24VDC</w:t>
            </w:r>
          </w:p>
          <w:p w14:paraId="489C77DD" w14:textId="323A80CB" w:rsidR="000C0600" w:rsidRPr="00380D18" w:rsidRDefault="000C0600" w:rsidP="000C060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PHOENIX CONTACT</w:t>
            </w:r>
            <w:r w:rsidRPr="00380D18">
              <w:rPr>
                <w:rFonts w:cs="Arial"/>
                <w:bCs/>
                <w:color w:val="000000"/>
                <w:sz w:val="24"/>
                <w:szCs w:val="24"/>
              </w:rPr>
              <w:t xml:space="preserve"> </w:t>
            </w:r>
            <w:r w:rsidRPr="00380D18">
              <w:rPr>
                <w:rFonts w:cs="Arial"/>
                <w:sz w:val="24"/>
                <w:szCs w:val="24"/>
              </w:rPr>
              <w:t xml:space="preserve">PLC-RSC-24DC/21 ili </w:t>
            </w:r>
            <w:r w:rsidRPr="00380D18">
              <w:rPr>
                <w:rFonts w:eastAsia="MS Mincho" w:cs="Arial"/>
                <w:color w:val="000000"/>
                <w:sz w:val="24"/>
                <w:szCs w:val="24"/>
              </w:rPr>
              <w:t>odgovarajući</w:t>
            </w:r>
          </w:p>
        </w:tc>
        <w:tc>
          <w:tcPr>
            <w:tcW w:w="1440" w:type="dxa"/>
            <w:vAlign w:val="center"/>
          </w:tcPr>
          <w:p w14:paraId="35AF3632" w14:textId="79FC723C"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1DBEFEFF" w14:textId="079BD0C1"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0C0600" w:rsidRPr="00380D18" w14:paraId="44B617F3" w14:textId="77777777" w:rsidTr="001F02B0">
        <w:tc>
          <w:tcPr>
            <w:tcW w:w="884" w:type="dxa"/>
            <w:vAlign w:val="center"/>
          </w:tcPr>
          <w:p w14:paraId="7E9942B8" w14:textId="18C1A27E"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7.1.4</w:t>
            </w:r>
          </w:p>
        </w:tc>
        <w:tc>
          <w:tcPr>
            <w:tcW w:w="5861" w:type="dxa"/>
            <w:vAlign w:val="center"/>
          </w:tcPr>
          <w:p w14:paraId="57836DC0" w14:textId="77777777" w:rsidR="000C0600" w:rsidRPr="00380D18" w:rsidRDefault="000C0600" w:rsidP="000C0600">
            <w:pPr>
              <w:spacing w:before="0"/>
              <w:rPr>
                <w:rFonts w:cs="Arial"/>
                <w:sz w:val="24"/>
                <w:szCs w:val="24"/>
              </w:rPr>
            </w:pPr>
            <w:r w:rsidRPr="00380D18">
              <w:rPr>
                <w:rFonts w:cs="Arial"/>
                <w:sz w:val="24"/>
                <w:szCs w:val="24"/>
              </w:rPr>
              <w:t>OSIGURAC AUTOMATSKI 2P, 6A, TROMI, SA POMOĆNIM KONTAKTIMA</w:t>
            </w:r>
          </w:p>
          <w:p w14:paraId="68163E82" w14:textId="77777777" w:rsidR="000C0600" w:rsidRPr="00380D18" w:rsidRDefault="000C0600" w:rsidP="000C0600">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5SY4 206-7</w:t>
            </w:r>
          </w:p>
          <w:p w14:paraId="58A18554" w14:textId="3868E050" w:rsidR="000C0600" w:rsidRPr="00380D18" w:rsidRDefault="000C0600" w:rsidP="000C0600">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440" w:type="dxa"/>
            <w:vAlign w:val="center"/>
          </w:tcPr>
          <w:p w14:paraId="4784C45A" w14:textId="67C7E03B"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4B6D8C8F" w14:textId="77D40E91"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C0600" w:rsidRPr="00380D18" w14:paraId="73BAC5DC" w14:textId="77777777" w:rsidTr="001F02B0">
        <w:tc>
          <w:tcPr>
            <w:tcW w:w="884" w:type="dxa"/>
            <w:vAlign w:val="center"/>
          </w:tcPr>
          <w:p w14:paraId="24864DD3" w14:textId="5F45836E"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7.1.5</w:t>
            </w:r>
          </w:p>
        </w:tc>
        <w:tc>
          <w:tcPr>
            <w:tcW w:w="5861" w:type="dxa"/>
            <w:vAlign w:val="center"/>
          </w:tcPr>
          <w:p w14:paraId="08CFEC34" w14:textId="77777777" w:rsidR="000C0600" w:rsidRPr="00380D18" w:rsidRDefault="000C0600" w:rsidP="000C0600">
            <w:pPr>
              <w:spacing w:before="0"/>
              <w:rPr>
                <w:rFonts w:cs="Arial"/>
                <w:sz w:val="24"/>
                <w:szCs w:val="24"/>
              </w:rPr>
            </w:pPr>
            <w:r w:rsidRPr="00380D18">
              <w:rPr>
                <w:rFonts w:cs="Arial"/>
                <w:sz w:val="24"/>
                <w:szCs w:val="24"/>
              </w:rPr>
              <w:t>OSIGURAC AUTOMATSKI 2P, 10A, TROMI</w:t>
            </w:r>
          </w:p>
          <w:p w14:paraId="4F6466B3" w14:textId="2BA5472E" w:rsidR="000C0600" w:rsidRPr="00380D18" w:rsidRDefault="000C0600" w:rsidP="000C0600">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5SY4 210-7 ili </w:t>
            </w:r>
            <w:r w:rsidRPr="00380D18">
              <w:rPr>
                <w:rFonts w:eastAsia="MS Mincho" w:cs="Arial"/>
                <w:color w:val="000000"/>
                <w:sz w:val="24"/>
                <w:szCs w:val="24"/>
              </w:rPr>
              <w:t>odgovarajući</w:t>
            </w:r>
          </w:p>
        </w:tc>
        <w:tc>
          <w:tcPr>
            <w:tcW w:w="1440" w:type="dxa"/>
            <w:vAlign w:val="center"/>
          </w:tcPr>
          <w:p w14:paraId="59C4D311" w14:textId="1A59E7C2"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6EE21E8C" w14:textId="21D181FC"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C0600" w:rsidRPr="00380D18" w14:paraId="027B5FA9" w14:textId="77777777" w:rsidTr="001F02B0">
        <w:tc>
          <w:tcPr>
            <w:tcW w:w="884" w:type="dxa"/>
            <w:vAlign w:val="center"/>
          </w:tcPr>
          <w:p w14:paraId="28892EA0" w14:textId="52117557"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7.1.6</w:t>
            </w:r>
          </w:p>
        </w:tc>
        <w:tc>
          <w:tcPr>
            <w:tcW w:w="5861" w:type="dxa"/>
            <w:vAlign w:val="center"/>
          </w:tcPr>
          <w:p w14:paraId="02CF6520" w14:textId="77777777" w:rsidR="000C0600" w:rsidRPr="00380D18" w:rsidRDefault="000C0600" w:rsidP="000C0600">
            <w:pPr>
              <w:spacing w:before="0"/>
              <w:rPr>
                <w:rFonts w:cs="Arial"/>
                <w:sz w:val="24"/>
                <w:szCs w:val="24"/>
              </w:rPr>
            </w:pPr>
            <w:r w:rsidRPr="00380D18">
              <w:rPr>
                <w:rFonts w:cs="Arial"/>
                <w:sz w:val="24"/>
                <w:szCs w:val="24"/>
              </w:rPr>
              <w:t>OSIGURAC AUTOMATSKI 2P, 16A, TROMI, SA POMOĆNIM KONTAKTIMA</w:t>
            </w:r>
          </w:p>
          <w:p w14:paraId="696730EC" w14:textId="77777777" w:rsidR="000C0600" w:rsidRPr="00380D18" w:rsidRDefault="000C0600" w:rsidP="000C0600">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5SY4 216-7</w:t>
            </w:r>
          </w:p>
          <w:p w14:paraId="31CE6A45" w14:textId="36CCC5B3" w:rsidR="000C0600" w:rsidRPr="00380D18" w:rsidRDefault="000C0600" w:rsidP="000C0600">
            <w:pPr>
              <w:spacing w:before="0"/>
              <w:rPr>
                <w:rFonts w:cs="Arial"/>
                <w:sz w:val="24"/>
                <w:szCs w:val="24"/>
              </w:rPr>
            </w:pPr>
            <w:r w:rsidRPr="00380D18">
              <w:rPr>
                <w:rFonts w:cs="Arial"/>
                <w:sz w:val="24"/>
                <w:szCs w:val="24"/>
              </w:rPr>
              <w:t xml:space="preserve">+5ST3 010ili </w:t>
            </w:r>
            <w:r w:rsidRPr="00380D18">
              <w:rPr>
                <w:rFonts w:eastAsia="MS Mincho" w:cs="Arial"/>
                <w:color w:val="000000"/>
                <w:sz w:val="24"/>
                <w:szCs w:val="24"/>
              </w:rPr>
              <w:t>odgovarajući</w:t>
            </w:r>
          </w:p>
        </w:tc>
        <w:tc>
          <w:tcPr>
            <w:tcW w:w="1440" w:type="dxa"/>
            <w:vAlign w:val="center"/>
          </w:tcPr>
          <w:p w14:paraId="56CFB11B" w14:textId="5F646673"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78CA430E" w14:textId="07ED66A4"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C0600" w:rsidRPr="00380D18" w14:paraId="3DBDB306" w14:textId="77777777" w:rsidTr="001F02B0">
        <w:tc>
          <w:tcPr>
            <w:tcW w:w="884" w:type="dxa"/>
            <w:vAlign w:val="center"/>
          </w:tcPr>
          <w:p w14:paraId="4D7043F8" w14:textId="3189CDFD"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7.1.7</w:t>
            </w:r>
          </w:p>
        </w:tc>
        <w:tc>
          <w:tcPr>
            <w:tcW w:w="5861" w:type="dxa"/>
            <w:vAlign w:val="center"/>
          </w:tcPr>
          <w:p w14:paraId="0EB03077" w14:textId="77777777" w:rsidR="000C0600" w:rsidRPr="00380D18" w:rsidRDefault="000C0600" w:rsidP="000C0600">
            <w:pPr>
              <w:spacing w:before="0"/>
              <w:rPr>
                <w:rFonts w:cs="Arial"/>
                <w:sz w:val="24"/>
                <w:szCs w:val="24"/>
              </w:rPr>
            </w:pPr>
            <w:r w:rsidRPr="00380D18">
              <w:rPr>
                <w:rFonts w:cs="Arial"/>
                <w:sz w:val="24"/>
                <w:szCs w:val="24"/>
              </w:rPr>
              <w:t>OSIGURAC AUTOMATSKI 2P, 16A, TROMI</w:t>
            </w:r>
          </w:p>
          <w:p w14:paraId="66EC69FE" w14:textId="183FF8A2" w:rsidR="000C0600" w:rsidRPr="00380D18" w:rsidRDefault="000C0600" w:rsidP="000C0600">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5SY4 216-7 ili </w:t>
            </w:r>
            <w:r w:rsidRPr="00380D18">
              <w:rPr>
                <w:rFonts w:eastAsia="MS Mincho" w:cs="Arial"/>
                <w:color w:val="000000"/>
                <w:sz w:val="24"/>
                <w:szCs w:val="24"/>
              </w:rPr>
              <w:t>odgovarajući</w:t>
            </w:r>
          </w:p>
        </w:tc>
        <w:tc>
          <w:tcPr>
            <w:tcW w:w="1440" w:type="dxa"/>
            <w:vAlign w:val="center"/>
          </w:tcPr>
          <w:p w14:paraId="16AB1A81" w14:textId="188BF1FC"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530" w:type="dxa"/>
            <w:vAlign w:val="center"/>
          </w:tcPr>
          <w:p w14:paraId="3D24898D" w14:textId="44710A19"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C0600" w:rsidRPr="00380D18" w14:paraId="64248171" w14:textId="77777777" w:rsidTr="001F02B0">
        <w:tc>
          <w:tcPr>
            <w:tcW w:w="884" w:type="dxa"/>
            <w:vAlign w:val="center"/>
          </w:tcPr>
          <w:p w14:paraId="215FC256" w14:textId="6786B420"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7.1.8</w:t>
            </w:r>
          </w:p>
        </w:tc>
        <w:tc>
          <w:tcPr>
            <w:tcW w:w="5861" w:type="dxa"/>
            <w:vAlign w:val="center"/>
          </w:tcPr>
          <w:p w14:paraId="35B914EE" w14:textId="77777777" w:rsidR="000C0600" w:rsidRPr="00380D18" w:rsidRDefault="000C0600" w:rsidP="000C0600">
            <w:pPr>
              <w:spacing w:before="0"/>
              <w:rPr>
                <w:rFonts w:cs="Arial"/>
                <w:sz w:val="24"/>
                <w:szCs w:val="24"/>
              </w:rPr>
            </w:pPr>
            <w:r w:rsidRPr="00380D18">
              <w:rPr>
                <w:rFonts w:cs="Arial"/>
                <w:sz w:val="24"/>
                <w:szCs w:val="24"/>
              </w:rPr>
              <w:t>PRENAPONSKA ZASTITA 24VAC ZA MONOFAZNO KOLO</w:t>
            </w:r>
          </w:p>
          <w:p w14:paraId="71AF1775" w14:textId="1864B81E" w:rsidR="000C0600" w:rsidRPr="00380D18" w:rsidRDefault="000C0600" w:rsidP="000C060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PHOENIX</w:t>
            </w:r>
            <w:r w:rsidRPr="00380D18">
              <w:rPr>
                <w:rFonts w:eastAsia="MS Mincho" w:cs="Arial"/>
                <w:color w:val="000000"/>
                <w:sz w:val="24"/>
                <w:szCs w:val="24"/>
              </w:rPr>
              <w:t xml:space="preserve"> </w:t>
            </w:r>
            <w:r w:rsidRPr="00380D18">
              <w:rPr>
                <w:rFonts w:cs="Arial"/>
                <w:sz w:val="24"/>
                <w:szCs w:val="24"/>
              </w:rPr>
              <w:t xml:space="preserve">PT 2-PE/S-24AC-ST ili </w:t>
            </w:r>
            <w:r w:rsidRPr="00380D18">
              <w:rPr>
                <w:rFonts w:eastAsia="MS Mincho" w:cs="Arial"/>
                <w:color w:val="000000"/>
                <w:sz w:val="24"/>
                <w:szCs w:val="24"/>
              </w:rPr>
              <w:t>odgovarajući</w:t>
            </w:r>
          </w:p>
        </w:tc>
        <w:tc>
          <w:tcPr>
            <w:tcW w:w="1440" w:type="dxa"/>
            <w:vAlign w:val="center"/>
          </w:tcPr>
          <w:p w14:paraId="6523E8E0" w14:textId="1A854427"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2DA9BF81" w14:textId="4BE051F2"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C0600" w:rsidRPr="00380D18" w14:paraId="729D856E" w14:textId="77777777" w:rsidTr="001F02B0">
        <w:tc>
          <w:tcPr>
            <w:tcW w:w="884" w:type="dxa"/>
            <w:vAlign w:val="center"/>
          </w:tcPr>
          <w:p w14:paraId="20EB4EDA" w14:textId="2014B411"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7.1.9</w:t>
            </w:r>
          </w:p>
        </w:tc>
        <w:tc>
          <w:tcPr>
            <w:tcW w:w="5861" w:type="dxa"/>
            <w:vAlign w:val="center"/>
          </w:tcPr>
          <w:p w14:paraId="554CA141" w14:textId="77777777" w:rsidR="000C0600" w:rsidRPr="00380D18" w:rsidRDefault="000C0600" w:rsidP="000C0600">
            <w:pPr>
              <w:spacing w:before="0"/>
              <w:rPr>
                <w:rFonts w:cs="Arial"/>
                <w:sz w:val="24"/>
                <w:szCs w:val="24"/>
              </w:rPr>
            </w:pPr>
            <w:r w:rsidRPr="00380D18">
              <w:rPr>
                <w:rFonts w:cs="Arial"/>
                <w:sz w:val="24"/>
                <w:szCs w:val="24"/>
              </w:rPr>
              <w:t>S7-300, PS307/10A  MODUL NAPAJANJA 230V/24VDC 10A</w:t>
            </w:r>
          </w:p>
          <w:p w14:paraId="7E3CD32A" w14:textId="77D3137A" w:rsidR="000C0600" w:rsidRPr="00380D18" w:rsidRDefault="000C0600" w:rsidP="000C0600">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6ES7307-1KA01-0AA0 ili </w:t>
            </w:r>
            <w:r w:rsidRPr="00380D18">
              <w:rPr>
                <w:rFonts w:eastAsia="MS Mincho" w:cs="Arial"/>
                <w:color w:val="000000"/>
                <w:sz w:val="24"/>
                <w:szCs w:val="24"/>
              </w:rPr>
              <w:t>odgovarajući</w:t>
            </w:r>
          </w:p>
        </w:tc>
        <w:tc>
          <w:tcPr>
            <w:tcW w:w="1440" w:type="dxa"/>
            <w:vAlign w:val="center"/>
          </w:tcPr>
          <w:p w14:paraId="7E7DE784" w14:textId="256E36B1"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3F27BD7F" w14:textId="2DA1DF73"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0C0600" w:rsidRPr="00380D18" w14:paraId="4D1C2401" w14:textId="77777777" w:rsidTr="001F02B0">
        <w:tc>
          <w:tcPr>
            <w:tcW w:w="884" w:type="dxa"/>
            <w:vAlign w:val="center"/>
          </w:tcPr>
          <w:p w14:paraId="1ECBF959" w14:textId="4B9E0BBC"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7.1.10</w:t>
            </w:r>
          </w:p>
        </w:tc>
        <w:tc>
          <w:tcPr>
            <w:tcW w:w="5861" w:type="dxa"/>
            <w:vAlign w:val="center"/>
          </w:tcPr>
          <w:p w14:paraId="09350F2E" w14:textId="77777777" w:rsidR="000C0600" w:rsidRPr="00380D18" w:rsidRDefault="000C0600" w:rsidP="000C0600">
            <w:pPr>
              <w:spacing w:before="0"/>
              <w:rPr>
                <w:rFonts w:cs="Arial"/>
                <w:sz w:val="24"/>
                <w:szCs w:val="24"/>
              </w:rPr>
            </w:pPr>
            <w:r w:rsidRPr="00380D18">
              <w:rPr>
                <w:rFonts w:cs="Arial"/>
                <w:sz w:val="24"/>
                <w:szCs w:val="24"/>
              </w:rPr>
              <w:t>S7-400_REK UR1/18 SLOTOVA</w:t>
            </w:r>
          </w:p>
          <w:p w14:paraId="122998D0" w14:textId="5394100E" w:rsidR="000C0600" w:rsidRPr="00380D18" w:rsidRDefault="000C0600" w:rsidP="000C0600">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6ES7400-1TA01-0AA0 ili </w:t>
            </w:r>
            <w:r w:rsidRPr="00380D18">
              <w:rPr>
                <w:rFonts w:eastAsia="MS Mincho" w:cs="Arial"/>
                <w:color w:val="000000"/>
                <w:sz w:val="24"/>
                <w:szCs w:val="24"/>
              </w:rPr>
              <w:t>odgovarajući</w:t>
            </w:r>
          </w:p>
        </w:tc>
        <w:tc>
          <w:tcPr>
            <w:tcW w:w="1440" w:type="dxa"/>
            <w:vAlign w:val="center"/>
          </w:tcPr>
          <w:p w14:paraId="60D80FFE" w14:textId="56F05755"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530" w:type="dxa"/>
            <w:vAlign w:val="center"/>
          </w:tcPr>
          <w:p w14:paraId="5BEA7876" w14:textId="0A04A875"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bl>
    <w:p w14:paraId="54F7328C" w14:textId="2E3559FB" w:rsidR="00385044" w:rsidRPr="00380D18" w:rsidRDefault="00385044" w:rsidP="0089613F">
      <w:pPr>
        <w:spacing w:before="0"/>
        <w:contextualSpacing/>
        <w:jc w:val="left"/>
        <w:rPr>
          <w:rFonts w:eastAsia="Calibri" w:cs="Arial"/>
          <w:b/>
          <w:spacing w:val="5"/>
          <w:kern w:val="28"/>
          <w:sz w:val="24"/>
          <w:szCs w:val="24"/>
          <w:lang w:val="sr-Cyrl-RS"/>
        </w:rPr>
      </w:pPr>
    </w:p>
    <w:p w14:paraId="7198D9A4" w14:textId="77777777" w:rsidR="0070042B" w:rsidRPr="00380D18" w:rsidRDefault="0070042B" w:rsidP="0089613F">
      <w:pPr>
        <w:spacing w:before="0"/>
        <w:contextualSpacing/>
        <w:jc w:val="left"/>
        <w:rPr>
          <w:rFonts w:eastAsia="Calibri" w:cs="Arial"/>
          <w:b/>
          <w:spacing w:val="5"/>
          <w:kern w:val="28"/>
          <w:sz w:val="24"/>
          <w:szCs w:val="24"/>
          <w:lang w:val="sr-Cyrl-RS"/>
        </w:rPr>
      </w:pPr>
    </w:p>
    <w:tbl>
      <w:tblPr>
        <w:tblStyle w:val="TableGrid"/>
        <w:tblW w:w="9805" w:type="dxa"/>
        <w:tblLook w:val="04A0" w:firstRow="1" w:lastRow="0" w:firstColumn="1" w:lastColumn="0" w:noHBand="0" w:noVBand="1"/>
      </w:tblPr>
      <w:tblGrid>
        <w:gridCol w:w="884"/>
        <w:gridCol w:w="5861"/>
        <w:gridCol w:w="1440"/>
        <w:gridCol w:w="1620"/>
      </w:tblGrid>
      <w:tr w:rsidR="000C0600" w:rsidRPr="00380D18" w14:paraId="22D1B2AC" w14:textId="77777777" w:rsidTr="001F02B0">
        <w:tc>
          <w:tcPr>
            <w:tcW w:w="884" w:type="dxa"/>
            <w:vAlign w:val="center"/>
          </w:tcPr>
          <w:p w14:paraId="1545883E" w14:textId="211106D8"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7.1.11</w:t>
            </w:r>
          </w:p>
        </w:tc>
        <w:tc>
          <w:tcPr>
            <w:tcW w:w="5861" w:type="dxa"/>
            <w:vAlign w:val="center"/>
          </w:tcPr>
          <w:p w14:paraId="25404B43" w14:textId="77777777" w:rsidR="000C0600" w:rsidRPr="00380D18" w:rsidRDefault="000C0600" w:rsidP="00026390">
            <w:pPr>
              <w:spacing w:before="0"/>
              <w:rPr>
                <w:rFonts w:cs="Arial"/>
                <w:sz w:val="24"/>
                <w:szCs w:val="24"/>
              </w:rPr>
            </w:pPr>
            <w:r w:rsidRPr="00380D18">
              <w:rPr>
                <w:rFonts w:cs="Arial"/>
                <w:sz w:val="24"/>
                <w:szCs w:val="24"/>
              </w:rPr>
              <w:t>S7-400, PS407/20A, NAPAJANJE 230VAC/5VDC</w:t>
            </w:r>
          </w:p>
          <w:p w14:paraId="3AE84FB1" w14:textId="2E94050F" w:rsidR="000C0600" w:rsidRPr="00380D18" w:rsidRDefault="000C0600" w:rsidP="00026390">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6ES7407-0RA02-0AA0 ili </w:t>
            </w:r>
            <w:r w:rsidRPr="00380D18">
              <w:rPr>
                <w:rFonts w:eastAsia="MS Mincho" w:cs="Arial"/>
                <w:color w:val="000000"/>
                <w:sz w:val="24"/>
                <w:szCs w:val="24"/>
              </w:rPr>
              <w:t>odgovarajući</w:t>
            </w:r>
          </w:p>
        </w:tc>
        <w:tc>
          <w:tcPr>
            <w:tcW w:w="1440" w:type="dxa"/>
            <w:vAlign w:val="center"/>
          </w:tcPr>
          <w:p w14:paraId="7D46184E" w14:textId="3EBD852E"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051F74D5" w14:textId="40DCD9F2"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C0600" w:rsidRPr="00380D18" w14:paraId="7BE1A790" w14:textId="77777777" w:rsidTr="001F02B0">
        <w:tc>
          <w:tcPr>
            <w:tcW w:w="884" w:type="dxa"/>
            <w:vAlign w:val="center"/>
          </w:tcPr>
          <w:p w14:paraId="5C82623E" w14:textId="1AE6279E"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7.1.12</w:t>
            </w:r>
          </w:p>
        </w:tc>
        <w:tc>
          <w:tcPr>
            <w:tcW w:w="5861" w:type="dxa"/>
            <w:vAlign w:val="center"/>
          </w:tcPr>
          <w:p w14:paraId="0A8A85E2" w14:textId="77777777" w:rsidR="000C0600" w:rsidRPr="00380D18" w:rsidRDefault="000C0600" w:rsidP="00026390">
            <w:pPr>
              <w:spacing w:before="0"/>
              <w:rPr>
                <w:rFonts w:cs="Arial"/>
                <w:sz w:val="24"/>
                <w:szCs w:val="24"/>
              </w:rPr>
            </w:pPr>
            <w:r w:rsidRPr="00380D18">
              <w:rPr>
                <w:rFonts w:cs="Arial"/>
                <w:sz w:val="24"/>
                <w:szCs w:val="24"/>
              </w:rPr>
              <w:t>S7-400, CPU 416-2 DP, PROCESORSKI MODUL, SA PROFIBUS KONEKTOROM</w:t>
            </w:r>
          </w:p>
          <w:p w14:paraId="7F3EEC64" w14:textId="77777777" w:rsidR="000C0600" w:rsidRPr="00380D18" w:rsidRDefault="000C0600" w:rsidP="00026390">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6ES7416-2XN05-0AB0</w:t>
            </w:r>
          </w:p>
          <w:p w14:paraId="10FFBCF1" w14:textId="2BFFA87F" w:rsidR="000C0600" w:rsidRPr="00380D18" w:rsidRDefault="000C0600" w:rsidP="00026390">
            <w:pPr>
              <w:spacing w:before="0"/>
              <w:rPr>
                <w:rFonts w:cs="Arial"/>
                <w:sz w:val="24"/>
                <w:szCs w:val="24"/>
              </w:rPr>
            </w:pPr>
            <w:r w:rsidRPr="00380D18">
              <w:rPr>
                <w:rFonts w:cs="Arial"/>
                <w:sz w:val="24"/>
                <w:szCs w:val="24"/>
              </w:rPr>
              <w:t xml:space="preserve">+6ES7972-0BA12-0XA0 ili </w:t>
            </w:r>
            <w:r w:rsidRPr="00380D18">
              <w:rPr>
                <w:rFonts w:eastAsia="MS Mincho" w:cs="Arial"/>
                <w:color w:val="000000"/>
                <w:sz w:val="24"/>
                <w:szCs w:val="24"/>
              </w:rPr>
              <w:t>odgovarajući</w:t>
            </w:r>
          </w:p>
        </w:tc>
        <w:tc>
          <w:tcPr>
            <w:tcW w:w="1440" w:type="dxa"/>
            <w:vAlign w:val="center"/>
          </w:tcPr>
          <w:p w14:paraId="3E0029EA" w14:textId="02801EF5"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2754D0F9" w14:textId="537732EC"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C0600" w:rsidRPr="00380D18" w14:paraId="278C3907" w14:textId="77777777" w:rsidTr="001F02B0">
        <w:tc>
          <w:tcPr>
            <w:tcW w:w="884" w:type="dxa"/>
            <w:vAlign w:val="center"/>
          </w:tcPr>
          <w:p w14:paraId="27D95B0B" w14:textId="49747B50"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7.1.13</w:t>
            </w:r>
          </w:p>
        </w:tc>
        <w:tc>
          <w:tcPr>
            <w:tcW w:w="5861" w:type="dxa"/>
            <w:vAlign w:val="center"/>
          </w:tcPr>
          <w:p w14:paraId="14AB87A1" w14:textId="77777777" w:rsidR="000C0600" w:rsidRPr="00380D18" w:rsidRDefault="000C0600" w:rsidP="00026390">
            <w:pPr>
              <w:spacing w:before="0"/>
              <w:rPr>
                <w:rFonts w:cs="Arial"/>
                <w:sz w:val="24"/>
                <w:szCs w:val="24"/>
              </w:rPr>
            </w:pPr>
            <w:r w:rsidRPr="00380D18">
              <w:rPr>
                <w:rFonts w:cs="Arial"/>
                <w:sz w:val="24"/>
                <w:szCs w:val="24"/>
              </w:rPr>
              <w:t>S7-400, CP443-1, KOMUNIKACIONI MODUL</w:t>
            </w:r>
          </w:p>
          <w:p w14:paraId="58869008" w14:textId="137EDD9E" w:rsidR="000C0600" w:rsidRPr="00380D18" w:rsidRDefault="000C0600" w:rsidP="00026390">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6GK7443-1EX20-0XE0 ili </w:t>
            </w:r>
            <w:r w:rsidRPr="00380D18">
              <w:rPr>
                <w:rFonts w:eastAsia="MS Mincho" w:cs="Arial"/>
                <w:color w:val="000000"/>
                <w:sz w:val="24"/>
                <w:szCs w:val="24"/>
              </w:rPr>
              <w:t>odgovarajući</w:t>
            </w:r>
          </w:p>
        </w:tc>
        <w:tc>
          <w:tcPr>
            <w:tcW w:w="1440" w:type="dxa"/>
            <w:vAlign w:val="center"/>
          </w:tcPr>
          <w:p w14:paraId="3D507758" w14:textId="17752AAF"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52FF4F26" w14:textId="3B6385C7"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C0600" w:rsidRPr="00380D18" w14:paraId="32AF5A5E" w14:textId="77777777" w:rsidTr="001F02B0">
        <w:tc>
          <w:tcPr>
            <w:tcW w:w="884" w:type="dxa"/>
            <w:vAlign w:val="center"/>
          </w:tcPr>
          <w:p w14:paraId="4BD2F1F1" w14:textId="0C2A849E"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7.1.14</w:t>
            </w:r>
          </w:p>
        </w:tc>
        <w:tc>
          <w:tcPr>
            <w:tcW w:w="5861" w:type="dxa"/>
            <w:vAlign w:val="center"/>
          </w:tcPr>
          <w:p w14:paraId="562E6B47" w14:textId="77777777" w:rsidR="000C0600" w:rsidRPr="00380D18" w:rsidRDefault="000C0600" w:rsidP="00026390">
            <w:pPr>
              <w:spacing w:before="0"/>
              <w:rPr>
                <w:rFonts w:cs="Arial"/>
                <w:sz w:val="24"/>
                <w:szCs w:val="24"/>
              </w:rPr>
            </w:pPr>
            <w:r w:rsidRPr="00380D18">
              <w:rPr>
                <w:rFonts w:cs="Arial"/>
                <w:sz w:val="24"/>
                <w:szCs w:val="24"/>
              </w:rPr>
              <w:t>S7-400, CP443-5, PROFIBUS KOMUNIKACIONI MODUL, SA PROFIBUS KONEKTOROM</w:t>
            </w:r>
          </w:p>
          <w:p w14:paraId="4DD66061" w14:textId="77777777" w:rsidR="000C0600" w:rsidRPr="00380D18" w:rsidRDefault="000C0600" w:rsidP="00026390">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6GK7443-5DX04-0XE0</w:t>
            </w:r>
          </w:p>
          <w:p w14:paraId="76988D9A" w14:textId="343C3E0F" w:rsidR="000C0600" w:rsidRPr="00380D18" w:rsidRDefault="000C0600" w:rsidP="00026390">
            <w:pPr>
              <w:spacing w:before="0"/>
              <w:rPr>
                <w:rFonts w:cs="Arial"/>
                <w:sz w:val="24"/>
                <w:szCs w:val="24"/>
              </w:rPr>
            </w:pPr>
            <w:r w:rsidRPr="00380D18">
              <w:rPr>
                <w:rFonts w:cs="Arial"/>
                <w:sz w:val="24"/>
                <w:szCs w:val="24"/>
              </w:rPr>
              <w:t xml:space="preserve">6ES7972-0BA12-0XA0 ili </w:t>
            </w:r>
            <w:r w:rsidRPr="00380D18">
              <w:rPr>
                <w:rFonts w:eastAsia="MS Mincho" w:cs="Arial"/>
                <w:color w:val="000000"/>
                <w:sz w:val="24"/>
                <w:szCs w:val="24"/>
              </w:rPr>
              <w:t>odgovarajući</w:t>
            </w:r>
          </w:p>
        </w:tc>
        <w:tc>
          <w:tcPr>
            <w:tcW w:w="1440" w:type="dxa"/>
            <w:vAlign w:val="center"/>
          </w:tcPr>
          <w:p w14:paraId="557D5218" w14:textId="1EA25B7F"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43C33404" w14:textId="6A2944E6"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C0600" w:rsidRPr="00380D18" w14:paraId="0EE798DC" w14:textId="77777777" w:rsidTr="001F02B0">
        <w:tc>
          <w:tcPr>
            <w:tcW w:w="884" w:type="dxa"/>
            <w:vAlign w:val="center"/>
          </w:tcPr>
          <w:p w14:paraId="547A9833" w14:textId="65DFDEC0"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7.1.15</w:t>
            </w:r>
          </w:p>
        </w:tc>
        <w:tc>
          <w:tcPr>
            <w:tcW w:w="5861" w:type="dxa"/>
            <w:vAlign w:val="center"/>
          </w:tcPr>
          <w:p w14:paraId="587159BE" w14:textId="77777777" w:rsidR="000C0600" w:rsidRPr="00380D18" w:rsidRDefault="000C0600" w:rsidP="00026390">
            <w:pPr>
              <w:spacing w:before="0"/>
              <w:rPr>
                <w:rFonts w:cs="Arial"/>
                <w:sz w:val="24"/>
                <w:szCs w:val="24"/>
              </w:rPr>
            </w:pPr>
            <w:r w:rsidRPr="00380D18">
              <w:rPr>
                <w:rFonts w:cs="Arial"/>
                <w:sz w:val="24"/>
                <w:szCs w:val="24"/>
              </w:rPr>
              <w:t xml:space="preserve">SIMATIC KOMFORT PANEL, 9“ COLOR TFT, KP900, 6MB </w:t>
            </w:r>
          </w:p>
          <w:p w14:paraId="7E2DAF8B" w14:textId="0F8CC0BE" w:rsidR="000C0600" w:rsidRPr="00380D18" w:rsidRDefault="000C0600" w:rsidP="00026390">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6AV2124-1JC01-0AX0 ili </w:t>
            </w:r>
            <w:r w:rsidRPr="00380D18">
              <w:rPr>
                <w:rFonts w:eastAsia="MS Mincho" w:cs="Arial"/>
                <w:color w:val="000000"/>
                <w:sz w:val="24"/>
                <w:szCs w:val="24"/>
              </w:rPr>
              <w:t>odgovarajući</w:t>
            </w:r>
          </w:p>
        </w:tc>
        <w:tc>
          <w:tcPr>
            <w:tcW w:w="1440" w:type="dxa"/>
            <w:vAlign w:val="center"/>
          </w:tcPr>
          <w:p w14:paraId="39B47197" w14:textId="7C85AA26"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5A767EB4" w14:textId="7566D617"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C0600" w:rsidRPr="00380D18" w14:paraId="19C922A1" w14:textId="77777777" w:rsidTr="001F02B0">
        <w:tc>
          <w:tcPr>
            <w:tcW w:w="884" w:type="dxa"/>
            <w:vAlign w:val="center"/>
          </w:tcPr>
          <w:p w14:paraId="341B6802" w14:textId="54422FC3"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7.1.16</w:t>
            </w:r>
          </w:p>
        </w:tc>
        <w:tc>
          <w:tcPr>
            <w:tcW w:w="5861" w:type="dxa"/>
            <w:vAlign w:val="center"/>
          </w:tcPr>
          <w:p w14:paraId="0A2F2B4D" w14:textId="77777777" w:rsidR="000C0600" w:rsidRPr="00380D18" w:rsidRDefault="000C0600" w:rsidP="00026390">
            <w:pPr>
              <w:spacing w:before="0"/>
              <w:rPr>
                <w:rFonts w:cs="Arial"/>
                <w:sz w:val="24"/>
                <w:szCs w:val="24"/>
              </w:rPr>
            </w:pPr>
            <w:r w:rsidRPr="00380D18">
              <w:rPr>
                <w:rFonts w:cs="Arial"/>
                <w:sz w:val="24"/>
                <w:szCs w:val="24"/>
              </w:rPr>
              <w:t>MEMORIJSKI MODUL ZA PANEL SIMATIC KP900, 2 Gb</w:t>
            </w:r>
          </w:p>
          <w:p w14:paraId="1A71D34B" w14:textId="4E9CEC2F" w:rsidR="000C0600" w:rsidRPr="00380D18" w:rsidRDefault="000C0600" w:rsidP="00026390">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6AV2181-8XP00-0AX0 ili </w:t>
            </w:r>
            <w:r w:rsidRPr="00380D18">
              <w:rPr>
                <w:rFonts w:eastAsia="MS Mincho" w:cs="Arial"/>
                <w:color w:val="000000"/>
                <w:sz w:val="24"/>
                <w:szCs w:val="24"/>
              </w:rPr>
              <w:t>odgovarajući</w:t>
            </w:r>
          </w:p>
        </w:tc>
        <w:tc>
          <w:tcPr>
            <w:tcW w:w="1440" w:type="dxa"/>
            <w:vAlign w:val="center"/>
          </w:tcPr>
          <w:p w14:paraId="1BC3B16D" w14:textId="796CB244"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3D7A5985" w14:textId="0C4E6736"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0C0600" w:rsidRPr="00380D18" w14:paraId="497FB010" w14:textId="77777777" w:rsidTr="001F02B0">
        <w:tc>
          <w:tcPr>
            <w:tcW w:w="884" w:type="dxa"/>
            <w:vAlign w:val="center"/>
          </w:tcPr>
          <w:p w14:paraId="72D550EE" w14:textId="42923BCA"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7.1.17</w:t>
            </w:r>
          </w:p>
        </w:tc>
        <w:tc>
          <w:tcPr>
            <w:tcW w:w="5861" w:type="dxa"/>
            <w:vAlign w:val="center"/>
          </w:tcPr>
          <w:p w14:paraId="7F0C9663" w14:textId="77777777" w:rsidR="000C0600" w:rsidRPr="00380D18" w:rsidRDefault="000C0600" w:rsidP="00026390">
            <w:pPr>
              <w:spacing w:before="0"/>
              <w:rPr>
                <w:rFonts w:cs="Arial"/>
                <w:sz w:val="24"/>
                <w:szCs w:val="24"/>
              </w:rPr>
            </w:pPr>
            <w:r w:rsidRPr="00380D18">
              <w:rPr>
                <w:rFonts w:cs="Arial"/>
                <w:sz w:val="24"/>
                <w:szCs w:val="24"/>
              </w:rPr>
              <w:t>S7-400, SM421, DI32/24VDC, SA KONEKTOROM OD 40 PINA</w:t>
            </w:r>
          </w:p>
          <w:p w14:paraId="20F24449" w14:textId="77777777" w:rsidR="000C0600" w:rsidRPr="00380D18" w:rsidRDefault="000C0600" w:rsidP="00026390">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6ES7421-1BL01-0AA0</w:t>
            </w:r>
          </w:p>
          <w:p w14:paraId="7C8E9F16" w14:textId="093262CA" w:rsidR="000C0600" w:rsidRPr="00380D18" w:rsidRDefault="000C0600" w:rsidP="00026390">
            <w:pPr>
              <w:spacing w:before="0"/>
              <w:rPr>
                <w:rFonts w:cs="Arial"/>
                <w:sz w:val="24"/>
                <w:szCs w:val="24"/>
              </w:rPr>
            </w:pPr>
            <w:r w:rsidRPr="00380D18">
              <w:rPr>
                <w:rFonts w:cs="Arial"/>
                <w:sz w:val="24"/>
                <w:szCs w:val="24"/>
              </w:rPr>
              <w:t xml:space="preserve">+ 6ES7492-1AL00-0AA0 ili </w:t>
            </w:r>
            <w:r w:rsidRPr="00380D18">
              <w:rPr>
                <w:rFonts w:eastAsia="MS Mincho" w:cs="Arial"/>
                <w:color w:val="000000"/>
                <w:sz w:val="24"/>
                <w:szCs w:val="24"/>
              </w:rPr>
              <w:t>odgovarajući</w:t>
            </w:r>
          </w:p>
        </w:tc>
        <w:tc>
          <w:tcPr>
            <w:tcW w:w="1440" w:type="dxa"/>
            <w:vAlign w:val="center"/>
          </w:tcPr>
          <w:p w14:paraId="067A0D1A" w14:textId="47BD052F"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13554689" w14:textId="632F7758"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5</w:t>
            </w:r>
          </w:p>
        </w:tc>
      </w:tr>
      <w:tr w:rsidR="000C0600" w:rsidRPr="00380D18" w14:paraId="09162BB2" w14:textId="77777777" w:rsidTr="001F02B0">
        <w:tc>
          <w:tcPr>
            <w:tcW w:w="884" w:type="dxa"/>
            <w:vAlign w:val="center"/>
          </w:tcPr>
          <w:p w14:paraId="3A2B329F" w14:textId="3296F76C"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7.1.18</w:t>
            </w:r>
          </w:p>
        </w:tc>
        <w:tc>
          <w:tcPr>
            <w:tcW w:w="5861" w:type="dxa"/>
            <w:vAlign w:val="center"/>
          </w:tcPr>
          <w:p w14:paraId="649EC712" w14:textId="77777777" w:rsidR="000C0600" w:rsidRPr="00380D18" w:rsidRDefault="000C0600" w:rsidP="00026390">
            <w:pPr>
              <w:spacing w:before="0"/>
              <w:rPr>
                <w:rFonts w:cs="Arial"/>
                <w:sz w:val="24"/>
                <w:szCs w:val="24"/>
              </w:rPr>
            </w:pPr>
            <w:r w:rsidRPr="00380D18">
              <w:rPr>
                <w:rFonts w:cs="Arial"/>
                <w:sz w:val="24"/>
                <w:szCs w:val="24"/>
              </w:rPr>
              <w:t>S7-400, SM431, AI16/16bit, SA KONEKTOROM OD 40 PINA</w:t>
            </w:r>
          </w:p>
          <w:p w14:paraId="3A47D967" w14:textId="77777777" w:rsidR="000C0600" w:rsidRPr="00380D18" w:rsidRDefault="000C0600" w:rsidP="00026390">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6ES7431-7QH00-0AB0</w:t>
            </w:r>
          </w:p>
          <w:p w14:paraId="2641C997" w14:textId="716C126A" w:rsidR="000C0600" w:rsidRPr="00380D18" w:rsidRDefault="000C0600" w:rsidP="00026390">
            <w:pPr>
              <w:spacing w:before="0"/>
              <w:rPr>
                <w:rFonts w:cs="Arial"/>
                <w:sz w:val="24"/>
                <w:szCs w:val="24"/>
              </w:rPr>
            </w:pPr>
            <w:r w:rsidRPr="00380D18">
              <w:rPr>
                <w:rFonts w:cs="Arial"/>
                <w:sz w:val="24"/>
                <w:szCs w:val="24"/>
              </w:rPr>
              <w:t xml:space="preserve">+ 6ES7492-1AL00-0AA0 ili </w:t>
            </w:r>
            <w:r w:rsidRPr="00380D18">
              <w:rPr>
                <w:rFonts w:eastAsia="MS Mincho" w:cs="Arial"/>
                <w:color w:val="000000"/>
                <w:sz w:val="24"/>
                <w:szCs w:val="24"/>
              </w:rPr>
              <w:t>odgovarajući</w:t>
            </w:r>
          </w:p>
        </w:tc>
        <w:tc>
          <w:tcPr>
            <w:tcW w:w="1440" w:type="dxa"/>
            <w:vAlign w:val="center"/>
          </w:tcPr>
          <w:p w14:paraId="44DF78CD" w14:textId="7F3F107B"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4C2A2D3C" w14:textId="03D7ADF9"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5</w:t>
            </w:r>
          </w:p>
        </w:tc>
      </w:tr>
      <w:tr w:rsidR="000C0600" w:rsidRPr="00380D18" w14:paraId="3438A8E9" w14:textId="77777777" w:rsidTr="001F02B0">
        <w:tc>
          <w:tcPr>
            <w:tcW w:w="884" w:type="dxa"/>
            <w:vAlign w:val="center"/>
          </w:tcPr>
          <w:p w14:paraId="64784CF8" w14:textId="7CB4B973"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7.1.19</w:t>
            </w:r>
          </w:p>
        </w:tc>
        <w:tc>
          <w:tcPr>
            <w:tcW w:w="5861" w:type="dxa"/>
            <w:vAlign w:val="center"/>
          </w:tcPr>
          <w:p w14:paraId="3C3B6391" w14:textId="77777777" w:rsidR="000C0600" w:rsidRPr="00380D18" w:rsidRDefault="000C0600" w:rsidP="00026390">
            <w:pPr>
              <w:spacing w:before="0"/>
              <w:rPr>
                <w:rFonts w:cs="Arial"/>
                <w:sz w:val="24"/>
                <w:szCs w:val="24"/>
              </w:rPr>
            </w:pPr>
            <w:r w:rsidRPr="00380D18">
              <w:rPr>
                <w:rFonts w:cs="Arial"/>
                <w:sz w:val="24"/>
                <w:szCs w:val="24"/>
              </w:rPr>
              <w:t>S7-400, SM422, DO32/24VDC/0.5A, SA KONEKTOROM OD 40 PINA</w:t>
            </w:r>
          </w:p>
          <w:p w14:paraId="4D679601" w14:textId="77777777" w:rsidR="000C0600" w:rsidRPr="00380D18" w:rsidRDefault="000C0600" w:rsidP="00026390">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6ES7422-1BL00-0AA0</w:t>
            </w:r>
          </w:p>
          <w:p w14:paraId="762DA806" w14:textId="19F28686" w:rsidR="000C0600" w:rsidRPr="00380D18" w:rsidRDefault="000C0600" w:rsidP="00026390">
            <w:pPr>
              <w:spacing w:before="0"/>
              <w:rPr>
                <w:rFonts w:cs="Arial"/>
                <w:sz w:val="24"/>
                <w:szCs w:val="24"/>
              </w:rPr>
            </w:pPr>
            <w:r w:rsidRPr="00380D18">
              <w:rPr>
                <w:rFonts w:cs="Arial"/>
                <w:sz w:val="24"/>
                <w:szCs w:val="24"/>
              </w:rPr>
              <w:t xml:space="preserve">+ 6ES7492-1AL00-0AA0 ili </w:t>
            </w:r>
            <w:r w:rsidRPr="00380D18">
              <w:rPr>
                <w:rFonts w:eastAsia="MS Mincho" w:cs="Arial"/>
                <w:color w:val="000000"/>
                <w:sz w:val="24"/>
                <w:szCs w:val="24"/>
              </w:rPr>
              <w:t>odgovarajući</w:t>
            </w:r>
          </w:p>
        </w:tc>
        <w:tc>
          <w:tcPr>
            <w:tcW w:w="1440" w:type="dxa"/>
            <w:vAlign w:val="center"/>
          </w:tcPr>
          <w:p w14:paraId="5093D787" w14:textId="05169540"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52C03EDE" w14:textId="39B9F191" w:rsidR="000C0600" w:rsidRPr="00380D18" w:rsidRDefault="000C0600" w:rsidP="000C060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24722094" w14:textId="77777777" w:rsidTr="001F02B0">
        <w:tc>
          <w:tcPr>
            <w:tcW w:w="884" w:type="dxa"/>
            <w:vAlign w:val="center"/>
          </w:tcPr>
          <w:p w14:paraId="643524AB" w14:textId="16207A07"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7.1.20</w:t>
            </w:r>
          </w:p>
        </w:tc>
        <w:tc>
          <w:tcPr>
            <w:tcW w:w="5861" w:type="dxa"/>
            <w:vAlign w:val="center"/>
          </w:tcPr>
          <w:p w14:paraId="76F61B02" w14:textId="77777777" w:rsidR="00026390" w:rsidRPr="00380D18" w:rsidRDefault="00026390" w:rsidP="00026390">
            <w:pPr>
              <w:spacing w:before="0"/>
              <w:rPr>
                <w:rFonts w:cs="Arial"/>
                <w:sz w:val="24"/>
                <w:szCs w:val="24"/>
              </w:rPr>
            </w:pPr>
            <w:r w:rsidRPr="00380D18">
              <w:rPr>
                <w:rFonts w:cs="Arial"/>
                <w:sz w:val="24"/>
                <w:szCs w:val="24"/>
              </w:rPr>
              <w:t>SIMATIC, OPTICKI KONVERTOR, 1RS485/2FIB, OLM P12, SA PROFIBUS KONEKTOROM</w:t>
            </w:r>
          </w:p>
          <w:p w14:paraId="65CC996C" w14:textId="5A770BF8"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6GK1503-3CA00 + 6ES7972-0BA12-0XA0 ili </w:t>
            </w:r>
            <w:r w:rsidRPr="00380D18">
              <w:rPr>
                <w:rFonts w:eastAsia="MS Mincho" w:cs="Arial"/>
                <w:color w:val="000000"/>
                <w:sz w:val="24"/>
                <w:szCs w:val="24"/>
              </w:rPr>
              <w:t>odgovarajući</w:t>
            </w:r>
          </w:p>
        </w:tc>
        <w:tc>
          <w:tcPr>
            <w:tcW w:w="1440" w:type="dxa"/>
            <w:vAlign w:val="center"/>
          </w:tcPr>
          <w:p w14:paraId="7526B440" w14:textId="41BCF30A"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68DDEA4B" w14:textId="08F9D5C6"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026390" w:rsidRPr="00380D18" w14:paraId="418E702F" w14:textId="77777777" w:rsidTr="001F02B0">
        <w:tc>
          <w:tcPr>
            <w:tcW w:w="884" w:type="dxa"/>
            <w:vAlign w:val="center"/>
          </w:tcPr>
          <w:p w14:paraId="1E72899F" w14:textId="10729165"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7.1.21</w:t>
            </w:r>
          </w:p>
        </w:tc>
        <w:tc>
          <w:tcPr>
            <w:tcW w:w="5861" w:type="dxa"/>
            <w:vAlign w:val="center"/>
          </w:tcPr>
          <w:p w14:paraId="16408CC3" w14:textId="77777777" w:rsidR="00026390" w:rsidRPr="00380D18" w:rsidRDefault="00026390" w:rsidP="00026390">
            <w:pPr>
              <w:spacing w:before="0"/>
              <w:rPr>
                <w:rFonts w:cs="Arial"/>
                <w:sz w:val="24"/>
                <w:szCs w:val="24"/>
              </w:rPr>
            </w:pPr>
            <w:r w:rsidRPr="00380D18">
              <w:rPr>
                <w:rFonts w:cs="Arial"/>
                <w:sz w:val="24"/>
                <w:szCs w:val="24"/>
              </w:rPr>
              <w:t>RELEJ INTERFEJS, 1C/O, 6A, 24VDC</w:t>
            </w:r>
          </w:p>
          <w:p w14:paraId="2B164C04" w14:textId="4564C9BD"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PHOENIX CONTACT</w:t>
            </w:r>
            <w:r w:rsidRPr="00380D18">
              <w:rPr>
                <w:rFonts w:cs="Arial"/>
                <w:bCs/>
                <w:color w:val="000000"/>
                <w:sz w:val="24"/>
                <w:szCs w:val="24"/>
              </w:rPr>
              <w:t xml:space="preserve"> </w:t>
            </w:r>
            <w:r w:rsidRPr="00380D18">
              <w:rPr>
                <w:rFonts w:cs="Arial"/>
                <w:sz w:val="24"/>
                <w:szCs w:val="24"/>
              </w:rPr>
              <w:t xml:space="preserve">PLC-RSC-24DC/21 ili </w:t>
            </w:r>
            <w:r w:rsidRPr="00380D18">
              <w:rPr>
                <w:rFonts w:eastAsia="MS Mincho" w:cs="Arial"/>
                <w:color w:val="000000"/>
                <w:sz w:val="24"/>
                <w:szCs w:val="24"/>
              </w:rPr>
              <w:t>odgovarajući</w:t>
            </w:r>
          </w:p>
        </w:tc>
        <w:tc>
          <w:tcPr>
            <w:tcW w:w="1440" w:type="dxa"/>
            <w:vAlign w:val="center"/>
          </w:tcPr>
          <w:p w14:paraId="116EF239" w14:textId="7BEB0101"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684F3418" w14:textId="72827D64"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026390" w:rsidRPr="00380D18" w14:paraId="73383002" w14:textId="77777777" w:rsidTr="001F02B0">
        <w:tc>
          <w:tcPr>
            <w:tcW w:w="884" w:type="dxa"/>
            <w:vAlign w:val="center"/>
          </w:tcPr>
          <w:p w14:paraId="5BFBC0CA" w14:textId="4D96A15B"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7.1.22</w:t>
            </w:r>
          </w:p>
        </w:tc>
        <w:tc>
          <w:tcPr>
            <w:tcW w:w="5861" w:type="dxa"/>
            <w:vAlign w:val="center"/>
          </w:tcPr>
          <w:p w14:paraId="26B8F7CD" w14:textId="77777777" w:rsidR="00026390" w:rsidRPr="00380D18" w:rsidRDefault="00026390" w:rsidP="00026390">
            <w:pPr>
              <w:spacing w:before="0"/>
              <w:rPr>
                <w:rFonts w:cs="Arial"/>
                <w:sz w:val="24"/>
                <w:szCs w:val="24"/>
              </w:rPr>
            </w:pPr>
            <w:r w:rsidRPr="00380D18">
              <w:rPr>
                <w:rFonts w:cs="Arial"/>
                <w:sz w:val="24"/>
                <w:szCs w:val="24"/>
              </w:rPr>
              <w:t>POJAČAVAČ SIGNALA DAVAČA SILE, 4...20mA</w:t>
            </w:r>
          </w:p>
          <w:p w14:paraId="641FFCE4" w14:textId="210741DA"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HBM RM4220 ili </w:t>
            </w:r>
            <w:r w:rsidRPr="00380D18">
              <w:rPr>
                <w:rFonts w:eastAsia="MS Mincho" w:cs="Arial"/>
                <w:color w:val="000000"/>
                <w:sz w:val="24"/>
                <w:szCs w:val="24"/>
              </w:rPr>
              <w:t>odgovarajući</w:t>
            </w:r>
          </w:p>
        </w:tc>
        <w:tc>
          <w:tcPr>
            <w:tcW w:w="1440" w:type="dxa"/>
            <w:vAlign w:val="center"/>
          </w:tcPr>
          <w:p w14:paraId="3A35AC2B" w14:textId="6A0B033C"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381AB255" w14:textId="7F3F0769"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35FB2D30" w14:textId="77777777" w:rsidTr="001F02B0">
        <w:tc>
          <w:tcPr>
            <w:tcW w:w="884" w:type="dxa"/>
            <w:vAlign w:val="center"/>
          </w:tcPr>
          <w:p w14:paraId="6F532BEF" w14:textId="00014AA8"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7.1.23</w:t>
            </w:r>
          </w:p>
        </w:tc>
        <w:tc>
          <w:tcPr>
            <w:tcW w:w="5861" w:type="dxa"/>
            <w:vAlign w:val="center"/>
          </w:tcPr>
          <w:p w14:paraId="4C99B5B2" w14:textId="77777777" w:rsidR="00026390" w:rsidRPr="00380D18" w:rsidRDefault="00026390" w:rsidP="00026390">
            <w:pPr>
              <w:spacing w:before="0"/>
              <w:rPr>
                <w:rFonts w:cs="Arial"/>
                <w:sz w:val="24"/>
                <w:szCs w:val="24"/>
              </w:rPr>
            </w:pPr>
            <w:r w:rsidRPr="00380D18">
              <w:rPr>
                <w:rFonts w:cs="Arial"/>
                <w:sz w:val="24"/>
                <w:szCs w:val="24"/>
              </w:rPr>
              <w:t>OSIGURAC AUTOMATSKI 1P, 6A, TROMI</w:t>
            </w:r>
          </w:p>
          <w:p w14:paraId="64C96409" w14:textId="3FDC3D04"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5SY4 106-7 ili </w:t>
            </w:r>
            <w:r w:rsidRPr="00380D18">
              <w:rPr>
                <w:rFonts w:eastAsia="MS Mincho" w:cs="Arial"/>
                <w:color w:val="000000"/>
                <w:sz w:val="24"/>
                <w:szCs w:val="24"/>
              </w:rPr>
              <w:t>odgovarajući</w:t>
            </w:r>
          </w:p>
        </w:tc>
        <w:tc>
          <w:tcPr>
            <w:tcW w:w="1440" w:type="dxa"/>
            <w:vAlign w:val="center"/>
          </w:tcPr>
          <w:p w14:paraId="1D0FA2FC" w14:textId="544778E8"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7BEC5EBB" w14:textId="2C63CD8B"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5F2FFE1B" w14:textId="77777777" w:rsidTr="001F02B0">
        <w:tc>
          <w:tcPr>
            <w:tcW w:w="884" w:type="dxa"/>
            <w:vAlign w:val="center"/>
          </w:tcPr>
          <w:p w14:paraId="6D43B3EF" w14:textId="4F3436D0"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7.1.24</w:t>
            </w:r>
          </w:p>
        </w:tc>
        <w:tc>
          <w:tcPr>
            <w:tcW w:w="5861" w:type="dxa"/>
            <w:vAlign w:val="center"/>
          </w:tcPr>
          <w:p w14:paraId="21279DB6" w14:textId="77777777" w:rsidR="00026390" w:rsidRPr="00380D18" w:rsidRDefault="00026390" w:rsidP="00026390">
            <w:pPr>
              <w:spacing w:before="0"/>
              <w:rPr>
                <w:rFonts w:cs="Arial"/>
                <w:sz w:val="24"/>
                <w:szCs w:val="24"/>
              </w:rPr>
            </w:pPr>
            <w:r w:rsidRPr="00380D18">
              <w:rPr>
                <w:rFonts w:cs="Arial"/>
                <w:sz w:val="24"/>
                <w:szCs w:val="24"/>
              </w:rPr>
              <w:t>SVETILJKA NEONSKA, 8W, 230VAC</w:t>
            </w:r>
          </w:p>
          <w:p w14:paraId="595ACF55" w14:textId="07DA01EC"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FEP</w:t>
            </w:r>
            <w:r w:rsidRPr="00380D18">
              <w:rPr>
                <w:rFonts w:eastAsia="MS Mincho" w:cs="Arial"/>
                <w:color w:val="000000"/>
                <w:sz w:val="24"/>
                <w:szCs w:val="24"/>
              </w:rPr>
              <w:t xml:space="preserve"> </w:t>
            </w:r>
            <w:r w:rsidRPr="00380D18">
              <w:rPr>
                <w:rFonts w:cs="Arial"/>
                <w:sz w:val="24"/>
                <w:szCs w:val="24"/>
              </w:rPr>
              <w:t xml:space="preserve">STRELA SD-108 ili </w:t>
            </w:r>
            <w:r w:rsidRPr="00380D18">
              <w:rPr>
                <w:rFonts w:eastAsia="MS Mincho" w:cs="Arial"/>
                <w:color w:val="000000"/>
                <w:sz w:val="24"/>
                <w:szCs w:val="24"/>
              </w:rPr>
              <w:t>odgovarajući</w:t>
            </w:r>
          </w:p>
        </w:tc>
        <w:tc>
          <w:tcPr>
            <w:tcW w:w="1440" w:type="dxa"/>
            <w:vAlign w:val="center"/>
          </w:tcPr>
          <w:p w14:paraId="0BD0E54C" w14:textId="049E13E7"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67F939EC" w14:textId="7AD91533"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bookmarkEnd w:id="12"/>
      <w:bookmarkEnd w:id="15"/>
      <w:bookmarkEnd w:id="16"/>
    </w:tbl>
    <w:p w14:paraId="7BC6733B" w14:textId="77777777" w:rsidR="0070042B" w:rsidRPr="00380D18" w:rsidRDefault="0070042B" w:rsidP="0089613F">
      <w:pPr>
        <w:spacing w:before="0"/>
        <w:contextualSpacing/>
        <w:jc w:val="left"/>
        <w:rPr>
          <w:rFonts w:eastAsia="Calibri" w:cs="Arial"/>
          <w:b/>
          <w:spacing w:val="5"/>
          <w:kern w:val="28"/>
          <w:sz w:val="24"/>
          <w:szCs w:val="24"/>
          <w:lang w:val="sr-Cyrl-RS"/>
        </w:rPr>
      </w:pPr>
    </w:p>
    <w:p w14:paraId="4838CC6B" w14:textId="77777777" w:rsidR="00026390" w:rsidRPr="00380D18" w:rsidRDefault="00026390" w:rsidP="0089613F">
      <w:pPr>
        <w:spacing w:before="0"/>
        <w:contextualSpacing/>
        <w:jc w:val="left"/>
        <w:rPr>
          <w:rFonts w:eastAsia="Calibri" w:cs="Arial"/>
          <w:b/>
          <w:spacing w:val="5"/>
          <w:kern w:val="28"/>
          <w:sz w:val="24"/>
          <w:szCs w:val="24"/>
          <w:lang w:val="sr-Cyrl-RS"/>
        </w:rPr>
      </w:pPr>
    </w:p>
    <w:tbl>
      <w:tblPr>
        <w:tblStyle w:val="TableGrid"/>
        <w:tblW w:w="9805" w:type="dxa"/>
        <w:tblLook w:val="04A0" w:firstRow="1" w:lastRow="0" w:firstColumn="1" w:lastColumn="0" w:noHBand="0" w:noVBand="1"/>
      </w:tblPr>
      <w:tblGrid>
        <w:gridCol w:w="884"/>
        <w:gridCol w:w="5861"/>
        <w:gridCol w:w="1440"/>
        <w:gridCol w:w="1620"/>
      </w:tblGrid>
      <w:tr w:rsidR="00026390" w:rsidRPr="00380D18" w14:paraId="6B093DD0" w14:textId="77777777" w:rsidTr="001F02B0">
        <w:tc>
          <w:tcPr>
            <w:tcW w:w="884" w:type="dxa"/>
            <w:vAlign w:val="center"/>
          </w:tcPr>
          <w:p w14:paraId="779BCD35"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7.1.25</w:t>
            </w:r>
          </w:p>
        </w:tc>
        <w:tc>
          <w:tcPr>
            <w:tcW w:w="5861" w:type="dxa"/>
            <w:vAlign w:val="center"/>
          </w:tcPr>
          <w:p w14:paraId="2F1C5E2B" w14:textId="77777777" w:rsidR="00026390" w:rsidRPr="00380D18" w:rsidRDefault="00026390" w:rsidP="00F11A06">
            <w:pPr>
              <w:spacing w:before="0"/>
              <w:rPr>
                <w:rFonts w:cs="Arial"/>
                <w:sz w:val="24"/>
                <w:szCs w:val="24"/>
              </w:rPr>
            </w:pPr>
            <w:r w:rsidRPr="00380D18">
              <w:rPr>
                <w:rFonts w:cs="Arial"/>
                <w:sz w:val="24"/>
                <w:szCs w:val="24"/>
              </w:rPr>
              <w:t xml:space="preserve">VENTILATOR ZA HLAĐENJE ORMANA </w:t>
            </w:r>
          </w:p>
          <w:p w14:paraId="6E557175" w14:textId="77777777" w:rsidR="00026390" w:rsidRPr="00380D18" w:rsidRDefault="00026390" w:rsidP="00F11A06">
            <w:pPr>
              <w:spacing w:before="0"/>
              <w:rPr>
                <w:rFonts w:cs="Arial"/>
                <w:sz w:val="24"/>
                <w:szCs w:val="24"/>
              </w:rPr>
            </w:pPr>
            <w:r w:rsidRPr="00380D18">
              <w:rPr>
                <w:rFonts w:cs="Arial"/>
                <w:sz w:val="24"/>
                <w:szCs w:val="24"/>
              </w:rPr>
              <w:t>230m3/h 220V</w:t>
            </w:r>
          </w:p>
          <w:p w14:paraId="5EEE8D8A" w14:textId="77777777" w:rsidR="00026390" w:rsidRPr="00380D18" w:rsidRDefault="00026390" w:rsidP="00F11A0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RITTAL</w:t>
            </w:r>
            <w:r w:rsidRPr="00380D18">
              <w:rPr>
                <w:rFonts w:eastAsia="MS Mincho" w:cs="Arial"/>
                <w:color w:val="000000"/>
                <w:sz w:val="24"/>
                <w:szCs w:val="24"/>
              </w:rPr>
              <w:t xml:space="preserve"> </w:t>
            </w:r>
            <w:r w:rsidRPr="00380D18">
              <w:rPr>
                <w:rFonts w:cs="Arial"/>
                <w:sz w:val="24"/>
                <w:szCs w:val="24"/>
              </w:rPr>
              <w:t xml:space="preserve">SK 3325.107 ili </w:t>
            </w:r>
            <w:r w:rsidRPr="00380D18">
              <w:rPr>
                <w:rFonts w:eastAsia="MS Mincho" w:cs="Arial"/>
                <w:color w:val="000000"/>
                <w:sz w:val="24"/>
                <w:szCs w:val="24"/>
              </w:rPr>
              <w:t>odgovarajući</w:t>
            </w:r>
          </w:p>
        </w:tc>
        <w:tc>
          <w:tcPr>
            <w:tcW w:w="1440" w:type="dxa"/>
            <w:vAlign w:val="center"/>
          </w:tcPr>
          <w:p w14:paraId="00B8C0AD"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4AC462A5"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6CEA75E3" w14:textId="77777777" w:rsidTr="001F02B0">
        <w:tc>
          <w:tcPr>
            <w:tcW w:w="884" w:type="dxa"/>
            <w:vAlign w:val="center"/>
          </w:tcPr>
          <w:p w14:paraId="5C95531D"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7.1.26</w:t>
            </w:r>
          </w:p>
        </w:tc>
        <w:tc>
          <w:tcPr>
            <w:tcW w:w="5861" w:type="dxa"/>
            <w:vAlign w:val="center"/>
          </w:tcPr>
          <w:p w14:paraId="67A277CB" w14:textId="77777777" w:rsidR="00026390" w:rsidRPr="00380D18" w:rsidRDefault="00026390" w:rsidP="00F11A06">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5EDA950A" w14:textId="77777777" w:rsidR="00026390" w:rsidRPr="00380D18" w:rsidRDefault="00026390" w:rsidP="00F11A06">
            <w:pPr>
              <w:spacing w:before="0"/>
              <w:rPr>
                <w:rFonts w:cs="Arial"/>
                <w:sz w:val="24"/>
                <w:szCs w:val="24"/>
              </w:rPr>
            </w:pPr>
            <w:r w:rsidRPr="00380D18">
              <w:rPr>
                <w:rFonts w:eastAsia="MS Mincho" w:cs="Arial"/>
                <w:color w:val="000000"/>
                <w:sz w:val="24"/>
                <w:szCs w:val="24"/>
              </w:rPr>
              <w:t>Tip: PHOENIX CONTACT 10xUT4</w:t>
            </w:r>
            <w:r w:rsidRPr="00380D18">
              <w:rPr>
                <w:rFonts w:cs="Arial"/>
                <w:sz w:val="24"/>
                <w:szCs w:val="24"/>
              </w:rPr>
              <w:t xml:space="preserve"> ili </w:t>
            </w:r>
            <w:r w:rsidRPr="00380D18">
              <w:rPr>
                <w:rFonts w:eastAsia="MS Mincho" w:cs="Arial"/>
                <w:color w:val="000000"/>
                <w:sz w:val="24"/>
                <w:szCs w:val="24"/>
              </w:rPr>
              <w:t>odgovarajući</w:t>
            </w:r>
          </w:p>
        </w:tc>
        <w:tc>
          <w:tcPr>
            <w:tcW w:w="1440" w:type="dxa"/>
            <w:vAlign w:val="center"/>
          </w:tcPr>
          <w:p w14:paraId="029488DD"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17532CCD"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026390" w:rsidRPr="00380D18" w14:paraId="320E9F8E" w14:textId="77777777" w:rsidTr="001F02B0">
        <w:tc>
          <w:tcPr>
            <w:tcW w:w="884" w:type="dxa"/>
            <w:vAlign w:val="center"/>
          </w:tcPr>
          <w:p w14:paraId="79B965E5"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7.1.27</w:t>
            </w:r>
          </w:p>
        </w:tc>
        <w:tc>
          <w:tcPr>
            <w:tcW w:w="5861" w:type="dxa"/>
            <w:vAlign w:val="center"/>
          </w:tcPr>
          <w:p w14:paraId="5886F9B3" w14:textId="77777777" w:rsidR="00026390" w:rsidRPr="00380D18" w:rsidRDefault="00026390" w:rsidP="00F11A06">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4D263D71" w14:textId="77777777" w:rsidR="00026390" w:rsidRPr="00380D18" w:rsidRDefault="00026390" w:rsidP="00F11A06">
            <w:pPr>
              <w:spacing w:before="0"/>
              <w:rPr>
                <w:rFonts w:eastAsia="MS Mincho" w:cs="Arial"/>
                <w:color w:val="000000"/>
                <w:sz w:val="24"/>
                <w:szCs w:val="24"/>
              </w:rPr>
            </w:pPr>
            <w:r w:rsidRPr="00380D18">
              <w:rPr>
                <w:rFonts w:eastAsia="MS Mincho" w:cs="Arial"/>
                <w:color w:val="000000"/>
                <w:sz w:val="24"/>
                <w:szCs w:val="24"/>
              </w:rPr>
              <w:t>Tip: PHOENIX CONTACT 40xUT4</w:t>
            </w:r>
            <w:r w:rsidRPr="00380D18">
              <w:rPr>
                <w:rFonts w:cs="Arial"/>
                <w:sz w:val="24"/>
                <w:szCs w:val="24"/>
              </w:rPr>
              <w:t xml:space="preserve"> ili </w:t>
            </w:r>
            <w:r w:rsidRPr="00380D18">
              <w:rPr>
                <w:rFonts w:eastAsia="MS Mincho" w:cs="Arial"/>
                <w:color w:val="000000"/>
                <w:sz w:val="24"/>
                <w:szCs w:val="24"/>
              </w:rPr>
              <w:t>odgovarajući</w:t>
            </w:r>
          </w:p>
        </w:tc>
        <w:tc>
          <w:tcPr>
            <w:tcW w:w="1440" w:type="dxa"/>
            <w:vAlign w:val="center"/>
          </w:tcPr>
          <w:p w14:paraId="4F0FE3BA"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2FA041F2"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026390" w:rsidRPr="00380D18" w14:paraId="684E89E3" w14:textId="77777777" w:rsidTr="001F02B0">
        <w:tc>
          <w:tcPr>
            <w:tcW w:w="884" w:type="dxa"/>
            <w:vAlign w:val="center"/>
          </w:tcPr>
          <w:p w14:paraId="760BDEBA"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7.1.28</w:t>
            </w:r>
          </w:p>
        </w:tc>
        <w:tc>
          <w:tcPr>
            <w:tcW w:w="5861" w:type="dxa"/>
            <w:vAlign w:val="center"/>
          </w:tcPr>
          <w:p w14:paraId="406C8519" w14:textId="77777777" w:rsidR="00026390" w:rsidRPr="00380D18" w:rsidRDefault="00026390" w:rsidP="00F11A06">
            <w:pPr>
              <w:spacing w:before="0"/>
              <w:ind w:right="-112"/>
              <w:rPr>
                <w:rFonts w:cs="Arial"/>
                <w:sz w:val="24"/>
                <w:szCs w:val="24"/>
              </w:rPr>
            </w:pPr>
            <w:r w:rsidRPr="00380D18">
              <w:rPr>
                <w:rFonts w:cs="Arial"/>
                <w:sz w:val="24"/>
                <w:szCs w:val="24"/>
              </w:rPr>
              <w:t>STEZALJKA SA NOSAČEM OSIGURAČA</w:t>
            </w:r>
          </w:p>
          <w:p w14:paraId="1E3AEFEB" w14:textId="77777777" w:rsidR="00026390" w:rsidRPr="00380D18" w:rsidRDefault="00026390" w:rsidP="00F11A06">
            <w:pPr>
              <w:spacing w:before="0"/>
              <w:rPr>
                <w:rFonts w:cs="Arial"/>
                <w:sz w:val="24"/>
                <w:szCs w:val="24"/>
              </w:rPr>
            </w:pPr>
            <w:r w:rsidRPr="00380D18">
              <w:rPr>
                <w:rFonts w:eastAsia="MS Mincho" w:cs="Arial"/>
                <w:color w:val="000000"/>
                <w:sz w:val="24"/>
                <w:szCs w:val="24"/>
              </w:rPr>
              <w:t xml:space="preserve">Tip: PHOENIX CONTACT </w:t>
            </w:r>
            <w:r w:rsidRPr="00380D18">
              <w:rPr>
                <w:rFonts w:cs="Arial"/>
                <w:sz w:val="24"/>
                <w:szCs w:val="24"/>
              </w:rPr>
              <w:t>40xUT4</w:t>
            </w:r>
          </w:p>
          <w:p w14:paraId="5612CA0F" w14:textId="77777777" w:rsidR="00026390" w:rsidRPr="00380D18" w:rsidRDefault="00026390" w:rsidP="00F11A06">
            <w:pPr>
              <w:spacing w:before="0"/>
              <w:rPr>
                <w:rFonts w:eastAsia="MS Mincho" w:cs="Arial"/>
                <w:color w:val="000000"/>
                <w:sz w:val="24"/>
                <w:szCs w:val="24"/>
              </w:rPr>
            </w:pPr>
            <w:r w:rsidRPr="00380D18">
              <w:rPr>
                <w:rFonts w:cs="Arial"/>
                <w:sz w:val="24"/>
                <w:szCs w:val="24"/>
              </w:rPr>
              <w:t xml:space="preserve">10xUT4 HESI  ili </w:t>
            </w:r>
            <w:r w:rsidRPr="00380D18">
              <w:rPr>
                <w:rFonts w:eastAsia="MS Mincho" w:cs="Arial"/>
                <w:color w:val="000000"/>
                <w:sz w:val="24"/>
                <w:szCs w:val="24"/>
              </w:rPr>
              <w:t>odgovarajući</w:t>
            </w:r>
          </w:p>
        </w:tc>
        <w:tc>
          <w:tcPr>
            <w:tcW w:w="1440" w:type="dxa"/>
            <w:vAlign w:val="center"/>
          </w:tcPr>
          <w:p w14:paraId="29DE8A6D"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59713D6E"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5EA87FCB" w14:textId="77777777" w:rsidTr="001F02B0">
        <w:trPr>
          <w:trHeight w:val="482"/>
        </w:trPr>
        <w:tc>
          <w:tcPr>
            <w:tcW w:w="9805" w:type="dxa"/>
            <w:gridSpan w:val="4"/>
            <w:vAlign w:val="center"/>
          </w:tcPr>
          <w:p w14:paraId="4485DE28" w14:textId="240D4D08" w:rsidR="00026390" w:rsidRPr="00380D18" w:rsidRDefault="00026390" w:rsidP="00026390">
            <w:pPr>
              <w:widowControl w:val="0"/>
              <w:autoSpaceDE w:val="0"/>
              <w:autoSpaceDN w:val="0"/>
              <w:adjustRightInd w:val="0"/>
              <w:spacing w:before="0"/>
              <w:contextualSpacing/>
              <w:jc w:val="center"/>
              <w:rPr>
                <w:rFonts w:cs="Arial"/>
                <w:b/>
                <w:sz w:val="24"/>
                <w:szCs w:val="24"/>
              </w:rPr>
            </w:pPr>
            <w:r w:rsidRPr="00380D18">
              <w:rPr>
                <w:rFonts w:cs="Arial"/>
                <w:b/>
                <w:sz w:val="24"/>
                <w:szCs w:val="24"/>
              </w:rPr>
              <w:t>7.2 +1S2 – ORMAN KOMUNIKACIONE OPREME</w:t>
            </w:r>
          </w:p>
        </w:tc>
      </w:tr>
      <w:tr w:rsidR="00026390" w:rsidRPr="00380D18" w14:paraId="55AF2BC9" w14:textId="77777777" w:rsidTr="001F02B0">
        <w:tc>
          <w:tcPr>
            <w:tcW w:w="884" w:type="dxa"/>
            <w:vAlign w:val="center"/>
          </w:tcPr>
          <w:p w14:paraId="013B71BB" w14:textId="0D1E25D8" w:rsidR="00026390" w:rsidRPr="00380D18" w:rsidRDefault="00026390" w:rsidP="00026390">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7.2.1</w:t>
            </w:r>
          </w:p>
        </w:tc>
        <w:tc>
          <w:tcPr>
            <w:tcW w:w="5861" w:type="dxa"/>
            <w:vAlign w:val="center"/>
          </w:tcPr>
          <w:p w14:paraId="589E8E55" w14:textId="77777777" w:rsidR="00026390" w:rsidRPr="00380D18" w:rsidRDefault="00026390" w:rsidP="00026390">
            <w:pPr>
              <w:tabs>
                <w:tab w:val="left" w:pos="2964"/>
              </w:tabs>
              <w:spacing w:before="0"/>
              <w:ind w:right="76"/>
              <w:rPr>
                <w:rFonts w:cs="Arial"/>
                <w:sz w:val="24"/>
                <w:szCs w:val="24"/>
              </w:rPr>
            </w:pPr>
            <w:r w:rsidRPr="00380D18">
              <w:rPr>
                <w:rFonts w:cs="Arial"/>
                <w:sz w:val="24"/>
                <w:szCs w:val="24"/>
              </w:rPr>
              <w:t>MREŽNI ORMAN, Š600V2000D600, IP55, RAL7035, TIP 1, SA PROVIDNIM VRATIMA; SA POSTOLJEM 100MM I PRIBOROM</w:t>
            </w:r>
          </w:p>
          <w:p w14:paraId="55C73BED" w14:textId="77777777" w:rsidR="00026390" w:rsidRPr="00380D18" w:rsidRDefault="00026390" w:rsidP="00026390">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RITTAL  DK7920.700</w:t>
            </w:r>
          </w:p>
          <w:p w14:paraId="5752E643" w14:textId="77777777" w:rsidR="00026390" w:rsidRPr="00380D18" w:rsidRDefault="00026390" w:rsidP="00026390">
            <w:pPr>
              <w:spacing w:before="0"/>
              <w:rPr>
                <w:rFonts w:cs="Arial"/>
                <w:sz w:val="24"/>
                <w:szCs w:val="24"/>
              </w:rPr>
            </w:pPr>
            <w:r w:rsidRPr="00380D18">
              <w:rPr>
                <w:rFonts w:cs="Arial"/>
                <w:sz w:val="24"/>
                <w:szCs w:val="24"/>
              </w:rPr>
              <w:t>+ DK7824.206</w:t>
            </w:r>
          </w:p>
          <w:p w14:paraId="22587926" w14:textId="77777777" w:rsidR="00026390" w:rsidRPr="00380D18" w:rsidRDefault="00026390" w:rsidP="00026390">
            <w:pPr>
              <w:spacing w:before="0"/>
              <w:rPr>
                <w:rFonts w:cs="Arial"/>
                <w:sz w:val="24"/>
                <w:szCs w:val="24"/>
              </w:rPr>
            </w:pPr>
            <w:r w:rsidRPr="00380D18">
              <w:rPr>
                <w:rFonts w:cs="Arial"/>
                <w:sz w:val="24"/>
                <w:szCs w:val="24"/>
              </w:rPr>
              <w:t>+ DK7824.500</w:t>
            </w:r>
          </w:p>
          <w:p w14:paraId="372C745B" w14:textId="77777777" w:rsidR="00026390" w:rsidRPr="00380D18" w:rsidRDefault="00026390" w:rsidP="00026390">
            <w:pPr>
              <w:spacing w:before="0"/>
              <w:rPr>
                <w:rFonts w:cs="Arial"/>
                <w:sz w:val="24"/>
                <w:szCs w:val="24"/>
              </w:rPr>
            </w:pPr>
            <w:r w:rsidRPr="00380D18">
              <w:rPr>
                <w:rFonts w:cs="Arial"/>
                <w:sz w:val="24"/>
                <w:szCs w:val="24"/>
              </w:rPr>
              <w:t>+ DK7825.601</w:t>
            </w:r>
          </w:p>
          <w:p w14:paraId="21077A64" w14:textId="3F78A0D3" w:rsidR="00026390" w:rsidRPr="00380D18" w:rsidRDefault="00026390" w:rsidP="00026390">
            <w:pPr>
              <w:spacing w:before="0"/>
              <w:rPr>
                <w:rFonts w:cs="Arial"/>
                <w:sz w:val="24"/>
                <w:szCs w:val="24"/>
              </w:rPr>
            </w:pPr>
            <w:r w:rsidRPr="00380D18">
              <w:rPr>
                <w:rFonts w:cs="Arial"/>
                <w:sz w:val="24"/>
                <w:szCs w:val="24"/>
              </w:rPr>
              <w:t xml:space="preserve">+ TS8601.605 ili </w:t>
            </w:r>
            <w:r w:rsidRPr="00380D18">
              <w:rPr>
                <w:rFonts w:eastAsia="MS Mincho" w:cs="Arial"/>
                <w:color w:val="000000"/>
                <w:sz w:val="24"/>
                <w:szCs w:val="24"/>
              </w:rPr>
              <w:t>odgovarajući</w:t>
            </w:r>
          </w:p>
        </w:tc>
        <w:tc>
          <w:tcPr>
            <w:tcW w:w="1440" w:type="dxa"/>
            <w:vAlign w:val="center"/>
          </w:tcPr>
          <w:p w14:paraId="36EF1BBB" w14:textId="5607B48F"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0E07A0C4" w14:textId="55A84591"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3CDB3547" w14:textId="77777777" w:rsidTr="001F02B0">
        <w:tc>
          <w:tcPr>
            <w:tcW w:w="884" w:type="dxa"/>
            <w:vAlign w:val="center"/>
          </w:tcPr>
          <w:p w14:paraId="466CAD5A" w14:textId="4097AD79"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7.2.2</w:t>
            </w:r>
          </w:p>
        </w:tc>
        <w:tc>
          <w:tcPr>
            <w:tcW w:w="5861" w:type="dxa"/>
            <w:vAlign w:val="center"/>
          </w:tcPr>
          <w:p w14:paraId="15E6DC24" w14:textId="77777777" w:rsidR="00026390" w:rsidRPr="00380D18" w:rsidRDefault="00026390" w:rsidP="00026390">
            <w:pPr>
              <w:spacing w:before="0"/>
              <w:rPr>
                <w:rFonts w:cs="Arial"/>
                <w:sz w:val="24"/>
                <w:szCs w:val="24"/>
              </w:rPr>
            </w:pPr>
            <w:r w:rsidRPr="00380D18">
              <w:rPr>
                <w:rFonts w:cs="Arial"/>
                <w:sz w:val="24"/>
                <w:szCs w:val="24"/>
              </w:rPr>
              <w:t>OSIGURAC AUTOMATSKI 2P, 10A, TROMI</w:t>
            </w:r>
          </w:p>
          <w:p w14:paraId="52431F46" w14:textId="54981B1B" w:rsidR="00026390" w:rsidRPr="00380D18" w:rsidRDefault="00026390" w:rsidP="00026390">
            <w:pPr>
              <w:tabs>
                <w:tab w:val="left" w:pos="2964"/>
              </w:tabs>
              <w:spacing w:before="0"/>
              <w:ind w:right="76"/>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5SY4 210-7 ili </w:t>
            </w:r>
            <w:r w:rsidRPr="00380D18">
              <w:rPr>
                <w:rFonts w:eastAsia="MS Mincho" w:cs="Arial"/>
                <w:color w:val="000000"/>
                <w:sz w:val="24"/>
                <w:szCs w:val="24"/>
              </w:rPr>
              <w:t>odgovarajući</w:t>
            </w:r>
          </w:p>
        </w:tc>
        <w:tc>
          <w:tcPr>
            <w:tcW w:w="1440" w:type="dxa"/>
            <w:vAlign w:val="center"/>
          </w:tcPr>
          <w:p w14:paraId="7413A881" w14:textId="18B6CC6A"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3134422B" w14:textId="51497774"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70C1025F" w14:textId="77777777" w:rsidTr="001F02B0">
        <w:tc>
          <w:tcPr>
            <w:tcW w:w="884" w:type="dxa"/>
            <w:vAlign w:val="center"/>
          </w:tcPr>
          <w:p w14:paraId="7A3EB0E8" w14:textId="3784D838"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7.2.3</w:t>
            </w:r>
          </w:p>
        </w:tc>
        <w:tc>
          <w:tcPr>
            <w:tcW w:w="5861" w:type="dxa"/>
            <w:vAlign w:val="center"/>
          </w:tcPr>
          <w:p w14:paraId="7E67B0C9" w14:textId="77777777" w:rsidR="00026390" w:rsidRPr="00380D18" w:rsidRDefault="00026390" w:rsidP="00026390">
            <w:pPr>
              <w:spacing w:before="0"/>
              <w:rPr>
                <w:rFonts w:cs="Arial"/>
                <w:sz w:val="24"/>
                <w:szCs w:val="24"/>
              </w:rPr>
            </w:pPr>
            <w:r w:rsidRPr="00380D18">
              <w:rPr>
                <w:rFonts w:cs="Arial"/>
                <w:sz w:val="24"/>
                <w:szCs w:val="24"/>
              </w:rPr>
              <w:t>S7-300, PS307/5A  MODUL NAPAJANJA 230V/24VDC 5A</w:t>
            </w:r>
          </w:p>
          <w:p w14:paraId="5215A2E0" w14:textId="6AF6040E"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6ES7307-1EA00-0AA0 ili </w:t>
            </w:r>
            <w:r w:rsidRPr="00380D18">
              <w:rPr>
                <w:rFonts w:eastAsia="MS Mincho" w:cs="Arial"/>
                <w:color w:val="000000"/>
                <w:sz w:val="24"/>
                <w:szCs w:val="24"/>
              </w:rPr>
              <w:t>odgovarajući</w:t>
            </w:r>
          </w:p>
        </w:tc>
        <w:tc>
          <w:tcPr>
            <w:tcW w:w="1440" w:type="dxa"/>
            <w:vAlign w:val="center"/>
          </w:tcPr>
          <w:p w14:paraId="2316491D" w14:textId="451F5356"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28FF99EE" w14:textId="43D4B3BC"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2084819B" w14:textId="77777777" w:rsidTr="001F02B0">
        <w:tc>
          <w:tcPr>
            <w:tcW w:w="884" w:type="dxa"/>
            <w:vAlign w:val="center"/>
          </w:tcPr>
          <w:p w14:paraId="6162F91F" w14:textId="166CCA30"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7.2.4</w:t>
            </w:r>
          </w:p>
        </w:tc>
        <w:tc>
          <w:tcPr>
            <w:tcW w:w="5861" w:type="dxa"/>
            <w:vAlign w:val="center"/>
          </w:tcPr>
          <w:p w14:paraId="669553B9" w14:textId="77777777" w:rsidR="00026390" w:rsidRPr="00380D18" w:rsidRDefault="00026390" w:rsidP="00026390">
            <w:pPr>
              <w:spacing w:before="0"/>
              <w:rPr>
                <w:rFonts w:cs="Arial"/>
                <w:sz w:val="24"/>
                <w:szCs w:val="24"/>
              </w:rPr>
            </w:pPr>
            <w:r w:rsidRPr="00380D18">
              <w:rPr>
                <w:rFonts w:cs="Arial"/>
                <w:sz w:val="24"/>
                <w:szCs w:val="24"/>
              </w:rPr>
              <w:t>OSIGURAC AUTOMATSKI 2P, 16A, TROMI</w:t>
            </w:r>
          </w:p>
          <w:p w14:paraId="2CFC0C4E" w14:textId="09B9DA92"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5SY4 216-7 ili </w:t>
            </w:r>
            <w:r w:rsidRPr="00380D18">
              <w:rPr>
                <w:rFonts w:eastAsia="MS Mincho" w:cs="Arial"/>
                <w:color w:val="000000"/>
                <w:sz w:val="24"/>
                <w:szCs w:val="24"/>
              </w:rPr>
              <w:t>odgovarajući</w:t>
            </w:r>
          </w:p>
        </w:tc>
        <w:tc>
          <w:tcPr>
            <w:tcW w:w="1440" w:type="dxa"/>
            <w:vAlign w:val="center"/>
          </w:tcPr>
          <w:p w14:paraId="5C70D158" w14:textId="1AF48D2C"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6F1C01F8" w14:textId="155600D9"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026390" w:rsidRPr="00380D18" w14:paraId="211525CE" w14:textId="77777777" w:rsidTr="001F02B0">
        <w:tc>
          <w:tcPr>
            <w:tcW w:w="884" w:type="dxa"/>
            <w:vAlign w:val="center"/>
          </w:tcPr>
          <w:p w14:paraId="29294D05" w14:textId="43581705"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7.2.5</w:t>
            </w:r>
          </w:p>
        </w:tc>
        <w:tc>
          <w:tcPr>
            <w:tcW w:w="5861" w:type="dxa"/>
            <w:vAlign w:val="center"/>
          </w:tcPr>
          <w:p w14:paraId="2577E3B9" w14:textId="77777777" w:rsidR="00026390" w:rsidRPr="00380D18" w:rsidRDefault="00026390" w:rsidP="00026390">
            <w:pPr>
              <w:spacing w:before="0"/>
              <w:rPr>
                <w:rFonts w:cs="Arial"/>
                <w:sz w:val="24"/>
                <w:szCs w:val="24"/>
              </w:rPr>
            </w:pPr>
            <w:r w:rsidRPr="00380D18">
              <w:rPr>
                <w:rFonts w:cs="Arial"/>
                <w:sz w:val="24"/>
                <w:szCs w:val="24"/>
              </w:rPr>
              <w:t>OSIGURAC AUTOMATSKI 2P, 10A, TROMI</w:t>
            </w:r>
          </w:p>
          <w:p w14:paraId="307C85B2" w14:textId="0367FFEF"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5SY4 210-7 ili </w:t>
            </w:r>
            <w:r w:rsidRPr="00380D18">
              <w:rPr>
                <w:rFonts w:eastAsia="MS Mincho" w:cs="Arial"/>
                <w:color w:val="000000"/>
                <w:sz w:val="24"/>
                <w:szCs w:val="24"/>
              </w:rPr>
              <w:t>odgovarajući</w:t>
            </w:r>
          </w:p>
        </w:tc>
        <w:tc>
          <w:tcPr>
            <w:tcW w:w="1440" w:type="dxa"/>
            <w:vAlign w:val="center"/>
          </w:tcPr>
          <w:p w14:paraId="3421BF14" w14:textId="37221741"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0DAC2BB3" w14:textId="65C1750E"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026390" w:rsidRPr="00380D18" w14:paraId="0125A921" w14:textId="77777777" w:rsidTr="001F02B0">
        <w:tc>
          <w:tcPr>
            <w:tcW w:w="884" w:type="dxa"/>
            <w:vAlign w:val="center"/>
          </w:tcPr>
          <w:p w14:paraId="194E83C6" w14:textId="1CD60585"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7.2.6</w:t>
            </w:r>
          </w:p>
        </w:tc>
        <w:tc>
          <w:tcPr>
            <w:tcW w:w="5861" w:type="dxa"/>
            <w:vAlign w:val="center"/>
          </w:tcPr>
          <w:p w14:paraId="599E9170" w14:textId="77777777" w:rsidR="00026390" w:rsidRPr="00380D18" w:rsidRDefault="00026390" w:rsidP="00026390">
            <w:pPr>
              <w:spacing w:before="0"/>
              <w:rPr>
                <w:rFonts w:cs="Arial"/>
                <w:sz w:val="24"/>
                <w:szCs w:val="24"/>
              </w:rPr>
            </w:pPr>
            <w:r w:rsidRPr="00380D18">
              <w:rPr>
                <w:rFonts w:cs="Arial"/>
                <w:sz w:val="24"/>
                <w:szCs w:val="24"/>
              </w:rPr>
              <w:t>OSIGURAC AUTOMATSKI 2P, 16A, TROMI</w:t>
            </w:r>
          </w:p>
          <w:p w14:paraId="74220743" w14:textId="333E5E07"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5SY4 216-7 ili </w:t>
            </w:r>
            <w:r w:rsidRPr="00380D18">
              <w:rPr>
                <w:rFonts w:eastAsia="MS Mincho" w:cs="Arial"/>
                <w:color w:val="000000"/>
                <w:sz w:val="24"/>
                <w:szCs w:val="24"/>
              </w:rPr>
              <w:t>odgovarajući</w:t>
            </w:r>
          </w:p>
        </w:tc>
        <w:tc>
          <w:tcPr>
            <w:tcW w:w="1440" w:type="dxa"/>
            <w:vAlign w:val="center"/>
          </w:tcPr>
          <w:p w14:paraId="587D885B" w14:textId="6BE36DA5"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62E4DE01" w14:textId="656B22A6"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55B8D00E" w14:textId="77777777" w:rsidTr="001F02B0">
        <w:tc>
          <w:tcPr>
            <w:tcW w:w="884" w:type="dxa"/>
            <w:vAlign w:val="center"/>
          </w:tcPr>
          <w:p w14:paraId="6B9BC88B" w14:textId="2E128360"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7.2.7</w:t>
            </w:r>
          </w:p>
        </w:tc>
        <w:tc>
          <w:tcPr>
            <w:tcW w:w="5861" w:type="dxa"/>
            <w:vAlign w:val="center"/>
          </w:tcPr>
          <w:p w14:paraId="1746CEFF" w14:textId="77777777" w:rsidR="00026390" w:rsidRPr="00380D18" w:rsidRDefault="00026390" w:rsidP="00026390">
            <w:pPr>
              <w:spacing w:before="0"/>
              <w:rPr>
                <w:rFonts w:cs="Arial"/>
                <w:sz w:val="24"/>
                <w:szCs w:val="24"/>
              </w:rPr>
            </w:pPr>
            <w:r w:rsidRPr="00380D18">
              <w:rPr>
                <w:rFonts w:cs="Arial"/>
                <w:sz w:val="24"/>
                <w:szCs w:val="24"/>
              </w:rPr>
              <w:t>S7-300, PS307/5A  MODUL NAPAJANJA 230V/24VDC 5A</w:t>
            </w:r>
          </w:p>
          <w:p w14:paraId="52697B93" w14:textId="127FCD4E"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6ES7307-1EA00-0AA0 ili </w:t>
            </w:r>
            <w:r w:rsidRPr="00380D18">
              <w:rPr>
                <w:rFonts w:eastAsia="MS Mincho" w:cs="Arial"/>
                <w:color w:val="000000"/>
                <w:sz w:val="24"/>
                <w:szCs w:val="24"/>
              </w:rPr>
              <w:t>odgovarajući</w:t>
            </w:r>
          </w:p>
        </w:tc>
        <w:tc>
          <w:tcPr>
            <w:tcW w:w="1440" w:type="dxa"/>
            <w:vAlign w:val="center"/>
          </w:tcPr>
          <w:p w14:paraId="33B692A4" w14:textId="7EE5C15C"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7E24680E" w14:textId="64039966"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026390" w:rsidRPr="00380D18" w14:paraId="692AD971" w14:textId="77777777" w:rsidTr="001F02B0">
        <w:tc>
          <w:tcPr>
            <w:tcW w:w="884" w:type="dxa"/>
            <w:vAlign w:val="center"/>
          </w:tcPr>
          <w:p w14:paraId="07440F04" w14:textId="2BE4A5D5"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7.2.8</w:t>
            </w:r>
          </w:p>
        </w:tc>
        <w:tc>
          <w:tcPr>
            <w:tcW w:w="5861" w:type="dxa"/>
            <w:vAlign w:val="center"/>
          </w:tcPr>
          <w:p w14:paraId="7DBAB7CA" w14:textId="77777777" w:rsidR="00026390" w:rsidRPr="00380D18" w:rsidRDefault="00026390" w:rsidP="00026390">
            <w:pPr>
              <w:spacing w:before="0"/>
              <w:rPr>
                <w:rFonts w:cs="Arial"/>
                <w:sz w:val="24"/>
                <w:szCs w:val="24"/>
              </w:rPr>
            </w:pPr>
            <w:r w:rsidRPr="00380D18">
              <w:rPr>
                <w:rFonts w:cs="Arial"/>
                <w:sz w:val="24"/>
                <w:szCs w:val="24"/>
              </w:rPr>
              <w:t>RELEJ INTERFEJS, 1C/O, 6A, 24VDC</w:t>
            </w:r>
          </w:p>
          <w:p w14:paraId="5900C52C" w14:textId="7F29B14C"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PHOENIX CONTACT</w:t>
            </w:r>
            <w:r w:rsidRPr="00380D18">
              <w:rPr>
                <w:rFonts w:eastAsia="MS Mincho" w:cs="Arial"/>
                <w:color w:val="000000"/>
                <w:sz w:val="24"/>
                <w:szCs w:val="24"/>
              </w:rPr>
              <w:t xml:space="preserve"> </w:t>
            </w:r>
            <w:r w:rsidRPr="00380D18">
              <w:rPr>
                <w:rFonts w:cs="Arial"/>
                <w:sz w:val="24"/>
                <w:szCs w:val="24"/>
              </w:rPr>
              <w:t xml:space="preserve">PLC-RSC-24DC/21 ili </w:t>
            </w:r>
            <w:r w:rsidRPr="00380D18">
              <w:rPr>
                <w:rFonts w:eastAsia="MS Mincho" w:cs="Arial"/>
                <w:color w:val="000000"/>
                <w:sz w:val="24"/>
                <w:szCs w:val="24"/>
              </w:rPr>
              <w:t>odgovarajući</w:t>
            </w:r>
          </w:p>
        </w:tc>
        <w:tc>
          <w:tcPr>
            <w:tcW w:w="1440" w:type="dxa"/>
            <w:vAlign w:val="center"/>
          </w:tcPr>
          <w:p w14:paraId="0D991615" w14:textId="2BD719A2"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44F0E916" w14:textId="3E9BFEE6"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5</w:t>
            </w:r>
          </w:p>
        </w:tc>
      </w:tr>
    </w:tbl>
    <w:p w14:paraId="0BBBACA7" w14:textId="77777777" w:rsidR="00026390" w:rsidRPr="00380D18" w:rsidRDefault="00026390" w:rsidP="00026390">
      <w:pPr>
        <w:spacing w:before="0"/>
        <w:contextualSpacing/>
        <w:jc w:val="left"/>
        <w:rPr>
          <w:rFonts w:eastAsia="Calibri" w:cs="Arial"/>
          <w:b/>
          <w:spacing w:val="5"/>
          <w:kern w:val="28"/>
          <w:sz w:val="24"/>
          <w:szCs w:val="24"/>
          <w:lang w:val="sr-Cyrl-RS"/>
        </w:rPr>
      </w:pPr>
    </w:p>
    <w:tbl>
      <w:tblPr>
        <w:tblStyle w:val="TableGrid"/>
        <w:tblW w:w="9805" w:type="dxa"/>
        <w:tblLook w:val="04A0" w:firstRow="1" w:lastRow="0" w:firstColumn="1" w:lastColumn="0" w:noHBand="0" w:noVBand="1"/>
      </w:tblPr>
      <w:tblGrid>
        <w:gridCol w:w="889"/>
        <w:gridCol w:w="5856"/>
        <w:gridCol w:w="1440"/>
        <w:gridCol w:w="1620"/>
      </w:tblGrid>
      <w:tr w:rsidR="00026390" w:rsidRPr="00380D18" w14:paraId="017A87C5" w14:textId="77777777" w:rsidTr="001F02B0">
        <w:tc>
          <w:tcPr>
            <w:tcW w:w="889" w:type="dxa"/>
            <w:vAlign w:val="center"/>
          </w:tcPr>
          <w:p w14:paraId="35FE4ED4" w14:textId="5971E7B5"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7.2.9</w:t>
            </w:r>
          </w:p>
        </w:tc>
        <w:tc>
          <w:tcPr>
            <w:tcW w:w="5856" w:type="dxa"/>
            <w:vAlign w:val="center"/>
          </w:tcPr>
          <w:p w14:paraId="01D2FE13" w14:textId="77777777" w:rsidR="00026390" w:rsidRPr="00380D18" w:rsidRDefault="00026390" w:rsidP="00026390">
            <w:pPr>
              <w:spacing w:before="0"/>
              <w:rPr>
                <w:rFonts w:cs="Arial"/>
                <w:sz w:val="24"/>
                <w:szCs w:val="24"/>
              </w:rPr>
            </w:pPr>
            <w:r w:rsidRPr="00380D18">
              <w:rPr>
                <w:rFonts w:cs="Arial"/>
                <w:sz w:val="24"/>
                <w:szCs w:val="24"/>
              </w:rPr>
              <w:t>PATCH PANEL 1U 24 Port ST Simplex SM CRNI FOPP</w:t>
            </w:r>
          </w:p>
          <w:p w14:paraId="6EED54AE" w14:textId="1669C0EC"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DRAKA 651-0111 ili </w:t>
            </w:r>
            <w:r w:rsidRPr="00380D18">
              <w:rPr>
                <w:rFonts w:eastAsia="MS Mincho" w:cs="Arial"/>
                <w:color w:val="000000"/>
                <w:sz w:val="24"/>
                <w:szCs w:val="24"/>
              </w:rPr>
              <w:t>odgovarajući</w:t>
            </w:r>
          </w:p>
        </w:tc>
        <w:tc>
          <w:tcPr>
            <w:tcW w:w="1440" w:type="dxa"/>
            <w:vAlign w:val="center"/>
          </w:tcPr>
          <w:p w14:paraId="21D67759" w14:textId="5B583D50"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3BAD469B" w14:textId="0C850E84"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7AF93731" w14:textId="77777777" w:rsidTr="001F02B0">
        <w:tc>
          <w:tcPr>
            <w:tcW w:w="889" w:type="dxa"/>
            <w:vAlign w:val="center"/>
          </w:tcPr>
          <w:p w14:paraId="1A090EEE" w14:textId="45C75507"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7.2.10</w:t>
            </w:r>
          </w:p>
        </w:tc>
        <w:tc>
          <w:tcPr>
            <w:tcW w:w="5856" w:type="dxa"/>
            <w:vAlign w:val="center"/>
          </w:tcPr>
          <w:p w14:paraId="0B15BBB2" w14:textId="77777777" w:rsidR="00026390" w:rsidRPr="00380D18" w:rsidRDefault="00026390" w:rsidP="00026390">
            <w:pPr>
              <w:spacing w:before="0"/>
              <w:rPr>
                <w:rFonts w:cs="Arial"/>
                <w:sz w:val="24"/>
                <w:szCs w:val="24"/>
              </w:rPr>
            </w:pPr>
            <w:r w:rsidRPr="00380D18">
              <w:rPr>
                <w:rFonts w:cs="Arial"/>
                <w:sz w:val="24"/>
                <w:szCs w:val="24"/>
              </w:rPr>
              <w:t>SWITCH SA 4x10/100MBit/s RJ45 PORTOVA,  SA 2x100MBit/s SINGLEMODE BFOC PORTA</w:t>
            </w:r>
          </w:p>
          <w:p w14:paraId="688E76DB" w14:textId="5BCE6072"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6GK5204-2BC10-2AA3 ili </w:t>
            </w:r>
            <w:r w:rsidRPr="00380D18">
              <w:rPr>
                <w:rFonts w:eastAsia="MS Mincho" w:cs="Arial"/>
                <w:color w:val="000000"/>
                <w:sz w:val="24"/>
                <w:szCs w:val="24"/>
              </w:rPr>
              <w:t>odgovarajući</w:t>
            </w:r>
          </w:p>
        </w:tc>
        <w:tc>
          <w:tcPr>
            <w:tcW w:w="1440" w:type="dxa"/>
            <w:vAlign w:val="center"/>
          </w:tcPr>
          <w:p w14:paraId="3C72AAD1" w14:textId="0463C5EB"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160FE60D" w14:textId="7CA3D0E1"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3</w:t>
            </w:r>
          </w:p>
        </w:tc>
      </w:tr>
      <w:tr w:rsidR="00026390" w:rsidRPr="00380D18" w14:paraId="253F7CC5" w14:textId="77777777" w:rsidTr="001F02B0">
        <w:tc>
          <w:tcPr>
            <w:tcW w:w="889" w:type="dxa"/>
            <w:vAlign w:val="center"/>
          </w:tcPr>
          <w:p w14:paraId="20BA20CD" w14:textId="0FA247BE"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7.2.11</w:t>
            </w:r>
          </w:p>
        </w:tc>
        <w:tc>
          <w:tcPr>
            <w:tcW w:w="5856" w:type="dxa"/>
            <w:vAlign w:val="center"/>
          </w:tcPr>
          <w:p w14:paraId="5FA70403" w14:textId="77777777" w:rsidR="00026390" w:rsidRPr="00380D18" w:rsidRDefault="00026390" w:rsidP="00026390">
            <w:pPr>
              <w:tabs>
                <w:tab w:val="left" w:pos="3189"/>
              </w:tabs>
              <w:spacing w:before="0"/>
              <w:rPr>
                <w:rFonts w:cs="Arial"/>
                <w:sz w:val="24"/>
                <w:szCs w:val="24"/>
              </w:rPr>
            </w:pPr>
            <w:r w:rsidRPr="00380D18">
              <w:rPr>
                <w:rFonts w:cs="Arial"/>
                <w:sz w:val="24"/>
                <w:szCs w:val="24"/>
              </w:rPr>
              <w:t>H323/SIP VOIP GATEWAY (1xWAN, 4xLAN, 2xFXO/2xFXS, LIFE LINE SUPPORT)</w:t>
            </w:r>
          </w:p>
          <w:p w14:paraId="1F891CBC" w14:textId="2551C594"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PLANET  VIP-480 ili </w:t>
            </w:r>
            <w:r w:rsidRPr="00380D18">
              <w:rPr>
                <w:rFonts w:eastAsia="MS Mincho" w:cs="Arial"/>
                <w:color w:val="000000"/>
                <w:sz w:val="24"/>
                <w:szCs w:val="24"/>
              </w:rPr>
              <w:t>odgovarajući</w:t>
            </w:r>
          </w:p>
        </w:tc>
        <w:tc>
          <w:tcPr>
            <w:tcW w:w="1440" w:type="dxa"/>
            <w:vAlign w:val="center"/>
          </w:tcPr>
          <w:p w14:paraId="6A201DFA" w14:textId="30BE66FC"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6D2AFD2C" w14:textId="4B1462F6"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574C51D3" w14:textId="77777777" w:rsidTr="001F02B0">
        <w:tc>
          <w:tcPr>
            <w:tcW w:w="889" w:type="dxa"/>
            <w:vAlign w:val="center"/>
          </w:tcPr>
          <w:p w14:paraId="66FA5429" w14:textId="25EBEFFC"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7.2.12</w:t>
            </w:r>
          </w:p>
        </w:tc>
        <w:tc>
          <w:tcPr>
            <w:tcW w:w="5856" w:type="dxa"/>
            <w:vAlign w:val="center"/>
          </w:tcPr>
          <w:p w14:paraId="67625256" w14:textId="77777777" w:rsidR="00026390" w:rsidRPr="00380D18" w:rsidRDefault="00026390" w:rsidP="00026390">
            <w:pPr>
              <w:spacing w:before="0"/>
              <w:rPr>
                <w:rFonts w:cs="Arial"/>
                <w:sz w:val="24"/>
                <w:szCs w:val="24"/>
              </w:rPr>
            </w:pPr>
            <w:r w:rsidRPr="00380D18">
              <w:rPr>
                <w:rFonts w:cs="Arial"/>
                <w:sz w:val="24"/>
                <w:szCs w:val="24"/>
              </w:rPr>
              <w:t>ZAVRŠNA OPTIČKA KUTIJA</w:t>
            </w:r>
          </w:p>
          <w:p w14:paraId="2C7B91B9" w14:textId="41FDAB7F" w:rsidR="00026390" w:rsidRPr="00380D18" w:rsidRDefault="00026390" w:rsidP="00026390">
            <w:pPr>
              <w:tabs>
                <w:tab w:val="left" w:pos="3189"/>
              </w:tabs>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TELEGARTNER</w:t>
            </w:r>
            <w:r w:rsidRPr="00380D18">
              <w:rPr>
                <w:rFonts w:eastAsia="MS Mincho" w:cs="Arial"/>
                <w:color w:val="000000"/>
                <w:sz w:val="24"/>
                <w:szCs w:val="24"/>
              </w:rPr>
              <w:t xml:space="preserve"> </w:t>
            </w:r>
            <w:r w:rsidRPr="00380D18">
              <w:rPr>
                <w:rFonts w:cs="Arial"/>
                <w:sz w:val="24"/>
                <w:szCs w:val="24"/>
              </w:rPr>
              <w:t xml:space="preserve">8x2 ili </w:t>
            </w:r>
            <w:r w:rsidRPr="00380D18">
              <w:rPr>
                <w:rFonts w:eastAsia="MS Mincho" w:cs="Arial"/>
                <w:color w:val="000000"/>
                <w:sz w:val="24"/>
                <w:szCs w:val="24"/>
              </w:rPr>
              <w:t>odgovarajući</w:t>
            </w:r>
          </w:p>
        </w:tc>
        <w:tc>
          <w:tcPr>
            <w:tcW w:w="1440" w:type="dxa"/>
            <w:vAlign w:val="center"/>
          </w:tcPr>
          <w:p w14:paraId="1B921E1B" w14:textId="6E8235B1"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4F99B89D" w14:textId="5DF62439"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026390" w:rsidRPr="00380D18" w14:paraId="18F07895" w14:textId="77777777" w:rsidTr="001F02B0">
        <w:tc>
          <w:tcPr>
            <w:tcW w:w="889" w:type="dxa"/>
            <w:vAlign w:val="center"/>
          </w:tcPr>
          <w:p w14:paraId="67AE05C1" w14:textId="5C4EA0F4"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7.1.13</w:t>
            </w:r>
          </w:p>
        </w:tc>
        <w:tc>
          <w:tcPr>
            <w:tcW w:w="5856" w:type="dxa"/>
            <w:vAlign w:val="center"/>
          </w:tcPr>
          <w:p w14:paraId="4F818CA7" w14:textId="77777777" w:rsidR="00026390" w:rsidRPr="00380D18" w:rsidRDefault="00026390" w:rsidP="00026390">
            <w:pPr>
              <w:spacing w:before="0"/>
              <w:rPr>
                <w:rFonts w:cs="Arial"/>
                <w:sz w:val="24"/>
                <w:szCs w:val="24"/>
              </w:rPr>
            </w:pPr>
            <w:r w:rsidRPr="00380D18">
              <w:rPr>
                <w:rFonts w:cs="Arial"/>
                <w:sz w:val="24"/>
                <w:szCs w:val="24"/>
              </w:rPr>
              <w:t xml:space="preserve">SERVISNA UTIČNICA, MONOFAZNA, 16A, 220VAC, DIN </w:t>
            </w:r>
          </w:p>
          <w:p w14:paraId="1A1FB261" w14:textId="37FDBE9B"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MOELLER</w:t>
            </w:r>
            <w:r w:rsidRPr="00380D18">
              <w:rPr>
                <w:rFonts w:eastAsia="MS Mincho" w:cs="Arial"/>
                <w:color w:val="000000"/>
                <w:sz w:val="24"/>
                <w:szCs w:val="24"/>
              </w:rPr>
              <w:t xml:space="preserve"> </w:t>
            </w:r>
            <w:r w:rsidRPr="00380D18">
              <w:rPr>
                <w:rFonts w:cs="Arial"/>
                <w:sz w:val="24"/>
                <w:szCs w:val="24"/>
              </w:rPr>
              <w:t xml:space="preserve">REG SD230 ili </w:t>
            </w:r>
            <w:r w:rsidRPr="00380D18">
              <w:rPr>
                <w:rFonts w:eastAsia="MS Mincho" w:cs="Arial"/>
                <w:color w:val="000000"/>
                <w:sz w:val="24"/>
                <w:szCs w:val="24"/>
              </w:rPr>
              <w:t>odgovarajući</w:t>
            </w:r>
          </w:p>
        </w:tc>
        <w:tc>
          <w:tcPr>
            <w:tcW w:w="1440" w:type="dxa"/>
            <w:vAlign w:val="center"/>
          </w:tcPr>
          <w:p w14:paraId="4D0AF0FB" w14:textId="4532A367"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37CB9A6F" w14:textId="5EEB1DE2"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026390" w:rsidRPr="00380D18" w14:paraId="12113D2E" w14:textId="77777777" w:rsidTr="001F02B0">
        <w:tc>
          <w:tcPr>
            <w:tcW w:w="889" w:type="dxa"/>
            <w:vAlign w:val="center"/>
          </w:tcPr>
          <w:p w14:paraId="75EA15CE" w14:textId="3A64D425"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7.2.14</w:t>
            </w:r>
          </w:p>
        </w:tc>
        <w:tc>
          <w:tcPr>
            <w:tcW w:w="5856" w:type="dxa"/>
            <w:vAlign w:val="center"/>
          </w:tcPr>
          <w:p w14:paraId="492B5F64" w14:textId="77777777" w:rsidR="00026390" w:rsidRPr="00380D18" w:rsidRDefault="00026390" w:rsidP="00026390">
            <w:pPr>
              <w:spacing w:before="0"/>
              <w:rPr>
                <w:rFonts w:cs="Arial"/>
                <w:sz w:val="24"/>
                <w:szCs w:val="24"/>
              </w:rPr>
            </w:pPr>
            <w:r w:rsidRPr="00380D18">
              <w:rPr>
                <w:rFonts w:cs="Arial"/>
                <w:sz w:val="24"/>
                <w:szCs w:val="24"/>
              </w:rPr>
              <w:t>OSIGURAC AUTOMATSKI 1P, 6A, TROMI</w:t>
            </w:r>
          </w:p>
          <w:p w14:paraId="305374BA" w14:textId="1FF751E7"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5SY4 106-7 ili </w:t>
            </w:r>
            <w:r w:rsidRPr="00380D18">
              <w:rPr>
                <w:rFonts w:eastAsia="MS Mincho" w:cs="Arial"/>
                <w:color w:val="000000"/>
                <w:sz w:val="24"/>
                <w:szCs w:val="24"/>
              </w:rPr>
              <w:t>odgovarajući</w:t>
            </w:r>
          </w:p>
        </w:tc>
        <w:tc>
          <w:tcPr>
            <w:tcW w:w="1440" w:type="dxa"/>
            <w:vAlign w:val="center"/>
          </w:tcPr>
          <w:p w14:paraId="0CB1C4D6" w14:textId="7BB0D11E"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1AD9013D" w14:textId="21452F3E"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34C7EB02" w14:textId="77777777" w:rsidTr="001F02B0">
        <w:tc>
          <w:tcPr>
            <w:tcW w:w="889" w:type="dxa"/>
            <w:vAlign w:val="center"/>
          </w:tcPr>
          <w:p w14:paraId="31DDF10C" w14:textId="748F723B"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7.2.15</w:t>
            </w:r>
          </w:p>
        </w:tc>
        <w:tc>
          <w:tcPr>
            <w:tcW w:w="5856" w:type="dxa"/>
            <w:vAlign w:val="center"/>
          </w:tcPr>
          <w:p w14:paraId="3E1E3EB7" w14:textId="77777777" w:rsidR="00026390" w:rsidRPr="00380D18" w:rsidRDefault="00026390" w:rsidP="00026390">
            <w:pPr>
              <w:spacing w:before="0"/>
              <w:rPr>
                <w:rFonts w:cs="Arial"/>
                <w:sz w:val="24"/>
                <w:szCs w:val="24"/>
              </w:rPr>
            </w:pPr>
            <w:r w:rsidRPr="00380D18">
              <w:rPr>
                <w:rFonts w:cs="Arial"/>
                <w:sz w:val="24"/>
                <w:szCs w:val="24"/>
              </w:rPr>
              <w:t>SVETILJKA NEONSKA, 8W, 230VAC</w:t>
            </w:r>
          </w:p>
          <w:p w14:paraId="2A751860" w14:textId="2958C0EF"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FEP </w:t>
            </w:r>
            <w:r w:rsidRPr="00380D18">
              <w:rPr>
                <w:rFonts w:cs="Arial"/>
                <w:sz w:val="24"/>
                <w:szCs w:val="24"/>
              </w:rPr>
              <w:t xml:space="preserve">STRELA SD-108 ili </w:t>
            </w:r>
            <w:r w:rsidRPr="00380D18">
              <w:rPr>
                <w:rFonts w:eastAsia="MS Mincho" w:cs="Arial"/>
                <w:color w:val="000000"/>
                <w:sz w:val="24"/>
                <w:szCs w:val="24"/>
              </w:rPr>
              <w:t>odgovarajući</w:t>
            </w:r>
          </w:p>
        </w:tc>
        <w:tc>
          <w:tcPr>
            <w:tcW w:w="1440" w:type="dxa"/>
            <w:vAlign w:val="center"/>
          </w:tcPr>
          <w:p w14:paraId="6934EB7F" w14:textId="21B743FD"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2E3B5210" w14:textId="6CC4A3E0"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1D2B08FB" w14:textId="77777777" w:rsidTr="001F02B0">
        <w:tc>
          <w:tcPr>
            <w:tcW w:w="889" w:type="dxa"/>
            <w:vAlign w:val="center"/>
          </w:tcPr>
          <w:p w14:paraId="5EF791D2" w14:textId="1704415B"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7.2.16</w:t>
            </w:r>
          </w:p>
        </w:tc>
        <w:tc>
          <w:tcPr>
            <w:tcW w:w="5856" w:type="dxa"/>
            <w:vAlign w:val="center"/>
          </w:tcPr>
          <w:p w14:paraId="194BEE11" w14:textId="77777777" w:rsidR="00026390" w:rsidRPr="00380D18" w:rsidRDefault="00026390" w:rsidP="00026390">
            <w:pPr>
              <w:spacing w:before="0"/>
              <w:rPr>
                <w:rFonts w:cs="Arial"/>
                <w:sz w:val="24"/>
                <w:szCs w:val="24"/>
              </w:rPr>
            </w:pPr>
            <w:r w:rsidRPr="00380D18">
              <w:rPr>
                <w:rFonts w:cs="Arial"/>
                <w:sz w:val="24"/>
                <w:szCs w:val="24"/>
              </w:rPr>
              <w:t xml:space="preserve">VENTILATOR ZA HLAĐENJE ORMANA </w:t>
            </w:r>
          </w:p>
          <w:p w14:paraId="10F8C9E3" w14:textId="77777777" w:rsidR="00026390" w:rsidRPr="00380D18" w:rsidRDefault="00026390" w:rsidP="00026390">
            <w:pPr>
              <w:spacing w:before="0"/>
              <w:rPr>
                <w:rFonts w:cs="Arial"/>
                <w:sz w:val="24"/>
                <w:szCs w:val="24"/>
              </w:rPr>
            </w:pPr>
            <w:r w:rsidRPr="00380D18">
              <w:rPr>
                <w:rFonts w:cs="Arial"/>
                <w:sz w:val="24"/>
                <w:szCs w:val="24"/>
              </w:rPr>
              <w:t>230m3/h 220V</w:t>
            </w:r>
          </w:p>
          <w:p w14:paraId="5AA202B9" w14:textId="3365B66C"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RITTAL</w:t>
            </w:r>
            <w:r w:rsidRPr="00380D18">
              <w:rPr>
                <w:rFonts w:eastAsia="MS Mincho" w:cs="Arial"/>
                <w:color w:val="000000"/>
                <w:sz w:val="24"/>
                <w:szCs w:val="24"/>
              </w:rPr>
              <w:t xml:space="preserve"> </w:t>
            </w:r>
            <w:r w:rsidRPr="00380D18">
              <w:rPr>
                <w:rFonts w:cs="Arial"/>
                <w:sz w:val="24"/>
                <w:szCs w:val="24"/>
              </w:rPr>
              <w:t xml:space="preserve">SK 3325.107 ili </w:t>
            </w:r>
            <w:r w:rsidRPr="00380D18">
              <w:rPr>
                <w:rFonts w:eastAsia="MS Mincho" w:cs="Arial"/>
                <w:color w:val="000000"/>
                <w:sz w:val="24"/>
                <w:szCs w:val="24"/>
              </w:rPr>
              <w:t>odgovarajući</w:t>
            </w:r>
          </w:p>
        </w:tc>
        <w:tc>
          <w:tcPr>
            <w:tcW w:w="1440" w:type="dxa"/>
            <w:vAlign w:val="center"/>
          </w:tcPr>
          <w:p w14:paraId="144F6075" w14:textId="44914FD5"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44341589" w14:textId="0014D69D"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2C1BBB5C" w14:textId="77777777" w:rsidTr="001F02B0">
        <w:tc>
          <w:tcPr>
            <w:tcW w:w="889" w:type="dxa"/>
            <w:vAlign w:val="center"/>
          </w:tcPr>
          <w:p w14:paraId="6BD56FD6" w14:textId="3EEF91D0"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7.2.17</w:t>
            </w:r>
          </w:p>
        </w:tc>
        <w:tc>
          <w:tcPr>
            <w:tcW w:w="5856" w:type="dxa"/>
          </w:tcPr>
          <w:p w14:paraId="07B9A6CB" w14:textId="77777777" w:rsidR="00026390" w:rsidRPr="00380D18" w:rsidRDefault="00026390" w:rsidP="00026390">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7630465F" w14:textId="78405F22"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PHOENIX CONTACT  30xUT4 </w:t>
            </w:r>
            <w:r w:rsidRPr="00380D18">
              <w:rPr>
                <w:rFonts w:cs="Arial"/>
                <w:sz w:val="24"/>
                <w:szCs w:val="24"/>
              </w:rPr>
              <w:t xml:space="preserve">ili </w:t>
            </w:r>
            <w:r w:rsidRPr="00380D18">
              <w:rPr>
                <w:rFonts w:eastAsia="MS Mincho" w:cs="Arial"/>
                <w:color w:val="000000"/>
                <w:sz w:val="24"/>
                <w:szCs w:val="24"/>
              </w:rPr>
              <w:t>odgovarajući</w:t>
            </w:r>
          </w:p>
        </w:tc>
        <w:tc>
          <w:tcPr>
            <w:tcW w:w="1440" w:type="dxa"/>
          </w:tcPr>
          <w:p w14:paraId="588E8DB1" w14:textId="2D62B521" w:rsidR="00026390" w:rsidRPr="00380D18" w:rsidRDefault="00026390" w:rsidP="00026390">
            <w:pPr>
              <w:jc w:val="center"/>
              <w:rPr>
                <w:rFonts w:cs="Arial"/>
                <w:sz w:val="24"/>
                <w:szCs w:val="24"/>
              </w:rPr>
            </w:pPr>
            <w:r w:rsidRPr="00380D18">
              <w:rPr>
                <w:rFonts w:cs="Arial"/>
                <w:sz w:val="24"/>
                <w:szCs w:val="24"/>
              </w:rPr>
              <w:t>kpl</w:t>
            </w:r>
          </w:p>
          <w:p w14:paraId="35089E6D" w14:textId="77777777" w:rsidR="00026390" w:rsidRPr="00380D18" w:rsidRDefault="00026390" w:rsidP="00026390">
            <w:pPr>
              <w:widowControl w:val="0"/>
              <w:autoSpaceDE w:val="0"/>
              <w:autoSpaceDN w:val="0"/>
              <w:adjustRightInd w:val="0"/>
              <w:spacing w:before="0"/>
              <w:contextualSpacing/>
              <w:jc w:val="center"/>
              <w:rPr>
                <w:rFonts w:cs="Arial"/>
                <w:sz w:val="24"/>
                <w:szCs w:val="24"/>
              </w:rPr>
            </w:pPr>
          </w:p>
        </w:tc>
        <w:tc>
          <w:tcPr>
            <w:tcW w:w="1620" w:type="dxa"/>
            <w:vAlign w:val="center"/>
          </w:tcPr>
          <w:p w14:paraId="26B29570" w14:textId="6FDEA055"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026390" w:rsidRPr="00380D18" w14:paraId="6BCEC071" w14:textId="77777777" w:rsidTr="001F02B0">
        <w:trPr>
          <w:trHeight w:val="482"/>
        </w:trPr>
        <w:tc>
          <w:tcPr>
            <w:tcW w:w="9805" w:type="dxa"/>
            <w:gridSpan w:val="4"/>
            <w:vAlign w:val="center"/>
          </w:tcPr>
          <w:p w14:paraId="4B28804C" w14:textId="22838D48" w:rsidR="00026390" w:rsidRPr="00380D18" w:rsidRDefault="00026390" w:rsidP="00026390">
            <w:pPr>
              <w:widowControl w:val="0"/>
              <w:autoSpaceDE w:val="0"/>
              <w:autoSpaceDN w:val="0"/>
              <w:adjustRightInd w:val="0"/>
              <w:spacing w:before="0"/>
              <w:contextualSpacing/>
              <w:jc w:val="center"/>
              <w:rPr>
                <w:rFonts w:cs="Arial"/>
                <w:b/>
                <w:sz w:val="24"/>
                <w:szCs w:val="24"/>
              </w:rPr>
            </w:pPr>
            <w:r w:rsidRPr="00380D18">
              <w:rPr>
                <w:rFonts w:cs="Arial"/>
                <w:b/>
                <w:sz w:val="24"/>
                <w:szCs w:val="24"/>
              </w:rPr>
              <w:t>7.3 +2S1 – ORMAN DISTRIBUTIVNIH U/I</w:t>
            </w:r>
          </w:p>
        </w:tc>
      </w:tr>
      <w:tr w:rsidR="00026390" w:rsidRPr="00380D18" w14:paraId="7B9AD8F7" w14:textId="77777777" w:rsidTr="001F02B0">
        <w:tc>
          <w:tcPr>
            <w:tcW w:w="889" w:type="dxa"/>
            <w:vAlign w:val="center"/>
          </w:tcPr>
          <w:p w14:paraId="75B9B146" w14:textId="3DD0E436" w:rsidR="00026390" w:rsidRPr="00380D18" w:rsidRDefault="00026390" w:rsidP="00026390">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7.3.1.</w:t>
            </w:r>
          </w:p>
        </w:tc>
        <w:tc>
          <w:tcPr>
            <w:tcW w:w="5856" w:type="dxa"/>
            <w:vAlign w:val="center"/>
          </w:tcPr>
          <w:p w14:paraId="462E84BB" w14:textId="266323D1" w:rsidR="00026390" w:rsidRPr="00380D18" w:rsidRDefault="00026390" w:rsidP="00026390">
            <w:pPr>
              <w:spacing w:before="0"/>
              <w:rPr>
                <w:rFonts w:cs="Arial"/>
                <w:sz w:val="24"/>
                <w:szCs w:val="24"/>
              </w:rPr>
            </w:pPr>
            <w:r w:rsidRPr="00380D18">
              <w:rPr>
                <w:rFonts w:cs="Arial"/>
                <w:sz w:val="24"/>
                <w:szCs w:val="24"/>
              </w:rPr>
              <w:t xml:space="preserve">SAMOSTOJEĆI RAZVODNI ORMAN Š800V2000D600, RAL 7035, </w:t>
            </w:r>
          </w:p>
          <w:p w14:paraId="11CFD2F2" w14:textId="01A6D760" w:rsidR="00026390" w:rsidRPr="00380D18" w:rsidRDefault="00026390" w:rsidP="00026390">
            <w:pPr>
              <w:spacing w:before="0"/>
              <w:ind w:right="-112"/>
              <w:rPr>
                <w:rFonts w:cs="Arial"/>
                <w:sz w:val="24"/>
                <w:szCs w:val="24"/>
              </w:rPr>
            </w:pPr>
            <w:r w:rsidRPr="00380D18">
              <w:rPr>
                <w:rFonts w:cs="Arial"/>
                <w:sz w:val="24"/>
                <w:szCs w:val="24"/>
              </w:rPr>
              <w:t>IP55, SA MONTAŽNOM PLOČOM,  POSTOLJEM 100MM I PRIBOROM</w:t>
            </w:r>
          </w:p>
          <w:p w14:paraId="6CDC53E5" w14:textId="77777777" w:rsidR="00026390" w:rsidRPr="00380D18" w:rsidRDefault="00026390" w:rsidP="00026390">
            <w:pPr>
              <w:spacing w:before="0"/>
              <w:rPr>
                <w:rFonts w:cs="Arial"/>
                <w:sz w:val="24"/>
                <w:szCs w:val="24"/>
              </w:rPr>
            </w:pPr>
            <w:r w:rsidRPr="00380D18">
              <w:rPr>
                <w:rFonts w:eastAsia="MS Mincho" w:cs="Arial"/>
                <w:color w:val="000000"/>
                <w:sz w:val="24"/>
                <w:szCs w:val="24"/>
              </w:rPr>
              <w:lastRenderedPageBreak/>
              <w:t xml:space="preserve">Tip:  </w:t>
            </w:r>
            <w:r w:rsidRPr="00380D18">
              <w:rPr>
                <w:rFonts w:cs="Arial"/>
                <w:sz w:val="24"/>
                <w:szCs w:val="24"/>
              </w:rPr>
              <w:t>RITTAL  TS8806.500</w:t>
            </w:r>
          </w:p>
          <w:p w14:paraId="5B8B6B0E" w14:textId="77777777" w:rsidR="00026390" w:rsidRPr="00380D18" w:rsidRDefault="00026390" w:rsidP="00026390">
            <w:pPr>
              <w:spacing w:before="0"/>
              <w:rPr>
                <w:rFonts w:cs="Arial"/>
                <w:snapToGrid w:val="0"/>
                <w:color w:val="000000"/>
                <w:sz w:val="24"/>
                <w:szCs w:val="24"/>
              </w:rPr>
            </w:pPr>
            <w:r w:rsidRPr="00380D18">
              <w:rPr>
                <w:rFonts w:cs="Arial"/>
                <w:sz w:val="24"/>
                <w:szCs w:val="24"/>
              </w:rPr>
              <w:t xml:space="preserve">+ </w:t>
            </w:r>
            <w:r w:rsidRPr="00380D18">
              <w:rPr>
                <w:rFonts w:cs="Arial"/>
                <w:snapToGrid w:val="0"/>
                <w:color w:val="000000"/>
                <w:sz w:val="24"/>
                <w:szCs w:val="24"/>
              </w:rPr>
              <w:t>TS8601.800</w:t>
            </w:r>
          </w:p>
          <w:p w14:paraId="7B7B5F71" w14:textId="0E96E376" w:rsidR="00026390" w:rsidRPr="00380D18" w:rsidRDefault="00026390" w:rsidP="00026390">
            <w:pPr>
              <w:spacing w:before="0"/>
              <w:rPr>
                <w:rFonts w:cs="Arial"/>
                <w:sz w:val="24"/>
                <w:szCs w:val="24"/>
              </w:rPr>
            </w:pPr>
            <w:r w:rsidRPr="00380D18">
              <w:rPr>
                <w:rFonts w:cs="Arial"/>
                <w:snapToGrid w:val="0"/>
                <w:color w:val="000000"/>
                <w:sz w:val="24"/>
                <w:szCs w:val="24"/>
              </w:rPr>
              <w:t>+ TS8601.060</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470970C1" w14:textId="2AE5EC98"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kpl</w:t>
            </w:r>
          </w:p>
        </w:tc>
        <w:tc>
          <w:tcPr>
            <w:tcW w:w="1620" w:type="dxa"/>
            <w:vAlign w:val="center"/>
          </w:tcPr>
          <w:p w14:paraId="50377BF2" w14:textId="306B235F"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270DC5D9" w14:textId="77777777" w:rsidTr="001F02B0">
        <w:tc>
          <w:tcPr>
            <w:tcW w:w="889" w:type="dxa"/>
            <w:vAlign w:val="center"/>
          </w:tcPr>
          <w:p w14:paraId="1EEB98DB" w14:textId="566BD957"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7.3.2.</w:t>
            </w:r>
          </w:p>
        </w:tc>
        <w:tc>
          <w:tcPr>
            <w:tcW w:w="5856" w:type="dxa"/>
            <w:vAlign w:val="center"/>
          </w:tcPr>
          <w:p w14:paraId="027DD1B3" w14:textId="77777777" w:rsidR="00026390" w:rsidRPr="00380D18" w:rsidRDefault="00026390" w:rsidP="00026390">
            <w:pPr>
              <w:spacing w:before="0"/>
              <w:rPr>
                <w:rFonts w:cs="Arial"/>
                <w:sz w:val="24"/>
                <w:szCs w:val="24"/>
              </w:rPr>
            </w:pPr>
            <w:r w:rsidRPr="00380D18">
              <w:rPr>
                <w:rFonts w:cs="Arial"/>
                <w:sz w:val="24"/>
                <w:szCs w:val="24"/>
              </w:rPr>
              <w:t>OSIGURAC AUTOMATSKI 2P, 6A, TROMI, SA POMOĆNIM KONTAKTIMA</w:t>
            </w:r>
          </w:p>
          <w:p w14:paraId="78A11E64" w14:textId="77777777" w:rsidR="00026390" w:rsidRPr="00380D18" w:rsidRDefault="00026390" w:rsidP="00026390">
            <w:pPr>
              <w:spacing w:before="0"/>
              <w:ind w:right="-112"/>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5SY4 206-7 +5ST3 010 </w:t>
            </w:r>
          </w:p>
          <w:p w14:paraId="4F53CF2B" w14:textId="5817DC16" w:rsidR="00026390" w:rsidRPr="00380D18" w:rsidRDefault="00026390" w:rsidP="00026390">
            <w:pPr>
              <w:spacing w:before="0"/>
              <w:ind w:right="-112"/>
              <w:rPr>
                <w:rFonts w:cs="Arial"/>
                <w:sz w:val="24"/>
                <w:szCs w:val="24"/>
              </w:rPr>
            </w:pP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5D3F74A5" w14:textId="3DB53327"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666AB77B" w14:textId="50269129"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6</w:t>
            </w:r>
          </w:p>
        </w:tc>
      </w:tr>
      <w:tr w:rsidR="00026390" w:rsidRPr="00380D18" w14:paraId="3F01BE41" w14:textId="77777777" w:rsidTr="001F02B0">
        <w:tc>
          <w:tcPr>
            <w:tcW w:w="889" w:type="dxa"/>
            <w:vAlign w:val="center"/>
          </w:tcPr>
          <w:p w14:paraId="41D7860C" w14:textId="40ECA984"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7.3.3.</w:t>
            </w:r>
          </w:p>
        </w:tc>
        <w:tc>
          <w:tcPr>
            <w:tcW w:w="5856" w:type="dxa"/>
            <w:vAlign w:val="center"/>
          </w:tcPr>
          <w:p w14:paraId="523007FD" w14:textId="77777777" w:rsidR="00026390" w:rsidRPr="00380D18" w:rsidRDefault="00026390" w:rsidP="00026390">
            <w:pPr>
              <w:spacing w:before="0"/>
              <w:rPr>
                <w:rFonts w:cs="Arial"/>
                <w:sz w:val="24"/>
                <w:szCs w:val="24"/>
              </w:rPr>
            </w:pPr>
            <w:r w:rsidRPr="00380D18">
              <w:rPr>
                <w:rFonts w:cs="Arial"/>
                <w:sz w:val="24"/>
                <w:szCs w:val="24"/>
              </w:rPr>
              <w:t>OSIGURAC AUTOMATSKI 2P, 6A, TROMI</w:t>
            </w:r>
          </w:p>
          <w:p w14:paraId="043E5062" w14:textId="17AF695A"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5SY4 206-7 ili </w:t>
            </w:r>
            <w:r w:rsidRPr="00380D18">
              <w:rPr>
                <w:rFonts w:eastAsia="MS Mincho" w:cs="Arial"/>
                <w:color w:val="000000"/>
                <w:sz w:val="24"/>
                <w:szCs w:val="24"/>
              </w:rPr>
              <w:t>odgovarajući</w:t>
            </w:r>
          </w:p>
        </w:tc>
        <w:tc>
          <w:tcPr>
            <w:tcW w:w="1440" w:type="dxa"/>
            <w:vAlign w:val="center"/>
          </w:tcPr>
          <w:p w14:paraId="659E60CB" w14:textId="00439B7A"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07F4377F" w14:textId="4881F8CF"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026390" w:rsidRPr="00380D18" w14:paraId="027DF8BC" w14:textId="77777777" w:rsidTr="001F02B0">
        <w:tc>
          <w:tcPr>
            <w:tcW w:w="889" w:type="dxa"/>
            <w:vAlign w:val="center"/>
          </w:tcPr>
          <w:p w14:paraId="1B5BAEDC" w14:textId="35BBFC7E"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7.3.4.</w:t>
            </w:r>
          </w:p>
        </w:tc>
        <w:tc>
          <w:tcPr>
            <w:tcW w:w="5856" w:type="dxa"/>
            <w:vAlign w:val="center"/>
          </w:tcPr>
          <w:p w14:paraId="07D25076" w14:textId="77777777" w:rsidR="00026390" w:rsidRPr="00380D18" w:rsidRDefault="00026390" w:rsidP="00026390">
            <w:pPr>
              <w:spacing w:before="0"/>
              <w:rPr>
                <w:rFonts w:cs="Arial"/>
                <w:sz w:val="24"/>
                <w:szCs w:val="24"/>
              </w:rPr>
            </w:pPr>
            <w:r w:rsidRPr="00380D18">
              <w:rPr>
                <w:rFonts w:cs="Arial"/>
                <w:sz w:val="24"/>
                <w:szCs w:val="24"/>
              </w:rPr>
              <w:t>S7-300, PS307/5A  MODUL NAPAJANJA 230V/24VDC 5A</w:t>
            </w:r>
          </w:p>
          <w:p w14:paraId="274FF568" w14:textId="2A656B73"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6ES7307-1EA00-0AA0 ili </w:t>
            </w:r>
            <w:r w:rsidRPr="00380D18">
              <w:rPr>
                <w:rFonts w:eastAsia="MS Mincho" w:cs="Arial"/>
                <w:color w:val="000000"/>
                <w:sz w:val="24"/>
                <w:szCs w:val="24"/>
              </w:rPr>
              <w:t>odgovarajući</w:t>
            </w:r>
          </w:p>
        </w:tc>
        <w:tc>
          <w:tcPr>
            <w:tcW w:w="1440" w:type="dxa"/>
            <w:vAlign w:val="center"/>
          </w:tcPr>
          <w:p w14:paraId="41865532" w14:textId="52DEBE06"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597F44C4" w14:textId="6B403E06"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026390" w:rsidRPr="00380D18" w14:paraId="705192EB" w14:textId="77777777" w:rsidTr="001F02B0">
        <w:tc>
          <w:tcPr>
            <w:tcW w:w="889" w:type="dxa"/>
            <w:vAlign w:val="center"/>
          </w:tcPr>
          <w:p w14:paraId="6CE991B2" w14:textId="047E3B82"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7.3.5.</w:t>
            </w:r>
          </w:p>
        </w:tc>
        <w:tc>
          <w:tcPr>
            <w:tcW w:w="5856" w:type="dxa"/>
            <w:vAlign w:val="center"/>
          </w:tcPr>
          <w:p w14:paraId="79BDA0B2" w14:textId="77777777" w:rsidR="00026390" w:rsidRPr="00380D18" w:rsidRDefault="00026390" w:rsidP="00026390">
            <w:pPr>
              <w:spacing w:before="0"/>
              <w:rPr>
                <w:rFonts w:cs="Arial"/>
                <w:sz w:val="24"/>
                <w:szCs w:val="24"/>
              </w:rPr>
            </w:pPr>
            <w:r w:rsidRPr="00380D18">
              <w:rPr>
                <w:rFonts w:cs="Arial"/>
                <w:sz w:val="24"/>
                <w:szCs w:val="24"/>
              </w:rPr>
              <w:t>PRENAPONSKA ZASTITA 230VAC ZA MONOFAZNO KOLO</w:t>
            </w:r>
          </w:p>
          <w:p w14:paraId="5787585E" w14:textId="7ACACEE3"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PT 2-PE/S-24AC-ST  ili </w:t>
            </w:r>
            <w:r w:rsidRPr="00380D18">
              <w:rPr>
                <w:rFonts w:eastAsia="MS Mincho" w:cs="Arial"/>
                <w:color w:val="000000"/>
                <w:sz w:val="24"/>
                <w:szCs w:val="24"/>
              </w:rPr>
              <w:t>odgovarajući</w:t>
            </w:r>
          </w:p>
        </w:tc>
        <w:tc>
          <w:tcPr>
            <w:tcW w:w="1440" w:type="dxa"/>
            <w:vAlign w:val="center"/>
          </w:tcPr>
          <w:p w14:paraId="7E55EDFA" w14:textId="3E3CC4EC"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41979C3C" w14:textId="4964380B"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bl>
    <w:p w14:paraId="7F3A38A3" w14:textId="77777777" w:rsidR="00026390" w:rsidRPr="00380D18" w:rsidRDefault="00026390" w:rsidP="0089613F">
      <w:pPr>
        <w:spacing w:before="0"/>
        <w:contextualSpacing/>
        <w:jc w:val="left"/>
        <w:rPr>
          <w:rFonts w:eastAsia="Calibri" w:cs="Arial"/>
          <w:b/>
          <w:spacing w:val="5"/>
          <w:kern w:val="28"/>
          <w:sz w:val="24"/>
          <w:szCs w:val="24"/>
          <w:lang w:val="sr-Cyrl-RS"/>
        </w:rPr>
      </w:pPr>
    </w:p>
    <w:tbl>
      <w:tblPr>
        <w:tblStyle w:val="TableGrid"/>
        <w:tblW w:w="9805" w:type="dxa"/>
        <w:tblLook w:val="04A0" w:firstRow="1" w:lastRow="0" w:firstColumn="1" w:lastColumn="0" w:noHBand="0" w:noVBand="1"/>
      </w:tblPr>
      <w:tblGrid>
        <w:gridCol w:w="950"/>
        <w:gridCol w:w="5795"/>
        <w:gridCol w:w="1440"/>
        <w:gridCol w:w="1620"/>
      </w:tblGrid>
      <w:tr w:rsidR="00026390" w:rsidRPr="00380D18" w14:paraId="01E84512" w14:textId="77777777" w:rsidTr="001F02B0">
        <w:tc>
          <w:tcPr>
            <w:tcW w:w="950" w:type="dxa"/>
            <w:vAlign w:val="center"/>
          </w:tcPr>
          <w:p w14:paraId="5D73FA4A"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7.3.6.</w:t>
            </w:r>
          </w:p>
        </w:tc>
        <w:tc>
          <w:tcPr>
            <w:tcW w:w="5795" w:type="dxa"/>
            <w:vAlign w:val="center"/>
          </w:tcPr>
          <w:p w14:paraId="4555C4D2" w14:textId="77777777" w:rsidR="00026390" w:rsidRPr="00380D18" w:rsidRDefault="00026390" w:rsidP="00F11A06">
            <w:pPr>
              <w:spacing w:before="0"/>
              <w:rPr>
                <w:rFonts w:cs="Arial"/>
                <w:sz w:val="24"/>
                <w:szCs w:val="24"/>
              </w:rPr>
            </w:pPr>
            <w:r w:rsidRPr="00380D18">
              <w:rPr>
                <w:rFonts w:cs="Arial"/>
                <w:sz w:val="24"/>
                <w:szCs w:val="24"/>
              </w:rPr>
              <w:t>RELEJ INTERFEJS, 2C/O, 6A, 24VDC</w:t>
            </w:r>
          </w:p>
          <w:p w14:paraId="066C8143" w14:textId="77777777" w:rsidR="00026390" w:rsidRPr="00380D18" w:rsidRDefault="00026390" w:rsidP="00F11A0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PLC-RSC-24DC/21-21 ili </w:t>
            </w:r>
            <w:r w:rsidRPr="00380D18">
              <w:rPr>
                <w:rFonts w:eastAsia="MS Mincho" w:cs="Arial"/>
                <w:color w:val="000000"/>
                <w:sz w:val="24"/>
                <w:szCs w:val="24"/>
              </w:rPr>
              <w:t>odgovarajući</w:t>
            </w:r>
          </w:p>
        </w:tc>
        <w:tc>
          <w:tcPr>
            <w:tcW w:w="1440" w:type="dxa"/>
            <w:vAlign w:val="center"/>
          </w:tcPr>
          <w:p w14:paraId="0BA79A12"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37CE56E4"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026390" w:rsidRPr="00380D18" w14:paraId="4F9FAE23" w14:textId="77777777" w:rsidTr="001F02B0">
        <w:tc>
          <w:tcPr>
            <w:tcW w:w="950" w:type="dxa"/>
            <w:vAlign w:val="center"/>
          </w:tcPr>
          <w:p w14:paraId="46AE67A8"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7.3.7.</w:t>
            </w:r>
          </w:p>
        </w:tc>
        <w:tc>
          <w:tcPr>
            <w:tcW w:w="5795" w:type="dxa"/>
            <w:vAlign w:val="center"/>
          </w:tcPr>
          <w:p w14:paraId="2BCB60A4" w14:textId="77777777" w:rsidR="00026390" w:rsidRPr="00380D18" w:rsidRDefault="00026390" w:rsidP="00F11A06">
            <w:pPr>
              <w:spacing w:before="0"/>
              <w:rPr>
                <w:rFonts w:cs="Arial"/>
                <w:sz w:val="24"/>
                <w:szCs w:val="24"/>
              </w:rPr>
            </w:pPr>
            <w:r w:rsidRPr="00380D18">
              <w:rPr>
                <w:rFonts w:cs="Arial"/>
                <w:sz w:val="24"/>
                <w:szCs w:val="24"/>
              </w:rPr>
              <w:t>KONTAKTOR POMOĆNI, 24VDC, 2NO+2NC</w:t>
            </w:r>
          </w:p>
          <w:p w14:paraId="34473E6F" w14:textId="77777777" w:rsidR="00026390" w:rsidRPr="00380D18" w:rsidRDefault="00026390" w:rsidP="00F11A0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3RH21 40-1BB40 ili </w:t>
            </w:r>
            <w:r w:rsidRPr="00380D18">
              <w:rPr>
                <w:rFonts w:eastAsia="MS Mincho" w:cs="Arial"/>
                <w:color w:val="000000"/>
                <w:sz w:val="24"/>
                <w:szCs w:val="24"/>
              </w:rPr>
              <w:t>odgovarajući</w:t>
            </w:r>
          </w:p>
        </w:tc>
        <w:tc>
          <w:tcPr>
            <w:tcW w:w="1440" w:type="dxa"/>
            <w:vAlign w:val="center"/>
          </w:tcPr>
          <w:p w14:paraId="2C32ED69"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38CA9AC1"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50C9137F" w14:textId="77777777" w:rsidTr="001F02B0">
        <w:tc>
          <w:tcPr>
            <w:tcW w:w="950" w:type="dxa"/>
            <w:vAlign w:val="center"/>
          </w:tcPr>
          <w:p w14:paraId="3BE84E41"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7.3.8.</w:t>
            </w:r>
          </w:p>
        </w:tc>
        <w:tc>
          <w:tcPr>
            <w:tcW w:w="5795" w:type="dxa"/>
            <w:vAlign w:val="center"/>
          </w:tcPr>
          <w:p w14:paraId="5A0EEFC6" w14:textId="77777777" w:rsidR="00026390" w:rsidRPr="00380D18" w:rsidRDefault="00026390" w:rsidP="00F11A06">
            <w:pPr>
              <w:spacing w:before="0"/>
              <w:rPr>
                <w:rFonts w:cs="Arial"/>
                <w:sz w:val="24"/>
                <w:szCs w:val="24"/>
              </w:rPr>
            </w:pPr>
            <w:r w:rsidRPr="00380D18">
              <w:rPr>
                <w:rFonts w:cs="Arial"/>
                <w:sz w:val="24"/>
                <w:szCs w:val="24"/>
              </w:rPr>
              <w:t>OSIGURAC AUTOMATSKI 1P, 6A, TROMI, SA POMOĆNIM KONTAKTIMA</w:t>
            </w:r>
          </w:p>
          <w:p w14:paraId="0A1168CF" w14:textId="77777777" w:rsidR="00026390" w:rsidRPr="00380D18" w:rsidRDefault="00026390" w:rsidP="00F11A0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5SY4 106-7</w:t>
            </w:r>
          </w:p>
          <w:p w14:paraId="58EE7390" w14:textId="77777777" w:rsidR="00026390" w:rsidRPr="00380D18" w:rsidRDefault="00026390" w:rsidP="00F11A06">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440" w:type="dxa"/>
            <w:vAlign w:val="center"/>
          </w:tcPr>
          <w:p w14:paraId="4ED43527"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3E07EAD7"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41E819F4" w14:textId="77777777" w:rsidTr="001F02B0">
        <w:tc>
          <w:tcPr>
            <w:tcW w:w="950" w:type="dxa"/>
            <w:vAlign w:val="center"/>
          </w:tcPr>
          <w:p w14:paraId="4CFDBD5D"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7.3.9.</w:t>
            </w:r>
          </w:p>
        </w:tc>
        <w:tc>
          <w:tcPr>
            <w:tcW w:w="5795" w:type="dxa"/>
            <w:vAlign w:val="center"/>
          </w:tcPr>
          <w:p w14:paraId="3D56648A" w14:textId="77777777" w:rsidR="00026390" w:rsidRPr="00380D18" w:rsidRDefault="00026390" w:rsidP="00F11A06">
            <w:pPr>
              <w:spacing w:before="0"/>
              <w:rPr>
                <w:rFonts w:cs="Arial"/>
                <w:sz w:val="24"/>
                <w:szCs w:val="24"/>
              </w:rPr>
            </w:pPr>
            <w:r w:rsidRPr="00380D18">
              <w:rPr>
                <w:rFonts w:cs="Arial"/>
                <w:sz w:val="24"/>
                <w:szCs w:val="24"/>
              </w:rPr>
              <w:t>SVETILJKA NEONSKA, 8W, 230VAC</w:t>
            </w:r>
          </w:p>
          <w:p w14:paraId="365BCE1C" w14:textId="77777777" w:rsidR="00026390" w:rsidRPr="00380D18" w:rsidRDefault="00026390" w:rsidP="00F11A0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FEP</w:t>
            </w:r>
            <w:r w:rsidRPr="00380D18">
              <w:rPr>
                <w:rFonts w:eastAsia="MS Mincho" w:cs="Arial"/>
                <w:color w:val="000000"/>
                <w:sz w:val="24"/>
                <w:szCs w:val="24"/>
              </w:rPr>
              <w:t xml:space="preserve"> </w:t>
            </w:r>
            <w:r w:rsidRPr="00380D18">
              <w:rPr>
                <w:rFonts w:cs="Arial"/>
                <w:sz w:val="24"/>
                <w:szCs w:val="24"/>
              </w:rPr>
              <w:t xml:space="preserve">STRELA SD-108 ili </w:t>
            </w:r>
            <w:r w:rsidRPr="00380D18">
              <w:rPr>
                <w:rFonts w:eastAsia="MS Mincho" w:cs="Arial"/>
                <w:color w:val="000000"/>
                <w:sz w:val="24"/>
                <w:szCs w:val="24"/>
              </w:rPr>
              <w:t>odgovarajući</w:t>
            </w:r>
          </w:p>
        </w:tc>
        <w:tc>
          <w:tcPr>
            <w:tcW w:w="1440" w:type="dxa"/>
            <w:vAlign w:val="center"/>
          </w:tcPr>
          <w:p w14:paraId="7AFEE90D"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203F929B"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526F59CF" w14:textId="77777777" w:rsidTr="001F02B0">
        <w:tc>
          <w:tcPr>
            <w:tcW w:w="950" w:type="dxa"/>
            <w:vAlign w:val="center"/>
          </w:tcPr>
          <w:p w14:paraId="003870B9"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7.3.10.</w:t>
            </w:r>
          </w:p>
        </w:tc>
        <w:tc>
          <w:tcPr>
            <w:tcW w:w="5795" w:type="dxa"/>
            <w:vAlign w:val="center"/>
          </w:tcPr>
          <w:p w14:paraId="10491CD6" w14:textId="77777777" w:rsidR="00026390" w:rsidRPr="00380D18" w:rsidRDefault="00026390" w:rsidP="00F11A06">
            <w:pPr>
              <w:spacing w:before="0"/>
              <w:rPr>
                <w:rFonts w:cs="Arial"/>
                <w:sz w:val="24"/>
                <w:szCs w:val="24"/>
              </w:rPr>
            </w:pPr>
            <w:r w:rsidRPr="00380D18">
              <w:rPr>
                <w:rFonts w:cs="Arial"/>
                <w:sz w:val="24"/>
                <w:szCs w:val="24"/>
              </w:rPr>
              <w:t>SERVISNA UTIČNICA, MONOFAZNA, 16A, 220VAC, DIN</w:t>
            </w:r>
          </w:p>
          <w:p w14:paraId="5FE3F6FD" w14:textId="77777777" w:rsidR="00026390" w:rsidRPr="00380D18" w:rsidRDefault="00026390" w:rsidP="00F11A0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MOELLER   REG SD230 ili </w:t>
            </w:r>
            <w:r w:rsidRPr="00380D18">
              <w:rPr>
                <w:rFonts w:eastAsia="MS Mincho" w:cs="Arial"/>
                <w:color w:val="000000"/>
                <w:sz w:val="24"/>
                <w:szCs w:val="24"/>
              </w:rPr>
              <w:t>odgovarajući</w:t>
            </w:r>
          </w:p>
        </w:tc>
        <w:tc>
          <w:tcPr>
            <w:tcW w:w="1440" w:type="dxa"/>
            <w:vAlign w:val="center"/>
          </w:tcPr>
          <w:p w14:paraId="4787276D"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270052A5" w14:textId="77777777" w:rsidR="00026390" w:rsidRPr="00380D18" w:rsidRDefault="00026390"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624FFA74" w14:textId="77777777" w:rsidTr="001F02B0">
        <w:tc>
          <w:tcPr>
            <w:tcW w:w="950" w:type="dxa"/>
            <w:vAlign w:val="center"/>
          </w:tcPr>
          <w:p w14:paraId="5287A855" w14:textId="35E3604C"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7.3.11.</w:t>
            </w:r>
          </w:p>
        </w:tc>
        <w:tc>
          <w:tcPr>
            <w:tcW w:w="5795" w:type="dxa"/>
            <w:vAlign w:val="center"/>
          </w:tcPr>
          <w:p w14:paraId="6EF21BDF" w14:textId="77777777" w:rsidR="00026390" w:rsidRPr="00380D18" w:rsidRDefault="00026390" w:rsidP="00026390">
            <w:pPr>
              <w:spacing w:before="0"/>
              <w:rPr>
                <w:rFonts w:cs="Arial"/>
                <w:sz w:val="24"/>
                <w:szCs w:val="24"/>
              </w:rPr>
            </w:pPr>
            <w:r w:rsidRPr="00380D18">
              <w:rPr>
                <w:rFonts w:cs="Arial"/>
                <w:sz w:val="24"/>
                <w:szCs w:val="24"/>
              </w:rPr>
              <w:t>S7-300, ET200M KONTROLER DISTRIBUIRANIH U/I, SA PROFIBUS KONEKTOROM</w:t>
            </w:r>
          </w:p>
          <w:p w14:paraId="5924392A" w14:textId="77777777"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6ES7153-1AA03-0XB0</w:t>
            </w:r>
          </w:p>
          <w:p w14:paraId="39519DAC" w14:textId="5DB1E389" w:rsidR="00026390" w:rsidRPr="00380D18" w:rsidRDefault="00026390" w:rsidP="00026390">
            <w:pPr>
              <w:spacing w:before="0"/>
              <w:rPr>
                <w:rFonts w:cs="Arial"/>
                <w:sz w:val="24"/>
                <w:szCs w:val="24"/>
              </w:rPr>
            </w:pPr>
            <w:r w:rsidRPr="00380D18">
              <w:rPr>
                <w:rFonts w:cs="Arial"/>
                <w:sz w:val="24"/>
                <w:szCs w:val="24"/>
              </w:rPr>
              <w:t xml:space="preserve">+6ES7972-0BA12-0XA0 ili </w:t>
            </w:r>
            <w:r w:rsidRPr="00380D18">
              <w:rPr>
                <w:rFonts w:eastAsia="MS Mincho" w:cs="Arial"/>
                <w:color w:val="000000"/>
                <w:sz w:val="24"/>
                <w:szCs w:val="24"/>
              </w:rPr>
              <w:t>odgovarajući</w:t>
            </w:r>
          </w:p>
        </w:tc>
        <w:tc>
          <w:tcPr>
            <w:tcW w:w="1440" w:type="dxa"/>
            <w:vAlign w:val="center"/>
          </w:tcPr>
          <w:p w14:paraId="0B1A99F7" w14:textId="3D4E499D"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16916157" w14:textId="30CC5DBA"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535AD517" w14:textId="77777777" w:rsidTr="001F02B0">
        <w:tc>
          <w:tcPr>
            <w:tcW w:w="950" w:type="dxa"/>
            <w:vAlign w:val="center"/>
          </w:tcPr>
          <w:p w14:paraId="6B0BE4D7" w14:textId="5EADAFAA"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7.3.12.</w:t>
            </w:r>
          </w:p>
        </w:tc>
        <w:tc>
          <w:tcPr>
            <w:tcW w:w="5795" w:type="dxa"/>
            <w:vAlign w:val="center"/>
          </w:tcPr>
          <w:p w14:paraId="48390491" w14:textId="77777777" w:rsidR="00026390" w:rsidRPr="00380D18" w:rsidRDefault="00026390" w:rsidP="00026390">
            <w:pPr>
              <w:spacing w:before="0"/>
              <w:rPr>
                <w:rFonts w:cs="Arial"/>
                <w:sz w:val="24"/>
                <w:szCs w:val="24"/>
              </w:rPr>
            </w:pPr>
            <w:r w:rsidRPr="00380D18">
              <w:rPr>
                <w:rFonts w:cs="Arial"/>
                <w:sz w:val="24"/>
                <w:szCs w:val="24"/>
              </w:rPr>
              <w:t>S7-300, SM321, DI32/24VDC SA KONEKTOROM OD 40 PINA</w:t>
            </w:r>
          </w:p>
          <w:p w14:paraId="4E711986" w14:textId="77777777"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6ES7321-1BL00-0AA0</w:t>
            </w:r>
          </w:p>
          <w:p w14:paraId="4257008B" w14:textId="63ED0444" w:rsidR="00026390" w:rsidRPr="00380D18" w:rsidRDefault="00026390" w:rsidP="00026390">
            <w:pPr>
              <w:spacing w:before="0"/>
              <w:rPr>
                <w:rFonts w:cs="Arial"/>
                <w:sz w:val="24"/>
                <w:szCs w:val="24"/>
              </w:rPr>
            </w:pPr>
            <w:r w:rsidRPr="00380D18">
              <w:rPr>
                <w:rFonts w:cs="Arial"/>
                <w:sz w:val="24"/>
                <w:szCs w:val="24"/>
              </w:rPr>
              <w:t xml:space="preserve">+ 6ES7392-1AM00-0AA0 ili </w:t>
            </w:r>
            <w:r w:rsidRPr="00380D18">
              <w:rPr>
                <w:rFonts w:eastAsia="MS Mincho" w:cs="Arial"/>
                <w:color w:val="000000"/>
                <w:sz w:val="24"/>
                <w:szCs w:val="24"/>
              </w:rPr>
              <w:t>odgovarajući</w:t>
            </w:r>
          </w:p>
        </w:tc>
        <w:tc>
          <w:tcPr>
            <w:tcW w:w="1440" w:type="dxa"/>
            <w:vAlign w:val="center"/>
          </w:tcPr>
          <w:p w14:paraId="1EBCB8D4" w14:textId="4077F146"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490B58CF" w14:textId="4E80A435"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3</w:t>
            </w:r>
          </w:p>
        </w:tc>
      </w:tr>
      <w:tr w:rsidR="00026390" w:rsidRPr="00380D18" w14:paraId="4F89691D" w14:textId="77777777" w:rsidTr="001F02B0">
        <w:tc>
          <w:tcPr>
            <w:tcW w:w="950" w:type="dxa"/>
            <w:vAlign w:val="center"/>
          </w:tcPr>
          <w:p w14:paraId="2E9443A0" w14:textId="65926862"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7.3.13.</w:t>
            </w:r>
          </w:p>
        </w:tc>
        <w:tc>
          <w:tcPr>
            <w:tcW w:w="5795" w:type="dxa"/>
            <w:vAlign w:val="center"/>
          </w:tcPr>
          <w:p w14:paraId="3CBB5231" w14:textId="77777777" w:rsidR="00026390" w:rsidRPr="00380D18" w:rsidRDefault="00026390" w:rsidP="00026390">
            <w:pPr>
              <w:spacing w:before="0"/>
              <w:rPr>
                <w:rFonts w:cs="Arial"/>
                <w:sz w:val="24"/>
                <w:szCs w:val="24"/>
              </w:rPr>
            </w:pPr>
            <w:r w:rsidRPr="00380D18">
              <w:rPr>
                <w:rFonts w:cs="Arial"/>
                <w:sz w:val="24"/>
                <w:szCs w:val="24"/>
              </w:rPr>
              <w:t>S7-300, SM331, AI 8x13bit, SA KONEKTOROM OD 40 PINA</w:t>
            </w:r>
          </w:p>
          <w:p w14:paraId="794CEC6D" w14:textId="77777777"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6ES7331-1KF01-0AB0</w:t>
            </w:r>
          </w:p>
          <w:p w14:paraId="08F30CEC" w14:textId="17170E82" w:rsidR="00026390" w:rsidRPr="00380D18" w:rsidRDefault="00026390" w:rsidP="00026390">
            <w:pPr>
              <w:spacing w:before="0"/>
              <w:rPr>
                <w:rFonts w:cs="Arial"/>
                <w:sz w:val="24"/>
                <w:szCs w:val="24"/>
              </w:rPr>
            </w:pPr>
            <w:r w:rsidRPr="00380D18">
              <w:rPr>
                <w:rFonts w:cs="Arial"/>
                <w:sz w:val="24"/>
                <w:szCs w:val="24"/>
              </w:rPr>
              <w:t xml:space="preserve">+ 6ES7392-1AM00-0AA0 ili </w:t>
            </w:r>
            <w:r w:rsidRPr="00380D18">
              <w:rPr>
                <w:rFonts w:eastAsia="MS Mincho" w:cs="Arial"/>
                <w:color w:val="000000"/>
                <w:sz w:val="24"/>
                <w:szCs w:val="24"/>
              </w:rPr>
              <w:t>odgovarajući</w:t>
            </w:r>
          </w:p>
        </w:tc>
        <w:tc>
          <w:tcPr>
            <w:tcW w:w="1440" w:type="dxa"/>
            <w:vAlign w:val="center"/>
          </w:tcPr>
          <w:p w14:paraId="6F436B42" w14:textId="651BEB26"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0876C5A8" w14:textId="53F18C83"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026390" w:rsidRPr="00380D18" w14:paraId="23146EEF" w14:textId="77777777" w:rsidTr="001F02B0">
        <w:tc>
          <w:tcPr>
            <w:tcW w:w="950" w:type="dxa"/>
            <w:vAlign w:val="center"/>
          </w:tcPr>
          <w:p w14:paraId="2D38CDA2" w14:textId="61F09486"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7.3.14.</w:t>
            </w:r>
          </w:p>
        </w:tc>
        <w:tc>
          <w:tcPr>
            <w:tcW w:w="5795" w:type="dxa"/>
            <w:vAlign w:val="center"/>
          </w:tcPr>
          <w:p w14:paraId="657EC061" w14:textId="77777777" w:rsidR="00026390" w:rsidRPr="00380D18" w:rsidRDefault="00026390" w:rsidP="00026390">
            <w:pPr>
              <w:spacing w:before="0"/>
              <w:rPr>
                <w:rFonts w:cs="Arial"/>
                <w:sz w:val="24"/>
                <w:szCs w:val="24"/>
              </w:rPr>
            </w:pPr>
            <w:r w:rsidRPr="00380D18">
              <w:rPr>
                <w:rFonts w:cs="Arial"/>
                <w:sz w:val="24"/>
                <w:szCs w:val="24"/>
              </w:rPr>
              <w:t>SIMATIC, OPTICKI KONVERTOR, 1RS485/2FIB, OLM P12, SA PROFIBUS KONEKTOROM</w:t>
            </w:r>
          </w:p>
          <w:p w14:paraId="7735860E" w14:textId="4AA73210"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6GK1503-3CA00 + 6ES7972-0BA12-0XA0 ili </w:t>
            </w:r>
            <w:r w:rsidRPr="00380D18">
              <w:rPr>
                <w:rFonts w:eastAsia="MS Mincho" w:cs="Arial"/>
                <w:color w:val="000000"/>
                <w:sz w:val="24"/>
                <w:szCs w:val="24"/>
              </w:rPr>
              <w:t>odgovarajući</w:t>
            </w:r>
          </w:p>
        </w:tc>
        <w:tc>
          <w:tcPr>
            <w:tcW w:w="1440" w:type="dxa"/>
            <w:vAlign w:val="center"/>
          </w:tcPr>
          <w:p w14:paraId="5B64CEDB" w14:textId="081C3487"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4560867E" w14:textId="0EE395B7"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16541297" w14:textId="77777777" w:rsidTr="001F02B0">
        <w:tc>
          <w:tcPr>
            <w:tcW w:w="950" w:type="dxa"/>
            <w:vAlign w:val="center"/>
          </w:tcPr>
          <w:p w14:paraId="6FB852AA" w14:textId="3259DB69"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7.3.15.</w:t>
            </w:r>
          </w:p>
        </w:tc>
        <w:tc>
          <w:tcPr>
            <w:tcW w:w="5795" w:type="dxa"/>
            <w:vAlign w:val="center"/>
          </w:tcPr>
          <w:p w14:paraId="3C431998" w14:textId="77777777" w:rsidR="00026390" w:rsidRPr="00380D18" w:rsidRDefault="00026390" w:rsidP="00026390">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0D483B92" w14:textId="7539BCE0" w:rsidR="00026390" w:rsidRPr="00380D18" w:rsidRDefault="00026390" w:rsidP="00026390">
            <w:pPr>
              <w:spacing w:before="0"/>
              <w:rPr>
                <w:rFonts w:cs="Arial"/>
                <w:sz w:val="24"/>
                <w:szCs w:val="24"/>
              </w:rPr>
            </w:pPr>
            <w:r w:rsidRPr="00380D18">
              <w:rPr>
                <w:rFonts w:eastAsia="MS Mincho" w:cs="Arial"/>
                <w:color w:val="000000"/>
                <w:sz w:val="24"/>
                <w:szCs w:val="24"/>
              </w:rPr>
              <w:t>Tip: PHOENIX CONTACT 20xUT4</w:t>
            </w:r>
            <w:r w:rsidRPr="00380D18">
              <w:rPr>
                <w:rFonts w:cs="Arial"/>
                <w:sz w:val="24"/>
                <w:szCs w:val="24"/>
              </w:rPr>
              <w:t xml:space="preserve"> ili </w:t>
            </w:r>
            <w:r w:rsidRPr="00380D18">
              <w:rPr>
                <w:rFonts w:eastAsia="MS Mincho" w:cs="Arial"/>
                <w:color w:val="000000"/>
                <w:sz w:val="24"/>
                <w:szCs w:val="24"/>
              </w:rPr>
              <w:t>odgovarajući</w:t>
            </w:r>
          </w:p>
        </w:tc>
        <w:tc>
          <w:tcPr>
            <w:tcW w:w="1440" w:type="dxa"/>
            <w:vAlign w:val="center"/>
          </w:tcPr>
          <w:p w14:paraId="2722149A" w14:textId="56CE8029"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617D1323" w14:textId="4EC635C7"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5500C4F1" w14:textId="77777777" w:rsidTr="001F02B0">
        <w:tc>
          <w:tcPr>
            <w:tcW w:w="950" w:type="dxa"/>
            <w:vAlign w:val="center"/>
          </w:tcPr>
          <w:p w14:paraId="2C53788C" w14:textId="19902194"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7.3.16.</w:t>
            </w:r>
          </w:p>
        </w:tc>
        <w:tc>
          <w:tcPr>
            <w:tcW w:w="5795" w:type="dxa"/>
            <w:vAlign w:val="center"/>
          </w:tcPr>
          <w:p w14:paraId="4964DDF1" w14:textId="77777777" w:rsidR="00026390" w:rsidRPr="00380D18" w:rsidRDefault="00026390" w:rsidP="00026390">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19445B9E" w14:textId="3DA342B7" w:rsidR="00026390" w:rsidRPr="00380D18" w:rsidRDefault="00026390" w:rsidP="00026390">
            <w:pPr>
              <w:spacing w:before="0"/>
              <w:rPr>
                <w:rFonts w:eastAsia="MS Mincho" w:cs="Arial"/>
                <w:color w:val="000000"/>
                <w:sz w:val="24"/>
                <w:szCs w:val="24"/>
              </w:rPr>
            </w:pPr>
            <w:r w:rsidRPr="00380D18">
              <w:rPr>
                <w:rFonts w:eastAsia="MS Mincho" w:cs="Arial"/>
                <w:color w:val="000000"/>
                <w:sz w:val="24"/>
                <w:szCs w:val="24"/>
              </w:rPr>
              <w:t xml:space="preserve">Tip: PHOENIX CONTACT 40xUT4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6E7B7E2F" w14:textId="5E630F9B"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12A4BD59" w14:textId="1AAEC201"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9</w:t>
            </w:r>
          </w:p>
        </w:tc>
      </w:tr>
      <w:tr w:rsidR="00026390" w:rsidRPr="00380D18" w14:paraId="2E30E6A4" w14:textId="77777777" w:rsidTr="001F02B0">
        <w:tc>
          <w:tcPr>
            <w:tcW w:w="950" w:type="dxa"/>
            <w:vAlign w:val="center"/>
          </w:tcPr>
          <w:p w14:paraId="1619423A" w14:textId="250CECA9"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7.3.17.</w:t>
            </w:r>
          </w:p>
        </w:tc>
        <w:tc>
          <w:tcPr>
            <w:tcW w:w="5795" w:type="dxa"/>
            <w:vAlign w:val="center"/>
          </w:tcPr>
          <w:p w14:paraId="7BDFC304" w14:textId="77777777" w:rsidR="00026390" w:rsidRPr="00380D18" w:rsidRDefault="00026390" w:rsidP="00026390">
            <w:pPr>
              <w:spacing w:before="0"/>
              <w:ind w:right="-112"/>
              <w:rPr>
                <w:rFonts w:cs="Arial"/>
                <w:sz w:val="24"/>
                <w:szCs w:val="24"/>
              </w:rPr>
            </w:pPr>
            <w:r w:rsidRPr="00380D18">
              <w:rPr>
                <w:rFonts w:cs="Arial"/>
                <w:sz w:val="24"/>
                <w:szCs w:val="24"/>
              </w:rPr>
              <w:t>STEZALJKA SA NOSAČEM OSIGURAČA</w:t>
            </w:r>
          </w:p>
          <w:p w14:paraId="5249766D" w14:textId="77777777"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PHOENIX CONTACT </w:t>
            </w:r>
            <w:r w:rsidRPr="00380D18">
              <w:rPr>
                <w:rFonts w:cs="Arial"/>
                <w:sz w:val="24"/>
                <w:szCs w:val="24"/>
              </w:rPr>
              <w:t>10xUT4</w:t>
            </w:r>
          </w:p>
          <w:p w14:paraId="620E770C" w14:textId="675104BE" w:rsidR="00026390" w:rsidRPr="00380D18" w:rsidRDefault="00026390" w:rsidP="00026390">
            <w:pPr>
              <w:spacing w:before="0"/>
              <w:rPr>
                <w:rFonts w:eastAsia="MS Mincho" w:cs="Arial"/>
                <w:color w:val="000000"/>
                <w:sz w:val="24"/>
                <w:szCs w:val="24"/>
              </w:rPr>
            </w:pPr>
            <w:r w:rsidRPr="00380D18">
              <w:rPr>
                <w:rFonts w:cs="Arial"/>
                <w:sz w:val="24"/>
                <w:szCs w:val="24"/>
              </w:rPr>
              <w:t>10xUT4 HESI</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5FF9E83D" w14:textId="44C56306"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114F670C" w14:textId="0A0BCE7F"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bl>
    <w:p w14:paraId="54B0FA5D" w14:textId="2986C10A" w:rsidR="00026390" w:rsidRPr="00380D18" w:rsidRDefault="00026390" w:rsidP="0089613F">
      <w:pPr>
        <w:spacing w:before="0"/>
        <w:contextualSpacing/>
        <w:jc w:val="left"/>
        <w:rPr>
          <w:rFonts w:eastAsia="Calibri" w:cs="Arial"/>
          <w:b/>
          <w:spacing w:val="5"/>
          <w:kern w:val="28"/>
          <w:sz w:val="24"/>
          <w:szCs w:val="24"/>
          <w:lang w:val="sr-Cyrl-RS"/>
        </w:rPr>
      </w:pPr>
    </w:p>
    <w:p w14:paraId="24819C13" w14:textId="77777777" w:rsidR="00026390" w:rsidRPr="00380D18" w:rsidRDefault="00026390" w:rsidP="0089613F">
      <w:pPr>
        <w:spacing w:before="0"/>
        <w:contextualSpacing/>
        <w:jc w:val="left"/>
        <w:rPr>
          <w:rFonts w:eastAsia="Calibri" w:cs="Arial"/>
          <w:b/>
          <w:spacing w:val="5"/>
          <w:kern w:val="28"/>
          <w:sz w:val="24"/>
          <w:szCs w:val="24"/>
          <w:lang w:val="sr-Cyrl-RS"/>
        </w:rPr>
      </w:pPr>
    </w:p>
    <w:tbl>
      <w:tblPr>
        <w:tblStyle w:val="TableGrid"/>
        <w:tblW w:w="9805" w:type="dxa"/>
        <w:tblLook w:val="04A0" w:firstRow="1" w:lastRow="0" w:firstColumn="1" w:lastColumn="0" w:noHBand="0" w:noVBand="1"/>
      </w:tblPr>
      <w:tblGrid>
        <w:gridCol w:w="950"/>
        <w:gridCol w:w="5795"/>
        <w:gridCol w:w="1440"/>
        <w:gridCol w:w="1620"/>
      </w:tblGrid>
      <w:tr w:rsidR="00026390" w:rsidRPr="00380D18" w14:paraId="26F426F2" w14:textId="77777777" w:rsidTr="001F02B0">
        <w:trPr>
          <w:trHeight w:val="482"/>
        </w:trPr>
        <w:tc>
          <w:tcPr>
            <w:tcW w:w="9805" w:type="dxa"/>
            <w:gridSpan w:val="4"/>
            <w:vAlign w:val="center"/>
          </w:tcPr>
          <w:p w14:paraId="018358D9" w14:textId="36538002" w:rsidR="00026390" w:rsidRPr="00380D18" w:rsidRDefault="00026390" w:rsidP="00F11A06">
            <w:pPr>
              <w:widowControl w:val="0"/>
              <w:autoSpaceDE w:val="0"/>
              <w:autoSpaceDN w:val="0"/>
              <w:adjustRightInd w:val="0"/>
              <w:spacing w:before="0"/>
              <w:contextualSpacing/>
              <w:jc w:val="center"/>
              <w:rPr>
                <w:rFonts w:cs="Arial"/>
                <w:b/>
                <w:sz w:val="24"/>
                <w:szCs w:val="24"/>
              </w:rPr>
            </w:pPr>
            <w:r w:rsidRPr="00380D18">
              <w:rPr>
                <w:rFonts w:cs="Arial"/>
                <w:b/>
                <w:sz w:val="24"/>
                <w:szCs w:val="24"/>
              </w:rPr>
              <w:t>7.4 +3P1 KOMANDNI PULT SA DISTRIBUIRANIM U/I PLC - om</w:t>
            </w:r>
          </w:p>
        </w:tc>
      </w:tr>
      <w:tr w:rsidR="00026390" w:rsidRPr="00380D18" w14:paraId="5B31CE94" w14:textId="77777777" w:rsidTr="001F02B0">
        <w:tc>
          <w:tcPr>
            <w:tcW w:w="950" w:type="dxa"/>
            <w:vAlign w:val="center"/>
          </w:tcPr>
          <w:p w14:paraId="7F86C889" w14:textId="0D1FC358" w:rsidR="00026390" w:rsidRPr="00380D18" w:rsidRDefault="00026390" w:rsidP="00026390">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7.4.1.</w:t>
            </w:r>
          </w:p>
        </w:tc>
        <w:tc>
          <w:tcPr>
            <w:tcW w:w="5795" w:type="dxa"/>
            <w:vAlign w:val="center"/>
          </w:tcPr>
          <w:p w14:paraId="1695BE7E" w14:textId="77777777" w:rsidR="00026390" w:rsidRPr="00380D18" w:rsidRDefault="00026390" w:rsidP="00026390">
            <w:pPr>
              <w:spacing w:before="0"/>
              <w:rPr>
                <w:rFonts w:cs="Arial"/>
                <w:sz w:val="24"/>
                <w:szCs w:val="24"/>
              </w:rPr>
            </w:pPr>
            <w:r w:rsidRPr="00380D18">
              <w:rPr>
                <w:rFonts w:cs="Arial"/>
                <w:sz w:val="24"/>
                <w:szCs w:val="24"/>
              </w:rPr>
              <w:t>KOMANDNI PULT, KOSI, JEDNODELNI š800v960xd400/480mm, RAL 7035, SA PRIBOROM</w:t>
            </w:r>
          </w:p>
          <w:p w14:paraId="7E32D1C8" w14:textId="09B9B21B"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RITTAL  AP 2668.500 ili </w:t>
            </w:r>
            <w:r w:rsidRPr="00380D18">
              <w:rPr>
                <w:rFonts w:eastAsia="MS Mincho" w:cs="Arial"/>
                <w:color w:val="000000"/>
                <w:sz w:val="24"/>
                <w:szCs w:val="24"/>
              </w:rPr>
              <w:t>odgovarajući</w:t>
            </w:r>
          </w:p>
        </w:tc>
        <w:tc>
          <w:tcPr>
            <w:tcW w:w="1440" w:type="dxa"/>
            <w:vAlign w:val="center"/>
          </w:tcPr>
          <w:p w14:paraId="7EA6EF85" w14:textId="201D3480"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653FC9E9" w14:textId="76D1DAC6"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70C17250" w14:textId="77777777" w:rsidTr="001F02B0">
        <w:tc>
          <w:tcPr>
            <w:tcW w:w="950" w:type="dxa"/>
            <w:vAlign w:val="center"/>
          </w:tcPr>
          <w:p w14:paraId="2C52694C" w14:textId="484B60F8"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7.4.2.</w:t>
            </w:r>
          </w:p>
        </w:tc>
        <w:tc>
          <w:tcPr>
            <w:tcW w:w="5795" w:type="dxa"/>
            <w:vAlign w:val="center"/>
          </w:tcPr>
          <w:p w14:paraId="0ED3F851" w14:textId="77777777" w:rsidR="00026390" w:rsidRPr="00380D18" w:rsidRDefault="00026390" w:rsidP="00026390">
            <w:pPr>
              <w:spacing w:before="0"/>
              <w:rPr>
                <w:rFonts w:cs="Arial"/>
                <w:sz w:val="24"/>
                <w:szCs w:val="24"/>
              </w:rPr>
            </w:pPr>
            <w:r w:rsidRPr="00380D18">
              <w:rPr>
                <w:rFonts w:cs="Arial"/>
                <w:sz w:val="24"/>
                <w:szCs w:val="24"/>
              </w:rPr>
              <w:t>TASTER ZELENI, Ø22MM, 1NO</w:t>
            </w:r>
          </w:p>
          <w:p w14:paraId="74E9F651" w14:textId="77777777"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3SB3000-0AA41 </w:t>
            </w:r>
          </w:p>
          <w:p w14:paraId="709E5795" w14:textId="4E9B78C9" w:rsidR="00026390" w:rsidRPr="00380D18" w:rsidRDefault="00026390" w:rsidP="00026390">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440" w:type="dxa"/>
            <w:vAlign w:val="center"/>
          </w:tcPr>
          <w:p w14:paraId="0592DA35" w14:textId="43E09518"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6DC9C618" w14:textId="644E420E"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1E84EA77" w14:textId="77777777" w:rsidTr="001F02B0">
        <w:tc>
          <w:tcPr>
            <w:tcW w:w="950" w:type="dxa"/>
            <w:vAlign w:val="center"/>
          </w:tcPr>
          <w:p w14:paraId="451069C9" w14:textId="6C23A9F3"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7.4.3.</w:t>
            </w:r>
          </w:p>
        </w:tc>
        <w:tc>
          <w:tcPr>
            <w:tcW w:w="5795" w:type="dxa"/>
            <w:vAlign w:val="center"/>
          </w:tcPr>
          <w:p w14:paraId="2F3BBD80" w14:textId="77777777" w:rsidR="00026390" w:rsidRPr="00380D18" w:rsidRDefault="00026390" w:rsidP="00026390">
            <w:pPr>
              <w:spacing w:before="0"/>
              <w:rPr>
                <w:rFonts w:cs="Arial"/>
                <w:sz w:val="24"/>
                <w:szCs w:val="24"/>
              </w:rPr>
            </w:pPr>
            <w:r w:rsidRPr="00380D18">
              <w:rPr>
                <w:rFonts w:cs="Arial"/>
                <w:sz w:val="24"/>
                <w:szCs w:val="24"/>
              </w:rPr>
              <w:t>PREKLOPNIK 1-0-2 POVRATNI, CRNI, SA KLJUČEM, Ø22MM, 1NO+1NC</w:t>
            </w:r>
          </w:p>
          <w:p w14:paraId="21E19279" w14:textId="77777777"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bookmarkStart w:id="27" w:name="OLE_LINK2"/>
            <w:bookmarkStart w:id="28" w:name="OLE_LINK3"/>
            <w:r w:rsidRPr="00380D18">
              <w:rPr>
                <w:rFonts w:cs="Arial"/>
                <w:sz w:val="24"/>
                <w:szCs w:val="24"/>
              </w:rPr>
              <w:t xml:space="preserve">3SB3000-4ED01 </w:t>
            </w:r>
          </w:p>
          <w:bookmarkEnd w:id="27"/>
          <w:bookmarkEnd w:id="28"/>
          <w:p w14:paraId="65BCDD8F" w14:textId="77777777" w:rsidR="00026390" w:rsidRPr="00380D18" w:rsidRDefault="00026390" w:rsidP="00026390">
            <w:pPr>
              <w:spacing w:before="0"/>
              <w:rPr>
                <w:rFonts w:cs="Arial"/>
                <w:sz w:val="24"/>
                <w:szCs w:val="24"/>
              </w:rPr>
            </w:pPr>
            <w:r w:rsidRPr="00380D18">
              <w:rPr>
                <w:rFonts w:cs="Arial"/>
                <w:sz w:val="24"/>
                <w:szCs w:val="24"/>
              </w:rPr>
              <w:t xml:space="preserve">+3SB3400-0B </w:t>
            </w:r>
          </w:p>
          <w:p w14:paraId="21B72D39" w14:textId="198C9A3B" w:rsidR="00026390" w:rsidRPr="00380D18" w:rsidRDefault="00026390" w:rsidP="00026390">
            <w:pPr>
              <w:spacing w:before="0"/>
              <w:rPr>
                <w:rFonts w:cs="Arial"/>
                <w:sz w:val="24"/>
                <w:szCs w:val="24"/>
              </w:rPr>
            </w:pPr>
            <w:r w:rsidRPr="00380D18">
              <w:rPr>
                <w:rFonts w:cs="Arial"/>
                <w:sz w:val="24"/>
                <w:szCs w:val="24"/>
              </w:rPr>
              <w:t xml:space="preserve">+3SB3400-0C  ili </w:t>
            </w:r>
            <w:r w:rsidRPr="00380D18">
              <w:rPr>
                <w:rFonts w:eastAsia="MS Mincho" w:cs="Arial"/>
                <w:color w:val="000000"/>
                <w:sz w:val="24"/>
                <w:szCs w:val="24"/>
              </w:rPr>
              <w:t>odgovarajući</w:t>
            </w:r>
          </w:p>
        </w:tc>
        <w:tc>
          <w:tcPr>
            <w:tcW w:w="1440" w:type="dxa"/>
            <w:vAlign w:val="center"/>
          </w:tcPr>
          <w:p w14:paraId="0B4E9816" w14:textId="274C1061"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612D3631" w14:textId="6B757BB2"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7AC8F97B" w14:textId="77777777" w:rsidTr="001F02B0">
        <w:tc>
          <w:tcPr>
            <w:tcW w:w="950" w:type="dxa"/>
            <w:vAlign w:val="center"/>
          </w:tcPr>
          <w:p w14:paraId="0A7620B2" w14:textId="0B17E47D"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7.4.4.</w:t>
            </w:r>
          </w:p>
        </w:tc>
        <w:tc>
          <w:tcPr>
            <w:tcW w:w="5795" w:type="dxa"/>
            <w:vAlign w:val="center"/>
          </w:tcPr>
          <w:p w14:paraId="2EA54C2E" w14:textId="77777777" w:rsidR="00026390" w:rsidRPr="00380D18" w:rsidRDefault="00026390" w:rsidP="00026390">
            <w:pPr>
              <w:spacing w:before="0"/>
              <w:rPr>
                <w:rFonts w:cs="Arial"/>
                <w:sz w:val="24"/>
                <w:szCs w:val="24"/>
              </w:rPr>
            </w:pPr>
            <w:r w:rsidRPr="00380D18">
              <w:rPr>
                <w:rFonts w:cs="Arial"/>
                <w:sz w:val="24"/>
                <w:szCs w:val="24"/>
              </w:rPr>
              <w:t>TASTER PLAVI, Ø22MM, 1NO</w:t>
            </w:r>
          </w:p>
          <w:p w14:paraId="1668401A" w14:textId="77777777"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3SB3000-0AA51 </w:t>
            </w:r>
          </w:p>
          <w:p w14:paraId="70D10CBA" w14:textId="386FF28C" w:rsidR="00026390" w:rsidRPr="00380D18" w:rsidRDefault="00026390" w:rsidP="00026390">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440" w:type="dxa"/>
            <w:vAlign w:val="center"/>
          </w:tcPr>
          <w:p w14:paraId="1EE23805" w14:textId="746EB844"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678BD721" w14:textId="7EF190C6"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79676DCF" w14:textId="77777777" w:rsidTr="001F02B0">
        <w:tc>
          <w:tcPr>
            <w:tcW w:w="950" w:type="dxa"/>
            <w:vAlign w:val="center"/>
          </w:tcPr>
          <w:p w14:paraId="0E9770E0" w14:textId="0FEC99E9"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7.4.5.</w:t>
            </w:r>
          </w:p>
        </w:tc>
        <w:tc>
          <w:tcPr>
            <w:tcW w:w="5795" w:type="dxa"/>
            <w:vAlign w:val="center"/>
          </w:tcPr>
          <w:p w14:paraId="02D945DB" w14:textId="77777777" w:rsidR="00026390" w:rsidRPr="00380D18" w:rsidRDefault="00026390" w:rsidP="00026390">
            <w:pPr>
              <w:spacing w:before="0"/>
              <w:rPr>
                <w:rFonts w:cs="Arial"/>
                <w:sz w:val="24"/>
                <w:szCs w:val="24"/>
              </w:rPr>
            </w:pPr>
            <w:r w:rsidRPr="00380D18">
              <w:rPr>
                <w:rFonts w:cs="Arial"/>
                <w:sz w:val="24"/>
                <w:szCs w:val="24"/>
              </w:rPr>
              <w:t>TASTER ŽUTI, Ø22MM, 1NO</w:t>
            </w:r>
          </w:p>
          <w:p w14:paraId="64599D9A" w14:textId="77777777"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3SB3000-0AA31 </w:t>
            </w:r>
          </w:p>
          <w:p w14:paraId="62D1FE71" w14:textId="5CFFFBE1" w:rsidR="00026390" w:rsidRPr="00380D18" w:rsidRDefault="00026390" w:rsidP="00026390">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440" w:type="dxa"/>
            <w:vAlign w:val="center"/>
          </w:tcPr>
          <w:p w14:paraId="2D1B1051" w14:textId="539C8860"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024DB00C" w14:textId="2F1D4E8E"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4B8E46DD" w14:textId="77777777" w:rsidTr="001F02B0">
        <w:tc>
          <w:tcPr>
            <w:tcW w:w="950" w:type="dxa"/>
            <w:vAlign w:val="center"/>
          </w:tcPr>
          <w:p w14:paraId="17A3D116" w14:textId="2C416EF8"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7.4.6.</w:t>
            </w:r>
          </w:p>
        </w:tc>
        <w:tc>
          <w:tcPr>
            <w:tcW w:w="5795" w:type="dxa"/>
            <w:vAlign w:val="center"/>
          </w:tcPr>
          <w:p w14:paraId="654ADC09" w14:textId="77777777" w:rsidR="00026390" w:rsidRPr="00380D18" w:rsidRDefault="00026390" w:rsidP="00026390">
            <w:pPr>
              <w:spacing w:before="0"/>
              <w:rPr>
                <w:rFonts w:cs="Arial"/>
                <w:sz w:val="24"/>
                <w:szCs w:val="24"/>
              </w:rPr>
            </w:pPr>
            <w:r w:rsidRPr="00380D18">
              <w:rPr>
                <w:rFonts w:cs="Arial"/>
                <w:sz w:val="24"/>
                <w:szCs w:val="24"/>
              </w:rPr>
              <w:t>SIGNALNA SVETILJKA ZELENA, Ø22MM, 24VDC</w:t>
            </w:r>
          </w:p>
          <w:p w14:paraId="0298FA7C" w14:textId="03E82B1A"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3SB3244-6AA40 ili </w:t>
            </w:r>
            <w:r w:rsidRPr="00380D18">
              <w:rPr>
                <w:rFonts w:eastAsia="MS Mincho" w:cs="Arial"/>
                <w:color w:val="000000"/>
                <w:sz w:val="24"/>
                <w:szCs w:val="24"/>
              </w:rPr>
              <w:t>odgovarajući</w:t>
            </w:r>
          </w:p>
        </w:tc>
        <w:tc>
          <w:tcPr>
            <w:tcW w:w="1440" w:type="dxa"/>
            <w:vAlign w:val="center"/>
          </w:tcPr>
          <w:p w14:paraId="41CE1115" w14:textId="2BE801CD"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197228A7" w14:textId="73F2D45D"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026390" w:rsidRPr="00380D18" w14:paraId="06626C1B" w14:textId="77777777" w:rsidTr="001F02B0">
        <w:tc>
          <w:tcPr>
            <w:tcW w:w="950" w:type="dxa"/>
            <w:vAlign w:val="center"/>
          </w:tcPr>
          <w:p w14:paraId="4B4D99F8" w14:textId="08DA0BC6"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7.4.7.</w:t>
            </w:r>
          </w:p>
        </w:tc>
        <w:tc>
          <w:tcPr>
            <w:tcW w:w="5795" w:type="dxa"/>
            <w:vAlign w:val="center"/>
          </w:tcPr>
          <w:p w14:paraId="300254BE" w14:textId="77777777" w:rsidR="00026390" w:rsidRPr="00380D18" w:rsidRDefault="00026390" w:rsidP="00026390">
            <w:pPr>
              <w:spacing w:before="0"/>
              <w:rPr>
                <w:rFonts w:cs="Arial"/>
                <w:sz w:val="24"/>
                <w:szCs w:val="24"/>
              </w:rPr>
            </w:pPr>
            <w:r w:rsidRPr="00380D18">
              <w:rPr>
                <w:rFonts w:cs="Arial"/>
                <w:sz w:val="24"/>
                <w:szCs w:val="24"/>
              </w:rPr>
              <w:t>SIGNALNA SVETILJKA CRVENA, Ø22MM, 24VDC</w:t>
            </w:r>
          </w:p>
          <w:p w14:paraId="7B18AF1C" w14:textId="6479BE22"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3SB3244-6AA20 ili </w:t>
            </w:r>
            <w:r w:rsidRPr="00380D18">
              <w:rPr>
                <w:rFonts w:eastAsia="MS Mincho" w:cs="Arial"/>
                <w:color w:val="000000"/>
                <w:sz w:val="24"/>
                <w:szCs w:val="24"/>
              </w:rPr>
              <w:t>odgovarajući</w:t>
            </w:r>
          </w:p>
        </w:tc>
        <w:tc>
          <w:tcPr>
            <w:tcW w:w="1440" w:type="dxa"/>
            <w:vAlign w:val="center"/>
          </w:tcPr>
          <w:p w14:paraId="7D02B436" w14:textId="7A0216B0"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6BC8834F" w14:textId="263DE97A"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30A825AB" w14:textId="77777777" w:rsidTr="001F02B0">
        <w:tc>
          <w:tcPr>
            <w:tcW w:w="950" w:type="dxa"/>
            <w:vAlign w:val="center"/>
          </w:tcPr>
          <w:p w14:paraId="428817E9" w14:textId="3DB9EFAE"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7.4.8.</w:t>
            </w:r>
          </w:p>
        </w:tc>
        <w:tc>
          <w:tcPr>
            <w:tcW w:w="5795" w:type="dxa"/>
            <w:vAlign w:val="center"/>
          </w:tcPr>
          <w:p w14:paraId="212CC8E5" w14:textId="77777777" w:rsidR="00026390" w:rsidRPr="00380D18" w:rsidRDefault="00026390" w:rsidP="00026390">
            <w:pPr>
              <w:spacing w:before="0"/>
              <w:rPr>
                <w:rFonts w:cs="Arial"/>
                <w:sz w:val="24"/>
                <w:szCs w:val="24"/>
              </w:rPr>
            </w:pPr>
            <w:r w:rsidRPr="00380D18">
              <w:rPr>
                <w:rFonts w:cs="Arial"/>
                <w:sz w:val="24"/>
                <w:szCs w:val="24"/>
              </w:rPr>
              <w:t>ZUJALICA  Ø22, 24VDC, NEPREKIDAN TON</w:t>
            </w:r>
          </w:p>
          <w:p w14:paraId="7A0A2420" w14:textId="4E23B522"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3SB3233-7BA10 ili </w:t>
            </w:r>
            <w:r w:rsidRPr="00380D18">
              <w:rPr>
                <w:rFonts w:eastAsia="MS Mincho" w:cs="Arial"/>
                <w:color w:val="000000"/>
                <w:sz w:val="24"/>
                <w:szCs w:val="24"/>
              </w:rPr>
              <w:t>odgovarajući</w:t>
            </w:r>
          </w:p>
        </w:tc>
        <w:tc>
          <w:tcPr>
            <w:tcW w:w="1440" w:type="dxa"/>
            <w:vAlign w:val="center"/>
          </w:tcPr>
          <w:p w14:paraId="7218E1B3" w14:textId="0CC707C4"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3F977674" w14:textId="5DFB1BC7"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645BEDEA" w14:textId="77777777" w:rsidTr="001F02B0">
        <w:tc>
          <w:tcPr>
            <w:tcW w:w="950" w:type="dxa"/>
            <w:vAlign w:val="center"/>
          </w:tcPr>
          <w:p w14:paraId="1F9170BF" w14:textId="35C31F32"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7.4.9.</w:t>
            </w:r>
          </w:p>
        </w:tc>
        <w:tc>
          <w:tcPr>
            <w:tcW w:w="5795" w:type="dxa"/>
            <w:vAlign w:val="center"/>
          </w:tcPr>
          <w:p w14:paraId="19909E4D" w14:textId="57795FEA" w:rsidR="00026390" w:rsidRPr="00380D18" w:rsidRDefault="00026390" w:rsidP="00026390">
            <w:pPr>
              <w:spacing w:before="0"/>
              <w:rPr>
                <w:rFonts w:cs="Arial"/>
                <w:sz w:val="24"/>
                <w:szCs w:val="24"/>
              </w:rPr>
            </w:pPr>
            <w:r w:rsidRPr="00380D18">
              <w:rPr>
                <w:rFonts w:cs="Arial"/>
                <w:sz w:val="24"/>
                <w:szCs w:val="24"/>
              </w:rPr>
              <w:t>OSIGURAČ AUTOMATSKI 2P, 10A, TROMI</w:t>
            </w:r>
          </w:p>
          <w:p w14:paraId="299F1320" w14:textId="5C15C158"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5SY4 210-7 ili </w:t>
            </w:r>
            <w:r w:rsidRPr="00380D18">
              <w:rPr>
                <w:rFonts w:eastAsia="MS Mincho" w:cs="Arial"/>
                <w:color w:val="000000"/>
                <w:sz w:val="24"/>
                <w:szCs w:val="24"/>
              </w:rPr>
              <w:t>odgovarajući</w:t>
            </w:r>
          </w:p>
        </w:tc>
        <w:tc>
          <w:tcPr>
            <w:tcW w:w="1440" w:type="dxa"/>
            <w:vAlign w:val="center"/>
          </w:tcPr>
          <w:p w14:paraId="56AD6DE4" w14:textId="689698E0"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565DB7AB" w14:textId="2E09D38B"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026390" w:rsidRPr="00380D18" w14:paraId="44D14990" w14:textId="77777777" w:rsidTr="001F02B0">
        <w:tc>
          <w:tcPr>
            <w:tcW w:w="950" w:type="dxa"/>
            <w:vAlign w:val="center"/>
          </w:tcPr>
          <w:p w14:paraId="37159729" w14:textId="2BFFECC9"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7.4.10.</w:t>
            </w:r>
          </w:p>
        </w:tc>
        <w:tc>
          <w:tcPr>
            <w:tcW w:w="5795" w:type="dxa"/>
            <w:vAlign w:val="center"/>
          </w:tcPr>
          <w:p w14:paraId="142B9BD6" w14:textId="4252B46B" w:rsidR="00026390" w:rsidRPr="00380D18" w:rsidRDefault="00026390" w:rsidP="00026390">
            <w:pPr>
              <w:spacing w:before="0"/>
              <w:rPr>
                <w:rFonts w:cs="Arial"/>
                <w:sz w:val="24"/>
                <w:szCs w:val="24"/>
              </w:rPr>
            </w:pPr>
            <w:r w:rsidRPr="00380D18">
              <w:rPr>
                <w:rFonts w:cs="Arial"/>
                <w:sz w:val="24"/>
                <w:szCs w:val="24"/>
              </w:rPr>
              <w:t>OSIGURAČ AUTOMATSKI 2P, 6A, TROMI</w:t>
            </w:r>
          </w:p>
          <w:p w14:paraId="5254C115" w14:textId="680618C9"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5SY4 206-7 ili </w:t>
            </w:r>
            <w:r w:rsidRPr="00380D18">
              <w:rPr>
                <w:rFonts w:eastAsia="MS Mincho" w:cs="Arial"/>
                <w:color w:val="000000"/>
                <w:sz w:val="24"/>
                <w:szCs w:val="24"/>
              </w:rPr>
              <w:t>odgovarajući</w:t>
            </w:r>
          </w:p>
        </w:tc>
        <w:tc>
          <w:tcPr>
            <w:tcW w:w="1440" w:type="dxa"/>
            <w:vAlign w:val="center"/>
          </w:tcPr>
          <w:p w14:paraId="18801D85" w14:textId="13F89EC4"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05F93775" w14:textId="7417002C"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026390" w:rsidRPr="00380D18" w14:paraId="5F824CA7" w14:textId="77777777" w:rsidTr="001F02B0">
        <w:tc>
          <w:tcPr>
            <w:tcW w:w="950" w:type="dxa"/>
            <w:vAlign w:val="center"/>
          </w:tcPr>
          <w:p w14:paraId="69CC607F" w14:textId="76BBE2F5"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7.4.11.</w:t>
            </w:r>
          </w:p>
        </w:tc>
        <w:tc>
          <w:tcPr>
            <w:tcW w:w="5795" w:type="dxa"/>
            <w:vAlign w:val="center"/>
          </w:tcPr>
          <w:p w14:paraId="20FECDC3" w14:textId="77777777" w:rsidR="00026390" w:rsidRPr="00380D18" w:rsidRDefault="00026390" w:rsidP="00026390">
            <w:pPr>
              <w:spacing w:before="0"/>
              <w:rPr>
                <w:rFonts w:cs="Arial"/>
                <w:sz w:val="24"/>
                <w:szCs w:val="24"/>
              </w:rPr>
            </w:pPr>
            <w:r w:rsidRPr="00380D18">
              <w:rPr>
                <w:rFonts w:cs="Arial"/>
                <w:sz w:val="24"/>
                <w:szCs w:val="24"/>
              </w:rPr>
              <w:t>S7-300, PS307/5A  MODUL NAPAJANJA 230V/24VDC 5A</w:t>
            </w:r>
          </w:p>
          <w:p w14:paraId="609EDC46" w14:textId="6A2875F3"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6ES7307-1EA00-0AA0 ili </w:t>
            </w:r>
            <w:r w:rsidRPr="00380D18">
              <w:rPr>
                <w:rFonts w:eastAsia="MS Mincho" w:cs="Arial"/>
                <w:color w:val="000000"/>
                <w:sz w:val="24"/>
                <w:szCs w:val="24"/>
              </w:rPr>
              <w:t>odgovarajući</w:t>
            </w:r>
          </w:p>
        </w:tc>
        <w:tc>
          <w:tcPr>
            <w:tcW w:w="1440" w:type="dxa"/>
            <w:vAlign w:val="center"/>
          </w:tcPr>
          <w:p w14:paraId="49755819" w14:textId="0B9D40DC"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35C19BC9" w14:textId="4FD7BA33"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026390" w:rsidRPr="00380D18" w14:paraId="10F76F92" w14:textId="77777777" w:rsidTr="001F02B0">
        <w:tc>
          <w:tcPr>
            <w:tcW w:w="950" w:type="dxa"/>
            <w:vAlign w:val="center"/>
          </w:tcPr>
          <w:p w14:paraId="3F9C70FB" w14:textId="7F7FE5A3"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7.4.12.</w:t>
            </w:r>
          </w:p>
        </w:tc>
        <w:tc>
          <w:tcPr>
            <w:tcW w:w="5795" w:type="dxa"/>
            <w:vAlign w:val="center"/>
          </w:tcPr>
          <w:p w14:paraId="6899A7DB" w14:textId="77777777" w:rsidR="00026390" w:rsidRPr="00380D18" w:rsidRDefault="00026390" w:rsidP="00026390">
            <w:pPr>
              <w:spacing w:before="0"/>
              <w:rPr>
                <w:rFonts w:cs="Arial"/>
                <w:sz w:val="24"/>
                <w:szCs w:val="24"/>
              </w:rPr>
            </w:pPr>
            <w:r w:rsidRPr="00380D18">
              <w:rPr>
                <w:rFonts w:cs="Arial"/>
                <w:sz w:val="24"/>
                <w:szCs w:val="24"/>
              </w:rPr>
              <w:t>PRENAPONSKA ZASTITA 230VAC ZA MONOFAZNO KOLO</w:t>
            </w:r>
          </w:p>
          <w:p w14:paraId="6FA71B7B" w14:textId="69C97052"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PT 2-PE/S-24AC-ST ili </w:t>
            </w:r>
            <w:r w:rsidRPr="00380D18">
              <w:rPr>
                <w:rFonts w:eastAsia="MS Mincho" w:cs="Arial"/>
                <w:color w:val="000000"/>
                <w:sz w:val="24"/>
                <w:szCs w:val="24"/>
              </w:rPr>
              <w:t>odgovarajući</w:t>
            </w:r>
          </w:p>
        </w:tc>
        <w:tc>
          <w:tcPr>
            <w:tcW w:w="1440" w:type="dxa"/>
            <w:vAlign w:val="center"/>
          </w:tcPr>
          <w:p w14:paraId="78D636C4" w14:textId="394AF409"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4CFFEB6C" w14:textId="08F7CF22"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7859AF88" w14:textId="77777777" w:rsidTr="001F02B0">
        <w:tc>
          <w:tcPr>
            <w:tcW w:w="950" w:type="dxa"/>
            <w:vAlign w:val="center"/>
          </w:tcPr>
          <w:p w14:paraId="2BEE4C8A" w14:textId="23AFFF1A"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7.4.13.</w:t>
            </w:r>
          </w:p>
        </w:tc>
        <w:tc>
          <w:tcPr>
            <w:tcW w:w="5795" w:type="dxa"/>
            <w:vAlign w:val="center"/>
          </w:tcPr>
          <w:p w14:paraId="31DA4450" w14:textId="77777777" w:rsidR="00026390" w:rsidRPr="00380D18" w:rsidRDefault="00026390" w:rsidP="00026390">
            <w:pPr>
              <w:spacing w:before="0"/>
              <w:rPr>
                <w:rFonts w:cs="Arial"/>
                <w:sz w:val="24"/>
                <w:szCs w:val="24"/>
              </w:rPr>
            </w:pPr>
            <w:r w:rsidRPr="00380D18">
              <w:rPr>
                <w:rFonts w:cs="Arial"/>
                <w:sz w:val="24"/>
                <w:szCs w:val="24"/>
              </w:rPr>
              <w:t xml:space="preserve">SIMATIC KOMFORT PANEL, 9“ COLOR TFT, KP900, 6MB </w:t>
            </w:r>
          </w:p>
          <w:p w14:paraId="6FFB0386" w14:textId="1D7B8FED"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6AV2124-1JC01-0AX0 ili </w:t>
            </w:r>
            <w:r w:rsidRPr="00380D18">
              <w:rPr>
                <w:rFonts w:eastAsia="MS Mincho" w:cs="Arial"/>
                <w:color w:val="000000"/>
                <w:sz w:val="24"/>
                <w:szCs w:val="24"/>
              </w:rPr>
              <w:t>odgovarajući</w:t>
            </w:r>
          </w:p>
        </w:tc>
        <w:tc>
          <w:tcPr>
            <w:tcW w:w="1440" w:type="dxa"/>
            <w:vAlign w:val="center"/>
          </w:tcPr>
          <w:p w14:paraId="0BC33121" w14:textId="6A4A4D83"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5A4085CB" w14:textId="3327DDEC"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7E1E77C6" w14:textId="77777777" w:rsidTr="001F02B0">
        <w:tc>
          <w:tcPr>
            <w:tcW w:w="950" w:type="dxa"/>
            <w:vAlign w:val="center"/>
          </w:tcPr>
          <w:p w14:paraId="7C8A1D33" w14:textId="71E5D705"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7.4.14.</w:t>
            </w:r>
          </w:p>
        </w:tc>
        <w:tc>
          <w:tcPr>
            <w:tcW w:w="5795" w:type="dxa"/>
            <w:vAlign w:val="center"/>
          </w:tcPr>
          <w:p w14:paraId="1976D0D5" w14:textId="77777777" w:rsidR="00026390" w:rsidRPr="00380D18" w:rsidRDefault="00026390" w:rsidP="00026390">
            <w:pPr>
              <w:spacing w:before="0"/>
              <w:rPr>
                <w:rFonts w:cs="Arial"/>
                <w:sz w:val="24"/>
                <w:szCs w:val="24"/>
              </w:rPr>
            </w:pPr>
            <w:r w:rsidRPr="00380D18">
              <w:rPr>
                <w:rFonts w:cs="Arial"/>
                <w:sz w:val="24"/>
                <w:szCs w:val="24"/>
              </w:rPr>
              <w:t>MEMORIJSKI MODUL ZA PANEL SIMATIC KP900, 2 Gb</w:t>
            </w:r>
          </w:p>
          <w:p w14:paraId="598F2C28" w14:textId="7E363226"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6AV2181-8XP00-0AX0 ili </w:t>
            </w:r>
            <w:r w:rsidRPr="00380D18">
              <w:rPr>
                <w:rFonts w:eastAsia="MS Mincho" w:cs="Arial"/>
                <w:color w:val="000000"/>
                <w:sz w:val="24"/>
                <w:szCs w:val="24"/>
              </w:rPr>
              <w:t>odgovarajući</w:t>
            </w:r>
          </w:p>
        </w:tc>
        <w:tc>
          <w:tcPr>
            <w:tcW w:w="1440" w:type="dxa"/>
            <w:vAlign w:val="center"/>
          </w:tcPr>
          <w:p w14:paraId="649DD378" w14:textId="0DC54A52"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15C693BD" w14:textId="1F76392A"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026390" w:rsidRPr="00380D18" w14:paraId="46542564" w14:textId="77777777" w:rsidTr="001F02B0">
        <w:tc>
          <w:tcPr>
            <w:tcW w:w="950" w:type="dxa"/>
            <w:vAlign w:val="center"/>
          </w:tcPr>
          <w:p w14:paraId="5E11FFCE" w14:textId="252B38C8"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7.4.15.</w:t>
            </w:r>
          </w:p>
        </w:tc>
        <w:tc>
          <w:tcPr>
            <w:tcW w:w="5795" w:type="dxa"/>
            <w:vAlign w:val="center"/>
          </w:tcPr>
          <w:p w14:paraId="062E2721" w14:textId="77777777" w:rsidR="00026390" w:rsidRPr="00380D18" w:rsidRDefault="00026390" w:rsidP="00026390">
            <w:pPr>
              <w:spacing w:before="0"/>
              <w:rPr>
                <w:rFonts w:cs="Arial"/>
                <w:sz w:val="24"/>
                <w:szCs w:val="24"/>
              </w:rPr>
            </w:pPr>
            <w:r w:rsidRPr="00380D18">
              <w:rPr>
                <w:rFonts w:cs="Arial"/>
                <w:sz w:val="24"/>
                <w:szCs w:val="24"/>
              </w:rPr>
              <w:t>S7-300, SM321, DI32/24VDC SA KONEKTOROM OD 40 PINA</w:t>
            </w:r>
          </w:p>
          <w:p w14:paraId="339FC1A1" w14:textId="77777777"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6ES7321-1BL00-0AA0</w:t>
            </w:r>
          </w:p>
          <w:p w14:paraId="738F6A48" w14:textId="12D41083" w:rsidR="00026390" w:rsidRPr="00380D18" w:rsidRDefault="00026390" w:rsidP="00026390">
            <w:pPr>
              <w:spacing w:before="0"/>
              <w:rPr>
                <w:rFonts w:cs="Arial"/>
                <w:sz w:val="24"/>
                <w:szCs w:val="24"/>
              </w:rPr>
            </w:pPr>
            <w:r w:rsidRPr="00380D18">
              <w:rPr>
                <w:rFonts w:cs="Arial"/>
                <w:sz w:val="24"/>
                <w:szCs w:val="24"/>
              </w:rPr>
              <w:t xml:space="preserve">+ 6ES7392-1AM00-0AA0 ili </w:t>
            </w:r>
            <w:r w:rsidRPr="00380D18">
              <w:rPr>
                <w:rFonts w:eastAsia="MS Mincho" w:cs="Arial"/>
                <w:color w:val="000000"/>
                <w:sz w:val="24"/>
                <w:szCs w:val="24"/>
              </w:rPr>
              <w:t>odgovarajući</w:t>
            </w:r>
          </w:p>
        </w:tc>
        <w:tc>
          <w:tcPr>
            <w:tcW w:w="1440" w:type="dxa"/>
            <w:vAlign w:val="center"/>
          </w:tcPr>
          <w:p w14:paraId="5FED544D" w14:textId="582AAF63"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2EC7E976" w14:textId="0C383DC8"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026390" w:rsidRPr="00380D18" w14:paraId="5B2D951F" w14:textId="77777777" w:rsidTr="001F02B0">
        <w:tc>
          <w:tcPr>
            <w:tcW w:w="950" w:type="dxa"/>
            <w:vAlign w:val="center"/>
          </w:tcPr>
          <w:p w14:paraId="553B19E7" w14:textId="7EBEA8CA"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7.4.16.</w:t>
            </w:r>
          </w:p>
        </w:tc>
        <w:tc>
          <w:tcPr>
            <w:tcW w:w="5795" w:type="dxa"/>
            <w:vAlign w:val="center"/>
          </w:tcPr>
          <w:p w14:paraId="735E481D" w14:textId="77777777" w:rsidR="00026390" w:rsidRPr="00380D18" w:rsidRDefault="00026390" w:rsidP="00026390">
            <w:pPr>
              <w:spacing w:before="0"/>
              <w:rPr>
                <w:rFonts w:cs="Arial"/>
                <w:sz w:val="24"/>
                <w:szCs w:val="24"/>
              </w:rPr>
            </w:pPr>
            <w:r w:rsidRPr="00380D18">
              <w:rPr>
                <w:rFonts w:cs="Arial"/>
                <w:sz w:val="24"/>
                <w:szCs w:val="24"/>
              </w:rPr>
              <w:t>S7-300, ET200M KONTROLER DISTRIBUIRANIH U/I, SA PROFIBUS KONEKTOROM</w:t>
            </w:r>
          </w:p>
          <w:p w14:paraId="03016EC2" w14:textId="77777777"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6ES7153-1AA03-0XB0</w:t>
            </w:r>
          </w:p>
          <w:p w14:paraId="575D905A" w14:textId="6902C371" w:rsidR="00026390" w:rsidRPr="00380D18" w:rsidRDefault="00026390" w:rsidP="00026390">
            <w:pPr>
              <w:spacing w:before="0"/>
              <w:rPr>
                <w:rFonts w:cs="Arial"/>
                <w:sz w:val="24"/>
                <w:szCs w:val="24"/>
              </w:rPr>
            </w:pPr>
            <w:r w:rsidRPr="00380D18">
              <w:rPr>
                <w:rFonts w:cs="Arial"/>
                <w:sz w:val="24"/>
                <w:szCs w:val="24"/>
              </w:rPr>
              <w:t xml:space="preserve">+ 6ES7972-0BA12-0XA0 ili </w:t>
            </w:r>
            <w:r w:rsidRPr="00380D18">
              <w:rPr>
                <w:rFonts w:eastAsia="MS Mincho" w:cs="Arial"/>
                <w:color w:val="000000"/>
                <w:sz w:val="24"/>
                <w:szCs w:val="24"/>
              </w:rPr>
              <w:t>odgovarajući</w:t>
            </w:r>
          </w:p>
        </w:tc>
        <w:tc>
          <w:tcPr>
            <w:tcW w:w="1440" w:type="dxa"/>
            <w:vAlign w:val="center"/>
          </w:tcPr>
          <w:p w14:paraId="3B77B9F1" w14:textId="6217FA66"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7B2525F1" w14:textId="604AB785"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67514BAA" w14:textId="77777777" w:rsidTr="001F02B0">
        <w:tc>
          <w:tcPr>
            <w:tcW w:w="950" w:type="dxa"/>
            <w:vAlign w:val="center"/>
          </w:tcPr>
          <w:p w14:paraId="01EBAD03" w14:textId="34D0A601"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7.4.17.</w:t>
            </w:r>
          </w:p>
        </w:tc>
        <w:tc>
          <w:tcPr>
            <w:tcW w:w="5795" w:type="dxa"/>
            <w:vAlign w:val="center"/>
          </w:tcPr>
          <w:p w14:paraId="437D47C2" w14:textId="77777777" w:rsidR="00026390" w:rsidRPr="00380D18" w:rsidRDefault="00026390" w:rsidP="00026390">
            <w:pPr>
              <w:spacing w:before="0"/>
              <w:rPr>
                <w:rFonts w:cs="Arial"/>
                <w:sz w:val="24"/>
                <w:szCs w:val="24"/>
              </w:rPr>
            </w:pPr>
            <w:r w:rsidRPr="00380D18">
              <w:rPr>
                <w:rFonts w:cs="Arial"/>
                <w:sz w:val="24"/>
                <w:szCs w:val="24"/>
              </w:rPr>
              <w:t>S7-300, SM331, AI 8x13bit, SA KONEKTOROM OD 40 PINA</w:t>
            </w:r>
          </w:p>
          <w:p w14:paraId="3836BDAF" w14:textId="77777777" w:rsidR="00026390" w:rsidRPr="00380D18" w:rsidRDefault="00026390" w:rsidP="00026390">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6ES7331-1KF01-0AB0</w:t>
            </w:r>
          </w:p>
          <w:p w14:paraId="49590C14" w14:textId="2717C51B" w:rsidR="00026390" w:rsidRPr="00380D18" w:rsidRDefault="00026390" w:rsidP="00026390">
            <w:pPr>
              <w:spacing w:before="0"/>
              <w:rPr>
                <w:rFonts w:cs="Arial"/>
                <w:sz w:val="24"/>
                <w:szCs w:val="24"/>
              </w:rPr>
            </w:pPr>
            <w:r w:rsidRPr="00380D18">
              <w:rPr>
                <w:rFonts w:cs="Arial"/>
                <w:sz w:val="24"/>
                <w:szCs w:val="24"/>
              </w:rPr>
              <w:t xml:space="preserve">+ 6ES7392-1AM00-0AA0 ili </w:t>
            </w:r>
            <w:r w:rsidRPr="00380D18">
              <w:rPr>
                <w:rFonts w:eastAsia="MS Mincho" w:cs="Arial"/>
                <w:color w:val="000000"/>
                <w:sz w:val="24"/>
                <w:szCs w:val="24"/>
              </w:rPr>
              <w:t>odgovarajući</w:t>
            </w:r>
          </w:p>
        </w:tc>
        <w:tc>
          <w:tcPr>
            <w:tcW w:w="1440" w:type="dxa"/>
            <w:vAlign w:val="center"/>
          </w:tcPr>
          <w:p w14:paraId="783139C0" w14:textId="6006C4CB"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13816D78" w14:textId="2A8FB96B"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026390" w:rsidRPr="00380D18" w14:paraId="3F3DE537" w14:textId="77777777" w:rsidTr="001F02B0">
        <w:tc>
          <w:tcPr>
            <w:tcW w:w="950" w:type="dxa"/>
            <w:vAlign w:val="center"/>
          </w:tcPr>
          <w:p w14:paraId="1421B32F" w14:textId="448F4EF7"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7.4.18.</w:t>
            </w:r>
          </w:p>
        </w:tc>
        <w:tc>
          <w:tcPr>
            <w:tcW w:w="5795" w:type="dxa"/>
            <w:vAlign w:val="center"/>
          </w:tcPr>
          <w:p w14:paraId="48D5275B" w14:textId="77777777" w:rsidR="00026390" w:rsidRPr="00380D18" w:rsidRDefault="00026390" w:rsidP="00EB73D8">
            <w:pPr>
              <w:spacing w:before="0"/>
              <w:rPr>
                <w:rFonts w:cs="Arial"/>
                <w:sz w:val="24"/>
                <w:szCs w:val="24"/>
              </w:rPr>
            </w:pPr>
            <w:r w:rsidRPr="00380D18">
              <w:rPr>
                <w:rFonts w:cs="Arial"/>
                <w:sz w:val="24"/>
                <w:szCs w:val="24"/>
              </w:rPr>
              <w:t>S7-300, SM322, DO32/24VDC/0.5A SA KONEKTOROM OD 40 PINA</w:t>
            </w:r>
          </w:p>
          <w:p w14:paraId="3453AECB" w14:textId="77777777" w:rsidR="00026390" w:rsidRPr="00380D18" w:rsidRDefault="00026390" w:rsidP="00EB7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6ES7322-1BL00-0AA0</w:t>
            </w:r>
          </w:p>
          <w:p w14:paraId="6BE3D3A2" w14:textId="09656855" w:rsidR="00026390" w:rsidRPr="00380D18" w:rsidRDefault="00026390" w:rsidP="00EB73D8">
            <w:pPr>
              <w:spacing w:before="0"/>
              <w:rPr>
                <w:rFonts w:cs="Arial"/>
                <w:sz w:val="24"/>
                <w:szCs w:val="24"/>
              </w:rPr>
            </w:pPr>
            <w:r w:rsidRPr="00380D18">
              <w:rPr>
                <w:rFonts w:cs="Arial"/>
                <w:sz w:val="24"/>
                <w:szCs w:val="24"/>
              </w:rPr>
              <w:t xml:space="preserve">+ 6ES7392-1AM00-0AA0 ili </w:t>
            </w:r>
            <w:r w:rsidRPr="00380D18">
              <w:rPr>
                <w:rFonts w:eastAsia="MS Mincho" w:cs="Arial"/>
                <w:color w:val="000000"/>
                <w:sz w:val="24"/>
                <w:szCs w:val="24"/>
              </w:rPr>
              <w:t>odgovarajući</w:t>
            </w:r>
          </w:p>
        </w:tc>
        <w:tc>
          <w:tcPr>
            <w:tcW w:w="1440" w:type="dxa"/>
            <w:vAlign w:val="center"/>
          </w:tcPr>
          <w:p w14:paraId="1E3AEB95" w14:textId="07A9EF52"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556C852D" w14:textId="10FA05C0" w:rsidR="00026390" w:rsidRPr="00380D18" w:rsidRDefault="00026390" w:rsidP="00026390">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EB73D8" w:rsidRPr="00380D18" w14:paraId="25CD656E" w14:textId="77777777" w:rsidTr="001F02B0">
        <w:tc>
          <w:tcPr>
            <w:tcW w:w="950" w:type="dxa"/>
            <w:vAlign w:val="center"/>
          </w:tcPr>
          <w:p w14:paraId="140859AB" w14:textId="291EC27F"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7.4.19.</w:t>
            </w:r>
          </w:p>
        </w:tc>
        <w:tc>
          <w:tcPr>
            <w:tcW w:w="5795" w:type="dxa"/>
            <w:vAlign w:val="center"/>
          </w:tcPr>
          <w:p w14:paraId="1C184F17" w14:textId="77777777" w:rsidR="00EB73D8" w:rsidRPr="00380D18" w:rsidRDefault="00EB73D8" w:rsidP="00EB73D8">
            <w:pPr>
              <w:spacing w:before="0"/>
              <w:rPr>
                <w:rFonts w:cs="Arial"/>
                <w:sz w:val="24"/>
                <w:szCs w:val="24"/>
              </w:rPr>
            </w:pPr>
            <w:r w:rsidRPr="00380D18">
              <w:rPr>
                <w:rFonts w:cs="Arial"/>
                <w:sz w:val="24"/>
                <w:szCs w:val="24"/>
              </w:rPr>
              <w:t>SIMATIC, OPTICKI KONVERTOR, 1RS485/2FIB, OLM P12, SA PROFIBUS KONEKTOROM</w:t>
            </w:r>
          </w:p>
          <w:p w14:paraId="6B9EEDBC" w14:textId="77777777" w:rsidR="00EB73D8" w:rsidRPr="00380D18" w:rsidRDefault="00EB73D8" w:rsidP="00EB7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6GK1503-3CA00 </w:t>
            </w:r>
          </w:p>
          <w:p w14:paraId="1F64AB12" w14:textId="4B1330F8" w:rsidR="00EB73D8" w:rsidRPr="00380D18" w:rsidRDefault="00EB73D8" w:rsidP="00EB73D8">
            <w:pPr>
              <w:spacing w:before="0"/>
              <w:rPr>
                <w:rFonts w:cs="Arial"/>
                <w:sz w:val="24"/>
                <w:szCs w:val="24"/>
              </w:rPr>
            </w:pPr>
            <w:r w:rsidRPr="00380D18">
              <w:rPr>
                <w:rFonts w:cs="Arial"/>
                <w:sz w:val="24"/>
                <w:szCs w:val="24"/>
              </w:rPr>
              <w:t xml:space="preserve">+ 6ES7972-0BA12-0XA0 ili </w:t>
            </w:r>
            <w:r w:rsidRPr="00380D18">
              <w:rPr>
                <w:rFonts w:eastAsia="MS Mincho" w:cs="Arial"/>
                <w:color w:val="000000"/>
                <w:sz w:val="24"/>
                <w:szCs w:val="24"/>
              </w:rPr>
              <w:t>odgovarajući</w:t>
            </w:r>
          </w:p>
        </w:tc>
        <w:tc>
          <w:tcPr>
            <w:tcW w:w="1440" w:type="dxa"/>
            <w:vAlign w:val="center"/>
          </w:tcPr>
          <w:p w14:paraId="7403A2FC" w14:textId="155B6ABB"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4A908865" w14:textId="556B2834"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EB73D8" w:rsidRPr="00380D18" w14:paraId="28222EED" w14:textId="77777777" w:rsidTr="001F02B0">
        <w:tc>
          <w:tcPr>
            <w:tcW w:w="950" w:type="dxa"/>
            <w:vAlign w:val="center"/>
          </w:tcPr>
          <w:p w14:paraId="59450C21" w14:textId="426F0F11"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7.4.20.</w:t>
            </w:r>
          </w:p>
        </w:tc>
        <w:tc>
          <w:tcPr>
            <w:tcW w:w="5795" w:type="dxa"/>
            <w:vAlign w:val="center"/>
          </w:tcPr>
          <w:p w14:paraId="39A1D844" w14:textId="77777777" w:rsidR="00EB73D8" w:rsidRPr="00380D18" w:rsidRDefault="00EB73D8" w:rsidP="00EB73D8">
            <w:pPr>
              <w:spacing w:before="0"/>
              <w:rPr>
                <w:rFonts w:cs="Arial"/>
                <w:sz w:val="24"/>
                <w:szCs w:val="24"/>
              </w:rPr>
            </w:pPr>
            <w:r w:rsidRPr="00380D18">
              <w:rPr>
                <w:rFonts w:cs="Arial"/>
                <w:sz w:val="24"/>
                <w:szCs w:val="24"/>
              </w:rPr>
              <w:t>RELEJ INTERFEJS, 2C/O, 6A, 24VDC</w:t>
            </w:r>
          </w:p>
          <w:p w14:paraId="48EF323E" w14:textId="10F2816C" w:rsidR="00EB73D8" w:rsidRPr="00380D18" w:rsidRDefault="00EB73D8" w:rsidP="00EB7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PLC-RSC-24DC/21-21 ili </w:t>
            </w:r>
            <w:r w:rsidRPr="00380D18">
              <w:rPr>
                <w:rFonts w:eastAsia="MS Mincho" w:cs="Arial"/>
                <w:color w:val="000000"/>
                <w:sz w:val="24"/>
                <w:szCs w:val="24"/>
              </w:rPr>
              <w:t>odgovarajući</w:t>
            </w:r>
          </w:p>
        </w:tc>
        <w:tc>
          <w:tcPr>
            <w:tcW w:w="1440" w:type="dxa"/>
            <w:vAlign w:val="center"/>
          </w:tcPr>
          <w:p w14:paraId="1B674FB7" w14:textId="5FFDD36E"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6569D521" w14:textId="553276A6"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EB73D8" w:rsidRPr="00380D18" w14:paraId="0CFE5D4B" w14:textId="77777777" w:rsidTr="001F02B0">
        <w:tc>
          <w:tcPr>
            <w:tcW w:w="950" w:type="dxa"/>
            <w:vAlign w:val="center"/>
          </w:tcPr>
          <w:p w14:paraId="36B2A61D" w14:textId="154DC484"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7.4.21.</w:t>
            </w:r>
          </w:p>
        </w:tc>
        <w:tc>
          <w:tcPr>
            <w:tcW w:w="5795" w:type="dxa"/>
            <w:vAlign w:val="center"/>
          </w:tcPr>
          <w:p w14:paraId="6378AD41" w14:textId="77777777" w:rsidR="00EB73D8" w:rsidRPr="00380D18" w:rsidRDefault="00EB73D8" w:rsidP="00EB73D8">
            <w:pPr>
              <w:spacing w:before="0"/>
              <w:rPr>
                <w:rFonts w:cs="Arial"/>
                <w:sz w:val="24"/>
                <w:szCs w:val="24"/>
              </w:rPr>
            </w:pPr>
            <w:r w:rsidRPr="00380D18">
              <w:rPr>
                <w:rFonts w:cs="Arial"/>
                <w:sz w:val="24"/>
                <w:szCs w:val="24"/>
              </w:rPr>
              <w:t>SVE STOP TASTER  Ø22MM, ZAKRETNI, CRVENI, 2NC</w:t>
            </w:r>
          </w:p>
          <w:p w14:paraId="279B8463" w14:textId="77777777" w:rsidR="00EB73D8" w:rsidRPr="00380D18" w:rsidRDefault="00EB73D8" w:rsidP="00EB7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3SB3000-1HA26 </w:t>
            </w:r>
          </w:p>
          <w:p w14:paraId="1432816A" w14:textId="77777777" w:rsidR="00EB73D8" w:rsidRPr="00380D18" w:rsidRDefault="00EB73D8" w:rsidP="00EB73D8">
            <w:pPr>
              <w:spacing w:before="0"/>
              <w:rPr>
                <w:rFonts w:cs="Arial"/>
                <w:sz w:val="24"/>
                <w:szCs w:val="24"/>
              </w:rPr>
            </w:pPr>
            <w:r w:rsidRPr="00380D18">
              <w:rPr>
                <w:rFonts w:cs="Arial"/>
                <w:sz w:val="24"/>
                <w:szCs w:val="24"/>
              </w:rPr>
              <w:t xml:space="preserve">+3SB3400-0C </w:t>
            </w:r>
          </w:p>
          <w:p w14:paraId="7E9B6E9D" w14:textId="709B82DE" w:rsidR="00EB73D8" w:rsidRPr="00380D18" w:rsidRDefault="00EB73D8" w:rsidP="00EB73D8">
            <w:pPr>
              <w:spacing w:before="0"/>
              <w:rPr>
                <w:rFonts w:cs="Arial"/>
                <w:sz w:val="24"/>
                <w:szCs w:val="24"/>
              </w:rPr>
            </w:pPr>
            <w:r w:rsidRPr="00380D18">
              <w:rPr>
                <w:rFonts w:cs="Arial"/>
                <w:sz w:val="24"/>
                <w:szCs w:val="24"/>
              </w:rPr>
              <w:t xml:space="preserve">+3SB3400-0C ili </w:t>
            </w:r>
            <w:r w:rsidRPr="00380D18">
              <w:rPr>
                <w:rFonts w:eastAsia="MS Mincho" w:cs="Arial"/>
                <w:color w:val="000000"/>
                <w:sz w:val="24"/>
                <w:szCs w:val="24"/>
              </w:rPr>
              <w:t>odgovarajući</w:t>
            </w:r>
          </w:p>
        </w:tc>
        <w:tc>
          <w:tcPr>
            <w:tcW w:w="1440" w:type="dxa"/>
            <w:vAlign w:val="center"/>
          </w:tcPr>
          <w:p w14:paraId="2BEF7333" w14:textId="030F6D48"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1C23303D" w14:textId="0C1991B5"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EB73D8" w:rsidRPr="00380D18" w14:paraId="294FF664" w14:textId="77777777" w:rsidTr="001F02B0">
        <w:tc>
          <w:tcPr>
            <w:tcW w:w="950" w:type="dxa"/>
            <w:vAlign w:val="center"/>
          </w:tcPr>
          <w:p w14:paraId="22F41997" w14:textId="7BAC2C12"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7.4.22.</w:t>
            </w:r>
          </w:p>
        </w:tc>
        <w:tc>
          <w:tcPr>
            <w:tcW w:w="5795" w:type="dxa"/>
            <w:vAlign w:val="center"/>
          </w:tcPr>
          <w:p w14:paraId="1723B543" w14:textId="77777777" w:rsidR="00EB73D8" w:rsidRPr="00380D18" w:rsidRDefault="00EB73D8" w:rsidP="00EB73D8">
            <w:pPr>
              <w:spacing w:before="0"/>
              <w:rPr>
                <w:rFonts w:cs="Arial"/>
                <w:sz w:val="24"/>
                <w:szCs w:val="24"/>
              </w:rPr>
            </w:pPr>
            <w:r w:rsidRPr="00380D18">
              <w:rPr>
                <w:rFonts w:cs="Arial"/>
                <w:sz w:val="24"/>
                <w:szCs w:val="24"/>
              </w:rPr>
              <w:t>SIGNALNA SVETILJKA ZELENA, Ø22MM, 24VDC</w:t>
            </w:r>
          </w:p>
          <w:p w14:paraId="09868283" w14:textId="4FED9598" w:rsidR="00EB73D8" w:rsidRPr="00380D18" w:rsidRDefault="00EB73D8" w:rsidP="00EB7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3SB3244-6AA40 ili </w:t>
            </w:r>
            <w:r w:rsidRPr="00380D18">
              <w:rPr>
                <w:rFonts w:eastAsia="MS Mincho" w:cs="Arial"/>
                <w:color w:val="000000"/>
                <w:sz w:val="24"/>
                <w:szCs w:val="24"/>
              </w:rPr>
              <w:t>odgovarajući</w:t>
            </w:r>
          </w:p>
        </w:tc>
        <w:tc>
          <w:tcPr>
            <w:tcW w:w="1440" w:type="dxa"/>
            <w:vAlign w:val="center"/>
          </w:tcPr>
          <w:p w14:paraId="0849881A" w14:textId="0D1053AF"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07F6FCE1" w14:textId="147A2ABC"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EB73D8" w:rsidRPr="00380D18" w14:paraId="0A796787" w14:textId="77777777" w:rsidTr="001F02B0">
        <w:tc>
          <w:tcPr>
            <w:tcW w:w="950" w:type="dxa"/>
            <w:vAlign w:val="center"/>
          </w:tcPr>
          <w:p w14:paraId="36AB6C2D" w14:textId="6E854DC1"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7.4.23.</w:t>
            </w:r>
          </w:p>
        </w:tc>
        <w:tc>
          <w:tcPr>
            <w:tcW w:w="5795" w:type="dxa"/>
            <w:vAlign w:val="center"/>
          </w:tcPr>
          <w:p w14:paraId="0B04C94C" w14:textId="77777777" w:rsidR="00EB73D8" w:rsidRPr="00380D18" w:rsidRDefault="00EB73D8" w:rsidP="00EB73D8">
            <w:pPr>
              <w:spacing w:before="0"/>
              <w:rPr>
                <w:rFonts w:cs="Arial"/>
                <w:sz w:val="24"/>
                <w:szCs w:val="24"/>
              </w:rPr>
            </w:pPr>
            <w:r w:rsidRPr="00380D18">
              <w:rPr>
                <w:rFonts w:cs="Arial"/>
                <w:sz w:val="24"/>
                <w:szCs w:val="24"/>
              </w:rPr>
              <w:t>PREKLOPNIK 0-1-2-3, CRNI, Ø22MM, 1P</w:t>
            </w:r>
          </w:p>
          <w:p w14:paraId="6961D766" w14:textId="51AB168A" w:rsidR="00EB73D8" w:rsidRPr="00380D18" w:rsidRDefault="00EB73D8" w:rsidP="00EB7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APATOR  4G10-83-UR014 ili </w:t>
            </w:r>
            <w:r w:rsidRPr="00380D18">
              <w:rPr>
                <w:rFonts w:eastAsia="MS Mincho" w:cs="Arial"/>
                <w:color w:val="000000"/>
                <w:sz w:val="24"/>
                <w:szCs w:val="24"/>
              </w:rPr>
              <w:t>odgovarajući</w:t>
            </w:r>
          </w:p>
        </w:tc>
        <w:tc>
          <w:tcPr>
            <w:tcW w:w="1440" w:type="dxa"/>
            <w:vAlign w:val="center"/>
          </w:tcPr>
          <w:p w14:paraId="69914589" w14:textId="7CC36B88"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05257EAD" w14:textId="4AF93C3D"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EB73D8" w:rsidRPr="00380D18" w14:paraId="41CA2321" w14:textId="77777777" w:rsidTr="001F02B0">
        <w:tc>
          <w:tcPr>
            <w:tcW w:w="950" w:type="dxa"/>
            <w:vAlign w:val="center"/>
          </w:tcPr>
          <w:p w14:paraId="391C48E7" w14:textId="02B2745F"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7.4.24.</w:t>
            </w:r>
          </w:p>
        </w:tc>
        <w:tc>
          <w:tcPr>
            <w:tcW w:w="5795" w:type="dxa"/>
            <w:vAlign w:val="center"/>
          </w:tcPr>
          <w:p w14:paraId="132709A7" w14:textId="77777777" w:rsidR="00EB73D8" w:rsidRPr="00380D18" w:rsidRDefault="00EB73D8" w:rsidP="00EB73D8">
            <w:pPr>
              <w:spacing w:before="0"/>
              <w:rPr>
                <w:rFonts w:cs="Arial"/>
                <w:sz w:val="24"/>
                <w:szCs w:val="24"/>
              </w:rPr>
            </w:pPr>
            <w:r w:rsidRPr="00380D18">
              <w:rPr>
                <w:rFonts w:cs="Arial"/>
                <w:sz w:val="24"/>
                <w:szCs w:val="24"/>
              </w:rPr>
              <w:t>PREKLOPNIK 0-1, CRNI, Ø22MM, 1NO</w:t>
            </w:r>
          </w:p>
          <w:p w14:paraId="5BA9F46E" w14:textId="77777777" w:rsidR="00EB73D8" w:rsidRPr="00380D18" w:rsidRDefault="00EB73D8" w:rsidP="00EB7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3SB3000-2HA11 </w:t>
            </w:r>
          </w:p>
          <w:p w14:paraId="0D259139" w14:textId="2213099D" w:rsidR="00EB73D8" w:rsidRPr="00380D18" w:rsidRDefault="00EB73D8" w:rsidP="00EB73D8">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440" w:type="dxa"/>
            <w:vAlign w:val="center"/>
          </w:tcPr>
          <w:p w14:paraId="7541003C" w14:textId="7A88B8E2"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59B2F767" w14:textId="5E234EC2"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EB73D8" w:rsidRPr="00380D18" w14:paraId="278DA36D" w14:textId="77777777" w:rsidTr="001F02B0">
        <w:tc>
          <w:tcPr>
            <w:tcW w:w="950" w:type="dxa"/>
            <w:vAlign w:val="center"/>
          </w:tcPr>
          <w:p w14:paraId="1A007500" w14:textId="7FC36409"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7.4.25.</w:t>
            </w:r>
          </w:p>
        </w:tc>
        <w:tc>
          <w:tcPr>
            <w:tcW w:w="5795" w:type="dxa"/>
            <w:vAlign w:val="center"/>
          </w:tcPr>
          <w:p w14:paraId="05E1AC80" w14:textId="77777777" w:rsidR="00EB73D8" w:rsidRPr="00380D18" w:rsidRDefault="00EB73D8" w:rsidP="00EB73D8">
            <w:pPr>
              <w:spacing w:before="0"/>
              <w:rPr>
                <w:rFonts w:cs="Arial"/>
                <w:sz w:val="24"/>
                <w:szCs w:val="24"/>
              </w:rPr>
            </w:pPr>
            <w:r w:rsidRPr="00380D18">
              <w:rPr>
                <w:rFonts w:cs="Arial"/>
                <w:sz w:val="24"/>
                <w:szCs w:val="24"/>
              </w:rPr>
              <w:t>TASTER ŽUTI, Ø22MM, 1NO</w:t>
            </w:r>
          </w:p>
          <w:p w14:paraId="3DA36E76" w14:textId="77777777" w:rsidR="00EB73D8" w:rsidRPr="00380D18" w:rsidRDefault="00EB73D8" w:rsidP="00EB7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3SB3000-0AA31 </w:t>
            </w:r>
          </w:p>
          <w:p w14:paraId="1E953DB2" w14:textId="41D1750A" w:rsidR="00EB73D8" w:rsidRPr="00380D18" w:rsidRDefault="00EB73D8" w:rsidP="00EB73D8">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440" w:type="dxa"/>
            <w:vAlign w:val="center"/>
          </w:tcPr>
          <w:p w14:paraId="5E6C9C73" w14:textId="5AA2FE58"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07BAE270" w14:textId="2E6C4E18"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EB73D8" w:rsidRPr="00380D18" w14:paraId="1A1EB588" w14:textId="77777777" w:rsidTr="001F02B0">
        <w:tc>
          <w:tcPr>
            <w:tcW w:w="950" w:type="dxa"/>
            <w:vAlign w:val="center"/>
          </w:tcPr>
          <w:p w14:paraId="6AD62A0B" w14:textId="2726F1AF"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7.4.26.</w:t>
            </w:r>
          </w:p>
        </w:tc>
        <w:tc>
          <w:tcPr>
            <w:tcW w:w="5795" w:type="dxa"/>
            <w:vAlign w:val="center"/>
          </w:tcPr>
          <w:p w14:paraId="1C1280CC" w14:textId="77777777" w:rsidR="00EB73D8" w:rsidRPr="00380D18" w:rsidRDefault="00EB73D8" w:rsidP="00EB73D8">
            <w:pPr>
              <w:spacing w:before="0"/>
              <w:rPr>
                <w:rFonts w:cs="Arial"/>
                <w:sz w:val="24"/>
                <w:szCs w:val="24"/>
              </w:rPr>
            </w:pPr>
            <w:r w:rsidRPr="00380D18">
              <w:rPr>
                <w:rFonts w:cs="Arial"/>
                <w:sz w:val="24"/>
                <w:szCs w:val="24"/>
              </w:rPr>
              <w:t>TASTER ZELENI, Ø22MM, 1NO</w:t>
            </w:r>
          </w:p>
          <w:p w14:paraId="0CE3CAC2" w14:textId="77777777" w:rsidR="00EB73D8" w:rsidRPr="00380D18" w:rsidRDefault="00EB73D8" w:rsidP="00EB7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3SB3000-0AA41 </w:t>
            </w:r>
          </w:p>
          <w:p w14:paraId="3517CA3A" w14:textId="19E6343E" w:rsidR="00EB73D8" w:rsidRPr="00380D18" w:rsidRDefault="00EB73D8" w:rsidP="00EB73D8">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440" w:type="dxa"/>
            <w:vAlign w:val="center"/>
          </w:tcPr>
          <w:p w14:paraId="6CB5F201" w14:textId="5439D591"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1B11EF86" w14:textId="4F30E585"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EB73D8" w:rsidRPr="00380D18" w14:paraId="7E9C1388" w14:textId="77777777" w:rsidTr="001F02B0">
        <w:tc>
          <w:tcPr>
            <w:tcW w:w="950" w:type="dxa"/>
            <w:vAlign w:val="center"/>
          </w:tcPr>
          <w:p w14:paraId="2436478E" w14:textId="44A65220"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7.4.27.</w:t>
            </w:r>
          </w:p>
        </w:tc>
        <w:tc>
          <w:tcPr>
            <w:tcW w:w="5795" w:type="dxa"/>
            <w:vAlign w:val="center"/>
          </w:tcPr>
          <w:p w14:paraId="3BA96A12" w14:textId="77777777" w:rsidR="00EB73D8" w:rsidRPr="00380D18" w:rsidRDefault="00EB73D8" w:rsidP="00EB73D8">
            <w:pPr>
              <w:spacing w:before="0"/>
              <w:rPr>
                <w:rFonts w:cs="Arial"/>
                <w:sz w:val="24"/>
                <w:szCs w:val="24"/>
              </w:rPr>
            </w:pPr>
            <w:r w:rsidRPr="00380D18">
              <w:rPr>
                <w:rFonts w:cs="Arial"/>
                <w:sz w:val="24"/>
                <w:szCs w:val="24"/>
              </w:rPr>
              <w:t>TASTER CRVENI, Ø22MM, 1NC</w:t>
            </w:r>
          </w:p>
          <w:p w14:paraId="6D570336" w14:textId="77777777" w:rsidR="00EB73D8" w:rsidRPr="00380D18" w:rsidRDefault="00EB73D8" w:rsidP="00EB7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3SB3000-0AA21 </w:t>
            </w:r>
          </w:p>
          <w:p w14:paraId="5163CF80" w14:textId="3E23242E" w:rsidR="00EB73D8" w:rsidRPr="00380D18" w:rsidRDefault="00EB73D8" w:rsidP="00EB73D8">
            <w:pPr>
              <w:spacing w:before="0"/>
              <w:rPr>
                <w:rFonts w:cs="Arial"/>
                <w:sz w:val="24"/>
                <w:szCs w:val="24"/>
              </w:rPr>
            </w:pPr>
            <w:r w:rsidRPr="00380D18">
              <w:rPr>
                <w:rFonts w:cs="Arial"/>
                <w:sz w:val="24"/>
                <w:szCs w:val="24"/>
              </w:rPr>
              <w:t xml:space="preserve">+3SB3400-0C ili </w:t>
            </w:r>
            <w:r w:rsidRPr="00380D18">
              <w:rPr>
                <w:rFonts w:eastAsia="MS Mincho" w:cs="Arial"/>
                <w:color w:val="000000"/>
                <w:sz w:val="24"/>
                <w:szCs w:val="24"/>
              </w:rPr>
              <w:t>odgovarajući</w:t>
            </w:r>
          </w:p>
        </w:tc>
        <w:tc>
          <w:tcPr>
            <w:tcW w:w="1440" w:type="dxa"/>
            <w:vAlign w:val="center"/>
          </w:tcPr>
          <w:p w14:paraId="7D1C5530" w14:textId="5806B27A"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42FCFDA9" w14:textId="76A77D26"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EB73D8" w:rsidRPr="00380D18" w14:paraId="0D7D7895" w14:textId="77777777" w:rsidTr="001F02B0">
        <w:tc>
          <w:tcPr>
            <w:tcW w:w="950" w:type="dxa"/>
            <w:vAlign w:val="center"/>
          </w:tcPr>
          <w:p w14:paraId="34F4F7E9" w14:textId="2187ABE5"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7.4.28.</w:t>
            </w:r>
          </w:p>
        </w:tc>
        <w:tc>
          <w:tcPr>
            <w:tcW w:w="5795" w:type="dxa"/>
            <w:vAlign w:val="center"/>
          </w:tcPr>
          <w:p w14:paraId="6CDA39C5" w14:textId="77777777" w:rsidR="00EB73D8" w:rsidRPr="00380D18" w:rsidRDefault="00EB73D8" w:rsidP="00EB73D8">
            <w:pPr>
              <w:spacing w:before="0"/>
              <w:rPr>
                <w:rFonts w:cs="Arial"/>
                <w:sz w:val="24"/>
                <w:szCs w:val="24"/>
              </w:rPr>
            </w:pPr>
            <w:r w:rsidRPr="00380D18">
              <w:rPr>
                <w:rFonts w:cs="Arial"/>
                <w:sz w:val="24"/>
                <w:szCs w:val="24"/>
              </w:rPr>
              <w:t>PREKLOPNIK 1-0-2, CRNI, Ø22MM, 2NO</w:t>
            </w:r>
          </w:p>
          <w:p w14:paraId="0AE722A5" w14:textId="77777777" w:rsidR="00EB73D8" w:rsidRPr="00380D18" w:rsidRDefault="00EB73D8" w:rsidP="00EB73D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3SB3000-2DA11 </w:t>
            </w:r>
          </w:p>
          <w:p w14:paraId="6028D2F4" w14:textId="77777777" w:rsidR="00EB73D8" w:rsidRPr="00380D18" w:rsidRDefault="00EB73D8" w:rsidP="00EB73D8">
            <w:pPr>
              <w:spacing w:before="0"/>
              <w:rPr>
                <w:rFonts w:cs="Arial"/>
                <w:sz w:val="24"/>
                <w:szCs w:val="24"/>
              </w:rPr>
            </w:pPr>
            <w:r w:rsidRPr="00380D18">
              <w:rPr>
                <w:rFonts w:cs="Arial"/>
                <w:sz w:val="24"/>
                <w:szCs w:val="24"/>
              </w:rPr>
              <w:t xml:space="preserve">+3SB3400-0B </w:t>
            </w:r>
          </w:p>
          <w:p w14:paraId="34D7737F" w14:textId="1931D1A1" w:rsidR="00EB73D8" w:rsidRPr="00380D18" w:rsidRDefault="00EB73D8" w:rsidP="00EB73D8">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440" w:type="dxa"/>
            <w:vAlign w:val="center"/>
          </w:tcPr>
          <w:p w14:paraId="48769E69" w14:textId="725EE3F3"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09A802BB" w14:textId="6FDDF7EA" w:rsidR="00EB73D8" w:rsidRPr="00380D18" w:rsidRDefault="00EB73D8" w:rsidP="00EB73D8">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bl>
    <w:p w14:paraId="4902C0B9" w14:textId="14E45759" w:rsidR="00EB73D8" w:rsidRPr="00380D18" w:rsidRDefault="00EB73D8" w:rsidP="0089613F">
      <w:pPr>
        <w:spacing w:before="0"/>
        <w:contextualSpacing/>
        <w:jc w:val="left"/>
        <w:rPr>
          <w:rFonts w:eastAsia="Calibri" w:cs="Arial"/>
          <w:b/>
          <w:spacing w:val="5"/>
          <w:kern w:val="28"/>
          <w:sz w:val="24"/>
          <w:szCs w:val="24"/>
          <w:lang w:val="sr-Cyrl-RS"/>
        </w:rPr>
      </w:pPr>
    </w:p>
    <w:tbl>
      <w:tblPr>
        <w:tblStyle w:val="TableGrid"/>
        <w:tblW w:w="9805" w:type="dxa"/>
        <w:tblLook w:val="04A0" w:firstRow="1" w:lastRow="0" w:firstColumn="1" w:lastColumn="0" w:noHBand="0" w:noVBand="1"/>
      </w:tblPr>
      <w:tblGrid>
        <w:gridCol w:w="950"/>
        <w:gridCol w:w="5795"/>
        <w:gridCol w:w="1440"/>
        <w:gridCol w:w="1620"/>
      </w:tblGrid>
      <w:tr w:rsidR="00CC6199" w:rsidRPr="00380D18" w14:paraId="15CBFE0B" w14:textId="77777777" w:rsidTr="001F02B0">
        <w:tc>
          <w:tcPr>
            <w:tcW w:w="950" w:type="dxa"/>
            <w:vAlign w:val="center"/>
          </w:tcPr>
          <w:p w14:paraId="1AAED7B7" w14:textId="205DFBD6"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7.4.29.</w:t>
            </w:r>
          </w:p>
        </w:tc>
        <w:tc>
          <w:tcPr>
            <w:tcW w:w="5795" w:type="dxa"/>
            <w:vAlign w:val="center"/>
          </w:tcPr>
          <w:p w14:paraId="5092FA5D" w14:textId="77777777" w:rsidR="00CC6199" w:rsidRPr="00380D18" w:rsidRDefault="00CC6199" w:rsidP="00CC6199">
            <w:pPr>
              <w:spacing w:before="0"/>
              <w:rPr>
                <w:rFonts w:cs="Arial"/>
                <w:sz w:val="24"/>
                <w:szCs w:val="24"/>
              </w:rPr>
            </w:pPr>
            <w:r w:rsidRPr="00380D18">
              <w:rPr>
                <w:rFonts w:cs="Arial"/>
                <w:sz w:val="24"/>
                <w:szCs w:val="24"/>
              </w:rPr>
              <w:t>TASTER CRVENI, Ø22MM, 1NC</w:t>
            </w:r>
          </w:p>
          <w:p w14:paraId="319B8F69" w14:textId="77777777" w:rsidR="00CC6199" w:rsidRPr="00380D18" w:rsidRDefault="00CC6199" w:rsidP="00CC6199">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3SB3000-0AA21 </w:t>
            </w:r>
          </w:p>
          <w:p w14:paraId="0A7A927B" w14:textId="37D98FE1" w:rsidR="00CC6199" w:rsidRPr="00380D18" w:rsidRDefault="00CC6199" w:rsidP="00CC6199">
            <w:pPr>
              <w:spacing w:before="0"/>
              <w:rPr>
                <w:rFonts w:cs="Arial"/>
                <w:sz w:val="24"/>
                <w:szCs w:val="24"/>
              </w:rPr>
            </w:pPr>
            <w:r w:rsidRPr="00380D18">
              <w:rPr>
                <w:rFonts w:cs="Arial"/>
                <w:sz w:val="24"/>
                <w:szCs w:val="24"/>
              </w:rPr>
              <w:t xml:space="preserve">+3SB3400-0C ili </w:t>
            </w:r>
            <w:r w:rsidRPr="00380D18">
              <w:rPr>
                <w:rFonts w:eastAsia="MS Mincho" w:cs="Arial"/>
                <w:color w:val="000000"/>
                <w:sz w:val="24"/>
                <w:szCs w:val="24"/>
              </w:rPr>
              <w:t>odgovarajući</w:t>
            </w:r>
          </w:p>
        </w:tc>
        <w:tc>
          <w:tcPr>
            <w:tcW w:w="1440" w:type="dxa"/>
            <w:vAlign w:val="center"/>
          </w:tcPr>
          <w:p w14:paraId="1B523467" w14:textId="25FC8509"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3BB12457" w14:textId="0B1534AE"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C6199" w:rsidRPr="00380D18" w14:paraId="2C028434" w14:textId="77777777" w:rsidTr="001F02B0">
        <w:tc>
          <w:tcPr>
            <w:tcW w:w="950" w:type="dxa"/>
            <w:vAlign w:val="center"/>
          </w:tcPr>
          <w:p w14:paraId="63B05314" w14:textId="779682FF"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7.4.30.</w:t>
            </w:r>
          </w:p>
        </w:tc>
        <w:tc>
          <w:tcPr>
            <w:tcW w:w="5795" w:type="dxa"/>
            <w:vAlign w:val="center"/>
          </w:tcPr>
          <w:p w14:paraId="642C751C" w14:textId="77777777" w:rsidR="00CC6199" w:rsidRPr="00380D18" w:rsidRDefault="00CC6199" w:rsidP="00CC6199">
            <w:pPr>
              <w:spacing w:before="0"/>
              <w:rPr>
                <w:rFonts w:cs="Arial"/>
                <w:sz w:val="24"/>
                <w:szCs w:val="24"/>
              </w:rPr>
            </w:pPr>
            <w:r w:rsidRPr="00380D18">
              <w:rPr>
                <w:rFonts w:cs="Arial"/>
                <w:sz w:val="24"/>
                <w:szCs w:val="24"/>
              </w:rPr>
              <w:t>PREKLOPNIK 1-2-3, CRNI, Ø22MM, 1P</w:t>
            </w:r>
          </w:p>
          <w:p w14:paraId="7E70002D" w14:textId="18959269" w:rsidR="00CC6199" w:rsidRPr="00380D18" w:rsidRDefault="00CC6199" w:rsidP="00CC6199">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APATOR</w:t>
            </w:r>
            <w:r w:rsidRPr="00380D18">
              <w:rPr>
                <w:rFonts w:eastAsia="MS Mincho" w:cs="Arial"/>
                <w:color w:val="000000"/>
                <w:sz w:val="24"/>
                <w:szCs w:val="24"/>
              </w:rPr>
              <w:t xml:space="preserve">  </w:t>
            </w:r>
            <w:r w:rsidRPr="00380D18">
              <w:rPr>
                <w:rFonts w:cs="Arial"/>
                <w:sz w:val="24"/>
                <w:szCs w:val="24"/>
              </w:rPr>
              <w:t xml:space="preserve">4G10-82-UR014 ili </w:t>
            </w:r>
            <w:r w:rsidRPr="00380D18">
              <w:rPr>
                <w:rFonts w:eastAsia="MS Mincho" w:cs="Arial"/>
                <w:color w:val="000000"/>
                <w:sz w:val="24"/>
                <w:szCs w:val="24"/>
              </w:rPr>
              <w:t>odgovarajući</w:t>
            </w:r>
          </w:p>
        </w:tc>
        <w:tc>
          <w:tcPr>
            <w:tcW w:w="1440" w:type="dxa"/>
            <w:vAlign w:val="center"/>
          </w:tcPr>
          <w:p w14:paraId="29C3BD5A" w14:textId="040DBCB5"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5543FB0A" w14:textId="5466435B"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3</w:t>
            </w:r>
          </w:p>
        </w:tc>
      </w:tr>
      <w:tr w:rsidR="00CC6199" w:rsidRPr="00380D18" w14:paraId="327C8B85" w14:textId="77777777" w:rsidTr="001F02B0">
        <w:tc>
          <w:tcPr>
            <w:tcW w:w="950" w:type="dxa"/>
            <w:vAlign w:val="center"/>
          </w:tcPr>
          <w:p w14:paraId="0BE7B829" w14:textId="6F014C2C"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7.4.31.</w:t>
            </w:r>
          </w:p>
        </w:tc>
        <w:tc>
          <w:tcPr>
            <w:tcW w:w="5795" w:type="dxa"/>
            <w:vAlign w:val="center"/>
          </w:tcPr>
          <w:p w14:paraId="1FD4328A" w14:textId="77777777" w:rsidR="00CC6199" w:rsidRPr="00380D18" w:rsidRDefault="00CC6199" w:rsidP="00CC6199">
            <w:pPr>
              <w:spacing w:before="0"/>
              <w:rPr>
                <w:rFonts w:cs="Arial"/>
                <w:sz w:val="24"/>
                <w:szCs w:val="24"/>
              </w:rPr>
            </w:pPr>
            <w:r w:rsidRPr="00380D18">
              <w:rPr>
                <w:rFonts w:cs="Arial"/>
                <w:sz w:val="24"/>
                <w:szCs w:val="24"/>
              </w:rPr>
              <w:t>TASTER ZELENI, Ø22MM, 1NO</w:t>
            </w:r>
          </w:p>
          <w:p w14:paraId="2AA3AA08" w14:textId="77777777" w:rsidR="00CC6199" w:rsidRPr="00380D18" w:rsidRDefault="00CC6199" w:rsidP="00CC6199">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3SB3000-0AA41 </w:t>
            </w:r>
          </w:p>
          <w:p w14:paraId="5390ACB3" w14:textId="63BEBCD6" w:rsidR="00CC6199" w:rsidRPr="00380D18" w:rsidRDefault="00CC6199" w:rsidP="00CC6199">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440" w:type="dxa"/>
            <w:vAlign w:val="center"/>
          </w:tcPr>
          <w:p w14:paraId="703E2485" w14:textId="762C665B"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1B0BE5D3" w14:textId="0D0C07F9"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6</w:t>
            </w:r>
          </w:p>
        </w:tc>
      </w:tr>
      <w:tr w:rsidR="00CC6199" w:rsidRPr="00380D18" w14:paraId="4E6E4721" w14:textId="77777777" w:rsidTr="001F02B0">
        <w:tc>
          <w:tcPr>
            <w:tcW w:w="950" w:type="dxa"/>
            <w:vAlign w:val="center"/>
          </w:tcPr>
          <w:p w14:paraId="4D41A374" w14:textId="77AB97CC"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7.4.32.</w:t>
            </w:r>
          </w:p>
        </w:tc>
        <w:tc>
          <w:tcPr>
            <w:tcW w:w="5795" w:type="dxa"/>
            <w:vAlign w:val="center"/>
          </w:tcPr>
          <w:p w14:paraId="0CEB7302" w14:textId="77777777" w:rsidR="00CC6199" w:rsidRPr="00380D18" w:rsidRDefault="00CC6199" w:rsidP="00CC6199">
            <w:pPr>
              <w:spacing w:before="0"/>
              <w:rPr>
                <w:rFonts w:cs="Arial"/>
                <w:sz w:val="24"/>
                <w:szCs w:val="24"/>
              </w:rPr>
            </w:pPr>
            <w:r w:rsidRPr="00380D18">
              <w:rPr>
                <w:rFonts w:cs="Arial"/>
                <w:sz w:val="24"/>
                <w:szCs w:val="24"/>
              </w:rPr>
              <w:t>PREKLOPNIK 1-2, CRNI, Ø22MM, 1NO+1NC</w:t>
            </w:r>
          </w:p>
          <w:p w14:paraId="3FA7DDFB" w14:textId="77777777" w:rsidR="00CC6199" w:rsidRPr="00380D18" w:rsidRDefault="00CC6199" w:rsidP="00CC6199">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3SB3000-2HA11 </w:t>
            </w:r>
          </w:p>
          <w:p w14:paraId="25FBC040" w14:textId="77777777" w:rsidR="00CC6199" w:rsidRPr="00380D18" w:rsidRDefault="00CC6199" w:rsidP="00CC6199">
            <w:pPr>
              <w:spacing w:before="0"/>
              <w:rPr>
                <w:rFonts w:cs="Arial"/>
                <w:sz w:val="24"/>
                <w:szCs w:val="24"/>
              </w:rPr>
            </w:pPr>
            <w:r w:rsidRPr="00380D18">
              <w:rPr>
                <w:rFonts w:cs="Arial"/>
                <w:sz w:val="24"/>
                <w:szCs w:val="24"/>
              </w:rPr>
              <w:t xml:space="preserve">+3SB3400-0B </w:t>
            </w:r>
          </w:p>
          <w:p w14:paraId="6A2868DD" w14:textId="460B1777" w:rsidR="00CC6199" w:rsidRPr="00380D18" w:rsidRDefault="00CC6199" w:rsidP="00CC6199">
            <w:pPr>
              <w:spacing w:before="0"/>
              <w:rPr>
                <w:rFonts w:cs="Arial"/>
                <w:sz w:val="24"/>
                <w:szCs w:val="24"/>
              </w:rPr>
            </w:pPr>
            <w:r w:rsidRPr="00380D18">
              <w:rPr>
                <w:rFonts w:cs="Arial"/>
                <w:sz w:val="24"/>
                <w:szCs w:val="24"/>
              </w:rPr>
              <w:t xml:space="preserve">+3SB3400-0C   ili </w:t>
            </w:r>
            <w:r w:rsidRPr="00380D18">
              <w:rPr>
                <w:rFonts w:eastAsia="MS Mincho" w:cs="Arial"/>
                <w:color w:val="000000"/>
                <w:sz w:val="24"/>
                <w:szCs w:val="24"/>
              </w:rPr>
              <w:t>odgovarajući</w:t>
            </w:r>
          </w:p>
        </w:tc>
        <w:tc>
          <w:tcPr>
            <w:tcW w:w="1440" w:type="dxa"/>
            <w:vAlign w:val="center"/>
          </w:tcPr>
          <w:p w14:paraId="2B4BCA51" w14:textId="10F256BE"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159D4BB6" w14:textId="58F39C53"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C6199" w:rsidRPr="00380D18" w14:paraId="327E4DCC" w14:textId="77777777" w:rsidTr="001F02B0">
        <w:tc>
          <w:tcPr>
            <w:tcW w:w="950" w:type="dxa"/>
            <w:vAlign w:val="center"/>
          </w:tcPr>
          <w:p w14:paraId="00904998" w14:textId="327B58F6"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7.4.33.</w:t>
            </w:r>
          </w:p>
        </w:tc>
        <w:tc>
          <w:tcPr>
            <w:tcW w:w="5795" w:type="dxa"/>
            <w:vAlign w:val="center"/>
          </w:tcPr>
          <w:p w14:paraId="4110A4A4" w14:textId="77777777" w:rsidR="00CC6199" w:rsidRPr="00380D18" w:rsidRDefault="00CC6199" w:rsidP="00CC6199">
            <w:pPr>
              <w:spacing w:before="0"/>
              <w:rPr>
                <w:rFonts w:cs="Arial"/>
                <w:sz w:val="24"/>
                <w:szCs w:val="24"/>
              </w:rPr>
            </w:pPr>
            <w:r w:rsidRPr="00380D18">
              <w:rPr>
                <w:rFonts w:cs="Arial"/>
                <w:sz w:val="24"/>
                <w:szCs w:val="24"/>
              </w:rPr>
              <w:t>PREKLOPNIK 0-1, CRNI, Ø22MM, 1NO</w:t>
            </w:r>
          </w:p>
          <w:p w14:paraId="36890829" w14:textId="77777777" w:rsidR="00CC6199" w:rsidRPr="00380D18" w:rsidRDefault="00CC6199" w:rsidP="00CC6199">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3SB3000-2HA11 </w:t>
            </w:r>
          </w:p>
          <w:p w14:paraId="3A640D09" w14:textId="420AEBE7" w:rsidR="00CC6199" w:rsidRPr="00380D18" w:rsidRDefault="00CC6199" w:rsidP="00CC6199">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440" w:type="dxa"/>
            <w:vAlign w:val="center"/>
          </w:tcPr>
          <w:p w14:paraId="2B54E151" w14:textId="7B00F865"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725498FE" w14:textId="47FB0CF0"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3</w:t>
            </w:r>
          </w:p>
        </w:tc>
      </w:tr>
      <w:tr w:rsidR="00CC6199" w:rsidRPr="00380D18" w14:paraId="0A328B6B" w14:textId="77777777" w:rsidTr="001F02B0">
        <w:tc>
          <w:tcPr>
            <w:tcW w:w="950" w:type="dxa"/>
            <w:vAlign w:val="center"/>
          </w:tcPr>
          <w:p w14:paraId="5742BA85" w14:textId="501B3B6C"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7.4.34.</w:t>
            </w:r>
          </w:p>
        </w:tc>
        <w:tc>
          <w:tcPr>
            <w:tcW w:w="5795" w:type="dxa"/>
            <w:vAlign w:val="center"/>
          </w:tcPr>
          <w:p w14:paraId="3FC376E0" w14:textId="77777777" w:rsidR="00CC6199" w:rsidRPr="00380D18" w:rsidRDefault="00CC6199" w:rsidP="00CC6199">
            <w:pPr>
              <w:spacing w:before="0"/>
              <w:rPr>
                <w:rFonts w:cs="Arial"/>
                <w:sz w:val="24"/>
                <w:szCs w:val="24"/>
              </w:rPr>
            </w:pPr>
            <w:r w:rsidRPr="00380D18">
              <w:rPr>
                <w:rFonts w:cs="Arial"/>
                <w:sz w:val="24"/>
                <w:szCs w:val="24"/>
              </w:rPr>
              <w:t>OSIGURAC AUTOMATSKI 1P, 6A, TROMI</w:t>
            </w:r>
          </w:p>
          <w:p w14:paraId="35FA70B6" w14:textId="48B444A5" w:rsidR="00CC6199" w:rsidRPr="00380D18" w:rsidRDefault="00CC6199" w:rsidP="00CC6199">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5SY4 106-7 ili </w:t>
            </w:r>
            <w:r w:rsidRPr="00380D18">
              <w:rPr>
                <w:rFonts w:eastAsia="MS Mincho" w:cs="Arial"/>
                <w:color w:val="000000"/>
                <w:sz w:val="24"/>
                <w:szCs w:val="24"/>
              </w:rPr>
              <w:t>odgovarajući</w:t>
            </w:r>
          </w:p>
        </w:tc>
        <w:tc>
          <w:tcPr>
            <w:tcW w:w="1440" w:type="dxa"/>
            <w:vAlign w:val="center"/>
          </w:tcPr>
          <w:p w14:paraId="63C2BB46" w14:textId="75FA8197"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40975F5F" w14:textId="71B168B9"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CC6199" w:rsidRPr="00380D18" w14:paraId="092D83C4" w14:textId="77777777" w:rsidTr="001F02B0">
        <w:tc>
          <w:tcPr>
            <w:tcW w:w="950" w:type="dxa"/>
            <w:vAlign w:val="center"/>
          </w:tcPr>
          <w:p w14:paraId="7E6243CF" w14:textId="32249BAB"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7.4.35.</w:t>
            </w:r>
          </w:p>
        </w:tc>
        <w:tc>
          <w:tcPr>
            <w:tcW w:w="5795" w:type="dxa"/>
            <w:vAlign w:val="center"/>
          </w:tcPr>
          <w:p w14:paraId="4174C211" w14:textId="77777777" w:rsidR="00CC6199" w:rsidRPr="00380D18" w:rsidRDefault="00CC6199" w:rsidP="00CC6199">
            <w:pPr>
              <w:spacing w:before="0"/>
              <w:rPr>
                <w:rFonts w:cs="Arial"/>
                <w:sz w:val="24"/>
                <w:szCs w:val="24"/>
              </w:rPr>
            </w:pPr>
            <w:r w:rsidRPr="00380D18">
              <w:rPr>
                <w:rFonts w:cs="Arial"/>
                <w:sz w:val="24"/>
                <w:szCs w:val="24"/>
              </w:rPr>
              <w:t>SVETILJKA NEONSKA, 8W, 230VAC</w:t>
            </w:r>
          </w:p>
          <w:p w14:paraId="1AD04DB8" w14:textId="3745E2F0" w:rsidR="00CC6199" w:rsidRPr="00380D18" w:rsidRDefault="00CC6199" w:rsidP="00CC6199">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FEP STRELA SD-108 ili </w:t>
            </w:r>
            <w:r w:rsidRPr="00380D18">
              <w:rPr>
                <w:rFonts w:eastAsia="MS Mincho" w:cs="Arial"/>
                <w:color w:val="000000"/>
                <w:sz w:val="24"/>
                <w:szCs w:val="24"/>
              </w:rPr>
              <w:t>odgovarajući</w:t>
            </w:r>
          </w:p>
        </w:tc>
        <w:tc>
          <w:tcPr>
            <w:tcW w:w="1440" w:type="dxa"/>
            <w:vAlign w:val="center"/>
          </w:tcPr>
          <w:p w14:paraId="44424683" w14:textId="12BBD83C"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3D97F20C" w14:textId="55CA85C0"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C6199" w:rsidRPr="00380D18" w14:paraId="4EBD634D" w14:textId="77777777" w:rsidTr="001F02B0">
        <w:tc>
          <w:tcPr>
            <w:tcW w:w="950" w:type="dxa"/>
            <w:vAlign w:val="center"/>
          </w:tcPr>
          <w:p w14:paraId="083021BD" w14:textId="5297696C"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7.4.36.</w:t>
            </w:r>
          </w:p>
        </w:tc>
        <w:tc>
          <w:tcPr>
            <w:tcW w:w="5795" w:type="dxa"/>
            <w:vAlign w:val="center"/>
          </w:tcPr>
          <w:p w14:paraId="15B43605" w14:textId="77777777" w:rsidR="00CC6199" w:rsidRPr="00380D18" w:rsidRDefault="00CC6199" w:rsidP="00CC6199">
            <w:pPr>
              <w:spacing w:before="0"/>
              <w:rPr>
                <w:rFonts w:cs="Arial"/>
                <w:sz w:val="24"/>
                <w:szCs w:val="24"/>
              </w:rPr>
            </w:pPr>
            <w:r w:rsidRPr="00380D18">
              <w:rPr>
                <w:rFonts w:cs="Arial"/>
                <w:sz w:val="24"/>
                <w:szCs w:val="24"/>
              </w:rPr>
              <w:t>VENTILATOR UGRADNI 20m3/h, 230VAC SA ŽALUZINOM SA FILCOM, Š116D116</w:t>
            </w:r>
          </w:p>
          <w:p w14:paraId="398B090E" w14:textId="3D8912DE" w:rsidR="00CC6199" w:rsidRPr="00380D18" w:rsidRDefault="00CC6199" w:rsidP="00CC6199">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RITTAL</w:t>
            </w:r>
            <w:r w:rsidRPr="00380D18">
              <w:rPr>
                <w:rFonts w:eastAsia="MS Mincho" w:cs="Arial"/>
                <w:color w:val="000000"/>
                <w:sz w:val="24"/>
                <w:szCs w:val="24"/>
              </w:rPr>
              <w:t xml:space="preserve">  </w:t>
            </w:r>
            <w:r w:rsidRPr="00380D18">
              <w:rPr>
                <w:rFonts w:cs="Arial"/>
                <w:sz w:val="24"/>
                <w:szCs w:val="24"/>
              </w:rPr>
              <w:t xml:space="preserve"> SK 3321.107 + SK3321.207 ili </w:t>
            </w:r>
            <w:r w:rsidRPr="00380D18">
              <w:rPr>
                <w:rFonts w:eastAsia="MS Mincho" w:cs="Arial"/>
                <w:color w:val="000000"/>
                <w:sz w:val="24"/>
                <w:szCs w:val="24"/>
              </w:rPr>
              <w:t>odgovarajući</w:t>
            </w:r>
          </w:p>
        </w:tc>
        <w:tc>
          <w:tcPr>
            <w:tcW w:w="1440" w:type="dxa"/>
            <w:vAlign w:val="center"/>
          </w:tcPr>
          <w:p w14:paraId="25E73D2C" w14:textId="365E522A"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332287B8" w14:textId="41F32F77"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C6199" w:rsidRPr="00380D18" w14:paraId="0943983B" w14:textId="77777777" w:rsidTr="001F02B0">
        <w:trPr>
          <w:trHeight w:val="836"/>
        </w:trPr>
        <w:tc>
          <w:tcPr>
            <w:tcW w:w="950" w:type="dxa"/>
            <w:vAlign w:val="center"/>
          </w:tcPr>
          <w:p w14:paraId="034DECF3" w14:textId="0133B401"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7.4.37.</w:t>
            </w:r>
          </w:p>
        </w:tc>
        <w:tc>
          <w:tcPr>
            <w:tcW w:w="5795" w:type="dxa"/>
            <w:vAlign w:val="center"/>
          </w:tcPr>
          <w:p w14:paraId="378D300E" w14:textId="77777777" w:rsidR="00CC6199" w:rsidRPr="00380D18" w:rsidRDefault="00CC6199" w:rsidP="00CC6199">
            <w:pPr>
              <w:spacing w:before="0"/>
              <w:rPr>
                <w:rFonts w:cs="Arial"/>
                <w:sz w:val="24"/>
                <w:szCs w:val="24"/>
              </w:rPr>
            </w:pPr>
            <w:r w:rsidRPr="00380D18">
              <w:rPr>
                <w:rFonts w:cs="Arial"/>
                <w:sz w:val="24"/>
                <w:szCs w:val="24"/>
              </w:rPr>
              <w:t>SERVISNA UTIČNICA, MONOFAZNA, 16A, 220VAC, DIN</w:t>
            </w:r>
          </w:p>
          <w:p w14:paraId="5F87C658" w14:textId="3E794A93" w:rsidR="00CC6199" w:rsidRPr="00380D18" w:rsidRDefault="00CC6199" w:rsidP="00CC6199">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MOELLER  REG SD230 ili </w:t>
            </w:r>
            <w:r w:rsidRPr="00380D18">
              <w:rPr>
                <w:rFonts w:eastAsia="MS Mincho" w:cs="Arial"/>
                <w:color w:val="000000"/>
                <w:sz w:val="24"/>
                <w:szCs w:val="24"/>
              </w:rPr>
              <w:t>odgovarajući</w:t>
            </w:r>
          </w:p>
        </w:tc>
        <w:tc>
          <w:tcPr>
            <w:tcW w:w="1440" w:type="dxa"/>
            <w:vAlign w:val="center"/>
          </w:tcPr>
          <w:p w14:paraId="76D11448" w14:textId="45866D02"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4E03F7BB" w14:textId="73528FB3"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C6199" w:rsidRPr="00380D18" w14:paraId="2B282E22" w14:textId="77777777" w:rsidTr="001F02B0">
        <w:tc>
          <w:tcPr>
            <w:tcW w:w="950" w:type="dxa"/>
            <w:vAlign w:val="center"/>
          </w:tcPr>
          <w:p w14:paraId="4302406A" w14:textId="3C51449C"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7.4.38</w:t>
            </w:r>
          </w:p>
        </w:tc>
        <w:tc>
          <w:tcPr>
            <w:tcW w:w="5795" w:type="dxa"/>
            <w:vAlign w:val="center"/>
          </w:tcPr>
          <w:p w14:paraId="14C1EE37" w14:textId="77777777" w:rsidR="00CC6199" w:rsidRPr="00380D18" w:rsidRDefault="00CC6199" w:rsidP="00CC6199">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486E06FD" w14:textId="6EDC69C7" w:rsidR="00CC6199" w:rsidRPr="00380D18" w:rsidRDefault="00CC6199" w:rsidP="00CC6199">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eastAsia="MS Mincho" w:cs="Arial"/>
                <w:color w:val="000000"/>
                <w:sz w:val="24"/>
                <w:szCs w:val="24"/>
              </w:rPr>
              <w:t xml:space="preserve">20xUT4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400EE1A4" w14:textId="0E69E6C3"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15F3203B" w14:textId="6D14FB6C"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CC6199" w:rsidRPr="00380D18" w14:paraId="0A968B93" w14:textId="77777777" w:rsidTr="001F02B0">
        <w:tc>
          <w:tcPr>
            <w:tcW w:w="950" w:type="dxa"/>
            <w:vAlign w:val="center"/>
          </w:tcPr>
          <w:p w14:paraId="4CBDF887" w14:textId="4C75462A"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7.4.39.</w:t>
            </w:r>
          </w:p>
        </w:tc>
        <w:tc>
          <w:tcPr>
            <w:tcW w:w="5795" w:type="dxa"/>
            <w:vAlign w:val="center"/>
          </w:tcPr>
          <w:p w14:paraId="4A11A933" w14:textId="77777777" w:rsidR="00CC6199" w:rsidRPr="00380D18" w:rsidRDefault="00CC6199" w:rsidP="00CC6199">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2EF420E5" w14:textId="2294F19B" w:rsidR="00CC6199" w:rsidRPr="00380D18" w:rsidRDefault="00CC6199" w:rsidP="00CC6199">
            <w:pPr>
              <w:spacing w:before="0"/>
              <w:rPr>
                <w:rFonts w:eastAsia="MS Mincho" w:cs="Arial"/>
                <w:color w:val="000000"/>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eastAsia="MS Mincho" w:cs="Arial"/>
                <w:color w:val="000000"/>
                <w:sz w:val="24"/>
                <w:szCs w:val="24"/>
              </w:rPr>
              <w:t xml:space="preserve">40xUT4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669EC077" w14:textId="4B3B5383"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734A75CF" w14:textId="39FC0EE8"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CC6199" w:rsidRPr="00380D18" w14:paraId="3577A438" w14:textId="77777777" w:rsidTr="001F02B0">
        <w:tc>
          <w:tcPr>
            <w:tcW w:w="950" w:type="dxa"/>
            <w:vAlign w:val="center"/>
          </w:tcPr>
          <w:p w14:paraId="14F32D82" w14:textId="49E3C6F1"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7.4.40.</w:t>
            </w:r>
          </w:p>
        </w:tc>
        <w:tc>
          <w:tcPr>
            <w:tcW w:w="5795" w:type="dxa"/>
            <w:vAlign w:val="center"/>
          </w:tcPr>
          <w:p w14:paraId="4253FA25" w14:textId="77777777" w:rsidR="00CC6199" w:rsidRPr="00380D18" w:rsidRDefault="00CC6199" w:rsidP="00CC6199">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5025A021" w14:textId="2AB03B2E" w:rsidR="00CC6199" w:rsidRPr="00380D18" w:rsidRDefault="00CC6199" w:rsidP="00CC6199">
            <w:pPr>
              <w:spacing w:before="0"/>
              <w:rPr>
                <w:rFonts w:eastAsia="MS Mincho" w:cs="Arial"/>
                <w:color w:val="000000"/>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eastAsia="MS Mincho" w:cs="Arial"/>
                <w:color w:val="000000"/>
                <w:sz w:val="24"/>
                <w:szCs w:val="24"/>
              </w:rPr>
              <w:t xml:space="preserve">20xUT4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4E7CEBE7" w14:textId="14C1D3B8"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2972D58F" w14:textId="00059EB9"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CC6199" w:rsidRPr="00380D18" w14:paraId="2AA909D5" w14:textId="77777777" w:rsidTr="001F02B0">
        <w:tc>
          <w:tcPr>
            <w:tcW w:w="950" w:type="dxa"/>
            <w:vAlign w:val="center"/>
          </w:tcPr>
          <w:p w14:paraId="57859416" w14:textId="31EAF0D2"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7.4.41.</w:t>
            </w:r>
          </w:p>
        </w:tc>
        <w:tc>
          <w:tcPr>
            <w:tcW w:w="5795" w:type="dxa"/>
            <w:vAlign w:val="center"/>
          </w:tcPr>
          <w:p w14:paraId="1D2563DC" w14:textId="77777777" w:rsidR="00CC6199" w:rsidRPr="00380D18" w:rsidRDefault="00CC6199" w:rsidP="00CC6199">
            <w:pPr>
              <w:spacing w:before="0"/>
              <w:ind w:right="-112"/>
              <w:rPr>
                <w:rFonts w:cs="Arial"/>
                <w:sz w:val="24"/>
                <w:szCs w:val="24"/>
              </w:rPr>
            </w:pPr>
            <w:r w:rsidRPr="00380D18">
              <w:rPr>
                <w:rFonts w:cs="Arial"/>
                <w:sz w:val="24"/>
                <w:szCs w:val="24"/>
              </w:rPr>
              <w:t>STEZALJKA SA NOSAČEM OSIGURAČA</w:t>
            </w:r>
          </w:p>
          <w:p w14:paraId="3E74B1E8" w14:textId="77777777" w:rsidR="00CC6199" w:rsidRPr="00380D18" w:rsidRDefault="00CC6199" w:rsidP="00CC6199">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10xUT4</w:t>
            </w:r>
          </w:p>
          <w:p w14:paraId="3A8EEBB4" w14:textId="1DD9F9F5" w:rsidR="00CC6199" w:rsidRPr="00380D18" w:rsidRDefault="00CC6199" w:rsidP="00CC6199">
            <w:pPr>
              <w:spacing w:before="0"/>
              <w:rPr>
                <w:rFonts w:eastAsia="MS Mincho" w:cs="Arial"/>
                <w:color w:val="000000"/>
                <w:sz w:val="24"/>
                <w:szCs w:val="24"/>
              </w:rPr>
            </w:pPr>
            <w:r w:rsidRPr="00380D18">
              <w:rPr>
                <w:rFonts w:cs="Arial"/>
                <w:sz w:val="24"/>
                <w:szCs w:val="24"/>
              </w:rPr>
              <w:t>10xUT4 HESI</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440" w:type="dxa"/>
            <w:vAlign w:val="center"/>
          </w:tcPr>
          <w:p w14:paraId="17F53ED2" w14:textId="47A396F9"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3677BD61" w14:textId="7A1AF190"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bl>
    <w:p w14:paraId="09A85AC4" w14:textId="77777777" w:rsidR="00EB73D8" w:rsidRPr="00380D18" w:rsidRDefault="00EB73D8" w:rsidP="0089613F">
      <w:pPr>
        <w:spacing w:before="0"/>
        <w:contextualSpacing/>
        <w:jc w:val="left"/>
        <w:rPr>
          <w:rFonts w:eastAsia="Calibri" w:cs="Arial"/>
          <w:b/>
          <w:spacing w:val="5"/>
          <w:kern w:val="28"/>
          <w:sz w:val="24"/>
          <w:szCs w:val="24"/>
          <w:lang w:val="sr-Cyrl-RS"/>
        </w:rPr>
      </w:pPr>
    </w:p>
    <w:p w14:paraId="583C7794" w14:textId="77777777" w:rsidR="00CC6199" w:rsidRPr="00380D18" w:rsidRDefault="00CC6199" w:rsidP="0089613F">
      <w:pPr>
        <w:spacing w:before="0"/>
        <w:contextualSpacing/>
        <w:jc w:val="left"/>
        <w:rPr>
          <w:rFonts w:eastAsia="Calibri" w:cs="Arial"/>
          <w:b/>
          <w:spacing w:val="5"/>
          <w:kern w:val="28"/>
          <w:sz w:val="24"/>
          <w:szCs w:val="24"/>
          <w:lang w:val="sr-Cyrl-RS"/>
        </w:rPr>
      </w:pPr>
    </w:p>
    <w:p w14:paraId="22C45B8F" w14:textId="77777777" w:rsidR="00CC6199" w:rsidRPr="00380D18" w:rsidRDefault="00CC6199" w:rsidP="0089613F">
      <w:pPr>
        <w:spacing w:before="0"/>
        <w:contextualSpacing/>
        <w:jc w:val="left"/>
        <w:rPr>
          <w:rFonts w:eastAsia="Calibri" w:cs="Arial"/>
          <w:b/>
          <w:spacing w:val="5"/>
          <w:kern w:val="28"/>
          <w:sz w:val="24"/>
          <w:szCs w:val="24"/>
          <w:lang w:val="sr-Cyrl-RS"/>
        </w:rPr>
      </w:pPr>
    </w:p>
    <w:p w14:paraId="61F93AEA" w14:textId="77777777" w:rsidR="00CC6199" w:rsidRPr="00380D18" w:rsidRDefault="00CC6199" w:rsidP="0089613F">
      <w:pPr>
        <w:spacing w:before="0"/>
        <w:contextualSpacing/>
        <w:jc w:val="left"/>
        <w:rPr>
          <w:rFonts w:eastAsia="Calibri" w:cs="Arial"/>
          <w:b/>
          <w:spacing w:val="5"/>
          <w:kern w:val="28"/>
          <w:sz w:val="24"/>
          <w:szCs w:val="24"/>
          <w:lang w:val="sr-Cyrl-RS"/>
        </w:rPr>
      </w:pPr>
    </w:p>
    <w:tbl>
      <w:tblPr>
        <w:tblStyle w:val="TableGrid"/>
        <w:tblW w:w="0" w:type="auto"/>
        <w:tblLook w:val="04A0" w:firstRow="1" w:lastRow="0" w:firstColumn="1" w:lastColumn="0" w:noHBand="0" w:noVBand="1"/>
      </w:tblPr>
      <w:tblGrid>
        <w:gridCol w:w="889"/>
        <w:gridCol w:w="5856"/>
        <w:gridCol w:w="1350"/>
        <w:gridCol w:w="1620"/>
      </w:tblGrid>
      <w:tr w:rsidR="00CC6199" w:rsidRPr="00380D18" w14:paraId="4173321E" w14:textId="77777777" w:rsidTr="001F02B0">
        <w:trPr>
          <w:trHeight w:val="482"/>
        </w:trPr>
        <w:tc>
          <w:tcPr>
            <w:tcW w:w="9715" w:type="dxa"/>
            <w:gridSpan w:val="4"/>
            <w:vAlign w:val="center"/>
          </w:tcPr>
          <w:p w14:paraId="4C10F426" w14:textId="0FDE9F6D" w:rsidR="00CC6199" w:rsidRPr="00380D18" w:rsidRDefault="00CC6199" w:rsidP="00F11A06">
            <w:pPr>
              <w:widowControl w:val="0"/>
              <w:autoSpaceDE w:val="0"/>
              <w:autoSpaceDN w:val="0"/>
              <w:adjustRightInd w:val="0"/>
              <w:spacing w:before="0"/>
              <w:contextualSpacing/>
              <w:jc w:val="center"/>
              <w:rPr>
                <w:rFonts w:cs="Arial"/>
                <w:b/>
                <w:sz w:val="24"/>
                <w:szCs w:val="24"/>
              </w:rPr>
            </w:pPr>
            <w:r w:rsidRPr="00380D18">
              <w:rPr>
                <w:rFonts w:cs="Arial"/>
                <w:b/>
                <w:sz w:val="24"/>
                <w:szCs w:val="24"/>
              </w:rPr>
              <w:t xml:space="preserve">8.0 </w:t>
            </w:r>
            <w:bookmarkStart w:id="29" w:name="_Toc318744142"/>
            <w:r w:rsidRPr="00380D18">
              <w:rPr>
                <w:rFonts w:cs="Arial"/>
                <w:b/>
                <w:sz w:val="24"/>
                <w:szCs w:val="24"/>
              </w:rPr>
              <w:t xml:space="preserve">RAZVODNI ORMANI  </w:t>
            </w:r>
            <w:bookmarkEnd w:id="29"/>
            <w:r w:rsidRPr="00380D18">
              <w:rPr>
                <w:rFonts w:cs="Arial"/>
                <w:b/>
                <w:sz w:val="24"/>
                <w:szCs w:val="24"/>
              </w:rPr>
              <w:t>NA POGONSKKOJ STANICI</w:t>
            </w:r>
          </w:p>
        </w:tc>
      </w:tr>
      <w:tr w:rsidR="00CC6199" w:rsidRPr="00380D18" w14:paraId="27208B45" w14:textId="77777777" w:rsidTr="001F02B0">
        <w:trPr>
          <w:trHeight w:val="482"/>
        </w:trPr>
        <w:tc>
          <w:tcPr>
            <w:tcW w:w="9715" w:type="dxa"/>
            <w:gridSpan w:val="4"/>
            <w:vAlign w:val="center"/>
          </w:tcPr>
          <w:p w14:paraId="37B7F436" w14:textId="268B8CC4" w:rsidR="00CC6199" w:rsidRPr="00380D18" w:rsidRDefault="00CC6199" w:rsidP="00F11A06">
            <w:pPr>
              <w:widowControl w:val="0"/>
              <w:autoSpaceDE w:val="0"/>
              <w:autoSpaceDN w:val="0"/>
              <w:adjustRightInd w:val="0"/>
              <w:spacing w:before="0"/>
              <w:contextualSpacing/>
              <w:jc w:val="center"/>
              <w:rPr>
                <w:rFonts w:cs="Arial"/>
                <w:b/>
                <w:sz w:val="24"/>
                <w:szCs w:val="24"/>
              </w:rPr>
            </w:pPr>
            <w:r w:rsidRPr="00380D18">
              <w:rPr>
                <w:rFonts w:cs="Arial"/>
                <w:b/>
                <w:sz w:val="24"/>
                <w:szCs w:val="24"/>
              </w:rPr>
              <w:t>8.1 NN RAZVODNE KUTIJE</w:t>
            </w:r>
          </w:p>
        </w:tc>
      </w:tr>
      <w:tr w:rsidR="00CC6199" w:rsidRPr="00380D18" w14:paraId="47C724DD" w14:textId="77777777" w:rsidTr="003A30D6">
        <w:tc>
          <w:tcPr>
            <w:tcW w:w="889" w:type="dxa"/>
            <w:vAlign w:val="center"/>
          </w:tcPr>
          <w:p w14:paraId="7B567A58" w14:textId="1C6F3970" w:rsidR="00CC6199" w:rsidRPr="00380D18" w:rsidRDefault="00CC6199" w:rsidP="00CC6199">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8.1.1.</w:t>
            </w:r>
          </w:p>
        </w:tc>
        <w:tc>
          <w:tcPr>
            <w:tcW w:w="5856" w:type="dxa"/>
            <w:vAlign w:val="center"/>
          </w:tcPr>
          <w:p w14:paraId="71FB4D42" w14:textId="77777777" w:rsidR="00CC6199" w:rsidRPr="00380D18" w:rsidRDefault="00CC6199" w:rsidP="00CC6199">
            <w:pPr>
              <w:spacing w:before="0"/>
              <w:rPr>
                <w:rFonts w:cs="Arial"/>
                <w:sz w:val="24"/>
                <w:szCs w:val="24"/>
              </w:rPr>
            </w:pPr>
            <w:r w:rsidRPr="00380D18">
              <w:rPr>
                <w:rFonts w:cs="Arial"/>
                <w:sz w:val="24"/>
                <w:szCs w:val="24"/>
              </w:rPr>
              <w:t>METALNO PLASTIFICIRANO KUĆIŠTE STEPENA ZAŠTITE  IP56,  DIMENZIJA  300x300x120MM  SA POTREBNIM PRIBOROM</w:t>
            </w:r>
          </w:p>
          <w:p w14:paraId="087B68AB" w14:textId="50CFD96F" w:rsidR="00CC6199" w:rsidRPr="00380D18" w:rsidRDefault="00CC6199" w:rsidP="00CC6199">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RITTAL  EB 1555.500</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016B1A54" w14:textId="27188B4C"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04DDB075" w14:textId="20E85D55"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C6199" w:rsidRPr="00380D18" w14:paraId="180311D5" w14:textId="77777777" w:rsidTr="003A30D6">
        <w:tc>
          <w:tcPr>
            <w:tcW w:w="889" w:type="dxa"/>
            <w:vAlign w:val="center"/>
          </w:tcPr>
          <w:p w14:paraId="2D544094" w14:textId="21556BB9"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8.1.2.</w:t>
            </w:r>
          </w:p>
        </w:tc>
        <w:tc>
          <w:tcPr>
            <w:tcW w:w="5856" w:type="dxa"/>
            <w:vAlign w:val="center"/>
          </w:tcPr>
          <w:p w14:paraId="65124E61" w14:textId="77777777" w:rsidR="00CC6199" w:rsidRPr="00380D18" w:rsidRDefault="00CC6199" w:rsidP="00CC6199">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143E272A" w14:textId="0A55C598" w:rsidR="00CC6199" w:rsidRPr="00380D18" w:rsidRDefault="00CC6199" w:rsidP="00CC6199">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w:t>
            </w:r>
            <w:r w:rsidRPr="00380D18">
              <w:rPr>
                <w:rFonts w:eastAsia="MS Mincho" w:cs="Arial"/>
                <w:color w:val="000000"/>
                <w:sz w:val="24"/>
                <w:szCs w:val="24"/>
              </w:rPr>
              <w:t xml:space="preserve">5 x 120mm2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2F712EFB" w14:textId="1C3D11A1"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242419EB" w14:textId="26A1B552"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C6199" w:rsidRPr="00380D18" w14:paraId="0A82B581" w14:textId="77777777" w:rsidTr="003A30D6">
        <w:tc>
          <w:tcPr>
            <w:tcW w:w="889" w:type="dxa"/>
            <w:vAlign w:val="center"/>
          </w:tcPr>
          <w:p w14:paraId="5C523626" w14:textId="5379CECF"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8.1.3.</w:t>
            </w:r>
          </w:p>
        </w:tc>
        <w:tc>
          <w:tcPr>
            <w:tcW w:w="5856" w:type="dxa"/>
            <w:vAlign w:val="center"/>
          </w:tcPr>
          <w:p w14:paraId="02FFB6D7" w14:textId="77777777" w:rsidR="00CC6199" w:rsidRPr="00380D18" w:rsidRDefault="00CC6199" w:rsidP="00CC6199">
            <w:pPr>
              <w:spacing w:before="0"/>
              <w:rPr>
                <w:rFonts w:cs="Arial"/>
                <w:sz w:val="24"/>
                <w:szCs w:val="24"/>
              </w:rPr>
            </w:pPr>
            <w:r w:rsidRPr="00380D18">
              <w:rPr>
                <w:rFonts w:cs="Arial"/>
                <w:sz w:val="24"/>
                <w:szCs w:val="24"/>
              </w:rPr>
              <w:t>METALNO PLASTIFICIRANO KUĆIŠTE STEPENA ZAŠTITE  IP56,  DIMENZIJA  300x300x120MM  SA POTREBNIM PRIBOROM</w:t>
            </w:r>
          </w:p>
          <w:p w14:paraId="58F43C00" w14:textId="27160F34" w:rsidR="00CC6199" w:rsidRPr="00380D18" w:rsidRDefault="00CC6199" w:rsidP="00CC6199">
            <w:pPr>
              <w:spacing w:before="0"/>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 xml:space="preserve"> RITTAL  EB 1555.500</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2CAEB0EE" w14:textId="61945C2F"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44C667A3" w14:textId="290130AB"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C6199" w:rsidRPr="00380D18" w14:paraId="24E0BDA2" w14:textId="77777777" w:rsidTr="003A30D6">
        <w:tc>
          <w:tcPr>
            <w:tcW w:w="889" w:type="dxa"/>
            <w:vAlign w:val="center"/>
          </w:tcPr>
          <w:p w14:paraId="536DD723" w14:textId="5CD7C172"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8.1.4.</w:t>
            </w:r>
          </w:p>
        </w:tc>
        <w:tc>
          <w:tcPr>
            <w:tcW w:w="5856" w:type="dxa"/>
            <w:vAlign w:val="center"/>
          </w:tcPr>
          <w:p w14:paraId="5C252B32" w14:textId="77777777" w:rsidR="00CC6199" w:rsidRPr="00380D18" w:rsidRDefault="00CC6199" w:rsidP="00CC6199">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37E34563" w14:textId="18F715E0" w:rsidR="00CC6199" w:rsidRPr="00380D18" w:rsidRDefault="00CC6199" w:rsidP="00CC6199">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w:t>
            </w:r>
            <w:r w:rsidRPr="00380D18">
              <w:rPr>
                <w:rFonts w:eastAsia="MS Mincho" w:cs="Arial"/>
                <w:color w:val="000000"/>
                <w:sz w:val="24"/>
                <w:szCs w:val="24"/>
              </w:rPr>
              <w:t xml:space="preserve">10 x UT16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24E9C17B" w14:textId="2EE92FD6"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36B04F58" w14:textId="0C29A49E"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C6199" w:rsidRPr="00380D18" w14:paraId="0F87FEB3" w14:textId="77777777" w:rsidTr="003A30D6">
        <w:tc>
          <w:tcPr>
            <w:tcW w:w="889" w:type="dxa"/>
            <w:vAlign w:val="center"/>
          </w:tcPr>
          <w:p w14:paraId="132622D0" w14:textId="6F42C1B6"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8.1.5.</w:t>
            </w:r>
          </w:p>
        </w:tc>
        <w:tc>
          <w:tcPr>
            <w:tcW w:w="5856" w:type="dxa"/>
            <w:vAlign w:val="center"/>
          </w:tcPr>
          <w:p w14:paraId="6F0E5528" w14:textId="77777777" w:rsidR="00CC6199" w:rsidRPr="00380D18" w:rsidRDefault="00CC6199" w:rsidP="00CC6199">
            <w:pPr>
              <w:spacing w:before="0"/>
              <w:rPr>
                <w:rFonts w:cs="Arial"/>
                <w:sz w:val="24"/>
                <w:szCs w:val="24"/>
              </w:rPr>
            </w:pPr>
            <w:r w:rsidRPr="00380D18">
              <w:rPr>
                <w:rFonts w:cs="Arial"/>
                <w:sz w:val="24"/>
                <w:szCs w:val="24"/>
              </w:rPr>
              <w:t>METALNO PLASTIFICIRANO KUĆIŠTE STEPENA ZAŠTITE  IP56,  DIMENZIJA  300x300x120MM  SA POTREBNIM PRIBOROM</w:t>
            </w:r>
          </w:p>
          <w:p w14:paraId="39124122" w14:textId="13E5CB0E" w:rsidR="00CC6199" w:rsidRPr="00380D18" w:rsidRDefault="00CC6199" w:rsidP="00CC6199">
            <w:pPr>
              <w:spacing w:before="0"/>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 xml:space="preserve"> RITTAL  EB 1555.500</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0C597857" w14:textId="30F784A2"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5F6A63EA" w14:textId="60DBB987"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C6199" w:rsidRPr="00380D18" w14:paraId="44D112B5" w14:textId="77777777" w:rsidTr="003A30D6">
        <w:tc>
          <w:tcPr>
            <w:tcW w:w="889" w:type="dxa"/>
            <w:vAlign w:val="center"/>
          </w:tcPr>
          <w:p w14:paraId="01468BF3" w14:textId="23C7810C"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8.1.6.</w:t>
            </w:r>
          </w:p>
        </w:tc>
        <w:tc>
          <w:tcPr>
            <w:tcW w:w="5856" w:type="dxa"/>
            <w:vAlign w:val="center"/>
          </w:tcPr>
          <w:p w14:paraId="37AE744A" w14:textId="77777777" w:rsidR="00CC6199" w:rsidRPr="00380D18" w:rsidRDefault="00CC6199" w:rsidP="00CC6199">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0A738C33" w14:textId="3AB006F0" w:rsidR="00CC6199" w:rsidRPr="00380D18" w:rsidRDefault="00CC6199" w:rsidP="00CC6199">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w:t>
            </w:r>
            <w:r w:rsidRPr="00380D18">
              <w:rPr>
                <w:rFonts w:eastAsia="MS Mincho" w:cs="Arial"/>
                <w:color w:val="000000"/>
                <w:sz w:val="24"/>
                <w:szCs w:val="24"/>
              </w:rPr>
              <w:t xml:space="preserve">10xUT4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0DD6265F" w14:textId="22F57595"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6B8ABF12" w14:textId="39CC4B3F"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C6199" w:rsidRPr="00380D18" w14:paraId="65A24ADD" w14:textId="77777777" w:rsidTr="003A30D6">
        <w:tc>
          <w:tcPr>
            <w:tcW w:w="889" w:type="dxa"/>
            <w:vAlign w:val="center"/>
          </w:tcPr>
          <w:p w14:paraId="7949179E" w14:textId="1E1EF52D"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8.1.7.</w:t>
            </w:r>
          </w:p>
        </w:tc>
        <w:tc>
          <w:tcPr>
            <w:tcW w:w="5856" w:type="dxa"/>
            <w:vAlign w:val="center"/>
          </w:tcPr>
          <w:p w14:paraId="24B0809D" w14:textId="77777777" w:rsidR="00CC6199" w:rsidRPr="00380D18" w:rsidRDefault="00CC6199" w:rsidP="00CC6199">
            <w:pPr>
              <w:spacing w:before="0"/>
              <w:rPr>
                <w:rFonts w:cs="Arial"/>
                <w:sz w:val="24"/>
                <w:szCs w:val="24"/>
              </w:rPr>
            </w:pPr>
            <w:r w:rsidRPr="00380D18">
              <w:rPr>
                <w:rFonts w:cs="Arial"/>
                <w:sz w:val="24"/>
                <w:szCs w:val="24"/>
              </w:rPr>
              <w:t>METALNO PLASTIFICIRANO KUĆIŠTE STEPENA ZAŠTITE  IP56,  DIMENZIJA  300x300x120MM  SA POTREBNIM PRIBOROM</w:t>
            </w:r>
          </w:p>
          <w:p w14:paraId="041C0A2E" w14:textId="2242C288" w:rsidR="00CC6199" w:rsidRPr="00380D18" w:rsidRDefault="00CC6199" w:rsidP="00CC6199">
            <w:pPr>
              <w:spacing w:before="0"/>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 xml:space="preserve"> RITTAL  EB 1555.500</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42BF2AE7" w14:textId="207CE2E9"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3ADDAF7E" w14:textId="4E16F708"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13</w:t>
            </w:r>
          </w:p>
        </w:tc>
      </w:tr>
      <w:tr w:rsidR="00CC6199" w:rsidRPr="00380D18" w14:paraId="0D973818" w14:textId="77777777" w:rsidTr="003A30D6">
        <w:tc>
          <w:tcPr>
            <w:tcW w:w="889" w:type="dxa"/>
            <w:vAlign w:val="center"/>
          </w:tcPr>
          <w:p w14:paraId="53E463C5" w14:textId="706E9181"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8.1.8.</w:t>
            </w:r>
          </w:p>
        </w:tc>
        <w:tc>
          <w:tcPr>
            <w:tcW w:w="5856" w:type="dxa"/>
            <w:vAlign w:val="center"/>
          </w:tcPr>
          <w:p w14:paraId="5CD10237" w14:textId="77777777" w:rsidR="00CC6199" w:rsidRPr="00380D18" w:rsidRDefault="00CC6199" w:rsidP="00CC6199">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7BD460F8" w14:textId="594ED7AA" w:rsidR="00CC6199" w:rsidRPr="00380D18" w:rsidRDefault="00CC6199" w:rsidP="00CC6199">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w:t>
            </w:r>
            <w:r w:rsidRPr="00380D18">
              <w:rPr>
                <w:rFonts w:eastAsia="MS Mincho" w:cs="Arial"/>
                <w:color w:val="000000"/>
                <w:sz w:val="24"/>
                <w:szCs w:val="24"/>
              </w:rPr>
              <w:t xml:space="preserve">30xUT4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1D98F338" w14:textId="59C6F166"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0FB77F31" w14:textId="64C1983A"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13</w:t>
            </w:r>
          </w:p>
        </w:tc>
      </w:tr>
      <w:tr w:rsidR="00CC6199" w:rsidRPr="00380D18" w14:paraId="2AEFA39B" w14:textId="77777777" w:rsidTr="003A30D6">
        <w:tc>
          <w:tcPr>
            <w:tcW w:w="889" w:type="dxa"/>
            <w:vAlign w:val="center"/>
          </w:tcPr>
          <w:p w14:paraId="58344B86" w14:textId="46643917"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8.1.9.</w:t>
            </w:r>
          </w:p>
        </w:tc>
        <w:tc>
          <w:tcPr>
            <w:tcW w:w="5856" w:type="dxa"/>
            <w:vAlign w:val="center"/>
          </w:tcPr>
          <w:p w14:paraId="0DEF01A6" w14:textId="77777777" w:rsidR="00CC6199" w:rsidRPr="00380D18" w:rsidRDefault="00CC6199" w:rsidP="00CC6199">
            <w:pPr>
              <w:spacing w:before="0"/>
              <w:rPr>
                <w:rFonts w:cs="Arial"/>
                <w:sz w:val="24"/>
                <w:szCs w:val="24"/>
              </w:rPr>
            </w:pPr>
            <w:r w:rsidRPr="00380D18">
              <w:rPr>
                <w:rFonts w:cs="Arial"/>
                <w:sz w:val="24"/>
                <w:szCs w:val="24"/>
              </w:rPr>
              <w:t>METALNO PLASTIFICIRANO KUĆIŠTE STEPENA ZAŠTITE  IP56,  DIMENZIJA 300x300x120MM  SA POTREBNIM PRIBOROM</w:t>
            </w:r>
          </w:p>
          <w:p w14:paraId="69423DED" w14:textId="251EEC10" w:rsidR="00CC6199" w:rsidRPr="00380D18" w:rsidRDefault="00CC6199" w:rsidP="00CC6199">
            <w:pPr>
              <w:spacing w:before="0"/>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 xml:space="preserve"> RITTAL  EB 1555.500</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2D4E9CAB" w14:textId="521A21BF"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3BDD115B" w14:textId="3CC732CB"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bl>
    <w:p w14:paraId="4338AA92" w14:textId="4F173049" w:rsidR="00CC6199" w:rsidRPr="00380D18" w:rsidRDefault="00CC6199" w:rsidP="0089613F">
      <w:pPr>
        <w:spacing w:before="0"/>
        <w:contextualSpacing/>
        <w:jc w:val="left"/>
        <w:rPr>
          <w:rFonts w:eastAsia="Calibri" w:cs="Arial"/>
          <w:b/>
          <w:spacing w:val="5"/>
          <w:kern w:val="28"/>
          <w:sz w:val="24"/>
          <w:szCs w:val="24"/>
          <w:lang w:val="sr-Cyrl-RS"/>
        </w:rPr>
      </w:pPr>
    </w:p>
    <w:tbl>
      <w:tblPr>
        <w:tblStyle w:val="TableGrid"/>
        <w:tblW w:w="0" w:type="auto"/>
        <w:tblLook w:val="04A0" w:firstRow="1" w:lastRow="0" w:firstColumn="1" w:lastColumn="0" w:noHBand="0" w:noVBand="1"/>
      </w:tblPr>
      <w:tblGrid>
        <w:gridCol w:w="950"/>
        <w:gridCol w:w="5795"/>
        <w:gridCol w:w="1350"/>
        <w:gridCol w:w="1620"/>
      </w:tblGrid>
      <w:tr w:rsidR="00CC6199" w:rsidRPr="00380D18" w14:paraId="017CDCDB" w14:textId="77777777" w:rsidTr="003A30D6">
        <w:tc>
          <w:tcPr>
            <w:tcW w:w="950" w:type="dxa"/>
            <w:vAlign w:val="center"/>
          </w:tcPr>
          <w:p w14:paraId="0EBE5410" w14:textId="77777777" w:rsidR="00CC6199" w:rsidRPr="00380D18" w:rsidRDefault="00CC6199"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8.1.10.</w:t>
            </w:r>
          </w:p>
        </w:tc>
        <w:tc>
          <w:tcPr>
            <w:tcW w:w="5795" w:type="dxa"/>
            <w:vAlign w:val="center"/>
          </w:tcPr>
          <w:p w14:paraId="36ABAE86" w14:textId="77777777" w:rsidR="00CC6199" w:rsidRPr="00380D18" w:rsidRDefault="00CC6199" w:rsidP="00F11A06">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735313CF" w14:textId="77777777" w:rsidR="00CC6199" w:rsidRPr="00380D18" w:rsidRDefault="00CC6199" w:rsidP="00F11A0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w:t>
            </w:r>
            <w:r w:rsidRPr="00380D18">
              <w:rPr>
                <w:rFonts w:eastAsia="MS Mincho" w:cs="Arial"/>
                <w:color w:val="000000"/>
                <w:sz w:val="24"/>
                <w:szCs w:val="24"/>
              </w:rPr>
              <w:t xml:space="preserve">30xUT4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552BD0D4" w14:textId="546BA238" w:rsidR="00CC6199" w:rsidRPr="00380D18" w:rsidRDefault="00CC6199"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0CF72CC3" w14:textId="77777777" w:rsidR="00CC6199" w:rsidRPr="00380D18" w:rsidRDefault="00CC6199"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C6199" w:rsidRPr="00380D18" w14:paraId="6DDAFCAB" w14:textId="77777777" w:rsidTr="003A30D6">
        <w:tc>
          <w:tcPr>
            <w:tcW w:w="950" w:type="dxa"/>
            <w:vAlign w:val="center"/>
          </w:tcPr>
          <w:p w14:paraId="2E3170E3" w14:textId="77777777" w:rsidR="00CC6199" w:rsidRPr="00380D18" w:rsidRDefault="00CC6199"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8.1.11.</w:t>
            </w:r>
          </w:p>
        </w:tc>
        <w:tc>
          <w:tcPr>
            <w:tcW w:w="5795" w:type="dxa"/>
            <w:vAlign w:val="center"/>
          </w:tcPr>
          <w:p w14:paraId="39C47834" w14:textId="77777777" w:rsidR="00CC6199" w:rsidRPr="00380D18" w:rsidRDefault="00CC6199" w:rsidP="00F11A06">
            <w:pPr>
              <w:spacing w:before="0"/>
              <w:rPr>
                <w:rFonts w:cs="Arial"/>
                <w:sz w:val="24"/>
                <w:szCs w:val="24"/>
              </w:rPr>
            </w:pPr>
            <w:r w:rsidRPr="00380D18">
              <w:rPr>
                <w:rFonts w:cs="Arial"/>
                <w:sz w:val="24"/>
                <w:szCs w:val="24"/>
              </w:rPr>
              <w:t>METALNO PLASTIFICIRANO KUĆIŠTE STEPENA ZAŠTITE  IP56,  DIMENZIJA  300x300x120MM  SA POTREBNIM PRIBOROM</w:t>
            </w:r>
          </w:p>
          <w:p w14:paraId="414429A9" w14:textId="77777777" w:rsidR="00CC6199" w:rsidRPr="00380D18" w:rsidRDefault="00CC6199" w:rsidP="00F11A06">
            <w:pPr>
              <w:spacing w:before="0"/>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 xml:space="preserve"> RITTAL  EB 1555.500</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6EFF148E" w14:textId="37BC61FF" w:rsidR="00CC6199" w:rsidRPr="00380D18" w:rsidRDefault="00CC6199"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4AC47576" w14:textId="77777777" w:rsidR="00CC6199" w:rsidRPr="00380D18" w:rsidRDefault="00CC6199"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C6199" w:rsidRPr="00380D18" w14:paraId="7D08700B" w14:textId="77777777" w:rsidTr="003A30D6">
        <w:tc>
          <w:tcPr>
            <w:tcW w:w="950" w:type="dxa"/>
            <w:vAlign w:val="center"/>
          </w:tcPr>
          <w:p w14:paraId="051C0CEF" w14:textId="77777777" w:rsidR="00CC6199" w:rsidRPr="00380D18" w:rsidRDefault="00CC6199"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8.1.12.</w:t>
            </w:r>
          </w:p>
        </w:tc>
        <w:tc>
          <w:tcPr>
            <w:tcW w:w="5795" w:type="dxa"/>
            <w:vAlign w:val="center"/>
          </w:tcPr>
          <w:p w14:paraId="2028D404" w14:textId="77777777" w:rsidR="00CC6199" w:rsidRPr="00380D18" w:rsidRDefault="00CC6199" w:rsidP="00F11A06">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595A50DA" w14:textId="77777777" w:rsidR="00CC6199" w:rsidRPr="00380D18" w:rsidRDefault="00CC6199" w:rsidP="00F11A0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w:t>
            </w:r>
            <w:r w:rsidRPr="00380D18">
              <w:rPr>
                <w:rFonts w:eastAsia="MS Mincho" w:cs="Arial"/>
                <w:color w:val="000000"/>
                <w:sz w:val="24"/>
                <w:szCs w:val="24"/>
              </w:rPr>
              <w:t xml:space="preserve">30xUT4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78DCAC42" w14:textId="432FD9EB" w:rsidR="00CC6199" w:rsidRPr="00380D18" w:rsidRDefault="00CC6199"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44C963DA" w14:textId="77777777" w:rsidR="00CC6199" w:rsidRPr="00380D18" w:rsidRDefault="00CC6199"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C6199" w:rsidRPr="00380D18" w14:paraId="0367EB06" w14:textId="77777777" w:rsidTr="003A30D6">
        <w:tc>
          <w:tcPr>
            <w:tcW w:w="950" w:type="dxa"/>
            <w:vAlign w:val="center"/>
          </w:tcPr>
          <w:p w14:paraId="47BF4BA2" w14:textId="77777777" w:rsidR="00CC6199" w:rsidRPr="00380D18" w:rsidRDefault="00CC6199"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8.1.13.</w:t>
            </w:r>
          </w:p>
        </w:tc>
        <w:tc>
          <w:tcPr>
            <w:tcW w:w="5795" w:type="dxa"/>
            <w:vAlign w:val="center"/>
          </w:tcPr>
          <w:p w14:paraId="10C56696" w14:textId="77777777" w:rsidR="00CC6199" w:rsidRPr="00380D18" w:rsidRDefault="00CC6199" w:rsidP="00CC6199">
            <w:pPr>
              <w:spacing w:before="0"/>
              <w:rPr>
                <w:rFonts w:cs="Arial"/>
                <w:sz w:val="24"/>
                <w:szCs w:val="24"/>
              </w:rPr>
            </w:pPr>
            <w:r w:rsidRPr="00380D18">
              <w:rPr>
                <w:rFonts w:cs="Arial"/>
                <w:sz w:val="24"/>
                <w:szCs w:val="24"/>
              </w:rPr>
              <w:t>METALNO PLASTIFICIRANO KUĆIŠTE STEPENA ZAŠTITE  IP56,  DIMENZIJA  300x300x120MM  SA POTREBNIM PRIBOROM</w:t>
            </w:r>
          </w:p>
          <w:p w14:paraId="7FFD4F12" w14:textId="77777777" w:rsidR="00CC6199" w:rsidRPr="00380D18" w:rsidRDefault="00CC6199" w:rsidP="00CC6199">
            <w:pPr>
              <w:spacing w:before="0"/>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 xml:space="preserve"> RITTAL  EB 1555.500</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33CF69CA" w14:textId="1AB1C1F4" w:rsidR="00CC6199" w:rsidRPr="00380D18" w:rsidRDefault="00CC6199"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371A34CA" w14:textId="77777777" w:rsidR="00CC6199" w:rsidRPr="00380D18" w:rsidRDefault="00CC6199"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C6199" w:rsidRPr="00380D18" w14:paraId="4F94C0E3" w14:textId="77777777" w:rsidTr="003A30D6">
        <w:tc>
          <w:tcPr>
            <w:tcW w:w="950" w:type="dxa"/>
            <w:vAlign w:val="center"/>
          </w:tcPr>
          <w:p w14:paraId="75D23D00" w14:textId="09F80828"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8.1.14.</w:t>
            </w:r>
          </w:p>
        </w:tc>
        <w:tc>
          <w:tcPr>
            <w:tcW w:w="5795" w:type="dxa"/>
            <w:vAlign w:val="center"/>
          </w:tcPr>
          <w:p w14:paraId="0B5D94D7" w14:textId="77777777" w:rsidR="00CC6199" w:rsidRPr="00380D18" w:rsidRDefault="00CC6199" w:rsidP="00CC6199">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1D7B2E26" w14:textId="2023B953" w:rsidR="00CC6199" w:rsidRPr="00380D18" w:rsidRDefault="00CC6199" w:rsidP="00CC6199">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w:t>
            </w:r>
            <w:r w:rsidRPr="00380D18">
              <w:rPr>
                <w:rFonts w:eastAsia="MS Mincho" w:cs="Arial"/>
                <w:color w:val="000000"/>
                <w:sz w:val="24"/>
                <w:szCs w:val="24"/>
              </w:rPr>
              <w:t xml:space="preserve">30xUT4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19A6391B" w14:textId="7B20A0D1"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18E9775C" w14:textId="53672FA6"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C6199" w:rsidRPr="00380D18" w14:paraId="662F6044" w14:textId="77777777" w:rsidTr="003A30D6">
        <w:trPr>
          <w:trHeight w:val="482"/>
        </w:trPr>
        <w:tc>
          <w:tcPr>
            <w:tcW w:w="9715" w:type="dxa"/>
            <w:gridSpan w:val="4"/>
            <w:vAlign w:val="center"/>
          </w:tcPr>
          <w:p w14:paraId="6EFFCB83" w14:textId="48B4176D" w:rsidR="00CC6199" w:rsidRPr="00380D18" w:rsidRDefault="00CC6199" w:rsidP="00CC6199">
            <w:pPr>
              <w:widowControl w:val="0"/>
              <w:autoSpaceDE w:val="0"/>
              <w:autoSpaceDN w:val="0"/>
              <w:adjustRightInd w:val="0"/>
              <w:spacing w:before="0"/>
              <w:contextualSpacing/>
              <w:jc w:val="center"/>
              <w:rPr>
                <w:rFonts w:cs="Arial"/>
                <w:b/>
                <w:sz w:val="24"/>
                <w:szCs w:val="24"/>
              </w:rPr>
            </w:pPr>
            <w:r w:rsidRPr="00380D18">
              <w:rPr>
                <w:rFonts w:cs="Arial"/>
                <w:b/>
                <w:sz w:val="24"/>
                <w:szCs w:val="24"/>
              </w:rPr>
              <w:t>8.2 ORMANI LOKALNOG UPRAVLJANJA</w:t>
            </w:r>
          </w:p>
        </w:tc>
      </w:tr>
      <w:tr w:rsidR="00CC6199" w:rsidRPr="00380D18" w14:paraId="54FE2B10" w14:textId="77777777" w:rsidTr="003A30D6">
        <w:tc>
          <w:tcPr>
            <w:tcW w:w="950" w:type="dxa"/>
            <w:vAlign w:val="center"/>
          </w:tcPr>
          <w:p w14:paraId="428CFE53" w14:textId="48D43E41" w:rsidR="00CC6199" w:rsidRPr="00380D18" w:rsidRDefault="00CC6199" w:rsidP="00CC6199">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8.2.1.</w:t>
            </w:r>
          </w:p>
        </w:tc>
        <w:tc>
          <w:tcPr>
            <w:tcW w:w="5795" w:type="dxa"/>
            <w:vAlign w:val="center"/>
          </w:tcPr>
          <w:p w14:paraId="11651969" w14:textId="77777777" w:rsidR="00CC6199" w:rsidRPr="00380D18" w:rsidRDefault="00CC6199" w:rsidP="00CC6199">
            <w:pPr>
              <w:spacing w:before="0"/>
              <w:rPr>
                <w:rFonts w:cs="Arial"/>
                <w:sz w:val="24"/>
                <w:szCs w:val="24"/>
              </w:rPr>
            </w:pPr>
            <w:r w:rsidRPr="00380D18">
              <w:rPr>
                <w:rFonts w:cs="Arial"/>
                <w:sz w:val="24"/>
                <w:szCs w:val="24"/>
              </w:rPr>
              <w:t>METALNO PLASTIFICIRANO KUĆIŠTE STEPENA ZAŠTITE  IP56,  DIMENZIJA  300x300x120MM  SA POTREBNIM PRIBOROM</w:t>
            </w:r>
          </w:p>
          <w:p w14:paraId="0CF38626" w14:textId="6E8C83CB" w:rsidR="00CC6199" w:rsidRPr="00380D18" w:rsidRDefault="00CC6199" w:rsidP="00CC6199">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RITTAL  EB 1555.500</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756E1DD8" w14:textId="2FD05C6D"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1C7BD098" w14:textId="30AC83FE"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C6199" w:rsidRPr="00380D18" w14:paraId="5CD509B9" w14:textId="77777777" w:rsidTr="003A30D6">
        <w:tc>
          <w:tcPr>
            <w:tcW w:w="950" w:type="dxa"/>
            <w:vAlign w:val="center"/>
          </w:tcPr>
          <w:p w14:paraId="1D9DF434" w14:textId="73E2D2F3"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8.2.2.</w:t>
            </w:r>
          </w:p>
        </w:tc>
        <w:tc>
          <w:tcPr>
            <w:tcW w:w="5795" w:type="dxa"/>
            <w:vAlign w:val="center"/>
          </w:tcPr>
          <w:p w14:paraId="5FC39ED3" w14:textId="77777777" w:rsidR="00CC6199" w:rsidRPr="00380D18" w:rsidRDefault="00CC6199" w:rsidP="00CC6199">
            <w:pPr>
              <w:spacing w:before="0"/>
              <w:rPr>
                <w:rFonts w:cs="Arial"/>
                <w:sz w:val="24"/>
                <w:szCs w:val="24"/>
              </w:rPr>
            </w:pPr>
            <w:r w:rsidRPr="00380D18">
              <w:rPr>
                <w:rFonts w:cs="Arial"/>
                <w:sz w:val="24"/>
                <w:szCs w:val="24"/>
              </w:rPr>
              <w:t>TASTER ZELENI, Ø22MM, 1NO</w:t>
            </w:r>
          </w:p>
          <w:p w14:paraId="6EB0E9E1" w14:textId="77777777" w:rsidR="00CC6199" w:rsidRPr="00380D18" w:rsidRDefault="00CC6199" w:rsidP="00CC6199">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3SB3000-0AA41 </w:t>
            </w:r>
          </w:p>
          <w:p w14:paraId="4FAE34F3" w14:textId="140945CA" w:rsidR="00CC6199" w:rsidRPr="00380D18" w:rsidRDefault="00CC6199" w:rsidP="00CC6199">
            <w:pPr>
              <w:spacing w:before="0"/>
              <w:rPr>
                <w:rFonts w:cs="Arial"/>
                <w:sz w:val="24"/>
                <w:szCs w:val="24"/>
              </w:rPr>
            </w:pPr>
            <w:r w:rsidRPr="00380D18">
              <w:rPr>
                <w:rFonts w:cs="Arial"/>
                <w:sz w:val="24"/>
                <w:szCs w:val="24"/>
              </w:rPr>
              <w:t>+3SB3400-0B</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693221BF" w14:textId="4947AB1D"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43458390" w14:textId="6CA3629F"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CC6199" w:rsidRPr="00380D18" w14:paraId="1099565B" w14:textId="77777777" w:rsidTr="003A30D6">
        <w:tc>
          <w:tcPr>
            <w:tcW w:w="950" w:type="dxa"/>
            <w:vAlign w:val="center"/>
          </w:tcPr>
          <w:p w14:paraId="536D4372" w14:textId="6592A8D7"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8.2.3.</w:t>
            </w:r>
          </w:p>
        </w:tc>
        <w:tc>
          <w:tcPr>
            <w:tcW w:w="5795" w:type="dxa"/>
            <w:vAlign w:val="center"/>
          </w:tcPr>
          <w:p w14:paraId="46641A65" w14:textId="77777777" w:rsidR="00CC6199" w:rsidRPr="00380D18" w:rsidRDefault="00CC6199" w:rsidP="00CC6199">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21C161AE" w14:textId="095569D0" w:rsidR="00CC6199" w:rsidRPr="00380D18" w:rsidRDefault="00CC6199" w:rsidP="00CC6199">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w:t>
            </w:r>
            <w:r w:rsidRPr="00380D18">
              <w:rPr>
                <w:rFonts w:eastAsia="MS Mincho" w:cs="Arial"/>
                <w:color w:val="000000"/>
                <w:sz w:val="24"/>
                <w:szCs w:val="24"/>
              </w:rPr>
              <w:t xml:space="preserve">20xUT4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12CD196B" w14:textId="056FFFDF"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6154E31A" w14:textId="38A6AE8B" w:rsidR="00CC6199" w:rsidRPr="00380D18" w:rsidRDefault="00CC6199" w:rsidP="00CC6199">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C6199" w:rsidRPr="00380D18" w14:paraId="4B549E1C" w14:textId="77777777" w:rsidTr="003A30D6">
        <w:trPr>
          <w:trHeight w:val="482"/>
        </w:trPr>
        <w:tc>
          <w:tcPr>
            <w:tcW w:w="9715" w:type="dxa"/>
            <w:gridSpan w:val="4"/>
            <w:vAlign w:val="center"/>
          </w:tcPr>
          <w:p w14:paraId="24F7A3D3" w14:textId="0017E507" w:rsidR="00CC6199" w:rsidRPr="00380D18" w:rsidRDefault="00CC6199" w:rsidP="00F11A06">
            <w:pPr>
              <w:widowControl w:val="0"/>
              <w:autoSpaceDE w:val="0"/>
              <w:autoSpaceDN w:val="0"/>
              <w:adjustRightInd w:val="0"/>
              <w:spacing w:before="0"/>
              <w:contextualSpacing/>
              <w:jc w:val="center"/>
              <w:rPr>
                <w:rFonts w:cs="Arial"/>
                <w:b/>
                <w:sz w:val="24"/>
                <w:szCs w:val="24"/>
              </w:rPr>
            </w:pPr>
            <w:r w:rsidRPr="00380D18">
              <w:rPr>
                <w:rFonts w:cs="Arial"/>
                <w:b/>
                <w:sz w:val="24"/>
                <w:szCs w:val="24"/>
              </w:rPr>
              <w:t>8.3 RAZVODNE TABLE U PROSTORIJAMA</w:t>
            </w:r>
          </w:p>
        </w:tc>
      </w:tr>
      <w:tr w:rsidR="00CC6199" w:rsidRPr="00380D18" w14:paraId="5F5667B7" w14:textId="77777777" w:rsidTr="003A30D6">
        <w:tc>
          <w:tcPr>
            <w:tcW w:w="950" w:type="dxa"/>
            <w:vAlign w:val="center"/>
          </w:tcPr>
          <w:p w14:paraId="08426474" w14:textId="2FB9FAC3" w:rsidR="00CC6199" w:rsidRPr="00380D18" w:rsidRDefault="00CC6199" w:rsidP="00F11A06">
            <w:pPr>
              <w:widowControl w:val="0"/>
              <w:autoSpaceDE w:val="0"/>
              <w:autoSpaceDN w:val="0"/>
              <w:adjustRightInd w:val="0"/>
              <w:spacing w:before="0"/>
              <w:contextualSpacing/>
              <w:jc w:val="center"/>
              <w:rPr>
                <w:rFonts w:cs="Arial"/>
                <w:noProof/>
                <w:sz w:val="24"/>
                <w:szCs w:val="24"/>
                <w:lang w:val="sr-Latn-RS"/>
              </w:rPr>
            </w:pPr>
            <w:r w:rsidRPr="00380D18">
              <w:rPr>
                <w:rFonts w:cs="Arial"/>
                <w:noProof/>
                <w:sz w:val="24"/>
                <w:szCs w:val="24"/>
                <w:lang w:val="sr-Latn-RS"/>
              </w:rPr>
              <w:t>8.3.1</w:t>
            </w:r>
          </w:p>
        </w:tc>
        <w:tc>
          <w:tcPr>
            <w:tcW w:w="5795" w:type="dxa"/>
            <w:vAlign w:val="center"/>
          </w:tcPr>
          <w:p w14:paraId="07A06A06" w14:textId="0CD5CDAE" w:rsidR="00CC6199" w:rsidRPr="00380D18" w:rsidRDefault="00CC6199" w:rsidP="00F11A06">
            <w:pPr>
              <w:spacing w:before="0"/>
              <w:rPr>
                <w:rFonts w:cs="Arial"/>
                <w:sz w:val="24"/>
                <w:szCs w:val="24"/>
              </w:rPr>
            </w:pPr>
            <w:r w:rsidRPr="00380D18">
              <w:rPr>
                <w:rFonts w:cs="Arial"/>
                <w:sz w:val="24"/>
                <w:szCs w:val="24"/>
              </w:rPr>
              <w:t>RAZVODNA TABLA SA POLUAUTOMATSKIM OSIGURAČIMA, NAZIDNA</w:t>
            </w:r>
          </w:p>
        </w:tc>
        <w:tc>
          <w:tcPr>
            <w:tcW w:w="1350" w:type="dxa"/>
            <w:vAlign w:val="center"/>
          </w:tcPr>
          <w:p w14:paraId="301018F6" w14:textId="01404E3A" w:rsidR="00CC6199" w:rsidRPr="00380D18" w:rsidRDefault="00CC6199"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749A525B" w14:textId="1B05BB86" w:rsidR="00CC6199" w:rsidRPr="00380D18" w:rsidRDefault="00CC6199"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3</w:t>
            </w:r>
          </w:p>
        </w:tc>
      </w:tr>
    </w:tbl>
    <w:p w14:paraId="44AFFD27" w14:textId="77777777" w:rsidR="00CC6199" w:rsidRPr="00380D18" w:rsidRDefault="00CC6199" w:rsidP="00CC6199">
      <w:pPr>
        <w:spacing w:before="0"/>
        <w:contextualSpacing/>
        <w:jc w:val="left"/>
        <w:rPr>
          <w:rFonts w:eastAsia="Calibri" w:cs="Arial"/>
          <w:b/>
          <w:spacing w:val="5"/>
          <w:kern w:val="28"/>
          <w:sz w:val="24"/>
          <w:szCs w:val="24"/>
          <w:lang w:val="sr-Cyrl-RS"/>
        </w:rPr>
      </w:pPr>
    </w:p>
    <w:p w14:paraId="3ED5846A" w14:textId="2CFAD0EF" w:rsidR="00F11A06" w:rsidRPr="00380D18" w:rsidRDefault="00F11A06" w:rsidP="0089613F">
      <w:pPr>
        <w:spacing w:before="0"/>
        <w:contextualSpacing/>
        <w:jc w:val="left"/>
        <w:rPr>
          <w:rFonts w:eastAsia="Calibri" w:cs="Arial"/>
          <w:b/>
          <w:spacing w:val="5"/>
          <w:kern w:val="28"/>
          <w:sz w:val="24"/>
          <w:szCs w:val="24"/>
          <w:lang w:val="sr-Cyrl-RS"/>
        </w:rPr>
      </w:pPr>
    </w:p>
    <w:tbl>
      <w:tblPr>
        <w:tblStyle w:val="TableGrid"/>
        <w:tblW w:w="0" w:type="auto"/>
        <w:tblLook w:val="04A0" w:firstRow="1" w:lastRow="0" w:firstColumn="1" w:lastColumn="0" w:noHBand="0" w:noVBand="1"/>
      </w:tblPr>
      <w:tblGrid>
        <w:gridCol w:w="889"/>
        <w:gridCol w:w="5856"/>
        <w:gridCol w:w="1350"/>
        <w:gridCol w:w="1620"/>
      </w:tblGrid>
      <w:tr w:rsidR="00F11A06" w:rsidRPr="00380D18" w14:paraId="239A7140" w14:textId="77777777" w:rsidTr="003A30D6">
        <w:trPr>
          <w:trHeight w:val="482"/>
        </w:trPr>
        <w:tc>
          <w:tcPr>
            <w:tcW w:w="9715" w:type="dxa"/>
            <w:gridSpan w:val="4"/>
            <w:vAlign w:val="center"/>
          </w:tcPr>
          <w:p w14:paraId="422F1737" w14:textId="57FFD5E9" w:rsidR="00F11A06" w:rsidRPr="00380D18" w:rsidRDefault="00F11A06" w:rsidP="00F11A06">
            <w:pPr>
              <w:widowControl w:val="0"/>
              <w:autoSpaceDE w:val="0"/>
              <w:autoSpaceDN w:val="0"/>
              <w:adjustRightInd w:val="0"/>
              <w:spacing w:before="0"/>
              <w:contextualSpacing/>
              <w:jc w:val="center"/>
              <w:rPr>
                <w:rFonts w:cs="Arial"/>
                <w:b/>
                <w:sz w:val="24"/>
                <w:szCs w:val="24"/>
              </w:rPr>
            </w:pPr>
            <w:r w:rsidRPr="00380D18">
              <w:rPr>
                <w:rFonts w:cs="Arial"/>
                <w:b/>
                <w:sz w:val="24"/>
                <w:szCs w:val="24"/>
              </w:rPr>
              <w:t>9.0 OPREMA NA POGONSKOJ STANICI</w:t>
            </w:r>
          </w:p>
        </w:tc>
      </w:tr>
      <w:tr w:rsidR="00F11A06" w:rsidRPr="00380D18" w14:paraId="00B7257D" w14:textId="77777777" w:rsidTr="003A30D6">
        <w:trPr>
          <w:trHeight w:val="482"/>
        </w:trPr>
        <w:tc>
          <w:tcPr>
            <w:tcW w:w="9715" w:type="dxa"/>
            <w:gridSpan w:val="4"/>
            <w:vAlign w:val="center"/>
          </w:tcPr>
          <w:p w14:paraId="75DED5A6" w14:textId="0D25DA58" w:rsidR="00F11A06" w:rsidRPr="00380D18" w:rsidRDefault="00F11A06" w:rsidP="00F11A06">
            <w:pPr>
              <w:widowControl w:val="0"/>
              <w:autoSpaceDE w:val="0"/>
              <w:autoSpaceDN w:val="0"/>
              <w:adjustRightInd w:val="0"/>
              <w:spacing w:before="0"/>
              <w:contextualSpacing/>
              <w:jc w:val="center"/>
              <w:rPr>
                <w:rFonts w:cs="Arial"/>
                <w:b/>
                <w:sz w:val="24"/>
                <w:szCs w:val="24"/>
              </w:rPr>
            </w:pPr>
            <w:r w:rsidRPr="00380D18">
              <w:rPr>
                <w:rFonts w:cs="Arial"/>
                <w:b/>
                <w:sz w:val="24"/>
                <w:szCs w:val="24"/>
              </w:rPr>
              <w:t>9.1 KRAJNJI PREKIDAČI</w:t>
            </w:r>
          </w:p>
        </w:tc>
      </w:tr>
      <w:tr w:rsidR="00F11A06" w:rsidRPr="00380D18" w14:paraId="2C02FC63" w14:textId="77777777" w:rsidTr="003A30D6">
        <w:tc>
          <w:tcPr>
            <w:tcW w:w="889" w:type="dxa"/>
            <w:vAlign w:val="center"/>
          </w:tcPr>
          <w:p w14:paraId="76F756AC" w14:textId="6EC980B5" w:rsidR="00F11A06" w:rsidRPr="00380D18" w:rsidRDefault="00F11A06" w:rsidP="00F11A06">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9.1.1.</w:t>
            </w:r>
          </w:p>
        </w:tc>
        <w:tc>
          <w:tcPr>
            <w:tcW w:w="5856" w:type="dxa"/>
            <w:vAlign w:val="center"/>
          </w:tcPr>
          <w:p w14:paraId="435B9D69" w14:textId="77777777" w:rsidR="00F11A06" w:rsidRPr="00380D18" w:rsidRDefault="00F11A06" w:rsidP="00F11A06">
            <w:pPr>
              <w:spacing w:before="0"/>
              <w:rPr>
                <w:rFonts w:eastAsia="MS Mincho" w:cs="Arial"/>
                <w:sz w:val="24"/>
                <w:szCs w:val="24"/>
              </w:rPr>
            </w:pPr>
            <w:r w:rsidRPr="00380D18">
              <w:rPr>
                <w:rFonts w:eastAsia="MS Mincho" w:cs="Arial"/>
                <w:sz w:val="24"/>
                <w:szCs w:val="24"/>
              </w:rPr>
              <w:t>KRAJNI PREKIDAČ ZA KOSI HOD, 1NO+1NC</w:t>
            </w:r>
          </w:p>
          <w:p w14:paraId="09C50E0E" w14:textId="2CB29026" w:rsidR="00F11A06" w:rsidRPr="00380D18" w:rsidRDefault="00F11A06" w:rsidP="00F11A0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SCHMERSAL</w:t>
            </w:r>
            <w:r w:rsidRPr="00380D18">
              <w:rPr>
                <w:rFonts w:eastAsia="MS Mincho" w:cs="Arial"/>
                <w:color w:val="000000"/>
                <w:sz w:val="24"/>
                <w:szCs w:val="24"/>
              </w:rPr>
              <w:t xml:space="preserve"> </w:t>
            </w:r>
            <w:r w:rsidRPr="00380D18">
              <w:rPr>
                <w:rFonts w:cs="Arial"/>
                <w:sz w:val="24"/>
                <w:szCs w:val="24"/>
              </w:rPr>
              <w:t xml:space="preserve"> T250-22z-1224</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67B8F571" w14:textId="39D10499"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3DACDF65" w14:textId="0D018663"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F11A06" w:rsidRPr="00380D18" w14:paraId="2A22C4E9" w14:textId="77777777" w:rsidTr="003A30D6">
        <w:tc>
          <w:tcPr>
            <w:tcW w:w="889" w:type="dxa"/>
            <w:vAlign w:val="center"/>
          </w:tcPr>
          <w:p w14:paraId="6431AC18" w14:textId="720BC127"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9.1.2.</w:t>
            </w:r>
          </w:p>
        </w:tc>
        <w:tc>
          <w:tcPr>
            <w:tcW w:w="5856" w:type="dxa"/>
            <w:vAlign w:val="center"/>
          </w:tcPr>
          <w:p w14:paraId="47FDF299" w14:textId="77777777" w:rsidR="00F11A06" w:rsidRPr="00380D18" w:rsidRDefault="00F11A06" w:rsidP="00F11A06">
            <w:pPr>
              <w:spacing w:before="0"/>
              <w:rPr>
                <w:rFonts w:cs="Arial"/>
                <w:sz w:val="24"/>
                <w:szCs w:val="24"/>
              </w:rPr>
            </w:pPr>
            <w:r w:rsidRPr="00380D18">
              <w:rPr>
                <w:rFonts w:cs="Arial"/>
                <w:sz w:val="24"/>
                <w:szCs w:val="24"/>
              </w:rPr>
              <w:t>POTEZNI KRAJNJI PREKIDAČ, IP54, 2NO+2NC UVODNIK PG16</w:t>
            </w:r>
          </w:p>
          <w:p w14:paraId="60A3F1B4" w14:textId="7450B41E" w:rsidR="00F11A06" w:rsidRPr="00380D18" w:rsidRDefault="00F11A06" w:rsidP="00F11A06">
            <w:pPr>
              <w:spacing w:before="0"/>
              <w:rPr>
                <w:rFonts w:eastAsia="MS Mincho" w:cs="Arial"/>
                <w:sz w:val="24"/>
                <w:szCs w:val="24"/>
              </w:rPr>
            </w:pPr>
            <w:r w:rsidRPr="00380D18">
              <w:rPr>
                <w:rFonts w:eastAsia="MS Mincho" w:cs="Arial"/>
                <w:color w:val="000000"/>
                <w:sz w:val="24"/>
                <w:szCs w:val="24"/>
              </w:rPr>
              <w:t xml:space="preserve">Tip: </w:t>
            </w:r>
            <w:r w:rsidRPr="00380D18">
              <w:rPr>
                <w:rFonts w:cs="Arial"/>
                <w:sz w:val="24"/>
                <w:szCs w:val="24"/>
              </w:rPr>
              <w:t xml:space="preserve"> SCHMERSAL</w:t>
            </w:r>
            <w:r w:rsidRPr="00380D18">
              <w:rPr>
                <w:rFonts w:eastAsia="MS Mincho" w:cs="Arial"/>
                <w:color w:val="000000"/>
                <w:sz w:val="24"/>
                <w:szCs w:val="24"/>
              </w:rPr>
              <w:t xml:space="preserve"> </w:t>
            </w:r>
            <w:r w:rsidRPr="00380D18">
              <w:rPr>
                <w:rFonts w:cs="Arial"/>
                <w:sz w:val="24"/>
                <w:szCs w:val="24"/>
              </w:rPr>
              <w:t xml:space="preserve">  T3Z 068-MYR</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0C7C7031" w14:textId="64B805DF"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1CE8CD90" w14:textId="39A77AE3"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F11A06" w:rsidRPr="00380D18" w14:paraId="6B772E39" w14:textId="77777777" w:rsidTr="003A30D6">
        <w:tc>
          <w:tcPr>
            <w:tcW w:w="889" w:type="dxa"/>
            <w:vAlign w:val="center"/>
          </w:tcPr>
          <w:p w14:paraId="6C4FE64F" w14:textId="56351FDD"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9.1.3.</w:t>
            </w:r>
          </w:p>
        </w:tc>
        <w:tc>
          <w:tcPr>
            <w:tcW w:w="5856" w:type="dxa"/>
            <w:vAlign w:val="center"/>
          </w:tcPr>
          <w:p w14:paraId="4F145580" w14:textId="77777777" w:rsidR="00F11A06" w:rsidRPr="00380D18" w:rsidRDefault="00F11A06" w:rsidP="00F11A06">
            <w:pPr>
              <w:spacing w:before="0"/>
              <w:rPr>
                <w:rFonts w:cs="Arial"/>
                <w:sz w:val="24"/>
                <w:szCs w:val="24"/>
              </w:rPr>
            </w:pPr>
            <w:r w:rsidRPr="00380D18">
              <w:rPr>
                <w:rFonts w:cs="Arial"/>
                <w:sz w:val="24"/>
                <w:szCs w:val="24"/>
              </w:rPr>
              <w:t>POLUŽNI KRAJNJI PREKIDAČ, IP65, 1NO+1NC,  UVODNIK PG 16</w:t>
            </w:r>
          </w:p>
          <w:p w14:paraId="50434A60" w14:textId="5A20DEC6" w:rsidR="00F11A06" w:rsidRPr="00380D18" w:rsidRDefault="00F11A06" w:rsidP="00F11A0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SCHMERSAL</w:t>
            </w:r>
            <w:r w:rsidRPr="00380D18">
              <w:rPr>
                <w:rFonts w:eastAsia="MS Mincho" w:cs="Arial"/>
                <w:color w:val="000000"/>
                <w:sz w:val="24"/>
                <w:szCs w:val="24"/>
              </w:rPr>
              <w:t xml:space="preserve"> </w:t>
            </w:r>
            <w:r w:rsidRPr="00380D18">
              <w:rPr>
                <w:rFonts w:cs="Arial"/>
                <w:sz w:val="24"/>
                <w:szCs w:val="24"/>
              </w:rPr>
              <w:t xml:space="preserve"> T2A 064-12y</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40893172" w14:textId="07409B57"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6A3AC3D2" w14:textId="7411AA99"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F11A06" w:rsidRPr="00380D18" w14:paraId="1EF9EAFC" w14:textId="77777777" w:rsidTr="003A30D6">
        <w:trPr>
          <w:trHeight w:val="482"/>
        </w:trPr>
        <w:tc>
          <w:tcPr>
            <w:tcW w:w="9715" w:type="dxa"/>
            <w:gridSpan w:val="4"/>
            <w:vAlign w:val="center"/>
          </w:tcPr>
          <w:p w14:paraId="4D5DB51D" w14:textId="216BE926" w:rsidR="00F11A06" w:rsidRPr="00380D18" w:rsidRDefault="00F11A06" w:rsidP="00F11A06">
            <w:pPr>
              <w:widowControl w:val="0"/>
              <w:autoSpaceDE w:val="0"/>
              <w:autoSpaceDN w:val="0"/>
              <w:adjustRightInd w:val="0"/>
              <w:spacing w:before="0"/>
              <w:contextualSpacing/>
              <w:jc w:val="center"/>
              <w:rPr>
                <w:rFonts w:cs="Arial"/>
                <w:b/>
                <w:sz w:val="24"/>
                <w:szCs w:val="24"/>
              </w:rPr>
            </w:pPr>
            <w:r w:rsidRPr="00380D18">
              <w:rPr>
                <w:rFonts w:cs="Arial"/>
                <w:b/>
                <w:sz w:val="24"/>
                <w:szCs w:val="24"/>
              </w:rPr>
              <w:t>9.2 DAVAČI I SENZORI</w:t>
            </w:r>
          </w:p>
        </w:tc>
      </w:tr>
      <w:tr w:rsidR="00F11A06" w:rsidRPr="00380D18" w14:paraId="63120B86" w14:textId="77777777" w:rsidTr="003A30D6">
        <w:tc>
          <w:tcPr>
            <w:tcW w:w="889" w:type="dxa"/>
            <w:vAlign w:val="center"/>
          </w:tcPr>
          <w:p w14:paraId="74B88A07" w14:textId="70455FAE" w:rsidR="00F11A06" w:rsidRPr="00380D18" w:rsidRDefault="00F11A06" w:rsidP="00F11A06">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9.2.1.</w:t>
            </w:r>
          </w:p>
        </w:tc>
        <w:tc>
          <w:tcPr>
            <w:tcW w:w="5856" w:type="dxa"/>
            <w:vAlign w:val="center"/>
          </w:tcPr>
          <w:p w14:paraId="30747A64" w14:textId="77777777" w:rsidR="00F11A06" w:rsidRPr="00380D18" w:rsidRDefault="00F11A06" w:rsidP="00F11A06">
            <w:pPr>
              <w:spacing w:before="0"/>
              <w:rPr>
                <w:rFonts w:cs="Arial"/>
                <w:sz w:val="24"/>
                <w:szCs w:val="24"/>
              </w:rPr>
            </w:pPr>
            <w:r w:rsidRPr="00380D18">
              <w:rPr>
                <w:rFonts w:cs="Arial"/>
                <w:sz w:val="24"/>
                <w:szCs w:val="24"/>
              </w:rPr>
              <w:t>DVOOSNI MERAČ NAGIBA, OPSEG ±10°, NAPAJANJE 24VDC, IZLAZ 4-20mA, IP65</w:t>
            </w:r>
          </w:p>
          <w:p w14:paraId="5DEEE5D7" w14:textId="7F88229E" w:rsidR="00F11A06" w:rsidRPr="00380D18" w:rsidRDefault="00F11A06" w:rsidP="00F11A06">
            <w:pPr>
              <w:spacing w:before="0"/>
              <w:rPr>
                <w:rFonts w:cs="Arial"/>
                <w:sz w:val="24"/>
                <w:szCs w:val="24"/>
              </w:rPr>
            </w:pPr>
            <w:r w:rsidRPr="00380D18">
              <w:rPr>
                <w:rFonts w:eastAsia="MS Mincho" w:cs="Arial"/>
                <w:color w:val="000000"/>
                <w:sz w:val="24"/>
                <w:szCs w:val="24"/>
              </w:rPr>
              <w:lastRenderedPageBreak/>
              <w:t xml:space="preserve">Tip: </w:t>
            </w:r>
            <w:r w:rsidRPr="00380D18">
              <w:rPr>
                <w:rFonts w:cs="Arial"/>
                <w:sz w:val="24"/>
                <w:szCs w:val="24"/>
              </w:rPr>
              <w:t xml:space="preserve"> TURCK  B2N10H-Q20L60-2LI2-H1151 ili </w:t>
            </w:r>
            <w:r w:rsidRPr="00380D18">
              <w:rPr>
                <w:rFonts w:eastAsia="MS Mincho" w:cs="Arial"/>
                <w:color w:val="000000"/>
                <w:sz w:val="24"/>
                <w:szCs w:val="24"/>
              </w:rPr>
              <w:t>odgovarajući</w:t>
            </w:r>
          </w:p>
        </w:tc>
        <w:tc>
          <w:tcPr>
            <w:tcW w:w="1350" w:type="dxa"/>
            <w:vAlign w:val="center"/>
          </w:tcPr>
          <w:p w14:paraId="30F4469E" w14:textId="0F876CAB"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kom</w:t>
            </w:r>
          </w:p>
        </w:tc>
        <w:tc>
          <w:tcPr>
            <w:tcW w:w="1620" w:type="dxa"/>
            <w:vAlign w:val="center"/>
          </w:tcPr>
          <w:p w14:paraId="2645E940" w14:textId="6C1E39B9"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F11A06" w:rsidRPr="00380D18" w14:paraId="549A7B02" w14:textId="77777777" w:rsidTr="003A30D6">
        <w:tc>
          <w:tcPr>
            <w:tcW w:w="889" w:type="dxa"/>
            <w:vAlign w:val="center"/>
          </w:tcPr>
          <w:p w14:paraId="21116208" w14:textId="456DDF3B"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9.2.2.</w:t>
            </w:r>
          </w:p>
        </w:tc>
        <w:tc>
          <w:tcPr>
            <w:tcW w:w="5856" w:type="dxa"/>
            <w:vAlign w:val="center"/>
          </w:tcPr>
          <w:p w14:paraId="2319BCAB" w14:textId="77777777" w:rsidR="00F11A06" w:rsidRPr="00380D18" w:rsidRDefault="00F11A06" w:rsidP="00F11A06">
            <w:pPr>
              <w:tabs>
                <w:tab w:val="left" w:pos="2964"/>
              </w:tabs>
              <w:spacing w:before="0"/>
              <w:rPr>
                <w:rFonts w:cs="Arial"/>
                <w:sz w:val="24"/>
                <w:szCs w:val="24"/>
              </w:rPr>
            </w:pPr>
            <w:r w:rsidRPr="00380D18">
              <w:rPr>
                <w:rFonts w:cs="Arial"/>
                <w:sz w:val="24"/>
                <w:szCs w:val="24"/>
              </w:rPr>
              <w:t>KAPACITIVNI DAVAČ NIVOA ČVRSTIH MATERIJALA, NAPAJANJE 19-253VAC, 10-55VDC, L=700mm</w:t>
            </w:r>
          </w:p>
          <w:p w14:paraId="32EA912B" w14:textId="2D67A49E" w:rsidR="00F11A06" w:rsidRPr="00380D18" w:rsidRDefault="00F11A06" w:rsidP="00F11A0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ENDRESS+HAUSER   FTI56 AAD1RV143A1A  ili </w:t>
            </w:r>
            <w:r w:rsidRPr="00380D18">
              <w:rPr>
                <w:rFonts w:eastAsia="MS Mincho" w:cs="Arial"/>
                <w:color w:val="000000"/>
                <w:sz w:val="24"/>
                <w:szCs w:val="24"/>
              </w:rPr>
              <w:t>odgovarajući</w:t>
            </w:r>
          </w:p>
        </w:tc>
        <w:tc>
          <w:tcPr>
            <w:tcW w:w="1350" w:type="dxa"/>
            <w:vAlign w:val="center"/>
          </w:tcPr>
          <w:p w14:paraId="6BCFE44D" w14:textId="6AADB884"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21765B54" w14:textId="699987AD"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F11A06" w:rsidRPr="00380D18" w14:paraId="04DA9EE5" w14:textId="77777777" w:rsidTr="003A30D6">
        <w:tc>
          <w:tcPr>
            <w:tcW w:w="889" w:type="dxa"/>
            <w:vAlign w:val="center"/>
          </w:tcPr>
          <w:p w14:paraId="004ABDCF" w14:textId="520E6832"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9.2.3.</w:t>
            </w:r>
          </w:p>
        </w:tc>
        <w:tc>
          <w:tcPr>
            <w:tcW w:w="5856" w:type="dxa"/>
            <w:vAlign w:val="center"/>
          </w:tcPr>
          <w:p w14:paraId="0DC01810" w14:textId="77777777" w:rsidR="00F11A06" w:rsidRPr="00380D18" w:rsidRDefault="00F11A06" w:rsidP="00F11A06">
            <w:pPr>
              <w:spacing w:before="0"/>
              <w:rPr>
                <w:rFonts w:cs="Arial"/>
                <w:sz w:val="24"/>
                <w:szCs w:val="24"/>
              </w:rPr>
            </w:pPr>
            <w:r w:rsidRPr="00380D18">
              <w:rPr>
                <w:rFonts w:cs="Arial"/>
                <w:sz w:val="24"/>
                <w:szCs w:val="24"/>
              </w:rPr>
              <w:t>DAVAČ SILE, NAPAJANJE 24VDC, IZLAZ 4..20mA, IP67</w:t>
            </w:r>
          </w:p>
          <w:p w14:paraId="4E60601A" w14:textId="1D67E5BF" w:rsidR="00F11A06" w:rsidRPr="00380D18" w:rsidRDefault="00F11A06" w:rsidP="00F11A06">
            <w:pPr>
              <w:tabs>
                <w:tab w:val="left" w:pos="2964"/>
              </w:tabs>
              <w:spacing w:before="0"/>
              <w:rPr>
                <w:rFonts w:cs="Arial"/>
                <w:sz w:val="24"/>
                <w:szCs w:val="24"/>
              </w:rPr>
            </w:pPr>
            <w:r w:rsidRPr="00380D18">
              <w:rPr>
                <w:rFonts w:eastAsia="MS Mincho" w:cs="Arial"/>
                <w:color w:val="000000"/>
                <w:sz w:val="24"/>
                <w:szCs w:val="24"/>
              </w:rPr>
              <w:t xml:space="preserve">Tip: HBM </w:t>
            </w:r>
            <w:r w:rsidRPr="00380D18">
              <w:rPr>
                <w:rFonts w:cs="Arial"/>
                <w:sz w:val="24"/>
                <w:szCs w:val="24"/>
              </w:rPr>
              <w:t xml:space="preserve">LKVE12+RM4220 ili </w:t>
            </w:r>
            <w:r w:rsidRPr="00380D18">
              <w:rPr>
                <w:rFonts w:eastAsia="MS Mincho" w:cs="Arial"/>
                <w:color w:val="000000"/>
                <w:sz w:val="24"/>
                <w:szCs w:val="24"/>
              </w:rPr>
              <w:t>odgovarajući</w:t>
            </w:r>
          </w:p>
        </w:tc>
        <w:tc>
          <w:tcPr>
            <w:tcW w:w="1350" w:type="dxa"/>
            <w:vAlign w:val="center"/>
          </w:tcPr>
          <w:p w14:paraId="62539E3C" w14:textId="1CACE9F1"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3CEA5564" w14:textId="43286E20"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F11A06" w:rsidRPr="00380D18" w14:paraId="45C9E558" w14:textId="77777777" w:rsidTr="003A30D6">
        <w:tc>
          <w:tcPr>
            <w:tcW w:w="889" w:type="dxa"/>
            <w:vAlign w:val="center"/>
          </w:tcPr>
          <w:p w14:paraId="597962B2" w14:textId="6D704DD6"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9.2.4.</w:t>
            </w:r>
          </w:p>
        </w:tc>
        <w:tc>
          <w:tcPr>
            <w:tcW w:w="5856" w:type="dxa"/>
            <w:vAlign w:val="center"/>
          </w:tcPr>
          <w:p w14:paraId="08670807" w14:textId="77777777" w:rsidR="00F11A06" w:rsidRPr="00380D18" w:rsidRDefault="00F11A06" w:rsidP="00F11A06">
            <w:pPr>
              <w:spacing w:before="0"/>
              <w:rPr>
                <w:rFonts w:cs="Arial"/>
                <w:sz w:val="24"/>
                <w:szCs w:val="24"/>
              </w:rPr>
            </w:pPr>
            <w:r w:rsidRPr="00380D18">
              <w:rPr>
                <w:rFonts w:cs="Arial"/>
                <w:sz w:val="24"/>
                <w:szCs w:val="24"/>
              </w:rPr>
              <w:t>INDUKTIVNI DAVAČ, PNP, 12-30VDC, D=10mm, M30x50/56, I=200mA, NO</w:t>
            </w:r>
          </w:p>
          <w:p w14:paraId="20CC2C0B" w14:textId="73AB9CA0" w:rsidR="00F11A06" w:rsidRPr="00380D18" w:rsidRDefault="00F11A06" w:rsidP="00F11A0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BALLUF</w:t>
            </w:r>
            <w:r w:rsidRPr="00380D18">
              <w:rPr>
                <w:rFonts w:eastAsia="MS Mincho" w:cs="Arial"/>
                <w:color w:val="000000"/>
                <w:sz w:val="24"/>
                <w:szCs w:val="24"/>
              </w:rPr>
              <w:t xml:space="preserve"> </w:t>
            </w:r>
            <w:r w:rsidRPr="00380D18">
              <w:rPr>
                <w:rFonts w:cs="Arial"/>
                <w:sz w:val="24"/>
                <w:szCs w:val="24"/>
              </w:rPr>
              <w:t xml:space="preserve">BES M30MI-PSC10B-BV03 ili </w:t>
            </w:r>
            <w:r w:rsidRPr="00380D18">
              <w:rPr>
                <w:rFonts w:eastAsia="MS Mincho" w:cs="Arial"/>
                <w:color w:val="000000"/>
                <w:sz w:val="24"/>
                <w:szCs w:val="24"/>
              </w:rPr>
              <w:t>odgovarajući</w:t>
            </w:r>
          </w:p>
        </w:tc>
        <w:tc>
          <w:tcPr>
            <w:tcW w:w="1350" w:type="dxa"/>
            <w:vAlign w:val="center"/>
          </w:tcPr>
          <w:p w14:paraId="53C2729E" w14:textId="3FB14408"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65B40252" w14:textId="5D934A91"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6</w:t>
            </w:r>
          </w:p>
        </w:tc>
      </w:tr>
      <w:tr w:rsidR="00F11A06" w:rsidRPr="00380D18" w14:paraId="2AFA3BF5" w14:textId="77777777" w:rsidTr="003A30D6">
        <w:tc>
          <w:tcPr>
            <w:tcW w:w="889" w:type="dxa"/>
            <w:vAlign w:val="center"/>
          </w:tcPr>
          <w:p w14:paraId="0D22C436" w14:textId="5CDAE04C"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9.2.5.</w:t>
            </w:r>
          </w:p>
        </w:tc>
        <w:tc>
          <w:tcPr>
            <w:tcW w:w="5856" w:type="dxa"/>
            <w:vAlign w:val="center"/>
          </w:tcPr>
          <w:p w14:paraId="53DBA996" w14:textId="77777777" w:rsidR="00F11A06" w:rsidRPr="00380D18" w:rsidRDefault="00F11A06" w:rsidP="00F11A06">
            <w:pPr>
              <w:spacing w:before="0"/>
              <w:rPr>
                <w:rFonts w:cs="Arial"/>
                <w:sz w:val="24"/>
                <w:szCs w:val="24"/>
              </w:rPr>
            </w:pPr>
            <w:r w:rsidRPr="00380D18">
              <w:rPr>
                <w:rFonts w:cs="Arial"/>
                <w:sz w:val="24"/>
                <w:szCs w:val="24"/>
              </w:rPr>
              <w:t>APSOLUTNI ENKODER, 11..27VDC, 25BIT, 8192IMP/OBR, 4096OBR, PROFIBUS DP SA SAJLOM DUZINE 2M SA NOSAČEM</w:t>
            </w:r>
          </w:p>
          <w:p w14:paraId="09CE06D0" w14:textId="2D05C180" w:rsidR="00F11A06" w:rsidRPr="00380D18" w:rsidRDefault="00F11A06" w:rsidP="00F11A0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TR ELECTRONIC</w:t>
            </w:r>
            <w:r w:rsidRPr="00380D18">
              <w:rPr>
                <w:rFonts w:eastAsia="MS Mincho" w:cs="Arial"/>
                <w:color w:val="000000"/>
                <w:sz w:val="24"/>
                <w:szCs w:val="24"/>
              </w:rPr>
              <w:t xml:space="preserve"> </w:t>
            </w:r>
            <w:r w:rsidRPr="00380D18">
              <w:rPr>
                <w:rFonts w:cs="Arial"/>
                <w:sz w:val="24"/>
                <w:szCs w:val="24"/>
              </w:rPr>
              <w:t xml:space="preserve"> CEV115M-PB-1-GB-1 + SL3002 ili </w:t>
            </w:r>
            <w:r w:rsidRPr="00380D18">
              <w:rPr>
                <w:rFonts w:eastAsia="MS Mincho" w:cs="Arial"/>
                <w:color w:val="000000"/>
                <w:sz w:val="24"/>
                <w:szCs w:val="24"/>
              </w:rPr>
              <w:t>odgovarajući</w:t>
            </w:r>
          </w:p>
        </w:tc>
        <w:tc>
          <w:tcPr>
            <w:tcW w:w="1350" w:type="dxa"/>
            <w:vAlign w:val="center"/>
          </w:tcPr>
          <w:p w14:paraId="3FE82012" w14:textId="21DB97A8"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47232975" w14:textId="4C8CE7B2"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F11A06" w:rsidRPr="00380D18" w14:paraId="57EB7B38" w14:textId="77777777" w:rsidTr="003A30D6">
        <w:tc>
          <w:tcPr>
            <w:tcW w:w="889" w:type="dxa"/>
            <w:vAlign w:val="center"/>
          </w:tcPr>
          <w:p w14:paraId="0CC63D00" w14:textId="7FE2E6A9"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9.2.6.</w:t>
            </w:r>
          </w:p>
        </w:tc>
        <w:tc>
          <w:tcPr>
            <w:tcW w:w="5856" w:type="dxa"/>
            <w:vAlign w:val="center"/>
          </w:tcPr>
          <w:p w14:paraId="3EB7E0FF" w14:textId="77777777" w:rsidR="00F11A06" w:rsidRPr="00380D18" w:rsidRDefault="00F11A06" w:rsidP="00F11A06">
            <w:pPr>
              <w:spacing w:before="0"/>
              <w:rPr>
                <w:rFonts w:cs="Arial"/>
                <w:sz w:val="24"/>
                <w:szCs w:val="24"/>
              </w:rPr>
            </w:pPr>
            <w:r w:rsidRPr="00380D18">
              <w:rPr>
                <w:rFonts w:cs="Arial"/>
                <w:sz w:val="24"/>
                <w:szCs w:val="24"/>
              </w:rPr>
              <w:t>FOTO RELEJ, 230VAC, 1NO, 2-200lx, SA FOTO ĆELIJOM IP54</w:t>
            </w:r>
          </w:p>
          <w:p w14:paraId="2C1EE2D9" w14:textId="2F3F7D5D" w:rsidR="00F11A06" w:rsidRPr="00380D18" w:rsidRDefault="00F11A06" w:rsidP="00F11A06">
            <w:pPr>
              <w:spacing w:before="0"/>
              <w:rPr>
                <w:rFonts w:cs="Arial"/>
                <w:sz w:val="24"/>
                <w:szCs w:val="24"/>
              </w:rPr>
            </w:pPr>
            <w:r w:rsidRPr="00380D18">
              <w:rPr>
                <w:rFonts w:eastAsia="MS Mincho" w:cs="Arial"/>
                <w:color w:val="000000"/>
                <w:sz w:val="24"/>
                <w:szCs w:val="24"/>
              </w:rPr>
              <w:t>Tip: ABB</w:t>
            </w:r>
            <w:r w:rsidRPr="00380D18">
              <w:rPr>
                <w:rFonts w:cs="Arial"/>
                <w:sz w:val="24"/>
                <w:szCs w:val="24"/>
              </w:rPr>
              <w:t xml:space="preserve"> TW1/D 2CSM204155R1341 ili </w:t>
            </w:r>
            <w:r w:rsidRPr="00380D18">
              <w:rPr>
                <w:rFonts w:eastAsia="MS Mincho" w:cs="Arial"/>
                <w:color w:val="000000"/>
                <w:sz w:val="24"/>
                <w:szCs w:val="24"/>
              </w:rPr>
              <w:t>odgovarajući</w:t>
            </w:r>
          </w:p>
        </w:tc>
        <w:tc>
          <w:tcPr>
            <w:tcW w:w="1350" w:type="dxa"/>
            <w:vAlign w:val="center"/>
          </w:tcPr>
          <w:p w14:paraId="37F15B00" w14:textId="76B63CFD"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413CE35F" w14:textId="290313DC"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F11A06" w:rsidRPr="00380D18" w14:paraId="719083A6" w14:textId="77777777" w:rsidTr="003A30D6">
        <w:trPr>
          <w:trHeight w:val="482"/>
        </w:trPr>
        <w:tc>
          <w:tcPr>
            <w:tcW w:w="9715" w:type="dxa"/>
            <w:gridSpan w:val="4"/>
            <w:vAlign w:val="center"/>
          </w:tcPr>
          <w:p w14:paraId="3BD4E636" w14:textId="7DEC5573" w:rsidR="00F11A06" w:rsidRPr="00380D18" w:rsidRDefault="00F11A06" w:rsidP="00F11A06">
            <w:pPr>
              <w:widowControl w:val="0"/>
              <w:autoSpaceDE w:val="0"/>
              <w:autoSpaceDN w:val="0"/>
              <w:adjustRightInd w:val="0"/>
              <w:spacing w:before="0"/>
              <w:contextualSpacing/>
              <w:jc w:val="center"/>
              <w:rPr>
                <w:rFonts w:cs="Arial"/>
                <w:b/>
                <w:sz w:val="24"/>
                <w:szCs w:val="24"/>
              </w:rPr>
            </w:pPr>
            <w:r w:rsidRPr="00380D18">
              <w:rPr>
                <w:rFonts w:cs="Arial"/>
                <w:b/>
                <w:sz w:val="24"/>
                <w:szCs w:val="24"/>
              </w:rPr>
              <w:t>9.3 TASTERI/PREKLOPNICI U KUĆIŠTU</w:t>
            </w:r>
          </w:p>
        </w:tc>
      </w:tr>
      <w:tr w:rsidR="00F11A06" w:rsidRPr="00380D18" w14:paraId="18134210" w14:textId="77777777" w:rsidTr="003A30D6">
        <w:tc>
          <w:tcPr>
            <w:tcW w:w="889" w:type="dxa"/>
            <w:vAlign w:val="center"/>
          </w:tcPr>
          <w:p w14:paraId="501775EF" w14:textId="5DD33D1E" w:rsidR="00F11A06" w:rsidRPr="00380D18" w:rsidRDefault="00F11A06" w:rsidP="00F11A06">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9.3.1.</w:t>
            </w:r>
          </w:p>
        </w:tc>
        <w:tc>
          <w:tcPr>
            <w:tcW w:w="5856" w:type="dxa"/>
            <w:vAlign w:val="center"/>
          </w:tcPr>
          <w:p w14:paraId="0BDC7F1E" w14:textId="77777777" w:rsidR="00F11A06" w:rsidRPr="00380D18" w:rsidRDefault="00F11A06" w:rsidP="00F11A06">
            <w:pPr>
              <w:spacing w:before="0"/>
              <w:rPr>
                <w:rFonts w:cs="Arial"/>
                <w:sz w:val="24"/>
                <w:szCs w:val="24"/>
              </w:rPr>
            </w:pPr>
            <w:r w:rsidRPr="00380D18">
              <w:rPr>
                <w:rFonts w:cs="Arial"/>
                <w:sz w:val="24"/>
                <w:szCs w:val="24"/>
              </w:rPr>
              <w:t>SVE STOP TASTER  Ø22mm, ZAKRETNI,  U ŽUTOM KUĆIŠTU, IP66, 2NC</w:t>
            </w:r>
          </w:p>
          <w:p w14:paraId="33B96BFC" w14:textId="250565DC" w:rsidR="00F11A06" w:rsidRPr="00380D18" w:rsidRDefault="00F11A06" w:rsidP="00F11A0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 xml:space="preserve">3SB38 01-0EF3 ili </w:t>
            </w:r>
            <w:r w:rsidRPr="00380D18">
              <w:rPr>
                <w:rFonts w:eastAsia="MS Mincho" w:cs="Arial"/>
                <w:color w:val="000000"/>
                <w:sz w:val="24"/>
                <w:szCs w:val="24"/>
              </w:rPr>
              <w:t>odgovarajući</w:t>
            </w:r>
          </w:p>
        </w:tc>
        <w:tc>
          <w:tcPr>
            <w:tcW w:w="1350" w:type="dxa"/>
            <w:vAlign w:val="center"/>
          </w:tcPr>
          <w:p w14:paraId="6B7060A9" w14:textId="15D9DA44"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5139237D" w14:textId="2E2F7532"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6</w:t>
            </w:r>
          </w:p>
        </w:tc>
      </w:tr>
    </w:tbl>
    <w:p w14:paraId="105B8B49" w14:textId="3E304ABE" w:rsidR="00F11A06" w:rsidRPr="00380D18" w:rsidRDefault="00F11A06" w:rsidP="0089613F">
      <w:pPr>
        <w:spacing w:before="0"/>
        <w:contextualSpacing/>
        <w:jc w:val="left"/>
        <w:rPr>
          <w:rFonts w:eastAsia="Calibri" w:cs="Arial"/>
          <w:b/>
          <w:spacing w:val="5"/>
          <w:kern w:val="28"/>
          <w:sz w:val="24"/>
          <w:szCs w:val="24"/>
          <w:lang w:val="sr-Cyrl-RS"/>
        </w:rPr>
      </w:pPr>
    </w:p>
    <w:p w14:paraId="22FB1E5A" w14:textId="77777777" w:rsidR="00F11A06" w:rsidRPr="00380D18" w:rsidRDefault="00F11A06" w:rsidP="0089613F">
      <w:pPr>
        <w:spacing w:before="0"/>
        <w:contextualSpacing/>
        <w:jc w:val="left"/>
        <w:rPr>
          <w:rFonts w:eastAsia="Calibri" w:cs="Arial"/>
          <w:b/>
          <w:spacing w:val="5"/>
          <w:kern w:val="28"/>
          <w:sz w:val="24"/>
          <w:szCs w:val="24"/>
          <w:lang w:val="sr-Cyrl-RS"/>
        </w:rPr>
      </w:pPr>
    </w:p>
    <w:tbl>
      <w:tblPr>
        <w:tblStyle w:val="TableGrid"/>
        <w:tblW w:w="0" w:type="auto"/>
        <w:tblLook w:val="04A0" w:firstRow="1" w:lastRow="0" w:firstColumn="1" w:lastColumn="0" w:noHBand="0" w:noVBand="1"/>
      </w:tblPr>
      <w:tblGrid>
        <w:gridCol w:w="889"/>
        <w:gridCol w:w="5856"/>
        <w:gridCol w:w="1350"/>
        <w:gridCol w:w="1620"/>
      </w:tblGrid>
      <w:tr w:rsidR="00F11A06" w:rsidRPr="00380D18" w14:paraId="377F4DB7" w14:textId="77777777" w:rsidTr="003A30D6">
        <w:tc>
          <w:tcPr>
            <w:tcW w:w="889" w:type="dxa"/>
            <w:vAlign w:val="center"/>
          </w:tcPr>
          <w:p w14:paraId="180CA4DF" w14:textId="77777777"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9.3.2.</w:t>
            </w:r>
          </w:p>
        </w:tc>
        <w:tc>
          <w:tcPr>
            <w:tcW w:w="5856" w:type="dxa"/>
            <w:vAlign w:val="center"/>
          </w:tcPr>
          <w:p w14:paraId="381DB603" w14:textId="77777777" w:rsidR="00F11A06" w:rsidRPr="00380D18" w:rsidRDefault="00F11A06" w:rsidP="00F11A06">
            <w:pPr>
              <w:spacing w:before="0"/>
              <w:rPr>
                <w:rFonts w:cs="Arial"/>
                <w:sz w:val="24"/>
                <w:szCs w:val="24"/>
              </w:rPr>
            </w:pPr>
            <w:r w:rsidRPr="00380D18">
              <w:rPr>
                <w:rFonts w:cs="Arial"/>
                <w:sz w:val="24"/>
                <w:szCs w:val="24"/>
              </w:rPr>
              <w:t>PREKLOPNIK 1-2 SA KLJUČEM, POVRATNI, Ø22mm, 1NO, U BELOM KUĆIŠTU, IP66 </w:t>
            </w:r>
          </w:p>
          <w:p w14:paraId="66DC5100" w14:textId="77777777" w:rsidR="00F11A06" w:rsidRPr="00380D18" w:rsidRDefault="00F11A06" w:rsidP="00F11A0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 xml:space="preserve">3SB3000-4BD01 </w:t>
            </w:r>
          </w:p>
          <w:p w14:paraId="2D1C6AE2" w14:textId="77777777" w:rsidR="00F11A06" w:rsidRPr="00380D18" w:rsidRDefault="00F11A06" w:rsidP="00F11A06">
            <w:pPr>
              <w:spacing w:before="0"/>
              <w:rPr>
                <w:rFonts w:cs="Arial"/>
                <w:sz w:val="24"/>
                <w:szCs w:val="24"/>
              </w:rPr>
            </w:pPr>
            <w:r w:rsidRPr="00380D18">
              <w:rPr>
                <w:rFonts w:cs="Arial"/>
                <w:sz w:val="24"/>
                <w:szCs w:val="24"/>
              </w:rPr>
              <w:t>+3SB3400-0B</w:t>
            </w:r>
          </w:p>
          <w:p w14:paraId="363D1993" w14:textId="77777777" w:rsidR="00F11A06" w:rsidRPr="00380D18" w:rsidRDefault="00F11A06" w:rsidP="00F11A06">
            <w:pPr>
              <w:spacing w:before="0"/>
              <w:rPr>
                <w:rFonts w:cs="Arial"/>
                <w:sz w:val="24"/>
                <w:szCs w:val="24"/>
              </w:rPr>
            </w:pPr>
            <w:r w:rsidRPr="00380D18">
              <w:rPr>
                <w:rFonts w:cs="Arial"/>
                <w:sz w:val="24"/>
                <w:szCs w:val="24"/>
              </w:rPr>
              <w:t xml:space="preserve">+3SB3801-0AA3 ili </w:t>
            </w:r>
            <w:r w:rsidRPr="00380D18">
              <w:rPr>
                <w:rFonts w:eastAsia="MS Mincho" w:cs="Arial"/>
                <w:color w:val="000000"/>
                <w:sz w:val="24"/>
                <w:szCs w:val="24"/>
              </w:rPr>
              <w:t>odgovarajući</w:t>
            </w:r>
          </w:p>
        </w:tc>
        <w:tc>
          <w:tcPr>
            <w:tcW w:w="1350" w:type="dxa"/>
            <w:vAlign w:val="center"/>
          </w:tcPr>
          <w:p w14:paraId="610ADC17" w14:textId="77777777"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78AA4754" w14:textId="77777777"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F11A06" w:rsidRPr="00380D18" w14:paraId="2E4FA47E" w14:textId="77777777" w:rsidTr="003A30D6">
        <w:tc>
          <w:tcPr>
            <w:tcW w:w="889" w:type="dxa"/>
            <w:vAlign w:val="center"/>
          </w:tcPr>
          <w:p w14:paraId="29D5240C" w14:textId="77777777"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9.3.3.</w:t>
            </w:r>
          </w:p>
        </w:tc>
        <w:tc>
          <w:tcPr>
            <w:tcW w:w="5856" w:type="dxa"/>
            <w:vAlign w:val="center"/>
          </w:tcPr>
          <w:p w14:paraId="70D4AD88" w14:textId="77777777" w:rsidR="00F11A06" w:rsidRPr="00380D18" w:rsidRDefault="00F11A06" w:rsidP="00F11A06">
            <w:pPr>
              <w:spacing w:before="0"/>
              <w:rPr>
                <w:rFonts w:cs="Arial"/>
                <w:sz w:val="24"/>
                <w:szCs w:val="24"/>
              </w:rPr>
            </w:pPr>
            <w:r w:rsidRPr="00380D18">
              <w:rPr>
                <w:rFonts w:cs="Arial"/>
                <w:sz w:val="24"/>
                <w:szCs w:val="24"/>
              </w:rPr>
              <w:t>TASTER PLAVI Ø22mm, 1NC, U BELOM KUĆIŠTU, IP66 </w:t>
            </w:r>
          </w:p>
          <w:p w14:paraId="2A123E0F" w14:textId="77777777" w:rsidR="00F11A06" w:rsidRPr="00380D18" w:rsidRDefault="00F11A06" w:rsidP="00F11A0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 xml:space="preserve">3SB3000-0AA51 </w:t>
            </w:r>
          </w:p>
          <w:p w14:paraId="18E37E79" w14:textId="77777777" w:rsidR="00F11A06" w:rsidRPr="00380D18" w:rsidRDefault="00F11A06" w:rsidP="00F11A06">
            <w:pPr>
              <w:spacing w:before="0"/>
              <w:rPr>
                <w:rFonts w:cs="Arial"/>
                <w:sz w:val="24"/>
                <w:szCs w:val="24"/>
              </w:rPr>
            </w:pPr>
            <w:r w:rsidRPr="00380D18">
              <w:rPr>
                <w:rFonts w:cs="Arial"/>
                <w:sz w:val="24"/>
                <w:szCs w:val="24"/>
              </w:rPr>
              <w:t>+3SB3400-0C</w:t>
            </w:r>
          </w:p>
          <w:p w14:paraId="6A77A432" w14:textId="77777777" w:rsidR="00F11A06" w:rsidRPr="00380D18" w:rsidRDefault="00F11A06" w:rsidP="00F11A06">
            <w:pPr>
              <w:spacing w:before="0"/>
              <w:rPr>
                <w:rFonts w:cs="Arial"/>
                <w:sz w:val="24"/>
                <w:szCs w:val="24"/>
              </w:rPr>
            </w:pPr>
            <w:r w:rsidRPr="00380D18">
              <w:rPr>
                <w:rFonts w:cs="Arial"/>
                <w:sz w:val="24"/>
                <w:szCs w:val="24"/>
              </w:rPr>
              <w:t xml:space="preserve">+3SB3801-0AA3 ili </w:t>
            </w:r>
            <w:r w:rsidRPr="00380D18">
              <w:rPr>
                <w:rFonts w:eastAsia="MS Mincho" w:cs="Arial"/>
                <w:color w:val="000000"/>
                <w:sz w:val="24"/>
                <w:szCs w:val="24"/>
              </w:rPr>
              <w:t>odgovarajući</w:t>
            </w:r>
          </w:p>
        </w:tc>
        <w:tc>
          <w:tcPr>
            <w:tcW w:w="1350" w:type="dxa"/>
            <w:vAlign w:val="center"/>
          </w:tcPr>
          <w:p w14:paraId="0AE313DE" w14:textId="77777777"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447DEF3C" w14:textId="77777777"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F11A06" w:rsidRPr="00380D18" w14:paraId="4D1AC0E7" w14:textId="77777777" w:rsidTr="003A30D6">
        <w:trPr>
          <w:trHeight w:val="482"/>
        </w:trPr>
        <w:tc>
          <w:tcPr>
            <w:tcW w:w="9715" w:type="dxa"/>
            <w:gridSpan w:val="4"/>
            <w:vAlign w:val="center"/>
          </w:tcPr>
          <w:p w14:paraId="2E494CF9" w14:textId="7187BB90" w:rsidR="00F11A06" w:rsidRPr="00380D18" w:rsidRDefault="00F11A06" w:rsidP="00F11A06">
            <w:pPr>
              <w:widowControl w:val="0"/>
              <w:autoSpaceDE w:val="0"/>
              <w:autoSpaceDN w:val="0"/>
              <w:adjustRightInd w:val="0"/>
              <w:spacing w:before="0"/>
              <w:contextualSpacing/>
              <w:jc w:val="center"/>
              <w:rPr>
                <w:rFonts w:cs="Arial"/>
                <w:b/>
                <w:sz w:val="24"/>
                <w:szCs w:val="24"/>
              </w:rPr>
            </w:pPr>
            <w:r w:rsidRPr="00380D18">
              <w:rPr>
                <w:rFonts w:cs="Arial"/>
                <w:b/>
                <w:sz w:val="24"/>
                <w:szCs w:val="24"/>
              </w:rPr>
              <w:t>9.4 UTIČNICE PO MAŠINI</w:t>
            </w:r>
          </w:p>
        </w:tc>
      </w:tr>
      <w:tr w:rsidR="00F11A06" w:rsidRPr="00380D18" w14:paraId="6C341A8B" w14:textId="77777777" w:rsidTr="003A30D6">
        <w:tc>
          <w:tcPr>
            <w:tcW w:w="889" w:type="dxa"/>
            <w:vAlign w:val="center"/>
          </w:tcPr>
          <w:p w14:paraId="16672C98" w14:textId="0E0ECB5C" w:rsidR="00F11A06" w:rsidRPr="00380D18" w:rsidRDefault="00F11A06" w:rsidP="00F11A06">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9.4.1.</w:t>
            </w:r>
          </w:p>
        </w:tc>
        <w:tc>
          <w:tcPr>
            <w:tcW w:w="5856" w:type="dxa"/>
            <w:vAlign w:val="center"/>
          </w:tcPr>
          <w:p w14:paraId="689C4EED" w14:textId="77777777" w:rsidR="00F11A06" w:rsidRPr="00380D18" w:rsidRDefault="00F11A06" w:rsidP="00F11A06">
            <w:pPr>
              <w:spacing w:before="0"/>
              <w:rPr>
                <w:rFonts w:cs="Arial"/>
                <w:sz w:val="24"/>
                <w:szCs w:val="24"/>
              </w:rPr>
            </w:pPr>
            <w:r w:rsidRPr="00380D18">
              <w:rPr>
                <w:rFonts w:cs="Arial"/>
                <w:sz w:val="24"/>
                <w:szCs w:val="24"/>
              </w:rPr>
              <w:t xml:space="preserve">KOMBINACIJA UTIČNICA BEZ PREKLOPNIKA, SA FI ZAŠTITOM I POLUAUTOMATSKIM OSIGURAČIMA: </w:t>
            </w:r>
          </w:p>
          <w:p w14:paraId="4F8CD761" w14:textId="77777777" w:rsidR="00F11A06" w:rsidRPr="00380D18" w:rsidRDefault="00F11A06" w:rsidP="00F11A06">
            <w:pPr>
              <w:spacing w:before="0"/>
              <w:rPr>
                <w:rFonts w:cs="Arial"/>
                <w:sz w:val="24"/>
                <w:szCs w:val="24"/>
              </w:rPr>
            </w:pPr>
            <w:r w:rsidRPr="00380D18">
              <w:rPr>
                <w:rFonts w:cs="Arial"/>
                <w:sz w:val="24"/>
                <w:szCs w:val="24"/>
              </w:rPr>
              <w:t>16A, 230V, 3P (2KOM)</w:t>
            </w:r>
          </w:p>
          <w:p w14:paraId="692F72B0" w14:textId="77777777" w:rsidR="00F11A06" w:rsidRPr="00380D18" w:rsidRDefault="00F11A06" w:rsidP="00F11A06">
            <w:pPr>
              <w:spacing w:before="0"/>
              <w:rPr>
                <w:rFonts w:cs="Arial"/>
                <w:sz w:val="24"/>
                <w:szCs w:val="24"/>
              </w:rPr>
            </w:pPr>
            <w:r w:rsidRPr="00380D18">
              <w:rPr>
                <w:rFonts w:cs="Arial"/>
                <w:sz w:val="24"/>
                <w:szCs w:val="24"/>
              </w:rPr>
              <w:t>32A, 400V, 5P (1KOM)</w:t>
            </w:r>
          </w:p>
          <w:p w14:paraId="5C4FAA98" w14:textId="77777777" w:rsidR="00F11A06" w:rsidRPr="00380D18" w:rsidRDefault="00F11A06" w:rsidP="00F11A06">
            <w:pPr>
              <w:spacing w:before="0"/>
              <w:rPr>
                <w:rFonts w:cs="Arial"/>
                <w:sz w:val="24"/>
                <w:szCs w:val="24"/>
              </w:rPr>
            </w:pPr>
            <w:r w:rsidRPr="00380D18">
              <w:rPr>
                <w:rFonts w:cs="Arial"/>
                <w:sz w:val="24"/>
                <w:szCs w:val="24"/>
              </w:rPr>
              <w:t>63A, 400V, 5P (1KOM)</w:t>
            </w:r>
          </w:p>
          <w:p w14:paraId="77506F31" w14:textId="77777777" w:rsidR="00F11A06" w:rsidRPr="00380D18" w:rsidRDefault="00F11A06" w:rsidP="00F11A06">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MENNEKES</w:t>
            </w:r>
            <w:r w:rsidRPr="00380D18">
              <w:rPr>
                <w:rFonts w:eastAsia="MS Mincho" w:cs="Arial"/>
                <w:color w:val="000000"/>
                <w:sz w:val="24"/>
                <w:szCs w:val="24"/>
              </w:rPr>
              <w:t xml:space="preserve"> </w:t>
            </w:r>
            <w:r w:rsidRPr="00380D18">
              <w:rPr>
                <w:rFonts w:cs="Arial"/>
                <w:sz w:val="24"/>
                <w:szCs w:val="24"/>
              </w:rPr>
              <w:t xml:space="preserve"> AMX5A + 13212 </w:t>
            </w:r>
          </w:p>
          <w:p w14:paraId="55CBEC7C" w14:textId="63C6B32B" w:rsidR="00F11A06" w:rsidRPr="00380D18" w:rsidRDefault="00F11A06" w:rsidP="00F11A06">
            <w:pPr>
              <w:spacing w:before="0"/>
              <w:rPr>
                <w:rFonts w:cs="Arial"/>
                <w:sz w:val="24"/>
                <w:szCs w:val="24"/>
              </w:rPr>
            </w:pPr>
            <w:r w:rsidRPr="00380D18">
              <w:rPr>
                <w:rFonts w:cs="Arial"/>
                <w:sz w:val="24"/>
                <w:szCs w:val="24"/>
              </w:rPr>
              <w:t xml:space="preserve">+ 300 + 278 ili </w:t>
            </w:r>
            <w:r w:rsidRPr="00380D18">
              <w:rPr>
                <w:rFonts w:eastAsia="MS Mincho" w:cs="Arial"/>
                <w:color w:val="000000"/>
                <w:sz w:val="24"/>
                <w:szCs w:val="24"/>
              </w:rPr>
              <w:t>odgovarajući</w:t>
            </w:r>
          </w:p>
        </w:tc>
        <w:tc>
          <w:tcPr>
            <w:tcW w:w="1350" w:type="dxa"/>
            <w:vAlign w:val="center"/>
          </w:tcPr>
          <w:p w14:paraId="0B3C342E" w14:textId="5596AC2E"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1FAA881A" w14:textId="67CAA3BD"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F11A06" w:rsidRPr="00380D18" w14:paraId="0009EF9A" w14:textId="77777777" w:rsidTr="003A30D6">
        <w:tc>
          <w:tcPr>
            <w:tcW w:w="889" w:type="dxa"/>
            <w:vAlign w:val="center"/>
          </w:tcPr>
          <w:p w14:paraId="772E2441" w14:textId="183991CF"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9.4.2.</w:t>
            </w:r>
          </w:p>
        </w:tc>
        <w:tc>
          <w:tcPr>
            <w:tcW w:w="5856" w:type="dxa"/>
            <w:vAlign w:val="center"/>
          </w:tcPr>
          <w:p w14:paraId="739B61C7" w14:textId="77777777" w:rsidR="00F11A06" w:rsidRPr="00380D18" w:rsidRDefault="00F11A06" w:rsidP="00F11A06">
            <w:pPr>
              <w:spacing w:before="0"/>
              <w:rPr>
                <w:rFonts w:cs="Arial"/>
                <w:sz w:val="24"/>
                <w:szCs w:val="24"/>
              </w:rPr>
            </w:pPr>
            <w:r w:rsidRPr="00380D18">
              <w:rPr>
                <w:rFonts w:cs="Arial"/>
                <w:sz w:val="24"/>
                <w:szCs w:val="24"/>
              </w:rPr>
              <w:t>UTIČNICA 125A, 400V, 5P, SA GREBENASTIM PREKIDAČEM</w:t>
            </w:r>
          </w:p>
          <w:p w14:paraId="2B0303E7" w14:textId="77777777" w:rsidR="00F11A06" w:rsidRPr="00380D18" w:rsidRDefault="00F11A06" w:rsidP="00F11A06">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MENNEKES</w:t>
            </w:r>
            <w:r w:rsidRPr="00380D18">
              <w:rPr>
                <w:rFonts w:eastAsia="MS Mincho" w:cs="Arial"/>
                <w:color w:val="000000"/>
                <w:sz w:val="24"/>
                <w:szCs w:val="24"/>
              </w:rPr>
              <w:t xml:space="preserve"> </w:t>
            </w:r>
            <w:r w:rsidRPr="00380D18">
              <w:rPr>
                <w:rFonts w:cs="Arial"/>
                <w:sz w:val="24"/>
                <w:szCs w:val="24"/>
              </w:rPr>
              <w:t xml:space="preserve"> AMX1A + 13225</w:t>
            </w:r>
          </w:p>
          <w:p w14:paraId="4031BFC2" w14:textId="2DB978E1" w:rsidR="00F11A06" w:rsidRPr="00380D18" w:rsidRDefault="00F11A06" w:rsidP="00F11A06">
            <w:pPr>
              <w:spacing w:before="0"/>
              <w:rPr>
                <w:rFonts w:cs="Arial"/>
                <w:sz w:val="24"/>
                <w:szCs w:val="24"/>
              </w:rPr>
            </w:pPr>
            <w:r w:rsidRPr="00380D18">
              <w:rPr>
                <w:rFonts w:cs="Arial"/>
                <w:sz w:val="24"/>
                <w:szCs w:val="24"/>
              </w:rPr>
              <w:t xml:space="preserve">(143+1447) ili </w:t>
            </w:r>
            <w:r w:rsidRPr="00380D18">
              <w:rPr>
                <w:rFonts w:eastAsia="MS Mincho" w:cs="Arial"/>
                <w:color w:val="000000"/>
                <w:sz w:val="24"/>
                <w:szCs w:val="24"/>
              </w:rPr>
              <w:t>odgovarajući</w:t>
            </w:r>
          </w:p>
        </w:tc>
        <w:tc>
          <w:tcPr>
            <w:tcW w:w="1350" w:type="dxa"/>
            <w:vAlign w:val="center"/>
          </w:tcPr>
          <w:p w14:paraId="4F964FEA" w14:textId="24D658DF"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5484A710" w14:textId="3F58151F"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F11A06" w:rsidRPr="00380D18" w14:paraId="5C743CED" w14:textId="77777777" w:rsidTr="003A30D6">
        <w:trPr>
          <w:trHeight w:val="482"/>
        </w:trPr>
        <w:tc>
          <w:tcPr>
            <w:tcW w:w="9715" w:type="dxa"/>
            <w:gridSpan w:val="4"/>
            <w:vAlign w:val="center"/>
          </w:tcPr>
          <w:p w14:paraId="475329B7" w14:textId="47F9BE68" w:rsidR="00F11A06" w:rsidRPr="00380D18" w:rsidRDefault="00F11A06" w:rsidP="00F11A06">
            <w:pPr>
              <w:widowControl w:val="0"/>
              <w:autoSpaceDE w:val="0"/>
              <w:autoSpaceDN w:val="0"/>
              <w:adjustRightInd w:val="0"/>
              <w:spacing w:before="0"/>
              <w:contextualSpacing/>
              <w:jc w:val="center"/>
              <w:rPr>
                <w:rFonts w:cs="Arial"/>
                <w:b/>
                <w:sz w:val="24"/>
                <w:szCs w:val="24"/>
              </w:rPr>
            </w:pPr>
            <w:r w:rsidRPr="00380D18">
              <w:rPr>
                <w:rFonts w:cs="Arial"/>
                <w:b/>
                <w:sz w:val="24"/>
                <w:szCs w:val="24"/>
              </w:rPr>
              <w:t>9.5 OPREMA ZA SIGNALIZACIJU</w:t>
            </w:r>
          </w:p>
        </w:tc>
      </w:tr>
      <w:tr w:rsidR="00F11A06" w:rsidRPr="00380D18" w14:paraId="65E62A2B" w14:textId="77777777" w:rsidTr="003A30D6">
        <w:tc>
          <w:tcPr>
            <w:tcW w:w="889" w:type="dxa"/>
            <w:vAlign w:val="center"/>
          </w:tcPr>
          <w:p w14:paraId="72523C11" w14:textId="619D2197" w:rsidR="00F11A06" w:rsidRPr="00380D18" w:rsidRDefault="00F11A06" w:rsidP="00F11A06">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9.5.1.</w:t>
            </w:r>
          </w:p>
        </w:tc>
        <w:tc>
          <w:tcPr>
            <w:tcW w:w="5856" w:type="dxa"/>
            <w:vAlign w:val="center"/>
          </w:tcPr>
          <w:p w14:paraId="57C699FE" w14:textId="641E840E" w:rsidR="00F11A06" w:rsidRPr="00380D18" w:rsidRDefault="00F11A06" w:rsidP="00F11A06">
            <w:pPr>
              <w:spacing w:before="0"/>
              <w:rPr>
                <w:rFonts w:cs="Arial"/>
                <w:sz w:val="24"/>
                <w:szCs w:val="24"/>
              </w:rPr>
            </w:pPr>
            <w:r w:rsidRPr="00380D18">
              <w:rPr>
                <w:rFonts w:cs="Arial"/>
                <w:sz w:val="24"/>
                <w:szCs w:val="24"/>
              </w:rPr>
              <w:t>ROTACIONA SVETILJKA, CRVENA</w:t>
            </w:r>
          </w:p>
        </w:tc>
        <w:tc>
          <w:tcPr>
            <w:tcW w:w="1350" w:type="dxa"/>
            <w:vAlign w:val="center"/>
          </w:tcPr>
          <w:p w14:paraId="790E85B4" w14:textId="518ADFB2"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3D2C41D4" w14:textId="4B4F3197"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F11A06" w:rsidRPr="00380D18" w14:paraId="57ADFE8F" w14:textId="77777777" w:rsidTr="003A30D6">
        <w:tc>
          <w:tcPr>
            <w:tcW w:w="889" w:type="dxa"/>
            <w:vAlign w:val="center"/>
          </w:tcPr>
          <w:p w14:paraId="27FE8F92" w14:textId="490BA16B"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9.5.2.</w:t>
            </w:r>
          </w:p>
        </w:tc>
        <w:tc>
          <w:tcPr>
            <w:tcW w:w="5856" w:type="dxa"/>
            <w:vAlign w:val="center"/>
          </w:tcPr>
          <w:p w14:paraId="5E3C6E2B" w14:textId="77777777" w:rsidR="00F11A06" w:rsidRPr="00380D18" w:rsidRDefault="00F11A06" w:rsidP="00F11A06">
            <w:pPr>
              <w:spacing w:before="0"/>
              <w:rPr>
                <w:rFonts w:cs="Arial"/>
                <w:sz w:val="24"/>
                <w:szCs w:val="24"/>
              </w:rPr>
            </w:pPr>
            <w:r w:rsidRPr="00380D18">
              <w:rPr>
                <w:rFonts w:cs="Arial"/>
                <w:sz w:val="24"/>
                <w:szCs w:val="24"/>
              </w:rPr>
              <w:t>SIGNALNA TRUBA 230VAC, 40W, 120dB, IP54</w:t>
            </w:r>
          </w:p>
          <w:p w14:paraId="6BD69E4A" w14:textId="4F5B61D4" w:rsidR="00F11A06" w:rsidRPr="00380D18" w:rsidRDefault="00F11A06" w:rsidP="00F11A06">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BEOBETA</w:t>
            </w:r>
            <w:r w:rsidRPr="00380D18">
              <w:rPr>
                <w:rFonts w:eastAsia="MS Mincho" w:cs="Arial"/>
                <w:color w:val="000000"/>
                <w:sz w:val="24"/>
                <w:szCs w:val="24"/>
              </w:rPr>
              <w:t xml:space="preserve">  </w:t>
            </w:r>
            <w:r w:rsidRPr="00380D18">
              <w:rPr>
                <w:rFonts w:cs="Arial"/>
                <w:sz w:val="24"/>
                <w:szCs w:val="24"/>
              </w:rPr>
              <w:t xml:space="preserve"> ESTL 220 AC  ili </w:t>
            </w:r>
            <w:r w:rsidRPr="00380D18">
              <w:rPr>
                <w:rFonts w:eastAsia="MS Mincho" w:cs="Arial"/>
                <w:color w:val="000000"/>
                <w:sz w:val="24"/>
                <w:szCs w:val="24"/>
              </w:rPr>
              <w:t>odgovarajući</w:t>
            </w:r>
          </w:p>
        </w:tc>
        <w:tc>
          <w:tcPr>
            <w:tcW w:w="1350" w:type="dxa"/>
            <w:vAlign w:val="center"/>
          </w:tcPr>
          <w:p w14:paraId="23837D50" w14:textId="46DA8B34"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066B266E" w14:textId="3FABC14A"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F11A06" w:rsidRPr="00380D18" w14:paraId="3174AFD6" w14:textId="77777777" w:rsidTr="003A30D6">
        <w:tc>
          <w:tcPr>
            <w:tcW w:w="889" w:type="dxa"/>
            <w:vAlign w:val="center"/>
          </w:tcPr>
          <w:p w14:paraId="3C13F012" w14:textId="28A980F3"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9.5.3.</w:t>
            </w:r>
          </w:p>
        </w:tc>
        <w:tc>
          <w:tcPr>
            <w:tcW w:w="5856" w:type="dxa"/>
            <w:vAlign w:val="center"/>
          </w:tcPr>
          <w:p w14:paraId="09C4AC38" w14:textId="77777777" w:rsidR="00F11A06" w:rsidRPr="00380D18" w:rsidRDefault="00F11A06" w:rsidP="00F11A06">
            <w:pPr>
              <w:spacing w:before="0"/>
              <w:rPr>
                <w:rFonts w:cs="Arial"/>
                <w:sz w:val="24"/>
                <w:szCs w:val="24"/>
              </w:rPr>
            </w:pPr>
            <w:r w:rsidRPr="00380D18">
              <w:rPr>
                <w:rFonts w:cs="Arial"/>
                <w:sz w:val="24"/>
                <w:szCs w:val="24"/>
              </w:rPr>
              <w:t>ZVUČNIK, 25W, 100V</w:t>
            </w:r>
          </w:p>
          <w:p w14:paraId="63EDAFF0" w14:textId="590F8DD3" w:rsidR="00F11A06" w:rsidRPr="00380D18" w:rsidRDefault="00F11A06" w:rsidP="00F11A06">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INDUSTRONIC   KL25/2Ü   ili </w:t>
            </w:r>
            <w:r w:rsidRPr="00380D18">
              <w:rPr>
                <w:rFonts w:eastAsia="MS Mincho" w:cs="Arial"/>
                <w:color w:val="000000"/>
                <w:sz w:val="24"/>
                <w:szCs w:val="24"/>
              </w:rPr>
              <w:t>odgovarajući</w:t>
            </w:r>
          </w:p>
        </w:tc>
        <w:tc>
          <w:tcPr>
            <w:tcW w:w="1350" w:type="dxa"/>
            <w:vAlign w:val="center"/>
          </w:tcPr>
          <w:p w14:paraId="30837C61" w14:textId="156929A7"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3F47682F" w14:textId="30DE8F81"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F11A06" w:rsidRPr="00380D18" w14:paraId="0D468968" w14:textId="77777777" w:rsidTr="003A30D6">
        <w:trPr>
          <w:trHeight w:val="482"/>
        </w:trPr>
        <w:tc>
          <w:tcPr>
            <w:tcW w:w="9715" w:type="dxa"/>
            <w:gridSpan w:val="4"/>
            <w:vAlign w:val="center"/>
          </w:tcPr>
          <w:p w14:paraId="6C978E9A" w14:textId="6445FDF0" w:rsidR="00F11A06" w:rsidRPr="00380D18" w:rsidRDefault="00F11A06" w:rsidP="00F11A06">
            <w:pPr>
              <w:widowControl w:val="0"/>
              <w:autoSpaceDE w:val="0"/>
              <w:autoSpaceDN w:val="0"/>
              <w:adjustRightInd w:val="0"/>
              <w:spacing w:before="0"/>
              <w:contextualSpacing/>
              <w:jc w:val="center"/>
              <w:rPr>
                <w:rFonts w:cs="Arial"/>
                <w:b/>
                <w:sz w:val="24"/>
                <w:szCs w:val="24"/>
              </w:rPr>
            </w:pPr>
            <w:r w:rsidRPr="00380D18">
              <w:rPr>
                <w:rFonts w:cs="Arial"/>
                <w:b/>
                <w:sz w:val="24"/>
                <w:szCs w:val="24"/>
              </w:rPr>
              <w:t xml:space="preserve">10.0 </w:t>
            </w:r>
            <w:bookmarkStart w:id="30" w:name="_Toc318744152"/>
            <w:r w:rsidRPr="00380D18">
              <w:rPr>
                <w:rFonts w:cs="Arial"/>
                <w:b/>
                <w:sz w:val="24"/>
                <w:szCs w:val="24"/>
              </w:rPr>
              <w:t>OPREMA ZA OSVETLJENJE, GREJANJE I KLIMATIZACIJU</w:t>
            </w:r>
            <w:bookmarkEnd w:id="30"/>
          </w:p>
        </w:tc>
      </w:tr>
      <w:tr w:rsidR="00F11A06" w:rsidRPr="00380D18" w14:paraId="62CF10B7" w14:textId="77777777" w:rsidTr="003A30D6">
        <w:trPr>
          <w:trHeight w:val="482"/>
        </w:trPr>
        <w:tc>
          <w:tcPr>
            <w:tcW w:w="9715" w:type="dxa"/>
            <w:gridSpan w:val="4"/>
            <w:vAlign w:val="center"/>
          </w:tcPr>
          <w:p w14:paraId="66443C6D" w14:textId="3CC124A2" w:rsidR="00F11A06" w:rsidRPr="00380D18" w:rsidRDefault="00F11A06" w:rsidP="00F11A06">
            <w:pPr>
              <w:widowControl w:val="0"/>
              <w:autoSpaceDE w:val="0"/>
              <w:autoSpaceDN w:val="0"/>
              <w:adjustRightInd w:val="0"/>
              <w:spacing w:before="0"/>
              <w:contextualSpacing/>
              <w:jc w:val="center"/>
              <w:rPr>
                <w:rFonts w:cs="Arial"/>
                <w:b/>
                <w:sz w:val="24"/>
                <w:szCs w:val="24"/>
              </w:rPr>
            </w:pPr>
            <w:r w:rsidRPr="00380D18">
              <w:rPr>
                <w:rFonts w:cs="Arial"/>
                <w:b/>
                <w:sz w:val="24"/>
                <w:szCs w:val="24"/>
              </w:rPr>
              <w:t>10.1 RADNO OSVETLJENJE</w:t>
            </w:r>
          </w:p>
        </w:tc>
      </w:tr>
      <w:tr w:rsidR="00F11A06" w:rsidRPr="00380D18" w14:paraId="4F40DACF" w14:textId="77777777" w:rsidTr="003A30D6">
        <w:tc>
          <w:tcPr>
            <w:tcW w:w="889" w:type="dxa"/>
            <w:vAlign w:val="center"/>
          </w:tcPr>
          <w:p w14:paraId="66121E24" w14:textId="241F3CAC" w:rsidR="00F11A06" w:rsidRPr="00380D18" w:rsidRDefault="00F11A06" w:rsidP="00F11A06">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10.1.</w:t>
            </w:r>
            <w:r w:rsidR="005C1527" w:rsidRPr="00380D18">
              <w:rPr>
                <w:rFonts w:cs="Arial"/>
                <w:sz w:val="24"/>
                <w:szCs w:val="24"/>
              </w:rPr>
              <w:t>1</w:t>
            </w:r>
          </w:p>
        </w:tc>
        <w:tc>
          <w:tcPr>
            <w:tcW w:w="5856" w:type="dxa"/>
            <w:vAlign w:val="center"/>
          </w:tcPr>
          <w:p w14:paraId="423F19F9" w14:textId="77777777" w:rsidR="00F11A06" w:rsidRPr="00380D18" w:rsidRDefault="00F11A06" w:rsidP="00F11A06">
            <w:pPr>
              <w:spacing w:before="0"/>
              <w:rPr>
                <w:rFonts w:cs="Arial"/>
                <w:sz w:val="24"/>
                <w:szCs w:val="24"/>
              </w:rPr>
            </w:pPr>
            <w:r w:rsidRPr="00380D18">
              <w:rPr>
                <w:rFonts w:cs="Arial"/>
                <w:sz w:val="24"/>
                <w:szCs w:val="24"/>
              </w:rPr>
              <w:t>INDUSTRIJSKA SVETILJKA U ZAŠTITI IP 65, SA NATRIJUMOVOM SIJALICOM VISOKOG PRITISKA 400W, 230VAC, AMORTIZERIMA ZA PRIGUŠENJE VIBRACIJA, SISTEMOM ZA VEŠANJE I PODEŠAVANJE UGLA</w:t>
            </w:r>
          </w:p>
          <w:p w14:paraId="601B303B" w14:textId="09D44AB0" w:rsidR="00F11A06" w:rsidRPr="00380D18" w:rsidRDefault="00F11A06" w:rsidP="00F11A06">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MINEL SCHREDER  RT3NB/400 /71   ili </w:t>
            </w:r>
            <w:r w:rsidRPr="00380D18">
              <w:rPr>
                <w:rFonts w:eastAsia="MS Mincho" w:cs="Arial"/>
                <w:color w:val="000000"/>
                <w:sz w:val="24"/>
                <w:szCs w:val="24"/>
              </w:rPr>
              <w:t>odgovarajući</w:t>
            </w:r>
          </w:p>
        </w:tc>
        <w:tc>
          <w:tcPr>
            <w:tcW w:w="1350" w:type="dxa"/>
            <w:vAlign w:val="center"/>
          </w:tcPr>
          <w:p w14:paraId="0E162985" w14:textId="5F0D735D" w:rsidR="00F11A06" w:rsidRPr="00380D18" w:rsidRDefault="005C1527"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03437DE1" w14:textId="6FB83AED" w:rsidR="00F11A06" w:rsidRPr="00380D18" w:rsidRDefault="00F11A06" w:rsidP="00F11A06">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bl>
    <w:p w14:paraId="16C82A54" w14:textId="77777777" w:rsidR="00F11A06" w:rsidRPr="00380D18" w:rsidRDefault="00F11A06" w:rsidP="0089613F">
      <w:pPr>
        <w:spacing w:before="0"/>
        <w:contextualSpacing/>
        <w:jc w:val="left"/>
        <w:rPr>
          <w:rFonts w:eastAsia="Calibri" w:cs="Arial"/>
          <w:b/>
          <w:spacing w:val="5"/>
          <w:kern w:val="28"/>
          <w:sz w:val="24"/>
          <w:szCs w:val="24"/>
          <w:lang w:val="sr-Cyrl-RS"/>
        </w:rPr>
      </w:pPr>
    </w:p>
    <w:p w14:paraId="2BE9406A" w14:textId="53E91548" w:rsidR="005C1527" w:rsidRPr="00380D18" w:rsidRDefault="005C1527" w:rsidP="0089613F">
      <w:pPr>
        <w:spacing w:before="0"/>
        <w:contextualSpacing/>
        <w:jc w:val="left"/>
        <w:rPr>
          <w:rFonts w:eastAsia="Calibri" w:cs="Arial"/>
          <w:b/>
          <w:spacing w:val="5"/>
          <w:kern w:val="28"/>
          <w:sz w:val="24"/>
          <w:szCs w:val="24"/>
          <w:lang w:val="sr-Cyrl-RS"/>
        </w:rPr>
      </w:pPr>
    </w:p>
    <w:tbl>
      <w:tblPr>
        <w:tblStyle w:val="TableGrid"/>
        <w:tblW w:w="0" w:type="auto"/>
        <w:tblLook w:val="04A0" w:firstRow="1" w:lastRow="0" w:firstColumn="1" w:lastColumn="0" w:noHBand="0" w:noVBand="1"/>
      </w:tblPr>
      <w:tblGrid>
        <w:gridCol w:w="950"/>
        <w:gridCol w:w="5795"/>
        <w:gridCol w:w="1350"/>
        <w:gridCol w:w="1620"/>
      </w:tblGrid>
      <w:tr w:rsidR="005C1527" w:rsidRPr="00380D18" w14:paraId="0326FB09" w14:textId="77777777" w:rsidTr="003A30D6">
        <w:trPr>
          <w:trHeight w:val="482"/>
        </w:trPr>
        <w:tc>
          <w:tcPr>
            <w:tcW w:w="9715" w:type="dxa"/>
            <w:gridSpan w:val="4"/>
            <w:vAlign w:val="center"/>
          </w:tcPr>
          <w:p w14:paraId="267F77E3" w14:textId="63F23223" w:rsidR="005C1527" w:rsidRPr="00380D18" w:rsidRDefault="005C1527" w:rsidP="005C1527">
            <w:pPr>
              <w:widowControl w:val="0"/>
              <w:autoSpaceDE w:val="0"/>
              <w:autoSpaceDN w:val="0"/>
              <w:adjustRightInd w:val="0"/>
              <w:spacing w:before="0"/>
              <w:contextualSpacing/>
              <w:jc w:val="center"/>
              <w:rPr>
                <w:rFonts w:cs="Arial"/>
                <w:b/>
                <w:sz w:val="24"/>
                <w:szCs w:val="24"/>
              </w:rPr>
            </w:pPr>
            <w:r w:rsidRPr="00380D18">
              <w:rPr>
                <w:rFonts w:cs="Arial"/>
                <w:b/>
                <w:sz w:val="24"/>
                <w:szCs w:val="24"/>
              </w:rPr>
              <w:t>10.2 OPŠTE</w:t>
            </w:r>
          </w:p>
        </w:tc>
      </w:tr>
      <w:tr w:rsidR="005C1527" w:rsidRPr="00380D18" w14:paraId="7415A2AB" w14:textId="77777777" w:rsidTr="003A30D6">
        <w:tc>
          <w:tcPr>
            <w:tcW w:w="950" w:type="dxa"/>
            <w:vAlign w:val="center"/>
          </w:tcPr>
          <w:p w14:paraId="09794B42" w14:textId="1334E798" w:rsidR="005C1527" w:rsidRPr="00380D18" w:rsidRDefault="005C1527" w:rsidP="005C1527">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10.2.1.</w:t>
            </w:r>
          </w:p>
        </w:tc>
        <w:tc>
          <w:tcPr>
            <w:tcW w:w="5795" w:type="dxa"/>
            <w:vAlign w:val="center"/>
          </w:tcPr>
          <w:p w14:paraId="6FA56BE9" w14:textId="77777777" w:rsidR="005C1527" w:rsidRPr="00380D18" w:rsidRDefault="005C1527" w:rsidP="005C1527">
            <w:pPr>
              <w:spacing w:before="0"/>
              <w:rPr>
                <w:rFonts w:cs="Arial"/>
                <w:sz w:val="24"/>
                <w:szCs w:val="24"/>
              </w:rPr>
            </w:pPr>
            <w:r w:rsidRPr="00380D18">
              <w:rPr>
                <w:rFonts w:cs="Arial"/>
                <w:sz w:val="24"/>
                <w:szCs w:val="24"/>
              </w:rPr>
              <w:t>INDUSTRIJSKA SVETILJKA U ZAŠTITI IP 65, SA NATRIJUMOVOM SIJALICOM VISOKOG PRITISKA 70W, 230VAC, AMORTIZERIMA ZA PRIGUŠENJE VIBRACIJA, SISTEMOM ZA VEŠANJE I PODEŠAVANJE UGLA</w:t>
            </w:r>
          </w:p>
          <w:p w14:paraId="40912F33" w14:textId="3829C49A" w:rsidR="005C1527" w:rsidRPr="00380D18" w:rsidRDefault="005C1527" w:rsidP="005C1527">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MINEL SCHREDER   RT3NB/70 /71  ili </w:t>
            </w:r>
            <w:r w:rsidRPr="00380D18">
              <w:rPr>
                <w:rFonts w:eastAsia="MS Mincho" w:cs="Arial"/>
                <w:color w:val="000000"/>
                <w:sz w:val="24"/>
                <w:szCs w:val="24"/>
              </w:rPr>
              <w:t>odgovarajući</w:t>
            </w:r>
          </w:p>
        </w:tc>
        <w:tc>
          <w:tcPr>
            <w:tcW w:w="1350" w:type="dxa"/>
            <w:vAlign w:val="center"/>
          </w:tcPr>
          <w:p w14:paraId="1CCC949E" w14:textId="756428F6"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6F6E4338" w14:textId="775228C6"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5C1527" w:rsidRPr="00380D18" w14:paraId="10FEE1D3" w14:textId="77777777" w:rsidTr="003A30D6">
        <w:tc>
          <w:tcPr>
            <w:tcW w:w="950" w:type="dxa"/>
            <w:vAlign w:val="center"/>
          </w:tcPr>
          <w:p w14:paraId="00453AB1" w14:textId="1D2A2250"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10.2.2.</w:t>
            </w:r>
          </w:p>
        </w:tc>
        <w:tc>
          <w:tcPr>
            <w:tcW w:w="5795" w:type="dxa"/>
            <w:vAlign w:val="center"/>
          </w:tcPr>
          <w:p w14:paraId="7473158D" w14:textId="77777777" w:rsidR="005C1527" w:rsidRPr="00380D18" w:rsidRDefault="005C1527" w:rsidP="005C1527">
            <w:pPr>
              <w:spacing w:before="0"/>
              <w:rPr>
                <w:rFonts w:cs="Arial"/>
                <w:sz w:val="24"/>
                <w:szCs w:val="24"/>
              </w:rPr>
            </w:pPr>
            <w:r w:rsidRPr="00380D18">
              <w:rPr>
                <w:rFonts w:cs="Arial"/>
                <w:sz w:val="24"/>
                <w:szCs w:val="24"/>
              </w:rPr>
              <w:t>INDUSTRIJSKA SVETILJKA, U ZAŠTITI IP 65 SA FLUORESCENTNOM SIJALICOM  2x18W</w:t>
            </w:r>
          </w:p>
          <w:p w14:paraId="7AE95045" w14:textId="7E0EAECA" w:rsidR="005C1527" w:rsidRPr="00380D18" w:rsidRDefault="005C1527" w:rsidP="005C1527">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MINEL SCHREDER    FR2L/2x18  ili </w:t>
            </w:r>
            <w:r w:rsidRPr="00380D18">
              <w:rPr>
                <w:rFonts w:eastAsia="MS Mincho" w:cs="Arial"/>
                <w:color w:val="000000"/>
                <w:sz w:val="24"/>
                <w:szCs w:val="24"/>
              </w:rPr>
              <w:t>odgovarajući</w:t>
            </w:r>
          </w:p>
        </w:tc>
        <w:tc>
          <w:tcPr>
            <w:tcW w:w="1350" w:type="dxa"/>
            <w:vAlign w:val="center"/>
          </w:tcPr>
          <w:p w14:paraId="63B95B34" w14:textId="58DA5C8B"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58ECD6F2" w14:textId="093B2E0D"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16</w:t>
            </w:r>
          </w:p>
        </w:tc>
      </w:tr>
      <w:tr w:rsidR="005C1527" w:rsidRPr="00380D18" w14:paraId="41FAA076" w14:textId="77777777" w:rsidTr="003A30D6">
        <w:tc>
          <w:tcPr>
            <w:tcW w:w="950" w:type="dxa"/>
            <w:vAlign w:val="center"/>
          </w:tcPr>
          <w:p w14:paraId="5C15CC8E" w14:textId="46EAB166"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10.2.3.</w:t>
            </w:r>
          </w:p>
        </w:tc>
        <w:tc>
          <w:tcPr>
            <w:tcW w:w="5795" w:type="dxa"/>
            <w:vAlign w:val="center"/>
          </w:tcPr>
          <w:p w14:paraId="34A46A6D" w14:textId="77777777" w:rsidR="005C1527" w:rsidRPr="00380D18" w:rsidRDefault="005C1527" w:rsidP="005C1527">
            <w:pPr>
              <w:spacing w:before="0"/>
              <w:rPr>
                <w:rFonts w:cs="Arial"/>
                <w:sz w:val="24"/>
                <w:szCs w:val="24"/>
              </w:rPr>
            </w:pPr>
            <w:r w:rsidRPr="00380D18">
              <w:rPr>
                <w:rFonts w:cs="Arial"/>
                <w:sz w:val="24"/>
                <w:szCs w:val="24"/>
              </w:rPr>
              <w:t>FOTO ĆELIJA, NAPAJANJE 230VAC, 1NO</w:t>
            </w:r>
          </w:p>
          <w:p w14:paraId="4B554105" w14:textId="22939F4E" w:rsidR="005C1527" w:rsidRPr="00380D18" w:rsidRDefault="005C1527" w:rsidP="005C1527">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ABB  TW1/D 2CSM204155R1341 ili </w:t>
            </w:r>
            <w:r w:rsidRPr="00380D18">
              <w:rPr>
                <w:rFonts w:eastAsia="MS Mincho" w:cs="Arial"/>
                <w:color w:val="000000"/>
                <w:sz w:val="24"/>
                <w:szCs w:val="24"/>
              </w:rPr>
              <w:t>odgovarajući</w:t>
            </w:r>
          </w:p>
        </w:tc>
        <w:tc>
          <w:tcPr>
            <w:tcW w:w="1350" w:type="dxa"/>
            <w:vAlign w:val="center"/>
          </w:tcPr>
          <w:p w14:paraId="20AC4A10" w14:textId="146B3CB3"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0CA21B36" w14:textId="59CA7445"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C1527" w:rsidRPr="00380D18" w14:paraId="0C5F5EA1" w14:textId="77777777" w:rsidTr="003A30D6">
        <w:trPr>
          <w:trHeight w:val="482"/>
        </w:trPr>
        <w:tc>
          <w:tcPr>
            <w:tcW w:w="9715" w:type="dxa"/>
            <w:gridSpan w:val="4"/>
            <w:vAlign w:val="center"/>
          </w:tcPr>
          <w:p w14:paraId="54C7B45E" w14:textId="33305DE8" w:rsidR="005C1527" w:rsidRPr="00380D18" w:rsidRDefault="005C1527" w:rsidP="005C1527">
            <w:pPr>
              <w:widowControl w:val="0"/>
              <w:autoSpaceDE w:val="0"/>
              <w:autoSpaceDN w:val="0"/>
              <w:adjustRightInd w:val="0"/>
              <w:spacing w:before="0"/>
              <w:contextualSpacing/>
              <w:jc w:val="center"/>
              <w:rPr>
                <w:rFonts w:cs="Arial"/>
                <w:b/>
                <w:sz w:val="24"/>
                <w:szCs w:val="24"/>
              </w:rPr>
            </w:pPr>
            <w:r w:rsidRPr="00380D18">
              <w:rPr>
                <w:rFonts w:cs="Arial"/>
                <w:b/>
                <w:sz w:val="24"/>
                <w:szCs w:val="24"/>
              </w:rPr>
              <w:t>10.3 NUŽNO OSVETLJENJE</w:t>
            </w:r>
          </w:p>
        </w:tc>
      </w:tr>
      <w:tr w:rsidR="005C1527" w:rsidRPr="00380D18" w14:paraId="595641D4" w14:textId="77777777" w:rsidTr="003A30D6">
        <w:tc>
          <w:tcPr>
            <w:tcW w:w="950" w:type="dxa"/>
            <w:vAlign w:val="center"/>
          </w:tcPr>
          <w:p w14:paraId="41BE1038" w14:textId="3F3754E1" w:rsidR="005C1527" w:rsidRPr="00380D18" w:rsidRDefault="005C1527" w:rsidP="005C1527">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10.3.1.</w:t>
            </w:r>
          </w:p>
        </w:tc>
        <w:tc>
          <w:tcPr>
            <w:tcW w:w="5795" w:type="dxa"/>
            <w:vAlign w:val="center"/>
          </w:tcPr>
          <w:p w14:paraId="48C00C10" w14:textId="77777777" w:rsidR="005C1527" w:rsidRPr="00380D18" w:rsidRDefault="005C1527" w:rsidP="005C1527">
            <w:pPr>
              <w:spacing w:before="0"/>
              <w:rPr>
                <w:rFonts w:cs="Arial"/>
                <w:sz w:val="24"/>
                <w:szCs w:val="24"/>
              </w:rPr>
            </w:pPr>
            <w:r w:rsidRPr="00380D18">
              <w:rPr>
                <w:rFonts w:cs="Arial"/>
                <w:sz w:val="24"/>
                <w:szCs w:val="24"/>
              </w:rPr>
              <w:t>PANIK SVETILJKA, IP65, AUTONOMIJA 1h FLUORESCENTNA SIJALICA 2G7 11W, 180lm,  ZA NON-MAINTAINED NAPAJANJE</w:t>
            </w:r>
          </w:p>
          <w:p w14:paraId="77830455" w14:textId="0A9B90DE" w:rsidR="005C1527" w:rsidRPr="00380D18" w:rsidRDefault="005C1527" w:rsidP="005C1527">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SCHNEIDER ELECTRIC  OVA37196E ili </w:t>
            </w:r>
            <w:r w:rsidRPr="00380D18">
              <w:rPr>
                <w:rFonts w:eastAsia="MS Mincho" w:cs="Arial"/>
                <w:color w:val="000000"/>
                <w:sz w:val="24"/>
                <w:szCs w:val="24"/>
              </w:rPr>
              <w:t>odgovarajući</w:t>
            </w:r>
          </w:p>
        </w:tc>
        <w:tc>
          <w:tcPr>
            <w:tcW w:w="1350" w:type="dxa"/>
            <w:vAlign w:val="center"/>
          </w:tcPr>
          <w:p w14:paraId="784A21A5" w14:textId="78BE0300"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4EF99F04" w14:textId="68E97DBD"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5C1527" w:rsidRPr="00380D18" w14:paraId="68E8612B" w14:textId="77777777" w:rsidTr="003A30D6">
        <w:tc>
          <w:tcPr>
            <w:tcW w:w="950" w:type="dxa"/>
            <w:vAlign w:val="center"/>
          </w:tcPr>
          <w:p w14:paraId="176B3642" w14:textId="35E499EB"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10.3.2.</w:t>
            </w:r>
          </w:p>
        </w:tc>
        <w:tc>
          <w:tcPr>
            <w:tcW w:w="5795" w:type="dxa"/>
            <w:vAlign w:val="center"/>
          </w:tcPr>
          <w:p w14:paraId="1DF1AA69" w14:textId="77777777" w:rsidR="005C1527" w:rsidRPr="00380D18" w:rsidRDefault="005C1527" w:rsidP="005C1527">
            <w:pPr>
              <w:spacing w:before="0"/>
              <w:rPr>
                <w:rFonts w:cs="Arial"/>
                <w:sz w:val="24"/>
                <w:szCs w:val="24"/>
              </w:rPr>
            </w:pPr>
            <w:r w:rsidRPr="00380D18">
              <w:rPr>
                <w:rFonts w:cs="Arial"/>
                <w:sz w:val="24"/>
                <w:szCs w:val="24"/>
              </w:rPr>
              <w:t>OZNAKA „EXIT“ ZA SVETILJKU</w:t>
            </w:r>
          </w:p>
          <w:p w14:paraId="070D2D70" w14:textId="5B23300C" w:rsidR="005C1527" w:rsidRPr="00380D18" w:rsidRDefault="005C1527" w:rsidP="005C1527">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SCHNEIDER ELECTRIC OVA50243E  ili </w:t>
            </w:r>
            <w:r w:rsidRPr="00380D18">
              <w:rPr>
                <w:rFonts w:eastAsia="MS Mincho" w:cs="Arial"/>
                <w:color w:val="000000"/>
                <w:sz w:val="24"/>
                <w:szCs w:val="24"/>
              </w:rPr>
              <w:t>odgovarajući</w:t>
            </w:r>
          </w:p>
        </w:tc>
        <w:tc>
          <w:tcPr>
            <w:tcW w:w="1350" w:type="dxa"/>
            <w:vAlign w:val="center"/>
          </w:tcPr>
          <w:p w14:paraId="1F94E2A7" w14:textId="2E911F16"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2DC7E6A7" w14:textId="74F33602"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C1527" w:rsidRPr="00380D18" w14:paraId="286326F9" w14:textId="77777777" w:rsidTr="003A30D6">
        <w:trPr>
          <w:trHeight w:val="482"/>
        </w:trPr>
        <w:tc>
          <w:tcPr>
            <w:tcW w:w="9715" w:type="dxa"/>
            <w:gridSpan w:val="4"/>
            <w:vAlign w:val="center"/>
          </w:tcPr>
          <w:p w14:paraId="5FD2786F" w14:textId="30EFA541" w:rsidR="005C1527" w:rsidRPr="00380D18" w:rsidRDefault="005C1527" w:rsidP="008435B6">
            <w:pPr>
              <w:widowControl w:val="0"/>
              <w:autoSpaceDE w:val="0"/>
              <w:autoSpaceDN w:val="0"/>
              <w:adjustRightInd w:val="0"/>
              <w:spacing w:before="0"/>
              <w:contextualSpacing/>
              <w:jc w:val="center"/>
              <w:rPr>
                <w:rFonts w:cs="Arial"/>
                <w:b/>
                <w:sz w:val="24"/>
                <w:szCs w:val="24"/>
              </w:rPr>
            </w:pPr>
            <w:r w:rsidRPr="00380D18">
              <w:rPr>
                <w:rFonts w:cs="Arial"/>
                <w:b/>
                <w:sz w:val="24"/>
                <w:szCs w:val="24"/>
              </w:rPr>
              <w:lastRenderedPageBreak/>
              <w:t xml:space="preserve">10.4 </w:t>
            </w:r>
            <w:bookmarkStart w:id="31" w:name="_Toc318744156"/>
            <w:r w:rsidRPr="00380D18">
              <w:rPr>
                <w:rFonts w:cs="Arial"/>
                <w:b/>
                <w:sz w:val="24"/>
                <w:szCs w:val="24"/>
              </w:rPr>
              <w:t>GREJANJE, KLIMATIZACIJA</w:t>
            </w:r>
            <w:bookmarkEnd w:id="31"/>
          </w:p>
        </w:tc>
      </w:tr>
      <w:tr w:rsidR="005C1527" w:rsidRPr="00380D18" w14:paraId="3D0C871E" w14:textId="77777777" w:rsidTr="003A30D6">
        <w:tc>
          <w:tcPr>
            <w:tcW w:w="950" w:type="dxa"/>
            <w:vAlign w:val="center"/>
          </w:tcPr>
          <w:p w14:paraId="7EDAE077" w14:textId="44758CBC" w:rsidR="005C1527" w:rsidRPr="00380D18" w:rsidRDefault="005C1527" w:rsidP="005C1527">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10.4.1.</w:t>
            </w:r>
          </w:p>
        </w:tc>
        <w:tc>
          <w:tcPr>
            <w:tcW w:w="5795" w:type="dxa"/>
            <w:vAlign w:val="center"/>
          </w:tcPr>
          <w:p w14:paraId="6CA4EDAC" w14:textId="77777777" w:rsidR="005C1527" w:rsidRPr="00380D18" w:rsidRDefault="005C1527" w:rsidP="005C1527">
            <w:pPr>
              <w:spacing w:before="0"/>
              <w:rPr>
                <w:rFonts w:cs="Arial"/>
                <w:sz w:val="24"/>
                <w:szCs w:val="24"/>
              </w:rPr>
            </w:pPr>
            <w:r w:rsidRPr="00380D18">
              <w:rPr>
                <w:rFonts w:cs="Arial"/>
                <w:sz w:val="24"/>
                <w:szCs w:val="24"/>
              </w:rPr>
              <w:t xml:space="preserve">KLIMA UREDJAJ SA TOPLOTNOM PUMPOM, </w:t>
            </w:r>
          </w:p>
          <w:p w14:paraId="0E3ED679" w14:textId="77777777" w:rsidR="005C1527" w:rsidRPr="00380D18" w:rsidRDefault="005C1527" w:rsidP="005C1527">
            <w:pPr>
              <w:spacing w:before="0"/>
              <w:rPr>
                <w:rFonts w:cs="Arial"/>
                <w:sz w:val="24"/>
                <w:szCs w:val="24"/>
              </w:rPr>
            </w:pPr>
            <w:r w:rsidRPr="00380D18">
              <w:rPr>
                <w:rFonts w:cs="Arial"/>
                <w:sz w:val="24"/>
                <w:szCs w:val="24"/>
              </w:rPr>
              <w:t>SPOLJNA JEDINICA, SNAGA HLAĐENJA 14kW</w:t>
            </w:r>
          </w:p>
          <w:p w14:paraId="1BB6A485" w14:textId="77777777" w:rsidR="005C1527" w:rsidRPr="00380D18" w:rsidRDefault="005C1527" w:rsidP="005C1527">
            <w:pPr>
              <w:spacing w:before="0"/>
              <w:rPr>
                <w:rFonts w:cs="Arial"/>
                <w:sz w:val="24"/>
                <w:szCs w:val="24"/>
              </w:rPr>
            </w:pPr>
            <w:r w:rsidRPr="00380D18">
              <w:rPr>
                <w:rFonts w:cs="Arial"/>
                <w:sz w:val="24"/>
                <w:szCs w:val="24"/>
              </w:rPr>
              <w:t>SPOLJNA + UNUTRAŠNJA + KONTROLER</w:t>
            </w:r>
          </w:p>
          <w:p w14:paraId="5A4E1350" w14:textId="48D23D82" w:rsidR="005C1527" w:rsidRPr="00380D18" w:rsidRDefault="005C1527" w:rsidP="005C1527">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TOSHIBA  MCY-MAP0501HT20 ili </w:t>
            </w:r>
            <w:r w:rsidRPr="00380D18">
              <w:rPr>
                <w:rFonts w:eastAsia="MS Mincho" w:cs="Arial"/>
                <w:color w:val="000000"/>
                <w:sz w:val="24"/>
                <w:szCs w:val="24"/>
              </w:rPr>
              <w:t>odgovarajući</w:t>
            </w:r>
          </w:p>
        </w:tc>
        <w:tc>
          <w:tcPr>
            <w:tcW w:w="1350" w:type="dxa"/>
            <w:vAlign w:val="center"/>
          </w:tcPr>
          <w:p w14:paraId="0047D49C" w14:textId="10B76624"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5EB41167" w14:textId="2C614300"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5C1527" w:rsidRPr="00380D18" w14:paraId="6B2FB546" w14:textId="77777777" w:rsidTr="003A30D6">
        <w:tc>
          <w:tcPr>
            <w:tcW w:w="950" w:type="dxa"/>
            <w:vAlign w:val="center"/>
          </w:tcPr>
          <w:p w14:paraId="4D99AF02" w14:textId="204A2D8D"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10.4.2.</w:t>
            </w:r>
          </w:p>
        </w:tc>
        <w:tc>
          <w:tcPr>
            <w:tcW w:w="5795" w:type="dxa"/>
            <w:vAlign w:val="center"/>
          </w:tcPr>
          <w:p w14:paraId="58C23C15" w14:textId="77777777" w:rsidR="005C1527" w:rsidRPr="00380D18" w:rsidRDefault="005C1527" w:rsidP="005C1527">
            <w:pPr>
              <w:spacing w:before="0"/>
              <w:rPr>
                <w:rFonts w:cs="Arial"/>
                <w:sz w:val="24"/>
                <w:szCs w:val="24"/>
              </w:rPr>
            </w:pPr>
            <w:r w:rsidRPr="00380D18">
              <w:rPr>
                <w:rFonts w:cs="Arial"/>
                <w:sz w:val="24"/>
                <w:szCs w:val="24"/>
              </w:rPr>
              <w:t>PLAFONSKI KLIMA UREĐAJ, UNUTRAŠNJA JEDINICA 14kW</w:t>
            </w:r>
          </w:p>
          <w:p w14:paraId="1BDBC029" w14:textId="2E87E4DF" w:rsidR="005C1527" w:rsidRPr="00380D18" w:rsidRDefault="005C1527" w:rsidP="005C1527">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TOSHIBA   MMD-AP0481BH  ili </w:t>
            </w:r>
            <w:r w:rsidRPr="00380D18">
              <w:rPr>
                <w:rFonts w:eastAsia="MS Mincho" w:cs="Arial"/>
                <w:color w:val="000000"/>
                <w:sz w:val="24"/>
                <w:szCs w:val="24"/>
              </w:rPr>
              <w:t>odgovarajući</w:t>
            </w:r>
          </w:p>
        </w:tc>
        <w:tc>
          <w:tcPr>
            <w:tcW w:w="1350" w:type="dxa"/>
            <w:vAlign w:val="center"/>
          </w:tcPr>
          <w:p w14:paraId="5867B5F7" w14:textId="41EDB79C"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1DBCB31A" w14:textId="4D711F07"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5C1527" w:rsidRPr="00380D18" w14:paraId="4A01BF0C" w14:textId="77777777" w:rsidTr="003A30D6">
        <w:tc>
          <w:tcPr>
            <w:tcW w:w="950" w:type="dxa"/>
            <w:vAlign w:val="center"/>
          </w:tcPr>
          <w:p w14:paraId="6CA2C30D" w14:textId="400AFBC9"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10.4.3.</w:t>
            </w:r>
          </w:p>
        </w:tc>
        <w:tc>
          <w:tcPr>
            <w:tcW w:w="5795" w:type="dxa"/>
            <w:vAlign w:val="center"/>
          </w:tcPr>
          <w:p w14:paraId="006A325A" w14:textId="77777777" w:rsidR="005C1527" w:rsidRPr="00380D18" w:rsidRDefault="005C1527" w:rsidP="005C1527">
            <w:pPr>
              <w:spacing w:before="0"/>
              <w:rPr>
                <w:rFonts w:cs="Arial"/>
                <w:sz w:val="24"/>
                <w:szCs w:val="24"/>
              </w:rPr>
            </w:pPr>
            <w:r w:rsidRPr="00380D18">
              <w:rPr>
                <w:rFonts w:cs="Arial"/>
                <w:sz w:val="24"/>
                <w:szCs w:val="24"/>
              </w:rPr>
              <w:t>KONTROLER ZA KLIMA UREĐAJ</w:t>
            </w:r>
          </w:p>
          <w:p w14:paraId="3B21B240" w14:textId="051A627E" w:rsidR="005C1527" w:rsidRPr="00380D18" w:rsidRDefault="005C1527" w:rsidP="005C1527">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TOSHIBA RBC-AMT31E ili </w:t>
            </w:r>
            <w:r w:rsidRPr="00380D18">
              <w:rPr>
                <w:rFonts w:eastAsia="MS Mincho" w:cs="Arial"/>
                <w:color w:val="000000"/>
                <w:sz w:val="24"/>
                <w:szCs w:val="24"/>
              </w:rPr>
              <w:t>odgovarajući</w:t>
            </w:r>
          </w:p>
        </w:tc>
        <w:tc>
          <w:tcPr>
            <w:tcW w:w="1350" w:type="dxa"/>
            <w:vAlign w:val="center"/>
          </w:tcPr>
          <w:p w14:paraId="16C003B7" w14:textId="2496D4E9"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5F5B3B60" w14:textId="3F73CAC8"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5C1527" w:rsidRPr="00380D18" w14:paraId="67ACC815" w14:textId="77777777" w:rsidTr="003A30D6">
        <w:tc>
          <w:tcPr>
            <w:tcW w:w="950" w:type="dxa"/>
            <w:vAlign w:val="center"/>
          </w:tcPr>
          <w:p w14:paraId="1B961EBE" w14:textId="6A84BDF2"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10.4.4.</w:t>
            </w:r>
          </w:p>
        </w:tc>
        <w:tc>
          <w:tcPr>
            <w:tcW w:w="5795" w:type="dxa"/>
            <w:vAlign w:val="center"/>
          </w:tcPr>
          <w:p w14:paraId="0177D179" w14:textId="77777777" w:rsidR="005C1527" w:rsidRPr="00380D18" w:rsidRDefault="005C1527" w:rsidP="005C1527">
            <w:pPr>
              <w:spacing w:before="0"/>
              <w:rPr>
                <w:rFonts w:cs="Arial"/>
                <w:sz w:val="24"/>
                <w:szCs w:val="24"/>
              </w:rPr>
            </w:pPr>
            <w:r w:rsidRPr="00380D18">
              <w:rPr>
                <w:rFonts w:cs="Arial"/>
                <w:sz w:val="24"/>
                <w:szCs w:val="24"/>
              </w:rPr>
              <w:t>KLIMA UREĐAJ, SPOLJAŠNJA I UNUTRAŠNJA JEDINICA, 230VAC, 3.5kW</w:t>
            </w:r>
          </w:p>
          <w:p w14:paraId="69261E43" w14:textId="6CABB94A" w:rsidR="005C1527" w:rsidRPr="00380D18" w:rsidRDefault="005C1527" w:rsidP="005C1527">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GREE  6WH12NB-K1NNA2A/I ili </w:t>
            </w:r>
            <w:r w:rsidRPr="00380D18">
              <w:rPr>
                <w:rFonts w:eastAsia="MS Mincho" w:cs="Arial"/>
                <w:color w:val="000000"/>
                <w:sz w:val="24"/>
                <w:szCs w:val="24"/>
              </w:rPr>
              <w:t>odgovarajući</w:t>
            </w:r>
          </w:p>
        </w:tc>
        <w:tc>
          <w:tcPr>
            <w:tcW w:w="1350" w:type="dxa"/>
            <w:vAlign w:val="center"/>
          </w:tcPr>
          <w:p w14:paraId="7663D5DD" w14:textId="50C78E25"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6F108435" w14:textId="257EBDE8"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C1527" w:rsidRPr="00380D18" w14:paraId="7A05D244" w14:textId="77777777" w:rsidTr="003A30D6">
        <w:tc>
          <w:tcPr>
            <w:tcW w:w="950" w:type="dxa"/>
            <w:vAlign w:val="center"/>
          </w:tcPr>
          <w:p w14:paraId="0B933890" w14:textId="4C6076C9"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10.4.5.</w:t>
            </w:r>
          </w:p>
        </w:tc>
        <w:tc>
          <w:tcPr>
            <w:tcW w:w="5795" w:type="dxa"/>
            <w:vAlign w:val="center"/>
          </w:tcPr>
          <w:p w14:paraId="2BB9CF11" w14:textId="77777777" w:rsidR="005C1527" w:rsidRPr="00380D18" w:rsidRDefault="005C1527" w:rsidP="005C1527">
            <w:pPr>
              <w:spacing w:before="0"/>
              <w:rPr>
                <w:rFonts w:cs="Arial"/>
                <w:sz w:val="24"/>
                <w:szCs w:val="24"/>
              </w:rPr>
            </w:pPr>
            <w:r w:rsidRPr="00380D18">
              <w:rPr>
                <w:rFonts w:cs="Arial"/>
                <w:sz w:val="24"/>
                <w:szCs w:val="24"/>
              </w:rPr>
              <w:t>PANELNI GREJAČI PROSTORIJA 2Kw, 230V SA TERMOSTATOM</w:t>
            </w:r>
          </w:p>
          <w:p w14:paraId="29EDA88E" w14:textId="1249950C" w:rsidR="005C1527" w:rsidRPr="00380D18" w:rsidRDefault="005C1527" w:rsidP="005C1527">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BOSCH</w:t>
            </w:r>
            <w:r w:rsidRPr="00380D18">
              <w:rPr>
                <w:rFonts w:eastAsia="MS Mincho" w:cs="Arial"/>
                <w:color w:val="000000"/>
                <w:sz w:val="24"/>
                <w:szCs w:val="24"/>
              </w:rPr>
              <w:t xml:space="preserve">  </w:t>
            </w:r>
            <w:r w:rsidRPr="00380D18">
              <w:rPr>
                <w:rFonts w:cs="Arial"/>
                <w:sz w:val="24"/>
                <w:szCs w:val="24"/>
              </w:rPr>
              <w:t xml:space="preserve">  BOSCH TRONIC 2000-1WI ili </w:t>
            </w:r>
            <w:r w:rsidRPr="00380D18">
              <w:rPr>
                <w:rFonts w:eastAsia="MS Mincho" w:cs="Arial"/>
                <w:color w:val="000000"/>
                <w:sz w:val="24"/>
                <w:szCs w:val="24"/>
              </w:rPr>
              <w:t>odgovarajući</w:t>
            </w:r>
          </w:p>
        </w:tc>
        <w:tc>
          <w:tcPr>
            <w:tcW w:w="1350" w:type="dxa"/>
            <w:vAlign w:val="center"/>
          </w:tcPr>
          <w:p w14:paraId="1D682AED" w14:textId="5ECFE4C0"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404389AF" w14:textId="70FDB8CF"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5</w:t>
            </w:r>
          </w:p>
        </w:tc>
      </w:tr>
      <w:tr w:rsidR="005C1527" w:rsidRPr="00380D18" w14:paraId="7D7B7047" w14:textId="77777777" w:rsidTr="003A30D6">
        <w:trPr>
          <w:trHeight w:val="482"/>
        </w:trPr>
        <w:tc>
          <w:tcPr>
            <w:tcW w:w="9715" w:type="dxa"/>
            <w:gridSpan w:val="4"/>
            <w:vAlign w:val="center"/>
          </w:tcPr>
          <w:p w14:paraId="4028EF91" w14:textId="7C90EA16" w:rsidR="005C1527" w:rsidRPr="00380D18" w:rsidRDefault="005C1527" w:rsidP="005C1527">
            <w:pPr>
              <w:widowControl w:val="0"/>
              <w:autoSpaceDE w:val="0"/>
              <w:autoSpaceDN w:val="0"/>
              <w:adjustRightInd w:val="0"/>
              <w:spacing w:before="0"/>
              <w:contextualSpacing/>
              <w:jc w:val="center"/>
              <w:rPr>
                <w:rFonts w:cs="Arial"/>
                <w:b/>
                <w:sz w:val="24"/>
                <w:szCs w:val="24"/>
              </w:rPr>
            </w:pPr>
            <w:r w:rsidRPr="00380D18">
              <w:rPr>
                <w:rFonts w:cs="Arial"/>
                <w:b/>
                <w:sz w:val="24"/>
                <w:szCs w:val="24"/>
              </w:rPr>
              <w:t>11. OPREMA ZA OZVUČENJE</w:t>
            </w:r>
          </w:p>
        </w:tc>
      </w:tr>
      <w:tr w:rsidR="005C1527" w:rsidRPr="00380D18" w14:paraId="0E6C0518" w14:textId="77777777" w:rsidTr="003A30D6">
        <w:tc>
          <w:tcPr>
            <w:tcW w:w="950" w:type="dxa"/>
            <w:vAlign w:val="center"/>
          </w:tcPr>
          <w:p w14:paraId="038F557F" w14:textId="0F6ED364" w:rsidR="005C1527" w:rsidRPr="00380D18" w:rsidRDefault="005C1527" w:rsidP="005C1527">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11.1.1.</w:t>
            </w:r>
          </w:p>
        </w:tc>
        <w:tc>
          <w:tcPr>
            <w:tcW w:w="5795" w:type="dxa"/>
            <w:vAlign w:val="center"/>
          </w:tcPr>
          <w:p w14:paraId="29B05036" w14:textId="77777777" w:rsidR="005C1527" w:rsidRPr="00380D18" w:rsidRDefault="005C1527" w:rsidP="005C1527">
            <w:pPr>
              <w:spacing w:before="0"/>
              <w:rPr>
                <w:rFonts w:cs="Arial"/>
                <w:sz w:val="24"/>
                <w:szCs w:val="24"/>
              </w:rPr>
            </w:pPr>
            <w:r w:rsidRPr="00380D18">
              <w:rPr>
                <w:rFonts w:cs="Arial"/>
                <w:sz w:val="24"/>
                <w:szCs w:val="24"/>
              </w:rPr>
              <w:t>OSIGURAC AUTOMATSKI 2P, 16A, TROMI</w:t>
            </w:r>
          </w:p>
          <w:p w14:paraId="22609E77" w14:textId="6C01F9E3" w:rsidR="005C1527" w:rsidRPr="00380D18" w:rsidRDefault="005C1527" w:rsidP="005C1527">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5SY4 216-7 ili </w:t>
            </w:r>
            <w:r w:rsidRPr="00380D18">
              <w:rPr>
                <w:rFonts w:eastAsia="MS Mincho" w:cs="Arial"/>
                <w:color w:val="000000"/>
                <w:sz w:val="24"/>
                <w:szCs w:val="24"/>
              </w:rPr>
              <w:t>odgovarajući</w:t>
            </w:r>
          </w:p>
        </w:tc>
        <w:tc>
          <w:tcPr>
            <w:tcW w:w="1350" w:type="dxa"/>
            <w:vAlign w:val="center"/>
          </w:tcPr>
          <w:p w14:paraId="6FAC0D93" w14:textId="3BC18B63"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3691B225" w14:textId="7BFE4BDA"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5C1527" w:rsidRPr="00380D18" w14:paraId="4A35B710" w14:textId="77777777" w:rsidTr="003A30D6">
        <w:tc>
          <w:tcPr>
            <w:tcW w:w="950" w:type="dxa"/>
            <w:vAlign w:val="center"/>
          </w:tcPr>
          <w:p w14:paraId="774470C0" w14:textId="09BCAD3E"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11.1.2.</w:t>
            </w:r>
          </w:p>
        </w:tc>
        <w:tc>
          <w:tcPr>
            <w:tcW w:w="5795" w:type="dxa"/>
            <w:vAlign w:val="center"/>
          </w:tcPr>
          <w:p w14:paraId="264EE17E" w14:textId="77777777" w:rsidR="005C1527" w:rsidRPr="00380D18" w:rsidRDefault="005C1527" w:rsidP="005C1527">
            <w:pPr>
              <w:spacing w:before="0"/>
              <w:rPr>
                <w:rFonts w:cs="Arial"/>
                <w:sz w:val="24"/>
                <w:szCs w:val="24"/>
              </w:rPr>
            </w:pPr>
            <w:r w:rsidRPr="00380D18">
              <w:rPr>
                <w:rFonts w:cs="Arial"/>
                <w:sz w:val="24"/>
                <w:szCs w:val="24"/>
              </w:rPr>
              <w:t>S7-300, PS307/5A  MODUL NAPAJANJA 230V/24VDC 5A</w:t>
            </w:r>
          </w:p>
          <w:p w14:paraId="17A65D74" w14:textId="3B2D5A91" w:rsidR="005C1527" w:rsidRPr="00380D18" w:rsidRDefault="005C1527" w:rsidP="005C1527">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6ES7307-1EA00-0AA0  ili </w:t>
            </w:r>
            <w:r w:rsidRPr="00380D18">
              <w:rPr>
                <w:rFonts w:eastAsia="MS Mincho" w:cs="Arial"/>
                <w:color w:val="000000"/>
                <w:sz w:val="24"/>
                <w:szCs w:val="24"/>
              </w:rPr>
              <w:t>odgovarajući</w:t>
            </w:r>
          </w:p>
        </w:tc>
        <w:tc>
          <w:tcPr>
            <w:tcW w:w="1350" w:type="dxa"/>
            <w:vAlign w:val="center"/>
          </w:tcPr>
          <w:p w14:paraId="645BED9A" w14:textId="12C0F269"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35B70B35" w14:textId="306B4AFD"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C1527" w:rsidRPr="00380D18" w14:paraId="5897933E" w14:textId="77777777" w:rsidTr="003A30D6">
        <w:tc>
          <w:tcPr>
            <w:tcW w:w="950" w:type="dxa"/>
            <w:vAlign w:val="center"/>
          </w:tcPr>
          <w:p w14:paraId="1CD88712" w14:textId="49F890FB"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11.1.3.</w:t>
            </w:r>
          </w:p>
        </w:tc>
        <w:tc>
          <w:tcPr>
            <w:tcW w:w="5795" w:type="dxa"/>
            <w:vAlign w:val="center"/>
          </w:tcPr>
          <w:p w14:paraId="5FDED6C2" w14:textId="77777777" w:rsidR="005C1527" w:rsidRPr="00380D18" w:rsidRDefault="005C1527" w:rsidP="005C1527">
            <w:pPr>
              <w:spacing w:before="0"/>
              <w:ind w:left="13" w:hanging="13"/>
              <w:rPr>
                <w:rFonts w:eastAsia="MS Mincho" w:cs="Arial"/>
                <w:sz w:val="24"/>
                <w:szCs w:val="24"/>
              </w:rPr>
            </w:pPr>
            <w:r w:rsidRPr="00380D18">
              <w:rPr>
                <w:rFonts w:eastAsia="MS Mincho" w:cs="Arial"/>
                <w:sz w:val="24"/>
                <w:szCs w:val="24"/>
              </w:rPr>
              <w:t>NAPAJANJE 230/48VDC, 10A</w:t>
            </w:r>
          </w:p>
          <w:p w14:paraId="39C26BFF" w14:textId="02E1A7B2" w:rsidR="005C1527" w:rsidRPr="00380D18" w:rsidRDefault="005C1527" w:rsidP="005C1527">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INDUSTRONIC </w:t>
            </w:r>
            <w:r w:rsidRPr="00380D18">
              <w:rPr>
                <w:rFonts w:eastAsia="MS Mincho" w:cs="Arial"/>
                <w:sz w:val="24"/>
                <w:szCs w:val="24"/>
              </w:rPr>
              <w:t>10 GR 48V</w:t>
            </w:r>
            <w:r w:rsidRPr="00380D18">
              <w:rPr>
                <w:rFonts w:cs="Arial"/>
                <w:sz w:val="24"/>
                <w:szCs w:val="24"/>
              </w:rPr>
              <w:t xml:space="preserve">   ili </w:t>
            </w:r>
            <w:r w:rsidRPr="00380D18">
              <w:rPr>
                <w:rFonts w:eastAsia="MS Mincho" w:cs="Arial"/>
                <w:color w:val="000000"/>
                <w:sz w:val="24"/>
                <w:szCs w:val="24"/>
              </w:rPr>
              <w:t>odgovarajući</w:t>
            </w:r>
          </w:p>
        </w:tc>
        <w:tc>
          <w:tcPr>
            <w:tcW w:w="1350" w:type="dxa"/>
            <w:vAlign w:val="center"/>
          </w:tcPr>
          <w:p w14:paraId="72B5E0C9" w14:textId="665D42F8"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467D8657" w14:textId="478F994D"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C1527" w:rsidRPr="00380D18" w14:paraId="0234AE6A" w14:textId="77777777" w:rsidTr="003A30D6">
        <w:tc>
          <w:tcPr>
            <w:tcW w:w="950" w:type="dxa"/>
            <w:vAlign w:val="center"/>
          </w:tcPr>
          <w:p w14:paraId="798910DB" w14:textId="3A13CADC"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11.1.4.</w:t>
            </w:r>
          </w:p>
        </w:tc>
        <w:tc>
          <w:tcPr>
            <w:tcW w:w="5795" w:type="dxa"/>
            <w:vAlign w:val="center"/>
          </w:tcPr>
          <w:p w14:paraId="245A362A" w14:textId="77777777" w:rsidR="005C1527" w:rsidRPr="00380D18" w:rsidRDefault="005C1527" w:rsidP="005C1527">
            <w:pPr>
              <w:spacing w:before="0"/>
              <w:rPr>
                <w:rFonts w:cs="Arial"/>
                <w:sz w:val="24"/>
                <w:szCs w:val="24"/>
              </w:rPr>
            </w:pPr>
            <w:r w:rsidRPr="00380D18">
              <w:rPr>
                <w:rFonts w:cs="Arial"/>
                <w:sz w:val="24"/>
                <w:szCs w:val="24"/>
              </w:rPr>
              <w:t>EtherSound, KONVERTOR ZA PRENOS GOVORNOG SIGNALA PREKO ETHERNET-a</w:t>
            </w:r>
          </w:p>
          <w:p w14:paraId="1A58A4C3" w14:textId="33DCA461" w:rsidR="005C1527" w:rsidRPr="00380D18" w:rsidRDefault="005C1527" w:rsidP="005C1527">
            <w:pPr>
              <w:spacing w:before="0"/>
              <w:ind w:left="13" w:hanging="13"/>
              <w:rPr>
                <w:rFonts w:eastAsia="MS Mincho" w:cs="Arial"/>
                <w:sz w:val="24"/>
                <w:szCs w:val="24"/>
              </w:rPr>
            </w:pPr>
            <w:r w:rsidRPr="00380D18">
              <w:rPr>
                <w:rFonts w:eastAsia="MS Mincho" w:cs="Arial"/>
                <w:color w:val="000000"/>
                <w:sz w:val="24"/>
                <w:szCs w:val="24"/>
              </w:rPr>
              <w:t xml:space="preserve">Tip: </w:t>
            </w:r>
            <w:r w:rsidRPr="00380D18">
              <w:rPr>
                <w:rFonts w:cs="Arial"/>
                <w:sz w:val="24"/>
                <w:szCs w:val="24"/>
              </w:rPr>
              <w:t xml:space="preserve">  DIGIGRAM   ES220  ili </w:t>
            </w:r>
            <w:r w:rsidRPr="00380D18">
              <w:rPr>
                <w:rFonts w:eastAsia="MS Mincho" w:cs="Arial"/>
                <w:color w:val="000000"/>
                <w:sz w:val="24"/>
                <w:szCs w:val="24"/>
              </w:rPr>
              <w:t>odgovarajući</w:t>
            </w:r>
          </w:p>
        </w:tc>
        <w:tc>
          <w:tcPr>
            <w:tcW w:w="1350" w:type="dxa"/>
            <w:vAlign w:val="center"/>
          </w:tcPr>
          <w:p w14:paraId="55B5826A" w14:textId="60338652"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2F58F17A" w14:textId="7A149954"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C1527" w:rsidRPr="00380D18" w14:paraId="219794EC" w14:textId="77777777" w:rsidTr="003A30D6">
        <w:tc>
          <w:tcPr>
            <w:tcW w:w="950" w:type="dxa"/>
            <w:vAlign w:val="center"/>
          </w:tcPr>
          <w:p w14:paraId="1BB3EB90" w14:textId="4F38E8C4"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11.1.5.</w:t>
            </w:r>
          </w:p>
        </w:tc>
        <w:tc>
          <w:tcPr>
            <w:tcW w:w="5795" w:type="dxa"/>
            <w:vAlign w:val="center"/>
          </w:tcPr>
          <w:p w14:paraId="55468889" w14:textId="77777777" w:rsidR="005C1527" w:rsidRPr="00380D18" w:rsidRDefault="005C1527" w:rsidP="005C1527">
            <w:pPr>
              <w:spacing w:before="0"/>
              <w:rPr>
                <w:rFonts w:cs="Arial"/>
                <w:sz w:val="24"/>
                <w:szCs w:val="24"/>
              </w:rPr>
            </w:pPr>
            <w:r w:rsidRPr="00380D18">
              <w:rPr>
                <w:rFonts w:cs="Arial"/>
                <w:sz w:val="24"/>
                <w:szCs w:val="24"/>
              </w:rPr>
              <w:t xml:space="preserve">AUDIO POJACIVAC </w:t>
            </w:r>
          </w:p>
          <w:p w14:paraId="6060A97C" w14:textId="0DF0C7BD" w:rsidR="005C1527" w:rsidRPr="00380D18" w:rsidRDefault="005C1527" w:rsidP="005C1527">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INDUSTRONIC  250 DVE 01 250W   ili </w:t>
            </w:r>
            <w:r w:rsidRPr="00380D18">
              <w:rPr>
                <w:rFonts w:eastAsia="MS Mincho" w:cs="Arial"/>
                <w:color w:val="000000"/>
                <w:sz w:val="24"/>
                <w:szCs w:val="24"/>
              </w:rPr>
              <w:t>odgovarajući</w:t>
            </w:r>
          </w:p>
        </w:tc>
        <w:tc>
          <w:tcPr>
            <w:tcW w:w="1350" w:type="dxa"/>
            <w:vAlign w:val="center"/>
          </w:tcPr>
          <w:p w14:paraId="7752E065" w14:textId="3ED47161"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4177878A" w14:textId="3F3EAD18"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C1527" w:rsidRPr="00380D18" w14:paraId="5AB7E6F4" w14:textId="77777777" w:rsidTr="003A30D6">
        <w:trPr>
          <w:trHeight w:val="482"/>
        </w:trPr>
        <w:tc>
          <w:tcPr>
            <w:tcW w:w="9715" w:type="dxa"/>
            <w:gridSpan w:val="4"/>
            <w:vAlign w:val="center"/>
          </w:tcPr>
          <w:p w14:paraId="3A654940" w14:textId="45D0BD2B" w:rsidR="005C1527" w:rsidRPr="00380D18" w:rsidRDefault="005C1527" w:rsidP="005C1527">
            <w:pPr>
              <w:widowControl w:val="0"/>
              <w:autoSpaceDE w:val="0"/>
              <w:autoSpaceDN w:val="0"/>
              <w:adjustRightInd w:val="0"/>
              <w:spacing w:before="0"/>
              <w:contextualSpacing/>
              <w:jc w:val="center"/>
              <w:rPr>
                <w:rFonts w:cs="Arial"/>
                <w:b/>
                <w:sz w:val="24"/>
                <w:szCs w:val="24"/>
              </w:rPr>
            </w:pPr>
            <w:r w:rsidRPr="00380D18">
              <w:rPr>
                <w:rFonts w:cs="Arial"/>
                <w:b/>
                <w:sz w:val="24"/>
                <w:szCs w:val="24"/>
              </w:rPr>
              <w:t>12. OPREMA ZA RADIO BLOKADU</w:t>
            </w:r>
          </w:p>
        </w:tc>
      </w:tr>
      <w:tr w:rsidR="005C1527" w:rsidRPr="00380D18" w14:paraId="6BDCF538" w14:textId="77777777" w:rsidTr="003A30D6">
        <w:tc>
          <w:tcPr>
            <w:tcW w:w="950" w:type="dxa"/>
            <w:vAlign w:val="center"/>
          </w:tcPr>
          <w:p w14:paraId="5C23FC26" w14:textId="6D4A1227" w:rsidR="005C1527" w:rsidRPr="00380D18" w:rsidRDefault="005C1527" w:rsidP="005C1527">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12.1.1.</w:t>
            </w:r>
          </w:p>
        </w:tc>
        <w:tc>
          <w:tcPr>
            <w:tcW w:w="5795" w:type="dxa"/>
            <w:vAlign w:val="center"/>
          </w:tcPr>
          <w:p w14:paraId="4DA75243" w14:textId="77777777" w:rsidR="005C1527" w:rsidRPr="00380D18" w:rsidRDefault="005C1527" w:rsidP="005C1527">
            <w:pPr>
              <w:spacing w:before="0"/>
              <w:rPr>
                <w:rFonts w:cs="Arial"/>
                <w:sz w:val="24"/>
                <w:szCs w:val="24"/>
              </w:rPr>
            </w:pPr>
            <w:r w:rsidRPr="00380D18">
              <w:rPr>
                <w:rFonts w:cs="Arial"/>
                <w:sz w:val="24"/>
                <w:szCs w:val="24"/>
              </w:rPr>
              <w:t>MIKROKONTROLER SA INTERFEJS PLOČOM</w:t>
            </w:r>
          </w:p>
          <w:p w14:paraId="270BA3FE" w14:textId="77777777" w:rsidR="005C1527" w:rsidRPr="00380D18" w:rsidRDefault="005C1527" w:rsidP="005C1527">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MITSUBISHI FX1S-14MT-DSS</w:t>
            </w:r>
          </w:p>
          <w:p w14:paraId="22C4B918" w14:textId="049EFDFA" w:rsidR="005C1527" w:rsidRPr="00380D18" w:rsidRDefault="005C1527" w:rsidP="005C1527">
            <w:pPr>
              <w:spacing w:before="0"/>
              <w:rPr>
                <w:rFonts w:cs="Arial"/>
                <w:sz w:val="24"/>
                <w:szCs w:val="24"/>
              </w:rPr>
            </w:pPr>
            <w:r w:rsidRPr="00380D18">
              <w:rPr>
                <w:rFonts w:cs="Arial"/>
                <w:sz w:val="24"/>
                <w:szCs w:val="24"/>
              </w:rPr>
              <w:t xml:space="preserve">+ FX1N-232-BD    ili </w:t>
            </w:r>
            <w:r w:rsidRPr="00380D18">
              <w:rPr>
                <w:rFonts w:eastAsia="MS Mincho" w:cs="Arial"/>
                <w:color w:val="000000"/>
                <w:sz w:val="24"/>
                <w:szCs w:val="24"/>
              </w:rPr>
              <w:t>odgovarajući</w:t>
            </w:r>
          </w:p>
        </w:tc>
        <w:tc>
          <w:tcPr>
            <w:tcW w:w="1350" w:type="dxa"/>
            <w:vAlign w:val="center"/>
          </w:tcPr>
          <w:p w14:paraId="6FFD8816" w14:textId="7C91D357"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6C5AA0F0" w14:textId="30DAF6EC"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C1527" w:rsidRPr="00380D18" w14:paraId="7A1F99B0" w14:textId="77777777" w:rsidTr="003A30D6">
        <w:tc>
          <w:tcPr>
            <w:tcW w:w="950" w:type="dxa"/>
            <w:vAlign w:val="center"/>
          </w:tcPr>
          <w:p w14:paraId="05FE0ADA" w14:textId="2957DBBE"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12.1.2.</w:t>
            </w:r>
          </w:p>
        </w:tc>
        <w:tc>
          <w:tcPr>
            <w:tcW w:w="5795" w:type="dxa"/>
            <w:vAlign w:val="center"/>
          </w:tcPr>
          <w:p w14:paraId="2A95C398" w14:textId="77777777" w:rsidR="005C1527" w:rsidRPr="00380D18" w:rsidRDefault="005C1527" w:rsidP="005C1527">
            <w:pPr>
              <w:spacing w:before="0"/>
              <w:rPr>
                <w:rFonts w:cs="Arial"/>
                <w:sz w:val="24"/>
                <w:szCs w:val="24"/>
              </w:rPr>
            </w:pPr>
            <w:r w:rsidRPr="00380D18">
              <w:rPr>
                <w:rFonts w:cs="Arial"/>
                <w:sz w:val="24"/>
                <w:szCs w:val="24"/>
              </w:rPr>
              <w:t>3AS 869 RADIO MODEM, 330...470MHz, Half-Duplex, RS232/485</w:t>
            </w:r>
          </w:p>
          <w:p w14:paraId="7DF3107A" w14:textId="4E7D6134" w:rsidR="005C1527" w:rsidRPr="00380D18" w:rsidRDefault="005C1527" w:rsidP="005C1527">
            <w:pPr>
              <w:spacing w:before="0"/>
              <w:rPr>
                <w:rFonts w:cs="Arial"/>
                <w:sz w:val="24"/>
                <w:szCs w:val="24"/>
              </w:rPr>
            </w:pPr>
            <w:r w:rsidRPr="00380D18">
              <w:rPr>
                <w:rFonts w:eastAsia="MS Mincho" w:cs="Arial"/>
                <w:color w:val="000000"/>
                <w:sz w:val="24"/>
                <w:szCs w:val="24"/>
              </w:rPr>
              <w:t>Tip: SATEL</w:t>
            </w:r>
            <w:r w:rsidRPr="00380D18">
              <w:rPr>
                <w:rFonts w:cs="Arial"/>
                <w:sz w:val="24"/>
                <w:szCs w:val="24"/>
              </w:rPr>
              <w:t xml:space="preserve"> 3AS 869 (YM1021) ili </w:t>
            </w:r>
            <w:r w:rsidRPr="00380D18">
              <w:rPr>
                <w:rFonts w:eastAsia="MS Mincho" w:cs="Arial"/>
                <w:color w:val="000000"/>
                <w:sz w:val="24"/>
                <w:szCs w:val="24"/>
              </w:rPr>
              <w:t>odgovarajući</w:t>
            </w:r>
          </w:p>
        </w:tc>
        <w:tc>
          <w:tcPr>
            <w:tcW w:w="1350" w:type="dxa"/>
            <w:vAlign w:val="center"/>
          </w:tcPr>
          <w:p w14:paraId="70CC1CDE" w14:textId="32DB625D"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617C56ED" w14:textId="1447BB00"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C1527" w:rsidRPr="00380D18" w14:paraId="27380141" w14:textId="77777777" w:rsidTr="003A30D6">
        <w:tc>
          <w:tcPr>
            <w:tcW w:w="950" w:type="dxa"/>
            <w:vAlign w:val="center"/>
          </w:tcPr>
          <w:p w14:paraId="031AA218" w14:textId="2A94DD00"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12.1.3.</w:t>
            </w:r>
          </w:p>
        </w:tc>
        <w:tc>
          <w:tcPr>
            <w:tcW w:w="5795" w:type="dxa"/>
            <w:vAlign w:val="center"/>
          </w:tcPr>
          <w:p w14:paraId="2BEF204B" w14:textId="77777777" w:rsidR="005C1527" w:rsidRPr="00380D18" w:rsidRDefault="005C1527" w:rsidP="005C1527">
            <w:pPr>
              <w:spacing w:before="0"/>
              <w:rPr>
                <w:rFonts w:cs="Arial"/>
                <w:sz w:val="24"/>
                <w:szCs w:val="24"/>
              </w:rPr>
            </w:pPr>
            <w:r w:rsidRPr="00380D18">
              <w:rPr>
                <w:rFonts w:cs="Arial"/>
                <w:sz w:val="24"/>
                <w:szCs w:val="24"/>
              </w:rPr>
              <w:t>INTERFEJS KABAL-ADAPTER</w:t>
            </w:r>
          </w:p>
          <w:p w14:paraId="2FC92599" w14:textId="0FB6A82D" w:rsidR="005C1527" w:rsidRPr="00380D18" w:rsidRDefault="005C1527" w:rsidP="005C1527">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SATEL  CRS-2M  3AS 869 (YM1021) ili </w:t>
            </w:r>
            <w:r w:rsidRPr="00380D18">
              <w:rPr>
                <w:rFonts w:eastAsia="MS Mincho" w:cs="Arial"/>
                <w:color w:val="000000"/>
                <w:sz w:val="24"/>
                <w:szCs w:val="24"/>
              </w:rPr>
              <w:t>odgovarajući</w:t>
            </w:r>
          </w:p>
        </w:tc>
        <w:tc>
          <w:tcPr>
            <w:tcW w:w="1350" w:type="dxa"/>
            <w:vAlign w:val="center"/>
          </w:tcPr>
          <w:p w14:paraId="52B41EDF" w14:textId="70FC720C"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63113C02" w14:textId="60233AE7"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C1527" w:rsidRPr="00380D18" w14:paraId="7AD540DC" w14:textId="77777777" w:rsidTr="003A30D6">
        <w:tc>
          <w:tcPr>
            <w:tcW w:w="950" w:type="dxa"/>
            <w:vAlign w:val="center"/>
          </w:tcPr>
          <w:p w14:paraId="4B7F3F40" w14:textId="622631C1"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12.1.4.</w:t>
            </w:r>
          </w:p>
        </w:tc>
        <w:tc>
          <w:tcPr>
            <w:tcW w:w="5795" w:type="dxa"/>
            <w:vAlign w:val="center"/>
          </w:tcPr>
          <w:p w14:paraId="6E4FA070" w14:textId="77777777" w:rsidR="005C1527" w:rsidRPr="00380D18" w:rsidRDefault="005C1527" w:rsidP="005C1527">
            <w:pPr>
              <w:spacing w:before="0"/>
              <w:rPr>
                <w:rFonts w:cs="Arial"/>
                <w:sz w:val="24"/>
                <w:szCs w:val="24"/>
              </w:rPr>
            </w:pPr>
            <w:r w:rsidRPr="00380D18">
              <w:rPr>
                <w:rFonts w:cs="Arial"/>
                <w:sz w:val="24"/>
                <w:szCs w:val="24"/>
              </w:rPr>
              <w:t>YAGI ANTENA</w:t>
            </w:r>
          </w:p>
          <w:p w14:paraId="7FCAD508" w14:textId="77777777" w:rsidR="005C1527" w:rsidRPr="00380D18" w:rsidRDefault="005C1527" w:rsidP="005C1527">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COMPLETECH CAY++ / 830-890MHz </w:t>
            </w:r>
          </w:p>
          <w:p w14:paraId="6BAA5D4E" w14:textId="235B86EC" w:rsidR="005C1527" w:rsidRPr="00380D18" w:rsidRDefault="005C1527" w:rsidP="005C1527">
            <w:pPr>
              <w:spacing w:before="0"/>
              <w:rPr>
                <w:rFonts w:cs="Arial"/>
                <w:sz w:val="24"/>
                <w:szCs w:val="24"/>
              </w:rPr>
            </w:pPr>
            <w:r w:rsidRPr="00380D18">
              <w:rPr>
                <w:rFonts w:cs="Arial"/>
                <w:sz w:val="24"/>
                <w:szCs w:val="24"/>
              </w:rPr>
              <w:t xml:space="preserve">/ N-female  ili </w:t>
            </w:r>
            <w:r w:rsidRPr="00380D18">
              <w:rPr>
                <w:rFonts w:eastAsia="MS Mincho" w:cs="Arial"/>
                <w:color w:val="000000"/>
                <w:sz w:val="24"/>
                <w:szCs w:val="24"/>
              </w:rPr>
              <w:t>odgovarajući</w:t>
            </w:r>
          </w:p>
        </w:tc>
        <w:tc>
          <w:tcPr>
            <w:tcW w:w="1350" w:type="dxa"/>
            <w:vAlign w:val="center"/>
          </w:tcPr>
          <w:p w14:paraId="01CA5820" w14:textId="43349619"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4AA36E8F" w14:textId="719295F8"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C1527" w:rsidRPr="00380D18" w14:paraId="5A211761" w14:textId="77777777" w:rsidTr="003A30D6">
        <w:tc>
          <w:tcPr>
            <w:tcW w:w="950" w:type="dxa"/>
            <w:vAlign w:val="center"/>
          </w:tcPr>
          <w:p w14:paraId="70C22597" w14:textId="428AB77C"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12.1.5.</w:t>
            </w:r>
          </w:p>
        </w:tc>
        <w:tc>
          <w:tcPr>
            <w:tcW w:w="5795" w:type="dxa"/>
            <w:vAlign w:val="center"/>
          </w:tcPr>
          <w:p w14:paraId="5EADE251" w14:textId="77777777" w:rsidR="005C1527" w:rsidRPr="00380D18" w:rsidRDefault="005C1527" w:rsidP="005C1527">
            <w:pPr>
              <w:spacing w:before="0"/>
              <w:rPr>
                <w:rFonts w:cs="Arial"/>
                <w:sz w:val="24"/>
                <w:szCs w:val="24"/>
              </w:rPr>
            </w:pPr>
            <w:r w:rsidRPr="00380D18">
              <w:rPr>
                <w:rFonts w:cs="Arial"/>
                <w:sz w:val="24"/>
                <w:szCs w:val="24"/>
              </w:rPr>
              <w:t>ANTENSKI KABL</w:t>
            </w:r>
          </w:p>
          <w:p w14:paraId="632911E8" w14:textId="4FD02833" w:rsidR="005C1527" w:rsidRPr="00380D18" w:rsidRDefault="005C1527" w:rsidP="005C1527">
            <w:pPr>
              <w:spacing w:before="0"/>
              <w:rPr>
                <w:rFonts w:cs="Arial"/>
                <w:sz w:val="24"/>
                <w:szCs w:val="24"/>
              </w:rPr>
            </w:pPr>
            <w:r w:rsidRPr="00380D18">
              <w:rPr>
                <w:rFonts w:eastAsia="MS Mincho" w:cs="Arial"/>
                <w:color w:val="000000"/>
                <w:sz w:val="24"/>
                <w:szCs w:val="24"/>
              </w:rPr>
              <w:lastRenderedPageBreak/>
              <w:t>Tip:</w:t>
            </w:r>
            <w:r w:rsidRPr="00380D18">
              <w:rPr>
                <w:rFonts w:cs="Arial"/>
                <w:sz w:val="24"/>
                <w:szCs w:val="24"/>
              </w:rPr>
              <w:t xml:space="preserve">  TELEGARTNER  LC 400 LOW LOSS 50 OHM ili </w:t>
            </w:r>
            <w:r w:rsidRPr="00380D18">
              <w:rPr>
                <w:rFonts w:eastAsia="MS Mincho" w:cs="Arial"/>
                <w:color w:val="000000"/>
                <w:sz w:val="24"/>
                <w:szCs w:val="24"/>
              </w:rPr>
              <w:t>odgovarajući</w:t>
            </w:r>
          </w:p>
        </w:tc>
        <w:tc>
          <w:tcPr>
            <w:tcW w:w="1350" w:type="dxa"/>
            <w:vAlign w:val="center"/>
          </w:tcPr>
          <w:p w14:paraId="39A0DB75" w14:textId="6A0573ED"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m</w:t>
            </w:r>
          </w:p>
        </w:tc>
        <w:tc>
          <w:tcPr>
            <w:tcW w:w="1620" w:type="dxa"/>
            <w:vAlign w:val="center"/>
          </w:tcPr>
          <w:p w14:paraId="6B0FD9BD" w14:textId="2B49808E"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30</w:t>
            </w:r>
          </w:p>
        </w:tc>
      </w:tr>
      <w:tr w:rsidR="005C1527" w:rsidRPr="00380D18" w14:paraId="7DAE0B12" w14:textId="77777777" w:rsidTr="003A30D6">
        <w:tc>
          <w:tcPr>
            <w:tcW w:w="950" w:type="dxa"/>
            <w:vAlign w:val="center"/>
          </w:tcPr>
          <w:p w14:paraId="32264D9D" w14:textId="2DEBCCF6"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12.1.6.</w:t>
            </w:r>
          </w:p>
        </w:tc>
        <w:tc>
          <w:tcPr>
            <w:tcW w:w="5795" w:type="dxa"/>
            <w:vAlign w:val="center"/>
          </w:tcPr>
          <w:p w14:paraId="4A22B695" w14:textId="77777777" w:rsidR="005C1527" w:rsidRPr="00380D18" w:rsidRDefault="005C1527" w:rsidP="005C1527">
            <w:pPr>
              <w:spacing w:before="0"/>
              <w:rPr>
                <w:rFonts w:cs="Arial"/>
                <w:sz w:val="24"/>
                <w:szCs w:val="24"/>
              </w:rPr>
            </w:pPr>
            <w:r w:rsidRPr="00380D18">
              <w:rPr>
                <w:rFonts w:cs="Arial"/>
                <w:sz w:val="24"/>
                <w:szCs w:val="24"/>
              </w:rPr>
              <w:t>KONEKTOR</w:t>
            </w:r>
          </w:p>
          <w:p w14:paraId="30C35B54" w14:textId="77777777" w:rsidR="005C1527" w:rsidRPr="00380D18" w:rsidRDefault="005C1527" w:rsidP="005C1527">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TELEGARTNER  N-Kabelslecker</w:t>
            </w:r>
          </w:p>
          <w:p w14:paraId="027C44D3" w14:textId="51938041" w:rsidR="005C1527" w:rsidRPr="00380D18" w:rsidRDefault="005C1527" w:rsidP="005C1527">
            <w:pPr>
              <w:spacing w:before="0"/>
              <w:rPr>
                <w:rFonts w:cs="Arial"/>
                <w:sz w:val="24"/>
                <w:szCs w:val="24"/>
              </w:rPr>
            </w:pPr>
            <w:r w:rsidRPr="00380D18">
              <w:rPr>
                <w:rFonts w:cs="Arial"/>
                <w:sz w:val="24"/>
                <w:szCs w:val="24"/>
              </w:rPr>
              <w:t xml:space="preserve">/J01020A0127 ili </w:t>
            </w:r>
            <w:r w:rsidRPr="00380D18">
              <w:rPr>
                <w:rFonts w:eastAsia="MS Mincho" w:cs="Arial"/>
                <w:color w:val="000000"/>
                <w:sz w:val="24"/>
                <w:szCs w:val="24"/>
              </w:rPr>
              <w:t>odgovarajući</w:t>
            </w:r>
          </w:p>
        </w:tc>
        <w:tc>
          <w:tcPr>
            <w:tcW w:w="1350" w:type="dxa"/>
            <w:vAlign w:val="center"/>
          </w:tcPr>
          <w:p w14:paraId="7468FC62" w14:textId="1C5A0079"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7AA74279" w14:textId="3EDBB103"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C1527" w:rsidRPr="00380D18" w14:paraId="2421B2CC" w14:textId="77777777" w:rsidTr="003A30D6">
        <w:tc>
          <w:tcPr>
            <w:tcW w:w="950" w:type="dxa"/>
            <w:vAlign w:val="center"/>
          </w:tcPr>
          <w:p w14:paraId="5492E6F3" w14:textId="3BD5005F"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12.1.7.</w:t>
            </w:r>
          </w:p>
        </w:tc>
        <w:tc>
          <w:tcPr>
            <w:tcW w:w="5795" w:type="dxa"/>
            <w:vAlign w:val="center"/>
          </w:tcPr>
          <w:p w14:paraId="757C0231" w14:textId="77777777" w:rsidR="005C1527" w:rsidRPr="00380D18" w:rsidRDefault="005C1527" w:rsidP="005C1527">
            <w:pPr>
              <w:spacing w:before="0"/>
              <w:rPr>
                <w:rFonts w:cs="Arial"/>
                <w:sz w:val="24"/>
                <w:szCs w:val="24"/>
              </w:rPr>
            </w:pPr>
            <w:r w:rsidRPr="00380D18">
              <w:rPr>
                <w:rFonts w:cs="Arial"/>
                <w:sz w:val="24"/>
                <w:szCs w:val="24"/>
              </w:rPr>
              <w:t>KONEKTOR</w:t>
            </w:r>
          </w:p>
          <w:p w14:paraId="316D0F28" w14:textId="77777777" w:rsidR="005C1527" w:rsidRPr="00380D18" w:rsidRDefault="005C1527" w:rsidP="005C1527">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TELEGARTNER  TNC-Kabelstecker/</w:t>
            </w:r>
          </w:p>
          <w:p w14:paraId="22B2E29A" w14:textId="3FEB4706" w:rsidR="005C1527" w:rsidRPr="00380D18" w:rsidRDefault="005C1527" w:rsidP="005C1527">
            <w:pPr>
              <w:spacing w:before="0"/>
              <w:rPr>
                <w:rFonts w:cs="Arial"/>
                <w:sz w:val="24"/>
                <w:szCs w:val="24"/>
              </w:rPr>
            </w:pPr>
            <w:r w:rsidRPr="00380D18">
              <w:rPr>
                <w:rFonts w:cs="Arial"/>
                <w:sz w:val="24"/>
                <w:szCs w:val="24"/>
              </w:rPr>
              <w:t xml:space="preserve">J01010A0049 ili </w:t>
            </w:r>
            <w:r w:rsidRPr="00380D18">
              <w:rPr>
                <w:rFonts w:eastAsia="MS Mincho" w:cs="Arial"/>
                <w:color w:val="000000"/>
                <w:sz w:val="24"/>
                <w:szCs w:val="24"/>
              </w:rPr>
              <w:t>odgovarajući</w:t>
            </w:r>
          </w:p>
        </w:tc>
        <w:tc>
          <w:tcPr>
            <w:tcW w:w="1350" w:type="dxa"/>
            <w:vAlign w:val="center"/>
          </w:tcPr>
          <w:p w14:paraId="43ABFE1E" w14:textId="3D091B76"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3840AC60" w14:textId="5724DFCE"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C1527" w:rsidRPr="00380D18" w14:paraId="44725540" w14:textId="77777777" w:rsidTr="003A30D6">
        <w:trPr>
          <w:trHeight w:val="482"/>
        </w:trPr>
        <w:tc>
          <w:tcPr>
            <w:tcW w:w="9715" w:type="dxa"/>
            <w:gridSpan w:val="4"/>
            <w:vAlign w:val="center"/>
          </w:tcPr>
          <w:p w14:paraId="7DD73753" w14:textId="5506979F" w:rsidR="005C1527" w:rsidRPr="00380D18" w:rsidRDefault="005C1527" w:rsidP="005C1527">
            <w:pPr>
              <w:widowControl w:val="0"/>
              <w:autoSpaceDE w:val="0"/>
              <w:autoSpaceDN w:val="0"/>
              <w:adjustRightInd w:val="0"/>
              <w:spacing w:before="0"/>
              <w:contextualSpacing/>
              <w:jc w:val="center"/>
              <w:rPr>
                <w:rFonts w:cs="Arial"/>
                <w:b/>
                <w:sz w:val="24"/>
                <w:szCs w:val="24"/>
              </w:rPr>
            </w:pPr>
            <w:r w:rsidRPr="00380D18">
              <w:rPr>
                <w:rFonts w:cs="Arial"/>
                <w:b/>
                <w:sz w:val="24"/>
                <w:szCs w:val="24"/>
              </w:rPr>
              <w:t>13. OPREMA ZA VIDEO NADZOR</w:t>
            </w:r>
          </w:p>
        </w:tc>
      </w:tr>
      <w:tr w:rsidR="005C1527" w:rsidRPr="00380D18" w14:paraId="15257B4C" w14:textId="77777777" w:rsidTr="003A30D6">
        <w:tc>
          <w:tcPr>
            <w:tcW w:w="950" w:type="dxa"/>
            <w:vAlign w:val="center"/>
          </w:tcPr>
          <w:p w14:paraId="713D59E1" w14:textId="69D3DE57" w:rsidR="005C1527" w:rsidRPr="00380D18" w:rsidRDefault="005C1527" w:rsidP="005C1527">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13.1.</w:t>
            </w:r>
          </w:p>
        </w:tc>
        <w:tc>
          <w:tcPr>
            <w:tcW w:w="5795" w:type="dxa"/>
            <w:vAlign w:val="center"/>
          </w:tcPr>
          <w:p w14:paraId="00059942" w14:textId="77777777" w:rsidR="005C1527" w:rsidRPr="00380D18" w:rsidRDefault="005C1527" w:rsidP="005C1527">
            <w:pPr>
              <w:spacing w:before="0"/>
              <w:rPr>
                <w:rFonts w:cs="Arial"/>
                <w:sz w:val="24"/>
                <w:szCs w:val="24"/>
              </w:rPr>
            </w:pPr>
            <w:r w:rsidRPr="00380D18">
              <w:rPr>
                <w:rFonts w:cs="Arial"/>
                <w:sz w:val="24"/>
                <w:szCs w:val="24"/>
              </w:rPr>
              <w:t>KAMERA SA NOSAČEM</w:t>
            </w:r>
          </w:p>
          <w:p w14:paraId="087D22E2" w14:textId="71D530CC" w:rsidR="005C1527" w:rsidRPr="00380D18" w:rsidRDefault="005C1527" w:rsidP="005C1527">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AXIS  P1344-E  ili </w:t>
            </w:r>
            <w:r w:rsidRPr="00380D18">
              <w:rPr>
                <w:rFonts w:eastAsia="MS Mincho" w:cs="Arial"/>
                <w:color w:val="000000"/>
                <w:sz w:val="24"/>
                <w:szCs w:val="24"/>
              </w:rPr>
              <w:t>odgovarajući</w:t>
            </w:r>
          </w:p>
        </w:tc>
        <w:tc>
          <w:tcPr>
            <w:tcW w:w="1350" w:type="dxa"/>
            <w:vAlign w:val="center"/>
          </w:tcPr>
          <w:p w14:paraId="43AFE6A2" w14:textId="3234E7BC"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4E2FA6F9" w14:textId="0286238D"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bl>
    <w:p w14:paraId="2E58FA1A" w14:textId="77777777" w:rsidR="005C1527" w:rsidRPr="00380D18" w:rsidRDefault="005C1527" w:rsidP="0089613F">
      <w:pPr>
        <w:spacing w:before="0"/>
        <w:contextualSpacing/>
        <w:jc w:val="left"/>
        <w:rPr>
          <w:rFonts w:eastAsia="Calibri" w:cs="Arial"/>
          <w:b/>
          <w:spacing w:val="5"/>
          <w:kern w:val="28"/>
          <w:sz w:val="24"/>
          <w:szCs w:val="24"/>
          <w:lang w:val="sr-Cyrl-RS"/>
        </w:rPr>
      </w:pPr>
    </w:p>
    <w:p w14:paraId="5E438FCE" w14:textId="6BF298EF" w:rsidR="005C1527" w:rsidRPr="00380D18" w:rsidRDefault="005C1527" w:rsidP="0089613F">
      <w:pPr>
        <w:spacing w:before="0"/>
        <w:contextualSpacing/>
        <w:jc w:val="left"/>
        <w:rPr>
          <w:rFonts w:eastAsia="Calibri" w:cs="Arial"/>
          <w:b/>
          <w:spacing w:val="5"/>
          <w:kern w:val="28"/>
          <w:sz w:val="24"/>
          <w:szCs w:val="24"/>
          <w:lang w:val="sr-Cyrl-RS"/>
        </w:rPr>
      </w:pPr>
    </w:p>
    <w:tbl>
      <w:tblPr>
        <w:tblStyle w:val="TableGrid"/>
        <w:tblW w:w="0" w:type="auto"/>
        <w:tblLook w:val="04A0" w:firstRow="1" w:lastRow="0" w:firstColumn="1" w:lastColumn="0" w:noHBand="0" w:noVBand="1"/>
      </w:tblPr>
      <w:tblGrid>
        <w:gridCol w:w="950"/>
        <w:gridCol w:w="5795"/>
        <w:gridCol w:w="1350"/>
        <w:gridCol w:w="1620"/>
      </w:tblGrid>
      <w:tr w:rsidR="005C1527" w:rsidRPr="00380D18" w14:paraId="473B5B18" w14:textId="77777777" w:rsidTr="003A30D6">
        <w:trPr>
          <w:trHeight w:val="482"/>
        </w:trPr>
        <w:tc>
          <w:tcPr>
            <w:tcW w:w="9715" w:type="dxa"/>
            <w:gridSpan w:val="4"/>
            <w:vAlign w:val="center"/>
          </w:tcPr>
          <w:p w14:paraId="0FD3B109" w14:textId="017BF97E" w:rsidR="005C1527" w:rsidRPr="00380D18" w:rsidRDefault="005C1527" w:rsidP="005C1527">
            <w:pPr>
              <w:widowControl w:val="0"/>
              <w:autoSpaceDE w:val="0"/>
              <w:autoSpaceDN w:val="0"/>
              <w:adjustRightInd w:val="0"/>
              <w:spacing w:before="0"/>
              <w:contextualSpacing/>
              <w:jc w:val="center"/>
              <w:rPr>
                <w:rFonts w:cs="Arial"/>
                <w:b/>
                <w:sz w:val="24"/>
                <w:szCs w:val="24"/>
              </w:rPr>
            </w:pPr>
            <w:r w:rsidRPr="00380D18">
              <w:rPr>
                <w:rFonts w:cs="Arial"/>
                <w:b/>
                <w:sz w:val="24"/>
                <w:szCs w:val="24"/>
              </w:rPr>
              <w:t>14. PROTIVPOŽARNA OPREMA</w:t>
            </w:r>
          </w:p>
        </w:tc>
      </w:tr>
      <w:tr w:rsidR="005C1527" w:rsidRPr="00380D18" w14:paraId="553A7EAD" w14:textId="77777777" w:rsidTr="003A30D6">
        <w:tc>
          <w:tcPr>
            <w:tcW w:w="950" w:type="dxa"/>
            <w:vAlign w:val="center"/>
          </w:tcPr>
          <w:p w14:paraId="4B2283BB" w14:textId="1AB90462" w:rsidR="005C1527" w:rsidRPr="00380D18" w:rsidRDefault="005C1527" w:rsidP="005C1527">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14.1.1.</w:t>
            </w:r>
          </w:p>
        </w:tc>
        <w:tc>
          <w:tcPr>
            <w:tcW w:w="5795" w:type="dxa"/>
            <w:vAlign w:val="center"/>
          </w:tcPr>
          <w:p w14:paraId="46E9D3B5" w14:textId="77777777" w:rsidR="005C1527" w:rsidRPr="00380D18" w:rsidRDefault="005C1527" w:rsidP="005C1527">
            <w:pPr>
              <w:spacing w:before="0"/>
              <w:rPr>
                <w:rFonts w:cs="Arial"/>
                <w:sz w:val="24"/>
                <w:szCs w:val="24"/>
              </w:rPr>
            </w:pPr>
            <w:r w:rsidRPr="00380D18">
              <w:rPr>
                <w:rFonts w:cs="Arial"/>
                <w:sz w:val="24"/>
                <w:szCs w:val="24"/>
              </w:rPr>
              <w:t>PROTIVPOŽARNA CENTRALA, 8 ZONA, ZA MONTAŽU NA ZID, SA MOGUĆNOŠĆU SIGNALIZACIJE OZNAKE I LOKACIJE JAVLJAČA POŽARA</w:t>
            </w:r>
          </w:p>
          <w:p w14:paraId="136B91C3" w14:textId="77777777" w:rsidR="005C1527" w:rsidRPr="00380D18" w:rsidRDefault="005C1527" w:rsidP="005C1527">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 FC1008-A</w:t>
            </w:r>
          </w:p>
          <w:p w14:paraId="403DD7FB" w14:textId="20C39280" w:rsidR="005C1527" w:rsidRPr="00380D18" w:rsidRDefault="005C1527" w:rsidP="005C1527">
            <w:pPr>
              <w:spacing w:before="0"/>
              <w:rPr>
                <w:rFonts w:cs="Arial"/>
                <w:sz w:val="24"/>
                <w:szCs w:val="24"/>
              </w:rPr>
            </w:pPr>
            <w:r w:rsidRPr="00380D18">
              <w:rPr>
                <w:rFonts w:cs="Arial"/>
                <w:sz w:val="24"/>
                <w:szCs w:val="24"/>
              </w:rPr>
              <w:t xml:space="preserve">S54380-C4-A1 ili </w:t>
            </w:r>
            <w:r w:rsidRPr="00380D18">
              <w:rPr>
                <w:rFonts w:eastAsia="MS Mincho" w:cs="Arial"/>
                <w:color w:val="000000"/>
                <w:sz w:val="24"/>
                <w:szCs w:val="24"/>
              </w:rPr>
              <w:t>odgovarajući</w:t>
            </w:r>
          </w:p>
        </w:tc>
        <w:tc>
          <w:tcPr>
            <w:tcW w:w="1350" w:type="dxa"/>
            <w:vAlign w:val="center"/>
          </w:tcPr>
          <w:p w14:paraId="1F939147" w14:textId="3FE91782"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7B390324" w14:textId="3D00166C"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C1527" w:rsidRPr="00380D18" w14:paraId="641B472F" w14:textId="77777777" w:rsidTr="003A30D6">
        <w:tc>
          <w:tcPr>
            <w:tcW w:w="950" w:type="dxa"/>
            <w:vAlign w:val="center"/>
          </w:tcPr>
          <w:p w14:paraId="5939480C" w14:textId="0586CA71"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14.1.2.</w:t>
            </w:r>
          </w:p>
        </w:tc>
        <w:tc>
          <w:tcPr>
            <w:tcW w:w="5795" w:type="dxa"/>
            <w:vAlign w:val="center"/>
          </w:tcPr>
          <w:p w14:paraId="1F1107E7" w14:textId="77777777" w:rsidR="005C1527" w:rsidRPr="00380D18" w:rsidRDefault="005C1527" w:rsidP="005C1527">
            <w:pPr>
              <w:spacing w:before="0"/>
              <w:rPr>
                <w:rFonts w:cs="Arial"/>
                <w:sz w:val="24"/>
                <w:szCs w:val="24"/>
              </w:rPr>
            </w:pPr>
            <w:r w:rsidRPr="00380D18">
              <w:rPr>
                <w:rFonts w:cs="Arial"/>
                <w:sz w:val="24"/>
                <w:szCs w:val="24"/>
              </w:rPr>
              <w:t>DISPLEJ ZA PROTIVPOŽARNU CENTRALU</w:t>
            </w:r>
          </w:p>
          <w:p w14:paraId="6B68DAE5" w14:textId="77777777" w:rsidR="005C1527" w:rsidRPr="00380D18" w:rsidRDefault="005C1527" w:rsidP="005C1527">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 FCA1002</w:t>
            </w:r>
          </w:p>
          <w:p w14:paraId="058DD8C4" w14:textId="30A262F3" w:rsidR="005C1527" w:rsidRPr="00380D18" w:rsidRDefault="005C1527" w:rsidP="005C1527">
            <w:pPr>
              <w:spacing w:before="0"/>
              <w:rPr>
                <w:rFonts w:cs="Arial"/>
                <w:sz w:val="24"/>
                <w:szCs w:val="24"/>
              </w:rPr>
            </w:pPr>
            <w:r w:rsidRPr="00380D18">
              <w:rPr>
                <w:rFonts w:cs="Arial"/>
                <w:sz w:val="24"/>
                <w:szCs w:val="24"/>
              </w:rPr>
              <w:t xml:space="preserve">A6E60500021 ili </w:t>
            </w:r>
            <w:r w:rsidRPr="00380D18">
              <w:rPr>
                <w:rFonts w:eastAsia="MS Mincho" w:cs="Arial"/>
                <w:color w:val="000000"/>
                <w:sz w:val="24"/>
                <w:szCs w:val="24"/>
              </w:rPr>
              <w:t>odgovarajući</w:t>
            </w:r>
          </w:p>
        </w:tc>
        <w:tc>
          <w:tcPr>
            <w:tcW w:w="1350" w:type="dxa"/>
            <w:vAlign w:val="center"/>
          </w:tcPr>
          <w:p w14:paraId="2DC199F7" w14:textId="2C149442"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773C6C7F" w14:textId="7CB6ED41"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C1527" w:rsidRPr="00380D18" w14:paraId="0F6F9496" w14:textId="77777777" w:rsidTr="003A30D6">
        <w:tc>
          <w:tcPr>
            <w:tcW w:w="950" w:type="dxa"/>
            <w:vAlign w:val="center"/>
          </w:tcPr>
          <w:p w14:paraId="6143747F" w14:textId="46A3EC33"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14.1.3.</w:t>
            </w:r>
          </w:p>
        </w:tc>
        <w:tc>
          <w:tcPr>
            <w:tcW w:w="5795" w:type="dxa"/>
            <w:vAlign w:val="center"/>
          </w:tcPr>
          <w:p w14:paraId="19A932BA" w14:textId="77777777" w:rsidR="005C1527" w:rsidRPr="00380D18" w:rsidRDefault="005C1527" w:rsidP="005C1527">
            <w:pPr>
              <w:spacing w:before="0"/>
              <w:rPr>
                <w:rFonts w:cs="Arial"/>
                <w:sz w:val="24"/>
                <w:szCs w:val="24"/>
              </w:rPr>
            </w:pPr>
            <w:r w:rsidRPr="00380D18">
              <w:rPr>
                <w:rFonts w:cs="Arial"/>
                <w:sz w:val="24"/>
                <w:szCs w:val="24"/>
              </w:rPr>
              <w:t>JEDINICA ZA PUNJENJE BATERIJE 3.5A</w:t>
            </w:r>
          </w:p>
          <w:p w14:paraId="0B0BC704" w14:textId="77777777" w:rsidR="005C1527" w:rsidRPr="00380D18" w:rsidRDefault="005C1527" w:rsidP="005C1527">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 FCP1004-E</w:t>
            </w:r>
          </w:p>
          <w:p w14:paraId="73D921B2" w14:textId="5DDE95D4" w:rsidR="005C1527" w:rsidRPr="00380D18" w:rsidRDefault="005C1527" w:rsidP="005C1527">
            <w:pPr>
              <w:spacing w:before="0"/>
              <w:rPr>
                <w:rFonts w:cs="Arial"/>
                <w:sz w:val="24"/>
                <w:szCs w:val="24"/>
              </w:rPr>
            </w:pPr>
            <w:r w:rsidRPr="00380D18">
              <w:rPr>
                <w:rFonts w:cs="Arial"/>
                <w:sz w:val="24"/>
                <w:szCs w:val="24"/>
              </w:rPr>
              <w:t xml:space="preserve">A6E60500054 ili </w:t>
            </w:r>
            <w:r w:rsidRPr="00380D18">
              <w:rPr>
                <w:rFonts w:eastAsia="MS Mincho" w:cs="Arial"/>
                <w:color w:val="000000"/>
                <w:sz w:val="24"/>
                <w:szCs w:val="24"/>
              </w:rPr>
              <w:t>odgovarajući</w:t>
            </w:r>
          </w:p>
        </w:tc>
        <w:tc>
          <w:tcPr>
            <w:tcW w:w="1350" w:type="dxa"/>
            <w:vAlign w:val="center"/>
          </w:tcPr>
          <w:p w14:paraId="6BEEA9A4" w14:textId="0B4DC796"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3DEEDBB5" w14:textId="50A2F7CD"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C1527" w:rsidRPr="00380D18" w14:paraId="7032DC1D" w14:textId="77777777" w:rsidTr="003A30D6">
        <w:tc>
          <w:tcPr>
            <w:tcW w:w="950" w:type="dxa"/>
            <w:vAlign w:val="center"/>
          </w:tcPr>
          <w:p w14:paraId="1D5E2C16" w14:textId="6A332E42"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14.1.4.</w:t>
            </w:r>
          </w:p>
        </w:tc>
        <w:tc>
          <w:tcPr>
            <w:tcW w:w="5795" w:type="dxa"/>
            <w:vAlign w:val="center"/>
          </w:tcPr>
          <w:p w14:paraId="48827F34" w14:textId="77777777" w:rsidR="005C1527" w:rsidRPr="00380D18" w:rsidRDefault="005C1527" w:rsidP="005C1527">
            <w:pPr>
              <w:spacing w:before="0"/>
              <w:rPr>
                <w:rFonts w:cs="Arial"/>
                <w:sz w:val="24"/>
                <w:szCs w:val="24"/>
              </w:rPr>
            </w:pPr>
            <w:r w:rsidRPr="00380D18">
              <w:rPr>
                <w:rFonts w:cs="Arial"/>
                <w:sz w:val="24"/>
                <w:szCs w:val="24"/>
              </w:rPr>
              <w:t>BATERIJA 12V/17 Ah</w:t>
            </w:r>
          </w:p>
          <w:p w14:paraId="5156D6F0" w14:textId="77777777" w:rsidR="005C1527" w:rsidRPr="00380D18" w:rsidRDefault="005C1527" w:rsidP="005C1527">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 FE2005-A1</w:t>
            </w:r>
          </w:p>
          <w:p w14:paraId="40CE15C5" w14:textId="0B80A85B" w:rsidR="005C1527" w:rsidRPr="00380D18" w:rsidRDefault="005C1527" w:rsidP="005C1527">
            <w:pPr>
              <w:spacing w:before="0"/>
              <w:rPr>
                <w:rFonts w:cs="Arial"/>
                <w:sz w:val="24"/>
                <w:szCs w:val="24"/>
              </w:rPr>
            </w:pPr>
            <w:r w:rsidRPr="00380D18">
              <w:rPr>
                <w:rFonts w:cs="Arial"/>
                <w:sz w:val="24"/>
                <w:szCs w:val="24"/>
              </w:rPr>
              <w:t xml:space="preserve">A5Q00019677 ili </w:t>
            </w:r>
            <w:r w:rsidRPr="00380D18">
              <w:rPr>
                <w:rFonts w:eastAsia="MS Mincho" w:cs="Arial"/>
                <w:color w:val="000000"/>
                <w:sz w:val="24"/>
                <w:szCs w:val="24"/>
              </w:rPr>
              <w:t>odgovarajući</w:t>
            </w:r>
          </w:p>
        </w:tc>
        <w:tc>
          <w:tcPr>
            <w:tcW w:w="1350" w:type="dxa"/>
            <w:vAlign w:val="center"/>
          </w:tcPr>
          <w:p w14:paraId="3D25EEDF" w14:textId="736D21BB"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7349C5B6" w14:textId="398DD36A"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5C1527" w:rsidRPr="00380D18" w14:paraId="3E6518CA" w14:textId="77777777" w:rsidTr="003A30D6">
        <w:tc>
          <w:tcPr>
            <w:tcW w:w="950" w:type="dxa"/>
            <w:vAlign w:val="center"/>
          </w:tcPr>
          <w:p w14:paraId="34D161FE" w14:textId="4774D0DA"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14.1.5.</w:t>
            </w:r>
          </w:p>
        </w:tc>
        <w:tc>
          <w:tcPr>
            <w:tcW w:w="5795" w:type="dxa"/>
            <w:vAlign w:val="center"/>
          </w:tcPr>
          <w:p w14:paraId="677D225F" w14:textId="77777777" w:rsidR="005C1527" w:rsidRPr="00380D18" w:rsidRDefault="005C1527" w:rsidP="005C1527">
            <w:pPr>
              <w:spacing w:before="0"/>
              <w:rPr>
                <w:rFonts w:cs="Arial"/>
                <w:sz w:val="24"/>
                <w:szCs w:val="24"/>
              </w:rPr>
            </w:pPr>
            <w:r w:rsidRPr="00380D18">
              <w:rPr>
                <w:rFonts w:cs="Arial"/>
                <w:sz w:val="24"/>
                <w:szCs w:val="24"/>
              </w:rPr>
              <w:t>RUČNI JAVLJAČ POŽARA SA PRIBOROM</w:t>
            </w:r>
          </w:p>
          <w:p w14:paraId="5FA912FE" w14:textId="469C74EC" w:rsidR="005C1527" w:rsidRPr="00380D18" w:rsidRDefault="005C1527" w:rsidP="005C1527">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DMA1103D ili </w:t>
            </w:r>
            <w:r w:rsidRPr="00380D18">
              <w:rPr>
                <w:rFonts w:eastAsia="MS Mincho" w:cs="Arial"/>
                <w:color w:val="000000"/>
                <w:sz w:val="24"/>
                <w:szCs w:val="24"/>
              </w:rPr>
              <w:t>odgovarajući</w:t>
            </w:r>
          </w:p>
        </w:tc>
        <w:tc>
          <w:tcPr>
            <w:tcW w:w="1350" w:type="dxa"/>
            <w:vAlign w:val="center"/>
          </w:tcPr>
          <w:p w14:paraId="744A87EE" w14:textId="5E8D829E"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6A4D9BF6" w14:textId="218870DF"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6</w:t>
            </w:r>
          </w:p>
        </w:tc>
      </w:tr>
      <w:tr w:rsidR="005C1527" w:rsidRPr="00380D18" w14:paraId="2488A496" w14:textId="77777777" w:rsidTr="003A30D6">
        <w:tc>
          <w:tcPr>
            <w:tcW w:w="950" w:type="dxa"/>
            <w:vAlign w:val="center"/>
          </w:tcPr>
          <w:p w14:paraId="7271EDC7" w14:textId="291ECB09"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14.1.6.</w:t>
            </w:r>
          </w:p>
        </w:tc>
        <w:tc>
          <w:tcPr>
            <w:tcW w:w="5795" w:type="dxa"/>
            <w:vAlign w:val="center"/>
          </w:tcPr>
          <w:p w14:paraId="1D5FE91F" w14:textId="77777777" w:rsidR="005C1527" w:rsidRPr="00380D18" w:rsidRDefault="005C1527" w:rsidP="008B0626">
            <w:pPr>
              <w:spacing w:before="0"/>
              <w:rPr>
                <w:rFonts w:cs="Arial"/>
                <w:sz w:val="24"/>
                <w:szCs w:val="24"/>
              </w:rPr>
            </w:pPr>
            <w:r w:rsidRPr="00380D18">
              <w:rPr>
                <w:rFonts w:cs="Arial"/>
                <w:sz w:val="24"/>
                <w:szCs w:val="24"/>
              </w:rPr>
              <w:t>DIMNI - JAVLJAČ POŽARA SA PODNOŽJEM</w:t>
            </w:r>
          </w:p>
          <w:p w14:paraId="037EFD5E" w14:textId="77777777" w:rsidR="005C1527" w:rsidRPr="00380D18" w:rsidRDefault="005C1527" w:rsidP="008B062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  DO1101A</w:t>
            </w:r>
          </w:p>
          <w:p w14:paraId="17BBEE45" w14:textId="39CAADFB" w:rsidR="005C1527" w:rsidRPr="00380D18" w:rsidRDefault="005C1527" w:rsidP="008B0626">
            <w:pPr>
              <w:spacing w:before="0"/>
              <w:rPr>
                <w:rFonts w:cs="Arial"/>
                <w:sz w:val="24"/>
                <w:szCs w:val="24"/>
              </w:rPr>
            </w:pPr>
            <w:r w:rsidRPr="00380D18">
              <w:rPr>
                <w:rFonts w:cs="Arial"/>
                <w:sz w:val="24"/>
                <w:szCs w:val="24"/>
              </w:rPr>
              <w:t xml:space="preserve">+DB1101A ili </w:t>
            </w:r>
            <w:r w:rsidRPr="00380D18">
              <w:rPr>
                <w:rFonts w:eastAsia="MS Mincho" w:cs="Arial"/>
                <w:color w:val="000000"/>
                <w:sz w:val="24"/>
                <w:szCs w:val="24"/>
              </w:rPr>
              <w:t>odgovarajući</w:t>
            </w:r>
          </w:p>
        </w:tc>
        <w:tc>
          <w:tcPr>
            <w:tcW w:w="1350" w:type="dxa"/>
            <w:vAlign w:val="center"/>
          </w:tcPr>
          <w:p w14:paraId="1FB09407" w14:textId="1BAA4299"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620" w:type="dxa"/>
            <w:vAlign w:val="center"/>
          </w:tcPr>
          <w:p w14:paraId="542B848B" w14:textId="0C2D4748" w:rsidR="005C1527" w:rsidRPr="00380D18" w:rsidRDefault="005C1527" w:rsidP="005C1527">
            <w:pPr>
              <w:widowControl w:val="0"/>
              <w:autoSpaceDE w:val="0"/>
              <w:autoSpaceDN w:val="0"/>
              <w:adjustRightInd w:val="0"/>
              <w:spacing w:before="0"/>
              <w:contextualSpacing/>
              <w:jc w:val="center"/>
              <w:rPr>
                <w:rFonts w:cs="Arial"/>
                <w:sz w:val="24"/>
                <w:szCs w:val="24"/>
              </w:rPr>
            </w:pPr>
            <w:r w:rsidRPr="00380D18">
              <w:rPr>
                <w:rFonts w:cs="Arial"/>
                <w:sz w:val="24"/>
                <w:szCs w:val="24"/>
              </w:rPr>
              <w:t>5</w:t>
            </w:r>
          </w:p>
        </w:tc>
      </w:tr>
      <w:tr w:rsidR="008B0626" w:rsidRPr="00380D18" w14:paraId="2538F3D1" w14:textId="77777777" w:rsidTr="003A30D6">
        <w:tc>
          <w:tcPr>
            <w:tcW w:w="950" w:type="dxa"/>
            <w:vAlign w:val="center"/>
          </w:tcPr>
          <w:p w14:paraId="7272FC1A" w14:textId="6388E47C"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14.1.7.</w:t>
            </w:r>
          </w:p>
        </w:tc>
        <w:tc>
          <w:tcPr>
            <w:tcW w:w="5795" w:type="dxa"/>
            <w:vAlign w:val="center"/>
          </w:tcPr>
          <w:p w14:paraId="15B252A0" w14:textId="77777777" w:rsidR="008B0626" w:rsidRPr="00380D18" w:rsidRDefault="008B0626" w:rsidP="008B0626">
            <w:pPr>
              <w:spacing w:before="0"/>
              <w:rPr>
                <w:rFonts w:cs="Arial"/>
                <w:sz w:val="24"/>
                <w:szCs w:val="24"/>
              </w:rPr>
            </w:pPr>
            <w:r w:rsidRPr="00380D18">
              <w:rPr>
                <w:rFonts w:cs="Arial"/>
                <w:sz w:val="24"/>
                <w:szCs w:val="24"/>
              </w:rPr>
              <w:t>SIGNALNA TRUBA 24VDC, 108dB, IP65</w:t>
            </w:r>
          </w:p>
          <w:p w14:paraId="403E73E5" w14:textId="751874FA" w:rsidR="008B0626" w:rsidRPr="00380D18" w:rsidRDefault="008B0626" w:rsidP="008B062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AUER HTG (713 100 005) ili </w:t>
            </w:r>
            <w:r w:rsidRPr="00380D18">
              <w:rPr>
                <w:rFonts w:eastAsia="MS Mincho" w:cs="Arial"/>
                <w:color w:val="000000"/>
                <w:sz w:val="24"/>
                <w:szCs w:val="24"/>
              </w:rPr>
              <w:t>odgovarajući</w:t>
            </w:r>
          </w:p>
        </w:tc>
        <w:tc>
          <w:tcPr>
            <w:tcW w:w="1350" w:type="dxa"/>
            <w:vAlign w:val="center"/>
          </w:tcPr>
          <w:p w14:paraId="36F0FB2C" w14:textId="1C29B0A9"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55E09ECD" w14:textId="009CACB2"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8B0626" w:rsidRPr="00380D18" w14:paraId="54CDEF3C" w14:textId="77777777" w:rsidTr="003A30D6">
        <w:tc>
          <w:tcPr>
            <w:tcW w:w="950" w:type="dxa"/>
            <w:vAlign w:val="center"/>
          </w:tcPr>
          <w:p w14:paraId="1D532FEC" w14:textId="7B5FB533"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14.1.8.</w:t>
            </w:r>
          </w:p>
        </w:tc>
        <w:tc>
          <w:tcPr>
            <w:tcW w:w="5795" w:type="dxa"/>
            <w:vAlign w:val="center"/>
          </w:tcPr>
          <w:p w14:paraId="1B6223B0" w14:textId="21B74EA7" w:rsidR="008B0626" w:rsidRPr="00380D18" w:rsidRDefault="008B0626" w:rsidP="008B0626">
            <w:pPr>
              <w:spacing w:before="0"/>
              <w:rPr>
                <w:rFonts w:cs="Arial"/>
                <w:sz w:val="24"/>
                <w:szCs w:val="24"/>
              </w:rPr>
            </w:pPr>
            <w:r w:rsidRPr="00380D18">
              <w:rPr>
                <w:rFonts w:cs="Arial"/>
                <w:sz w:val="24"/>
                <w:szCs w:val="24"/>
              </w:rPr>
              <w:t>OTPORNIK ZA TERMINACIJU  3.9kΩ</w:t>
            </w:r>
          </w:p>
        </w:tc>
        <w:tc>
          <w:tcPr>
            <w:tcW w:w="1350" w:type="dxa"/>
            <w:vAlign w:val="center"/>
          </w:tcPr>
          <w:p w14:paraId="1EFFDE32" w14:textId="5228A830"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620" w:type="dxa"/>
            <w:vAlign w:val="center"/>
          </w:tcPr>
          <w:p w14:paraId="58FBF409" w14:textId="15BEF53F"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9</w:t>
            </w:r>
          </w:p>
        </w:tc>
      </w:tr>
      <w:tr w:rsidR="008B0626" w:rsidRPr="00380D18" w14:paraId="2FD43BAB" w14:textId="77777777" w:rsidTr="003A30D6">
        <w:tc>
          <w:tcPr>
            <w:tcW w:w="950" w:type="dxa"/>
            <w:vAlign w:val="center"/>
          </w:tcPr>
          <w:p w14:paraId="3318EE96" w14:textId="7C01D0C1"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14.1.9.</w:t>
            </w:r>
          </w:p>
        </w:tc>
        <w:tc>
          <w:tcPr>
            <w:tcW w:w="5795" w:type="dxa"/>
            <w:vAlign w:val="center"/>
          </w:tcPr>
          <w:p w14:paraId="6CB280CF" w14:textId="77777777" w:rsidR="008B0626" w:rsidRPr="00380D18" w:rsidRDefault="008B0626" w:rsidP="008B0626">
            <w:pPr>
              <w:spacing w:before="0"/>
              <w:rPr>
                <w:rFonts w:cs="Arial"/>
                <w:sz w:val="24"/>
                <w:szCs w:val="24"/>
              </w:rPr>
            </w:pPr>
            <w:r w:rsidRPr="00380D18">
              <w:rPr>
                <w:rFonts w:cs="Arial"/>
                <w:sz w:val="24"/>
                <w:szCs w:val="24"/>
              </w:rPr>
              <w:t>KABL, BEZHALOGENI,  SA POŽARNOM IZDRŽLJIVOŠĆU 180min I ODRŽAVANJEM FUNKCIONALNOSTI U POŽARU 90min.</w:t>
            </w:r>
          </w:p>
          <w:p w14:paraId="5E85BA38" w14:textId="1704796A" w:rsidR="008B0626" w:rsidRPr="00380D18" w:rsidRDefault="008B0626" w:rsidP="008B062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NFK NHXHX - FE 180/90 3x1.5mm</w:t>
            </w:r>
            <w:r w:rsidRPr="00380D18">
              <w:rPr>
                <w:rFonts w:cs="Arial"/>
                <w:sz w:val="24"/>
                <w:szCs w:val="24"/>
                <w:vertAlign w:val="superscript"/>
              </w:rPr>
              <w:t>2</w:t>
            </w:r>
            <w:r w:rsidRPr="00380D18">
              <w:rPr>
                <w:rFonts w:cs="Arial"/>
                <w:sz w:val="24"/>
                <w:szCs w:val="24"/>
              </w:rPr>
              <w:t xml:space="preserve"> ili </w:t>
            </w:r>
            <w:r w:rsidRPr="00380D18">
              <w:rPr>
                <w:rFonts w:eastAsia="MS Mincho" w:cs="Arial"/>
                <w:color w:val="000000"/>
                <w:sz w:val="24"/>
                <w:szCs w:val="24"/>
              </w:rPr>
              <w:t>odgovarajući</w:t>
            </w:r>
          </w:p>
        </w:tc>
        <w:tc>
          <w:tcPr>
            <w:tcW w:w="1350" w:type="dxa"/>
            <w:vAlign w:val="center"/>
          </w:tcPr>
          <w:p w14:paraId="4B45EC5B" w14:textId="4C9012F3"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620" w:type="dxa"/>
            <w:vAlign w:val="center"/>
          </w:tcPr>
          <w:p w14:paraId="54893C1E" w14:textId="5DB8071C"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200</w:t>
            </w:r>
          </w:p>
        </w:tc>
      </w:tr>
      <w:tr w:rsidR="008B0626" w:rsidRPr="00380D18" w14:paraId="187BE11B" w14:textId="77777777" w:rsidTr="003A30D6">
        <w:trPr>
          <w:trHeight w:val="482"/>
        </w:trPr>
        <w:tc>
          <w:tcPr>
            <w:tcW w:w="9715" w:type="dxa"/>
            <w:gridSpan w:val="4"/>
            <w:vAlign w:val="center"/>
          </w:tcPr>
          <w:p w14:paraId="795A4E54" w14:textId="7E9EF1C1" w:rsidR="008B0626" w:rsidRPr="00380D18" w:rsidRDefault="008B0626" w:rsidP="008B0626">
            <w:pPr>
              <w:widowControl w:val="0"/>
              <w:autoSpaceDE w:val="0"/>
              <w:autoSpaceDN w:val="0"/>
              <w:adjustRightInd w:val="0"/>
              <w:spacing w:before="0"/>
              <w:contextualSpacing/>
              <w:jc w:val="center"/>
              <w:rPr>
                <w:rFonts w:cs="Arial"/>
                <w:b/>
                <w:sz w:val="24"/>
                <w:szCs w:val="24"/>
              </w:rPr>
            </w:pPr>
            <w:r w:rsidRPr="00380D18">
              <w:rPr>
                <w:rFonts w:cs="Arial"/>
                <w:b/>
                <w:sz w:val="24"/>
                <w:szCs w:val="24"/>
              </w:rPr>
              <w:t>15. KABLOVI</w:t>
            </w:r>
          </w:p>
        </w:tc>
      </w:tr>
      <w:tr w:rsidR="008B0626" w:rsidRPr="00380D18" w14:paraId="6B0BC5B2" w14:textId="77777777" w:rsidTr="003A30D6">
        <w:trPr>
          <w:trHeight w:val="482"/>
        </w:trPr>
        <w:tc>
          <w:tcPr>
            <w:tcW w:w="9715" w:type="dxa"/>
            <w:gridSpan w:val="4"/>
            <w:vAlign w:val="center"/>
          </w:tcPr>
          <w:p w14:paraId="64494C94" w14:textId="3DAC2823" w:rsidR="008B0626" w:rsidRPr="00380D18" w:rsidRDefault="008B0626" w:rsidP="008B0626">
            <w:pPr>
              <w:widowControl w:val="0"/>
              <w:autoSpaceDE w:val="0"/>
              <w:autoSpaceDN w:val="0"/>
              <w:adjustRightInd w:val="0"/>
              <w:spacing w:before="0"/>
              <w:contextualSpacing/>
              <w:jc w:val="center"/>
              <w:rPr>
                <w:rFonts w:cs="Arial"/>
                <w:b/>
                <w:sz w:val="24"/>
                <w:szCs w:val="24"/>
              </w:rPr>
            </w:pPr>
            <w:r w:rsidRPr="00380D18">
              <w:rPr>
                <w:rFonts w:cs="Arial"/>
                <w:b/>
                <w:sz w:val="24"/>
                <w:szCs w:val="24"/>
              </w:rPr>
              <w:t>15.1 SN KABLOVI</w:t>
            </w:r>
          </w:p>
        </w:tc>
      </w:tr>
      <w:tr w:rsidR="008B0626" w:rsidRPr="00380D18" w14:paraId="7EF5FD9E" w14:textId="77777777" w:rsidTr="003A30D6">
        <w:tc>
          <w:tcPr>
            <w:tcW w:w="950" w:type="dxa"/>
            <w:vAlign w:val="center"/>
          </w:tcPr>
          <w:p w14:paraId="6377948F" w14:textId="2DF8FFB1" w:rsidR="008B0626" w:rsidRPr="00380D18" w:rsidRDefault="008B0626" w:rsidP="008B0626">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15.1.1.</w:t>
            </w:r>
          </w:p>
        </w:tc>
        <w:tc>
          <w:tcPr>
            <w:tcW w:w="5795" w:type="dxa"/>
            <w:vAlign w:val="center"/>
          </w:tcPr>
          <w:p w14:paraId="4475FD98"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6KV</w:t>
            </w:r>
          </w:p>
          <w:p w14:paraId="295C32CD" w14:textId="7D8E9751" w:rsidR="008B0626" w:rsidRPr="00380D18" w:rsidRDefault="008B0626" w:rsidP="008B0626">
            <w:pPr>
              <w:spacing w:before="0"/>
              <w:rPr>
                <w:rFonts w:cs="Arial"/>
                <w:sz w:val="24"/>
                <w:szCs w:val="24"/>
              </w:rPr>
            </w:pPr>
            <w:r w:rsidRPr="00380D18">
              <w:rPr>
                <w:rFonts w:eastAsia="MS Mincho" w:cs="Arial"/>
                <w:color w:val="000000"/>
                <w:sz w:val="24"/>
                <w:szCs w:val="24"/>
              </w:rPr>
              <w:lastRenderedPageBreak/>
              <w:t xml:space="preserve">Tip: </w:t>
            </w:r>
            <w:r w:rsidRPr="00380D18">
              <w:rPr>
                <w:rFonts w:cs="Arial"/>
                <w:sz w:val="24"/>
                <w:szCs w:val="24"/>
              </w:rPr>
              <w:t xml:space="preserve">NFK  EpN78 3x120+3x25 ili </w:t>
            </w:r>
            <w:r w:rsidRPr="00380D18">
              <w:rPr>
                <w:rFonts w:eastAsia="MS Mincho" w:cs="Arial"/>
                <w:color w:val="000000"/>
                <w:sz w:val="24"/>
                <w:szCs w:val="24"/>
              </w:rPr>
              <w:t>odgovarajući</w:t>
            </w:r>
          </w:p>
        </w:tc>
        <w:tc>
          <w:tcPr>
            <w:tcW w:w="1350" w:type="dxa"/>
            <w:vAlign w:val="center"/>
          </w:tcPr>
          <w:p w14:paraId="511598B8" w14:textId="624FFC3B"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m</w:t>
            </w:r>
          </w:p>
        </w:tc>
        <w:tc>
          <w:tcPr>
            <w:tcW w:w="1620" w:type="dxa"/>
            <w:vAlign w:val="center"/>
          </w:tcPr>
          <w:p w14:paraId="4490B82A" w14:textId="318C3C60"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lang w:val="de-DE"/>
              </w:rPr>
              <w:t>1100</w:t>
            </w:r>
          </w:p>
        </w:tc>
      </w:tr>
      <w:tr w:rsidR="008B0626" w:rsidRPr="00380D18" w14:paraId="1D42FA4F" w14:textId="77777777" w:rsidTr="003A30D6">
        <w:tc>
          <w:tcPr>
            <w:tcW w:w="950" w:type="dxa"/>
            <w:vAlign w:val="center"/>
          </w:tcPr>
          <w:p w14:paraId="2E3F5DD3" w14:textId="2D895F66"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15.1.2.</w:t>
            </w:r>
          </w:p>
        </w:tc>
        <w:tc>
          <w:tcPr>
            <w:tcW w:w="5795" w:type="dxa"/>
            <w:vAlign w:val="center"/>
          </w:tcPr>
          <w:p w14:paraId="0A1D9676"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6KV</w:t>
            </w:r>
          </w:p>
          <w:p w14:paraId="4FFF326E" w14:textId="2C21EE82" w:rsidR="008B0626" w:rsidRPr="00380D18" w:rsidRDefault="008B0626" w:rsidP="008B0626">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NFK   EpN78 3x95+3x16 ili </w:t>
            </w:r>
            <w:r w:rsidRPr="00380D18">
              <w:rPr>
                <w:rFonts w:eastAsia="MS Mincho" w:cs="Arial"/>
                <w:color w:val="000000"/>
                <w:sz w:val="24"/>
                <w:szCs w:val="24"/>
              </w:rPr>
              <w:t>odgovarajući</w:t>
            </w:r>
          </w:p>
        </w:tc>
        <w:tc>
          <w:tcPr>
            <w:tcW w:w="1350" w:type="dxa"/>
            <w:vAlign w:val="center"/>
          </w:tcPr>
          <w:p w14:paraId="0C3E8A71" w14:textId="2CC7A933"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620" w:type="dxa"/>
            <w:vAlign w:val="center"/>
          </w:tcPr>
          <w:p w14:paraId="5651DAC7" w14:textId="02B2D74F"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100</w:t>
            </w:r>
          </w:p>
        </w:tc>
      </w:tr>
      <w:tr w:rsidR="008B0626" w:rsidRPr="00380D18" w14:paraId="1CB4D523" w14:textId="77777777" w:rsidTr="003A30D6">
        <w:trPr>
          <w:trHeight w:val="482"/>
        </w:trPr>
        <w:tc>
          <w:tcPr>
            <w:tcW w:w="9715" w:type="dxa"/>
            <w:gridSpan w:val="4"/>
            <w:vAlign w:val="center"/>
          </w:tcPr>
          <w:p w14:paraId="1E7C2C1B" w14:textId="424CD596" w:rsidR="008B0626" w:rsidRPr="00380D18" w:rsidRDefault="008B0626" w:rsidP="008B0626">
            <w:pPr>
              <w:widowControl w:val="0"/>
              <w:autoSpaceDE w:val="0"/>
              <w:autoSpaceDN w:val="0"/>
              <w:adjustRightInd w:val="0"/>
              <w:spacing w:before="0"/>
              <w:contextualSpacing/>
              <w:jc w:val="center"/>
              <w:rPr>
                <w:rFonts w:cs="Arial"/>
                <w:b/>
                <w:sz w:val="24"/>
                <w:szCs w:val="24"/>
              </w:rPr>
            </w:pPr>
            <w:r w:rsidRPr="00380D18">
              <w:rPr>
                <w:rFonts w:cs="Arial"/>
                <w:b/>
                <w:sz w:val="24"/>
                <w:szCs w:val="24"/>
              </w:rPr>
              <w:t>15.2 SN KABLOVI</w:t>
            </w:r>
          </w:p>
        </w:tc>
      </w:tr>
      <w:tr w:rsidR="008B0626" w:rsidRPr="00380D18" w14:paraId="298897AA" w14:textId="77777777" w:rsidTr="003A30D6">
        <w:tc>
          <w:tcPr>
            <w:tcW w:w="950" w:type="dxa"/>
            <w:vAlign w:val="center"/>
          </w:tcPr>
          <w:p w14:paraId="60616493" w14:textId="0C5C04ED" w:rsidR="008B0626" w:rsidRPr="00380D18" w:rsidRDefault="008B0626" w:rsidP="008B0626">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15.2.1.</w:t>
            </w:r>
          </w:p>
        </w:tc>
        <w:tc>
          <w:tcPr>
            <w:tcW w:w="5795" w:type="dxa"/>
            <w:vAlign w:val="center"/>
          </w:tcPr>
          <w:p w14:paraId="4135B0BE"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0.6/1KV</w:t>
            </w:r>
          </w:p>
          <w:p w14:paraId="530901FB" w14:textId="43CA4F27" w:rsidR="008B0626" w:rsidRPr="00380D18" w:rsidRDefault="008B0626" w:rsidP="008B062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NFK    EpN50-Y 3x1.5 ili </w:t>
            </w:r>
            <w:r w:rsidRPr="00380D18">
              <w:rPr>
                <w:rFonts w:eastAsia="MS Mincho" w:cs="Arial"/>
                <w:color w:val="000000"/>
                <w:sz w:val="24"/>
                <w:szCs w:val="24"/>
              </w:rPr>
              <w:t>odgovarajući</w:t>
            </w:r>
          </w:p>
        </w:tc>
        <w:tc>
          <w:tcPr>
            <w:tcW w:w="1350" w:type="dxa"/>
            <w:vAlign w:val="center"/>
          </w:tcPr>
          <w:p w14:paraId="1B9DD29A" w14:textId="434B54BF"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620" w:type="dxa"/>
            <w:vAlign w:val="center"/>
          </w:tcPr>
          <w:p w14:paraId="10A51E50" w14:textId="3BFF0B76"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lang w:val="de-DE"/>
              </w:rPr>
              <w:t>450</w:t>
            </w:r>
          </w:p>
        </w:tc>
      </w:tr>
    </w:tbl>
    <w:p w14:paraId="60F0C573" w14:textId="77777777" w:rsidR="005C1527" w:rsidRPr="00380D18" w:rsidRDefault="005C1527" w:rsidP="0089613F">
      <w:pPr>
        <w:spacing w:before="0"/>
        <w:contextualSpacing/>
        <w:jc w:val="left"/>
        <w:rPr>
          <w:rFonts w:eastAsia="Calibri" w:cs="Arial"/>
          <w:b/>
          <w:spacing w:val="5"/>
          <w:kern w:val="28"/>
          <w:sz w:val="24"/>
          <w:szCs w:val="24"/>
          <w:lang w:val="sr-Cyrl-RS"/>
        </w:rPr>
      </w:pPr>
    </w:p>
    <w:p w14:paraId="046C294D" w14:textId="77777777" w:rsidR="008B0626" w:rsidRPr="00380D18" w:rsidRDefault="008B0626" w:rsidP="0089613F">
      <w:pPr>
        <w:spacing w:before="0"/>
        <w:contextualSpacing/>
        <w:jc w:val="left"/>
        <w:rPr>
          <w:rFonts w:eastAsia="Calibri" w:cs="Arial"/>
          <w:b/>
          <w:spacing w:val="5"/>
          <w:kern w:val="28"/>
          <w:sz w:val="24"/>
          <w:szCs w:val="24"/>
          <w:lang w:val="sr-Cyrl-RS"/>
        </w:rPr>
      </w:pPr>
    </w:p>
    <w:tbl>
      <w:tblPr>
        <w:tblStyle w:val="TableGrid"/>
        <w:tblW w:w="9805" w:type="dxa"/>
        <w:tblLook w:val="04A0" w:firstRow="1" w:lastRow="0" w:firstColumn="1" w:lastColumn="0" w:noHBand="0" w:noVBand="1"/>
      </w:tblPr>
      <w:tblGrid>
        <w:gridCol w:w="1084"/>
        <w:gridCol w:w="5661"/>
        <w:gridCol w:w="1350"/>
        <w:gridCol w:w="1710"/>
      </w:tblGrid>
      <w:tr w:rsidR="008B0626" w:rsidRPr="00380D18" w14:paraId="3E510E92" w14:textId="77777777" w:rsidTr="003A30D6">
        <w:tc>
          <w:tcPr>
            <w:tcW w:w="1084" w:type="dxa"/>
            <w:vAlign w:val="center"/>
          </w:tcPr>
          <w:p w14:paraId="734E686D" w14:textId="35DDA8B0" w:rsidR="008B0626" w:rsidRPr="00380D18" w:rsidRDefault="008B0626" w:rsidP="008B0626">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15.2.2.</w:t>
            </w:r>
          </w:p>
        </w:tc>
        <w:tc>
          <w:tcPr>
            <w:tcW w:w="5661" w:type="dxa"/>
            <w:vAlign w:val="center"/>
          </w:tcPr>
          <w:p w14:paraId="139D35CB"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0.6/1KV</w:t>
            </w:r>
          </w:p>
          <w:p w14:paraId="4F39DC4A" w14:textId="112555A9" w:rsidR="008B0626" w:rsidRPr="00380D18" w:rsidRDefault="008B0626" w:rsidP="008B062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NFK EpN50-Y 3x2.5 ili </w:t>
            </w:r>
            <w:r w:rsidRPr="00380D18">
              <w:rPr>
                <w:rFonts w:eastAsia="MS Mincho" w:cs="Arial"/>
                <w:color w:val="000000"/>
                <w:sz w:val="24"/>
                <w:szCs w:val="24"/>
              </w:rPr>
              <w:t>odgovarajući</w:t>
            </w:r>
          </w:p>
        </w:tc>
        <w:tc>
          <w:tcPr>
            <w:tcW w:w="1350" w:type="dxa"/>
            <w:vAlign w:val="center"/>
          </w:tcPr>
          <w:p w14:paraId="79C4EC3B" w14:textId="6053EE9D"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710" w:type="dxa"/>
            <w:vAlign w:val="center"/>
          </w:tcPr>
          <w:p w14:paraId="12A77C1D" w14:textId="0EF5DC0C"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lang w:val="de-DE"/>
              </w:rPr>
              <w:t>700</w:t>
            </w:r>
          </w:p>
        </w:tc>
      </w:tr>
      <w:tr w:rsidR="008B0626" w:rsidRPr="00380D18" w14:paraId="2A019FD6" w14:textId="77777777" w:rsidTr="003A30D6">
        <w:tc>
          <w:tcPr>
            <w:tcW w:w="1084" w:type="dxa"/>
            <w:vAlign w:val="center"/>
          </w:tcPr>
          <w:p w14:paraId="30934ACC" w14:textId="718D6A2A"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15.2.3.</w:t>
            </w:r>
          </w:p>
        </w:tc>
        <w:tc>
          <w:tcPr>
            <w:tcW w:w="5661" w:type="dxa"/>
            <w:vAlign w:val="center"/>
          </w:tcPr>
          <w:p w14:paraId="592EC3A5"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0.6/1KV</w:t>
            </w:r>
          </w:p>
          <w:p w14:paraId="1DA938AC" w14:textId="72146A7A" w:rsidR="008B0626" w:rsidRPr="00380D18" w:rsidRDefault="008B0626" w:rsidP="008B0626">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NFK </w:t>
            </w:r>
            <w:r w:rsidRPr="00380D18">
              <w:rPr>
                <w:rFonts w:cs="Arial"/>
                <w:sz w:val="24"/>
                <w:szCs w:val="24"/>
                <w:lang w:val="pl-PL"/>
              </w:rPr>
              <w:t xml:space="preserve"> EpN50-Y 4x1.5</w:t>
            </w:r>
            <w:r w:rsidRPr="00380D18">
              <w:rPr>
                <w:rFonts w:cs="Arial"/>
                <w:sz w:val="24"/>
                <w:szCs w:val="24"/>
              </w:rPr>
              <w:t xml:space="preserve"> ili </w:t>
            </w:r>
            <w:r w:rsidRPr="00380D18">
              <w:rPr>
                <w:rFonts w:eastAsia="MS Mincho" w:cs="Arial"/>
                <w:color w:val="000000"/>
                <w:sz w:val="24"/>
                <w:szCs w:val="24"/>
              </w:rPr>
              <w:t>odgovarajući</w:t>
            </w:r>
          </w:p>
        </w:tc>
        <w:tc>
          <w:tcPr>
            <w:tcW w:w="1350" w:type="dxa"/>
            <w:vAlign w:val="center"/>
          </w:tcPr>
          <w:p w14:paraId="7FEFD9AD" w14:textId="1445CCD9"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lang w:val="pl-PL"/>
              </w:rPr>
              <w:t>m</w:t>
            </w:r>
          </w:p>
        </w:tc>
        <w:tc>
          <w:tcPr>
            <w:tcW w:w="1710" w:type="dxa"/>
            <w:vAlign w:val="center"/>
          </w:tcPr>
          <w:p w14:paraId="2F7EAEB8" w14:textId="54D0647E"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150</w:t>
            </w:r>
          </w:p>
        </w:tc>
      </w:tr>
      <w:tr w:rsidR="008B0626" w:rsidRPr="00380D18" w14:paraId="7CFFEDEF" w14:textId="77777777" w:rsidTr="003A30D6">
        <w:tc>
          <w:tcPr>
            <w:tcW w:w="1084" w:type="dxa"/>
            <w:vAlign w:val="center"/>
          </w:tcPr>
          <w:p w14:paraId="531E79EF" w14:textId="0157F5B8"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15.2.4.</w:t>
            </w:r>
          </w:p>
        </w:tc>
        <w:tc>
          <w:tcPr>
            <w:tcW w:w="5661" w:type="dxa"/>
            <w:vAlign w:val="center"/>
          </w:tcPr>
          <w:p w14:paraId="267A4C1E"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0.6/1KV</w:t>
            </w:r>
          </w:p>
          <w:p w14:paraId="53389553" w14:textId="3CC6DE30" w:rsidR="008B0626" w:rsidRPr="00380D18" w:rsidRDefault="008B0626" w:rsidP="008B0626">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NFK EpN50-Y 4x2.5 ili </w:t>
            </w:r>
            <w:r w:rsidRPr="00380D18">
              <w:rPr>
                <w:rFonts w:eastAsia="MS Mincho" w:cs="Arial"/>
                <w:color w:val="000000"/>
                <w:sz w:val="24"/>
                <w:szCs w:val="24"/>
              </w:rPr>
              <w:t>odgovarajući</w:t>
            </w:r>
          </w:p>
        </w:tc>
        <w:tc>
          <w:tcPr>
            <w:tcW w:w="1350" w:type="dxa"/>
            <w:vAlign w:val="center"/>
          </w:tcPr>
          <w:p w14:paraId="3CC56047" w14:textId="34469AC3" w:rsidR="008B0626" w:rsidRPr="00380D18" w:rsidRDefault="008B0626" w:rsidP="008B0626">
            <w:pPr>
              <w:widowControl w:val="0"/>
              <w:autoSpaceDE w:val="0"/>
              <w:autoSpaceDN w:val="0"/>
              <w:adjustRightInd w:val="0"/>
              <w:spacing w:before="0"/>
              <w:contextualSpacing/>
              <w:jc w:val="center"/>
              <w:rPr>
                <w:rFonts w:cs="Arial"/>
                <w:sz w:val="24"/>
                <w:szCs w:val="24"/>
                <w:lang w:val="pl-PL"/>
              </w:rPr>
            </w:pPr>
            <w:r w:rsidRPr="00380D18">
              <w:rPr>
                <w:rFonts w:cs="Arial"/>
                <w:sz w:val="24"/>
                <w:szCs w:val="24"/>
              </w:rPr>
              <w:t>m</w:t>
            </w:r>
          </w:p>
        </w:tc>
        <w:tc>
          <w:tcPr>
            <w:tcW w:w="1710" w:type="dxa"/>
            <w:vAlign w:val="center"/>
          </w:tcPr>
          <w:p w14:paraId="7B0B5670" w14:textId="13ABF95E"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500</w:t>
            </w:r>
          </w:p>
        </w:tc>
      </w:tr>
      <w:tr w:rsidR="008B0626" w:rsidRPr="00380D18" w14:paraId="393851DA" w14:textId="77777777" w:rsidTr="003A30D6">
        <w:tc>
          <w:tcPr>
            <w:tcW w:w="1084" w:type="dxa"/>
            <w:vAlign w:val="center"/>
          </w:tcPr>
          <w:p w14:paraId="0EFE9B39" w14:textId="40A8E047"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15.2.5.</w:t>
            </w:r>
          </w:p>
        </w:tc>
        <w:tc>
          <w:tcPr>
            <w:tcW w:w="5661" w:type="dxa"/>
            <w:vAlign w:val="center"/>
          </w:tcPr>
          <w:p w14:paraId="29B0D398"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0.6/1KV</w:t>
            </w:r>
          </w:p>
          <w:p w14:paraId="589585EA" w14:textId="7FB232D9" w:rsidR="008B0626" w:rsidRPr="00380D18" w:rsidRDefault="008B0626" w:rsidP="008B0626">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NFK EpN50-Y  EpN50-Y 4x4 ili </w:t>
            </w:r>
            <w:r w:rsidRPr="00380D18">
              <w:rPr>
                <w:rFonts w:eastAsia="MS Mincho" w:cs="Arial"/>
                <w:color w:val="000000"/>
                <w:sz w:val="24"/>
                <w:szCs w:val="24"/>
              </w:rPr>
              <w:t>odgovarajući</w:t>
            </w:r>
          </w:p>
        </w:tc>
        <w:tc>
          <w:tcPr>
            <w:tcW w:w="1350" w:type="dxa"/>
            <w:vAlign w:val="center"/>
          </w:tcPr>
          <w:p w14:paraId="7B3F424A" w14:textId="7255BDB8"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710" w:type="dxa"/>
            <w:vAlign w:val="center"/>
          </w:tcPr>
          <w:p w14:paraId="44DEFA62" w14:textId="5E5C24AB"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150</w:t>
            </w:r>
          </w:p>
        </w:tc>
      </w:tr>
      <w:tr w:rsidR="008B0626" w:rsidRPr="00380D18" w14:paraId="32CE7802" w14:textId="77777777" w:rsidTr="003A30D6">
        <w:tc>
          <w:tcPr>
            <w:tcW w:w="1084" w:type="dxa"/>
            <w:vAlign w:val="center"/>
          </w:tcPr>
          <w:p w14:paraId="1AFFA8AD" w14:textId="35DEB027"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15.2.6.</w:t>
            </w:r>
          </w:p>
        </w:tc>
        <w:tc>
          <w:tcPr>
            <w:tcW w:w="5661" w:type="dxa"/>
            <w:vAlign w:val="center"/>
          </w:tcPr>
          <w:p w14:paraId="3B189738"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0.6/1KV</w:t>
            </w:r>
          </w:p>
          <w:p w14:paraId="5CF6B822" w14:textId="396E0B06" w:rsidR="008B0626" w:rsidRPr="00380D18" w:rsidRDefault="008B0626" w:rsidP="008B0626">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NFK </w:t>
            </w:r>
            <w:r w:rsidRPr="00380D18">
              <w:rPr>
                <w:rFonts w:cs="Arial"/>
                <w:sz w:val="24"/>
                <w:szCs w:val="24"/>
                <w:lang w:val="pl-PL"/>
              </w:rPr>
              <w:t xml:space="preserve"> EpN50-Y 4x95</w:t>
            </w:r>
            <w:r w:rsidRPr="00380D18">
              <w:rPr>
                <w:rFonts w:cs="Arial"/>
                <w:sz w:val="24"/>
                <w:szCs w:val="24"/>
              </w:rPr>
              <w:t xml:space="preserve"> ili </w:t>
            </w:r>
            <w:r w:rsidRPr="00380D18">
              <w:rPr>
                <w:rFonts w:eastAsia="MS Mincho" w:cs="Arial"/>
                <w:color w:val="000000"/>
                <w:sz w:val="24"/>
                <w:szCs w:val="24"/>
              </w:rPr>
              <w:t>odgovarajući</w:t>
            </w:r>
          </w:p>
        </w:tc>
        <w:tc>
          <w:tcPr>
            <w:tcW w:w="1350" w:type="dxa"/>
            <w:vAlign w:val="center"/>
          </w:tcPr>
          <w:p w14:paraId="0002CE8A" w14:textId="4DA9AA30"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lang w:val="pl-PL"/>
              </w:rPr>
              <w:t>m</w:t>
            </w:r>
          </w:p>
        </w:tc>
        <w:tc>
          <w:tcPr>
            <w:tcW w:w="1710" w:type="dxa"/>
            <w:vAlign w:val="center"/>
          </w:tcPr>
          <w:p w14:paraId="06BA43FA" w14:textId="00F2D872"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150</w:t>
            </w:r>
          </w:p>
        </w:tc>
      </w:tr>
      <w:tr w:rsidR="008B0626" w:rsidRPr="00380D18" w14:paraId="5B8701B4" w14:textId="77777777" w:rsidTr="003A30D6">
        <w:tc>
          <w:tcPr>
            <w:tcW w:w="1084" w:type="dxa"/>
            <w:vAlign w:val="center"/>
          </w:tcPr>
          <w:p w14:paraId="1406C81C" w14:textId="65593BD7"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15.2.7.</w:t>
            </w:r>
          </w:p>
        </w:tc>
        <w:tc>
          <w:tcPr>
            <w:tcW w:w="5661" w:type="dxa"/>
            <w:vAlign w:val="center"/>
          </w:tcPr>
          <w:p w14:paraId="2B59A510"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0.6/1KV</w:t>
            </w:r>
          </w:p>
          <w:p w14:paraId="63379A29" w14:textId="291E1741" w:rsidR="008B0626" w:rsidRPr="00380D18" w:rsidRDefault="008B0626" w:rsidP="008B0626">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NFK </w:t>
            </w:r>
            <w:r w:rsidRPr="00380D18">
              <w:rPr>
                <w:rFonts w:cs="Arial"/>
                <w:sz w:val="24"/>
                <w:szCs w:val="24"/>
                <w:lang w:val="pl-PL"/>
              </w:rPr>
              <w:t xml:space="preserve">  EpN50-Y 4x120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6721F561" w14:textId="026ED42F" w:rsidR="008B0626" w:rsidRPr="00380D18" w:rsidRDefault="008B0626" w:rsidP="008B0626">
            <w:pPr>
              <w:widowControl w:val="0"/>
              <w:autoSpaceDE w:val="0"/>
              <w:autoSpaceDN w:val="0"/>
              <w:adjustRightInd w:val="0"/>
              <w:spacing w:before="0"/>
              <w:contextualSpacing/>
              <w:jc w:val="center"/>
              <w:rPr>
                <w:rFonts w:cs="Arial"/>
                <w:sz w:val="24"/>
                <w:szCs w:val="24"/>
                <w:lang w:val="pl-PL"/>
              </w:rPr>
            </w:pPr>
            <w:r w:rsidRPr="00380D18">
              <w:rPr>
                <w:rFonts w:cs="Arial"/>
                <w:sz w:val="24"/>
                <w:szCs w:val="24"/>
                <w:lang w:val="pl-PL"/>
              </w:rPr>
              <w:t>m</w:t>
            </w:r>
          </w:p>
        </w:tc>
        <w:tc>
          <w:tcPr>
            <w:tcW w:w="1710" w:type="dxa"/>
            <w:vAlign w:val="center"/>
          </w:tcPr>
          <w:p w14:paraId="1CCF65F4" w14:textId="70CED20F"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150</w:t>
            </w:r>
          </w:p>
        </w:tc>
      </w:tr>
      <w:tr w:rsidR="008B0626" w:rsidRPr="00380D18" w14:paraId="33ECC154" w14:textId="77777777" w:rsidTr="003A30D6">
        <w:tc>
          <w:tcPr>
            <w:tcW w:w="1084" w:type="dxa"/>
            <w:vAlign w:val="center"/>
          </w:tcPr>
          <w:p w14:paraId="2BAFE56D" w14:textId="1CC179E0"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15.2.8.</w:t>
            </w:r>
          </w:p>
        </w:tc>
        <w:tc>
          <w:tcPr>
            <w:tcW w:w="5661" w:type="dxa"/>
            <w:vAlign w:val="center"/>
          </w:tcPr>
          <w:p w14:paraId="456D4F5B"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0.6/1KV</w:t>
            </w:r>
          </w:p>
          <w:p w14:paraId="16013E46" w14:textId="0D8A2CC1" w:rsidR="008B0626" w:rsidRPr="00380D18" w:rsidRDefault="008B0626" w:rsidP="008B0626">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NFK EpN50-Y 5x2.5</w:t>
            </w:r>
            <w:r w:rsidRPr="00380D18">
              <w:rPr>
                <w:rFonts w:cs="Arial"/>
                <w:sz w:val="24"/>
                <w:szCs w:val="24"/>
                <w:lang w:val="pl-PL"/>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48BEB555" w14:textId="08E3A1A9" w:rsidR="008B0626" w:rsidRPr="00380D18" w:rsidRDefault="008B0626" w:rsidP="008B0626">
            <w:pPr>
              <w:widowControl w:val="0"/>
              <w:autoSpaceDE w:val="0"/>
              <w:autoSpaceDN w:val="0"/>
              <w:adjustRightInd w:val="0"/>
              <w:spacing w:before="0"/>
              <w:contextualSpacing/>
              <w:jc w:val="center"/>
              <w:rPr>
                <w:rFonts w:cs="Arial"/>
                <w:sz w:val="24"/>
                <w:szCs w:val="24"/>
                <w:lang w:val="pl-PL"/>
              </w:rPr>
            </w:pPr>
            <w:r w:rsidRPr="00380D18">
              <w:rPr>
                <w:rFonts w:cs="Arial"/>
                <w:sz w:val="24"/>
                <w:szCs w:val="24"/>
              </w:rPr>
              <w:t>m</w:t>
            </w:r>
          </w:p>
        </w:tc>
        <w:tc>
          <w:tcPr>
            <w:tcW w:w="1710" w:type="dxa"/>
            <w:vAlign w:val="center"/>
          </w:tcPr>
          <w:p w14:paraId="573F56AB" w14:textId="1FBD970E"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150</w:t>
            </w:r>
          </w:p>
        </w:tc>
      </w:tr>
      <w:tr w:rsidR="008B0626" w:rsidRPr="00380D18" w14:paraId="4F3671A3" w14:textId="77777777" w:rsidTr="003A30D6">
        <w:tc>
          <w:tcPr>
            <w:tcW w:w="1084" w:type="dxa"/>
            <w:vAlign w:val="center"/>
          </w:tcPr>
          <w:p w14:paraId="137BB695" w14:textId="76B252C7"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15.2.9.</w:t>
            </w:r>
          </w:p>
        </w:tc>
        <w:tc>
          <w:tcPr>
            <w:tcW w:w="5661" w:type="dxa"/>
            <w:vAlign w:val="center"/>
          </w:tcPr>
          <w:p w14:paraId="321E90F5"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0.6/1KV</w:t>
            </w:r>
          </w:p>
          <w:p w14:paraId="0C182070" w14:textId="59ABD9CC" w:rsidR="008B0626" w:rsidRPr="00380D18" w:rsidRDefault="008B0626" w:rsidP="008B0626">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NFK  EpN50-Y 5x4</w:t>
            </w:r>
            <w:r w:rsidRPr="00380D18">
              <w:rPr>
                <w:rFonts w:cs="Arial"/>
                <w:sz w:val="24"/>
                <w:szCs w:val="24"/>
                <w:lang w:val="pl-PL"/>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14A125E8" w14:textId="30CF5C4C"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710" w:type="dxa"/>
            <w:vAlign w:val="center"/>
          </w:tcPr>
          <w:p w14:paraId="0537F81F" w14:textId="1E14ACBF"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150</w:t>
            </w:r>
          </w:p>
        </w:tc>
      </w:tr>
      <w:tr w:rsidR="008B0626" w:rsidRPr="00380D18" w14:paraId="45C97EBF" w14:textId="77777777" w:rsidTr="003A30D6">
        <w:tc>
          <w:tcPr>
            <w:tcW w:w="1084" w:type="dxa"/>
            <w:vAlign w:val="center"/>
          </w:tcPr>
          <w:p w14:paraId="33AAC85B" w14:textId="5E104046"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15.2.10.</w:t>
            </w:r>
          </w:p>
        </w:tc>
        <w:tc>
          <w:tcPr>
            <w:tcW w:w="5661" w:type="dxa"/>
            <w:vAlign w:val="center"/>
          </w:tcPr>
          <w:p w14:paraId="307EA3EF"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0.6/1KV</w:t>
            </w:r>
          </w:p>
          <w:p w14:paraId="39D50B46" w14:textId="0563CDE3" w:rsidR="008B0626" w:rsidRPr="00380D18" w:rsidRDefault="008B0626" w:rsidP="008B0626">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NFK   EpN50-Y 5x16</w:t>
            </w:r>
            <w:r w:rsidRPr="00380D18">
              <w:rPr>
                <w:rFonts w:cs="Arial"/>
                <w:sz w:val="24"/>
                <w:szCs w:val="24"/>
                <w:lang w:val="pl-PL"/>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3D1E4975" w14:textId="60DE2A92"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710" w:type="dxa"/>
            <w:vAlign w:val="center"/>
          </w:tcPr>
          <w:p w14:paraId="4DF4DCDA" w14:textId="46140A37"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100</w:t>
            </w:r>
          </w:p>
        </w:tc>
      </w:tr>
      <w:tr w:rsidR="008B0626" w:rsidRPr="00380D18" w14:paraId="385C8332" w14:textId="77777777" w:rsidTr="003A30D6">
        <w:tc>
          <w:tcPr>
            <w:tcW w:w="1084" w:type="dxa"/>
            <w:vAlign w:val="center"/>
          </w:tcPr>
          <w:p w14:paraId="344D2A6F" w14:textId="3780D867"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15.2.11.</w:t>
            </w:r>
          </w:p>
        </w:tc>
        <w:tc>
          <w:tcPr>
            <w:tcW w:w="5661" w:type="dxa"/>
            <w:vAlign w:val="center"/>
          </w:tcPr>
          <w:p w14:paraId="64FAC65A"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0.6/1KV</w:t>
            </w:r>
          </w:p>
          <w:p w14:paraId="0F61B2A1" w14:textId="039849DC" w:rsidR="008B0626" w:rsidRPr="00380D18" w:rsidRDefault="008B0626" w:rsidP="008B0626">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NFK EpN50-Y 5x35 ili </w:t>
            </w:r>
            <w:r w:rsidRPr="00380D18">
              <w:rPr>
                <w:rFonts w:eastAsia="MS Mincho" w:cs="Arial"/>
                <w:color w:val="000000"/>
                <w:sz w:val="24"/>
                <w:szCs w:val="24"/>
              </w:rPr>
              <w:t>odgovarajući</w:t>
            </w:r>
          </w:p>
        </w:tc>
        <w:tc>
          <w:tcPr>
            <w:tcW w:w="1350" w:type="dxa"/>
            <w:vAlign w:val="center"/>
          </w:tcPr>
          <w:p w14:paraId="320E76D9" w14:textId="04562443"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710" w:type="dxa"/>
            <w:vAlign w:val="center"/>
          </w:tcPr>
          <w:p w14:paraId="6FF22AB0" w14:textId="77B9DFAD"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150</w:t>
            </w:r>
          </w:p>
        </w:tc>
      </w:tr>
      <w:tr w:rsidR="008B0626" w:rsidRPr="00380D18" w14:paraId="1DB027F9" w14:textId="77777777" w:rsidTr="003A30D6">
        <w:tc>
          <w:tcPr>
            <w:tcW w:w="1084" w:type="dxa"/>
            <w:vAlign w:val="center"/>
          </w:tcPr>
          <w:p w14:paraId="2CB95977" w14:textId="09FA3767"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15.2.12.</w:t>
            </w:r>
          </w:p>
        </w:tc>
        <w:tc>
          <w:tcPr>
            <w:tcW w:w="5661" w:type="dxa"/>
            <w:vAlign w:val="center"/>
          </w:tcPr>
          <w:p w14:paraId="5F2C29E1"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0.6/1KV</w:t>
            </w:r>
          </w:p>
          <w:p w14:paraId="5DA9E978" w14:textId="3C4F972C" w:rsidR="008B0626" w:rsidRPr="00380D18" w:rsidRDefault="008B0626" w:rsidP="008B0626">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lang w:val="pl-PL"/>
              </w:rPr>
              <w:t xml:space="preserve"> EpN50-Y 5x50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5A6E861F" w14:textId="5467452E"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lang w:val="pl-PL"/>
              </w:rPr>
              <w:t>m</w:t>
            </w:r>
          </w:p>
        </w:tc>
        <w:tc>
          <w:tcPr>
            <w:tcW w:w="1710" w:type="dxa"/>
            <w:vAlign w:val="center"/>
          </w:tcPr>
          <w:p w14:paraId="5D1C31D2" w14:textId="18D5D985"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150</w:t>
            </w:r>
          </w:p>
        </w:tc>
      </w:tr>
      <w:tr w:rsidR="008B0626" w:rsidRPr="00380D18" w14:paraId="5CC37F9F" w14:textId="77777777" w:rsidTr="003A30D6">
        <w:tc>
          <w:tcPr>
            <w:tcW w:w="1084" w:type="dxa"/>
            <w:vAlign w:val="center"/>
          </w:tcPr>
          <w:p w14:paraId="5BAF6918" w14:textId="5303EA60"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15.2.13.</w:t>
            </w:r>
          </w:p>
        </w:tc>
        <w:tc>
          <w:tcPr>
            <w:tcW w:w="5661" w:type="dxa"/>
            <w:vAlign w:val="center"/>
          </w:tcPr>
          <w:p w14:paraId="58434921"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ŠIRMOVANI, 0.6/1KV</w:t>
            </w:r>
          </w:p>
          <w:p w14:paraId="735FB18E" w14:textId="2859522E" w:rsidR="008B0626" w:rsidRPr="00380D18" w:rsidRDefault="008B0626" w:rsidP="008B0626">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lang w:val="pl-PL"/>
              </w:rPr>
              <w:t xml:space="preserve"> </w:t>
            </w:r>
            <w:r w:rsidRPr="00380D18">
              <w:rPr>
                <w:rFonts w:cs="Arial"/>
                <w:sz w:val="24"/>
                <w:szCs w:val="24"/>
              </w:rPr>
              <w:t xml:space="preserve"> EpN55 3x50/25</w:t>
            </w:r>
            <w:r w:rsidRPr="00380D18">
              <w:rPr>
                <w:rFonts w:cs="Arial"/>
                <w:sz w:val="24"/>
                <w:szCs w:val="24"/>
                <w:lang w:val="pl-PL"/>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392B8DBF" w14:textId="05B2645D" w:rsidR="008B0626" w:rsidRPr="00380D18" w:rsidRDefault="008B0626" w:rsidP="008B0626">
            <w:pPr>
              <w:widowControl w:val="0"/>
              <w:autoSpaceDE w:val="0"/>
              <w:autoSpaceDN w:val="0"/>
              <w:adjustRightInd w:val="0"/>
              <w:spacing w:before="0"/>
              <w:contextualSpacing/>
              <w:jc w:val="center"/>
              <w:rPr>
                <w:rFonts w:cs="Arial"/>
                <w:sz w:val="24"/>
                <w:szCs w:val="24"/>
                <w:lang w:val="pl-PL"/>
              </w:rPr>
            </w:pPr>
            <w:r w:rsidRPr="00380D18">
              <w:rPr>
                <w:rFonts w:cs="Arial"/>
                <w:sz w:val="24"/>
                <w:szCs w:val="24"/>
              </w:rPr>
              <w:t>m</w:t>
            </w:r>
          </w:p>
        </w:tc>
        <w:tc>
          <w:tcPr>
            <w:tcW w:w="1710" w:type="dxa"/>
            <w:vAlign w:val="center"/>
          </w:tcPr>
          <w:p w14:paraId="56E9A749" w14:textId="27C0F95C"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250</w:t>
            </w:r>
          </w:p>
        </w:tc>
      </w:tr>
      <w:tr w:rsidR="008B0626" w:rsidRPr="00380D18" w14:paraId="135235B5" w14:textId="77777777" w:rsidTr="003A30D6">
        <w:tc>
          <w:tcPr>
            <w:tcW w:w="1084" w:type="dxa"/>
            <w:vAlign w:val="center"/>
          </w:tcPr>
          <w:p w14:paraId="5E4F6369" w14:textId="53E30AA3"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15.2.14.</w:t>
            </w:r>
          </w:p>
        </w:tc>
        <w:tc>
          <w:tcPr>
            <w:tcW w:w="5661" w:type="dxa"/>
            <w:vAlign w:val="center"/>
          </w:tcPr>
          <w:p w14:paraId="481BFDA9"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ŠIRMOVANI, 0.6/1KV</w:t>
            </w:r>
          </w:p>
          <w:p w14:paraId="26A5A21D" w14:textId="74DF0C31" w:rsidR="008B0626" w:rsidRPr="00380D18" w:rsidRDefault="008B0626" w:rsidP="008B0626">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rPr>
              <w:t xml:space="preserve"> EpN55 3x120/70</w:t>
            </w:r>
            <w:r w:rsidRPr="00380D18">
              <w:rPr>
                <w:rFonts w:cs="Arial"/>
                <w:sz w:val="24"/>
                <w:szCs w:val="24"/>
                <w:lang w:val="pl-PL"/>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3B490CC0" w14:textId="2BE39ECD"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710" w:type="dxa"/>
            <w:vAlign w:val="center"/>
          </w:tcPr>
          <w:p w14:paraId="7C7AEFE6" w14:textId="564FE0A2"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rPr>
              <w:t>400</w:t>
            </w:r>
          </w:p>
        </w:tc>
      </w:tr>
    </w:tbl>
    <w:p w14:paraId="44790F57" w14:textId="77777777" w:rsidR="008B0626" w:rsidRPr="00380D18" w:rsidRDefault="008B0626" w:rsidP="0089613F">
      <w:pPr>
        <w:spacing w:before="0"/>
        <w:contextualSpacing/>
        <w:jc w:val="left"/>
        <w:rPr>
          <w:rFonts w:eastAsia="Calibri" w:cs="Arial"/>
          <w:b/>
          <w:spacing w:val="5"/>
          <w:kern w:val="28"/>
          <w:sz w:val="24"/>
          <w:szCs w:val="24"/>
          <w:lang w:val="sr-Cyrl-RS"/>
        </w:rPr>
      </w:pPr>
    </w:p>
    <w:p w14:paraId="48F38C23" w14:textId="77777777" w:rsidR="008B0626" w:rsidRPr="00380D18" w:rsidRDefault="008B0626" w:rsidP="0089613F">
      <w:pPr>
        <w:spacing w:before="0"/>
        <w:contextualSpacing/>
        <w:jc w:val="left"/>
        <w:rPr>
          <w:rFonts w:eastAsia="Calibri" w:cs="Arial"/>
          <w:b/>
          <w:spacing w:val="5"/>
          <w:kern w:val="28"/>
          <w:sz w:val="24"/>
          <w:szCs w:val="24"/>
          <w:lang w:val="sr-Cyrl-RS"/>
        </w:rPr>
      </w:pPr>
    </w:p>
    <w:tbl>
      <w:tblPr>
        <w:tblStyle w:val="TableGrid"/>
        <w:tblW w:w="9805" w:type="dxa"/>
        <w:tblLook w:val="04A0" w:firstRow="1" w:lastRow="0" w:firstColumn="1" w:lastColumn="0" w:noHBand="0" w:noVBand="1"/>
      </w:tblPr>
      <w:tblGrid>
        <w:gridCol w:w="1084"/>
        <w:gridCol w:w="5661"/>
        <w:gridCol w:w="1350"/>
        <w:gridCol w:w="1710"/>
      </w:tblGrid>
      <w:tr w:rsidR="008B0626" w:rsidRPr="00380D18" w14:paraId="05C421BA" w14:textId="77777777" w:rsidTr="003A30D6">
        <w:trPr>
          <w:trHeight w:val="482"/>
        </w:trPr>
        <w:tc>
          <w:tcPr>
            <w:tcW w:w="9805" w:type="dxa"/>
            <w:gridSpan w:val="4"/>
            <w:vAlign w:val="center"/>
          </w:tcPr>
          <w:p w14:paraId="294CE399" w14:textId="7750D3DD" w:rsidR="008B0626" w:rsidRPr="00380D18" w:rsidRDefault="008B0626" w:rsidP="008B0626">
            <w:pPr>
              <w:widowControl w:val="0"/>
              <w:autoSpaceDE w:val="0"/>
              <w:autoSpaceDN w:val="0"/>
              <w:adjustRightInd w:val="0"/>
              <w:spacing w:before="0"/>
              <w:contextualSpacing/>
              <w:jc w:val="center"/>
              <w:rPr>
                <w:rFonts w:cs="Arial"/>
                <w:b/>
                <w:sz w:val="24"/>
                <w:szCs w:val="24"/>
              </w:rPr>
            </w:pPr>
            <w:r w:rsidRPr="00380D18">
              <w:rPr>
                <w:rFonts w:cs="Arial"/>
                <w:b/>
                <w:sz w:val="24"/>
                <w:szCs w:val="24"/>
              </w:rPr>
              <w:t>15.3 KOMANDNO SIGNALNI KABLOVI</w:t>
            </w:r>
          </w:p>
        </w:tc>
      </w:tr>
      <w:tr w:rsidR="008B0626" w:rsidRPr="00380D18" w14:paraId="770BCF86" w14:textId="77777777" w:rsidTr="003A30D6">
        <w:tc>
          <w:tcPr>
            <w:tcW w:w="1084" w:type="dxa"/>
            <w:vAlign w:val="center"/>
          </w:tcPr>
          <w:p w14:paraId="504E9870" w14:textId="79189BC6" w:rsidR="008B0626" w:rsidRPr="00380D18" w:rsidRDefault="008B0626" w:rsidP="008B0626">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15.3.1.</w:t>
            </w:r>
          </w:p>
        </w:tc>
        <w:tc>
          <w:tcPr>
            <w:tcW w:w="5661" w:type="dxa"/>
            <w:vAlign w:val="center"/>
          </w:tcPr>
          <w:p w14:paraId="401D05B2"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0.6/1KV</w:t>
            </w:r>
          </w:p>
          <w:p w14:paraId="579ED60D" w14:textId="347066CA" w:rsidR="008B0626" w:rsidRPr="00380D18" w:rsidRDefault="008B0626" w:rsidP="008B0626">
            <w:pPr>
              <w:spacing w:before="0"/>
              <w:rPr>
                <w:rFonts w:cs="Arial"/>
                <w:sz w:val="24"/>
                <w:szCs w:val="24"/>
              </w:rPr>
            </w:pPr>
            <w:r w:rsidRPr="00380D18">
              <w:rPr>
                <w:rFonts w:eastAsia="MS Mincho" w:cs="Arial"/>
                <w:color w:val="000000"/>
                <w:sz w:val="24"/>
                <w:szCs w:val="24"/>
              </w:rPr>
              <w:t>Tip: NFK</w:t>
            </w:r>
            <w:r w:rsidRPr="00380D18">
              <w:rPr>
                <w:rFonts w:cs="Arial"/>
                <w:sz w:val="24"/>
                <w:szCs w:val="24"/>
              </w:rPr>
              <w:t xml:space="preserve"> EpN55 </w:t>
            </w:r>
            <w:r w:rsidRPr="00380D18">
              <w:rPr>
                <w:rFonts w:cs="Arial"/>
                <w:sz w:val="24"/>
                <w:szCs w:val="24"/>
                <w:lang w:val="pl-PL"/>
              </w:rPr>
              <w:t xml:space="preserve"> EpN50 12x1.5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038682A0" w14:textId="57242727"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lang w:val="pl-PL"/>
              </w:rPr>
              <w:t>m</w:t>
            </w:r>
          </w:p>
        </w:tc>
        <w:tc>
          <w:tcPr>
            <w:tcW w:w="1710" w:type="dxa"/>
            <w:vAlign w:val="center"/>
          </w:tcPr>
          <w:p w14:paraId="5A4DD5B1" w14:textId="20FEDFDB"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150</w:t>
            </w:r>
          </w:p>
        </w:tc>
      </w:tr>
      <w:tr w:rsidR="008B0626" w:rsidRPr="00380D18" w14:paraId="1E1488E0" w14:textId="77777777" w:rsidTr="003A30D6">
        <w:tc>
          <w:tcPr>
            <w:tcW w:w="1084" w:type="dxa"/>
            <w:vAlign w:val="center"/>
          </w:tcPr>
          <w:p w14:paraId="7A6C6030" w14:textId="14D3B9D1"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15.3.2.</w:t>
            </w:r>
          </w:p>
        </w:tc>
        <w:tc>
          <w:tcPr>
            <w:tcW w:w="5661" w:type="dxa"/>
            <w:vAlign w:val="center"/>
          </w:tcPr>
          <w:p w14:paraId="198C427F"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0.6/1KV</w:t>
            </w:r>
          </w:p>
          <w:p w14:paraId="2AB31384" w14:textId="34DFC520" w:rsidR="008B0626" w:rsidRPr="00380D18" w:rsidRDefault="008B0626" w:rsidP="008B0626">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rPr>
              <w:t xml:space="preserve"> EpN55 </w:t>
            </w:r>
            <w:r w:rsidRPr="00380D18">
              <w:rPr>
                <w:rFonts w:cs="Arial"/>
                <w:sz w:val="24"/>
                <w:szCs w:val="24"/>
                <w:lang w:val="pl-PL"/>
              </w:rPr>
              <w:t xml:space="preserve"> </w:t>
            </w:r>
            <w:r w:rsidRPr="00380D18">
              <w:rPr>
                <w:rFonts w:cs="Arial"/>
                <w:sz w:val="24"/>
                <w:szCs w:val="24"/>
              </w:rPr>
              <w:t xml:space="preserve"> EpN50-Y 12x1.5</w:t>
            </w:r>
            <w:r w:rsidRPr="00380D18">
              <w:rPr>
                <w:rFonts w:cs="Arial"/>
                <w:sz w:val="24"/>
                <w:szCs w:val="24"/>
                <w:lang w:val="pl-PL"/>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33006F05" w14:textId="079A1EF1" w:rsidR="008B0626" w:rsidRPr="00380D18" w:rsidRDefault="008B0626" w:rsidP="008B0626">
            <w:pPr>
              <w:widowControl w:val="0"/>
              <w:autoSpaceDE w:val="0"/>
              <w:autoSpaceDN w:val="0"/>
              <w:adjustRightInd w:val="0"/>
              <w:spacing w:before="0"/>
              <w:contextualSpacing/>
              <w:jc w:val="center"/>
              <w:rPr>
                <w:rFonts w:cs="Arial"/>
                <w:sz w:val="24"/>
                <w:szCs w:val="24"/>
                <w:lang w:val="pl-PL"/>
              </w:rPr>
            </w:pPr>
            <w:r w:rsidRPr="00380D18">
              <w:rPr>
                <w:rFonts w:cs="Arial"/>
                <w:sz w:val="24"/>
                <w:szCs w:val="24"/>
              </w:rPr>
              <w:t>m</w:t>
            </w:r>
          </w:p>
        </w:tc>
        <w:tc>
          <w:tcPr>
            <w:tcW w:w="1710" w:type="dxa"/>
            <w:vAlign w:val="center"/>
          </w:tcPr>
          <w:p w14:paraId="32AFD1E8" w14:textId="3EA1AD83"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lang w:val="de-DE"/>
              </w:rPr>
              <w:t>150</w:t>
            </w:r>
          </w:p>
        </w:tc>
      </w:tr>
      <w:tr w:rsidR="008B0626" w:rsidRPr="00380D18" w14:paraId="2F436AB8" w14:textId="77777777" w:rsidTr="003A30D6">
        <w:tc>
          <w:tcPr>
            <w:tcW w:w="1084" w:type="dxa"/>
            <w:vAlign w:val="center"/>
          </w:tcPr>
          <w:p w14:paraId="5E82595E" w14:textId="4861D9ED"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15.3.3.</w:t>
            </w:r>
          </w:p>
        </w:tc>
        <w:tc>
          <w:tcPr>
            <w:tcW w:w="5661" w:type="dxa"/>
            <w:vAlign w:val="center"/>
          </w:tcPr>
          <w:p w14:paraId="6CF24511"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0.6/1KV</w:t>
            </w:r>
          </w:p>
          <w:p w14:paraId="49AB4450" w14:textId="25509390" w:rsidR="008B0626" w:rsidRPr="00380D18" w:rsidRDefault="008B0626" w:rsidP="008B0626">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rPr>
              <w:t xml:space="preserve"> EpN55 EpN50-Y 12x2.5</w:t>
            </w:r>
            <w:r w:rsidRPr="00380D18">
              <w:rPr>
                <w:rFonts w:cs="Arial"/>
                <w:sz w:val="24"/>
                <w:szCs w:val="24"/>
                <w:lang w:val="pl-PL"/>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4A6890BF" w14:textId="1F39D4DB"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710" w:type="dxa"/>
            <w:vAlign w:val="center"/>
          </w:tcPr>
          <w:p w14:paraId="2885C781" w14:textId="08A78B5C"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250</w:t>
            </w:r>
          </w:p>
        </w:tc>
      </w:tr>
      <w:tr w:rsidR="008B0626" w:rsidRPr="00380D18" w14:paraId="640A58CE" w14:textId="77777777" w:rsidTr="003A30D6">
        <w:tc>
          <w:tcPr>
            <w:tcW w:w="1084" w:type="dxa"/>
            <w:vAlign w:val="center"/>
          </w:tcPr>
          <w:p w14:paraId="1A988870" w14:textId="7BFDD1B7"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15.3.4.</w:t>
            </w:r>
          </w:p>
        </w:tc>
        <w:tc>
          <w:tcPr>
            <w:tcW w:w="5661" w:type="dxa"/>
            <w:vAlign w:val="center"/>
          </w:tcPr>
          <w:p w14:paraId="5363557C"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ŠIRMOVANI, 0.6/1KV</w:t>
            </w:r>
          </w:p>
          <w:p w14:paraId="68B6FEE9" w14:textId="24D36791" w:rsidR="008B0626" w:rsidRPr="00380D18" w:rsidRDefault="008B0626" w:rsidP="008B0626">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rPr>
              <w:t xml:space="preserve"> EpN55  EpN55 3x1.5/1.5</w:t>
            </w:r>
            <w:r w:rsidRPr="00380D18">
              <w:rPr>
                <w:rFonts w:cs="Arial"/>
                <w:sz w:val="24"/>
                <w:szCs w:val="24"/>
                <w:lang w:val="pl-PL"/>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4F5E22C2" w14:textId="5D38E045"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710" w:type="dxa"/>
            <w:vAlign w:val="center"/>
          </w:tcPr>
          <w:p w14:paraId="69685ED1" w14:textId="6A00928D"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1500</w:t>
            </w:r>
          </w:p>
        </w:tc>
      </w:tr>
      <w:tr w:rsidR="008B0626" w:rsidRPr="00380D18" w14:paraId="2252062E" w14:textId="77777777" w:rsidTr="003A30D6">
        <w:tc>
          <w:tcPr>
            <w:tcW w:w="1084" w:type="dxa"/>
            <w:vAlign w:val="center"/>
          </w:tcPr>
          <w:p w14:paraId="52BF037C" w14:textId="5F546499"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15.3.5.</w:t>
            </w:r>
          </w:p>
        </w:tc>
        <w:tc>
          <w:tcPr>
            <w:tcW w:w="5661" w:type="dxa"/>
            <w:vAlign w:val="center"/>
          </w:tcPr>
          <w:p w14:paraId="43A41D25"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ŠIRMOVANI, 0.6/1KV</w:t>
            </w:r>
          </w:p>
          <w:p w14:paraId="04F59F71" w14:textId="09FEECEF" w:rsidR="008B0626" w:rsidRPr="00380D18" w:rsidRDefault="008B0626" w:rsidP="008B0626">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rPr>
              <w:t xml:space="preserve"> EpN55 </w:t>
            </w:r>
            <w:r w:rsidRPr="00380D18">
              <w:rPr>
                <w:rFonts w:cs="Arial"/>
                <w:sz w:val="24"/>
                <w:szCs w:val="24"/>
                <w:lang w:val="pl-PL"/>
              </w:rPr>
              <w:t xml:space="preserve">EpN55 3x2.5/2.5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5DF25B09" w14:textId="13D45429"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lang w:val="pl-PL"/>
              </w:rPr>
              <w:t>m</w:t>
            </w:r>
          </w:p>
        </w:tc>
        <w:tc>
          <w:tcPr>
            <w:tcW w:w="1710" w:type="dxa"/>
            <w:vAlign w:val="center"/>
          </w:tcPr>
          <w:p w14:paraId="359B4FD2" w14:textId="53AD595F"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150</w:t>
            </w:r>
          </w:p>
        </w:tc>
      </w:tr>
      <w:tr w:rsidR="008B0626" w:rsidRPr="00380D18" w14:paraId="4B3ABB6A" w14:textId="77777777" w:rsidTr="003A30D6">
        <w:tc>
          <w:tcPr>
            <w:tcW w:w="1084" w:type="dxa"/>
            <w:vAlign w:val="center"/>
          </w:tcPr>
          <w:p w14:paraId="3C47C8C6" w14:textId="2734B577"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15.3.6.</w:t>
            </w:r>
          </w:p>
        </w:tc>
        <w:tc>
          <w:tcPr>
            <w:tcW w:w="5661" w:type="dxa"/>
            <w:vAlign w:val="center"/>
          </w:tcPr>
          <w:p w14:paraId="2C22558C"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ŠIRMOVANI, 0.6/1KV</w:t>
            </w:r>
          </w:p>
          <w:p w14:paraId="28EE1738" w14:textId="3C38A1FE" w:rsidR="008B0626" w:rsidRPr="00380D18" w:rsidRDefault="008B0626" w:rsidP="008B0626">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rPr>
              <w:t xml:space="preserve"> EpN55  EpN55 5x1.5/1.5 ili </w:t>
            </w:r>
            <w:r w:rsidRPr="00380D18">
              <w:rPr>
                <w:rFonts w:eastAsia="MS Mincho" w:cs="Arial"/>
                <w:color w:val="000000"/>
                <w:sz w:val="24"/>
                <w:szCs w:val="24"/>
              </w:rPr>
              <w:t>odgovarajući</w:t>
            </w:r>
          </w:p>
        </w:tc>
        <w:tc>
          <w:tcPr>
            <w:tcW w:w="1350" w:type="dxa"/>
            <w:vAlign w:val="center"/>
          </w:tcPr>
          <w:p w14:paraId="50FD772A" w14:textId="63AB67B6" w:rsidR="008B0626" w:rsidRPr="00380D18" w:rsidRDefault="008B0626" w:rsidP="008B0626">
            <w:pPr>
              <w:widowControl w:val="0"/>
              <w:autoSpaceDE w:val="0"/>
              <w:autoSpaceDN w:val="0"/>
              <w:adjustRightInd w:val="0"/>
              <w:spacing w:before="0"/>
              <w:contextualSpacing/>
              <w:jc w:val="center"/>
              <w:rPr>
                <w:rFonts w:cs="Arial"/>
                <w:sz w:val="24"/>
                <w:szCs w:val="24"/>
                <w:lang w:val="pl-PL"/>
              </w:rPr>
            </w:pPr>
            <w:r w:rsidRPr="00380D18">
              <w:rPr>
                <w:rFonts w:cs="Arial"/>
                <w:sz w:val="24"/>
                <w:szCs w:val="24"/>
              </w:rPr>
              <w:t>m</w:t>
            </w:r>
          </w:p>
        </w:tc>
        <w:tc>
          <w:tcPr>
            <w:tcW w:w="1710" w:type="dxa"/>
            <w:vAlign w:val="center"/>
          </w:tcPr>
          <w:p w14:paraId="26D16C76" w14:textId="41B6942C"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150</w:t>
            </w:r>
          </w:p>
        </w:tc>
      </w:tr>
      <w:tr w:rsidR="008B0626" w:rsidRPr="00380D18" w14:paraId="1EA6C4A7" w14:textId="77777777" w:rsidTr="003A30D6">
        <w:tc>
          <w:tcPr>
            <w:tcW w:w="1084" w:type="dxa"/>
            <w:vAlign w:val="center"/>
          </w:tcPr>
          <w:p w14:paraId="320EAB50" w14:textId="7ED3061E"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15.3.7.</w:t>
            </w:r>
          </w:p>
        </w:tc>
        <w:tc>
          <w:tcPr>
            <w:tcW w:w="5661" w:type="dxa"/>
            <w:vAlign w:val="center"/>
          </w:tcPr>
          <w:p w14:paraId="009EA9BC"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ŠIRMOVANI, 0.6/1KV</w:t>
            </w:r>
          </w:p>
          <w:p w14:paraId="77CEFD2B" w14:textId="61E23616" w:rsidR="008B0626" w:rsidRPr="00380D18" w:rsidRDefault="008B0626" w:rsidP="008B0626">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rPr>
              <w:t xml:space="preserve">  EpN55 7x1.5/1.5 ili </w:t>
            </w:r>
            <w:r w:rsidRPr="00380D18">
              <w:rPr>
                <w:rFonts w:eastAsia="MS Mincho" w:cs="Arial"/>
                <w:color w:val="000000"/>
                <w:sz w:val="24"/>
                <w:szCs w:val="24"/>
              </w:rPr>
              <w:t>odgovarajući</w:t>
            </w:r>
          </w:p>
        </w:tc>
        <w:tc>
          <w:tcPr>
            <w:tcW w:w="1350" w:type="dxa"/>
            <w:vAlign w:val="center"/>
          </w:tcPr>
          <w:p w14:paraId="5AD3440B" w14:textId="3E41CAF3"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710" w:type="dxa"/>
            <w:vAlign w:val="center"/>
          </w:tcPr>
          <w:p w14:paraId="75E649B6" w14:textId="7D13B33A"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360</w:t>
            </w:r>
          </w:p>
        </w:tc>
      </w:tr>
      <w:tr w:rsidR="008B0626" w:rsidRPr="00380D18" w14:paraId="64EDB881" w14:textId="77777777" w:rsidTr="003A30D6">
        <w:tc>
          <w:tcPr>
            <w:tcW w:w="1084" w:type="dxa"/>
            <w:vAlign w:val="center"/>
          </w:tcPr>
          <w:p w14:paraId="0C6C1D5F" w14:textId="0ECC1218"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15.3.8.</w:t>
            </w:r>
          </w:p>
        </w:tc>
        <w:tc>
          <w:tcPr>
            <w:tcW w:w="5661" w:type="dxa"/>
            <w:vAlign w:val="center"/>
          </w:tcPr>
          <w:p w14:paraId="45DEE568" w14:textId="77777777" w:rsidR="008B0626" w:rsidRPr="00380D18" w:rsidRDefault="008B0626" w:rsidP="008B0626">
            <w:pPr>
              <w:spacing w:before="0"/>
              <w:rPr>
                <w:rFonts w:cs="Arial"/>
                <w:sz w:val="24"/>
                <w:szCs w:val="24"/>
                <w:lang w:val="pl-PL"/>
              </w:rPr>
            </w:pPr>
            <w:r w:rsidRPr="00380D18">
              <w:rPr>
                <w:rFonts w:cs="Arial"/>
                <w:sz w:val="24"/>
                <w:szCs w:val="24"/>
                <w:lang w:val="pl-PL"/>
              </w:rPr>
              <w:t>RUDARSKI SAVITLJIVI KABL SA IZOLACIJOM I PLAŠTOM OD GUME, ŠIRMOVANI, 0.6/1KV</w:t>
            </w:r>
          </w:p>
          <w:p w14:paraId="2AAF8DAB" w14:textId="13139396" w:rsidR="008B0626" w:rsidRPr="00380D18" w:rsidRDefault="008B0626" w:rsidP="008B0626">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rPr>
              <w:t xml:space="preserve">  EpN55 7x1.5/1.5 ili </w:t>
            </w:r>
            <w:r w:rsidRPr="00380D18">
              <w:rPr>
                <w:rFonts w:eastAsia="MS Mincho" w:cs="Arial"/>
                <w:color w:val="000000"/>
                <w:sz w:val="24"/>
                <w:szCs w:val="24"/>
              </w:rPr>
              <w:t>odgovarajući</w:t>
            </w:r>
          </w:p>
        </w:tc>
        <w:tc>
          <w:tcPr>
            <w:tcW w:w="1350" w:type="dxa"/>
            <w:vAlign w:val="center"/>
          </w:tcPr>
          <w:p w14:paraId="2BDAAFE4" w14:textId="71119BEF"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710" w:type="dxa"/>
            <w:vAlign w:val="center"/>
          </w:tcPr>
          <w:p w14:paraId="7F9A7E56" w14:textId="4B9813BD"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600</w:t>
            </w:r>
          </w:p>
        </w:tc>
      </w:tr>
      <w:tr w:rsidR="008B0626" w:rsidRPr="00380D18" w14:paraId="01D15822" w14:textId="77777777" w:rsidTr="003A30D6">
        <w:tc>
          <w:tcPr>
            <w:tcW w:w="1084" w:type="dxa"/>
            <w:vAlign w:val="center"/>
          </w:tcPr>
          <w:p w14:paraId="4196BA33" w14:textId="572EB18B"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15.3.9.</w:t>
            </w:r>
          </w:p>
        </w:tc>
        <w:tc>
          <w:tcPr>
            <w:tcW w:w="5661" w:type="dxa"/>
            <w:vAlign w:val="center"/>
          </w:tcPr>
          <w:p w14:paraId="355E0D3F" w14:textId="77777777" w:rsidR="008B0626" w:rsidRPr="00380D18" w:rsidRDefault="008B0626" w:rsidP="008B0626">
            <w:pPr>
              <w:spacing w:before="0"/>
              <w:rPr>
                <w:rFonts w:cs="Arial"/>
                <w:sz w:val="24"/>
                <w:szCs w:val="24"/>
              </w:rPr>
            </w:pPr>
            <w:r w:rsidRPr="00380D18">
              <w:rPr>
                <w:rFonts w:cs="Arial"/>
                <w:sz w:val="24"/>
                <w:szCs w:val="24"/>
              </w:rPr>
              <w:t>ETHERNET UTP KABL CAT 6</w:t>
            </w:r>
          </w:p>
          <w:p w14:paraId="4E720294" w14:textId="742EFC01" w:rsidR="008B0626" w:rsidRPr="00380D18" w:rsidRDefault="008B0626" w:rsidP="008B0626">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 DRAKA </w:t>
            </w:r>
            <w:r w:rsidRPr="00380D18">
              <w:rPr>
                <w:rFonts w:cs="Arial"/>
                <w:sz w:val="24"/>
                <w:szCs w:val="24"/>
                <w:lang w:val="sl-SI"/>
              </w:rPr>
              <w:t xml:space="preserve"> UC400 23 4P PVC</w:t>
            </w:r>
            <w:r w:rsidRPr="00380D18">
              <w:rPr>
                <w:rFonts w:cs="Arial"/>
                <w:sz w:val="24"/>
                <w:szCs w:val="24"/>
              </w:rPr>
              <w:t xml:space="preserve">  ili </w:t>
            </w:r>
            <w:r w:rsidRPr="00380D18">
              <w:rPr>
                <w:rFonts w:eastAsia="MS Mincho" w:cs="Arial"/>
                <w:color w:val="000000"/>
                <w:sz w:val="24"/>
                <w:szCs w:val="24"/>
              </w:rPr>
              <w:t>odgovarajući</w:t>
            </w:r>
          </w:p>
        </w:tc>
        <w:tc>
          <w:tcPr>
            <w:tcW w:w="1350" w:type="dxa"/>
            <w:vAlign w:val="center"/>
          </w:tcPr>
          <w:p w14:paraId="06D9CF9F" w14:textId="4986B590"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710" w:type="dxa"/>
            <w:vAlign w:val="center"/>
          </w:tcPr>
          <w:p w14:paraId="6CFEB0CB" w14:textId="4FF03140"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350</w:t>
            </w:r>
          </w:p>
        </w:tc>
      </w:tr>
      <w:tr w:rsidR="008B0626" w:rsidRPr="00380D18" w14:paraId="515BE008" w14:textId="77777777" w:rsidTr="003A30D6">
        <w:tc>
          <w:tcPr>
            <w:tcW w:w="1084" w:type="dxa"/>
            <w:vAlign w:val="center"/>
          </w:tcPr>
          <w:p w14:paraId="2009917E" w14:textId="4CAE6301"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15.3.10.</w:t>
            </w:r>
          </w:p>
        </w:tc>
        <w:tc>
          <w:tcPr>
            <w:tcW w:w="5661" w:type="dxa"/>
            <w:vAlign w:val="center"/>
          </w:tcPr>
          <w:p w14:paraId="5918FDDF" w14:textId="77777777" w:rsidR="008B0626" w:rsidRPr="00380D18" w:rsidRDefault="008B0626" w:rsidP="008B0626">
            <w:pPr>
              <w:spacing w:before="0"/>
              <w:rPr>
                <w:rFonts w:cs="Arial"/>
                <w:sz w:val="24"/>
                <w:szCs w:val="24"/>
                <w:lang w:val="pl-PL"/>
              </w:rPr>
            </w:pPr>
            <w:r w:rsidRPr="00380D18">
              <w:rPr>
                <w:rFonts w:cs="Arial"/>
                <w:sz w:val="24"/>
                <w:szCs w:val="24"/>
                <w:lang w:val="pl-PL"/>
              </w:rPr>
              <w:t>PROFIBUS BAKARNI KABL</w:t>
            </w:r>
          </w:p>
          <w:p w14:paraId="2A1F5761" w14:textId="2ED02C0E" w:rsidR="008B0626" w:rsidRPr="00380D18" w:rsidRDefault="008B0626" w:rsidP="008B062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sz w:val="24"/>
                <w:szCs w:val="24"/>
                <w:lang w:val="sl-SI"/>
              </w:rPr>
              <w:t xml:space="preserve">  </w:t>
            </w:r>
            <w:r w:rsidRPr="00380D18">
              <w:rPr>
                <w:rFonts w:cs="Arial"/>
                <w:sz w:val="24"/>
                <w:szCs w:val="24"/>
              </w:rPr>
              <w:t xml:space="preserve">6XV1830-0EH10 ili </w:t>
            </w:r>
            <w:r w:rsidRPr="00380D18">
              <w:rPr>
                <w:rFonts w:eastAsia="MS Mincho" w:cs="Arial"/>
                <w:color w:val="000000"/>
                <w:sz w:val="24"/>
                <w:szCs w:val="24"/>
              </w:rPr>
              <w:t>odgovarajući</w:t>
            </w:r>
          </w:p>
        </w:tc>
        <w:tc>
          <w:tcPr>
            <w:tcW w:w="1350" w:type="dxa"/>
            <w:vAlign w:val="center"/>
          </w:tcPr>
          <w:p w14:paraId="0F67FE75" w14:textId="0336D8FA"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710" w:type="dxa"/>
            <w:vAlign w:val="center"/>
          </w:tcPr>
          <w:p w14:paraId="2399764B" w14:textId="6A2E91A9" w:rsidR="008B0626" w:rsidRPr="00380D18" w:rsidRDefault="008B0626" w:rsidP="008B0626">
            <w:pPr>
              <w:widowControl w:val="0"/>
              <w:autoSpaceDE w:val="0"/>
              <w:autoSpaceDN w:val="0"/>
              <w:adjustRightInd w:val="0"/>
              <w:spacing w:before="0"/>
              <w:contextualSpacing/>
              <w:jc w:val="center"/>
              <w:rPr>
                <w:rFonts w:cs="Arial"/>
                <w:sz w:val="24"/>
                <w:szCs w:val="24"/>
                <w:lang w:val="de-DE"/>
              </w:rPr>
            </w:pPr>
            <w:r w:rsidRPr="00380D18">
              <w:rPr>
                <w:rFonts w:cs="Arial"/>
                <w:sz w:val="24"/>
                <w:szCs w:val="24"/>
                <w:lang w:val="de-DE"/>
              </w:rPr>
              <w:t>250</w:t>
            </w:r>
          </w:p>
        </w:tc>
      </w:tr>
      <w:tr w:rsidR="008B0626" w:rsidRPr="00380D18" w14:paraId="2EF8E039" w14:textId="77777777" w:rsidTr="003A30D6">
        <w:trPr>
          <w:trHeight w:val="482"/>
        </w:trPr>
        <w:tc>
          <w:tcPr>
            <w:tcW w:w="9805" w:type="dxa"/>
            <w:gridSpan w:val="4"/>
            <w:vAlign w:val="center"/>
          </w:tcPr>
          <w:p w14:paraId="67547AD3" w14:textId="5B4939DD" w:rsidR="008B0626" w:rsidRPr="00380D18" w:rsidRDefault="008B0626" w:rsidP="008B0626">
            <w:pPr>
              <w:widowControl w:val="0"/>
              <w:autoSpaceDE w:val="0"/>
              <w:autoSpaceDN w:val="0"/>
              <w:adjustRightInd w:val="0"/>
              <w:spacing w:before="0"/>
              <w:contextualSpacing/>
              <w:jc w:val="center"/>
              <w:rPr>
                <w:rFonts w:cs="Arial"/>
                <w:b/>
                <w:sz w:val="24"/>
                <w:szCs w:val="24"/>
              </w:rPr>
            </w:pPr>
            <w:r w:rsidRPr="00380D18">
              <w:rPr>
                <w:rFonts w:cs="Arial"/>
                <w:b/>
                <w:sz w:val="24"/>
                <w:szCs w:val="24"/>
              </w:rPr>
              <w:t>15.4 OPTIČKI KABLOVI</w:t>
            </w:r>
          </w:p>
        </w:tc>
      </w:tr>
      <w:tr w:rsidR="008B0626" w:rsidRPr="00380D18" w14:paraId="6F9CDB57" w14:textId="77777777" w:rsidTr="003A30D6">
        <w:tc>
          <w:tcPr>
            <w:tcW w:w="1084" w:type="dxa"/>
            <w:vAlign w:val="center"/>
          </w:tcPr>
          <w:p w14:paraId="1CBEAFF1" w14:textId="39341053" w:rsidR="008B0626" w:rsidRPr="00380D18" w:rsidRDefault="008B0626" w:rsidP="008B0626">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15.4.1.</w:t>
            </w:r>
          </w:p>
        </w:tc>
        <w:tc>
          <w:tcPr>
            <w:tcW w:w="5661" w:type="dxa"/>
            <w:vAlign w:val="center"/>
          </w:tcPr>
          <w:p w14:paraId="1D6305D7" w14:textId="77777777" w:rsidR="008B0626" w:rsidRPr="00380D18" w:rsidRDefault="008B0626" w:rsidP="008B0626">
            <w:pPr>
              <w:spacing w:before="0"/>
              <w:rPr>
                <w:rFonts w:cs="Arial"/>
                <w:sz w:val="24"/>
                <w:szCs w:val="24"/>
              </w:rPr>
            </w:pPr>
            <w:r w:rsidRPr="00380D18">
              <w:rPr>
                <w:rFonts w:cs="Arial"/>
                <w:sz w:val="24"/>
                <w:szCs w:val="24"/>
              </w:rPr>
              <w:t>PROFIBUS PLASTIČNI OPTIČKI KABL SA 4 BFOC KONEKTORA, DUŽINE L=50m</w:t>
            </w:r>
          </w:p>
          <w:p w14:paraId="29887ADD" w14:textId="7AE3B9BB" w:rsidR="008B0626" w:rsidRPr="00380D18" w:rsidRDefault="008B0626" w:rsidP="008B062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sz w:val="24"/>
                <w:szCs w:val="24"/>
                <w:lang w:val="sl-SI"/>
              </w:rPr>
              <w:t xml:space="preserve">  </w:t>
            </w:r>
            <w:r w:rsidRPr="00380D18">
              <w:rPr>
                <w:rFonts w:cs="Arial"/>
                <w:sz w:val="24"/>
                <w:szCs w:val="24"/>
              </w:rPr>
              <w:t xml:space="preserve">6XV1821-0BN50 ili </w:t>
            </w:r>
            <w:r w:rsidRPr="00380D18">
              <w:rPr>
                <w:rFonts w:eastAsia="MS Mincho" w:cs="Arial"/>
                <w:color w:val="000000"/>
                <w:sz w:val="24"/>
                <w:szCs w:val="24"/>
              </w:rPr>
              <w:t>odgovarajući</w:t>
            </w:r>
          </w:p>
        </w:tc>
        <w:tc>
          <w:tcPr>
            <w:tcW w:w="1350" w:type="dxa"/>
            <w:vAlign w:val="center"/>
          </w:tcPr>
          <w:p w14:paraId="73DE4A92" w14:textId="0D5936B8"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710" w:type="dxa"/>
            <w:vAlign w:val="center"/>
          </w:tcPr>
          <w:p w14:paraId="31DFBE86" w14:textId="3294E705"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lang w:val="de-DE"/>
              </w:rPr>
              <w:t>300</w:t>
            </w:r>
          </w:p>
        </w:tc>
      </w:tr>
    </w:tbl>
    <w:p w14:paraId="4253F0E2" w14:textId="77777777" w:rsidR="008B0626" w:rsidRPr="00380D18" w:rsidRDefault="008B0626" w:rsidP="0089613F">
      <w:pPr>
        <w:spacing w:before="0"/>
        <w:contextualSpacing/>
        <w:jc w:val="left"/>
        <w:rPr>
          <w:rFonts w:eastAsia="Calibri" w:cs="Arial"/>
          <w:b/>
          <w:spacing w:val="5"/>
          <w:kern w:val="28"/>
          <w:sz w:val="24"/>
          <w:szCs w:val="24"/>
          <w:lang w:val="sr-Cyrl-RS"/>
        </w:rPr>
      </w:pPr>
    </w:p>
    <w:p w14:paraId="3E5C8E5E" w14:textId="77777777" w:rsidR="008B0626" w:rsidRPr="00380D18" w:rsidRDefault="008B0626" w:rsidP="0089613F">
      <w:pPr>
        <w:spacing w:before="0"/>
        <w:contextualSpacing/>
        <w:jc w:val="left"/>
        <w:rPr>
          <w:rFonts w:eastAsia="Calibri" w:cs="Arial"/>
          <w:b/>
          <w:spacing w:val="5"/>
          <w:kern w:val="28"/>
          <w:sz w:val="24"/>
          <w:szCs w:val="24"/>
          <w:lang w:val="sr-Cyrl-RS"/>
        </w:rPr>
      </w:pPr>
    </w:p>
    <w:tbl>
      <w:tblPr>
        <w:tblStyle w:val="TableGrid"/>
        <w:tblW w:w="9805" w:type="dxa"/>
        <w:tblLook w:val="04A0" w:firstRow="1" w:lastRow="0" w:firstColumn="1" w:lastColumn="0" w:noHBand="0" w:noVBand="1"/>
      </w:tblPr>
      <w:tblGrid>
        <w:gridCol w:w="1012"/>
        <w:gridCol w:w="5733"/>
        <w:gridCol w:w="1350"/>
        <w:gridCol w:w="1710"/>
      </w:tblGrid>
      <w:tr w:rsidR="008B0626" w:rsidRPr="00380D18" w14:paraId="17710266" w14:textId="77777777" w:rsidTr="003A30D6">
        <w:tc>
          <w:tcPr>
            <w:tcW w:w="1012" w:type="dxa"/>
            <w:vAlign w:val="center"/>
          </w:tcPr>
          <w:p w14:paraId="2DCC710E" w14:textId="52F50559" w:rsidR="008B0626" w:rsidRPr="00380D18" w:rsidRDefault="008B0626" w:rsidP="008B0626">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15.4.2.</w:t>
            </w:r>
          </w:p>
        </w:tc>
        <w:tc>
          <w:tcPr>
            <w:tcW w:w="5733" w:type="dxa"/>
            <w:vAlign w:val="center"/>
          </w:tcPr>
          <w:p w14:paraId="1CDAFC87" w14:textId="77777777" w:rsidR="008B0626" w:rsidRPr="00380D18" w:rsidRDefault="008B0626" w:rsidP="008B0626">
            <w:pPr>
              <w:spacing w:before="0"/>
              <w:rPr>
                <w:rFonts w:cs="Arial"/>
                <w:sz w:val="24"/>
                <w:szCs w:val="24"/>
              </w:rPr>
            </w:pPr>
            <w:r w:rsidRPr="00380D18">
              <w:rPr>
                <w:rFonts w:cs="Arial"/>
                <w:sz w:val="24"/>
                <w:szCs w:val="24"/>
              </w:rPr>
              <w:t>OPTIČKI KABL, ZA SPOLJNU MONTAŽU, 12 vlakana, SINGLEMODE 9/125</w:t>
            </w:r>
          </w:p>
          <w:p w14:paraId="575A285C" w14:textId="18168EAD" w:rsidR="008B0626" w:rsidRPr="00380D18" w:rsidRDefault="008B0626" w:rsidP="008B062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NETIKS</w:t>
            </w:r>
            <w:r w:rsidRPr="00380D18">
              <w:rPr>
                <w:rFonts w:cs="Arial"/>
                <w:sz w:val="24"/>
                <w:szCs w:val="24"/>
                <w:lang w:val="sl-SI"/>
              </w:rPr>
              <w:t xml:space="preserve">  </w:t>
            </w:r>
            <w:r w:rsidRPr="00380D18">
              <w:rPr>
                <w:rFonts w:cs="Arial"/>
                <w:sz w:val="24"/>
                <w:szCs w:val="24"/>
              </w:rPr>
              <w:t xml:space="preserve"> A-DQ(ZN)11Y 1X12 E9/125 ili </w:t>
            </w:r>
            <w:r w:rsidRPr="00380D18">
              <w:rPr>
                <w:rFonts w:eastAsia="MS Mincho" w:cs="Arial"/>
                <w:color w:val="000000"/>
                <w:sz w:val="24"/>
                <w:szCs w:val="24"/>
              </w:rPr>
              <w:t>odgovarajući</w:t>
            </w:r>
          </w:p>
        </w:tc>
        <w:tc>
          <w:tcPr>
            <w:tcW w:w="1350" w:type="dxa"/>
            <w:vAlign w:val="center"/>
          </w:tcPr>
          <w:p w14:paraId="38CB3F31" w14:textId="346C4F33"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710" w:type="dxa"/>
            <w:vAlign w:val="center"/>
          </w:tcPr>
          <w:p w14:paraId="6844189C" w14:textId="3A2734E4" w:rsidR="008B0626" w:rsidRPr="00380D18" w:rsidRDefault="008B0626" w:rsidP="008B0626">
            <w:pPr>
              <w:widowControl w:val="0"/>
              <w:autoSpaceDE w:val="0"/>
              <w:autoSpaceDN w:val="0"/>
              <w:adjustRightInd w:val="0"/>
              <w:spacing w:before="0"/>
              <w:contextualSpacing/>
              <w:jc w:val="center"/>
              <w:rPr>
                <w:rFonts w:cs="Arial"/>
                <w:sz w:val="24"/>
                <w:szCs w:val="24"/>
              </w:rPr>
            </w:pPr>
            <w:r w:rsidRPr="00380D18">
              <w:rPr>
                <w:rFonts w:cs="Arial"/>
                <w:sz w:val="24"/>
                <w:szCs w:val="24"/>
              </w:rPr>
              <w:t>200</w:t>
            </w:r>
          </w:p>
        </w:tc>
      </w:tr>
      <w:tr w:rsidR="008435B6" w:rsidRPr="00380D18" w14:paraId="050D5913" w14:textId="77777777" w:rsidTr="003A30D6">
        <w:trPr>
          <w:trHeight w:val="482"/>
        </w:trPr>
        <w:tc>
          <w:tcPr>
            <w:tcW w:w="9805" w:type="dxa"/>
            <w:gridSpan w:val="4"/>
            <w:vAlign w:val="center"/>
          </w:tcPr>
          <w:p w14:paraId="625C2BE8" w14:textId="5E7F8CB1" w:rsidR="008435B6" w:rsidRPr="00380D18" w:rsidRDefault="008435B6" w:rsidP="008435B6">
            <w:pPr>
              <w:widowControl w:val="0"/>
              <w:autoSpaceDE w:val="0"/>
              <w:autoSpaceDN w:val="0"/>
              <w:adjustRightInd w:val="0"/>
              <w:spacing w:before="0"/>
              <w:contextualSpacing/>
              <w:jc w:val="center"/>
              <w:rPr>
                <w:rFonts w:cs="Arial"/>
                <w:b/>
                <w:sz w:val="24"/>
                <w:szCs w:val="24"/>
              </w:rPr>
            </w:pPr>
            <w:r w:rsidRPr="00380D18">
              <w:rPr>
                <w:rFonts w:cs="Arial"/>
                <w:b/>
                <w:sz w:val="24"/>
                <w:szCs w:val="24"/>
              </w:rPr>
              <w:t>16. KABLOVSKE TRASE</w:t>
            </w:r>
          </w:p>
        </w:tc>
      </w:tr>
      <w:tr w:rsidR="008435B6" w:rsidRPr="00380D18" w14:paraId="2AFD342F" w14:textId="77777777" w:rsidTr="003A30D6">
        <w:tc>
          <w:tcPr>
            <w:tcW w:w="1012" w:type="dxa"/>
            <w:vAlign w:val="center"/>
          </w:tcPr>
          <w:p w14:paraId="6C1ECFB1" w14:textId="5C00FC66" w:rsidR="008435B6" w:rsidRPr="00380D18" w:rsidRDefault="008435B6" w:rsidP="008435B6">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16.1.1.</w:t>
            </w:r>
          </w:p>
        </w:tc>
        <w:tc>
          <w:tcPr>
            <w:tcW w:w="5733" w:type="dxa"/>
            <w:vAlign w:val="center"/>
          </w:tcPr>
          <w:p w14:paraId="2CDFC8D2" w14:textId="77777777" w:rsidR="008435B6" w:rsidRPr="00380D18" w:rsidRDefault="008435B6" w:rsidP="008435B6">
            <w:pPr>
              <w:spacing w:before="0"/>
              <w:rPr>
                <w:rFonts w:cs="Arial"/>
                <w:sz w:val="24"/>
                <w:szCs w:val="24"/>
              </w:rPr>
            </w:pPr>
            <w:r w:rsidRPr="00380D18">
              <w:rPr>
                <w:rFonts w:cs="Arial"/>
                <w:sz w:val="24"/>
                <w:szCs w:val="24"/>
              </w:rPr>
              <w:t>LESTVIČASTI NOSAČ KABLOVA Š600V110 SA PRIBOROM ZA MONTAŽU I PRIČVRŠĆENJE</w:t>
            </w:r>
          </w:p>
          <w:p w14:paraId="69ED80FC" w14:textId="2027EC1E"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OBO BETTERMAN  LG + SKS  ili </w:t>
            </w:r>
            <w:r w:rsidRPr="00380D18">
              <w:rPr>
                <w:rFonts w:eastAsia="MS Mincho" w:cs="Arial"/>
                <w:color w:val="000000"/>
                <w:sz w:val="24"/>
                <w:szCs w:val="24"/>
              </w:rPr>
              <w:t>odgovarajući</w:t>
            </w:r>
          </w:p>
        </w:tc>
        <w:tc>
          <w:tcPr>
            <w:tcW w:w="1350" w:type="dxa"/>
            <w:vAlign w:val="center"/>
          </w:tcPr>
          <w:p w14:paraId="577A3A75" w14:textId="369A0DD8"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710" w:type="dxa"/>
            <w:vAlign w:val="center"/>
          </w:tcPr>
          <w:p w14:paraId="07217E76" w14:textId="4F11F43B"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150</w:t>
            </w:r>
          </w:p>
        </w:tc>
      </w:tr>
      <w:tr w:rsidR="008435B6" w:rsidRPr="00380D18" w14:paraId="658AE587" w14:textId="77777777" w:rsidTr="003A30D6">
        <w:tc>
          <w:tcPr>
            <w:tcW w:w="1012" w:type="dxa"/>
            <w:vAlign w:val="center"/>
          </w:tcPr>
          <w:p w14:paraId="587490A4" w14:textId="1C94565E"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16.1.2.</w:t>
            </w:r>
          </w:p>
        </w:tc>
        <w:tc>
          <w:tcPr>
            <w:tcW w:w="5733" w:type="dxa"/>
            <w:vAlign w:val="center"/>
          </w:tcPr>
          <w:p w14:paraId="01C22453" w14:textId="77777777" w:rsidR="008435B6" w:rsidRPr="00380D18" w:rsidRDefault="008435B6" w:rsidP="008435B6">
            <w:pPr>
              <w:spacing w:before="0"/>
              <w:rPr>
                <w:rFonts w:cs="Arial"/>
                <w:sz w:val="24"/>
                <w:szCs w:val="24"/>
              </w:rPr>
            </w:pPr>
            <w:r w:rsidRPr="00380D18">
              <w:rPr>
                <w:rFonts w:cs="Arial"/>
                <w:sz w:val="24"/>
                <w:szCs w:val="24"/>
              </w:rPr>
              <w:t>LESTVIČASTI NOSAČ KABLOVA Š600V60 SA PRIBOROM ZA MONTAŽU I PRIČVRŠĆENJE</w:t>
            </w:r>
          </w:p>
          <w:p w14:paraId="0ADDCEBB" w14:textId="0FF84545" w:rsidR="008435B6" w:rsidRPr="00380D18" w:rsidRDefault="008435B6" w:rsidP="008435B6">
            <w:pPr>
              <w:spacing w:before="0"/>
              <w:rPr>
                <w:rFonts w:cs="Arial"/>
                <w:sz w:val="24"/>
                <w:szCs w:val="24"/>
              </w:rPr>
            </w:pPr>
            <w:r w:rsidRPr="00380D18">
              <w:rPr>
                <w:rFonts w:eastAsia="MS Mincho" w:cs="Arial"/>
                <w:color w:val="000000"/>
                <w:sz w:val="24"/>
                <w:szCs w:val="24"/>
              </w:rPr>
              <w:lastRenderedPageBreak/>
              <w:t xml:space="preserve">Tip: </w:t>
            </w:r>
            <w:r w:rsidRPr="00380D18">
              <w:rPr>
                <w:rFonts w:cs="Arial"/>
                <w:sz w:val="24"/>
                <w:szCs w:val="24"/>
              </w:rPr>
              <w:t xml:space="preserve"> OBO BETTERMAN  LG + SKS  ili </w:t>
            </w:r>
            <w:r w:rsidRPr="00380D18">
              <w:rPr>
                <w:rFonts w:eastAsia="MS Mincho" w:cs="Arial"/>
                <w:color w:val="000000"/>
                <w:sz w:val="24"/>
                <w:szCs w:val="24"/>
              </w:rPr>
              <w:t>odgovarajući</w:t>
            </w:r>
          </w:p>
        </w:tc>
        <w:tc>
          <w:tcPr>
            <w:tcW w:w="1350" w:type="dxa"/>
            <w:vAlign w:val="center"/>
          </w:tcPr>
          <w:p w14:paraId="7A5085AA" w14:textId="428615A0"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m</w:t>
            </w:r>
          </w:p>
        </w:tc>
        <w:tc>
          <w:tcPr>
            <w:tcW w:w="1710" w:type="dxa"/>
            <w:vAlign w:val="center"/>
          </w:tcPr>
          <w:p w14:paraId="7E24D1A0" w14:textId="2CF87664"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50</w:t>
            </w:r>
          </w:p>
        </w:tc>
      </w:tr>
      <w:tr w:rsidR="008435B6" w:rsidRPr="00380D18" w14:paraId="110F4651" w14:textId="77777777" w:rsidTr="003A30D6">
        <w:tc>
          <w:tcPr>
            <w:tcW w:w="1012" w:type="dxa"/>
            <w:vAlign w:val="center"/>
          </w:tcPr>
          <w:p w14:paraId="0BBE98E6" w14:textId="12095444"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16.1.3.</w:t>
            </w:r>
          </w:p>
        </w:tc>
        <w:tc>
          <w:tcPr>
            <w:tcW w:w="5733" w:type="dxa"/>
            <w:vAlign w:val="center"/>
          </w:tcPr>
          <w:p w14:paraId="0AF26915" w14:textId="77777777" w:rsidR="008435B6" w:rsidRPr="00380D18" w:rsidRDefault="008435B6" w:rsidP="008435B6">
            <w:pPr>
              <w:spacing w:before="0"/>
              <w:rPr>
                <w:rFonts w:cs="Arial"/>
                <w:sz w:val="24"/>
                <w:szCs w:val="24"/>
              </w:rPr>
            </w:pPr>
            <w:r w:rsidRPr="00380D18">
              <w:rPr>
                <w:rFonts w:cs="Arial"/>
                <w:sz w:val="24"/>
                <w:szCs w:val="24"/>
              </w:rPr>
              <w:t>LESTVIČASTI NOSAČ KABLOVA Š300V110 SA PRIBOROM ZA MONTAŽU I PRIČVRŠĆENJE</w:t>
            </w:r>
          </w:p>
          <w:p w14:paraId="29FC674E" w14:textId="10B5FCD6"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OBO BETTERMAN  LG + SKS  ili </w:t>
            </w:r>
            <w:r w:rsidRPr="00380D18">
              <w:rPr>
                <w:rFonts w:eastAsia="MS Mincho" w:cs="Arial"/>
                <w:color w:val="000000"/>
                <w:sz w:val="24"/>
                <w:szCs w:val="24"/>
              </w:rPr>
              <w:t>odgovarajući</w:t>
            </w:r>
          </w:p>
        </w:tc>
        <w:tc>
          <w:tcPr>
            <w:tcW w:w="1350" w:type="dxa"/>
            <w:vAlign w:val="center"/>
          </w:tcPr>
          <w:p w14:paraId="5313D435" w14:textId="30B145AE"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710" w:type="dxa"/>
            <w:vAlign w:val="center"/>
          </w:tcPr>
          <w:p w14:paraId="3AC0C9EC" w14:textId="1BCAF6EF"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150</w:t>
            </w:r>
          </w:p>
        </w:tc>
      </w:tr>
      <w:tr w:rsidR="008435B6" w:rsidRPr="00380D18" w14:paraId="51D517BB" w14:textId="77777777" w:rsidTr="003A30D6">
        <w:tc>
          <w:tcPr>
            <w:tcW w:w="1012" w:type="dxa"/>
            <w:vAlign w:val="center"/>
          </w:tcPr>
          <w:p w14:paraId="46BDDEEE" w14:textId="76FC3779"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16.1.4</w:t>
            </w:r>
          </w:p>
        </w:tc>
        <w:tc>
          <w:tcPr>
            <w:tcW w:w="5733" w:type="dxa"/>
            <w:vAlign w:val="center"/>
          </w:tcPr>
          <w:p w14:paraId="44E9154B" w14:textId="77777777" w:rsidR="008435B6" w:rsidRPr="00380D18" w:rsidRDefault="008435B6" w:rsidP="008435B6">
            <w:pPr>
              <w:spacing w:before="0"/>
              <w:rPr>
                <w:rFonts w:cs="Arial"/>
                <w:sz w:val="24"/>
                <w:szCs w:val="24"/>
              </w:rPr>
            </w:pPr>
            <w:r w:rsidRPr="00380D18">
              <w:rPr>
                <w:rFonts w:cs="Arial"/>
                <w:sz w:val="24"/>
                <w:szCs w:val="24"/>
              </w:rPr>
              <w:t>LESTVIČASTI NOSAČ KABLOVA Š200V110 SA PRIBOROM ZA MONTAŽU I PRIČVRŠĆENJE</w:t>
            </w:r>
          </w:p>
          <w:p w14:paraId="7D1E18D7" w14:textId="3CE2AD4C"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OBO BETTERMAN  LG + SKS  ili </w:t>
            </w:r>
            <w:r w:rsidRPr="00380D18">
              <w:rPr>
                <w:rFonts w:eastAsia="MS Mincho" w:cs="Arial"/>
                <w:color w:val="000000"/>
                <w:sz w:val="24"/>
                <w:szCs w:val="24"/>
              </w:rPr>
              <w:t>odgovarajući</w:t>
            </w:r>
          </w:p>
        </w:tc>
        <w:tc>
          <w:tcPr>
            <w:tcW w:w="1350" w:type="dxa"/>
            <w:vAlign w:val="center"/>
          </w:tcPr>
          <w:p w14:paraId="06ABDBC8" w14:textId="5F1F0849"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m</w:t>
            </w:r>
          </w:p>
        </w:tc>
        <w:tc>
          <w:tcPr>
            <w:tcW w:w="1710" w:type="dxa"/>
            <w:vAlign w:val="center"/>
          </w:tcPr>
          <w:p w14:paraId="0A1B3BE3" w14:textId="448DC3E4"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100</w:t>
            </w:r>
          </w:p>
        </w:tc>
      </w:tr>
      <w:tr w:rsidR="008435B6" w:rsidRPr="00380D18" w14:paraId="7D04948F" w14:textId="77777777" w:rsidTr="003A30D6">
        <w:trPr>
          <w:trHeight w:val="482"/>
        </w:trPr>
        <w:tc>
          <w:tcPr>
            <w:tcW w:w="9805" w:type="dxa"/>
            <w:gridSpan w:val="4"/>
            <w:vAlign w:val="center"/>
          </w:tcPr>
          <w:p w14:paraId="42882BC9" w14:textId="68109FAF" w:rsidR="008435B6" w:rsidRPr="00380D18" w:rsidRDefault="008435B6" w:rsidP="008435B6">
            <w:pPr>
              <w:widowControl w:val="0"/>
              <w:autoSpaceDE w:val="0"/>
              <w:autoSpaceDN w:val="0"/>
              <w:adjustRightInd w:val="0"/>
              <w:spacing w:before="0"/>
              <w:contextualSpacing/>
              <w:jc w:val="center"/>
              <w:rPr>
                <w:rFonts w:cs="Arial"/>
                <w:b/>
                <w:sz w:val="24"/>
                <w:szCs w:val="24"/>
              </w:rPr>
            </w:pPr>
            <w:r w:rsidRPr="00380D18">
              <w:rPr>
                <w:rFonts w:cs="Arial"/>
                <w:b/>
                <w:sz w:val="24"/>
                <w:szCs w:val="24"/>
              </w:rPr>
              <w:t>17. MONTAŽNI MATERIJAL</w:t>
            </w:r>
          </w:p>
        </w:tc>
      </w:tr>
      <w:tr w:rsidR="008435B6" w:rsidRPr="00380D18" w14:paraId="47535007" w14:textId="77777777" w:rsidTr="003A30D6">
        <w:trPr>
          <w:trHeight w:val="482"/>
        </w:trPr>
        <w:tc>
          <w:tcPr>
            <w:tcW w:w="9805" w:type="dxa"/>
            <w:gridSpan w:val="4"/>
            <w:vAlign w:val="center"/>
          </w:tcPr>
          <w:p w14:paraId="23BDE6FD" w14:textId="64D7A0E8" w:rsidR="008435B6" w:rsidRPr="00380D18" w:rsidRDefault="008435B6" w:rsidP="008435B6">
            <w:pPr>
              <w:widowControl w:val="0"/>
              <w:autoSpaceDE w:val="0"/>
              <w:autoSpaceDN w:val="0"/>
              <w:adjustRightInd w:val="0"/>
              <w:spacing w:before="0"/>
              <w:contextualSpacing/>
              <w:jc w:val="center"/>
              <w:rPr>
                <w:rFonts w:cs="Arial"/>
                <w:b/>
                <w:sz w:val="24"/>
                <w:szCs w:val="24"/>
              </w:rPr>
            </w:pPr>
            <w:r w:rsidRPr="00380D18">
              <w:rPr>
                <w:rFonts w:cs="Arial"/>
                <w:b/>
                <w:sz w:val="24"/>
                <w:szCs w:val="24"/>
              </w:rPr>
              <w:t xml:space="preserve">17.1. PRIBOR ZA PERIFERNE ELEMENTE </w:t>
            </w:r>
          </w:p>
        </w:tc>
      </w:tr>
      <w:tr w:rsidR="008435B6" w:rsidRPr="00380D18" w14:paraId="37A544AC" w14:textId="77777777" w:rsidTr="003A30D6">
        <w:tc>
          <w:tcPr>
            <w:tcW w:w="1012" w:type="dxa"/>
            <w:vAlign w:val="center"/>
          </w:tcPr>
          <w:p w14:paraId="33C42A49" w14:textId="13810F1E" w:rsidR="008435B6" w:rsidRPr="00380D18" w:rsidRDefault="008435B6" w:rsidP="008435B6">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17.1.1.</w:t>
            </w:r>
          </w:p>
        </w:tc>
        <w:tc>
          <w:tcPr>
            <w:tcW w:w="5733" w:type="dxa"/>
            <w:vAlign w:val="center"/>
          </w:tcPr>
          <w:p w14:paraId="592DA539" w14:textId="77777777" w:rsidR="008435B6" w:rsidRPr="00380D18" w:rsidRDefault="008435B6" w:rsidP="008435B6">
            <w:pPr>
              <w:spacing w:before="0"/>
              <w:rPr>
                <w:rFonts w:cs="Arial"/>
                <w:sz w:val="24"/>
                <w:szCs w:val="24"/>
              </w:rPr>
            </w:pPr>
            <w:r w:rsidRPr="00380D18">
              <w:rPr>
                <w:rFonts w:cs="Arial"/>
                <w:sz w:val="24"/>
                <w:szCs w:val="24"/>
              </w:rPr>
              <w:t>RAZVODNA KUTIJA, OD POLIPROPILENA, IP66, SVETLOSIVA, DIMENZIJA Š114V114D57,  7 X UVOD KABLOVA Ø OD 0…34MM, (1PAK=5KOM)</w:t>
            </w:r>
          </w:p>
          <w:p w14:paraId="472409B7" w14:textId="472865CE"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OBO BETTERMAN   T 60 2007 06 1  ili </w:t>
            </w:r>
            <w:r w:rsidRPr="00380D18">
              <w:rPr>
                <w:rFonts w:eastAsia="MS Mincho" w:cs="Arial"/>
                <w:color w:val="000000"/>
                <w:sz w:val="24"/>
                <w:szCs w:val="24"/>
              </w:rPr>
              <w:t>odgovarajući</w:t>
            </w:r>
          </w:p>
        </w:tc>
        <w:tc>
          <w:tcPr>
            <w:tcW w:w="1350" w:type="dxa"/>
            <w:vAlign w:val="center"/>
          </w:tcPr>
          <w:p w14:paraId="4C959CDA" w14:textId="39ACBF8C"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22AF3C33" w14:textId="04CBD613"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8435B6" w:rsidRPr="00380D18" w14:paraId="70A44653" w14:textId="77777777" w:rsidTr="003A30D6">
        <w:tc>
          <w:tcPr>
            <w:tcW w:w="1012" w:type="dxa"/>
            <w:vAlign w:val="center"/>
          </w:tcPr>
          <w:p w14:paraId="0230A8F2" w14:textId="692ABEBC"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17.1.2.</w:t>
            </w:r>
          </w:p>
        </w:tc>
        <w:tc>
          <w:tcPr>
            <w:tcW w:w="5733" w:type="dxa"/>
            <w:vAlign w:val="center"/>
          </w:tcPr>
          <w:p w14:paraId="27E41162" w14:textId="77777777" w:rsidR="008435B6" w:rsidRPr="00380D18" w:rsidRDefault="008435B6" w:rsidP="008435B6">
            <w:pPr>
              <w:spacing w:before="0"/>
              <w:rPr>
                <w:rFonts w:cs="Arial"/>
                <w:sz w:val="24"/>
                <w:szCs w:val="24"/>
              </w:rPr>
            </w:pPr>
            <w:r w:rsidRPr="00380D18">
              <w:rPr>
                <w:rFonts w:cs="Arial"/>
                <w:sz w:val="24"/>
                <w:szCs w:val="24"/>
              </w:rPr>
              <w:t>ZAPTIVNA PG UVODNICA POLIETILENSKA SA MATICOM I GUMENIM DIHTUNGOM</w:t>
            </w:r>
          </w:p>
          <w:p w14:paraId="1FCE016A" w14:textId="737BA355"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PG16  ili </w:t>
            </w:r>
            <w:r w:rsidRPr="00380D18">
              <w:rPr>
                <w:rFonts w:eastAsia="MS Mincho" w:cs="Arial"/>
                <w:color w:val="000000"/>
                <w:sz w:val="24"/>
                <w:szCs w:val="24"/>
              </w:rPr>
              <w:t>odgovarajući</w:t>
            </w:r>
          </w:p>
        </w:tc>
        <w:tc>
          <w:tcPr>
            <w:tcW w:w="1350" w:type="dxa"/>
            <w:vAlign w:val="center"/>
          </w:tcPr>
          <w:p w14:paraId="3D190D83" w14:textId="4EED7B6E"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05282872" w14:textId="52D3BE8D"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100</w:t>
            </w:r>
          </w:p>
        </w:tc>
      </w:tr>
      <w:tr w:rsidR="008435B6" w:rsidRPr="00380D18" w14:paraId="27399155" w14:textId="77777777" w:rsidTr="003A30D6">
        <w:tc>
          <w:tcPr>
            <w:tcW w:w="1012" w:type="dxa"/>
            <w:vAlign w:val="center"/>
          </w:tcPr>
          <w:p w14:paraId="55AC0731" w14:textId="66892BF7"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17.1.3.</w:t>
            </w:r>
          </w:p>
        </w:tc>
        <w:tc>
          <w:tcPr>
            <w:tcW w:w="5733" w:type="dxa"/>
            <w:vAlign w:val="center"/>
          </w:tcPr>
          <w:p w14:paraId="37688483" w14:textId="77777777" w:rsidR="008435B6" w:rsidRPr="00380D18" w:rsidRDefault="008435B6" w:rsidP="008435B6">
            <w:pPr>
              <w:spacing w:before="0"/>
              <w:rPr>
                <w:rFonts w:cs="Arial"/>
                <w:sz w:val="24"/>
                <w:szCs w:val="24"/>
              </w:rPr>
            </w:pPr>
            <w:r w:rsidRPr="00380D18">
              <w:rPr>
                <w:rFonts w:cs="Arial"/>
                <w:sz w:val="24"/>
                <w:szCs w:val="24"/>
              </w:rPr>
              <w:t>ZAPTIVNA PG UVODNICA POLIETILENSKA SA MATICOM I GUMENIM DIHTUNGOM</w:t>
            </w:r>
          </w:p>
          <w:p w14:paraId="439CB333" w14:textId="3FB07101"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PG21  ili </w:t>
            </w:r>
            <w:r w:rsidRPr="00380D18">
              <w:rPr>
                <w:rFonts w:eastAsia="MS Mincho" w:cs="Arial"/>
                <w:color w:val="000000"/>
                <w:sz w:val="24"/>
                <w:szCs w:val="24"/>
              </w:rPr>
              <w:t>odgovarajući</w:t>
            </w:r>
          </w:p>
        </w:tc>
        <w:tc>
          <w:tcPr>
            <w:tcW w:w="1350" w:type="dxa"/>
            <w:vAlign w:val="center"/>
          </w:tcPr>
          <w:p w14:paraId="6D93818B" w14:textId="634280C9"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4EDD9F6A" w14:textId="6E78EFF1"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100</w:t>
            </w:r>
          </w:p>
        </w:tc>
      </w:tr>
      <w:tr w:rsidR="008435B6" w:rsidRPr="00380D18" w14:paraId="6336C08E" w14:textId="77777777" w:rsidTr="003A30D6">
        <w:tc>
          <w:tcPr>
            <w:tcW w:w="1012" w:type="dxa"/>
            <w:vAlign w:val="center"/>
          </w:tcPr>
          <w:p w14:paraId="6FE6D9B0" w14:textId="45E802B3"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17.1.4.</w:t>
            </w:r>
          </w:p>
        </w:tc>
        <w:tc>
          <w:tcPr>
            <w:tcW w:w="5733" w:type="dxa"/>
            <w:vAlign w:val="center"/>
          </w:tcPr>
          <w:p w14:paraId="70BC5ACD" w14:textId="77777777" w:rsidR="008435B6" w:rsidRPr="00380D18" w:rsidRDefault="008435B6" w:rsidP="008435B6">
            <w:pPr>
              <w:spacing w:before="0"/>
              <w:rPr>
                <w:rFonts w:cs="Arial"/>
                <w:sz w:val="24"/>
                <w:szCs w:val="24"/>
              </w:rPr>
            </w:pPr>
            <w:r w:rsidRPr="00380D18">
              <w:rPr>
                <w:rFonts w:cs="Arial"/>
                <w:sz w:val="24"/>
                <w:szCs w:val="24"/>
              </w:rPr>
              <w:t>STEZALJKE, 6mm</w:t>
            </w:r>
            <w:r w:rsidRPr="00380D18">
              <w:rPr>
                <w:rFonts w:cs="Arial"/>
                <w:sz w:val="24"/>
                <w:szCs w:val="24"/>
                <w:vertAlign w:val="superscript"/>
              </w:rPr>
              <w:t>2</w:t>
            </w:r>
            <w:r w:rsidRPr="00380D18">
              <w:rPr>
                <w:rFonts w:cs="Arial"/>
                <w:sz w:val="24"/>
                <w:szCs w:val="24"/>
              </w:rPr>
              <w:t>, BELE, 12-POLNE, (1PAK=10KOM)</w:t>
            </w:r>
          </w:p>
          <w:p w14:paraId="063A23E9" w14:textId="04F45925"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OBO BETTERMAN 74 CE WS 2056 22 4  ili </w:t>
            </w:r>
            <w:r w:rsidRPr="00380D18">
              <w:rPr>
                <w:rFonts w:eastAsia="MS Mincho" w:cs="Arial"/>
                <w:color w:val="000000"/>
                <w:sz w:val="24"/>
                <w:szCs w:val="24"/>
              </w:rPr>
              <w:t>odgovarajući</w:t>
            </w:r>
          </w:p>
        </w:tc>
        <w:tc>
          <w:tcPr>
            <w:tcW w:w="1350" w:type="dxa"/>
            <w:vAlign w:val="center"/>
          </w:tcPr>
          <w:p w14:paraId="7F805591" w14:textId="65C899A1"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795F9728" w14:textId="58371D29"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8435B6" w:rsidRPr="00380D18" w14:paraId="7304CA1E" w14:textId="77777777" w:rsidTr="003A30D6">
        <w:tc>
          <w:tcPr>
            <w:tcW w:w="1012" w:type="dxa"/>
            <w:vAlign w:val="center"/>
          </w:tcPr>
          <w:p w14:paraId="192900C0" w14:textId="19CAD5A4"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17.1.5.</w:t>
            </w:r>
          </w:p>
        </w:tc>
        <w:tc>
          <w:tcPr>
            <w:tcW w:w="5733" w:type="dxa"/>
            <w:vAlign w:val="center"/>
          </w:tcPr>
          <w:p w14:paraId="1572A80F" w14:textId="77777777" w:rsidR="008435B6" w:rsidRPr="00380D18" w:rsidRDefault="008435B6" w:rsidP="008435B6">
            <w:pPr>
              <w:spacing w:before="0"/>
              <w:rPr>
                <w:rFonts w:cs="Arial"/>
                <w:sz w:val="24"/>
                <w:szCs w:val="24"/>
              </w:rPr>
            </w:pPr>
            <w:r w:rsidRPr="00380D18">
              <w:rPr>
                <w:rFonts w:cs="Arial"/>
                <w:sz w:val="24"/>
                <w:szCs w:val="24"/>
              </w:rPr>
              <w:t>METALNA CEV, Ø32MM, GALVANSKI POCINKOVANO, L=3000MM</w:t>
            </w:r>
          </w:p>
          <w:p w14:paraId="550E7375" w14:textId="6AA5F2C1"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OBO BETTERMAN  S32 G 2047 31 4  ili </w:t>
            </w:r>
            <w:r w:rsidRPr="00380D18">
              <w:rPr>
                <w:rFonts w:eastAsia="MS Mincho" w:cs="Arial"/>
                <w:color w:val="000000"/>
                <w:sz w:val="24"/>
                <w:szCs w:val="24"/>
              </w:rPr>
              <w:t>odgovarajući</w:t>
            </w:r>
          </w:p>
        </w:tc>
        <w:tc>
          <w:tcPr>
            <w:tcW w:w="1350" w:type="dxa"/>
            <w:vAlign w:val="center"/>
          </w:tcPr>
          <w:p w14:paraId="267021B4" w14:textId="23AB468E"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36C9B3D5" w14:textId="003F73E1"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30</w:t>
            </w:r>
          </w:p>
        </w:tc>
      </w:tr>
    </w:tbl>
    <w:p w14:paraId="7FCE70DB" w14:textId="77777777" w:rsidR="008B0626" w:rsidRPr="00380D18" w:rsidRDefault="008B0626" w:rsidP="0089613F">
      <w:pPr>
        <w:spacing w:before="0"/>
        <w:contextualSpacing/>
        <w:jc w:val="left"/>
        <w:rPr>
          <w:rFonts w:eastAsia="Calibri" w:cs="Arial"/>
          <w:b/>
          <w:spacing w:val="5"/>
          <w:kern w:val="28"/>
          <w:sz w:val="24"/>
          <w:szCs w:val="24"/>
          <w:lang w:val="sr-Cyrl-RS"/>
        </w:rPr>
      </w:pPr>
    </w:p>
    <w:tbl>
      <w:tblPr>
        <w:tblStyle w:val="TableGrid"/>
        <w:tblW w:w="9805" w:type="dxa"/>
        <w:tblLook w:val="04A0" w:firstRow="1" w:lastRow="0" w:firstColumn="1" w:lastColumn="0" w:noHBand="0" w:noVBand="1"/>
      </w:tblPr>
      <w:tblGrid>
        <w:gridCol w:w="1084"/>
        <w:gridCol w:w="5661"/>
        <w:gridCol w:w="1350"/>
        <w:gridCol w:w="1710"/>
      </w:tblGrid>
      <w:tr w:rsidR="008435B6" w:rsidRPr="00380D18" w14:paraId="7318EA59" w14:textId="77777777" w:rsidTr="001106E9">
        <w:tc>
          <w:tcPr>
            <w:tcW w:w="1084" w:type="dxa"/>
            <w:vAlign w:val="center"/>
          </w:tcPr>
          <w:p w14:paraId="2F4576AF" w14:textId="77777777"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17.1.6.</w:t>
            </w:r>
          </w:p>
        </w:tc>
        <w:tc>
          <w:tcPr>
            <w:tcW w:w="5661" w:type="dxa"/>
            <w:vAlign w:val="center"/>
          </w:tcPr>
          <w:p w14:paraId="16E6D70B" w14:textId="77777777" w:rsidR="008435B6" w:rsidRPr="00380D18" w:rsidRDefault="008435B6" w:rsidP="008435B6">
            <w:pPr>
              <w:spacing w:before="0"/>
              <w:rPr>
                <w:rFonts w:cs="Arial"/>
                <w:sz w:val="24"/>
                <w:szCs w:val="24"/>
              </w:rPr>
            </w:pPr>
            <w:r w:rsidRPr="00380D18">
              <w:rPr>
                <w:rFonts w:cs="Arial"/>
                <w:sz w:val="24"/>
                <w:szCs w:val="24"/>
              </w:rPr>
              <w:t>METALNA CEV, Ø50MM, , GALVANSKI POCINKOVANO, L=3000MM</w:t>
            </w:r>
          </w:p>
          <w:p w14:paraId="30D46EB4" w14:textId="77777777"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OBO BETTERMAN   S50 G 2047 32 0  ili </w:t>
            </w:r>
            <w:r w:rsidRPr="00380D18">
              <w:rPr>
                <w:rFonts w:eastAsia="MS Mincho" w:cs="Arial"/>
                <w:color w:val="000000"/>
                <w:sz w:val="24"/>
                <w:szCs w:val="24"/>
              </w:rPr>
              <w:t>odgovarajući</w:t>
            </w:r>
          </w:p>
        </w:tc>
        <w:tc>
          <w:tcPr>
            <w:tcW w:w="1350" w:type="dxa"/>
            <w:vAlign w:val="center"/>
          </w:tcPr>
          <w:p w14:paraId="60A7C196" w14:textId="315B2AC5"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1EBA7B4D" w14:textId="77777777"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30</w:t>
            </w:r>
          </w:p>
        </w:tc>
      </w:tr>
      <w:tr w:rsidR="008435B6" w:rsidRPr="00380D18" w14:paraId="0317C157" w14:textId="77777777" w:rsidTr="001106E9">
        <w:tc>
          <w:tcPr>
            <w:tcW w:w="1084" w:type="dxa"/>
            <w:vAlign w:val="center"/>
          </w:tcPr>
          <w:p w14:paraId="3C1E19C3" w14:textId="29C99ED3"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17.1.7.</w:t>
            </w:r>
          </w:p>
        </w:tc>
        <w:tc>
          <w:tcPr>
            <w:tcW w:w="5661" w:type="dxa"/>
            <w:vAlign w:val="center"/>
          </w:tcPr>
          <w:p w14:paraId="36DED055" w14:textId="77777777" w:rsidR="008435B6" w:rsidRPr="00380D18" w:rsidRDefault="008435B6" w:rsidP="008435B6">
            <w:pPr>
              <w:spacing w:before="0"/>
              <w:rPr>
                <w:rFonts w:cs="Arial"/>
                <w:sz w:val="24"/>
                <w:szCs w:val="24"/>
              </w:rPr>
            </w:pPr>
            <w:r w:rsidRPr="00380D18">
              <w:rPr>
                <w:rFonts w:cs="Arial"/>
                <w:sz w:val="24"/>
                <w:szCs w:val="24"/>
              </w:rPr>
              <w:t>ODSTOJNA OBUJMICA ZA PRIČVRŠĆENJE CEVI Ø32MM, GALVANSKI POCINKOVANO, (1PAK=25KOM)</w:t>
            </w:r>
          </w:p>
          <w:p w14:paraId="69CF15B2" w14:textId="1CEB11E4"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OBO BETTERMAN  732 33 GTP 1360 33 7 ili </w:t>
            </w:r>
            <w:r w:rsidRPr="00380D18">
              <w:rPr>
                <w:rFonts w:eastAsia="MS Mincho" w:cs="Arial"/>
                <w:color w:val="000000"/>
                <w:sz w:val="24"/>
                <w:szCs w:val="24"/>
              </w:rPr>
              <w:t>odgovarajući</w:t>
            </w:r>
          </w:p>
        </w:tc>
        <w:tc>
          <w:tcPr>
            <w:tcW w:w="1350" w:type="dxa"/>
            <w:vAlign w:val="center"/>
          </w:tcPr>
          <w:p w14:paraId="48802EEC" w14:textId="0B256290"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7894E4BB" w14:textId="60DCCDBD"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8435B6" w:rsidRPr="00380D18" w14:paraId="2E9E1EFB" w14:textId="77777777" w:rsidTr="001106E9">
        <w:tc>
          <w:tcPr>
            <w:tcW w:w="1084" w:type="dxa"/>
            <w:vAlign w:val="center"/>
          </w:tcPr>
          <w:p w14:paraId="13C348E7" w14:textId="03174B0B"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17.1.8.</w:t>
            </w:r>
          </w:p>
        </w:tc>
        <w:tc>
          <w:tcPr>
            <w:tcW w:w="5661" w:type="dxa"/>
            <w:vAlign w:val="center"/>
          </w:tcPr>
          <w:p w14:paraId="2FA69FE4" w14:textId="77777777" w:rsidR="008435B6" w:rsidRPr="00380D18" w:rsidRDefault="008435B6" w:rsidP="008435B6">
            <w:pPr>
              <w:spacing w:before="0"/>
              <w:rPr>
                <w:rFonts w:cs="Arial"/>
                <w:sz w:val="24"/>
                <w:szCs w:val="24"/>
              </w:rPr>
            </w:pPr>
            <w:r w:rsidRPr="00380D18">
              <w:rPr>
                <w:rFonts w:cs="Arial"/>
                <w:sz w:val="24"/>
                <w:szCs w:val="24"/>
              </w:rPr>
              <w:t>ODSTOJNA OBUJMICA ZA PRIČVRŠĆENJE CEVI Ø50MM, GALVANSKI POCINKOVANO, (1PAK=25KOM)</w:t>
            </w:r>
          </w:p>
          <w:p w14:paraId="45D089CE" w14:textId="2650BED4"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OBO BETTERMAN  732 50 GTP 1360 50 7  ili </w:t>
            </w:r>
            <w:r w:rsidRPr="00380D18">
              <w:rPr>
                <w:rFonts w:eastAsia="MS Mincho" w:cs="Arial"/>
                <w:color w:val="000000"/>
                <w:sz w:val="24"/>
                <w:szCs w:val="24"/>
              </w:rPr>
              <w:t>odgovarajući</w:t>
            </w:r>
          </w:p>
        </w:tc>
        <w:tc>
          <w:tcPr>
            <w:tcW w:w="1350" w:type="dxa"/>
            <w:vAlign w:val="center"/>
          </w:tcPr>
          <w:p w14:paraId="6C436D0A" w14:textId="05E82808"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71BB043A" w14:textId="0D3D3A56"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8435B6" w:rsidRPr="00380D18" w14:paraId="404F562F" w14:textId="77777777" w:rsidTr="001106E9">
        <w:tc>
          <w:tcPr>
            <w:tcW w:w="1084" w:type="dxa"/>
            <w:vAlign w:val="center"/>
          </w:tcPr>
          <w:p w14:paraId="4B2B4A3E" w14:textId="3EAA1DBE"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17.1.9.</w:t>
            </w:r>
          </w:p>
        </w:tc>
        <w:tc>
          <w:tcPr>
            <w:tcW w:w="5661" w:type="dxa"/>
            <w:vAlign w:val="center"/>
          </w:tcPr>
          <w:p w14:paraId="1F43E59B" w14:textId="77777777" w:rsidR="008435B6" w:rsidRPr="00380D18" w:rsidRDefault="008435B6" w:rsidP="008435B6">
            <w:pPr>
              <w:spacing w:before="0"/>
              <w:rPr>
                <w:rFonts w:cs="Arial"/>
                <w:sz w:val="24"/>
                <w:szCs w:val="24"/>
              </w:rPr>
            </w:pPr>
            <w:r w:rsidRPr="00380D18">
              <w:rPr>
                <w:rFonts w:cs="Arial"/>
                <w:sz w:val="24"/>
                <w:szCs w:val="24"/>
              </w:rPr>
              <w:t>RAVNA OBUJMICA ZA PRIČVRŠĆENJE CEVI Ø32MM, GALVANSKI POCINKOVANO, (1PAK=100KOM)</w:t>
            </w:r>
          </w:p>
          <w:p w14:paraId="56CC1918" w14:textId="0ACC2E26"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OBO BETTERMAN  605 32 G 1018 33 7  ili </w:t>
            </w:r>
            <w:r w:rsidRPr="00380D18">
              <w:rPr>
                <w:rFonts w:eastAsia="MS Mincho" w:cs="Arial"/>
                <w:color w:val="000000"/>
                <w:sz w:val="24"/>
                <w:szCs w:val="24"/>
              </w:rPr>
              <w:t>odgovarajući</w:t>
            </w:r>
          </w:p>
        </w:tc>
        <w:tc>
          <w:tcPr>
            <w:tcW w:w="1350" w:type="dxa"/>
            <w:vAlign w:val="center"/>
          </w:tcPr>
          <w:p w14:paraId="6EEB8F1F" w14:textId="60189767"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5DDE9D8F" w14:textId="362CE947"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8435B6" w:rsidRPr="00380D18" w14:paraId="05368C1D" w14:textId="77777777" w:rsidTr="001106E9">
        <w:tc>
          <w:tcPr>
            <w:tcW w:w="1084" w:type="dxa"/>
            <w:vAlign w:val="center"/>
          </w:tcPr>
          <w:p w14:paraId="6B3F1400" w14:textId="18A9E6D1"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17.1.10.</w:t>
            </w:r>
          </w:p>
        </w:tc>
        <w:tc>
          <w:tcPr>
            <w:tcW w:w="5661" w:type="dxa"/>
            <w:vAlign w:val="center"/>
          </w:tcPr>
          <w:p w14:paraId="49088ED5" w14:textId="77777777" w:rsidR="008435B6" w:rsidRPr="00380D18" w:rsidRDefault="008435B6" w:rsidP="008435B6">
            <w:pPr>
              <w:spacing w:before="0"/>
              <w:rPr>
                <w:rFonts w:eastAsia="MS Mincho" w:cs="Arial"/>
                <w:color w:val="000000"/>
                <w:sz w:val="24"/>
                <w:szCs w:val="24"/>
              </w:rPr>
            </w:pPr>
            <w:r w:rsidRPr="00380D18">
              <w:rPr>
                <w:rFonts w:cs="Arial"/>
                <w:sz w:val="24"/>
                <w:szCs w:val="24"/>
              </w:rPr>
              <w:t xml:space="preserve">RAVNA OBUJMICA ZA PRIČVRŠĆENJE CEVI Ø50MM, GALVANSKI POCINKOVANO, (1PAK=100KOM) </w:t>
            </w:r>
            <w:r w:rsidRPr="00380D18">
              <w:rPr>
                <w:rFonts w:eastAsia="MS Mincho" w:cs="Arial"/>
                <w:color w:val="000000"/>
                <w:sz w:val="24"/>
                <w:szCs w:val="24"/>
              </w:rPr>
              <w:t xml:space="preserve"> </w:t>
            </w:r>
          </w:p>
          <w:p w14:paraId="6DEF2747" w14:textId="685C4FFA"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OBO BETTERMAN  605 50 G 1018 50 7  ili </w:t>
            </w:r>
            <w:r w:rsidRPr="00380D18">
              <w:rPr>
                <w:rFonts w:eastAsia="MS Mincho" w:cs="Arial"/>
                <w:color w:val="000000"/>
                <w:sz w:val="24"/>
                <w:szCs w:val="24"/>
              </w:rPr>
              <w:t>odgovarajući</w:t>
            </w:r>
          </w:p>
        </w:tc>
        <w:tc>
          <w:tcPr>
            <w:tcW w:w="1350" w:type="dxa"/>
            <w:vAlign w:val="center"/>
          </w:tcPr>
          <w:p w14:paraId="0AC2C290" w14:textId="6B89A34F"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6CAEB3D9" w14:textId="7F36783D"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8435B6" w:rsidRPr="00380D18" w14:paraId="47AFAB5A" w14:textId="77777777" w:rsidTr="001106E9">
        <w:tc>
          <w:tcPr>
            <w:tcW w:w="1084" w:type="dxa"/>
            <w:vAlign w:val="center"/>
          </w:tcPr>
          <w:p w14:paraId="02949AAB" w14:textId="4EC2577A"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17.1.11.</w:t>
            </w:r>
          </w:p>
        </w:tc>
        <w:tc>
          <w:tcPr>
            <w:tcW w:w="5661" w:type="dxa"/>
            <w:vAlign w:val="center"/>
          </w:tcPr>
          <w:p w14:paraId="10A2B645" w14:textId="77777777" w:rsidR="008435B6" w:rsidRPr="00380D18" w:rsidRDefault="008435B6" w:rsidP="008435B6">
            <w:pPr>
              <w:spacing w:before="0"/>
              <w:rPr>
                <w:rFonts w:cs="Arial"/>
                <w:sz w:val="24"/>
                <w:szCs w:val="24"/>
              </w:rPr>
            </w:pPr>
            <w:r w:rsidRPr="00380D18">
              <w:rPr>
                <w:rFonts w:cs="Arial"/>
                <w:sz w:val="24"/>
                <w:szCs w:val="24"/>
              </w:rPr>
              <w:t>ZAŠTITNA KAPA ZA KRAJEVE CEVI Ø32MM, SVETLOSIVA, (1PAK=50KOM)</w:t>
            </w:r>
          </w:p>
          <w:p w14:paraId="19FE4CCB" w14:textId="4D372B77"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OBO BETTERMAN  129 M32 2047 85 3 ili </w:t>
            </w:r>
            <w:r w:rsidRPr="00380D18">
              <w:rPr>
                <w:rFonts w:eastAsia="MS Mincho" w:cs="Arial"/>
                <w:color w:val="000000"/>
                <w:sz w:val="24"/>
                <w:szCs w:val="24"/>
              </w:rPr>
              <w:t>odgovarajući</w:t>
            </w:r>
          </w:p>
        </w:tc>
        <w:tc>
          <w:tcPr>
            <w:tcW w:w="1350" w:type="dxa"/>
            <w:vAlign w:val="center"/>
          </w:tcPr>
          <w:p w14:paraId="4BD4C3D7" w14:textId="7BF3F00F"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3C69F383" w14:textId="728122BE"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5</w:t>
            </w:r>
          </w:p>
        </w:tc>
      </w:tr>
      <w:tr w:rsidR="008435B6" w:rsidRPr="00380D18" w14:paraId="516420D0" w14:textId="77777777" w:rsidTr="001106E9">
        <w:tc>
          <w:tcPr>
            <w:tcW w:w="1084" w:type="dxa"/>
            <w:vAlign w:val="center"/>
          </w:tcPr>
          <w:p w14:paraId="30290E03" w14:textId="094BA0AF"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17.1.12.</w:t>
            </w:r>
          </w:p>
        </w:tc>
        <w:tc>
          <w:tcPr>
            <w:tcW w:w="5661" w:type="dxa"/>
            <w:vAlign w:val="center"/>
          </w:tcPr>
          <w:p w14:paraId="35601A3D" w14:textId="77777777" w:rsidR="008435B6" w:rsidRPr="00380D18" w:rsidRDefault="008435B6" w:rsidP="008435B6">
            <w:pPr>
              <w:spacing w:before="0"/>
              <w:rPr>
                <w:rFonts w:cs="Arial"/>
                <w:sz w:val="24"/>
                <w:szCs w:val="24"/>
              </w:rPr>
            </w:pPr>
            <w:r w:rsidRPr="00380D18">
              <w:rPr>
                <w:rFonts w:cs="Arial"/>
                <w:sz w:val="24"/>
                <w:szCs w:val="24"/>
              </w:rPr>
              <w:t>ZAŠTITNA KAPA ZA KRAJEVE CEVI Ø50MM, SVETLOSIVA, (1PAK=25KOM)</w:t>
            </w:r>
          </w:p>
          <w:p w14:paraId="320B6554" w14:textId="42DB66A2"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OBO BETTERMAN  129 M50 2047 88 8 ili </w:t>
            </w:r>
            <w:r w:rsidRPr="00380D18">
              <w:rPr>
                <w:rFonts w:eastAsia="MS Mincho" w:cs="Arial"/>
                <w:color w:val="000000"/>
                <w:sz w:val="24"/>
                <w:szCs w:val="24"/>
              </w:rPr>
              <w:t>odgovarajući</w:t>
            </w:r>
          </w:p>
        </w:tc>
        <w:tc>
          <w:tcPr>
            <w:tcW w:w="1350" w:type="dxa"/>
            <w:vAlign w:val="center"/>
          </w:tcPr>
          <w:p w14:paraId="7A3B11FE" w14:textId="2F031CEE"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472E2C3E" w14:textId="0D6DC88B"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5</w:t>
            </w:r>
          </w:p>
        </w:tc>
      </w:tr>
      <w:tr w:rsidR="008435B6" w:rsidRPr="00380D18" w14:paraId="43520EB1" w14:textId="77777777" w:rsidTr="001106E9">
        <w:tc>
          <w:tcPr>
            <w:tcW w:w="1084" w:type="dxa"/>
            <w:vAlign w:val="center"/>
          </w:tcPr>
          <w:p w14:paraId="66D8EE04" w14:textId="3E0A7D55"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17.1.13.</w:t>
            </w:r>
          </w:p>
        </w:tc>
        <w:tc>
          <w:tcPr>
            <w:tcW w:w="5661" w:type="dxa"/>
            <w:vAlign w:val="center"/>
          </w:tcPr>
          <w:p w14:paraId="33770856" w14:textId="77777777" w:rsidR="008435B6" w:rsidRPr="00380D18" w:rsidRDefault="008435B6" w:rsidP="008435B6">
            <w:pPr>
              <w:spacing w:before="0"/>
              <w:rPr>
                <w:rFonts w:cs="Arial"/>
                <w:sz w:val="24"/>
                <w:szCs w:val="24"/>
              </w:rPr>
            </w:pPr>
            <w:r w:rsidRPr="00380D18">
              <w:rPr>
                <w:rFonts w:cs="Arial"/>
                <w:sz w:val="24"/>
                <w:szCs w:val="24"/>
              </w:rPr>
              <w:t>ČELIČNA SAJLA, GALVANSKI POCINKOVANA, Ø4MM, L=50M</w:t>
            </w:r>
          </w:p>
          <w:p w14:paraId="2B2FFFB3" w14:textId="788798A4"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OBO BETTERMAN  957 4 G 5303 21 4 ili </w:t>
            </w:r>
            <w:r w:rsidRPr="00380D18">
              <w:rPr>
                <w:rFonts w:eastAsia="MS Mincho" w:cs="Arial"/>
                <w:color w:val="000000"/>
                <w:sz w:val="24"/>
                <w:szCs w:val="24"/>
              </w:rPr>
              <w:t>odgovarajući</w:t>
            </w:r>
          </w:p>
        </w:tc>
        <w:tc>
          <w:tcPr>
            <w:tcW w:w="1350" w:type="dxa"/>
            <w:vAlign w:val="center"/>
          </w:tcPr>
          <w:p w14:paraId="6B712D3F" w14:textId="49396276"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6FE1C511" w14:textId="2F380183"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8435B6" w:rsidRPr="00380D18" w14:paraId="70F2B3B7" w14:textId="77777777" w:rsidTr="001106E9">
        <w:tc>
          <w:tcPr>
            <w:tcW w:w="1084" w:type="dxa"/>
            <w:vAlign w:val="center"/>
          </w:tcPr>
          <w:p w14:paraId="545811E4" w14:textId="29E578EE"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17.1.14.</w:t>
            </w:r>
          </w:p>
        </w:tc>
        <w:tc>
          <w:tcPr>
            <w:tcW w:w="5661" w:type="dxa"/>
            <w:vAlign w:val="center"/>
          </w:tcPr>
          <w:p w14:paraId="635D0944" w14:textId="77777777" w:rsidR="008435B6" w:rsidRPr="00380D18" w:rsidRDefault="008435B6" w:rsidP="008435B6">
            <w:pPr>
              <w:spacing w:before="0"/>
              <w:rPr>
                <w:rFonts w:cs="Arial"/>
                <w:sz w:val="24"/>
                <w:szCs w:val="24"/>
              </w:rPr>
            </w:pPr>
            <w:r w:rsidRPr="00380D18">
              <w:rPr>
                <w:rFonts w:cs="Arial"/>
                <w:sz w:val="24"/>
                <w:szCs w:val="24"/>
              </w:rPr>
              <w:t>ZATEZAČ SAJLE, GALVANSKI POCINKOVAN</w:t>
            </w:r>
          </w:p>
          <w:p w14:paraId="51B34C31" w14:textId="0339687F"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OBO BETTERMAN  945 M10 G 5300 05 3 ili </w:t>
            </w:r>
            <w:r w:rsidRPr="00380D18">
              <w:rPr>
                <w:rFonts w:eastAsia="MS Mincho" w:cs="Arial"/>
                <w:color w:val="000000"/>
                <w:sz w:val="24"/>
                <w:szCs w:val="24"/>
              </w:rPr>
              <w:t>odgovarajući</w:t>
            </w:r>
          </w:p>
        </w:tc>
        <w:tc>
          <w:tcPr>
            <w:tcW w:w="1350" w:type="dxa"/>
            <w:vAlign w:val="center"/>
          </w:tcPr>
          <w:p w14:paraId="667ED102" w14:textId="78EB137F"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2A25386F" w14:textId="2EDA5D9B"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8435B6" w:rsidRPr="00380D18" w14:paraId="453BF7EA" w14:textId="77777777" w:rsidTr="001106E9">
        <w:tc>
          <w:tcPr>
            <w:tcW w:w="1084" w:type="dxa"/>
            <w:vAlign w:val="center"/>
          </w:tcPr>
          <w:p w14:paraId="6BF5CE7B" w14:textId="28A2AE9D"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17.1.15.</w:t>
            </w:r>
          </w:p>
        </w:tc>
        <w:tc>
          <w:tcPr>
            <w:tcW w:w="5661" w:type="dxa"/>
            <w:vAlign w:val="center"/>
          </w:tcPr>
          <w:p w14:paraId="04119860" w14:textId="77777777" w:rsidR="008435B6" w:rsidRPr="00380D18" w:rsidRDefault="008435B6" w:rsidP="008435B6">
            <w:pPr>
              <w:spacing w:before="0"/>
              <w:rPr>
                <w:rFonts w:cs="Arial"/>
                <w:sz w:val="24"/>
                <w:szCs w:val="24"/>
              </w:rPr>
            </w:pPr>
            <w:r w:rsidRPr="00380D18">
              <w:rPr>
                <w:rFonts w:cs="Arial"/>
                <w:sz w:val="24"/>
                <w:szCs w:val="24"/>
              </w:rPr>
              <w:t>ŽABICA ZA VEZIVANJE ČELIČNE SAJLE Ø4MM</w:t>
            </w:r>
          </w:p>
          <w:p w14:paraId="4FFF39CC" w14:textId="320F5E76"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color w:val="000000"/>
                <w:sz w:val="24"/>
                <w:szCs w:val="24"/>
              </w:rPr>
              <w:t>SCHMERSAL</w:t>
            </w:r>
            <w:r w:rsidRPr="00380D18">
              <w:rPr>
                <w:rFonts w:eastAsia="MS Mincho" w:cs="Arial"/>
                <w:color w:val="000000"/>
                <w:sz w:val="24"/>
                <w:szCs w:val="24"/>
              </w:rPr>
              <w:t xml:space="preserve"> </w:t>
            </w:r>
            <w:r w:rsidRPr="00380D18">
              <w:rPr>
                <w:rFonts w:cs="Arial"/>
                <w:sz w:val="24"/>
                <w:szCs w:val="24"/>
              </w:rPr>
              <w:t xml:space="preserve"> GR4 1077072 ili </w:t>
            </w:r>
            <w:r w:rsidRPr="00380D18">
              <w:rPr>
                <w:rFonts w:eastAsia="MS Mincho" w:cs="Arial"/>
                <w:color w:val="000000"/>
                <w:sz w:val="24"/>
                <w:szCs w:val="24"/>
              </w:rPr>
              <w:t>odgovarajući</w:t>
            </w:r>
          </w:p>
        </w:tc>
        <w:tc>
          <w:tcPr>
            <w:tcW w:w="1350" w:type="dxa"/>
            <w:vAlign w:val="center"/>
          </w:tcPr>
          <w:p w14:paraId="0D591D5B" w14:textId="622F46CC"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2EC7E228" w14:textId="44FA7208"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8435B6" w:rsidRPr="00380D18" w14:paraId="3E481F84" w14:textId="77777777" w:rsidTr="001106E9">
        <w:tc>
          <w:tcPr>
            <w:tcW w:w="1084" w:type="dxa"/>
            <w:vAlign w:val="center"/>
          </w:tcPr>
          <w:p w14:paraId="4F899B41" w14:textId="6FEDF041"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17.1.16.</w:t>
            </w:r>
          </w:p>
        </w:tc>
        <w:tc>
          <w:tcPr>
            <w:tcW w:w="5661" w:type="dxa"/>
            <w:vAlign w:val="center"/>
          </w:tcPr>
          <w:p w14:paraId="1626DDA2" w14:textId="77777777" w:rsidR="008435B6" w:rsidRPr="00380D18" w:rsidRDefault="008435B6" w:rsidP="008435B6">
            <w:pPr>
              <w:spacing w:before="0"/>
              <w:rPr>
                <w:rFonts w:cs="Arial"/>
                <w:sz w:val="24"/>
                <w:szCs w:val="24"/>
              </w:rPr>
            </w:pPr>
            <w:r w:rsidRPr="00380D18">
              <w:rPr>
                <w:rFonts w:cs="Arial"/>
                <w:sz w:val="24"/>
                <w:szCs w:val="24"/>
              </w:rPr>
              <w:t>OPRUGA ZA POTEZNO UŽE, L=185MM, NENATEGNUTA</w:t>
            </w:r>
          </w:p>
          <w:p w14:paraId="6D15F98E" w14:textId="6C11589B" w:rsidR="008435B6" w:rsidRPr="00380D18" w:rsidRDefault="008435B6" w:rsidP="008435B6">
            <w:pPr>
              <w:spacing w:before="0"/>
              <w:rPr>
                <w:rFonts w:cs="Arial"/>
                <w:sz w:val="24"/>
                <w:szCs w:val="24"/>
              </w:rPr>
            </w:pPr>
            <w:r w:rsidRPr="00380D18">
              <w:rPr>
                <w:rFonts w:eastAsia="MS Mincho" w:cs="Arial"/>
                <w:color w:val="000000"/>
                <w:sz w:val="24"/>
                <w:szCs w:val="24"/>
              </w:rPr>
              <w:t xml:space="preserve">Tip: </w:t>
            </w:r>
            <w:r w:rsidRPr="00380D18">
              <w:rPr>
                <w:rFonts w:cs="Arial"/>
                <w:color w:val="000000"/>
                <w:sz w:val="24"/>
                <w:szCs w:val="24"/>
              </w:rPr>
              <w:t>SCHMERSAL</w:t>
            </w:r>
            <w:r w:rsidRPr="00380D18">
              <w:rPr>
                <w:rFonts w:eastAsia="MS Mincho" w:cs="Arial"/>
                <w:color w:val="000000"/>
                <w:sz w:val="24"/>
                <w:szCs w:val="24"/>
              </w:rPr>
              <w:t xml:space="preserve"> </w:t>
            </w:r>
            <w:r w:rsidRPr="00380D18">
              <w:rPr>
                <w:rFonts w:cs="Arial"/>
                <w:sz w:val="24"/>
                <w:szCs w:val="24"/>
              </w:rPr>
              <w:t xml:space="preserve"> </w:t>
            </w:r>
            <w:r w:rsidRPr="00380D18">
              <w:rPr>
                <w:rFonts w:cs="Arial"/>
                <w:color w:val="000000"/>
                <w:sz w:val="24"/>
                <w:szCs w:val="24"/>
              </w:rPr>
              <w:t xml:space="preserve"> RZ-136E 1087931</w:t>
            </w:r>
            <w:r w:rsidRPr="00380D18">
              <w:rPr>
                <w:rFonts w:cs="Arial"/>
                <w:sz w:val="24"/>
                <w:szCs w:val="24"/>
              </w:rPr>
              <w:t xml:space="preserve"> ili </w:t>
            </w:r>
            <w:r w:rsidRPr="00380D18">
              <w:rPr>
                <w:rFonts w:eastAsia="MS Mincho" w:cs="Arial"/>
                <w:color w:val="000000"/>
                <w:sz w:val="24"/>
                <w:szCs w:val="24"/>
              </w:rPr>
              <w:t>odgovarajući</w:t>
            </w:r>
          </w:p>
        </w:tc>
        <w:tc>
          <w:tcPr>
            <w:tcW w:w="1350" w:type="dxa"/>
            <w:vAlign w:val="center"/>
          </w:tcPr>
          <w:p w14:paraId="7F13C0D5" w14:textId="23BC0FEB"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33D99C26" w14:textId="23E0E6ED"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8435B6" w:rsidRPr="00380D18" w14:paraId="4F14599E" w14:textId="77777777" w:rsidTr="001106E9">
        <w:tc>
          <w:tcPr>
            <w:tcW w:w="1084" w:type="dxa"/>
            <w:vAlign w:val="center"/>
          </w:tcPr>
          <w:p w14:paraId="05F5B297" w14:textId="5ABEF3FD"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17.1.17.</w:t>
            </w:r>
          </w:p>
        </w:tc>
        <w:tc>
          <w:tcPr>
            <w:tcW w:w="5661" w:type="dxa"/>
            <w:vAlign w:val="center"/>
          </w:tcPr>
          <w:p w14:paraId="3DD0F7D0" w14:textId="6AA318D5" w:rsidR="008435B6" w:rsidRPr="00380D18" w:rsidRDefault="008435B6" w:rsidP="008435B6">
            <w:pPr>
              <w:spacing w:before="0"/>
              <w:rPr>
                <w:rFonts w:cs="Arial"/>
                <w:sz w:val="24"/>
                <w:szCs w:val="24"/>
              </w:rPr>
            </w:pPr>
            <w:r w:rsidRPr="00380D18">
              <w:rPr>
                <w:rFonts w:cs="Arial"/>
                <w:sz w:val="24"/>
                <w:szCs w:val="24"/>
              </w:rPr>
              <w:t>ČELIČNI L-PROFIL, 30 X 30 X 5MM, L=3000mm</w:t>
            </w:r>
          </w:p>
        </w:tc>
        <w:tc>
          <w:tcPr>
            <w:tcW w:w="1350" w:type="dxa"/>
            <w:vAlign w:val="center"/>
          </w:tcPr>
          <w:p w14:paraId="14BFBFCE" w14:textId="2FC9D6F8"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1B2E0221" w14:textId="2FBD8112"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8435B6" w:rsidRPr="00380D18" w14:paraId="7E68187C" w14:textId="77777777" w:rsidTr="001106E9">
        <w:tc>
          <w:tcPr>
            <w:tcW w:w="1084" w:type="dxa"/>
            <w:vAlign w:val="center"/>
          </w:tcPr>
          <w:p w14:paraId="29244CB3" w14:textId="7A804F32"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17.1.18.</w:t>
            </w:r>
          </w:p>
        </w:tc>
        <w:tc>
          <w:tcPr>
            <w:tcW w:w="5661" w:type="dxa"/>
            <w:vAlign w:val="center"/>
          </w:tcPr>
          <w:p w14:paraId="709F492A" w14:textId="276B1EA3" w:rsidR="008435B6" w:rsidRPr="00380D18" w:rsidRDefault="008435B6" w:rsidP="008435B6">
            <w:pPr>
              <w:spacing w:before="0"/>
              <w:rPr>
                <w:rFonts w:cs="Arial"/>
                <w:sz w:val="24"/>
                <w:szCs w:val="24"/>
              </w:rPr>
            </w:pPr>
            <w:r w:rsidRPr="00380D18">
              <w:rPr>
                <w:rFonts w:cs="Arial"/>
                <w:sz w:val="24"/>
                <w:szCs w:val="24"/>
              </w:rPr>
              <w:t>ČELIČNI PLOČA, 1000 X 1000 X 5MM</w:t>
            </w:r>
          </w:p>
        </w:tc>
        <w:tc>
          <w:tcPr>
            <w:tcW w:w="1350" w:type="dxa"/>
            <w:vAlign w:val="center"/>
          </w:tcPr>
          <w:p w14:paraId="29C6BDCE" w14:textId="1AAF51BA"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486C50E4" w14:textId="66D22CE2"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bl>
    <w:p w14:paraId="3A9CDFE0" w14:textId="77777777" w:rsidR="008435B6" w:rsidRPr="00380D18" w:rsidRDefault="008435B6" w:rsidP="0089613F">
      <w:pPr>
        <w:spacing w:before="0"/>
        <w:contextualSpacing/>
        <w:jc w:val="left"/>
        <w:rPr>
          <w:rFonts w:eastAsia="Calibri" w:cs="Arial"/>
          <w:b/>
          <w:spacing w:val="5"/>
          <w:kern w:val="28"/>
          <w:sz w:val="24"/>
          <w:szCs w:val="24"/>
          <w:lang w:val="sr-Cyrl-RS"/>
        </w:rPr>
      </w:pPr>
    </w:p>
    <w:tbl>
      <w:tblPr>
        <w:tblStyle w:val="TableGrid"/>
        <w:tblW w:w="9805" w:type="dxa"/>
        <w:tblLook w:val="04A0" w:firstRow="1" w:lastRow="0" w:firstColumn="1" w:lastColumn="0" w:noHBand="0" w:noVBand="1"/>
      </w:tblPr>
      <w:tblGrid>
        <w:gridCol w:w="1084"/>
        <w:gridCol w:w="5661"/>
        <w:gridCol w:w="1350"/>
        <w:gridCol w:w="1710"/>
      </w:tblGrid>
      <w:tr w:rsidR="008435B6" w:rsidRPr="00380D18" w14:paraId="00BC3A91" w14:textId="77777777" w:rsidTr="001106E9">
        <w:tc>
          <w:tcPr>
            <w:tcW w:w="1084" w:type="dxa"/>
            <w:vAlign w:val="center"/>
          </w:tcPr>
          <w:p w14:paraId="3FF59440" w14:textId="77777777"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17.1.19.</w:t>
            </w:r>
          </w:p>
        </w:tc>
        <w:tc>
          <w:tcPr>
            <w:tcW w:w="5661" w:type="dxa"/>
            <w:vAlign w:val="center"/>
          </w:tcPr>
          <w:p w14:paraId="4B45226E" w14:textId="77777777" w:rsidR="008435B6" w:rsidRPr="00380D18" w:rsidRDefault="008435B6" w:rsidP="008435B6">
            <w:pPr>
              <w:spacing w:before="0"/>
              <w:rPr>
                <w:rFonts w:cs="Arial"/>
                <w:sz w:val="24"/>
                <w:szCs w:val="24"/>
              </w:rPr>
            </w:pPr>
            <w:r w:rsidRPr="00380D18">
              <w:rPr>
                <w:rFonts w:cs="Arial"/>
                <w:sz w:val="24"/>
                <w:szCs w:val="24"/>
              </w:rPr>
              <w:t>ČELIČNI LIM, POCINKOVANI, 2000 X 2000 X 3MM</w:t>
            </w:r>
          </w:p>
        </w:tc>
        <w:tc>
          <w:tcPr>
            <w:tcW w:w="1350" w:type="dxa"/>
            <w:vAlign w:val="center"/>
          </w:tcPr>
          <w:p w14:paraId="3646C53B" w14:textId="77777777"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54093828" w14:textId="77777777"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8435B6" w:rsidRPr="00380D18" w14:paraId="1D155581" w14:textId="77777777" w:rsidTr="001106E9">
        <w:tc>
          <w:tcPr>
            <w:tcW w:w="1084" w:type="dxa"/>
            <w:vAlign w:val="center"/>
          </w:tcPr>
          <w:p w14:paraId="501F6C98" w14:textId="77777777"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17.1.20.</w:t>
            </w:r>
          </w:p>
        </w:tc>
        <w:tc>
          <w:tcPr>
            <w:tcW w:w="5661" w:type="dxa"/>
            <w:vAlign w:val="center"/>
          </w:tcPr>
          <w:p w14:paraId="6095EB98" w14:textId="77777777" w:rsidR="008435B6" w:rsidRPr="00380D18" w:rsidRDefault="008435B6" w:rsidP="008435B6">
            <w:pPr>
              <w:spacing w:before="0"/>
              <w:rPr>
                <w:rFonts w:cs="Arial"/>
                <w:sz w:val="24"/>
                <w:szCs w:val="24"/>
              </w:rPr>
            </w:pPr>
            <w:r w:rsidRPr="00380D18">
              <w:rPr>
                <w:rFonts w:cs="Arial"/>
                <w:sz w:val="24"/>
                <w:szCs w:val="24"/>
              </w:rPr>
              <w:t>ČELIČNA TRAKA 40 X 5MM, L=3000MM</w:t>
            </w:r>
          </w:p>
        </w:tc>
        <w:tc>
          <w:tcPr>
            <w:tcW w:w="1350" w:type="dxa"/>
            <w:vAlign w:val="center"/>
          </w:tcPr>
          <w:p w14:paraId="727C0C7E" w14:textId="77777777"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1BF83BA8" w14:textId="77777777"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8435B6" w:rsidRPr="00380D18" w14:paraId="3087784C" w14:textId="77777777" w:rsidTr="001106E9">
        <w:tc>
          <w:tcPr>
            <w:tcW w:w="1084" w:type="dxa"/>
            <w:vAlign w:val="center"/>
          </w:tcPr>
          <w:p w14:paraId="567DF58D" w14:textId="77777777"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17.1.21.</w:t>
            </w:r>
          </w:p>
        </w:tc>
        <w:tc>
          <w:tcPr>
            <w:tcW w:w="5661" w:type="dxa"/>
            <w:vAlign w:val="center"/>
          </w:tcPr>
          <w:p w14:paraId="39420B33" w14:textId="77777777" w:rsidR="008435B6" w:rsidRPr="00380D18" w:rsidRDefault="008435B6" w:rsidP="00806814">
            <w:pPr>
              <w:spacing w:before="0"/>
              <w:rPr>
                <w:rFonts w:cs="Arial"/>
                <w:sz w:val="24"/>
                <w:szCs w:val="24"/>
              </w:rPr>
            </w:pPr>
            <w:r w:rsidRPr="00380D18">
              <w:rPr>
                <w:rFonts w:cs="Arial"/>
                <w:sz w:val="24"/>
                <w:szCs w:val="24"/>
              </w:rPr>
              <w:t>VIJAK SA MAŠINSKOM GLAVOM, DIN 933, (PAK=100KOM.)</w:t>
            </w:r>
          </w:p>
          <w:p w14:paraId="35B4695D" w14:textId="77777777" w:rsidR="008435B6" w:rsidRPr="00380D18" w:rsidRDefault="008435B6" w:rsidP="008068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M 6 X 20 DIN 933 ili </w:t>
            </w:r>
            <w:r w:rsidRPr="00380D18">
              <w:rPr>
                <w:rFonts w:eastAsia="MS Mincho" w:cs="Arial"/>
                <w:color w:val="000000"/>
                <w:sz w:val="24"/>
                <w:szCs w:val="24"/>
              </w:rPr>
              <w:t>odgovarajući</w:t>
            </w:r>
          </w:p>
        </w:tc>
        <w:tc>
          <w:tcPr>
            <w:tcW w:w="1350" w:type="dxa"/>
            <w:vAlign w:val="center"/>
          </w:tcPr>
          <w:p w14:paraId="653AD359" w14:textId="77777777"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1CCAF0E0" w14:textId="77777777" w:rsidR="008435B6" w:rsidRPr="00380D18" w:rsidRDefault="008435B6" w:rsidP="008435B6">
            <w:pPr>
              <w:widowControl w:val="0"/>
              <w:autoSpaceDE w:val="0"/>
              <w:autoSpaceDN w:val="0"/>
              <w:adjustRightInd w:val="0"/>
              <w:spacing w:before="0"/>
              <w:contextualSpacing/>
              <w:jc w:val="center"/>
              <w:rPr>
                <w:rFonts w:cs="Arial"/>
                <w:sz w:val="24"/>
                <w:szCs w:val="24"/>
              </w:rPr>
            </w:pPr>
            <w:r w:rsidRPr="00380D18">
              <w:rPr>
                <w:rFonts w:cs="Arial"/>
                <w:sz w:val="24"/>
                <w:szCs w:val="24"/>
              </w:rPr>
              <w:t>5</w:t>
            </w:r>
          </w:p>
        </w:tc>
      </w:tr>
      <w:tr w:rsidR="00806814" w:rsidRPr="00380D18" w14:paraId="5CF3E5D5" w14:textId="77777777" w:rsidTr="001106E9">
        <w:tc>
          <w:tcPr>
            <w:tcW w:w="1084" w:type="dxa"/>
            <w:vAlign w:val="center"/>
          </w:tcPr>
          <w:p w14:paraId="7200A7FE" w14:textId="09D9CE6C"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17.1.22.</w:t>
            </w:r>
          </w:p>
        </w:tc>
        <w:tc>
          <w:tcPr>
            <w:tcW w:w="5661" w:type="dxa"/>
            <w:vAlign w:val="center"/>
          </w:tcPr>
          <w:p w14:paraId="03D0C4C7" w14:textId="77777777" w:rsidR="00806814" w:rsidRPr="00380D18" w:rsidRDefault="00806814" w:rsidP="00806814">
            <w:pPr>
              <w:spacing w:before="0"/>
              <w:rPr>
                <w:rFonts w:cs="Arial"/>
                <w:sz w:val="24"/>
                <w:szCs w:val="24"/>
              </w:rPr>
            </w:pPr>
            <w:r w:rsidRPr="00380D18">
              <w:rPr>
                <w:rFonts w:cs="Arial"/>
                <w:sz w:val="24"/>
                <w:szCs w:val="24"/>
              </w:rPr>
              <w:t>VIJAK SA CILIDRIČNOM GLAVOM, RAVAN UREZ, SA NAVOJEM PO CELOJ DUŽINI STABLA, JUS M. B1. 105 DIN 84</w:t>
            </w:r>
          </w:p>
          <w:p w14:paraId="1E399CD5" w14:textId="7B19C677" w:rsidR="00806814" w:rsidRPr="00380D18" w:rsidRDefault="00806814" w:rsidP="008068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M6 X 35 DIN 84 ili </w:t>
            </w:r>
            <w:r w:rsidRPr="00380D18">
              <w:rPr>
                <w:rFonts w:eastAsia="MS Mincho" w:cs="Arial"/>
                <w:color w:val="000000"/>
                <w:sz w:val="24"/>
                <w:szCs w:val="24"/>
              </w:rPr>
              <w:t>odgovarajući</w:t>
            </w:r>
          </w:p>
        </w:tc>
        <w:tc>
          <w:tcPr>
            <w:tcW w:w="1350" w:type="dxa"/>
            <w:vAlign w:val="center"/>
          </w:tcPr>
          <w:p w14:paraId="23425E0A" w14:textId="24E8F4BB"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441E6420" w14:textId="71C7F60D"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5</w:t>
            </w:r>
          </w:p>
        </w:tc>
      </w:tr>
      <w:tr w:rsidR="00806814" w:rsidRPr="00380D18" w14:paraId="53615D13" w14:textId="77777777" w:rsidTr="001106E9">
        <w:tc>
          <w:tcPr>
            <w:tcW w:w="1084" w:type="dxa"/>
            <w:vAlign w:val="center"/>
          </w:tcPr>
          <w:p w14:paraId="708CF5E3" w14:textId="593C8269"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17.1.23.</w:t>
            </w:r>
          </w:p>
        </w:tc>
        <w:tc>
          <w:tcPr>
            <w:tcW w:w="5661" w:type="dxa"/>
            <w:vAlign w:val="center"/>
          </w:tcPr>
          <w:p w14:paraId="0163CE30" w14:textId="77777777" w:rsidR="00806814" w:rsidRPr="00380D18" w:rsidRDefault="00806814" w:rsidP="00806814">
            <w:pPr>
              <w:spacing w:before="0"/>
              <w:rPr>
                <w:rFonts w:cs="Arial"/>
                <w:sz w:val="24"/>
                <w:szCs w:val="24"/>
              </w:rPr>
            </w:pPr>
            <w:r w:rsidRPr="00380D18">
              <w:rPr>
                <w:rFonts w:cs="Arial"/>
                <w:sz w:val="24"/>
                <w:szCs w:val="24"/>
              </w:rPr>
              <w:t>VIJAK SA UPUŠTENOM GLAVOM, JUS M. B1. 130 DIN 963, (PAK=100KOM.)</w:t>
            </w:r>
          </w:p>
          <w:p w14:paraId="6AC206DD" w14:textId="6CE9CB52" w:rsidR="00806814" w:rsidRPr="00380D18" w:rsidRDefault="00806814" w:rsidP="008068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M 6 X 20 DIN 963 ili </w:t>
            </w:r>
            <w:r w:rsidRPr="00380D18">
              <w:rPr>
                <w:rFonts w:eastAsia="MS Mincho" w:cs="Arial"/>
                <w:color w:val="000000"/>
                <w:sz w:val="24"/>
                <w:szCs w:val="24"/>
              </w:rPr>
              <w:t>odgovarajući</w:t>
            </w:r>
          </w:p>
        </w:tc>
        <w:tc>
          <w:tcPr>
            <w:tcW w:w="1350" w:type="dxa"/>
            <w:vAlign w:val="center"/>
          </w:tcPr>
          <w:p w14:paraId="308E40CD" w14:textId="0A8592FF"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5C58BD41" w14:textId="4529B245"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5</w:t>
            </w:r>
          </w:p>
        </w:tc>
      </w:tr>
      <w:tr w:rsidR="00806814" w:rsidRPr="00380D18" w14:paraId="4FDC737F" w14:textId="77777777" w:rsidTr="001106E9">
        <w:tc>
          <w:tcPr>
            <w:tcW w:w="1084" w:type="dxa"/>
            <w:vAlign w:val="center"/>
          </w:tcPr>
          <w:p w14:paraId="53649326" w14:textId="5747A681"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17.1.24.</w:t>
            </w:r>
          </w:p>
        </w:tc>
        <w:tc>
          <w:tcPr>
            <w:tcW w:w="5661" w:type="dxa"/>
            <w:vAlign w:val="center"/>
          </w:tcPr>
          <w:p w14:paraId="72CB74C2" w14:textId="77777777" w:rsidR="00806814" w:rsidRPr="00380D18" w:rsidRDefault="00806814" w:rsidP="00806814">
            <w:pPr>
              <w:spacing w:before="0"/>
              <w:rPr>
                <w:rFonts w:cs="Arial"/>
                <w:sz w:val="24"/>
                <w:szCs w:val="24"/>
              </w:rPr>
            </w:pPr>
            <w:r w:rsidRPr="00380D18">
              <w:rPr>
                <w:rFonts w:cs="Arial"/>
                <w:sz w:val="24"/>
                <w:szCs w:val="24"/>
              </w:rPr>
              <w:t>VIJAK SA ŠESTOSTRANOM GLAVOM, SA NAVOJEM PO CELOJ DUŽINI STABLA, DIN 933, KLAS 8.8 (PAK=100KOM.)</w:t>
            </w:r>
          </w:p>
          <w:p w14:paraId="546DFF75" w14:textId="024B24C6" w:rsidR="00806814" w:rsidRPr="00380D18" w:rsidRDefault="00806814" w:rsidP="008068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M 8 X 45 DIN 933 ili </w:t>
            </w:r>
            <w:r w:rsidRPr="00380D18">
              <w:rPr>
                <w:rFonts w:eastAsia="MS Mincho" w:cs="Arial"/>
                <w:color w:val="000000"/>
                <w:sz w:val="24"/>
                <w:szCs w:val="24"/>
              </w:rPr>
              <w:t>odgovarajući</w:t>
            </w:r>
          </w:p>
        </w:tc>
        <w:tc>
          <w:tcPr>
            <w:tcW w:w="1350" w:type="dxa"/>
            <w:vAlign w:val="center"/>
          </w:tcPr>
          <w:p w14:paraId="1AEDFF80" w14:textId="5A4BDED1"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376F9CBB" w14:textId="6856159F"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5</w:t>
            </w:r>
          </w:p>
        </w:tc>
      </w:tr>
      <w:tr w:rsidR="00806814" w:rsidRPr="00380D18" w14:paraId="138C6D5A" w14:textId="77777777" w:rsidTr="001106E9">
        <w:tc>
          <w:tcPr>
            <w:tcW w:w="1084" w:type="dxa"/>
            <w:vAlign w:val="center"/>
          </w:tcPr>
          <w:p w14:paraId="543B3157" w14:textId="0D4BC02F"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17.1.25.</w:t>
            </w:r>
          </w:p>
        </w:tc>
        <w:tc>
          <w:tcPr>
            <w:tcW w:w="5661" w:type="dxa"/>
            <w:vAlign w:val="center"/>
          </w:tcPr>
          <w:p w14:paraId="2E187E2D" w14:textId="77777777" w:rsidR="00806814" w:rsidRPr="00380D18" w:rsidRDefault="00806814" w:rsidP="00806814">
            <w:pPr>
              <w:spacing w:before="0"/>
              <w:rPr>
                <w:rFonts w:cs="Arial"/>
                <w:sz w:val="24"/>
                <w:szCs w:val="24"/>
              </w:rPr>
            </w:pPr>
            <w:r w:rsidRPr="00380D18">
              <w:rPr>
                <w:rFonts w:cs="Arial"/>
                <w:sz w:val="24"/>
                <w:szCs w:val="24"/>
              </w:rPr>
              <w:t>ELASTIČNA PODLOŠKA, DIN 127B, (PAK=100 KOM.)</w:t>
            </w:r>
          </w:p>
          <w:p w14:paraId="7DE0AA72" w14:textId="7CAD598A" w:rsidR="00806814" w:rsidRPr="00380D18" w:rsidRDefault="00806814" w:rsidP="008068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M6 DIN 127B  ili </w:t>
            </w:r>
            <w:r w:rsidRPr="00380D18">
              <w:rPr>
                <w:rFonts w:eastAsia="MS Mincho" w:cs="Arial"/>
                <w:color w:val="000000"/>
                <w:sz w:val="24"/>
                <w:szCs w:val="24"/>
              </w:rPr>
              <w:t>odgovarajući</w:t>
            </w:r>
          </w:p>
        </w:tc>
        <w:tc>
          <w:tcPr>
            <w:tcW w:w="1350" w:type="dxa"/>
            <w:vAlign w:val="center"/>
          </w:tcPr>
          <w:p w14:paraId="2EF7E16F" w14:textId="143CF04C"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76902947" w14:textId="393F4B57"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806814" w:rsidRPr="00380D18" w14:paraId="2C5ACE9E" w14:textId="77777777" w:rsidTr="001106E9">
        <w:tc>
          <w:tcPr>
            <w:tcW w:w="1084" w:type="dxa"/>
            <w:vAlign w:val="center"/>
          </w:tcPr>
          <w:p w14:paraId="2E6DD61D" w14:textId="32B560AF"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17.1.26.</w:t>
            </w:r>
          </w:p>
        </w:tc>
        <w:tc>
          <w:tcPr>
            <w:tcW w:w="5661" w:type="dxa"/>
            <w:vAlign w:val="center"/>
          </w:tcPr>
          <w:p w14:paraId="734AF8E1" w14:textId="77777777" w:rsidR="00806814" w:rsidRPr="00380D18" w:rsidRDefault="00806814" w:rsidP="00806814">
            <w:pPr>
              <w:spacing w:before="0"/>
              <w:rPr>
                <w:rFonts w:cs="Arial"/>
                <w:sz w:val="24"/>
                <w:szCs w:val="24"/>
                <w:lang w:val="pl-PL"/>
              </w:rPr>
            </w:pPr>
            <w:r w:rsidRPr="00380D18">
              <w:rPr>
                <w:rFonts w:cs="Arial"/>
                <w:sz w:val="24"/>
                <w:szCs w:val="24"/>
                <w:lang w:val="pl-PL"/>
              </w:rPr>
              <w:t>LEPEZASTO NAZUBLJENA PODLOŠKA, DIN 6798A, (PAK=100 KOM.)</w:t>
            </w:r>
          </w:p>
          <w:p w14:paraId="46BBD925" w14:textId="1E3AD1BE" w:rsidR="00806814" w:rsidRPr="00380D18" w:rsidRDefault="00806814" w:rsidP="008068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M6 DIN 6798A   ili </w:t>
            </w:r>
            <w:r w:rsidRPr="00380D18">
              <w:rPr>
                <w:rFonts w:eastAsia="MS Mincho" w:cs="Arial"/>
                <w:color w:val="000000"/>
                <w:sz w:val="24"/>
                <w:szCs w:val="24"/>
              </w:rPr>
              <w:t>odgovarajući</w:t>
            </w:r>
          </w:p>
        </w:tc>
        <w:tc>
          <w:tcPr>
            <w:tcW w:w="1350" w:type="dxa"/>
            <w:vAlign w:val="center"/>
          </w:tcPr>
          <w:p w14:paraId="2F864CA4" w14:textId="7B5659B7"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4E36EE25" w14:textId="2DF28B58"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806814" w:rsidRPr="00380D18" w14:paraId="05F5ACCF" w14:textId="77777777" w:rsidTr="001106E9">
        <w:tc>
          <w:tcPr>
            <w:tcW w:w="1084" w:type="dxa"/>
            <w:vAlign w:val="center"/>
          </w:tcPr>
          <w:p w14:paraId="10FB917D" w14:textId="3CF326F7"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17.1.27.</w:t>
            </w:r>
          </w:p>
        </w:tc>
        <w:tc>
          <w:tcPr>
            <w:tcW w:w="5661" w:type="dxa"/>
            <w:vAlign w:val="center"/>
          </w:tcPr>
          <w:p w14:paraId="572A9A2F" w14:textId="77777777" w:rsidR="00806814" w:rsidRPr="00380D18" w:rsidRDefault="00806814" w:rsidP="00806814">
            <w:pPr>
              <w:spacing w:before="0"/>
              <w:rPr>
                <w:rFonts w:cs="Arial"/>
                <w:sz w:val="24"/>
                <w:szCs w:val="24"/>
              </w:rPr>
            </w:pPr>
            <w:r w:rsidRPr="00380D18">
              <w:rPr>
                <w:rFonts w:cs="Arial"/>
                <w:sz w:val="24"/>
                <w:szCs w:val="24"/>
              </w:rPr>
              <w:t>MATICA, DIN 934, (PAK=100 KOM.)</w:t>
            </w:r>
          </w:p>
          <w:p w14:paraId="1E091B10" w14:textId="1869EFB8" w:rsidR="00806814" w:rsidRPr="00380D18" w:rsidRDefault="00806814" w:rsidP="00806814">
            <w:pPr>
              <w:spacing w:before="0"/>
              <w:rPr>
                <w:rFonts w:cs="Arial"/>
                <w:sz w:val="24"/>
                <w:szCs w:val="24"/>
                <w:lang w:val="pl-PL"/>
              </w:rPr>
            </w:pPr>
            <w:r w:rsidRPr="00380D18">
              <w:rPr>
                <w:rFonts w:eastAsia="MS Mincho" w:cs="Arial"/>
                <w:color w:val="000000"/>
                <w:sz w:val="24"/>
                <w:szCs w:val="24"/>
              </w:rPr>
              <w:t>Tip:</w:t>
            </w:r>
            <w:r w:rsidRPr="00380D18">
              <w:rPr>
                <w:rFonts w:cs="Arial"/>
                <w:sz w:val="24"/>
                <w:szCs w:val="24"/>
              </w:rPr>
              <w:t xml:space="preserve">   M 8 DIN 934 ili </w:t>
            </w:r>
            <w:r w:rsidRPr="00380D18">
              <w:rPr>
                <w:rFonts w:eastAsia="MS Mincho" w:cs="Arial"/>
                <w:color w:val="000000"/>
                <w:sz w:val="24"/>
                <w:szCs w:val="24"/>
              </w:rPr>
              <w:t>odgovarajući</w:t>
            </w:r>
          </w:p>
        </w:tc>
        <w:tc>
          <w:tcPr>
            <w:tcW w:w="1350" w:type="dxa"/>
            <w:vAlign w:val="center"/>
          </w:tcPr>
          <w:p w14:paraId="5E60068F" w14:textId="7656942C"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24E87C4F" w14:textId="2439F669"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806814" w:rsidRPr="00380D18" w14:paraId="4C07F750" w14:textId="77777777" w:rsidTr="001106E9">
        <w:tc>
          <w:tcPr>
            <w:tcW w:w="1084" w:type="dxa"/>
            <w:vAlign w:val="center"/>
          </w:tcPr>
          <w:p w14:paraId="00387A06" w14:textId="68A79E56"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17.1.28.</w:t>
            </w:r>
          </w:p>
        </w:tc>
        <w:tc>
          <w:tcPr>
            <w:tcW w:w="5661" w:type="dxa"/>
            <w:vAlign w:val="center"/>
          </w:tcPr>
          <w:p w14:paraId="01724720" w14:textId="77777777" w:rsidR="00806814" w:rsidRPr="00380D18" w:rsidRDefault="00806814" w:rsidP="00806814">
            <w:pPr>
              <w:spacing w:before="0"/>
              <w:rPr>
                <w:rFonts w:cs="Arial"/>
                <w:sz w:val="24"/>
                <w:szCs w:val="24"/>
              </w:rPr>
            </w:pPr>
            <w:r w:rsidRPr="00380D18">
              <w:rPr>
                <w:rFonts w:cs="Arial"/>
                <w:sz w:val="24"/>
                <w:szCs w:val="24"/>
              </w:rPr>
              <w:t>RAVNA PODLOŠKA, DIN 125A, (PAK=100 KOM.)</w:t>
            </w:r>
          </w:p>
          <w:p w14:paraId="11ADE690" w14:textId="181F5019" w:rsidR="00806814" w:rsidRPr="00380D18" w:rsidRDefault="00806814" w:rsidP="008068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M8 DIN 125A ili </w:t>
            </w:r>
            <w:r w:rsidRPr="00380D18">
              <w:rPr>
                <w:rFonts w:eastAsia="MS Mincho" w:cs="Arial"/>
                <w:color w:val="000000"/>
                <w:sz w:val="24"/>
                <w:szCs w:val="24"/>
              </w:rPr>
              <w:t>odgovarajući</w:t>
            </w:r>
          </w:p>
        </w:tc>
        <w:tc>
          <w:tcPr>
            <w:tcW w:w="1350" w:type="dxa"/>
            <w:vAlign w:val="center"/>
          </w:tcPr>
          <w:p w14:paraId="5772E67F" w14:textId="16E17E93"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6E018994" w14:textId="2182100B"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806814" w:rsidRPr="00380D18" w14:paraId="6A89E8BF" w14:textId="77777777" w:rsidTr="001106E9">
        <w:tc>
          <w:tcPr>
            <w:tcW w:w="1084" w:type="dxa"/>
            <w:vAlign w:val="center"/>
          </w:tcPr>
          <w:p w14:paraId="1194FFBE" w14:textId="47B2E9E9"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17.1.29.</w:t>
            </w:r>
          </w:p>
        </w:tc>
        <w:tc>
          <w:tcPr>
            <w:tcW w:w="5661" w:type="dxa"/>
            <w:vAlign w:val="center"/>
          </w:tcPr>
          <w:p w14:paraId="35C47985" w14:textId="77777777" w:rsidR="00806814" w:rsidRPr="00380D18" w:rsidRDefault="00806814" w:rsidP="00806814">
            <w:pPr>
              <w:spacing w:before="0"/>
              <w:rPr>
                <w:rFonts w:cs="Arial"/>
                <w:sz w:val="24"/>
                <w:szCs w:val="24"/>
              </w:rPr>
            </w:pPr>
            <w:r w:rsidRPr="00380D18">
              <w:rPr>
                <w:rFonts w:cs="Arial"/>
                <w:sz w:val="24"/>
                <w:szCs w:val="24"/>
              </w:rPr>
              <w:t>ELASTIČNA PODLOŠKA, DIN 127B, (PAK=100 KOM.)</w:t>
            </w:r>
          </w:p>
          <w:p w14:paraId="1C23E11C" w14:textId="4D76B00B" w:rsidR="00806814" w:rsidRPr="00380D18" w:rsidRDefault="00806814" w:rsidP="008068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M8 DIN 127B ili </w:t>
            </w:r>
            <w:r w:rsidRPr="00380D18">
              <w:rPr>
                <w:rFonts w:eastAsia="MS Mincho" w:cs="Arial"/>
                <w:color w:val="000000"/>
                <w:sz w:val="24"/>
                <w:szCs w:val="24"/>
              </w:rPr>
              <w:t>odgovarajući</w:t>
            </w:r>
          </w:p>
        </w:tc>
        <w:tc>
          <w:tcPr>
            <w:tcW w:w="1350" w:type="dxa"/>
            <w:vAlign w:val="center"/>
          </w:tcPr>
          <w:p w14:paraId="277FB4C8" w14:textId="13DB6DFF"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69472CAD" w14:textId="586B366A"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806814" w:rsidRPr="00380D18" w14:paraId="3A4930AB" w14:textId="77777777" w:rsidTr="001106E9">
        <w:trPr>
          <w:trHeight w:val="482"/>
        </w:trPr>
        <w:tc>
          <w:tcPr>
            <w:tcW w:w="9805" w:type="dxa"/>
            <w:gridSpan w:val="4"/>
            <w:vAlign w:val="center"/>
          </w:tcPr>
          <w:p w14:paraId="69353BEF" w14:textId="6D7EEC85" w:rsidR="00806814" w:rsidRPr="00380D18" w:rsidRDefault="00806814" w:rsidP="00806814">
            <w:pPr>
              <w:widowControl w:val="0"/>
              <w:autoSpaceDE w:val="0"/>
              <w:autoSpaceDN w:val="0"/>
              <w:adjustRightInd w:val="0"/>
              <w:spacing w:before="0"/>
              <w:contextualSpacing/>
              <w:jc w:val="center"/>
              <w:rPr>
                <w:rFonts w:cs="Arial"/>
                <w:b/>
                <w:sz w:val="24"/>
                <w:szCs w:val="24"/>
              </w:rPr>
            </w:pPr>
            <w:r w:rsidRPr="00380D18">
              <w:rPr>
                <w:rFonts w:cs="Arial"/>
                <w:b/>
                <w:sz w:val="24"/>
                <w:szCs w:val="24"/>
              </w:rPr>
              <w:t xml:space="preserve">17.2. KABLOVSKI PRIBOR </w:t>
            </w:r>
          </w:p>
        </w:tc>
      </w:tr>
      <w:tr w:rsidR="00806814" w:rsidRPr="00380D18" w14:paraId="29051944" w14:textId="77777777" w:rsidTr="001106E9">
        <w:tc>
          <w:tcPr>
            <w:tcW w:w="1084" w:type="dxa"/>
            <w:vAlign w:val="center"/>
          </w:tcPr>
          <w:p w14:paraId="24DCD8BB" w14:textId="5D2469EB" w:rsidR="00806814" w:rsidRPr="00380D18" w:rsidRDefault="00806814" w:rsidP="00806814">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17.2.1.</w:t>
            </w:r>
          </w:p>
        </w:tc>
        <w:tc>
          <w:tcPr>
            <w:tcW w:w="5661" w:type="dxa"/>
            <w:vAlign w:val="center"/>
          </w:tcPr>
          <w:p w14:paraId="5900506F" w14:textId="77777777" w:rsidR="00806814" w:rsidRPr="00380D18" w:rsidRDefault="00806814" w:rsidP="00806814">
            <w:pPr>
              <w:spacing w:before="0"/>
              <w:ind w:right="33"/>
              <w:rPr>
                <w:rFonts w:cs="Arial"/>
                <w:color w:val="000000"/>
                <w:sz w:val="24"/>
                <w:szCs w:val="24"/>
              </w:rPr>
            </w:pPr>
            <w:r w:rsidRPr="00380D18">
              <w:rPr>
                <w:rFonts w:cs="Arial"/>
                <w:color w:val="000000"/>
                <w:sz w:val="24"/>
                <w:szCs w:val="24"/>
              </w:rPr>
              <w:t>NOSAČ KABLOVSKIH OZNAKA, CRNI, 70X10MM, 7 KARAKTERA (PAK=100)</w:t>
            </w:r>
          </w:p>
          <w:p w14:paraId="2949BA2C" w14:textId="7C1A9A06" w:rsidR="00806814" w:rsidRPr="00380D18" w:rsidRDefault="00806814" w:rsidP="008068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cs="Arial"/>
                <w:sz w:val="24"/>
                <w:szCs w:val="24"/>
                <w:lang w:val="pl-PL"/>
              </w:rPr>
              <w:t xml:space="preserve"> PHOENIX CONTACT</w:t>
            </w:r>
            <w:r w:rsidRPr="00380D18">
              <w:rPr>
                <w:rFonts w:cs="Arial"/>
                <w:sz w:val="24"/>
                <w:szCs w:val="24"/>
              </w:rPr>
              <w:t xml:space="preserve">  </w:t>
            </w:r>
            <w:r w:rsidRPr="00380D18">
              <w:rPr>
                <w:rFonts w:cs="Arial"/>
                <w:sz w:val="24"/>
                <w:szCs w:val="24"/>
                <w:lang w:val="pl-PL"/>
              </w:rPr>
              <w:t xml:space="preserve"> SW-WMTB</w:t>
            </w:r>
            <w:r w:rsidRPr="00380D18">
              <w:rPr>
                <w:rFonts w:cs="Arial"/>
                <w:sz w:val="24"/>
                <w:szCs w:val="24"/>
              </w:rPr>
              <w:t xml:space="preserve">  ili </w:t>
            </w:r>
            <w:r w:rsidRPr="00380D18">
              <w:rPr>
                <w:rFonts w:eastAsia="MS Mincho" w:cs="Arial"/>
                <w:color w:val="000000"/>
                <w:sz w:val="24"/>
                <w:szCs w:val="24"/>
              </w:rPr>
              <w:t>odgovarajući</w:t>
            </w:r>
          </w:p>
        </w:tc>
        <w:tc>
          <w:tcPr>
            <w:tcW w:w="1350" w:type="dxa"/>
            <w:vAlign w:val="center"/>
          </w:tcPr>
          <w:p w14:paraId="0C77EEC6" w14:textId="5A9AEC8F"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lang w:val="sl-SI"/>
              </w:rPr>
              <w:t>pak</w:t>
            </w:r>
          </w:p>
        </w:tc>
        <w:tc>
          <w:tcPr>
            <w:tcW w:w="1710" w:type="dxa"/>
            <w:vAlign w:val="center"/>
          </w:tcPr>
          <w:p w14:paraId="700FCBAA" w14:textId="766021B2"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806814" w:rsidRPr="00380D18" w14:paraId="4642BD70" w14:textId="77777777" w:rsidTr="001106E9">
        <w:tc>
          <w:tcPr>
            <w:tcW w:w="1084" w:type="dxa"/>
            <w:vAlign w:val="center"/>
          </w:tcPr>
          <w:p w14:paraId="15B17CF1" w14:textId="4886F7F4"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17.2.2.</w:t>
            </w:r>
          </w:p>
        </w:tc>
        <w:tc>
          <w:tcPr>
            <w:tcW w:w="5661" w:type="dxa"/>
            <w:vAlign w:val="center"/>
          </w:tcPr>
          <w:p w14:paraId="7CE3264D" w14:textId="77777777" w:rsidR="00806814" w:rsidRPr="00380D18" w:rsidRDefault="00806814" w:rsidP="00806814">
            <w:pPr>
              <w:spacing w:before="0"/>
              <w:ind w:right="33"/>
              <w:rPr>
                <w:rFonts w:cs="Arial"/>
                <w:color w:val="000000"/>
                <w:sz w:val="24"/>
                <w:szCs w:val="24"/>
                <w:lang w:val="pl-PL"/>
              </w:rPr>
            </w:pPr>
            <w:r w:rsidRPr="00380D18">
              <w:rPr>
                <w:rFonts w:cs="Arial"/>
                <w:color w:val="000000"/>
                <w:sz w:val="24"/>
                <w:szCs w:val="24"/>
                <w:lang w:val="pl-PL"/>
              </w:rPr>
              <w:t>OZNAKE ZA KABLOVE, PVC, BROJ “</w:t>
            </w:r>
            <w:r w:rsidRPr="00380D18">
              <w:rPr>
                <w:rFonts w:cs="Arial"/>
                <w:b/>
                <w:color w:val="000000"/>
                <w:sz w:val="24"/>
                <w:szCs w:val="24"/>
                <w:lang w:val="pl-PL"/>
              </w:rPr>
              <w:t>0..9</w:t>
            </w:r>
            <w:r w:rsidRPr="00380D18">
              <w:rPr>
                <w:rFonts w:cs="Arial"/>
                <w:color w:val="000000"/>
                <w:sz w:val="24"/>
                <w:szCs w:val="24"/>
                <w:lang w:val="pl-PL"/>
              </w:rPr>
              <w:t>“, ŽUTE (PAK=100)</w:t>
            </w:r>
          </w:p>
          <w:p w14:paraId="5512DA54" w14:textId="31414FEF" w:rsidR="00806814" w:rsidRPr="00380D18" w:rsidRDefault="00806814" w:rsidP="00806814">
            <w:pPr>
              <w:spacing w:before="0"/>
              <w:ind w:right="33"/>
              <w:rPr>
                <w:rFonts w:cs="Arial"/>
                <w:color w:val="000000"/>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cs="Arial"/>
                <w:sz w:val="24"/>
                <w:szCs w:val="24"/>
                <w:lang w:val="pl-PL"/>
              </w:rPr>
              <w:t>PHOENIX CONTACT</w:t>
            </w:r>
            <w:r w:rsidRPr="00380D18">
              <w:rPr>
                <w:rFonts w:cs="Arial"/>
                <w:sz w:val="24"/>
                <w:szCs w:val="24"/>
              </w:rPr>
              <w:t xml:space="preserve">  </w:t>
            </w:r>
            <w:r w:rsidRPr="00380D18">
              <w:rPr>
                <w:rFonts w:cs="Arial"/>
                <w:sz w:val="24"/>
                <w:szCs w:val="24"/>
                <w:lang w:val="pl-PL"/>
              </w:rPr>
              <w:t>SD-WMTBS (S) YE</w:t>
            </w:r>
            <w:r w:rsidRPr="00380D18">
              <w:rPr>
                <w:rFonts w:cs="Arial"/>
                <w:sz w:val="24"/>
                <w:szCs w:val="24"/>
              </w:rPr>
              <w:t xml:space="preserve"> ili </w:t>
            </w:r>
            <w:r w:rsidRPr="00380D18">
              <w:rPr>
                <w:rFonts w:eastAsia="MS Mincho" w:cs="Arial"/>
                <w:color w:val="000000"/>
                <w:sz w:val="24"/>
                <w:szCs w:val="24"/>
              </w:rPr>
              <w:t>odgovarajući</w:t>
            </w:r>
          </w:p>
        </w:tc>
        <w:tc>
          <w:tcPr>
            <w:tcW w:w="1350" w:type="dxa"/>
            <w:vAlign w:val="center"/>
          </w:tcPr>
          <w:p w14:paraId="4F4EABDF" w14:textId="2804CBA8" w:rsidR="00806814" w:rsidRPr="00380D18" w:rsidRDefault="00806814" w:rsidP="00806814">
            <w:pPr>
              <w:widowControl w:val="0"/>
              <w:autoSpaceDE w:val="0"/>
              <w:autoSpaceDN w:val="0"/>
              <w:adjustRightInd w:val="0"/>
              <w:spacing w:before="0"/>
              <w:contextualSpacing/>
              <w:jc w:val="center"/>
              <w:rPr>
                <w:rFonts w:cs="Arial"/>
                <w:sz w:val="24"/>
                <w:szCs w:val="24"/>
                <w:lang w:val="sl-SI"/>
              </w:rPr>
            </w:pPr>
            <w:r w:rsidRPr="00380D18">
              <w:rPr>
                <w:rFonts w:cs="Arial"/>
                <w:sz w:val="24"/>
                <w:szCs w:val="24"/>
                <w:lang w:val="sl-SI"/>
              </w:rPr>
              <w:t>pak</w:t>
            </w:r>
          </w:p>
        </w:tc>
        <w:tc>
          <w:tcPr>
            <w:tcW w:w="1710" w:type="dxa"/>
            <w:vAlign w:val="center"/>
          </w:tcPr>
          <w:p w14:paraId="18245E4F" w14:textId="0890611B"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20</w:t>
            </w:r>
          </w:p>
        </w:tc>
      </w:tr>
      <w:tr w:rsidR="00806814" w:rsidRPr="00380D18" w14:paraId="5F40E0D5" w14:textId="77777777" w:rsidTr="001106E9">
        <w:tc>
          <w:tcPr>
            <w:tcW w:w="1084" w:type="dxa"/>
            <w:vAlign w:val="center"/>
          </w:tcPr>
          <w:p w14:paraId="145ABEB7" w14:textId="56FE23B8"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17.2.3.</w:t>
            </w:r>
          </w:p>
        </w:tc>
        <w:tc>
          <w:tcPr>
            <w:tcW w:w="5661" w:type="dxa"/>
            <w:vAlign w:val="center"/>
          </w:tcPr>
          <w:p w14:paraId="6EAD2999" w14:textId="77777777" w:rsidR="00806814" w:rsidRPr="00380D18" w:rsidRDefault="00806814" w:rsidP="00806814">
            <w:pPr>
              <w:spacing w:before="0"/>
              <w:ind w:right="33"/>
              <w:rPr>
                <w:rFonts w:cs="Arial"/>
                <w:color w:val="000000"/>
                <w:sz w:val="24"/>
                <w:szCs w:val="24"/>
              </w:rPr>
            </w:pPr>
            <w:r w:rsidRPr="00380D18">
              <w:rPr>
                <w:rFonts w:cs="Arial"/>
                <w:color w:val="000000"/>
                <w:sz w:val="24"/>
                <w:szCs w:val="24"/>
              </w:rPr>
              <w:t xml:space="preserve">PVC OZNAKA, BROJ: </w:t>
            </w:r>
            <w:r w:rsidRPr="00380D18">
              <w:rPr>
                <w:rFonts w:cs="Arial"/>
                <w:b/>
                <w:color w:val="000000"/>
                <w:sz w:val="24"/>
                <w:szCs w:val="24"/>
              </w:rPr>
              <w:t>“ 0..9“</w:t>
            </w:r>
            <w:r w:rsidRPr="00380D18">
              <w:rPr>
                <w:rFonts w:cs="Arial"/>
                <w:color w:val="000000"/>
                <w:sz w:val="24"/>
                <w:szCs w:val="24"/>
              </w:rPr>
              <w:t>, ZA NAVLAČENJE, ŽUTA, Ø2.5-5MM, (PAK=500)</w:t>
            </w:r>
          </w:p>
          <w:p w14:paraId="78531FE2" w14:textId="0421D809" w:rsidR="00806814" w:rsidRPr="00380D18" w:rsidRDefault="00806814" w:rsidP="00806814">
            <w:pPr>
              <w:spacing w:before="0"/>
              <w:ind w:right="33"/>
              <w:rPr>
                <w:rFonts w:cs="Arial"/>
                <w:color w:val="000000"/>
                <w:sz w:val="24"/>
                <w:szCs w:val="24"/>
                <w:lang w:val="pl-PL"/>
              </w:rPr>
            </w:pPr>
            <w:r w:rsidRPr="00380D18">
              <w:rPr>
                <w:rFonts w:eastAsia="MS Mincho" w:cs="Arial"/>
                <w:color w:val="000000"/>
                <w:sz w:val="24"/>
                <w:szCs w:val="24"/>
              </w:rPr>
              <w:t>Tip:</w:t>
            </w:r>
            <w:r w:rsidRPr="00380D18">
              <w:rPr>
                <w:rFonts w:cs="Arial"/>
                <w:sz w:val="24"/>
                <w:szCs w:val="24"/>
              </w:rPr>
              <w:t xml:space="preserve"> </w:t>
            </w:r>
            <w:r w:rsidRPr="00380D18">
              <w:rPr>
                <w:rFonts w:cs="Arial"/>
                <w:sz w:val="24"/>
                <w:szCs w:val="24"/>
                <w:lang w:val="pl-PL"/>
              </w:rPr>
              <w:t>PHOENIX CONTACT</w:t>
            </w:r>
            <w:r w:rsidRPr="00380D18">
              <w:rPr>
                <w:rFonts w:cs="Arial"/>
                <w:sz w:val="24"/>
                <w:szCs w:val="24"/>
              </w:rPr>
              <w:t xml:space="preserve">  SD-WMS 5 (NU)R YE  ili </w:t>
            </w:r>
            <w:r w:rsidRPr="00380D18">
              <w:rPr>
                <w:rFonts w:eastAsia="MS Mincho" w:cs="Arial"/>
                <w:color w:val="000000"/>
                <w:sz w:val="24"/>
                <w:szCs w:val="24"/>
              </w:rPr>
              <w:t>odgovarajući</w:t>
            </w:r>
          </w:p>
        </w:tc>
        <w:tc>
          <w:tcPr>
            <w:tcW w:w="1350" w:type="dxa"/>
            <w:vAlign w:val="center"/>
          </w:tcPr>
          <w:p w14:paraId="27FB2427" w14:textId="0426747C" w:rsidR="00806814" w:rsidRPr="00380D18" w:rsidRDefault="00806814" w:rsidP="00806814">
            <w:pPr>
              <w:widowControl w:val="0"/>
              <w:autoSpaceDE w:val="0"/>
              <w:autoSpaceDN w:val="0"/>
              <w:adjustRightInd w:val="0"/>
              <w:spacing w:before="0"/>
              <w:contextualSpacing/>
              <w:jc w:val="center"/>
              <w:rPr>
                <w:rFonts w:cs="Arial"/>
                <w:sz w:val="24"/>
                <w:szCs w:val="24"/>
                <w:lang w:val="sl-SI"/>
              </w:rPr>
            </w:pPr>
            <w:r w:rsidRPr="00380D18">
              <w:rPr>
                <w:rFonts w:cs="Arial"/>
                <w:sz w:val="24"/>
                <w:szCs w:val="24"/>
                <w:lang w:val="sl-SI"/>
              </w:rPr>
              <w:t>pak</w:t>
            </w:r>
          </w:p>
        </w:tc>
        <w:tc>
          <w:tcPr>
            <w:tcW w:w="1710" w:type="dxa"/>
            <w:vAlign w:val="center"/>
          </w:tcPr>
          <w:p w14:paraId="68A6BA2B" w14:textId="653C45E8"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20</w:t>
            </w:r>
          </w:p>
        </w:tc>
      </w:tr>
      <w:tr w:rsidR="00806814" w:rsidRPr="00380D18" w14:paraId="2F61BA9E" w14:textId="77777777" w:rsidTr="001106E9">
        <w:tc>
          <w:tcPr>
            <w:tcW w:w="1084" w:type="dxa"/>
            <w:vAlign w:val="center"/>
          </w:tcPr>
          <w:p w14:paraId="37A087AB" w14:textId="5341115E"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17.2.4.</w:t>
            </w:r>
          </w:p>
        </w:tc>
        <w:tc>
          <w:tcPr>
            <w:tcW w:w="5661" w:type="dxa"/>
            <w:vAlign w:val="center"/>
          </w:tcPr>
          <w:p w14:paraId="0244386A" w14:textId="77777777" w:rsidR="00806814" w:rsidRPr="00380D18" w:rsidRDefault="00806814" w:rsidP="00806814">
            <w:pPr>
              <w:spacing w:before="0"/>
              <w:rPr>
                <w:rFonts w:cs="Arial"/>
                <w:sz w:val="24"/>
                <w:szCs w:val="24"/>
              </w:rPr>
            </w:pPr>
            <w:r w:rsidRPr="00380D18">
              <w:rPr>
                <w:rFonts w:cs="Arial"/>
                <w:sz w:val="24"/>
                <w:szCs w:val="24"/>
              </w:rPr>
              <w:t>KABLOVSKA PAPUČICA, IZOLOVANA OKASTA,  DIN46237, (PAK=100)</w:t>
            </w:r>
          </w:p>
          <w:p w14:paraId="24816F9C" w14:textId="0E34F841" w:rsidR="00806814" w:rsidRPr="00380D18" w:rsidRDefault="00806814" w:rsidP="00806814">
            <w:pPr>
              <w:spacing w:before="0"/>
              <w:ind w:right="33"/>
              <w:rPr>
                <w:rFonts w:cs="Arial"/>
                <w:color w:val="000000"/>
                <w:sz w:val="24"/>
                <w:szCs w:val="24"/>
              </w:rPr>
            </w:pPr>
            <w:r w:rsidRPr="00380D18">
              <w:rPr>
                <w:rFonts w:eastAsia="MS Mincho" w:cs="Arial"/>
                <w:color w:val="000000"/>
                <w:sz w:val="24"/>
                <w:szCs w:val="24"/>
              </w:rPr>
              <w:t xml:space="preserve">Tip: </w:t>
            </w:r>
            <w:r w:rsidRPr="00380D18">
              <w:rPr>
                <w:rFonts w:eastAsia="MS Mincho" w:cs="Arial"/>
                <w:sz w:val="24"/>
                <w:szCs w:val="24"/>
              </w:rPr>
              <w:t xml:space="preserve"> HILPRESS</w:t>
            </w:r>
            <w:r w:rsidRPr="00380D18">
              <w:rPr>
                <w:rFonts w:cs="Arial"/>
                <w:sz w:val="24"/>
                <w:szCs w:val="24"/>
              </w:rPr>
              <w:t xml:space="preserve">  SQ 1.5/M5 ili </w:t>
            </w:r>
            <w:r w:rsidRPr="00380D18">
              <w:rPr>
                <w:rFonts w:eastAsia="MS Mincho" w:cs="Arial"/>
                <w:color w:val="000000"/>
                <w:sz w:val="24"/>
                <w:szCs w:val="24"/>
              </w:rPr>
              <w:t>odgovarajući</w:t>
            </w:r>
          </w:p>
        </w:tc>
        <w:tc>
          <w:tcPr>
            <w:tcW w:w="1350" w:type="dxa"/>
            <w:vAlign w:val="center"/>
          </w:tcPr>
          <w:p w14:paraId="14A367E6" w14:textId="4D3F5420" w:rsidR="00806814" w:rsidRPr="00380D18" w:rsidRDefault="00806814" w:rsidP="00806814">
            <w:pPr>
              <w:widowControl w:val="0"/>
              <w:autoSpaceDE w:val="0"/>
              <w:autoSpaceDN w:val="0"/>
              <w:adjustRightInd w:val="0"/>
              <w:spacing w:before="0"/>
              <w:contextualSpacing/>
              <w:jc w:val="center"/>
              <w:rPr>
                <w:rFonts w:cs="Arial"/>
                <w:sz w:val="24"/>
                <w:szCs w:val="24"/>
                <w:lang w:val="sl-SI"/>
              </w:rPr>
            </w:pPr>
            <w:r w:rsidRPr="00380D18">
              <w:rPr>
                <w:rFonts w:cs="Arial"/>
                <w:sz w:val="24"/>
                <w:szCs w:val="24"/>
              </w:rPr>
              <w:t>pak</w:t>
            </w:r>
          </w:p>
        </w:tc>
        <w:tc>
          <w:tcPr>
            <w:tcW w:w="1710" w:type="dxa"/>
            <w:vAlign w:val="center"/>
          </w:tcPr>
          <w:p w14:paraId="5BD5AD2F" w14:textId="0FC935C3"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806814" w:rsidRPr="00380D18" w14:paraId="404C2731" w14:textId="77777777" w:rsidTr="001106E9">
        <w:tc>
          <w:tcPr>
            <w:tcW w:w="1084" w:type="dxa"/>
            <w:vAlign w:val="center"/>
          </w:tcPr>
          <w:p w14:paraId="31BE3DD2" w14:textId="44884842"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17.2.5.</w:t>
            </w:r>
          </w:p>
        </w:tc>
        <w:tc>
          <w:tcPr>
            <w:tcW w:w="5661" w:type="dxa"/>
            <w:vAlign w:val="center"/>
          </w:tcPr>
          <w:p w14:paraId="3B48F46D" w14:textId="77777777" w:rsidR="00806814" w:rsidRPr="00380D18" w:rsidRDefault="00806814" w:rsidP="00806814">
            <w:pPr>
              <w:spacing w:before="0"/>
              <w:rPr>
                <w:rFonts w:cs="Arial"/>
                <w:sz w:val="24"/>
                <w:szCs w:val="24"/>
              </w:rPr>
            </w:pPr>
            <w:r w:rsidRPr="00380D18">
              <w:rPr>
                <w:rFonts w:cs="Arial"/>
                <w:sz w:val="24"/>
                <w:szCs w:val="24"/>
              </w:rPr>
              <w:t>KABLOVSKA PAPUČICA, IZOLOVANA OKASTA,  DIN46237, (PAK=100)</w:t>
            </w:r>
          </w:p>
          <w:p w14:paraId="6A5679A1" w14:textId="78D5DB60" w:rsidR="00806814" w:rsidRPr="00380D18" w:rsidRDefault="00806814" w:rsidP="00806814">
            <w:pPr>
              <w:spacing w:before="0"/>
              <w:rPr>
                <w:rFonts w:cs="Arial"/>
                <w:sz w:val="24"/>
                <w:szCs w:val="24"/>
              </w:rPr>
            </w:pPr>
            <w:r w:rsidRPr="00380D18">
              <w:rPr>
                <w:rFonts w:eastAsia="MS Mincho" w:cs="Arial"/>
                <w:color w:val="000000"/>
                <w:sz w:val="24"/>
                <w:szCs w:val="24"/>
              </w:rPr>
              <w:t xml:space="preserve">Tip: </w:t>
            </w:r>
            <w:r w:rsidRPr="00380D18">
              <w:rPr>
                <w:rFonts w:eastAsia="MS Mincho" w:cs="Arial"/>
                <w:sz w:val="24"/>
                <w:szCs w:val="24"/>
              </w:rPr>
              <w:t xml:space="preserve"> HILPRESS</w:t>
            </w:r>
            <w:r w:rsidRPr="00380D18">
              <w:rPr>
                <w:rFonts w:cs="Arial"/>
                <w:sz w:val="24"/>
                <w:szCs w:val="24"/>
              </w:rPr>
              <w:t xml:space="preserve"> SQ 1.5/M6 ili </w:t>
            </w:r>
            <w:r w:rsidRPr="00380D18">
              <w:rPr>
                <w:rFonts w:eastAsia="MS Mincho" w:cs="Arial"/>
                <w:color w:val="000000"/>
                <w:sz w:val="24"/>
                <w:szCs w:val="24"/>
              </w:rPr>
              <w:t>odgovarajući</w:t>
            </w:r>
          </w:p>
        </w:tc>
        <w:tc>
          <w:tcPr>
            <w:tcW w:w="1350" w:type="dxa"/>
            <w:vAlign w:val="center"/>
          </w:tcPr>
          <w:p w14:paraId="1284F540" w14:textId="23BF8086"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11C150F9" w14:textId="2C891839" w:rsidR="00806814" w:rsidRPr="00380D18" w:rsidRDefault="00806814" w:rsidP="00806814">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bl>
    <w:p w14:paraId="620048CC" w14:textId="77777777" w:rsidR="008435B6" w:rsidRPr="00380D18" w:rsidRDefault="008435B6" w:rsidP="0089613F">
      <w:pPr>
        <w:spacing w:before="0"/>
        <w:contextualSpacing/>
        <w:jc w:val="left"/>
        <w:rPr>
          <w:rFonts w:eastAsia="Calibri" w:cs="Arial"/>
          <w:b/>
          <w:spacing w:val="5"/>
          <w:kern w:val="28"/>
          <w:sz w:val="24"/>
          <w:szCs w:val="24"/>
          <w:lang w:val="sr-Cyrl-RS"/>
        </w:rPr>
      </w:pPr>
    </w:p>
    <w:p w14:paraId="1B047F55" w14:textId="77777777" w:rsidR="00806814" w:rsidRPr="00380D18" w:rsidRDefault="00806814" w:rsidP="0089613F">
      <w:pPr>
        <w:spacing w:before="0"/>
        <w:contextualSpacing/>
        <w:jc w:val="left"/>
        <w:rPr>
          <w:rFonts w:eastAsia="Calibri" w:cs="Arial"/>
          <w:b/>
          <w:spacing w:val="5"/>
          <w:kern w:val="28"/>
          <w:sz w:val="24"/>
          <w:szCs w:val="24"/>
          <w:lang w:val="sr-Cyrl-RS"/>
        </w:rPr>
      </w:pPr>
    </w:p>
    <w:tbl>
      <w:tblPr>
        <w:tblStyle w:val="TableGrid"/>
        <w:tblW w:w="9805" w:type="dxa"/>
        <w:tblLook w:val="04A0" w:firstRow="1" w:lastRow="0" w:firstColumn="1" w:lastColumn="0" w:noHBand="0" w:noVBand="1"/>
      </w:tblPr>
      <w:tblGrid>
        <w:gridCol w:w="1084"/>
        <w:gridCol w:w="5661"/>
        <w:gridCol w:w="1350"/>
        <w:gridCol w:w="1710"/>
      </w:tblGrid>
      <w:tr w:rsidR="00806814" w:rsidRPr="00380D18" w14:paraId="1B100D31" w14:textId="77777777" w:rsidTr="001106E9">
        <w:trPr>
          <w:trHeight w:val="841"/>
        </w:trPr>
        <w:tc>
          <w:tcPr>
            <w:tcW w:w="1084" w:type="dxa"/>
            <w:vAlign w:val="center"/>
          </w:tcPr>
          <w:p w14:paraId="0273E50C" w14:textId="77777777" w:rsidR="00806814" w:rsidRPr="00380D18" w:rsidRDefault="00806814"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17.2.6.</w:t>
            </w:r>
          </w:p>
        </w:tc>
        <w:tc>
          <w:tcPr>
            <w:tcW w:w="5661" w:type="dxa"/>
            <w:vAlign w:val="center"/>
          </w:tcPr>
          <w:p w14:paraId="3326A632" w14:textId="77777777" w:rsidR="00806814" w:rsidRPr="00380D18" w:rsidRDefault="00806814" w:rsidP="00806814">
            <w:pPr>
              <w:spacing w:before="0"/>
              <w:rPr>
                <w:rFonts w:cs="Arial"/>
                <w:sz w:val="24"/>
                <w:szCs w:val="24"/>
              </w:rPr>
            </w:pPr>
            <w:r w:rsidRPr="00380D18">
              <w:rPr>
                <w:rFonts w:cs="Arial"/>
                <w:sz w:val="24"/>
                <w:szCs w:val="24"/>
              </w:rPr>
              <w:t>KABLOVSKA PAPUČICA, IZOLOVANA OKASTA,  DIN46237, (PAK=100)</w:t>
            </w:r>
          </w:p>
          <w:p w14:paraId="6CC2A5C7" w14:textId="77777777" w:rsidR="00806814" w:rsidRPr="00380D18" w:rsidRDefault="00806814" w:rsidP="00806814">
            <w:pPr>
              <w:spacing w:before="0"/>
              <w:rPr>
                <w:rFonts w:cs="Arial"/>
                <w:sz w:val="24"/>
                <w:szCs w:val="24"/>
              </w:rPr>
            </w:pPr>
            <w:r w:rsidRPr="00380D18">
              <w:rPr>
                <w:rFonts w:eastAsia="MS Mincho" w:cs="Arial"/>
                <w:color w:val="000000"/>
                <w:sz w:val="24"/>
                <w:szCs w:val="24"/>
              </w:rPr>
              <w:t xml:space="preserve">Tip: </w:t>
            </w:r>
            <w:r w:rsidRPr="00380D18">
              <w:rPr>
                <w:rFonts w:eastAsia="MS Mincho" w:cs="Arial"/>
                <w:sz w:val="24"/>
                <w:szCs w:val="24"/>
              </w:rPr>
              <w:t xml:space="preserve"> HILPRESS</w:t>
            </w:r>
            <w:r w:rsidRPr="00380D18">
              <w:rPr>
                <w:rFonts w:cs="Arial"/>
                <w:sz w:val="24"/>
                <w:szCs w:val="24"/>
              </w:rPr>
              <w:t xml:space="preserve">  SQ 2.5/M4  ili </w:t>
            </w:r>
            <w:r w:rsidRPr="00380D18">
              <w:rPr>
                <w:rFonts w:eastAsia="MS Mincho" w:cs="Arial"/>
                <w:color w:val="000000"/>
                <w:sz w:val="24"/>
                <w:szCs w:val="24"/>
              </w:rPr>
              <w:t>odgovarajući</w:t>
            </w:r>
          </w:p>
        </w:tc>
        <w:tc>
          <w:tcPr>
            <w:tcW w:w="1350" w:type="dxa"/>
            <w:vAlign w:val="center"/>
          </w:tcPr>
          <w:p w14:paraId="025EBD6E" w14:textId="77777777" w:rsidR="00806814" w:rsidRPr="00380D18" w:rsidRDefault="00806814"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0795DB70" w14:textId="77777777" w:rsidR="00806814" w:rsidRPr="00380D18" w:rsidRDefault="00806814"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806814" w:rsidRPr="00380D18" w14:paraId="623BEA66" w14:textId="77777777" w:rsidTr="001106E9">
        <w:tc>
          <w:tcPr>
            <w:tcW w:w="1084" w:type="dxa"/>
            <w:vAlign w:val="center"/>
          </w:tcPr>
          <w:p w14:paraId="51D6CF6E" w14:textId="77777777" w:rsidR="00806814" w:rsidRPr="00380D18" w:rsidRDefault="00806814"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17.2.7.</w:t>
            </w:r>
          </w:p>
        </w:tc>
        <w:tc>
          <w:tcPr>
            <w:tcW w:w="5661" w:type="dxa"/>
            <w:vAlign w:val="center"/>
          </w:tcPr>
          <w:p w14:paraId="38E09A39" w14:textId="77777777" w:rsidR="00806814" w:rsidRPr="00380D18" w:rsidRDefault="00806814" w:rsidP="00806814">
            <w:pPr>
              <w:spacing w:before="0"/>
              <w:rPr>
                <w:rFonts w:cs="Arial"/>
                <w:sz w:val="24"/>
                <w:szCs w:val="24"/>
              </w:rPr>
            </w:pPr>
            <w:r w:rsidRPr="00380D18">
              <w:rPr>
                <w:rFonts w:cs="Arial"/>
                <w:sz w:val="24"/>
                <w:szCs w:val="24"/>
              </w:rPr>
              <w:t>KABLOVSKA PAPUČICA, IZOLOVANA OKASTA,  DIN46237, (PAK=100)</w:t>
            </w:r>
          </w:p>
          <w:p w14:paraId="1B89440B" w14:textId="77777777" w:rsidR="00806814" w:rsidRPr="00380D18" w:rsidRDefault="00806814" w:rsidP="00806814">
            <w:pPr>
              <w:spacing w:before="0"/>
              <w:rPr>
                <w:rFonts w:cs="Arial"/>
                <w:sz w:val="24"/>
                <w:szCs w:val="24"/>
              </w:rPr>
            </w:pPr>
            <w:r w:rsidRPr="00380D18">
              <w:rPr>
                <w:rFonts w:eastAsia="MS Mincho" w:cs="Arial"/>
                <w:color w:val="000000"/>
                <w:sz w:val="24"/>
                <w:szCs w:val="24"/>
              </w:rPr>
              <w:t xml:space="preserve">Tip: </w:t>
            </w:r>
            <w:r w:rsidRPr="00380D18">
              <w:rPr>
                <w:rFonts w:eastAsia="MS Mincho" w:cs="Arial"/>
                <w:sz w:val="24"/>
                <w:szCs w:val="24"/>
              </w:rPr>
              <w:t xml:space="preserve"> HILPRESS</w:t>
            </w:r>
            <w:r w:rsidRPr="00380D18">
              <w:rPr>
                <w:rFonts w:cs="Arial"/>
                <w:sz w:val="24"/>
                <w:szCs w:val="24"/>
              </w:rPr>
              <w:t xml:space="preserve">   SQ 2.5/M5  ili </w:t>
            </w:r>
            <w:r w:rsidRPr="00380D18">
              <w:rPr>
                <w:rFonts w:eastAsia="MS Mincho" w:cs="Arial"/>
                <w:color w:val="000000"/>
                <w:sz w:val="24"/>
                <w:szCs w:val="24"/>
              </w:rPr>
              <w:t>odgovarajući</w:t>
            </w:r>
          </w:p>
        </w:tc>
        <w:tc>
          <w:tcPr>
            <w:tcW w:w="1350" w:type="dxa"/>
            <w:vAlign w:val="center"/>
          </w:tcPr>
          <w:p w14:paraId="7C040A79" w14:textId="1E4E477C" w:rsidR="00806814" w:rsidRPr="00380D18" w:rsidRDefault="00806814"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4212B1CD" w14:textId="77777777" w:rsidR="00806814" w:rsidRPr="00380D18" w:rsidRDefault="00806814"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806814" w:rsidRPr="00380D18" w14:paraId="55ABEDEB" w14:textId="77777777" w:rsidTr="001106E9">
        <w:tc>
          <w:tcPr>
            <w:tcW w:w="1084" w:type="dxa"/>
            <w:vAlign w:val="center"/>
          </w:tcPr>
          <w:p w14:paraId="2F9C3E98" w14:textId="77777777" w:rsidR="00806814" w:rsidRPr="00380D18" w:rsidRDefault="00806814"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17.2.8.</w:t>
            </w:r>
          </w:p>
        </w:tc>
        <w:tc>
          <w:tcPr>
            <w:tcW w:w="5661" w:type="dxa"/>
            <w:vAlign w:val="center"/>
          </w:tcPr>
          <w:p w14:paraId="181A2A82" w14:textId="77777777" w:rsidR="00806814" w:rsidRPr="00380D18" w:rsidRDefault="00806814" w:rsidP="00806814">
            <w:pPr>
              <w:spacing w:before="0"/>
              <w:rPr>
                <w:rFonts w:cs="Arial"/>
                <w:sz w:val="24"/>
                <w:szCs w:val="24"/>
              </w:rPr>
            </w:pPr>
            <w:r w:rsidRPr="00380D18">
              <w:rPr>
                <w:rFonts w:cs="Arial"/>
                <w:sz w:val="24"/>
                <w:szCs w:val="24"/>
              </w:rPr>
              <w:t>KABLOVSKA PAPUČICA, IZOLOVANA OKASTA,  DIN46237, (PAK=100)</w:t>
            </w:r>
          </w:p>
          <w:p w14:paraId="3EDD762C" w14:textId="77777777" w:rsidR="00806814" w:rsidRPr="00380D18" w:rsidRDefault="00806814" w:rsidP="00806814">
            <w:pPr>
              <w:spacing w:before="0"/>
              <w:rPr>
                <w:rFonts w:cs="Arial"/>
                <w:sz w:val="24"/>
                <w:szCs w:val="24"/>
              </w:rPr>
            </w:pPr>
            <w:r w:rsidRPr="00380D18">
              <w:rPr>
                <w:rFonts w:eastAsia="MS Mincho" w:cs="Arial"/>
                <w:color w:val="000000"/>
                <w:sz w:val="24"/>
                <w:szCs w:val="24"/>
              </w:rPr>
              <w:t xml:space="preserve">Tip: </w:t>
            </w:r>
            <w:r w:rsidRPr="00380D18">
              <w:rPr>
                <w:rFonts w:eastAsia="MS Mincho" w:cs="Arial"/>
                <w:sz w:val="24"/>
                <w:szCs w:val="24"/>
              </w:rPr>
              <w:t xml:space="preserve"> HILPRESS</w:t>
            </w:r>
            <w:r w:rsidRPr="00380D18">
              <w:rPr>
                <w:rFonts w:cs="Arial"/>
                <w:sz w:val="24"/>
                <w:szCs w:val="24"/>
              </w:rPr>
              <w:t xml:space="preserve">  SQ 2.5/M6  ili </w:t>
            </w:r>
            <w:r w:rsidRPr="00380D18">
              <w:rPr>
                <w:rFonts w:eastAsia="MS Mincho" w:cs="Arial"/>
                <w:color w:val="000000"/>
                <w:sz w:val="24"/>
                <w:szCs w:val="24"/>
              </w:rPr>
              <w:t>odgovarajući</w:t>
            </w:r>
          </w:p>
        </w:tc>
        <w:tc>
          <w:tcPr>
            <w:tcW w:w="1350" w:type="dxa"/>
            <w:vAlign w:val="center"/>
          </w:tcPr>
          <w:p w14:paraId="510B519F" w14:textId="2A6D7D93" w:rsidR="00806814" w:rsidRPr="00380D18" w:rsidRDefault="00806814"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3A472039" w14:textId="77777777" w:rsidR="00806814" w:rsidRPr="00380D18" w:rsidRDefault="00806814"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806814" w:rsidRPr="00380D18" w14:paraId="07928B46" w14:textId="77777777" w:rsidTr="001106E9">
        <w:tc>
          <w:tcPr>
            <w:tcW w:w="1084" w:type="dxa"/>
            <w:vAlign w:val="center"/>
          </w:tcPr>
          <w:p w14:paraId="3FD32797" w14:textId="77777777" w:rsidR="00806814" w:rsidRPr="00380D18" w:rsidRDefault="00806814"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17.2.9.</w:t>
            </w:r>
          </w:p>
        </w:tc>
        <w:tc>
          <w:tcPr>
            <w:tcW w:w="5661" w:type="dxa"/>
            <w:vAlign w:val="center"/>
          </w:tcPr>
          <w:p w14:paraId="22A28FD1" w14:textId="77777777" w:rsidR="00806814" w:rsidRPr="00380D18" w:rsidRDefault="00806814" w:rsidP="00806814">
            <w:pPr>
              <w:spacing w:before="0"/>
              <w:rPr>
                <w:rFonts w:cs="Arial"/>
                <w:sz w:val="24"/>
                <w:szCs w:val="24"/>
              </w:rPr>
            </w:pPr>
            <w:r w:rsidRPr="00380D18">
              <w:rPr>
                <w:rFonts w:cs="Arial"/>
                <w:sz w:val="24"/>
                <w:szCs w:val="24"/>
              </w:rPr>
              <w:t>KABLOVSKA PAPUČICA, IZOLOVANA OKASTA,  DIN46237, (PAK=100)</w:t>
            </w:r>
          </w:p>
          <w:p w14:paraId="51741519" w14:textId="77777777" w:rsidR="00806814" w:rsidRPr="00380D18" w:rsidRDefault="00806814" w:rsidP="00806814">
            <w:pPr>
              <w:spacing w:before="0"/>
              <w:rPr>
                <w:rFonts w:cs="Arial"/>
                <w:sz w:val="24"/>
                <w:szCs w:val="24"/>
              </w:rPr>
            </w:pPr>
            <w:r w:rsidRPr="00380D18">
              <w:rPr>
                <w:rFonts w:eastAsia="MS Mincho" w:cs="Arial"/>
                <w:color w:val="000000"/>
                <w:sz w:val="24"/>
                <w:szCs w:val="24"/>
              </w:rPr>
              <w:t xml:space="preserve">Tip: </w:t>
            </w:r>
            <w:r w:rsidRPr="00380D18">
              <w:rPr>
                <w:rFonts w:eastAsia="MS Mincho" w:cs="Arial"/>
                <w:sz w:val="24"/>
                <w:szCs w:val="24"/>
              </w:rPr>
              <w:t xml:space="preserve"> HILPRESS</w:t>
            </w:r>
            <w:r w:rsidRPr="00380D18">
              <w:rPr>
                <w:rFonts w:cs="Arial"/>
                <w:sz w:val="24"/>
                <w:szCs w:val="24"/>
              </w:rPr>
              <w:t xml:space="preserve">   SQ 2.5/M8 ili </w:t>
            </w:r>
            <w:r w:rsidRPr="00380D18">
              <w:rPr>
                <w:rFonts w:eastAsia="MS Mincho" w:cs="Arial"/>
                <w:color w:val="000000"/>
                <w:sz w:val="24"/>
                <w:szCs w:val="24"/>
              </w:rPr>
              <w:t>odgovarajući</w:t>
            </w:r>
          </w:p>
        </w:tc>
        <w:tc>
          <w:tcPr>
            <w:tcW w:w="1350" w:type="dxa"/>
            <w:vAlign w:val="center"/>
          </w:tcPr>
          <w:p w14:paraId="6D5A478E" w14:textId="0BBB85F5" w:rsidR="00806814" w:rsidRPr="00380D18" w:rsidRDefault="00806814"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3B780CDF" w14:textId="77777777" w:rsidR="00806814" w:rsidRPr="00380D18" w:rsidRDefault="00806814"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806814" w:rsidRPr="00380D18" w14:paraId="5DBFB10D" w14:textId="77777777" w:rsidTr="001106E9">
        <w:tc>
          <w:tcPr>
            <w:tcW w:w="1084" w:type="dxa"/>
            <w:vAlign w:val="center"/>
          </w:tcPr>
          <w:p w14:paraId="1BF5C21E" w14:textId="77777777" w:rsidR="00806814" w:rsidRPr="00380D18" w:rsidRDefault="00806814"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17.2.10.</w:t>
            </w:r>
          </w:p>
        </w:tc>
        <w:tc>
          <w:tcPr>
            <w:tcW w:w="5661" w:type="dxa"/>
            <w:vAlign w:val="center"/>
          </w:tcPr>
          <w:p w14:paraId="3E24A987" w14:textId="77777777" w:rsidR="00806814" w:rsidRPr="00380D18" w:rsidRDefault="00806814" w:rsidP="006C2323">
            <w:pPr>
              <w:spacing w:before="0"/>
              <w:rPr>
                <w:rFonts w:cs="Arial"/>
                <w:sz w:val="24"/>
                <w:szCs w:val="24"/>
                <w:lang w:val="fi-FI"/>
              </w:rPr>
            </w:pPr>
            <w:r w:rsidRPr="00380D18">
              <w:rPr>
                <w:rFonts w:cs="Arial"/>
                <w:sz w:val="24"/>
                <w:szCs w:val="24"/>
                <w:lang w:val="fi-FI"/>
              </w:rPr>
              <w:t xml:space="preserve">KABLOVSKA PAPUČICA, ZA GNJEČENJE CP, DIN46235, 50/10MM2 </w:t>
            </w:r>
          </w:p>
          <w:p w14:paraId="1F887577" w14:textId="77777777" w:rsidR="00806814" w:rsidRPr="00380D18" w:rsidRDefault="00806814" w:rsidP="006C2323">
            <w:pPr>
              <w:spacing w:before="0"/>
              <w:rPr>
                <w:rFonts w:cs="Arial"/>
                <w:sz w:val="24"/>
                <w:szCs w:val="24"/>
              </w:rPr>
            </w:pPr>
            <w:r w:rsidRPr="00380D18">
              <w:rPr>
                <w:rFonts w:eastAsia="MS Mincho" w:cs="Arial"/>
                <w:color w:val="000000"/>
                <w:sz w:val="24"/>
                <w:szCs w:val="24"/>
              </w:rPr>
              <w:t>Tip:</w:t>
            </w:r>
            <w:r w:rsidRPr="00380D18">
              <w:rPr>
                <w:rFonts w:eastAsia="MS Mincho" w:cs="Arial"/>
                <w:sz w:val="24"/>
                <w:szCs w:val="24"/>
              </w:rPr>
              <w:t xml:space="preserve"> PLAMEN </w:t>
            </w:r>
            <w:r w:rsidRPr="00380D18">
              <w:rPr>
                <w:rFonts w:cs="Arial"/>
                <w:sz w:val="24"/>
                <w:szCs w:val="24"/>
              </w:rPr>
              <w:t xml:space="preserve">CP 50/10 ili </w:t>
            </w:r>
            <w:r w:rsidRPr="00380D18">
              <w:rPr>
                <w:rFonts w:eastAsia="MS Mincho" w:cs="Arial"/>
                <w:color w:val="000000"/>
                <w:sz w:val="24"/>
                <w:szCs w:val="24"/>
              </w:rPr>
              <w:t>odgovarajući</w:t>
            </w:r>
          </w:p>
        </w:tc>
        <w:tc>
          <w:tcPr>
            <w:tcW w:w="1350" w:type="dxa"/>
            <w:vAlign w:val="center"/>
          </w:tcPr>
          <w:p w14:paraId="510F0C67" w14:textId="36B952A5" w:rsidR="00806814" w:rsidRPr="00380D18" w:rsidRDefault="00806814"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495BB1C5" w14:textId="77777777" w:rsidR="00806814" w:rsidRPr="00380D18" w:rsidRDefault="00806814"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50</w:t>
            </w:r>
          </w:p>
        </w:tc>
      </w:tr>
      <w:tr w:rsidR="006C2323" w:rsidRPr="00380D18" w14:paraId="74EE4A8F" w14:textId="77777777" w:rsidTr="001106E9">
        <w:tc>
          <w:tcPr>
            <w:tcW w:w="1084" w:type="dxa"/>
            <w:vAlign w:val="center"/>
          </w:tcPr>
          <w:p w14:paraId="60A3E5B9" w14:textId="43C43CEA"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17.2.11.</w:t>
            </w:r>
          </w:p>
        </w:tc>
        <w:tc>
          <w:tcPr>
            <w:tcW w:w="5661" w:type="dxa"/>
            <w:vAlign w:val="center"/>
          </w:tcPr>
          <w:p w14:paraId="5A61C528" w14:textId="77777777" w:rsidR="006C2323" w:rsidRPr="00380D18" w:rsidRDefault="006C2323" w:rsidP="006C2323">
            <w:pPr>
              <w:spacing w:before="0"/>
              <w:rPr>
                <w:rFonts w:cs="Arial"/>
                <w:sz w:val="24"/>
                <w:szCs w:val="24"/>
                <w:lang w:val="fi-FI"/>
              </w:rPr>
            </w:pPr>
            <w:r w:rsidRPr="00380D18">
              <w:rPr>
                <w:rFonts w:cs="Arial"/>
                <w:sz w:val="24"/>
                <w:szCs w:val="24"/>
                <w:lang w:val="fi-FI"/>
              </w:rPr>
              <w:t xml:space="preserve">KABLOVSKA PAPUČICA, ZA GNJEČENJE CP, DIN46235, 50/12MM2 </w:t>
            </w:r>
          </w:p>
          <w:p w14:paraId="0AB0C21A" w14:textId="73D57BCD" w:rsidR="006C2323" w:rsidRPr="00380D18" w:rsidRDefault="006C2323" w:rsidP="006C2323">
            <w:pPr>
              <w:spacing w:before="0"/>
              <w:rPr>
                <w:rFonts w:cs="Arial"/>
                <w:sz w:val="24"/>
                <w:szCs w:val="24"/>
                <w:lang w:val="fi-FI"/>
              </w:rPr>
            </w:pPr>
            <w:r w:rsidRPr="00380D18">
              <w:rPr>
                <w:rFonts w:eastAsia="MS Mincho" w:cs="Arial"/>
                <w:color w:val="000000"/>
                <w:sz w:val="24"/>
                <w:szCs w:val="24"/>
              </w:rPr>
              <w:t>Tip:</w:t>
            </w:r>
            <w:r w:rsidRPr="00380D18">
              <w:rPr>
                <w:rFonts w:eastAsia="MS Mincho" w:cs="Arial"/>
                <w:sz w:val="24"/>
                <w:szCs w:val="24"/>
              </w:rPr>
              <w:t xml:space="preserve"> PLAMEN </w:t>
            </w:r>
            <w:r w:rsidRPr="00380D18">
              <w:rPr>
                <w:rFonts w:cs="Arial"/>
                <w:sz w:val="24"/>
                <w:szCs w:val="24"/>
              </w:rPr>
              <w:t xml:space="preserve"> CP 50/12 ili </w:t>
            </w:r>
            <w:r w:rsidRPr="00380D18">
              <w:rPr>
                <w:rFonts w:eastAsia="MS Mincho" w:cs="Arial"/>
                <w:color w:val="000000"/>
                <w:sz w:val="24"/>
                <w:szCs w:val="24"/>
              </w:rPr>
              <w:t>odgovarajući</w:t>
            </w:r>
          </w:p>
        </w:tc>
        <w:tc>
          <w:tcPr>
            <w:tcW w:w="1350" w:type="dxa"/>
            <w:vAlign w:val="center"/>
          </w:tcPr>
          <w:p w14:paraId="3A131565" w14:textId="75C0FEEC"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09289524" w14:textId="47BA2C91"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50</w:t>
            </w:r>
          </w:p>
        </w:tc>
      </w:tr>
      <w:tr w:rsidR="006C2323" w:rsidRPr="00380D18" w14:paraId="1886CF22" w14:textId="77777777" w:rsidTr="001106E9">
        <w:tc>
          <w:tcPr>
            <w:tcW w:w="1084" w:type="dxa"/>
            <w:vAlign w:val="center"/>
          </w:tcPr>
          <w:p w14:paraId="3D864E48" w14:textId="06C50161"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17.2.12.</w:t>
            </w:r>
          </w:p>
        </w:tc>
        <w:tc>
          <w:tcPr>
            <w:tcW w:w="5661" w:type="dxa"/>
            <w:vAlign w:val="center"/>
          </w:tcPr>
          <w:p w14:paraId="4ED2984A" w14:textId="77777777" w:rsidR="006C2323" w:rsidRPr="00380D18" w:rsidRDefault="006C2323" w:rsidP="006C2323">
            <w:pPr>
              <w:spacing w:before="0"/>
              <w:rPr>
                <w:rFonts w:cs="Arial"/>
                <w:sz w:val="24"/>
                <w:szCs w:val="24"/>
                <w:lang w:val="fi-FI"/>
              </w:rPr>
            </w:pPr>
            <w:r w:rsidRPr="00380D18">
              <w:rPr>
                <w:rFonts w:cs="Arial"/>
                <w:sz w:val="24"/>
                <w:szCs w:val="24"/>
                <w:lang w:val="fi-FI"/>
              </w:rPr>
              <w:t xml:space="preserve">KABLOVSKA PAPUČICA, ZA GNJEČENJE CP, DIN46235, 70/10MM2 </w:t>
            </w:r>
          </w:p>
          <w:p w14:paraId="6476036F" w14:textId="0029359D" w:rsidR="006C2323" w:rsidRPr="00380D18" w:rsidRDefault="006C2323" w:rsidP="006C2323">
            <w:pPr>
              <w:spacing w:before="0"/>
              <w:rPr>
                <w:rFonts w:cs="Arial"/>
                <w:sz w:val="24"/>
                <w:szCs w:val="24"/>
                <w:lang w:val="fi-FI"/>
              </w:rPr>
            </w:pPr>
            <w:r w:rsidRPr="00380D18">
              <w:rPr>
                <w:rFonts w:eastAsia="MS Mincho" w:cs="Arial"/>
                <w:color w:val="000000"/>
                <w:sz w:val="24"/>
                <w:szCs w:val="24"/>
              </w:rPr>
              <w:t>Tip:</w:t>
            </w:r>
            <w:r w:rsidRPr="00380D18">
              <w:rPr>
                <w:rFonts w:eastAsia="MS Mincho" w:cs="Arial"/>
                <w:sz w:val="24"/>
                <w:szCs w:val="24"/>
              </w:rPr>
              <w:t xml:space="preserve"> PLAMEN </w:t>
            </w:r>
            <w:r w:rsidRPr="00380D18">
              <w:rPr>
                <w:rFonts w:cs="Arial"/>
                <w:sz w:val="24"/>
                <w:szCs w:val="24"/>
              </w:rPr>
              <w:t xml:space="preserve">  CP 70/10 ili </w:t>
            </w:r>
            <w:r w:rsidRPr="00380D18">
              <w:rPr>
                <w:rFonts w:eastAsia="MS Mincho" w:cs="Arial"/>
                <w:color w:val="000000"/>
                <w:sz w:val="24"/>
                <w:szCs w:val="24"/>
              </w:rPr>
              <w:t>odgovarajući</w:t>
            </w:r>
          </w:p>
        </w:tc>
        <w:tc>
          <w:tcPr>
            <w:tcW w:w="1350" w:type="dxa"/>
            <w:vAlign w:val="center"/>
          </w:tcPr>
          <w:p w14:paraId="1E6EAD04" w14:textId="1AF74770"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16F03751" w14:textId="6F8C4052"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50</w:t>
            </w:r>
          </w:p>
        </w:tc>
      </w:tr>
      <w:tr w:rsidR="006C2323" w:rsidRPr="00380D18" w14:paraId="2D28AAD3" w14:textId="77777777" w:rsidTr="001106E9">
        <w:tc>
          <w:tcPr>
            <w:tcW w:w="1084" w:type="dxa"/>
            <w:vAlign w:val="center"/>
          </w:tcPr>
          <w:p w14:paraId="63D1BB17" w14:textId="0C2E1A5A"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17.2.13.</w:t>
            </w:r>
          </w:p>
        </w:tc>
        <w:tc>
          <w:tcPr>
            <w:tcW w:w="5661" w:type="dxa"/>
            <w:vAlign w:val="center"/>
          </w:tcPr>
          <w:p w14:paraId="5FB59CED" w14:textId="77777777" w:rsidR="006C2323" w:rsidRPr="00380D18" w:rsidRDefault="006C2323" w:rsidP="006C2323">
            <w:pPr>
              <w:spacing w:before="0"/>
              <w:rPr>
                <w:rFonts w:cs="Arial"/>
                <w:sz w:val="24"/>
                <w:szCs w:val="24"/>
                <w:lang w:val="fi-FI"/>
              </w:rPr>
            </w:pPr>
            <w:r w:rsidRPr="00380D18">
              <w:rPr>
                <w:rFonts w:cs="Arial"/>
                <w:sz w:val="24"/>
                <w:szCs w:val="24"/>
                <w:lang w:val="fi-FI"/>
              </w:rPr>
              <w:t xml:space="preserve">KABLOVSKA PAPUČICA, ZA GNJEČENJE CP, DIN46235, 70/12MM2 </w:t>
            </w:r>
          </w:p>
          <w:p w14:paraId="00035C3E" w14:textId="55520CB5" w:rsidR="006C2323" w:rsidRPr="00380D18" w:rsidRDefault="006C2323" w:rsidP="006C2323">
            <w:pPr>
              <w:spacing w:before="0"/>
              <w:rPr>
                <w:rFonts w:cs="Arial"/>
                <w:sz w:val="24"/>
                <w:szCs w:val="24"/>
                <w:lang w:val="fi-FI"/>
              </w:rPr>
            </w:pPr>
            <w:r w:rsidRPr="00380D18">
              <w:rPr>
                <w:rFonts w:eastAsia="MS Mincho" w:cs="Arial"/>
                <w:color w:val="000000"/>
                <w:sz w:val="24"/>
                <w:szCs w:val="24"/>
              </w:rPr>
              <w:t>Tip:</w:t>
            </w:r>
            <w:r w:rsidRPr="00380D18">
              <w:rPr>
                <w:rFonts w:eastAsia="MS Mincho" w:cs="Arial"/>
                <w:sz w:val="24"/>
                <w:szCs w:val="24"/>
              </w:rPr>
              <w:t xml:space="preserve"> PLAMEN </w:t>
            </w:r>
            <w:r w:rsidRPr="00380D18">
              <w:rPr>
                <w:rFonts w:cs="Arial"/>
                <w:sz w:val="24"/>
                <w:szCs w:val="24"/>
              </w:rPr>
              <w:t xml:space="preserve">   CP 70/12 ili </w:t>
            </w:r>
            <w:r w:rsidRPr="00380D18">
              <w:rPr>
                <w:rFonts w:eastAsia="MS Mincho" w:cs="Arial"/>
                <w:color w:val="000000"/>
                <w:sz w:val="24"/>
                <w:szCs w:val="24"/>
              </w:rPr>
              <w:t>odgovarajući</w:t>
            </w:r>
          </w:p>
        </w:tc>
        <w:tc>
          <w:tcPr>
            <w:tcW w:w="1350" w:type="dxa"/>
            <w:vAlign w:val="center"/>
          </w:tcPr>
          <w:p w14:paraId="1BF665CE" w14:textId="0C102D6C"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56AC5AEA" w14:textId="6ED1D843"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50</w:t>
            </w:r>
          </w:p>
        </w:tc>
      </w:tr>
      <w:tr w:rsidR="006C2323" w:rsidRPr="00380D18" w14:paraId="78B02A96" w14:textId="77777777" w:rsidTr="001106E9">
        <w:tc>
          <w:tcPr>
            <w:tcW w:w="1084" w:type="dxa"/>
            <w:vAlign w:val="center"/>
          </w:tcPr>
          <w:p w14:paraId="6F4C5C73" w14:textId="195EC6D0"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17.2.14.</w:t>
            </w:r>
          </w:p>
        </w:tc>
        <w:tc>
          <w:tcPr>
            <w:tcW w:w="5661" w:type="dxa"/>
            <w:vAlign w:val="center"/>
          </w:tcPr>
          <w:p w14:paraId="63FDD906" w14:textId="77777777" w:rsidR="006C2323" w:rsidRPr="00380D18" w:rsidRDefault="006C2323" w:rsidP="006C2323">
            <w:pPr>
              <w:spacing w:before="0"/>
              <w:rPr>
                <w:rFonts w:cs="Arial"/>
                <w:sz w:val="24"/>
                <w:szCs w:val="24"/>
                <w:lang w:val="fi-FI"/>
              </w:rPr>
            </w:pPr>
            <w:r w:rsidRPr="00380D18">
              <w:rPr>
                <w:rFonts w:cs="Arial"/>
                <w:sz w:val="24"/>
                <w:szCs w:val="24"/>
                <w:lang w:val="fi-FI"/>
              </w:rPr>
              <w:t xml:space="preserve">KABLOVSKA PAPUČICA, ZA GNJEČENJE CP, DIN46235, 70/16MM2 </w:t>
            </w:r>
          </w:p>
          <w:p w14:paraId="5F839240" w14:textId="1C7BB59D" w:rsidR="006C2323" w:rsidRPr="00380D18" w:rsidRDefault="006C2323" w:rsidP="006C2323">
            <w:pPr>
              <w:spacing w:before="0"/>
              <w:rPr>
                <w:rFonts w:cs="Arial"/>
                <w:sz w:val="24"/>
                <w:szCs w:val="24"/>
                <w:lang w:val="fi-FI"/>
              </w:rPr>
            </w:pPr>
            <w:r w:rsidRPr="00380D18">
              <w:rPr>
                <w:rFonts w:eastAsia="MS Mincho" w:cs="Arial"/>
                <w:color w:val="000000"/>
                <w:sz w:val="24"/>
                <w:szCs w:val="24"/>
              </w:rPr>
              <w:t>Tip:</w:t>
            </w:r>
            <w:r w:rsidRPr="00380D18">
              <w:rPr>
                <w:rFonts w:eastAsia="MS Mincho" w:cs="Arial"/>
                <w:sz w:val="24"/>
                <w:szCs w:val="24"/>
              </w:rPr>
              <w:t xml:space="preserve"> PLAMEN </w:t>
            </w:r>
            <w:r w:rsidRPr="00380D18">
              <w:rPr>
                <w:rFonts w:cs="Arial"/>
                <w:sz w:val="24"/>
                <w:szCs w:val="24"/>
              </w:rPr>
              <w:t xml:space="preserve">CP 70/16 ili </w:t>
            </w:r>
            <w:r w:rsidRPr="00380D18">
              <w:rPr>
                <w:rFonts w:eastAsia="MS Mincho" w:cs="Arial"/>
                <w:color w:val="000000"/>
                <w:sz w:val="24"/>
                <w:szCs w:val="24"/>
              </w:rPr>
              <w:t>odgovarajući</w:t>
            </w:r>
          </w:p>
        </w:tc>
        <w:tc>
          <w:tcPr>
            <w:tcW w:w="1350" w:type="dxa"/>
            <w:vAlign w:val="center"/>
          </w:tcPr>
          <w:p w14:paraId="558E7F6F" w14:textId="3AEDA8FD"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56BBAB86" w14:textId="19422D3E"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20</w:t>
            </w:r>
          </w:p>
        </w:tc>
      </w:tr>
      <w:tr w:rsidR="006C2323" w:rsidRPr="00380D18" w14:paraId="40749BFE" w14:textId="77777777" w:rsidTr="001106E9">
        <w:tc>
          <w:tcPr>
            <w:tcW w:w="1084" w:type="dxa"/>
            <w:vAlign w:val="center"/>
          </w:tcPr>
          <w:p w14:paraId="2E35A73D" w14:textId="54913285"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17.2.15.</w:t>
            </w:r>
          </w:p>
        </w:tc>
        <w:tc>
          <w:tcPr>
            <w:tcW w:w="5661" w:type="dxa"/>
            <w:vAlign w:val="center"/>
          </w:tcPr>
          <w:p w14:paraId="614BEA96" w14:textId="77777777" w:rsidR="006C2323" w:rsidRPr="00380D18" w:rsidRDefault="006C2323" w:rsidP="006C2323">
            <w:pPr>
              <w:spacing w:before="0"/>
              <w:rPr>
                <w:rFonts w:cs="Arial"/>
                <w:sz w:val="24"/>
                <w:szCs w:val="24"/>
                <w:lang w:val="fi-FI"/>
              </w:rPr>
            </w:pPr>
            <w:r w:rsidRPr="00380D18">
              <w:rPr>
                <w:rFonts w:cs="Arial"/>
                <w:sz w:val="24"/>
                <w:szCs w:val="24"/>
                <w:lang w:val="fi-FI"/>
              </w:rPr>
              <w:t xml:space="preserve">KABLOVSKA PAPUČICA, ZA GNJEČENJE CP, DIN46235, 95/10MM2 </w:t>
            </w:r>
          </w:p>
          <w:p w14:paraId="5B5D9883" w14:textId="38736744" w:rsidR="006C2323" w:rsidRPr="00380D18" w:rsidRDefault="006C2323" w:rsidP="006C2323">
            <w:pPr>
              <w:spacing w:before="0"/>
              <w:rPr>
                <w:rFonts w:cs="Arial"/>
                <w:sz w:val="24"/>
                <w:szCs w:val="24"/>
                <w:lang w:val="fi-FI"/>
              </w:rPr>
            </w:pPr>
            <w:r w:rsidRPr="00380D18">
              <w:rPr>
                <w:rFonts w:eastAsia="MS Mincho" w:cs="Arial"/>
                <w:color w:val="000000"/>
                <w:sz w:val="24"/>
                <w:szCs w:val="24"/>
              </w:rPr>
              <w:t>Tip:</w:t>
            </w:r>
            <w:r w:rsidRPr="00380D18">
              <w:rPr>
                <w:rFonts w:eastAsia="MS Mincho" w:cs="Arial"/>
                <w:sz w:val="24"/>
                <w:szCs w:val="24"/>
              </w:rPr>
              <w:t xml:space="preserve"> PLAMEN </w:t>
            </w:r>
            <w:r w:rsidRPr="00380D18">
              <w:rPr>
                <w:rFonts w:cs="Arial"/>
                <w:sz w:val="24"/>
                <w:szCs w:val="24"/>
              </w:rPr>
              <w:t xml:space="preserve"> CP 95/10 ili </w:t>
            </w:r>
            <w:r w:rsidRPr="00380D18">
              <w:rPr>
                <w:rFonts w:eastAsia="MS Mincho" w:cs="Arial"/>
                <w:color w:val="000000"/>
                <w:sz w:val="24"/>
                <w:szCs w:val="24"/>
              </w:rPr>
              <w:t>odgovarajući</w:t>
            </w:r>
          </w:p>
        </w:tc>
        <w:tc>
          <w:tcPr>
            <w:tcW w:w="1350" w:type="dxa"/>
            <w:vAlign w:val="center"/>
          </w:tcPr>
          <w:p w14:paraId="30B0D320" w14:textId="161C42B6"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0AA03DEE" w14:textId="3BB491E7"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50</w:t>
            </w:r>
          </w:p>
        </w:tc>
      </w:tr>
      <w:tr w:rsidR="006C2323" w:rsidRPr="00380D18" w14:paraId="1D1FAD81" w14:textId="77777777" w:rsidTr="001106E9">
        <w:tc>
          <w:tcPr>
            <w:tcW w:w="1084" w:type="dxa"/>
            <w:vAlign w:val="center"/>
          </w:tcPr>
          <w:p w14:paraId="1E612601" w14:textId="634FE72E"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17.2.16.</w:t>
            </w:r>
          </w:p>
        </w:tc>
        <w:tc>
          <w:tcPr>
            <w:tcW w:w="5661" w:type="dxa"/>
            <w:vAlign w:val="center"/>
          </w:tcPr>
          <w:p w14:paraId="0B64CE32" w14:textId="77777777" w:rsidR="006C2323" w:rsidRPr="00380D18" w:rsidRDefault="006C2323" w:rsidP="006C2323">
            <w:pPr>
              <w:spacing w:before="0"/>
              <w:rPr>
                <w:rFonts w:cs="Arial"/>
                <w:sz w:val="24"/>
                <w:szCs w:val="24"/>
                <w:lang w:val="fi-FI"/>
              </w:rPr>
            </w:pPr>
            <w:r w:rsidRPr="00380D18">
              <w:rPr>
                <w:rFonts w:cs="Arial"/>
                <w:sz w:val="24"/>
                <w:szCs w:val="24"/>
                <w:lang w:val="fi-FI"/>
              </w:rPr>
              <w:t xml:space="preserve">KABLOVSKA PAPUČICA, ZA GNJEČENJE CP, DIN46235, 95/12MM2 </w:t>
            </w:r>
          </w:p>
          <w:p w14:paraId="0FFBB1B2" w14:textId="3546F8A8" w:rsidR="006C2323" w:rsidRPr="00380D18" w:rsidRDefault="006C2323" w:rsidP="006C2323">
            <w:pPr>
              <w:spacing w:before="0"/>
              <w:rPr>
                <w:rFonts w:cs="Arial"/>
                <w:sz w:val="24"/>
                <w:szCs w:val="24"/>
                <w:lang w:val="fi-FI"/>
              </w:rPr>
            </w:pPr>
            <w:r w:rsidRPr="00380D18">
              <w:rPr>
                <w:rFonts w:eastAsia="MS Mincho" w:cs="Arial"/>
                <w:color w:val="000000"/>
                <w:sz w:val="24"/>
                <w:szCs w:val="24"/>
              </w:rPr>
              <w:t>Tip:</w:t>
            </w:r>
            <w:r w:rsidRPr="00380D18">
              <w:rPr>
                <w:rFonts w:eastAsia="MS Mincho" w:cs="Arial"/>
                <w:sz w:val="24"/>
                <w:szCs w:val="24"/>
              </w:rPr>
              <w:t xml:space="preserve"> PLAMEN </w:t>
            </w:r>
            <w:r w:rsidRPr="00380D18">
              <w:rPr>
                <w:rFonts w:cs="Arial"/>
                <w:sz w:val="24"/>
                <w:szCs w:val="24"/>
              </w:rPr>
              <w:t xml:space="preserve">  CP 95/12 ili </w:t>
            </w:r>
            <w:r w:rsidRPr="00380D18">
              <w:rPr>
                <w:rFonts w:eastAsia="MS Mincho" w:cs="Arial"/>
                <w:color w:val="000000"/>
                <w:sz w:val="24"/>
                <w:szCs w:val="24"/>
              </w:rPr>
              <w:t>odgovarajući</w:t>
            </w:r>
          </w:p>
        </w:tc>
        <w:tc>
          <w:tcPr>
            <w:tcW w:w="1350" w:type="dxa"/>
            <w:vAlign w:val="center"/>
          </w:tcPr>
          <w:p w14:paraId="45DCB3C5" w14:textId="5FA57316"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3EE9744E" w14:textId="5B96E681"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50</w:t>
            </w:r>
          </w:p>
        </w:tc>
      </w:tr>
      <w:tr w:rsidR="006C2323" w:rsidRPr="00380D18" w14:paraId="3B213866" w14:textId="77777777" w:rsidTr="001106E9">
        <w:tc>
          <w:tcPr>
            <w:tcW w:w="1084" w:type="dxa"/>
            <w:vAlign w:val="center"/>
          </w:tcPr>
          <w:p w14:paraId="1C81289C" w14:textId="047D762D"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17.2.17.</w:t>
            </w:r>
          </w:p>
        </w:tc>
        <w:tc>
          <w:tcPr>
            <w:tcW w:w="5661" w:type="dxa"/>
            <w:vAlign w:val="center"/>
          </w:tcPr>
          <w:p w14:paraId="5C2B5D02" w14:textId="77777777" w:rsidR="006C2323" w:rsidRPr="00380D18" w:rsidRDefault="006C2323" w:rsidP="006C2323">
            <w:pPr>
              <w:spacing w:before="0"/>
              <w:rPr>
                <w:rFonts w:cs="Arial"/>
                <w:sz w:val="24"/>
                <w:szCs w:val="24"/>
                <w:lang w:val="fi-FI"/>
              </w:rPr>
            </w:pPr>
            <w:r w:rsidRPr="00380D18">
              <w:rPr>
                <w:rFonts w:cs="Arial"/>
                <w:sz w:val="24"/>
                <w:szCs w:val="24"/>
                <w:lang w:val="fi-FI"/>
              </w:rPr>
              <w:t xml:space="preserve">KABLOVSKA PAPUČICA, ZA GNJEČENJE CP, DIN46235, 120/12MM2 </w:t>
            </w:r>
          </w:p>
          <w:p w14:paraId="21FFADE8" w14:textId="069C0C91" w:rsidR="006C2323" w:rsidRPr="00380D18" w:rsidRDefault="006C2323" w:rsidP="006C2323">
            <w:pPr>
              <w:spacing w:before="0"/>
              <w:rPr>
                <w:rFonts w:cs="Arial"/>
                <w:sz w:val="24"/>
                <w:szCs w:val="24"/>
                <w:lang w:val="fi-FI"/>
              </w:rPr>
            </w:pPr>
            <w:r w:rsidRPr="00380D18">
              <w:rPr>
                <w:rFonts w:eastAsia="MS Mincho" w:cs="Arial"/>
                <w:color w:val="000000"/>
                <w:sz w:val="24"/>
                <w:szCs w:val="24"/>
              </w:rPr>
              <w:t>Tip:</w:t>
            </w:r>
            <w:r w:rsidRPr="00380D18">
              <w:rPr>
                <w:rFonts w:eastAsia="MS Mincho" w:cs="Arial"/>
                <w:sz w:val="24"/>
                <w:szCs w:val="24"/>
              </w:rPr>
              <w:t xml:space="preserve"> PLAMEN</w:t>
            </w:r>
            <w:r w:rsidRPr="00380D18">
              <w:rPr>
                <w:rFonts w:cs="Arial"/>
                <w:sz w:val="24"/>
                <w:szCs w:val="24"/>
              </w:rPr>
              <w:t xml:space="preserve"> CP 120/12  ili </w:t>
            </w:r>
            <w:r w:rsidRPr="00380D18">
              <w:rPr>
                <w:rFonts w:eastAsia="MS Mincho" w:cs="Arial"/>
                <w:color w:val="000000"/>
                <w:sz w:val="24"/>
                <w:szCs w:val="24"/>
              </w:rPr>
              <w:t>odgovarajući</w:t>
            </w:r>
          </w:p>
        </w:tc>
        <w:tc>
          <w:tcPr>
            <w:tcW w:w="1350" w:type="dxa"/>
            <w:vAlign w:val="center"/>
          </w:tcPr>
          <w:p w14:paraId="68BF70D3" w14:textId="635EC1A4"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13583CCD" w14:textId="6CC2C668"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100</w:t>
            </w:r>
          </w:p>
        </w:tc>
      </w:tr>
      <w:tr w:rsidR="006C2323" w:rsidRPr="00380D18" w14:paraId="505F4D3A" w14:textId="77777777" w:rsidTr="001106E9">
        <w:tc>
          <w:tcPr>
            <w:tcW w:w="1084" w:type="dxa"/>
            <w:vAlign w:val="center"/>
          </w:tcPr>
          <w:p w14:paraId="01274CC0" w14:textId="73228661"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17.2.18.</w:t>
            </w:r>
          </w:p>
        </w:tc>
        <w:tc>
          <w:tcPr>
            <w:tcW w:w="5661" w:type="dxa"/>
            <w:vAlign w:val="center"/>
          </w:tcPr>
          <w:p w14:paraId="0E8A2F0D" w14:textId="77777777" w:rsidR="006C2323" w:rsidRPr="00380D18" w:rsidRDefault="006C2323" w:rsidP="006C2323">
            <w:pPr>
              <w:spacing w:before="0"/>
              <w:rPr>
                <w:rFonts w:cs="Arial"/>
                <w:sz w:val="24"/>
                <w:szCs w:val="24"/>
                <w:lang w:val="fi-FI"/>
              </w:rPr>
            </w:pPr>
            <w:r w:rsidRPr="00380D18">
              <w:rPr>
                <w:rFonts w:cs="Arial"/>
                <w:sz w:val="24"/>
                <w:szCs w:val="24"/>
                <w:lang w:val="fi-FI"/>
              </w:rPr>
              <w:t xml:space="preserve">KABLOVSKA PAPUČICA, ZA GNJEČENJE CP, DIN46235, 120/16MM2 </w:t>
            </w:r>
          </w:p>
          <w:p w14:paraId="5BB801BE" w14:textId="663BCA48" w:rsidR="006C2323" w:rsidRPr="00380D18" w:rsidRDefault="006C2323" w:rsidP="006C2323">
            <w:pPr>
              <w:spacing w:before="0"/>
              <w:rPr>
                <w:rFonts w:cs="Arial"/>
                <w:sz w:val="24"/>
                <w:szCs w:val="24"/>
                <w:lang w:val="fi-FI"/>
              </w:rPr>
            </w:pPr>
            <w:r w:rsidRPr="00380D18">
              <w:rPr>
                <w:rFonts w:eastAsia="MS Mincho" w:cs="Arial"/>
                <w:color w:val="000000"/>
                <w:sz w:val="24"/>
                <w:szCs w:val="24"/>
              </w:rPr>
              <w:t>Tip:</w:t>
            </w:r>
            <w:r w:rsidRPr="00380D18">
              <w:rPr>
                <w:rFonts w:eastAsia="MS Mincho" w:cs="Arial"/>
                <w:sz w:val="24"/>
                <w:szCs w:val="24"/>
              </w:rPr>
              <w:t xml:space="preserve"> PLAMEN</w:t>
            </w:r>
            <w:r w:rsidRPr="00380D18">
              <w:rPr>
                <w:rFonts w:cs="Arial"/>
                <w:sz w:val="24"/>
                <w:szCs w:val="24"/>
              </w:rPr>
              <w:t xml:space="preserve"> CP 120/16  ili </w:t>
            </w:r>
            <w:r w:rsidRPr="00380D18">
              <w:rPr>
                <w:rFonts w:eastAsia="MS Mincho" w:cs="Arial"/>
                <w:color w:val="000000"/>
                <w:sz w:val="24"/>
                <w:szCs w:val="24"/>
              </w:rPr>
              <w:t>odgovarajući</w:t>
            </w:r>
          </w:p>
        </w:tc>
        <w:tc>
          <w:tcPr>
            <w:tcW w:w="1350" w:type="dxa"/>
            <w:vAlign w:val="center"/>
          </w:tcPr>
          <w:p w14:paraId="3D27C55E" w14:textId="01E7F877"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39CB894E" w14:textId="1536EBFE"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50</w:t>
            </w:r>
          </w:p>
        </w:tc>
      </w:tr>
      <w:tr w:rsidR="006C2323" w:rsidRPr="00380D18" w14:paraId="41285D37" w14:textId="77777777" w:rsidTr="001106E9">
        <w:tc>
          <w:tcPr>
            <w:tcW w:w="1084" w:type="dxa"/>
            <w:vAlign w:val="center"/>
          </w:tcPr>
          <w:p w14:paraId="37B987F3" w14:textId="448CD2CF"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17.2.19.</w:t>
            </w:r>
          </w:p>
        </w:tc>
        <w:tc>
          <w:tcPr>
            <w:tcW w:w="5661" w:type="dxa"/>
            <w:vAlign w:val="center"/>
          </w:tcPr>
          <w:p w14:paraId="69802225" w14:textId="77777777" w:rsidR="006C2323" w:rsidRPr="00380D18" w:rsidRDefault="006C2323" w:rsidP="006C2323">
            <w:pPr>
              <w:spacing w:before="0"/>
              <w:rPr>
                <w:rFonts w:cs="Arial"/>
                <w:sz w:val="24"/>
                <w:szCs w:val="24"/>
                <w:lang w:val="fi-FI"/>
              </w:rPr>
            </w:pPr>
            <w:r w:rsidRPr="00380D18">
              <w:rPr>
                <w:rFonts w:cs="Arial"/>
                <w:sz w:val="24"/>
                <w:szCs w:val="24"/>
                <w:lang w:val="fi-FI"/>
              </w:rPr>
              <w:t>HILZNA, IZOLOVANA, 1.5MM2, DIN 46228, (PAK=100)</w:t>
            </w:r>
          </w:p>
          <w:p w14:paraId="63A13F9B" w14:textId="73AAC233" w:rsidR="006C2323" w:rsidRPr="00380D18" w:rsidRDefault="006C2323" w:rsidP="006C2323">
            <w:pPr>
              <w:spacing w:before="0"/>
              <w:rPr>
                <w:rFonts w:cs="Arial"/>
                <w:sz w:val="24"/>
                <w:szCs w:val="24"/>
                <w:lang w:val="fi-FI"/>
              </w:rPr>
            </w:pPr>
            <w:r w:rsidRPr="00380D18">
              <w:rPr>
                <w:rFonts w:eastAsia="MS Mincho" w:cs="Arial"/>
                <w:color w:val="000000"/>
                <w:sz w:val="24"/>
                <w:szCs w:val="24"/>
              </w:rPr>
              <w:t xml:space="preserve">Tip: </w:t>
            </w:r>
            <w:r w:rsidRPr="00380D18">
              <w:rPr>
                <w:rFonts w:eastAsia="MS Mincho" w:cs="Arial"/>
                <w:sz w:val="24"/>
                <w:szCs w:val="24"/>
              </w:rPr>
              <w:t xml:space="preserve"> HILPRESS  </w:t>
            </w:r>
            <w:r w:rsidRPr="00380D18">
              <w:rPr>
                <w:rFonts w:cs="Arial"/>
                <w:sz w:val="24"/>
                <w:szCs w:val="24"/>
              </w:rPr>
              <w:t xml:space="preserve"> HI </w:t>
            </w:r>
            <w:r w:rsidRPr="00380D18">
              <w:rPr>
                <w:rFonts w:eastAsia="MS Mincho" w:cs="Arial"/>
                <w:sz w:val="24"/>
                <w:szCs w:val="24"/>
              </w:rPr>
              <w:t xml:space="preserve">1.5/10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3C11FE57" w14:textId="46C2F044"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19573210" w14:textId="218F0638"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15</w:t>
            </w:r>
          </w:p>
        </w:tc>
      </w:tr>
      <w:tr w:rsidR="006C2323" w:rsidRPr="00380D18" w14:paraId="0D0C9903" w14:textId="77777777" w:rsidTr="001106E9">
        <w:tc>
          <w:tcPr>
            <w:tcW w:w="1084" w:type="dxa"/>
            <w:vAlign w:val="center"/>
          </w:tcPr>
          <w:p w14:paraId="6716D197" w14:textId="46192BB8"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17.2.20.</w:t>
            </w:r>
          </w:p>
        </w:tc>
        <w:tc>
          <w:tcPr>
            <w:tcW w:w="5661" w:type="dxa"/>
            <w:vAlign w:val="center"/>
          </w:tcPr>
          <w:p w14:paraId="4EAF08FC" w14:textId="77777777" w:rsidR="006C2323" w:rsidRPr="00380D18" w:rsidRDefault="006C2323" w:rsidP="006C2323">
            <w:pPr>
              <w:spacing w:before="0"/>
              <w:rPr>
                <w:rFonts w:cs="Arial"/>
                <w:sz w:val="24"/>
                <w:szCs w:val="24"/>
                <w:lang w:val="fi-FI"/>
              </w:rPr>
            </w:pPr>
            <w:r w:rsidRPr="00380D18">
              <w:rPr>
                <w:rFonts w:cs="Arial"/>
                <w:sz w:val="24"/>
                <w:szCs w:val="24"/>
                <w:lang w:val="fi-FI"/>
              </w:rPr>
              <w:t>HILZNA, IZOLOVANA, 2.5MM2, DIN 46228, (PAK=100)</w:t>
            </w:r>
          </w:p>
          <w:p w14:paraId="717387D6" w14:textId="2BF88EE7" w:rsidR="006C2323" w:rsidRPr="00380D18" w:rsidRDefault="006C2323" w:rsidP="006C2323">
            <w:pPr>
              <w:spacing w:before="0"/>
              <w:rPr>
                <w:rFonts w:cs="Arial"/>
                <w:sz w:val="24"/>
                <w:szCs w:val="24"/>
                <w:lang w:val="fi-FI"/>
              </w:rPr>
            </w:pPr>
            <w:r w:rsidRPr="00380D18">
              <w:rPr>
                <w:rFonts w:eastAsia="MS Mincho" w:cs="Arial"/>
                <w:color w:val="000000"/>
                <w:sz w:val="24"/>
                <w:szCs w:val="24"/>
              </w:rPr>
              <w:t xml:space="preserve">Tip: </w:t>
            </w:r>
            <w:r w:rsidRPr="00380D18">
              <w:rPr>
                <w:rFonts w:eastAsia="MS Mincho" w:cs="Arial"/>
                <w:sz w:val="24"/>
                <w:szCs w:val="24"/>
              </w:rPr>
              <w:t xml:space="preserve"> HILPRESS  </w:t>
            </w:r>
            <w:r w:rsidRPr="00380D18">
              <w:rPr>
                <w:rFonts w:cs="Arial"/>
                <w:sz w:val="24"/>
                <w:szCs w:val="24"/>
              </w:rPr>
              <w:t>HI 2</w:t>
            </w:r>
            <w:r w:rsidRPr="00380D18">
              <w:rPr>
                <w:rFonts w:eastAsia="MS Mincho" w:cs="Arial"/>
                <w:sz w:val="24"/>
                <w:szCs w:val="24"/>
              </w:rPr>
              <w:t xml:space="preserve">.5/10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782F11DA" w14:textId="20EBB50F"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40CCD4CD" w14:textId="7F3AE6B7"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15</w:t>
            </w:r>
          </w:p>
        </w:tc>
      </w:tr>
      <w:tr w:rsidR="006C2323" w:rsidRPr="00380D18" w14:paraId="50D9F794" w14:textId="77777777" w:rsidTr="001106E9">
        <w:tc>
          <w:tcPr>
            <w:tcW w:w="1084" w:type="dxa"/>
            <w:vAlign w:val="center"/>
          </w:tcPr>
          <w:p w14:paraId="731584B4" w14:textId="54FBCB38"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17.2.21.</w:t>
            </w:r>
          </w:p>
        </w:tc>
        <w:tc>
          <w:tcPr>
            <w:tcW w:w="5661" w:type="dxa"/>
            <w:vAlign w:val="center"/>
          </w:tcPr>
          <w:p w14:paraId="5AB0171B" w14:textId="77777777" w:rsidR="006C2323" w:rsidRPr="00380D18" w:rsidRDefault="006C2323" w:rsidP="006C2323">
            <w:pPr>
              <w:spacing w:before="0"/>
              <w:rPr>
                <w:rFonts w:cs="Arial"/>
                <w:sz w:val="24"/>
                <w:szCs w:val="24"/>
                <w:lang w:val="fi-FI"/>
              </w:rPr>
            </w:pPr>
            <w:r w:rsidRPr="00380D18">
              <w:rPr>
                <w:rFonts w:cs="Arial"/>
                <w:sz w:val="24"/>
                <w:szCs w:val="24"/>
                <w:lang w:val="fi-FI"/>
              </w:rPr>
              <w:t>HILZNA, IZOLOVANA, 4MM2, DIN 46228, (PAK=100)</w:t>
            </w:r>
          </w:p>
          <w:p w14:paraId="1B90DB2A" w14:textId="30735900" w:rsidR="006C2323" w:rsidRPr="00380D18" w:rsidRDefault="006C2323" w:rsidP="006C2323">
            <w:pPr>
              <w:spacing w:before="0"/>
              <w:rPr>
                <w:rFonts w:cs="Arial"/>
                <w:sz w:val="24"/>
                <w:szCs w:val="24"/>
                <w:lang w:val="fi-FI"/>
              </w:rPr>
            </w:pPr>
            <w:r w:rsidRPr="00380D18">
              <w:rPr>
                <w:rFonts w:eastAsia="MS Mincho" w:cs="Arial"/>
                <w:color w:val="000000"/>
                <w:sz w:val="24"/>
                <w:szCs w:val="24"/>
              </w:rPr>
              <w:t xml:space="preserve">Tip: </w:t>
            </w:r>
            <w:r w:rsidRPr="00380D18">
              <w:rPr>
                <w:rFonts w:eastAsia="MS Mincho" w:cs="Arial"/>
                <w:sz w:val="24"/>
                <w:szCs w:val="24"/>
              </w:rPr>
              <w:t xml:space="preserve"> HILPRESS </w:t>
            </w:r>
            <w:r w:rsidRPr="00380D18">
              <w:rPr>
                <w:rFonts w:cs="Arial"/>
                <w:sz w:val="24"/>
                <w:szCs w:val="24"/>
              </w:rPr>
              <w:t xml:space="preserve">HI </w:t>
            </w:r>
            <w:r w:rsidRPr="00380D18">
              <w:rPr>
                <w:rFonts w:eastAsia="MS Mincho" w:cs="Arial"/>
                <w:sz w:val="24"/>
                <w:szCs w:val="24"/>
              </w:rPr>
              <w:t xml:space="preserve">4/10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1F3491C8" w14:textId="11A3AC9B"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3EC96FFC" w14:textId="704B4BAC"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5</w:t>
            </w:r>
          </w:p>
        </w:tc>
      </w:tr>
      <w:tr w:rsidR="006C2323" w:rsidRPr="00380D18" w14:paraId="21AA4661" w14:textId="77777777" w:rsidTr="001106E9">
        <w:tc>
          <w:tcPr>
            <w:tcW w:w="1084" w:type="dxa"/>
            <w:vAlign w:val="center"/>
          </w:tcPr>
          <w:p w14:paraId="1B8A8D3D" w14:textId="1C5ACA30"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17.2.22.</w:t>
            </w:r>
          </w:p>
        </w:tc>
        <w:tc>
          <w:tcPr>
            <w:tcW w:w="5661" w:type="dxa"/>
            <w:vAlign w:val="center"/>
          </w:tcPr>
          <w:p w14:paraId="620B49D5" w14:textId="77777777" w:rsidR="006C2323" w:rsidRPr="00380D18" w:rsidRDefault="006C2323" w:rsidP="006C2323">
            <w:pPr>
              <w:spacing w:before="0"/>
              <w:rPr>
                <w:rFonts w:cs="Arial"/>
                <w:sz w:val="24"/>
                <w:szCs w:val="24"/>
                <w:lang w:val="fi-FI"/>
              </w:rPr>
            </w:pPr>
            <w:r w:rsidRPr="00380D18">
              <w:rPr>
                <w:rFonts w:cs="Arial"/>
                <w:sz w:val="24"/>
                <w:szCs w:val="24"/>
                <w:lang w:val="fi-FI"/>
              </w:rPr>
              <w:t>HILZNA, IZOLOVANA, 6MM2, DIN 46228, (PAK=100)</w:t>
            </w:r>
          </w:p>
          <w:p w14:paraId="2D59107D" w14:textId="661C6BA2" w:rsidR="006C2323" w:rsidRPr="00380D18" w:rsidRDefault="006C2323" w:rsidP="006C2323">
            <w:pPr>
              <w:spacing w:before="0"/>
              <w:rPr>
                <w:rFonts w:cs="Arial"/>
                <w:sz w:val="24"/>
                <w:szCs w:val="24"/>
                <w:lang w:val="fi-FI"/>
              </w:rPr>
            </w:pPr>
            <w:r w:rsidRPr="00380D18">
              <w:rPr>
                <w:rFonts w:eastAsia="MS Mincho" w:cs="Arial"/>
                <w:color w:val="000000"/>
                <w:sz w:val="24"/>
                <w:szCs w:val="24"/>
              </w:rPr>
              <w:t xml:space="preserve">Tip: </w:t>
            </w:r>
            <w:r w:rsidRPr="00380D18">
              <w:rPr>
                <w:rFonts w:eastAsia="MS Mincho" w:cs="Arial"/>
                <w:sz w:val="24"/>
                <w:szCs w:val="24"/>
              </w:rPr>
              <w:t xml:space="preserve"> HILPRESS </w:t>
            </w:r>
            <w:r w:rsidRPr="00380D18">
              <w:rPr>
                <w:rFonts w:cs="Arial"/>
                <w:sz w:val="24"/>
                <w:szCs w:val="24"/>
              </w:rPr>
              <w:t xml:space="preserve"> HI </w:t>
            </w:r>
            <w:r w:rsidRPr="00380D18">
              <w:rPr>
                <w:rFonts w:eastAsia="MS Mincho" w:cs="Arial"/>
                <w:sz w:val="24"/>
                <w:szCs w:val="24"/>
              </w:rPr>
              <w:t xml:space="preserve">6/10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4CDA4F25" w14:textId="531D1093"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6E1B2012" w14:textId="7B4AA613"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5</w:t>
            </w:r>
          </w:p>
        </w:tc>
      </w:tr>
    </w:tbl>
    <w:p w14:paraId="1113903D" w14:textId="055F122A" w:rsidR="006C2323" w:rsidRPr="00380D18" w:rsidRDefault="006C2323" w:rsidP="0089613F">
      <w:pPr>
        <w:spacing w:before="0"/>
        <w:contextualSpacing/>
        <w:jc w:val="left"/>
        <w:rPr>
          <w:rFonts w:eastAsia="Calibri" w:cs="Arial"/>
          <w:b/>
          <w:spacing w:val="5"/>
          <w:kern w:val="28"/>
          <w:sz w:val="24"/>
          <w:szCs w:val="24"/>
          <w:lang w:val="sr-Cyrl-RS"/>
        </w:rPr>
      </w:pPr>
    </w:p>
    <w:tbl>
      <w:tblPr>
        <w:tblStyle w:val="TableGrid"/>
        <w:tblW w:w="9805" w:type="dxa"/>
        <w:tblLook w:val="04A0" w:firstRow="1" w:lastRow="0" w:firstColumn="1" w:lastColumn="0" w:noHBand="0" w:noVBand="1"/>
      </w:tblPr>
      <w:tblGrid>
        <w:gridCol w:w="1084"/>
        <w:gridCol w:w="5661"/>
        <w:gridCol w:w="1350"/>
        <w:gridCol w:w="1710"/>
      </w:tblGrid>
      <w:tr w:rsidR="006C2323" w:rsidRPr="00380D18" w14:paraId="36DCAE9B" w14:textId="77777777" w:rsidTr="001106E9">
        <w:tc>
          <w:tcPr>
            <w:tcW w:w="1084" w:type="dxa"/>
            <w:vAlign w:val="center"/>
          </w:tcPr>
          <w:p w14:paraId="7BCC9150"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17.2.23.</w:t>
            </w:r>
          </w:p>
        </w:tc>
        <w:tc>
          <w:tcPr>
            <w:tcW w:w="5661" w:type="dxa"/>
            <w:vAlign w:val="center"/>
          </w:tcPr>
          <w:p w14:paraId="71EF9A14" w14:textId="77777777" w:rsidR="006C2323" w:rsidRPr="00380D18" w:rsidRDefault="006C2323" w:rsidP="006C2323">
            <w:pPr>
              <w:spacing w:before="0"/>
              <w:rPr>
                <w:rFonts w:cs="Arial"/>
                <w:sz w:val="24"/>
                <w:szCs w:val="24"/>
              </w:rPr>
            </w:pPr>
            <w:r w:rsidRPr="00380D18">
              <w:rPr>
                <w:rFonts w:cs="Arial"/>
                <w:sz w:val="24"/>
                <w:szCs w:val="24"/>
              </w:rPr>
              <w:t>VEZICA, CRNA, D100XŠ2.5MM, (PAK=100)</w:t>
            </w:r>
          </w:p>
          <w:p w14:paraId="0FF6E063" w14:textId="77777777" w:rsidR="006C2323" w:rsidRPr="00380D18" w:rsidRDefault="006C2323" w:rsidP="006C2323">
            <w:pPr>
              <w:spacing w:before="0"/>
              <w:rPr>
                <w:rFonts w:cs="Arial"/>
                <w:sz w:val="24"/>
                <w:szCs w:val="24"/>
                <w:lang w:val="fi-FI"/>
              </w:rPr>
            </w:pPr>
            <w:r w:rsidRPr="00380D18">
              <w:rPr>
                <w:rFonts w:eastAsia="MS Mincho" w:cs="Arial"/>
                <w:color w:val="000000"/>
                <w:sz w:val="24"/>
                <w:szCs w:val="24"/>
              </w:rPr>
              <w:t xml:space="preserve">Tip: </w:t>
            </w:r>
            <w:r w:rsidRPr="00380D18">
              <w:rPr>
                <w:rFonts w:cs="Arial"/>
                <w:sz w:val="24"/>
                <w:szCs w:val="24"/>
              </w:rPr>
              <w:t xml:space="preserve"> TAMEL</w:t>
            </w:r>
            <w:r w:rsidRPr="00380D18">
              <w:rPr>
                <w:rFonts w:eastAsia="MS Mincho" w:cs="Arial"/>
                <w:sz w:val="24"/>
                <w:szCs w:val="24"/>
              </w:rPr>
              <w:t xml:space="preserve"> </w:t>
            </w:r>
            <w:r w:rsidRPr="00380D18">
              <w:rPr>
                <w:rFonts w:cs="Arial"/>
                <w:color w:val="000000"/>
                <w:sz w:val="24"/>
                <w:szCs w:val="24"/>
              </w:rPr>
              <w:t xml:space="preserve"> VT013 075</w:t>
            </w:r>
            <w:r w:rsidRPr="00380D18">
              <w:rPr>
                <w:rFonts w:eastAsia="MS Mincho" w:cs="Arial"/>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0D0AF7D5"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78D24CE4"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6C2323" w:rsidRPr="00380D18" w14:paraId="3C3A88A8" w14:textId="77777777" w:rsidTr="001106E9">
        <w:tc>
          <w:tcPr>
            <w:tcW w:w="1084" w:type="dxa"/>
            <w:vAlign w:val="center"/>
          </w:tcPr>
          <w:p w14:paraId="4B2339D0"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17.2.24.</w:t>
            </w:r>
          </w:p>
        </w:tc>
        <w:tc>
          <w:tcPr>
            <w:tcW w:w="5661" w:type="dxa"/>
            <w:vAlign w:val="center"/>
          </w:tcPr>
          <w:p w14:paraId="216DC1AC" w14:textId="77777777" w:rsidR="006C2323" w:rsidRPr="00380D18" w:rsidRDefault="006C2323" w:rsidP="006C2323">
            <w:pPr>
              <w:spacing w:before="0"/>
              <w:rPr>
                <w:rFonts w:cs="Arial"/>
                <w:sz w:val="24"/>
                <w:szCs w:val="24"/>
              </w:rPr>
            </w:pPr>
            <w:r w:rsidRPr="00380D18">
              <w:rPr>
                <w:rFonts w:cs="Arial"/>
                <w:sz w:val="24"/>
                <w:szCs w:val="24"/>
              </w:rPr>
              <w:t>VEZICA, CRNA, D380XŠ4.5MM, (PAK=100)</w:t>
            </w:r>
          </w:p>
          <w:p w14:paraId="0AABA68C" w14:textId="77777777"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TAMEL</w:t>
            </w:r>
            <w:r w:rsidRPr="00380D18">
              <w:rPr>
                <w:rFonts w:eastAsia="MS Mincho" w:cs="Arial"/>
                <w:sz w:val="24"/>
                <w:szCs w:val="24"/>
              </w:rPr>
              <w:t xml:space="preserve"> </w:t>
            </w:r>
            <w:r w:rsidRPr="00380D18">
              <w:rPr>
                <w:rFonts w:cs="Arial"/>
                <w:color w:val="000000"/>
                <w:sz w:val="24"/>
                <w:szCs w:val="24"/>
              </w:rPr>
              <w:t xml:space="preserve">  VT015 380</w:t>
            </w:r>
            <w:r w:rsidRPr="00380D18">
              <w:rPr>
                <w:rFonts w:eastAsia="MS Mincho" w:cs="Arial"/>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76211223" w14:textId="4BE8D4EC"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pak</w:t>
            </w:r>
          </w:p>
        </w:tc>
        <w:tc>
          <w:tcPr>
            <w:tcW w:w="1710" w:type="dxa"/>
            <w:vAlign w:val="center"/>
          </w:tcPr>
          <w:p w14:paraId="6DC1BB47"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6C2323" w:rsidRPr="00380D18" w14:paraId="26AC40BE" w14:textId="77777777" w:rsidTr="001106E9">
        <w:tc>
          <w:tcPr>
            <w:tcW w:w="1084" w:type="dxa"/>
            <w:vAlign w:val="center"/>
          </w:tcPr>
          <w:p w14:paraId="2C99643B"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17.2.25.</w:t>
            </w:r>
          </w:p>
        </w:tc>
        <w:tc>
          <w:tcPr>
            <w:tcW w:w="5661" w:type="dxa"/>
            <w:vAlign w:val="center"/>
          </w:tcPr>
          <w:p w14:paraId="13A7050D" w14:textId="77777777" w:rsidR="006C2323" w:rsidRPr="00380D18" w:rsidRDefault="006C2323" w:rsidP="006C2323">
            <w:pPr>
              <w:spacing w:before="0"/>
              <w:rPr>
                <w:rFonts w:cs="Arial"/>
                <w:sz w:val="24"/>
                <w:szCs w:val="24"/>
                <w:lang w:val="pl-PL"/>
              </w:rPr>
            </w:pPr>
            <w:r w:rsidRPr="00380D18">
              <w:rPr>
                <w:rFonts w:cs="Arial"/>
                <w:sz w:val="24"/>
                <w:szCs w:val="24"/>
                <w:lang w:val="pl-PL"/>
              </w:rPr>
              <w:t>MODUL, OD Ø10-25MM, 30X30MM</w:t>
            </w:r>
          </w:p>
          <w:p w14:paraId="0979807E" w14:textId="77777777"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ROXTEC RM 30 RM00100301000</w:t>
            </w:r>
            <w:r w:rsidRPr="00380D18">
              <w:rPr>
                <w:rFonts w:eastAsia="MS Mincho" w:cs="Arial"/>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1543212A" w14:textId="50D808E8"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4B5C155C"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305</w:t>
            </w:r>
          </w:p>
        </w:tc>
      </w:tr>
      <w:tr w:rsidR="006C2323" w:rsidRPr="00380D18" w14:paraId="2C1BDB88" w14:textId="77777777" w:rsidTr="001106E9">
        <w:tc>
          <w:tcPr>
            <w:tcW w:w="1084" w:type="dxa"/>
            <w:vAlign w:val="center"/>
          </w:tcPr>
          <w:p w14:paraId="393C7617"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17.2.26.</w:t>
            </w:r>
          </w:p>
        </w:tc>
        <w:tc>
          <w:tcPr>
            <w:tcW w:w="5661" w:type="dxa"/>
            <w:vAlign w:val="center"/>
          </w:tcPr>
          <w:p w14:paraId="5F8B2B9E" w14:textId="77777777" w:rsidR="006C2323" w:rsidRPr="00380D18" w:rsidRDefault="006C2323" w:rsidP="006C2323">
            <w:pPr>
              <w:spacing w:before="0"/>
              <w:rPr>
                <w:rFonts w:cs="Arial"/>
                <w:sz w:val="24"/>
                <w:szCs w:val="24"/>
                <w:lang w:val="pl-PL"/>
              </w:rPr>
            </w:pPr>
            <w:r w:rsidRPr="00380D18">
              <w:rPr>
                <w:rFonts w:cs="Arial"/>
                <w:sz w:val="24"/>
                <w:szCs w:val="24"/>
                <w:lang w:val="pl-PL"/>
              </w:rPr>
              <w:t>MODUL, OD Ø21-34MM, 40X40MM</w:t>
            </w:r>
          </w:p>
          <w:p w14:paraId="79152F60" w14:textId="77777777" w:rsidR="006C2323" w:rsidRPr="00380D18" w:rsidRDefault="006C2323" w:rsidP="006C232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 ROXTEC  RM 40 RM00100401000</w:t>
            </w:r>
            <w:r w:rsidRPr="00380D18">
              <w:rPr>
                <w:rFonts w:eastAsia="MS Mincho" w:cs="Arial"/>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3CC7740E" w14:textId="7CEABE56"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4ABC126E"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75</w:t>
            </w:r>
          </w:p>
        </w:tc>
      </w:tr>
      <w:tr w:rsidR="006C2323" w:rsidRPr="00380D18" w14:paraId="488B1480" w14:textId="77777777" w:rsidTr="001106E9">
        <w:tc>
          <w:tcPr>
            <w:tcW w:w="1084" w:type="dxa"/>
            <w:vAlign w:val="center"/>
          </w:tcPr>
          <w:p w14:paraId="43C1B484"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17.2.27.</w:t>
            </w:r>
          </w:p>
        </w:tc>
        <w:tc>
          <w:tcPr>
            <w:tcW w:w="5661" w:type="dxa"/>
            <w:vAlign w:val="center"/>
          </w:tcPr>
          <w:p w14:paraId="79370A0F" w14:textId="77777777" w:rsidR="006C2323" w:rsidRPr="00380D18" w:rsidRDefault="006C2323" w:rsidP="006C2323">
            <w:pPr>
              <w:spacing w:before="0"/>
              <w:rPr>
                <w:rFonts w:cs="Arial"/>
                <w:sz w:val="24"/>
                <w:szCs w:val="24"/>
                <w:lang w:val="pl-PL"/>
              </w:rPr>
            </w:pPr>
            <w:r w:rsidRPr="00380D18">
              <w:rPr>
                <w:rFonts w:cs="Arial"/>
                <w:sz w:val="24"/>
                <w:szCs w:val="24"/>
                <w:lang w:val="pl-PL"/>
              </w:rPr>
              <w:t>MODUL, OD Ø48-71MM, 90X90MM</w:t>
            </w:r>
          </w:p>
          <w:p w14:paraId="4F89E70C" w14:textId="77777777" w:rsidR="006C2323" w:rsidRPr="00380D18" w:rsidRDefault="006C2323" w:rsidP="006C232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 ROXTEC   RM 90 RM00000901000 ili </w:t>
            </w:r>
            <w:r w:rsidRPr="00380D18">
              <w:rPr>
                <w:rFonts w:eastAsia="MS Mincho" w:cs="Arial"/>
                <w:color w:val="000000"/>
                <w:sz w:val="24"/>
                <w:szCs w:val="24"/>
              </w:rPr>
              <w:t>odgovarajući</w:t>
            </w:r>
          </w:p>
        </w:tc>
        <w:tc>
          <w:tcPr>
            <w:tcW w:w="1350" w:type="dxa"/>
            <w:vAlign w:val="center"/>
          </w:tcPr>
          <w:p w14:paraId="78718C1A" w14:textId="6CFB0C8B"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3718ABFF"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31</w:t>
            </w:r>
          </w:p>
        </w:tc>
      </w:tr>
      <w:tr w:rsidR="006C2323" w:rsidRPr="00380D18" w14:paraId="2531938F" w14:textId="77777777" w:rsidTr="001106E9">
        <w:tc>
          <w:tcPr>
            <w:tcW w:w="1084" w:type="dxa"/>
            <w:vAlign w:val="center"/>
          </w:tcPr>
          <w:p w14:paraId="1A9E5B8D"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17.2.28.</w:t>
            </w:r>
          </w:p>
        </w:tc>
        <w:tc>
          <w:tcPr>
            <w:tcW w:w="5661" w:type="dxa"/>
            <w:vAlign w:val="center"/>
          </w:tcPr>
          <w:p w14:paraId="482AFD06" w14:textId="77777777" w:rsidR="006C2323" w:rsidRPr="00380D18" w:rsidRDefault="006C2323" w:rsidP="006C2323">
            <w:pPr>
              <w:spacing w:before="0"/>
              <w:rPr>
                <w:rFonts w:cs="Arial"/>
                <w:sz w:val="24"/>
                <w:szCs w:val="24"/>
                <w:lang w:val="pl-PL"/>
              </w:rPr>
            </w:pPr>
            <w:r w:rsidRPr="00380D18">
              <w:rPr>
                <w:rFonts w:cs="Arial"/>
                <w:sz w:val="24"/>
                <w:szCs w:val="24"/>
                <w:lang w:val="pl-PL"/>
              </w:rPr>
              <w:t>ELEMENAT ZA STEZANJE MODULA, Š120MM</w:t>
            </w:r>
          </w:p>
          <w:p w14:paraId="3439AFFD" w14:textId="77777777" w:rsidR="006C2323" w:rsidRPr="00380D18" w:rsidRDefault="006C2323" w:rsidP="006C2323">
            <w:pPr>
              <w:spacing w:before="0"/>
              <w:rPr>
                <w:rFonts w:cs="Arial"/>
                <w:sz w:val="24"/>
                <w:szCs w:val="24"/>
                <w:lang w:val="pl-PL"/>
              </w:rPr>
            </w:pPr>
            <w:r w:rsidRPr="00380D18">
              <w:rPr>
                <w:rFonts w:eastAsia="MS Mincho" w:cs="Arial"/>
                <w:color w:val="000000"/>
                <w:sz w:val="24"/>
                <w:szCs w:val="24"/>
              </w:rPr>
              <w:lastRenderedPageBreak/>
              <w:t xml:space="preserve">Tip: </w:t>
            </w:r>
            <w:r w:rsidRPr="00380D18">
              <w:rPr>
                <w:rFonts w:cs="Arial"/>
                <w:sz w:val="24"/>
                <w:szCs w:val="24"/>
              </w:rPr>
              <w:t xml:space="preserve">ROXTEC  WEDGE 120 CRW0001201018 ili </w:t>
            </w:r>
            <w:r w:rsidRPr="00380D18">
              <w:rPr>
                <w:rFonts w:eastAsia="MS Mincho" w:cs="Arial"/>
                <w:color w:val="000000"/>
                <w:sz w:val="24"/>
                <w:szCs w:val="24"/>
              </w:rPr>
              <w:t>odgovarajući</w:t>
            </w:r>
          </w:p>
        </w:tc>
        <w:tc>
          <w:tcPr>
            <w:tcW w:w="1350" w:type="dxa"/>
            <w:vAlign w:val="center"/>
          </w:tcPr>
          <w:p w14:paraId="24214A77" w14:textId="589A3815"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kom</w:t>
            </w:r>
          </w:p>
        </w:tc>
        <w:tc>
          <w:tcPr>
            <w:tcW w:w="1710" w:type="dxa"/>
            <w:vAlign w:val="center"/>
          </w:tcPr>
          <w:p w14:paraId="2C326AA2"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40</w:t>
            </w:r>
          </w:p>
        </w:tc>
      </w:tr>
      <w:tr w:rsidR="006C2323" w:rsidRPr="00380D18" w14:paraId="1C2FE4D6" w14:textId="77777777" w:rsidTr="001106E9">
        <w:tc>
          <w:tcPr>
            <w:tcW w:w="1084" w:type="dxa"/>
            <w:vAlign w:val="center"/>
          </w:tcPr>
          <w:p w14:paraId="79F68C18"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17.2.29.</w:t>
            </w:r>
          </w:p>
        </w:tc>
        <w:tc>
          <w:tcPr>
            <w:tcW w:w="5661" w:type="dxa"/>
            <w:vAlign w:val="center"/>
          </w:tcPr>
          <w:p w14:paraId="026968F0" w14:textId="77777777" w:rsidR="006C2323" w:rsidRPr="00380D18" w:rsidRDefault="006C2323" w:rsidP="006C2323">
            <w:pPr>
              <w:spacing w:before="0"/>
              <w:rPr>
                <w:rFonts w:cs="Arial"/>
                <w:sz w:val="24"/>
                <w:szCs w:val="24"/>
                <w:lang w:val="pl-PL"/>
              </w:rPr>
            </w:pPr>
            <w:r w:rsidRPr="00380D18">
              <w:rPr>
                <w:rFonts w:cs="Arial"/>
                <w:sz w:val="24"/>
                <w:szCs w:val="24"/>
                <w:lang w:val="pl-PL"/>
              </w:rPr>
              <w:t>PREGRADA ZA HORIZONTALNO RAZDVANJE MODULA</w:t>
            </w:r>
          </w:p>
          <w:p w14:paraId="20EB682D" w14:textId="77777777" w:rsidR="006C2323" w:rsidRPr="00380D18" w:rsidRDefault="006C2323" w:rsidP="006C232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ROXTEC  STAYPLATE 120 ASP0001200018 ili </w:t>
            </w:r>
            <w:r w:rsidRPr="00380D18">
              <w:rPr>
                <w:rFonts w:eastAsia="MS Mincho" w:cs="Arial"/>
                <w:color w:val="000000"/>
                <w:sz w:val="24"/>
                <w:szCs w:val="24"/>
              </w:rPr>
              <w:t>odgovarajući</w:t>
            </w:r>
          </w:p>
        </w:tc>
        <w:tc>
          <w:tcPr>
            <w:tcW w:w="1350" w:type="dxa"/>
            <w:vAlign w:val="center"/>
          </w:tcPr>
          <w:p w14:paraId="0208478B" w14:textId="046FE5AF"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12AD44AA"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150</w:t>
            </w:r>
          </w:p>
        </w:tc>
      </w:tr>
      <w:tr w:rsidR="006C2323" w:rsidRPr="00380D18" w14:paraId="5734E700" w14:textId="77777777" w:rsidTr="001106E9">
        <w:tc>
          <w:tcPr>
            <w:tcW w:w="1084" w:type="dxa"/>
            <w:vAlign w:val="center"/>
          </w:tcPr>
          <w:p w14:paraId="746A9D43"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17.2.30.</w:t>
            </w:r>
          </w:p>
        </w:tc>
        <w:tc>
          <w:tcPr>
            <w:tcW w:w="5661" w:type="dxa"/>
            <w:vAlign w:val="center"/>
          </w:tcPr>
          <w:p w14:paraId="39200408" w14:textId="77777777" w:rsidR="006C2323" w:rsidRPr="00380D18" w:rsidRDefault="006C2323" w:rsidP="006C2323">
            <w:pPr>
              <w:spacing w:before="0"/>
              <w:rPr>
                <w:rFonts w:cs="Arial"/>
                <w:sz w:val="24"/>
                <w:szCs w:val="24"/>
              </w:rPr>
            </w:pPr>
            <w:r w:rsidRPr="00380D18">
              <w:rPr>
                <w:rFonts w:cs="Arial"/>
                <w:sz w:val="24"/>
                <w:szCs w:val="24"/>
              </w:rPr>
              <w:t>LEPAK ZA MODULE, 25ML</w:t>
            </w:r>
          </w:p>
          <w:p w14:paraId="1C4787F1" w14:textId="77777777"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ROXTEC  LUBRICANT 25ML</w:t>
            </w:r>
          </w:p>
          <w:p w14:paraId="7F36E4A4" w14:textId="77777777" w:rsidR="006C2323" w:rsidRPr="00380D18" w:rsidRDefault="006C2323" w:rsidP="006C2323">
            <w:pPr>
              <w:spacing w:before="0"/>
              <w:rPr>
                <w:rFonts w:cs="Arial"/>
                <w:sz w:val="24"/>
                <w:szCs w:val="24"/>
                <w:lang w:val="pl-PL"/>
              </w:rPr>
            </w:pPr>
            <w:r w:rsidRPr="00380D18">
              <w:rPr>
                <w:rFonts w:cs="Arial"/>
                <w:sz w:val="24"/>
                <w:szCs w:val="24"/>
              </w:rPr>
              <w:t xml:space="preserve">ALT0000003000 ili </w:t>
            </w:r>
            <w:r w:rsidRPr="00380D18">
              <w:rPr>
                <w:rFonts w:eastAsia="MS Mincho" w:cs="Arial"/>
                <w:color w:val="000000"/>
                <w:sz w:val="24"/>
                <w:szCs w:val="24"/>
              </w:rPr>
              <w:t>odgovarajući</w:t>
            </w:r>
          </w:p>
        </w:tc>
        <w:tc>
          <w:tcPr>
            <w:tcW w:w="1350" w:type="dxa"/>
            <w:vAlign w:val="center"/>
          </w:tcPr>
          <w:p w14:paraId="77EE5B57" w14:textId="3160F500"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0E330AE0"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10</w:t>
            </w:r>
          </w:p>
        </w:tc>
      </w:tr>
      <w:tr w:rsidR="006C2323" w:rsidRPr="00380D18" w14:paraId="07496F2E" w14:textId="77777777" w:rsidTr="001106E9">
        <w:trPr>
          <w:trHeight w:val="482"/>
        </w:trPr>
        <w:tc>
          <w:tcPr>
            <w:tcW w:w="9805" w:type="dxa"/>
            <w:gridSpan w:val="4"/>
            <w:vAlign w:val="center"/>
          </w:tcPr>
          <w:p w14:paraId="5F2771E6" w14:textId="0A3AC2A4" w:rsidR="006C2323" w:rsidRPr="00380D18" w:rsidRDefault="006C2323" w:rsidP="006C2323">
            <w:pPr>
              <w:widowControl w:val="0"/>
              <w:autoSpaceDE w:val="0"/>
              <w:autoSpaceDN w:val="0"/>
              <w:adjustRightInd w:val="0"/>
              <w:spacing w:before="0"/>
              <w:contextualSpacing/>
              <w:jc w:val="center"/>
              <w:rPr>
                <w:rFonts w:cs="Arial"/>
                <w:b/>
                <w:sz w:val="24"/>
                <w:szCs w:val="24"/>
              </w:rPr>
            </w:pPr>
            <w:r w:rsidRPr="00380D18">
              <w:rPr>
                <w:rFonts w:cs="Arial"/>
                <w:b/>
                <w:sz w:val="24"/>
                <w:szCs w:val="24"/>
              </w:rPr>
              <w:t xml:space="preserve">18. OPREMA NA POVRATNOJ STANICI </w:t>
            </w:r>
          </w:p>
        </w:tc>
      </w:tr>
      <w:tr w:rsidR="006C2323" w:rsidRPr="00380D18" w14:paraId="375072B5" w14:textId="77777777" w:rsidTr="001106E9">
        <w:tc>
          <w:tcPr>
            <w:tcW w:w="1084" w:type="dxa"/>
            <w:vAlign w:val="center"/>
          </w:tcPr>
          <w:p w14:paraId="273AFD65" w14:textId="631C242E" w:rsidR="006C2323" w:rsidRPr="00380D18" w:rsidRDefault="006C2323" w:rsidP="006C2323">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18.1.</w:t>
            </w:r>
          </w:p>
        </w:tc>
        <w:tc>
          <w:tcPr>
            <w:tcW w:w="5661" w:type="dxa"/>
            <w:vAlign w:val="center"/>
          </w:tcPr>
          <w:p w14:paraId="49A4D4F3" w14:textId="77777777" w:rsidR="006C2323" w:rsidRPr="00380D18" w:rsidRDefault="006C2323" w:rsidP="006C2323">
            <w:pPr>
              <w:spacing w:before="0"/>
              <w:rPr>
                <w:rFonts w:cs="Arial"/>
                <w:sz w:val="24"/>
                <w:szCs w:val="24"/>
              </w:rPr>
            </w:pPr>
            <w:r w:rsidRPr="00380D18">
              <w:rPr>
                <w:rFonts w:cs="Arial"/>
                <w:sz w:val="24"/>
                <w:szCs w:val="24"/>
              </w:rPr>
              <w:t>RAZVODNI ORMAR š800v1200d300</w:t>
            </w:r>
          </w:p>
          <w:p w14:paraId="386028FE" w14:textId="538A38C1" w:rsidR="006C2323" w:rsidRPr="00380D18" w:rsidRDefault="006C2323" w:rsidP="006C232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RITTAL  AE1280.500 ili </w:t>
            </w:r>
            <w:r w:rsidRPr="00380D18">
              <w:rPr>
                <w:rFonts w:eastAsia="MS Mincho" w:cs="Arial"/>
                <w:color w:val="000000"/>
                <w:sz w:val="24"/>
                <w:szCs w:val="24"/>
              </w:rPr>
              <w:t>odgovarajući</w:t>
            </w:r>
          </w:p>
        </w:tc>
        <w:tc>
          <w:tcPr>
            <w:tcW w:w="1350" w:type="dxa"/>
            <w:vAlign w:val="center"/>
          </w:tcPr>
          <w:p w14:paraId="5C1174CF" w14:textId="68586631"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710" w:type="dxa"/>
            <w:vAlign w:val="center"/>
          </w:tcPr>
          <w:p w14:paraId="24BB0F8E" w14:textId="1AA486D8"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700A8BD9" w14:textId="77777777" w:rsidTr="001106E9">
        <w:tc>
          <w:tcPr>
            <w:tcW w:w="1084" w:type="dxa"/>
            <w:vAlign w:val="center"/>
          </w:tcPr>
          <w:p w14:paraId="21FBE0A2" w14:textId="5FA3EE74"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18.2.</w:t>
            </w:r>
          </w:p>
        </w:tc>
        <w:tc>
          <w:tcPr>
            <w:tcW w:w="5661" w:type="dxa"/>
            <w:vAlign w:val="center"/>
          </w:tcPr>
          <w:p w14:paraId="2EFFC443" w14:textId="77777777" w:rsidR="006C2323" w:rsidRPr="00380D18" w:rsidRDefault="006C2323" w:rsidP="006C2323">
            <w:pPr>
              <w:spacing w:before="0"/>
              <w:rPr>
                <w:rFonts w:cs="Arial"/>
                <w:sz w:val="24"/>
                <w:szCs w:val="24"/>
              </w:rPr>
            </w:pPr>
            <w:r w:rsidRPr="00380D18">
              <w:rPr>
                <w:rFonts w:cs="Arial"/>
                <w:sz w:val="24"/>
                <w:szCs w:val="24"/>
              </w:rPr>
              <w:t>TERMOSTAT ZA ORMAR 5-60 C</w:t>
            </w:r>
          </w:p>
          <w:p w14:paraId="56E56ACF" w14:textId="25191C4D" w:rsidR="006C2323" w:rsidRPr="00380D18" w:rsidRDefault="006C2323" w:rsidP="006C232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RITTAL  SK 3110.000 ili </w:t>
            </w:r>
            <w:r w:rsidRPr="00380D18">
              <w:rPr>
                <w:rFonts w:eastAsia="MS Mincho" w:cs="Arial"/>
                <w:color w:val="000000"/>
                <w:sz w:val="24"/>
                <w:szCs w:val="24"/>
              </w:rPr>
              <w:t>odgovarajući</w:t>
            </w:r>
          </w:p>
        </w:tc>
        <w:tc>
          <w:tcPr>
            <w:tcW w:w="1350" w:type="dxa"/>
            <w:vAlign w:val="center"/>
          </w:tcPr>
          <w:p w14:paraId="3A3F7DBD" w14:textId="40D54A6F"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30C77CC6" w14:textId="1ED53EFB"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352394C2" w14:textId="77777777" w:rsidTr="001106E9">
        <w:tc>
          <w:tcPr>
            <w:tcW w:w="1084" w:type="dxa"/>
            <w:vAlign w:val="center"/>
          </w:tcPr>
          <w:p w14:paraId="156055BC" w14:textId="310EB018"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18.3.</w:t>
            </w:r>
          </w:p>
        </w:tc>
        <w:tc>
          <w:tcPr>
            <w:tcW w:w="5661" w:type="dxa"/>
            <w:vAlign w:val="center"/>
          </w:tcPr>
          <w:p w14:paraId="1B86457D" w14:textId="77777777" w:rsidR="006C2323" w:rsidRPr="00380D18" w:rsidRDefault="006C2323" w:rsidP="006C2323">
            <w:pPr>
              <w:spacing w:before="0"/>
              <w:rPr>
                <w:rFonts w:cs="Arial"/>
                <w:sz w:val="24"/>
                <w:szCs w:val="24"/>
              </w:rPr>
            </w:pPr>
            <w:r w:rsidRPr="00380D18">
              <w:rPr>
                <w:rFonts w:cs="Arial"/>
                <w:sz w:val="24"/>
                <w:szCs w:val="24"/>
              </w:rPr>
              <w:t>SVETILJKA NEONSKA, 8W, 230VAC</w:t>
            </w:r>
          </w:p>
          <w:p w14:paraId="2BC5C8A4" w14:textId="09248BCE" w:rsidR="006C2323" w:rsidRPr="00380D18" w:rsidRDefault="006C2323" w:rsidP="006C232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FEP  STRELA SD-108 ili </w:t>
            </w:r>
            <w:r w:rsidRPr="00380D18">
              <w:rPr>
                <w:rFonts w:eastAsia="MS Mincho" w:cs="Arial"/>
                <w:color w:val="000000"/>
                <w:sz w:val="24"/>
                <w:szCs w:val="24"/>
              </w:rPr>
              <w:t>odgovarajući</w:t>
            </w:r>
          </w:p>
        </w:tc>
        <w:tc>
          <w:tcPr>
            <w:tcW w:w="1350" w:type="dxa"/>
            <w:vAlign w:val="center"/>
          </w:tcPr>
          <w:p w14:paraId="5DAF1005" w14:textId="68395AB9"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200684DB" w14:textId="4D0051B8"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4E0089CF" w14:textId="77777777" w:rsidTr="001106E9">
        <w:tc>
          <w:tcPr>
            <w:tcW w:w="1084" w:type="dxa"/>
            <w:vAlign w:val="center"/>
          </w:tcPr>
          <w:p w14:paraId="48A21ECD" w14:textId="05B39B5A"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18.4.</w:t>
            </w:r>
          </w:p>
        </w:tc>
        <w:tc>
          <w:tcPr>
            <w:tcW w:w="5661" w:type="dxa"/>
            <w:vAlign w:val="center"/>
          </w:tcPr>
          <w:p w14:paraId="565B744E" w14:textId="77777777" w:rsidR="006C2323" w:rsidRPr="00380D18" w:rsidRDefault="006C2323" w:rsidP="006C2323">
            <w:pPr>
              <w:spacing w:before="0"/>
              <w:rPr>
                <w:rFonts w:cs="Arial"/>
                <w:sz w:val="24"/>
                <w:szCs w:val="24"/>
              </w:rPr>
            </w:pPr>
            <w:r w:rsidRPr="00380D18">
              <w:rPr>
                <w:rFonts w:cs="Arial"/>
                <w:sz w:val="24"/>
                <w:szCs w:val="24"/>
              </w:rPr>
              <w:t>GREJAČ ORMARA 50W</w:t>
            </w:r>
          </w:p>
          <w:p w14:paraId="0E84741E" w14:textId="0D89BF69" w:rsidR="006C2323" w:rsidRPr="00380D18" w:rsidRDefault="006C2323" w:rsidP="006C232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RITTAL  SK3116.000 ili </w:t>
            </w:r>
            <w:r w:rsidRPr="00380D18">
              <w:rPr>
                <w:rFonts w:eastAsia="MS Mincho" w:cs="Arial"/>
                <w:color w:val="000000"/>
                <w:sz w:val="24"/>
                <w:szCs w:val="24"/>
              </w:rPr>
              <w:t>odgovarajući</w:t>
            </w:r>
          </w:p>
        </w:tc>
        <w:tc>
          <w:tcPr>
            <w:tcW w:w="1350" w:type="dxa"/>
            <w:vAlign w:val="center"/>
          </w:tcPr>
          <w:p w14:paraId="0A676DFB" w14:textId="556D3D1C"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3CF2E9CF" w14:textId="045BAA10"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2222FBA0" w14:textId="77777777" w:rsidTr="001106E9">
        <w:tc>
          <w:tcPr>
            <w:tcW w:w="1084" w:type="dxa"/>
            <w:vAlign w:val="center"/>
          </w:tcPr>
          <w:p w14:paraId="35318DC8" w14:textId="331BFA80"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18.5.</w:t>
            </w:r>
          </w:p>
        </w:tc>
        <w:tc>
          <w:tcPr>
            <w:tcW w:w="5661" w:type="dxa"/>
            <w:vAlign w:val="center"/>
          </w:tcPr>
          <w:p w14:paraId="5365BE04" w14:textId="77777777" w:rsidR="006C2323" w:rsidRPr="00380D18" w:rsidRDefault="006C2323" w:rsidP="006C2323">
            <w:pPr>
              <w:spacing w:before="0"/>
              <w:rPr>
                <w:rFonts w:cs="Arial"/>
                <w:sz w:val="24"/>
                <w:szCs w:val="24"/>
              </w:rPr>
            </w:pPr>
            <w:r w:rsidRPr="00380D18">
              <w:rPr>
                <w:rFonts w:cs="Arial"/>
                <w:sz w:val="24"/>
                <w:szCs w:val="24"/>
              </w:rPr>
              <w:t>SERVISNA UTIČNICA, MONOFAZNA, 16A, 220VAC, DIN</w:t>
            </w:r>
          </w:p>
          <w:p w14:paraId="4918FF22" w14:textId="01377E2B"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MOELLER   REG SD230 ili </w:t>
            </w:r>
            <w:r w:rsidRPr="00380D18">
              <w:rPr>
                <w:rFonts w:eastAsia="MS Mincho" w:cs="Arial"/>
                <w:color w:val="000000"/>
                <w:sz w:val="24"/>
                <w:szCs w:val="24"/>
              </w:rPr>
              <w:t>odgovarajući</w:t>
            </w:r>
          </w:p>
        </w:tc>
        <w:tc>
          <w:tcPr>
            <w:tcW w:w="1350" w:type="dxa"/>
            <w:vAlign w:val="center"/>
          </w:tcPr>
          <w:p w14:paraId="5F008E25" w14:textId="36D6E31A"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335A16A1" w14:textId="34C50AA8"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277467E8" w14:textId="77777777" w:rsidTr="001106E9">
        <w:tc>
          <w:tcPr>
            <w:tcW w:w="1084" w:type="dxa"/>
            <w:vAlign w:val="center"/>
          </w:tcPr>
          <w:p w14:paraId="3F86E505" w14:textId="37C2F32B"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18.6.</w:t>
            </w:r>
          </w:p>
        </w:tc>
        <w:tc>
          <w:tcPr>
            <w:tcW w:w="5661" w:type="dxa"/>
            <w:vAlign w:val="center"/>
          </w:tcPr>
          <w:p w14:paraId="4CF781D3" w14:textId="77777777" w:rsidR="006C2323" w:rsidRPr="00380D18" w:rsidRDefault="006C2323" w:rsidP="006C2323">
            <w:pPr>
              <w:spacing w:before="0"/>
              <w:rPr>
                <w:rFonts w:cs="Arial"/>
                <w:sz w:val="24"/>
                <w:szCs w:val="24"/>
              </w:rPr>
            </w:pPr>
            <w:r w:rsidRPr="00380D18">
              <w:rPr>
                <w:rFonts w:cs="Arial"/>
                <w:sz w:val="24"/>
                <w:szCs w:val="24"/>
              </w:rPr>
              <w:t>OSIGURAC AUTOMATSKI 3P, 16A, TROMI, SA POMOĆNIM KONTAKTIMA</w:t>
            </w:r>
          </w:p>
          <w:p w14:paraId="4E3C6740" w14:textId="77777777"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5SY4 316-7</w:t>
            </w:r>
          </w:p>
          <w:p w14:paraId="350CB59A" w14:textId="7E51D5CB" w:rsidR="006C2323" w:rsidRPr="00380D18" w:rsidRDefault="006C2323" w:rsidP="006C2323">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350" w:type="dxa"/>
            <w:vAlign w:val="center"/>
          </w:tcPr>
          <w:p w14:paraId="439FA50B" w14:textId="7EFB92FF"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710" w:type="dxa"/>
            <w:vAlign w:val="center"/>
          </w:tcPr>
          <w:p w14:paraId="5E8B7781" w14:textId="6CA59744"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4E052BE5" w14:textId="77777777" w:rsidTr="001106E9">
        <w:tc>
          <w:tcPr>
            <w:tcW w:w="1084" w:type="dxa"/>
            <w:vAlign w:val="center"/>
          </w:tcPr>
          <w:p w14:paraId="2A52BCF9" w14:textId="3771DB7D"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18.7.</w:t>
            </w:r>
          </w:p>
        </w:tc>
        <w:tc>
          <w:tcPr>
            <w:tcW w:w="5661" w:type="dxa"/>
            <w:vAlign w:val="center"/>
          </w:tcPr>
          <w:p w14:paraId="25FE2872" w14:textId="77777777" w:rsidR="006C2323" w:rsidRPr="00380D18" w:rsidRDefault="006C2323" w:rsidP="006C2323">
            <w:pPr>
              <w:spacing w:before="0"/>
              <w:rPr>
                <w:rFonts w:cs="Arial"/>
                <w:sz w:val="24"/>
                <w:szCs w:val="24"/>
              </w:rPr>
            </w:pPr>
            <w:r w:rsidRPr="00380D18">
              <w:rPr>
                <w:rFonts w:cs="Arial"/>
                <w:sz w:val="24"/>
                <w:szCs w:val="24"/>
              </w:rPr>
              <w:t>OSIGURAC AUTOMATSKI 3P, 10A, TROMI</w:t>
            </w:r>
          </w:p>
          <w:p w14:paraId="43285EEB" w14:textId="226275AF"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5SY4 310-7 ili </w:t>
            </w:r>
            <w:r w:rsidRPr="00380D18">
              <w:rPr>
                <w:rFonts w:eastAsia="MS Mincho" w:cs="Arial"/>
                <w:color w:val="000000"/>
                <w:sz w:val="24"/>
                <w:szCs w:val="24"/>
              </w:rPr>
              <w:t>odgovarajući</w:t>
            </w:r>
          </w:p>
        </w:tc>
        <w:tc>
          <w:tcPr>
            <w:tcW w:w="1350" w:type="dxa"/>
            <w:vAlign w:val="center"/>
          </w:tcPr>
          <w:p w14:paraId="7ECE3BA1" w14:textId="734947C8"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710" w:type="dxa"/>
            <w:vAlign w:val="center"/>
          </w:tcPr>
          <w:p w14:paraId="48D27CA9" w14:textId="39E77C35"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05854DAA" w14:textId="77777777" w:rsidTr="001106E9">
        <w:tc>
          <w:tcPr>
            <w:tcW w:w="1084" w:type="dxa"/>
            <w:vAlign w:val="center"/>
          </w:tcPr>
          <w:p w14:paraId="71BFA190" w14:textId="66012615"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18.8.</w:t>
            </w:r>
          </w:p>
        </w:tc>
        <w:tc>
          <w:tcPr>
            <w:tcW w:w="5661" w:type="dxa"/>
            <w:vAlign w:val="center"/>
          </w:tcPr>
          <w:p w14:paraId="551EDDBA" w14:textId="77777777" w:rsidR="006C2323" w:rsidRPr="00380D18" w:rsidRDefault="006C2323" w:rsidP="006C2323">
            <w:pPr>
              <w:spacing w:before="0"/>
              <w:rPr>
                <w:rFonts w:cs="Arial"/>
                <w:sz w:val="24"/>
                <w:szCs w:val="24"/>
              </w:rPr>
            </w:pPr>
            <w:r w:rsidRPr="00380D18">
              <w:rPr>
                <w:rFonts w:cs="Arial"/>
                <w:sz w:val="24"/>
                <w:szCs w:val="24"/>
              </w:rPr>
              <w:t>OSIGURAC AUTOMATSKI 2P, 6A, TROMI, SA POMOĆNIM KONTAKTIMA</w:t>
            </w:r>
          </w:p>
          <w:p w14:paraId="1C2D0A34" w14:textId="77777777"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5SY4 206-7</w:t>
            </w:r>
          </w:p>
          <w:p w14:paraId="5FA60BD2" w14:textId="06ED3A5F" w:rsidR="006C2323" w:rsidRPr="00380D18" w:rsidRDefault="006C2323" w:rsidP="006C2323">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350" w:type="dxa"/>
            <w:vAlign w:val="center"/>
          </w:tcPr>
          <w:p w14:paraId="00205088" w14:textId="6E65E515"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710" w:type="dxa"/>
            <w:vAlign w:val="center"/>
          </w:tcPr>
          <w:p w14:paraId="72BE31B1" w14:textId="4C7BE4BD"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bl>
    <w:p w14:paraId="08A2917E" w14:textId="77777777" w:rsidR="006C2323" w:rsidRPr="00380D18" w:rsidRDefault="006C2323" w:rsidP="006C2323">
      <w:pPr>
        <w:spacing w:before="0"/>
        <w:contextualSpacing/>
        <w:jc w:val="left"/>
        <w:rPr>
          <w:rFonts w:eastAsia="Calibri" w:cs="Arial"/>
          <w:b/>
          <w:spacing w:val="5"/>
          <w:kern w:val="28"/>
          <w:sz w:val="24"/>
          <w:szCs w:val="24"/>
          <w:lang w:val="sr-Cyrl-RS"/>
        </w:rPr>
      </w:pPr>
    </w:p>
    <w:tbl>
      <w:tblPr>
        <w:tblStyle w:val="TableGrid"/>
        <w:tblW w:w="9805" w:type="dxa"/>
        <w:tblLook w:val="04A0" w:firstRow="1" w:lastRow="0" w:firstColumn="1" w:lastColumn="0" w:noHBand="0" w:noVBand="1"/>
      </w:tblPr>
      <w:tblGrid>
        <w:gridCol w:w="1012"/>
        <w:gridCol w:w="5733"/>
        <w:gridCol w:w="1350"/>
        <w:gridCol w:w="1710"/>
      </w:tblGrid>
      <w:tr w:rsidR="006C2323" w:rsidRPr="00380D18" w14:paraId="3047A210" w14:textId="77777777" w:rsidTr="001106E9">
        <w:tc>
          <w:tcPr>
            <w:tcW w:w="1012" w:type="dxa"/>
            <w:vAlign w:val="center"/>
          </w:tcPr>
          <w:p w14:paraId="23D3E69A"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18.9.</w:t>
            </w:r>
          </w:p>
        </w:tc>
        <w:tc>
          <w:tcPr>
            <w:tcW w:w="5733" w:type="dxa"/>
            <w:vAlign w:val="center"/>
          </w:tcPr>
          <w:p w14:paraId="1342672F" w14:textId="77777777" w:rsidR="006C2323" w:rsidRPr="00380D18" w:rsidRDefault="006C2323" w:rsidP="006C2323">
            <w:pPr>
              <w:spacing w:before="0"/>
              <w:rPr>
                <w:rFonts w:cs="Arial"/>
                <w:sz w:val="24"/>
                <w:szCs w:val="24"/>
              </w:rPr>
            </w:pPr>
            <w:r w:rsidRPr="00380D18">
              <w:rPr>
                <w:rFonts w:cs="Arial"/>
                <w:sz w:val="24"/>
                <w:szCs w:val="24"/>
              </w:rPr>
              <w:t>OSIGURAC AUTOMATSKI 2P, 10A, TROMI</w:t>
            </w:r>
          </w:p>
          <w:p w14:paraId="757D2341" w14:textId="77777777"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5SY4 210-7 ili </w:t>
            </w:r>
            <w:r w:rsidRPr="00380D18">
              <w:rPr>
                <w:rFonts w:eastAsia="MS Mincho" w:cs="Arial"/>
                <w:color w:val="000000"/>
                <w:sz w:val="24"/>
                <w:szCs w:val="24"/>
              </w:rPr>
              <w:t>odgovarajući</w:t>
            </w:r>
          </w:p>
        </w:tc>
        <w:tc>
          <w:tcPr>
            <w:tcW w:w="1350" w:type="dxa"/>
            <w:vAlign w:val="center"/>
          </w:tcPr>
          <w:p w14:paraId="5CBE62C2" w14:textId="4D9AB1ED"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710" w:type="dxa"/>
            <w:vAlign w:val="center"/>
          </w:tcPr>
          <w:p w14:paraId="0EDF86EB"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6C2323" w:rsidRPr="00380D18" w14:paraId="028F9789" w14:textId="77777777" w:rsidTr="001106E9">
        <w:tc>
          <w:tcPr>
            <w:tcW w:w="1012" w:type="dxa"/>
            <w:vAlign w:val="center"/>
          </w:tcPr>
          <w:p w14:paraId="47211E99"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18.10.</w:t>
            </w:r>
          </w:p>
        </w:tc>
        <w:tc>
          <w:tcPr>
            <w:tcW w:w="5733" w:type="dxa"/>
            <w:vAlign w:val="center"/>
          </w:tcPr>
          <w:p w14:paraId="5C9FA4CE" w14:textId="77777777" w:rsidR="006C2323" w:rsidRPr="00380D18" w:rsidRDefault="006C2323" w:rsidP="006C2323">
            <w:pPr>
              <w:spacing w:before="0"/>
              <w:rPr>
                <w:rFonts w:cs="Arial"/>
                <w:sz w:val="24"/>
                <w:szCs w:val="24"/>
              </w:rPr>
            </w:pPr>
            <w:r w:rsidRPr="00380D18">
              <w:rPr>
                <w:rFonts w:cs="Arial"/>
                <w:sz w:val="24"/>
                <w:szCs w:val="24"/>
              </w:rPr>
              <w:t>OSIGURAC AUTOMATSKI 2P, 10A, TROMI, SA POMOĆNIM KONTAKTIMA</w:t>
            </w:r>
          </w:p>
          <w:p w14:paraId="738248C7" w14:textId="77777777"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5SY4 210-7</w:t>
            </w:r>
          </w:p>
          <w:p w14:paraId="682EE13E" w14:textId="77777777" w:rsidR="006C2323" w:rsidRPr="00380D18" w:rsidRDefault="006C2323" w:rsidP="006C2323">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350" w:type="dxa"/>
            <w:vAlign w:val="center"/>
          </w:tcPr>
          <w:p w14:paraId="6983F78A" w14:textId="5BD2296F"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710" w:type="dxa"/>
            <w:vAlign w:val="center"/>
          </w:tcPr>
          <w:p w14:paraId="06BC582E"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4C64DA52" w14:textId="77777777" w:rsidTr="001106E9">
        <w:tc>
          <w:tcPr>
            <w:tcW w:w="1012" w:type="dxa"/>
            <w:vAlign w:val="center"/>
          </w:tcPr>
          <w:p w14:paraId="59B5066F"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18.11.</w:t>
            </w:r>
          </w:p>
        </w:tc>
        <w:tc>
          <w:tcPr>
            <w:tcW w:w="5733" w:type="dxa"/>
            <w:vAlign w:val="center"/>
          </w:tcPr>
          <w:p w14:paraId="10C4BBDA" w14:textId="77777777" w:rsidR="006C2323" w:rsidRPr="00380D18" w:rsidRDefault="006C2323" w:rsidP="006C2323">
            <w:pPr>
              <w:spacing w:before="0"/>
              <w:rPr>
                <w:rFonts w:cs="Arial"/>
                <w:sz w:val="24"/>
                <w:szCs w:val="24"/>
              </w:rPr>
            </w:pPr>
            <w:r w:rsidRPr="00380D18">
              <w:rPr>
                <w:rFonts w:cs="Arial"/>
                <w:sz w:val="24"/>
                <w:szCs w:val="24"/>
              </w:rPr>
              <w:t>MODUL NAPAJANJA 230V/24VDC 5A, SITOP</w:t>
            </w:r>
          </w:p>
          <w:p w14:paraId="66675769" w14:textId="77777777"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6EP1333-1SL11 ili </w:t>
            </w:r>
            <w:r w:rsidRPr="00380D18">
              <w:rPr>
                <w:rFonts w:eastAsia="MS Mincho" w:cs="Arial"/>
                <w:color w:val="000000"/>
                <w:sz w:val="24"/>
                <w:szCs w:val="24"/>
              </w:rPr>
              <w:t>odgovarajući</w:t>
            </w:r>
          </w:p>
        </w:tc>
        <w:tc>
          <w:tcPr>
            <w:tcW w:w="1350" w:type="dxa"/>
            <w:vAlign w:val="center"/>
          </w:tcPr>
          <w:p w14:paraId="25914059" w14:textId="311B8485"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505E4AB5"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3</w:t>
            </w:r>
          </w:p>
        </w:tc>
      </w:tr>
      <w:tr w:rsidR="006C2323" w:rsidRPr="00380D18" w14:paraId="6808059B" w14:textId="77777777" w:rsidTr="001106E9">
        <w:tc>
          <w:tcPr>
            <w:tcW w:w="1012" w:type="dxa"/>
            <w:vAlign w:val="center"/>
          </w:tcPr>
          <w:p w14:paraId="33C6A524" w14:textId="6EF07BEC"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18.12.</w:t>
            </w:r>
          </w:p>
        </w:tc>
        <w:tc>
          <w:tcPr>
            <w:tcW w:w="5733" w:type="dxa"/>
            <w:vAlign w:val="center"/>
          </w:tcPr>
          <w:p w14:paraId="1ACEFDA7" w14:textId="77777777" w:rsidR="006C2323" w:rsidRPr="00380D18" w:rsidRDefault="006C2323" w:rsidP="006C2323">
            <w:pPr>
              <w:spacing w:before="0"/>
              <w:rPr>
                <w:rFonts w:cs="Arial"/>
                <w:sz w:val="24"/>
                <w:szCs w:val="24"/>
              </w:rPr>
            </w:pPr>
            <w:r w:rsidRPr="00380D18">
              <w:rPr>
                <w:rFonts w:cs="Arial"/>
                <w:sz w:val="24"/>
                <w:szCs w:val="24"/>
              </w:rPr>
              <w:t>PRENAPONSKA ZASTITA 24VAC ZA MONOFAZNO KOLO</w:t>
            </w:r>
          </w:p>
          <w:p w14:paraId="66BA1518" w14:textId="11E5BF52"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PHOENIX  PT 2-PE/S-24AC-ST ili </w:t>
            </w:r>
            <w:r w:rsidRPr="00380D18">
              <w:rPr>
                <w:rFonts w:eastAsia="MS Mincho" w:cs="Arial"/>
                <w:color w:val="000000"/>
                <w:sz w:val="24"/>
                <w:szCs w:val="24"/>
              </w:rPr>
              <w:t>odgovarajući</w:t>
            </w:r>
          </w:p>
        </w:tc>
        <w:tc>
          <w:tcPr>
            <w:tcW w:w="1350" w:type="dxa"/>
            <w:vAlign w:val="center"/>
          </w:tcPr>
          <w:p w14:paraId="0BC818BB" w14:textId="2D1FBF83"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16697DB3" w14:textId="559A7CD0"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48058FC1" w14:textId="77777777" w:rsidTr="001106E9">
        <w:tc>
          <w:tcPr>
            <w:tcW w:w="1012" w:type="dxa"/>
            <w:vAlign w:val="center"/>
          </w:tcPr>
          <w:p w14:paraId="6DA4F586" w14:textId="1868ABEB"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18.13.</w:t>
            </w:r>
          </w:p>
        </w:tc>
        <w:tc>
          <w:tcPr>
            <w:tcW w:w="5733" w:type="dxa"/>
            <w:vAlign w:val="center"/>
          </w:tcPr>
          <w:p w14:paraId="029810D2" w14:textId="77777777" w:rsidR="006C2323" w:rsidRPr="00380D18" w:rsidRDefault="006C2323" w:rsidP="006C2323">
            <w:pPr>
              <w:spacing w:before="0"/>
              <w:rPr>
                <w:rFonts w:cs="Arial"/>
                <w:sz w:val="24"/>
                <w:szCs w:val="24"/>
              </w:rPr>
            </w:pPr>
            <w:r w:rsidRPr="00380D18">
              <w:rPr>
                <w:rFonts w:cs="Arial"/>
                <w:sz w:val="24"/>
                <w:szCs w:val="24"/>
              </w:rPr>
              <w:t>S7-300, CPU312, PROCESORSKI MODUL, SA MIKRO MEMORIJSKOM KARTICOM 64Kb, 3.3V, NVFLASH</w:t>
            </w:r>
          </w:p>
          <w:p w14:paraId="1EC9EF7B" w14:textId="77777777"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6ES7312-1AE14-0AB0</w:t>
            </w:r>
          </w:p>
          <w:p w14:paraId="6C6C1AAD" w14:textId="43F4F516" w:rsidR="006C2323" w:rsidRPr="00380D18" w:rsidRDefault="006C2323" w:rsidP="006C2323">
            <w:pPr>
              <w:spacing w:before="0"/>
              <w:rPr>
                <w:rFonts w:cs="Arial"/>
                <w:sz w:val="24"/>
                <w:szCs w:val="24"/>
              </w:rPr>
            </w:pPr>
            <w:r w:rsidRPr="00380D18">
              <w:rPr>
                <w:rFonts w:cs="Arial"/>
                <w:sz w:val="24"/>
                <w:szCs w:val="24"/>
              </w:rPr>
              <w:t xml:space="preserve">+6ES7953-8LF20-0AA0 ili </w:t>
            </w:r>
            <w:r w:rsidRPr="00380D18">
              <w:rPr>
                <w:rFonts w:eastAsia="MS Mincho" w:cs="Arial"/>
                <w:color w:val="000000"/>
                <w:sz w:val="24"/>
                <w:szCs w:val="24"/>
              </w:rPr>
              <w:t>odgovarajući</w:t>
            </w:r>
          </w:p>
        </w:tc>
        <w:tc>
          <w:tcPr>
            <w:tcW w:w="1350" w:type="dxa"/>
            <w:vAlign w:val="center"/>
          </w:tcPr>
          <w:p w14:paraId="0A484893" w14:textId="27A30D8E"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710" w:type="dxa"/>
            <w:vAlign w:val="center"/>
          </w:tcPr>
          <w:p w14:paraId="1214EE45" w14:textId="55EB5D78"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1143329C" w14:textId="77777777" w:rsidTr="001106E9">
        <w:tc>
          <w:tcPr>
            <w:tcW w:w="1012" w:type="dxa"/>
            <w:vAlign w:val="center"/>
          </w:tcPr>
          <w:p w14:paraId="7902B343" w14:textId="59F9438B"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18.14.</w:t>
            </w:r>
          </w:p>
        </w:tc>
        <w:tc>
          <w:tcPr>
            <w:tcW w:w="5733" w:type="dxa"/>
            <w:vAlign w:val="center"/>
          </w:tcPr>
          <w:p w14:paraId="4AA1002A" w14:textId="77777777" w:rsidR="006C2323" w:rsidRPr="00380D18" w:rsidRDefault="006C2323" w:rsidP="006C2323">
            <w:pPr>
              <w:spacing w:before="0"/>
              <w:rPr>
                <w:rFonts w:cs="Arial"/>
                <w:sz w:val="24"/>
                <w:szCs w:val="24"/>
              </w:rPr>
            </w:pPr>
            <w:r w:rsidRPr="00380D18">
              <w:rPr>
                <w:rFonts w:cs="Arial"/>
                <w:sz w:val="24"/>
                <w:szCs w:val="24"/>
              </w:rPr>
              <w:t>S7-300, CP 343-1, KOMUNIKACIJSKI PROCESOR</w:t>
            </w:r>
          </w:p>
          <w:p w14:paraId="77A404CD" w14:textId="1D902ED7" w:rsidR="006C2323" w:rsidRPr="00380D18" w:rsidRDefault="006C2323" w:rsidP="006C2323">
            <w:pPr>
              <w:spacing w:before="0"/>
              <w:rPr>
                <w:rFonts w:cs="Arial"/>
                <w:sz w:val="24"/>
                <w:szCs w:val="24"/>
              </w:rPr>
            </w:pPr>
            <w:r w:rsidRPr="00380D18">
              <w:rPr>
                <w:rFonts w:eastAsia="MS Mincho" w:cs="Arial"/>
                <w:color w:val="000000"/>
                <w:sz w:val="24"/>
                <w:szCs w:val="24"/>
              </w:rPr>
              <w:lastRenderedPageBreak/>
              <w:t xml:space="preserve">Tip: </w:t>
            </w:r>
            <w:r w:rsidRPr="00380D18">
              <w:rPr>
                <w:rFonts w:cs="Arial"/>
                <w:sz w:val="24"/>
                <w:szCs w:val="24"/>
              </w:rPr>
              <w:t xml:space="preserve"> SIEMENS  6GK7343-1EX30-0XE0 ili </w:t>
            </w:r>
            <w:r w:rsidRPr="00380D18">
              <w:rPr>
                <w:rFonts w:eastAsia="MS Mincho" w:cs="Arial"/>
                <w:color w:val="000000"/>
                <w:sz w:val="24"/>
                <w:szCs w:val="24"/>
              </w:rPr>
              <w:t>odgovarajući</w:t>
            </w:r>
          </w:p>
        </w:tc>
        <w:tc>
          <w:tcPr>
            <w:tcW w:w="1350" w:type="dxa"/>
            <w:vAlign w:val="center"/>
          </w:tcPr>
          <w:p w14:paraId="6A59293A" w14:textId="39AE3D48"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kpl</w:t>
            </w:r>
          </w:p>
        </w:tc>
        <w:tc>
          <w:tcPr>
            <w:tcW w:w="1710" w:type="dxa"/>
            <w:vAlign w:val="center"/>
          </w:tcPr>
          <w:p w14:paraId="798F808A" w14:textId="21CDE84B"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5ABCE64F" w14:textId="77777777" w:rsidTr="001106E9">
        <w:tc>
          <w:tcPr>
            <w:tcW w:w="1012" w:type="dxa"/>
            <w:vAlign w:val="center"/>
          </w:tcPr>
          <w:p w14:paraId="5BF22959" w14:textId="1BDC419D"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18.15.</w:t>
            </w:r>
          </w:p>
        </w:tc>
        <w:tc>
          <w:tcPr>
            <w:tcW w:w="5733" w:type="dxa"/>
            <w:vAlign w:val="center"/>
          </w:tcPr>
          <w:p w14:paraId="6BCDE080" w14:textId="77777777" w:rsidR="006C2323" w:rsidRPr="00380D18" w:rsidRDefault="006C2323" w:rsidP="006C2323">
            <w:pPr>
              <w:spacing w:before="0"/>
              <w:rPr>
                <w:rFonts w:cs="Arial"/>
                <w:sz w:val="24"/>
                <w:szCs w:val="24"/>
              </w:rPr>
            </w:pPr>
            <w:r w:rsidRPr="00380D18">
              <w:rPr>
                <w:rFonts w:cs="Arial"/>
                <w:sz w:val="24"/>
                <w:szCs w:val="24"/>
              </w:rPr>
              <w:t>S7-300, SM321, DI32/24VDC, DIGITALNI ULAZNI MODUL SA FRONTALNIM KONEKTOROM SA 40 PINA</w:t>
            </w:r>
          </w:p>
          <w:p w14:paraId="542A7EBE" w14:textId="77777777"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6ES7321-1BL00-0AA0</w:t>
            </w:r>
          </w:p>
          <w:p w14:paraId="74293311" w14:textId="7D4D1CC1" w:rsidR="006C2323" w:rsidRPr="00380D18" w:rsidRDefault="006C2323" w:rsidP="006C2323">
            <w:pPr>
              <w:spacing w:before="0"/>
              <w:rPr>
                <w:rFonts w:cs="Arial"/>
                <w:sz w:val="24"/>
                <w:szCs w:val="24"/>
              </w:rPr>
            </w:pPr>
            <w:r w:rsidRPr="00380D18">
              <w:rPr>
                <w:rFonts w:cs="Arial"/>
                <w:sz w:val="24"/>
                <w:szCs w:val="24"/>
              </w:rPr>
              <w:t xml:space="preserve">+ 6ES7392-1AM00-0AA0 ili </w:t>
            </w:r>
            <w:r w:rsidRPr="00380D18">
              <w:rPr>
                <w:rFonts w:eastAsia="MS Mincho" w:cs="Arial"/>
                <w:color w:val="000000"/>
                <w:sz w:val="24"/>
                <w:szCs w:val="24"/>
              </w:rPr>
              <w:t>odgovarajući</w:t>
            </w:r>
          </w:p>
        </w:tc>
        <w:tc>
          <w:tcPr>
            <w:tcW w:w="1350" w:type="dxa"/>
            <w:vAlign w:val="center"/>
          </w:tcPr>
          <w:p w14:paraId="6B98F70E" w14:textId="60E6F171"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710" w:type="dxa"/>
            <w:vAlign w:val="center"/>
          </w:tcPr>
          <w:p w14:paraId="664AB2DE" w14:textId="66E8BDDB"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7F4D1FD0" w14:textId="77777777" w:rsidTr="001106E9">
        <w:tc>
          <w:tcPr>
            <w:tcW w:w="1012" w:type="dxa"/>
            <w:vAlign w:val="center"/>
          </w:tcPr>
          <w:p w14:paraId="0F6B105A" w14:textId="4CCA68B2"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18.16.</w:t>
            </w:r>
          </w:p>
        </w:tc>
        <w:tc>
          <w:tcPr>
            <w:tcW w:w="5733" w:type="dxa"/>
            <w:vAlign w:val="center"/>
          </w:tcPr>
          <w:p w14:paraId="0C1F5181" w14:textId="77777777" w:rsidR="006C2323" w:rsidRPr="00380D18" w:rsidRDefault="006C2323" w:rsidP="006C2323">
            <w:pPr>
              <w:spacing w:before="0"/>
              <w:rPr>
                <w:rFonts w:cs="Arial"/>
                <w:sz w:val="24"/>
                <w:szCs w:val="24"/>
              </w:rPr>
            </w:pPr>
            <w:r w:rsidRPr="00380D18">
              <w:rPr>
                <w:rFonts w:cs="Arial"/>
                <w:sz w:val="24"/>
                <w:szCs w:val="24"/>
              </w:rPr>
              <w:t>S7-300, SM331, AI 8x13bit, SA KONEKTOROM OD 40 PINA</w:t>
            </w:r>
          </w:p>
          <w:p w14:paraId="2886775D" w14:textId="77777777"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6ES7331-1KF01-0AB0</w:t>
            </w:r>
          </w:p>
          <w:p w14:paraId="195F0D36" w14:textId="499DF8C9" w:rsidR="006C2323" w:rsidRPr="00380D18" w:rsidRDefault="006C2323" w:rsidP="006C2323">
            <w:pPr>
              <w:spacing w:before="0"/>
              <w:rPr>
                <w:rFonts w:cs="Arial"/>
                <w:sz w:val="24"/>
                <w:szCs w:val="24"/>
              </w:rPr>
            </w:pPr>
            <w:r w:rsidRPr="00380D18">
              <w:rPr>
                <w:rFonts w:cs="Arial"/>
                <w:sz w:val="24"/>
                <w:szCs w:val="24"/>
              </w:rPr>
              <w:t xml:space="preserve">+ 6ES7392-1AM00-0AA0 ili </w:t>
            </w:r>
            <w:r w:rsidRPr="00380D18">
              <w:rPr>
                <w:rFonts w:eastAsia="MS Mincho" w:cs="Arial"/>
                <w:color w:val="000000"/>
                <w:sz w:val="24"/>
                <w:szCs w:val="24"/>
              </w:rPr>
              <w:t>odgovarajući</w:t>
            </w:r>
          </w:p>
        </w:tc>
        <w:tc>
          <w:tcPr>
            <w:tcW w:w="1350" w:type="dxa"/>
            <w:vAlign w:val="center"/>
          </w:tcPr>
          <w:p w14:paraId="6E8A9327" w14:textId="47B3FDB0"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710" w:type="dxa"/>
            <w:vAlign w:val="center"/>
          </w:tcPr>
          <w:p w14:paraId="553C2465" w14:textId="503AF3C6"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4454016E" w14:textId="77777777" w:rsidTr="001106E9">
        <w:tc>
          <w:tcPr>
            <w:tcW w:w="1012" w:type="dxa"/>
            <w:vAlign w:val="center"/>
          </w:tcPr>
          <w:p w14:paraId="456070D4" w14:textId="65C7C262"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18.17.</w:t>
            </w:r>
          </w:p>
        </w:tc>
        <w:tc>
          <w:tcPr>
            <w:tcW w:w="5733" w:type="dxa"/>
            <w:vAlign w:val="center"/>
          </w:tcPr>
          <w:p w14:paraId="3B79193F" w14:textId="77777777" w:rsidR="006C2323" w:rsidRPr="00380D18" w:rsidRDefault="006C2323" w:rsidP="006C2323">
            <w:pPr>
              <w:spacing w:before="0"/>
              <w:rPr>
                <w:rFonts w:cs="Arial"/>
                <w:sz w:val="24"/>
                <w:szCs w:val="24"/>
              </w:rPr>
            </w:pPr>
            <w:r w:rsidRPr="00380D18">
              <w:rPr>
                <w:rFonts w:cs="Arial"/>
                <w:sz w:val="24"/>
                <w:szCs w:val="24"/>
              </w:rPr>
              <w:t>S7-300, SM322, DO32/24VDC/0.5A, DIGITALNI IZLAZNI MODUL SA FRONTALNIM KONEKTOROM SA 40 PINA</w:t>
            </w:r>
          </w:p>
          <w:p w14:paraId="2FCA5217" w14:textId="77777777"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6ES7322-1BL00-0AA0</w:t>
            </w:r>
          </w:p>
          <w:p w14:paraId="1FD55736" w14:textId="7FBC0BC7" w:rsidR="006C2323" w:rsidRPr="00380D18" w:rsidRDefault="006C2323" w:rsidP="006C2323">
            <w:pPr>
              <w:spacing w:before="0"/>
              <w:rPr>
                <w:rFonts w:cs="Arial"/>
                <w:sz w:val="24"/>
                <w:szCs w:val="24"/>
              </w:rPr>
            </w:pPr>
            <w:r w:rsidRPr="00380D18">
              <w:rPr>
                <w:rFonts w:cs="Arial"/>
                <w:sz w:val="24"/>
                <w:szCs w:val="24"/>
              </w:rPr>
              <w:t xml:space="preserve">+ 6ES7392-1AM00-0AA0 ili </w:t>
            </w:r>
            <w:r w:rsidRPr="00380D18">
              <w:rPr>
                <w:rFonts w:eastAsia="MS Mincho" w:cs="Arial"/>
                <w:color w:val="000000"/>
                <w:sz w:val="24"/>
                <w:szCs w:val="24"/>
              </w:rPr>
              <w:t>odgovarajući</w:t>
            </w:r>
          </w:p>
        </w:tc>
        <w:tc>
          <w:tcPr>
            <w:tcW w:w="1350" w:type="dxa"/>
            <w:vAlign w:val="center"/>
          </w:tcPr>
          <w:p w14:paraId="567F7AD9" w14:textId="39771AEF"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710" w:type="dxa"/>
            <w:vAlign w:val="center"/>
          </w:tcPr>
          <w:p w14:paraId="7398B491" w14:textId="25F76568"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1D01ACA9" w14:textId="77777777" w:rsidTr="001106E9">
        <w:tc>
          <w:tcPr>
            <w:tcW w:w="1012" w:type="dxa"/>
            <w:vAlign w:val="center"/>
          </w:tcPr>
          <w:p w14:paraId="07BE8359" w14:textId="64498677"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18.18.</w:t>
            </w:r>
          </w:p>
        </w:tc>
        <w:tc>
          <w:tcPr>
            <w:tcW w:w="5733" w:type="dxa"/>
            <w:vAlign w:val="center"/>
          </w:tcPr>
          <w:p w14:paraId="73B87079" w14:textId="77777777" w:rsidR="006C2323" w:rsidRPr="00380D18" w:rsidRDefault="006C2323" w:rsidP="006C2323">
            <w:pPr>
              <w:spacing w:before="0"/>
              <w:rPr>
                <w:rFonts w:cs="Arial"/>
                <w:sz w:val="24"/>
                <w:szCs w:val="24"/>
              </w:rPr>
            </w:pPr>
            <w:r w:rsidRPr="00380D18">
              <w:rPr>
                <w:rFonts w:cs="Arial"/>
                <w:sz w:val="24"/>
                <w:szCs w:val="24"/>
              </w:rPr>
              <w:t>ETHERNET SWITCH, 4TX+2FO</w:t>
            </w:r>
          </w:p>
          <w:p w14:paraId="32C190ED" w14:textId="05BFCBB8"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SCALANCE X204-2LD ili </w:t>
            </w:r>
            <w:r w:rsidRPr="00380D18">
              <w:rPr>
                <w:rFonts w:eastAsia="MS Mincho" w:cs="Arial"/>
                <w:color w:val="000000"/>
                <w:sz w:val="24"/>
                <w:szCs w:val="24"/>
              </w:rPr>
              <w:t>odgovarajući</w:t>
            </w:r>
          </w:p>
        </w:tc>
        <w:tc>
          <w:tcPr>
            <w:tcW w:w="1350" w:type="dxa"/>
            <w:vAlign w:val="center"/>
          </w:tcPr>
          <w:p w14:paraId="46E1924A" w14:textId="28103412"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56B5F194" w14:textId="058B2158"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35A0C2AB" w14:textId="77777777" w:rsidTr="001106E9">
        <w:tc>
          <w:tcPr>
            <w:tcW w:w="1012" w:type="dxa"/>
            <w:vAlign w:val="center"/>
          </w:tcPr>
          <w:p w14:paraId="6DDA9A68" w14:textId="7358D9BB"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18.19.</w:t>
            </w:r>
          </w:p>
        </w:tc>
        <w:tc>
          <w:tcPr>
            <w:tcW w:w="5733" w:type="dxa"/>
            <w:vAlign w:val="center"/>
          </w:tcPr>
          <w:p w14:paraId="32A5E34E" w14:textId="77777777" w:rsidR="006C2323" w:rsidRPr="00380D18" w:rsidRDefault="006C2323" w:rsidP="006C2323">
            <w:pPr>
              <w:spacing w:before="0"/>
              <w:rPr>
                <w:rFonts w:cs="Arial"/>
                <w:sz w:val="24"/>
                <w:szCs w:val="24"/>
              </w:rPr>
            </w:pPr>
            <w:r w:rsidRPr="00380D18">
              <w:rPr>
                <w:rFonts w:cs="Arial"/>
                <w:sz w:val="24"/>
                <w:szCs w:val="24"/>
              </w:rPr>
              <w:t>ZAVRŠNA OPTIČKA KUTIJA</w:t>
            </w:r>
          </w:p>
          <w:p w14:paraId="76626C68" w14:textId="210DF14B"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TELEGARTNER 8x2  ili </w:t>
            </w:r>
            <w:r w:rsidRPr="00380D18">
              <w:rPr>
                <w:rFonts w:eastAsia="MS Mincho" w:cs="Arial"/>
                <w:color w:val="000000"/>
                <w:sz w:val="24"/>
                <w:szCs w:val="24"/>
              </w:rPr>
              <w:t>odgovarajući</w:t>
            </w:r>
          </w:p>
        </w:tc>
        <w:tc>
          <w:tcPr>
            <w:tcW w:w="1350" w:type="dxa"/>
            <w:vAlign w:val="center"/>
          </w:tcPr>
          <w:p w14:paraId="38E5CFE3" w14:textId="7105C031"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636505EA" w14:textId="0FF50163"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6C2323" w:rsidRPr="00380D18" w14:paraId="48522E98" w14:textId="77777777" w:rsidTr="001106E9">
        <w:tc>
          <w:tcPr>
            <w:tcW w:w="1012" w:type="dxa"/>
            <w:vAlign w:val="center"/>
          </w:tcPr>
          <w:p w14:paraId="04F7F567" w14:textId="13D25676"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18.20.</w:t>
            </w:r>
          </w:p>
        </w:tc>
        <w:tc>
          <w:tcPr>
            <w:tcW w:w="5733" w:type="dxa"/>
            <w:vAlign w:val="center"/>
          </w:tcPr>
          <w:p w14:paraId="074BAD29" w14:textId="77777777" w:rsidR="006C2323" w:rsidRPr="00380D18" w:rsidRDefault="006C2323" w:rsidP="006C2323">
            <w:pPr>
              <w:spacing w:before="0"/>
              <w:rPr>
                <w:rFonts w:cs="Arial"/>
                <w:sz w:val="24"/>
                <w:szCs w:val="24"/>
              </w:rPr>
            </w:pPr>
            <w:r w:rsidRPr="00380D18">
              <w:rPr>
                <w:rFonts w:cs="Arial"/>
                <w:sz w:val="24"/>
                <w:szCs w:val="24"/>
              </w:rPr>
              <w:t>RELEJ INTERFEJS, 1C/O, 6A, 24VDC</w:t>
            </w:r>
          </w:p>
          <w:p w14:paraId="378E2C96" w14:textId="7D3EAB86"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PLC-RSC-24DC/21 ili </w:t>
            </w:r>
            <w:r w:rsidRPr="00380D18">
              <w:rPr>
                <w:rFonts w:eastAsia="MS Mincho" w:cs="Arial"/>
                <w:color w:val="000000"/>
                <w:sz w:val="24"/>
                <w:szCs w:val="24"/>
              </w:rPr>
              <w:t>odgovarajući</w:t>
            </w:r>
          </w:p>
        </w:tc>
        <w:tc>
          <w:tcPr>
            <w:tcW w:w="1350" w:type="dxa"/>
            <w:vAlign w:val="center"/>
          </w:tcPr>
          <w:p w14:paraId="64514ADC" w14:textId="2E6F2208"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1DB1C7FE" w14:textId="0C6DAFFF"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8</w:t>
            </w:r>
          </w:p>
        </w:tc>
      </w:tr>
      <w:tr w:rsidR="006C2323" w:rsidRPr="00380D18" w14:paraId="29B58583" w14:textId="77777777" w:rsidTr="001106E9">
        <w:tc>
          <w:tcPr>
            <w:tcW w:w="1012" w:type="dxa"/>
            <w:vAlign w:val="center"/>
          </w:tcPr>
          <w:p w14:paraId="09F12186" w14:textId="0957F6EC"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18.21.</w:t>
            </w:r>
          </w:p>
        </w:tc>
        <w:tc>
          <w:tcPr>
            <w:tcW w:w="5733" w:type="dxa"/>
            <w:vAlign w:val="center"/>
          </w:tcPr>
          <w:p w14:paraId="0EA8671F" w14:textId="77777777" w:rsidR="006C2323" w:rsidRPr="00380D18" w:rsidRDefault="006C2323" w:rsidP="006C2323">
            <w:pPr>
              <w:spacing w:before="0"/>
              <w:rPr>
                <w:rFonts w:cs="Arial"/>
                <w:sz w:val="24"/>
                <w:szCs w:val="24"/>
              </w:rPr>
            </w:pPr>
            <w:r w:rsidRPr="00380D18">
              <w:rPr>
                <w:rFonts w:cs="Arial"/>
                <w:sz w:val="24"/>
                <w:szCs w:val="24"/>
              </w:rPr>
              <w:t>KONTAKTOR MOTORNI 26A, 230VAC, 2NO+2NC</w:t>
            </w:r>
          </w:p>
          <w:p w14:paraId="029FC888" w14:textId="6D88CA41"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3RT10 26-1AP04 ili </w:t>
            </w:r>
            <w:r w:rsidRPr="00380D18">
              <w:rPr>
                <w:rFonts w:eastAsia="MS Mincho" w:cs="Arial"/>
                <w:color w:val="000000"/>
                <w:sz w:val="24"/>
                <w:szCs w:val="24"/>
              </w:rPr>
              <w:t>odgovarajući</w:t>
            </w:r>
          </w:p>
        </w:tc>
        <w:tc>
          <w:tcPr>
            <w:tcW w:w="1350" w:type="dxa"/>
            <w:vAlign w:val="center"/>
          </w:tcPr>
          <w:p w14:paraId="46DCBB62" w14:textId="48693469"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1D0D7E5D" w14:textId="03A9C1D6"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7762EDA2" w14:textId="77777777" w:rsidTr="001106E9">
        <w:tc>
          <w:tcPr>
            <w:tcW w:w="1012" w:type="dxa"/>
            <w:vAlign w:val="center"/>
          </w:tcPr>
          <w:p w14:paraId="78C9961F" w14:textId="29435424"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18.22.</w:t>
            </w:r>
          </w:p>
        </w:tc>
        <w:tc>
          <w:tcPr>
            <w:tcW w:w="5733" w:type="dxa"/>
            <w:vAlign w:val="center"/>
          </w:tcPr>
          <w:p w14:paraId="16FFBF53" w14:textId="77777777" w:rsidR="006C2323" w:rsidRPr="00380D18" w:rsidRDefault="006C2323" w:rsidP="006C2323">
            <w:pPr>
              <w:spacing w:before="0"/>
              <w:rPr>
                <w:rFonts w:cs="Arial"/>
                <w:sz w:val="24"/>
                <w:szCs w:val="24"/>
              </w:rPr>
            </w:pPr>
            <w:r w:rsidRPr="00380D18">
              <w:rPr>
                <w:rFonts w:cs="Arial"/>
                <w:sz w:val="24"/>
                <w:szCs w:val="24"/>
              </w:rPr>
              <w:t>PREKLOPNIK 0-1, Ø22MM, 1NO</w:t>
            </w:r>
          </w:p>
          <w:p w14:paraId="6C5B8940" w14:textId="77777777"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3SB3000-2KA11 </w:t>
            </w:r>
          </w:p>
          <w:p w14:paraId="68912EDA" w14:textId="0EAD3BA3" w:rsidR="006C2323" w:rsidRPr="00380D18" w:rsidRDefault="006C2323" w:rsidP="006C2323">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350" w:type="dxa"/>
            <w:vAlign w:val="center"/>
          </w:tcPr>
          <w:p w14:paraId="24BF4A52" w14:textId="05B8FE53"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710" w:type="dxa"/>
            <w:vAlign w:val="center"/>
          </w:tcPr>
          <w:p w14:paraId="5992FF8F" w14:textId="6B497BB6"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bl>
    <w:p w14:paraId="54184A17" w14:textId="77777777" w:rsidR="006C2323" w:rsidRPr="00380D18" w:rsidRDefault="006C2323" w:rsidP="006C2323">
      <w:pPr>
        <w:spacing w:before="0"/>
        <w:contextualSpacing/>
        <w:jc w:val="left"/>
        <w:rPr>
          <w:rFonts w:eastAsia="Calibri" w:cs="Arial"/>
          <w:b/>
          <w:spacing w:val="5"/>
          <w:kern w:val="28"/>
          <w:sz w:val="24"/>
          <w:szCs w:val="24"/>
          <w:lang w:val="sr-Cyrl-RS"/>
        </w:rPr>
      </w:pPr>
    </w:p>
    <w:tbl>
      <w:tblPr>
        <w:tblStyle w:val="TableGrid"/>
        <w:tblW w:w="9805" w:type="dxa"/>
        <w:tblLook w:val="04A0" w:firstRow="1" w:lastRow="0" w:firstColumn="1" w:lastColumn="0" w:noHBand="0" w:noVBand="1"/>
      </w:tblPr>
      <w:tblGrid>
        <w:gridCol w:w="1012"/>
        <w:gridCol w:w="5733"/>
        <w:gridCol w:w="1350"/>
        <w:gridCol w:w="1710"/>
      </w:tblGrid>
      <w:tr w:rsidR="006C2323" w:rsidRPr="00380D18" w14:paraId="06DF0357" w14:textId="77777777" w:rsidTr="001106E9">
        <w:tc>
          <w:tcPr>
            <w:tcW w:w="1012" w:type="dxa"/>
            <w:vAlign w:val="center"/>
          </w:tcPr>
          <w:p w14:paraId="492F7954" w14:textId="1DD29F9B"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18.23.</w:t>
            </w:r>
          </w:p>
        </w:tc>
        <w:tc>
          <w:tcPr>
            <w:tcW w:w="5733" w:type="dxa"/>
            <w:vAlign w:val="center"/>
          </w:tcPr>
          <w:p w14:paraId="3441CEFB" w14:textId="77777777" w:rsidR="006C2323" w:rsidRPr="00380D18" w:rsidRDefault="006C2323" w:rsidP="006C2323">
            <w:pPr>
              <w:spacing w:before="0"/>
              <w:rPr>
                <w:rFonts w:cs="Arial"/>
                <w:sz w:val="24"/>
                <w:szCs w:val="24"/>
              </w:rPr>
            </w:pPr>
            <w:r w:rsidRPr="00380D18">
              <w:rPr>
                <w:rFonts w:cs="Arial"/>
                <w:sz w:val="24"/>
                <w:szCs w:val="24"/>
              </w:rPr>
              <w:t>INDUSTRIJSKA SVETILJKA, U ZAŠTITI IP 65 SA FLUORESCENTNOM SIJALICOM  2x18W</w:t>
            </w:r>
          </w:p>
          <w:p w14:paraId="114BE40A" w14:textId="5BAE4C92"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MINEL SCHREDER FR2L/2x18  ili </w:t>
            </w:r>
            <w:r w:rsidRPr="00380D18">
              <w:rPr>
                <w:rFonts w:eastAsia="MS Mincho" w:cs="Arial"/>
                <w:color w:val="000000"/>
                <w:sz w:val="24"/>
                <w:szCs w:val="24"/>
              </w:rPr>
              <w:t>odgovarajući</w:t>
            </w:r>
          </w:p>
        </w:tc>
        <w:tc>
          <w:tcPr>
            <w:tcW w:w="1350" w:type="dxa"/>
            <w:vAlign w:val="center"/>
          </w:tcPr>
          <w:p w14:paraId="2778168C" w14:textId="0F5B8204"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710" w:type="dxa"/>
            <w:vAlign w:val="center"/>
          </w:tcPr>
          <w:p w14:paraId="4505B434" w14:textId="005FF93F"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6C2323" w:rsidRPr="00380D18" w14:paraId="5DA4F56C" w14:textId="77777777" w:rsidTr="001106E9">
        <w:tc>
          <w:tcPr>
            <w:tcW w:w="1012" w:type="dxa"/>
            <w:vAlign w:val="center"/>
          </w:tcPr>
          <w:p w14:paraId="02B92043" w14:textId="1C681CBC"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18.24.</w:t>
            </w:r>
          </w:p>
        </w:tc>
        <w:tc>
          <w:tcPr>
            <w:tcW w:w="5733" w:type="dxa"/>
            <w:vAlign w:val="center"/>
          </w:tcPr>
          <w:p w14:paraId="61230C5F" w14:textId="77777777" w:rsidR="006C2323" w:rsidRPr="00380D18" w:rsidRDefault="006C2323" w:rsidP="006C2323">
            <w:pPr>
              <w:spacing w:before="0"/>
              <w:rPr>
                <w:rFonts w:eastAsia="MS Mincho" w:cs="Arial"/>
                <w:sz w:val="24"/>
                <w:szCs w:val="24"/>
              </w:rPr>
            </w:pPr>
            <w:r w:rsidRPr="00380D18">
              <w:rPr>
                <w:rFonts w:eastAsia="MS Mincho" w:cs="Arial"/>
                <w:sz w:val="24"/>
                <w:szCs w:val="24"/>
              </w:rPr>
              <w:t>KRAJNI PREKIDAČ ZA KOSI HOD,</w:t>
            </w:r>
          </w:p>
          <w:p w14:paraId="189E7B92" w14:textId="77777777" w:rsidR="006C2323" w:rsidRPr="00380D18" w:rsidRDefault="006C2323" w:rsidP="006C2323">
            <w:pPr>
              <w:spacing w:before="0"/>
              <w:rPr>
                <w:rFonts w:eastAsia="MS Mincho" w:cs="Arial"/>
                <w:sz w:val="24"/>
                <w:szCs w:val="24"/>
              </w:rPr>
            </w:pPr>
            <w:r w:rsidRPr="00380D18">
              <w:rPr>
                <w:rFonts w:eastAsia="MS Mincho" w:cs="Arial"/>
                <w:sz w:val="24"/>
                <w:szCs w:val="24"/>
              </w:rPr>
              <w:t>1NO+1NC</w:t>
            </w:r>
          </w:p>
          <w:p w14:paraId="1317598C" w14:textId="12F74877"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SCHMERSAL</w:t>
            </w:r>
            <w:r w:rsidRPr="00380D18">
              <w:rPr>
                <w:rFonts w:eastAsia="MS Mincho" w:cs="Arial"/>
                <w:color w:val="000000"/>
                <w:sz w:val="24"/>
                <w:szCs w:val="24"/>
              </w:rPr>
              <w:t xml:space="preserve"> </w:t>
            </w:r>
            <w:r w:rsidRPr="00380D18">
              <w:rPr>
                <w:rFonts w:cs="Arial"/>
                <w:sz w:val="24"/>
                <w:szCs w:val="24"/>
              </w:rPr>
              <w:t xml:space="preserve"> T250-22z-1224  ili </w:t>
            </w:r>
            <w:r w:rsidRPr="00380D18">
              <w:rPr>
                <w:rFonts w:eastAsia="MS Mincho" w:cs="Arial"/>
                <w:color w:val="000000"/>
                <w:sz w:val="24"/>
                <w:szCs w:val="24"/>
              </w:rPr>
              <w:t>odgovarajući</w:t>
            </w:r>
          </w:p>
        </w:tc>
        <w:tc>
          <w:tcPr>
            <w:tcW w:w="1350" w:type="dxa"/>
            <w:vAlign w:val="center"/>
          </w:tcPr>
          <w:p w14:paraId="01D313FA" w14:textId="077023FC"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19B20636" w14:textId="2874504D"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6C2323" w:rsidRPr="00380D18" w14:paraId="12C8A2D1" w14:textId="77777777" w:rsidTr="001106E9">
        <w:tc>
          <w:tcPr>
            <w:tcW w:w="1012" w:type="dxa"/>
            <w:vAlign w:val="center"/>
          </w:tcPr>
          <w:p w14:paraId="76190828" w14:textId="361AF3B5"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18.25.</w:t>
            </w:r>
          </w:p>
        </w:tc>
        <w:tc>
          <w:tcPr>
            <w:tcW w:w="5733" w:type="dxa"/>
            <w:vAlign w:val="center"/>
          </w:tcPr>
          <w:p w14:paraId="4304410B" w14:textId="77777777" w:rsidR="006C2323" w:rsidRPr="00380D18" w:rsidRDefault="006C2323" w:rsidP="006C2323">
            <w:pPr>
              <w:spacing w:before="0"/>
              <w:rPr>
                <w:rFonts w:cs="Arial"/>
                <w:sz w:val="24"/>
                <w:szCs w:val="24"/>
              </w:rPr>
            </w:pPr>
            <w:r w:rsidRPr="00380D18">
              <w:rPr>
                <w:rFonts w:cs="Arial"/>
                <w:sz w:val="24"/>
                <w:szCs w:val="24"/>
              </w:rPr>
              <w:t>INDUKTIVNI DAVAČ, PNP, 10 - 30VDC, D=50mm,  40x40mm, SA ŠINOM ZA MONTAŽU</w:t>
            </w:r>
          </w:p>
          <w:p w14:paraId="395AD93F" w14:textId="1540181E" w:rsidR="006C2323" w:rsidRPr="00380D18" w:rsidRDefault="006C2323" w:rsidP="006C2323">
            <w:pPr>
              <w:spacing w:before="0"/>
              <w:rPr>
                <w:rFonts w:eastAsia="MS Mincho" w:cs="Arial"/>
                <w:sz w:val="24"/>
                <w:szCs w:val="24"/>
              </w:rPr>
            </w:pPr>
            <w:r w:rsidRPr="00380D18">
              <w:rPr>
                <w:rFonts w:eastAsia="MS Mincho" w:cs="Arial"/>
                <w:color w:val="000000"/>
                <w:sz w:val="24"/>
                <w:szCs w:val="24"/>
              </w:rPr>
              <w:t xml:space="preserve">Tip: </w:t>
            </w:r>
            <w:r w:rsidRPr="00380D18">
              <w:rPr>
                <w:rFonts w:cs="Arial"/>
                <w:sz w:val="24"/>
                <w:szCs w:val="24"/>
              </w:rPr>
              <w:t xml:space="preserve"> TURCK</w:t>
            </w:r>
            <w:r w:rsidRPr="00380D18">
              <w:rPr>
                <w:rFonts w:eastAsia="MS Mincho" w:cs="Arial"/>
                <w:color w:val="000000"/>
                <w:sz w:val="24"/>
                <w:szCs w:val="24"/>
              </w:rPr>
              <w:t xml:space="preserve"> </w:t>
            </w:r>
            <w:r w:rsidRPr="00380D18">
              <w:rPr>
                <w:rFonts w:cs="Arial"/>
                <w:sz w:val="24"/>
                <w:szCs w:val="24"/>
              </w:rPr>
              <w:t xml:space="preserve"> NI50U-CP40-AP6X2 + JS025/037 ili </w:t>
            </w:r>
            <w:r w:rsidRPr="00380D18">
              <w:rPr>
                <w:rFonts w:eastAsia="MS Mincho" w:cs="Arial"/>
                <w:color w:val="000000"/>
                <w:sz w:val="24"/>
                <w:szCs w:val="24"/>
              </w:rPr>
              <w:t>odgovarajući</w:t>
            </w:r>
          </w:p>
        </w:tc>
        <w:tc>
          <w:tcPr>
            <w:tcW w:w="1350" w:type="dxa"/>
            <w:vAlign w:val="center"/>
          </w:tcPr>
          <w:p w14:paraId="6D4D2352" w14:textId="39A73A11"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4350EE09" w14:textId="68CB1FC9"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485ABD4B" w14:textId="77777777" w:rsidTr="001106E9">
        <w:tc>
          <w:tcPr>
            <w:tcW w:w="1012" w:type="dxa"/>
            <w:vAlign w:val="center"/>
          </w:tcPr>
          <w:p w14:paraId="193D06CF" w14:textId="5C1CBB10"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18.26.</w:t>
            </w:r>
          </w:p>
        </w:tc>
        <w:tc>
          <w:tcPr>
            <w:tcW w:w="5733" w:type="dxa"/>
            <w:vAlign w:val="center"/>
          </w:tcPr>
          <w:p w14:paraId="55414654" w14:textId="77777777" w:rsidR="006C2323" w:rsidRPr="00380D18" w:rsidRDefault="006C2323" w:rsidP="006C2323">
            <w:pPr>
              <w:tabs>
                <w:tab w:val="left" w:pos="2964"/>
              </w:tabs>
              <w:spacing w:before="0"/>
              <w:rPr>
                <w:rFonts w:cs="Arial"/>
                <w:sz w:val="24"/>
                <w:szCs w:val="24"/>
              </w:rPr>
            </w:pPr>
            <w:r w:rsidRPr="00380D18">
              <w:rPr>
                <w:rFonts w:cs="Arial"/>
                <w:sz w:val="24"/>
                <w:szCs w:val="24"/>
              </w:rPr>
              <w:t>KAPACITIVNI DAVAČ NIVOA ČVRSTIH MATERIJALA, NAPAJANJE 19-253VAC, 10-55VDC</w:t>
            </w:r>
          </w:p>
          <w:p w14:paraId="553AE9BF" w14:textId="4433E579" w:rsidR="006C2323" w:rsidRPr="00380D18" w:rsidRDefault="006C2323" w:rsidP="006C232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ENDRESS+ HAUSER  FTI56 AAD1RV143A1A  ili </w:t>
            </w:r>
            <w:r w:rsidRPr="00380D18">
              <w:rPr>
                <w:rFonts w:eastAsia="MS Mincho" w:cs="Arial"/>
                <w:color w:val="000000"/>
                <w:sz w:val="24"/>
                <w:szCs w:val="24"/>
              </w:rPr>
              <w:t>odgovarajući</w:t>
            </w:r>
          </w:p>
        </w:tc>
        <w:tc>
          <w:tcPr>
            <w:tcW w:w="1350" w:type="dxa"/>
            <w:vAlign w:val="center"/>
          </w:tcPr>
          <w:p w14:paraId="50262737" w14:textId="3658A09D"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62BB5939" w14:textId="46BD9CF0"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6C2323" w:rsidRPr="00380D18" w14:paraId="404054D3" w14:textId="77777777" w:rsidTr="001106E9">
        <w:tc>
          <w:tcPr>
            <w:tcW w:w="1012" w:type="dxa"/>
            <w:vAlign w:val="center"/>
          </w:tcPr>
          <w:p w14:paraId="6BAD7F58" w14:textId="7F02F18C"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18.27.</w:t>
            </w:r>
          </w:p>
        </w:tc>
        <w:tc>
          <w:tcPr>
            <w:tcW w:w="5733" w:type="dxa"/>
            <w:vAlign w:val="center"/>
          </w:tcPr>
          <w:p w14:paraId="2EF99254" w14:textId="77777777" w:rsidR="006C2323" w:rsidRPr="00380D18" w:rsidRDefault="006C2323" w:rsidP="006C2323">
            <w:pPr>
              <w:spacing w:before="0"/>
              <w:rPr>
                <w:rFonts w:cs="Arial"/>
                <w:sz w:val="24"/>
                <w:szCs w:val="24"/>
              </w:rPr>
            </w:pPr>
            <w:r w:rsidRPr="00380D18">
              <w:rPr>
                <w:rFonts w:cs="Arial"/>
                <w:sz w:val="24"/>
                <w:szCs w:val="24"/>
              </w:rPr>
              <w:t>POTEZNI KRAJNJI PREKIDAČ, IP54, 2NO+2NC UVODNIK PG16</w:t>
            </w:r>
          </w:p>
          <w:p w14:paraId="79FB4ADA" w14:textId="376F6DC4" w:rsidR="006C2323" w:rsidRPr="00380D18" w:rsidRDefault="006C2323" w:rsidP="006C2323">
            <w:pPr>
              <w:tabs>
                <w:tab w:val="left" w:pos="2964"/>
              </w:tabs>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SCHMERSAL  T3Z 068-MYR   ili </w:t>
            </w:r>
            <w:r w:rsidRPr="00380D18">
              <w:rPr>
                <w:rFonts w:eastAsia="MS Mincho" w:cs="Arial"/>
                <w:color w:val="000000"/>
                <w:sz w:val="24"/>
                <w:szCs w:val="24"/>
              </w:rPr>
              <w:t>odgovarajući</w:t>
            </w:r>
          </w:p>
        </w:tc>
        <w:tc>
          <w:tcPr>
            <w:tcW w:w="1350" w:type="dxa"/>
            <w:vAlign w:val="center"/>
          </w:tcPr>
          <w:p w14:paraId="38737F03" w14:textId="545E4572"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41DC6CA2" w14:textId="5C604FB1"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6C2323" w:rsidRPr="00380D18" w14:paraId="3346468F" w14:textId="77777777" w:rsidTr="001106E9">
        <w:tc>
          <w:tcPr>
            <w:tcW w:w="1012" w:type="dxa"/>
            <w:vAlign w:val="center"/>
          </w:tcPr>
          <w:p w14:paraId="39543AAE" w14:textId="2A0DBB56"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18.28.</w:t>
            </w:r>
          </w:p>
        </w:tc>
        <w:tc>
          <w:tcPr>
            <w:tcW w:w="5733" w:type="dxa"/>
            <w:vAlign w:val="center"/>
          </w:tcPr>
          <w:p w14:paraId="6BD88E7B" w14:textId="77777777" w:rsidR="006C2323" w:rsidRPr="00380D18" w:rsidRDefault="006C2323" w:rsidP="006C2323">
            <w:pPr>
              <w:spacing w:before="0"/>
              <w:rPr>
                <w:rFonts w:cs="Arial"/>
                <w:sz w:val="24"/>
                <w:szCs w:val="24"/>
              </w:rPr>
            </w:pPr>
            <w:r w:rsidRPr="00380D18">
              <w:rPr>
                <w:rFonts w:cs="Arial"/>
                <w:sz w:val="24"/>
                <w:szCs w:val="24"/>
              </w:rPr>
              <w:t>PREKLOPNIK 1-2 SA KLJUČEM, POVRATNI, Ø22mm, 2NO, U BELOM KUĆIŠTU, IP66 </w:t>
            </w:r>
          </w:p>
          <w:p w14:paraId="6DDF0662" w14:textId="77777777" w:rsidR="006C2323" w:rsidRPr="00380D18" w:rsidRDefault="006C2323" w:rsidP="006C2323">
            <w:pPr>
              <w:spacing w:before="0"/>
              <w:rPr>
                <w:rFonts w:cs="Arial"/>
                <w:sz w:val="24"/>
                <w:szCs w:val="24"/>
              </w:rPr>
            </w:pPr>
            <w:r w:rsidRPr="00380D18">
              <w:rPr>
                <w:rFonts w:eastAsia="MS Mincho" w:cs="Arial"/>
                <w:color w:val="000000"/>
                <w:sz w:val="24"/>
                <w:szCs w:val="24"/>
              </w:rPr>
              <w:lastRenderedPageBreak/>
              <w:t>Tip:</w:t>
            </w:r>
            <w:r w:rsidRPr="00380D18">
              <w:rPr>
                <w:rFonts w:cs="Arial"/>
                <w:sz w:val="24"/>
                <w:szCs w:val="24"/>
              </w:rPr>
              <w:t xml:space="preserve"> SIEMENS 3SB3000-4BD01</w:t>
            </w:r>
          </w:p>
          <w:p w14:paraId="2004C7A1" w14:textId="77777777" w:rsidR="006C2323" w:rsidRPr="00380D18" w:rsidRDefault="006C2323" w:rsidP="006C2323">
            <w:pPr>
              <w:spacing w:before="0"/>
              <w:rPr>
                <w:rFonts w:cs="Arial"/>
                <w:sz w:val="24"/>
                <w:szCs w:val="24"/>
              </w:rPr>
            </w:pPr>
            <w:r w:rsidRPr="00380D18">
              <w:rPr>
                <w:rFonts w:cs="Arial"/>
                <w:sz w:val="24"/>
                <w:szCs w:val="24"/>
              </w:rPr>
              <w:t xml:space="preserve">+3SB3400-0B </w:t>
            </w:r>
          </w:p>
          <w:p w14:paraId="726B1FDC" w14:textId="77777777" w:rsidR="006C2323" w:rsidRPr="00380D18" w:rsidRDefault="006C2323" w:rsidP="006C2323">
            <w:pPr>
              <w:spacing w:before="0"/>
              <w:rPr>
                <w:rFonts w:cs="Arial"/>
                <w:sz w:val="24"/>
                <w:szCs w:val="24"/>
              </w:rPr>
            </w:pPr>
            <w:r w:rsidRPr="00380D18">
              <w:rPr>
                <w:rFonts w:cs="Arial"/>
                <w:sz w:val="24"/>
                <w:szCs w:val="24"/>
              </w:rPr>
              <w:t>+3SB3400-0B</w:t>
            </w:r>
          </w:p>
          <w:p w14:paraId="6F5C01E5" w14:textId="12B239DA" w:rsidR="006C2323" w:rsidRPr="00380D18" w:rsidRDefault="006C2323" w:rsidP="006C2323">
            <w:pPr>
              <w:spacing w:before="0"/>
              <w:rPr>
                <w:rFonts w:cs="Arial"/>
                <w:sz w:val="24"/>
                <w:szCs w:val="24"/>
              </w:rPr>
            </w:pPr>
            <w:r w:rsidRPr="00380D18">
              <w:rPr>
                <w:rFonts w:cs="Arial"/>
                <w:sz w:val="24"/>
                <w:szCs w:val="24"/>
              </w:rPr>
              <w:t xml:space="preserve">+3SB3801-0AA3   ili </w:t>
            </w:r>
            <w:r w:rsidRPr="00380D18">
              <w:rPr>
                <w:rFonts w:eastAsia="MS Mincho" w:cs="Arial"/>
                <w:color w:val="000000"/>
                <w:sz w:val="24"/>
                <w:szCs w:val="24"/>
              </w:rPr>
              <w:t>odgovarajući</w:t>
            </w:r>
          </w:p>
        </w:tc>
        <w:tc>
          <w:tcPr>
            <w:tcW w:w="1350" w:type="dxa"/>
            <w:vAlign w:val="center"/>
          </w:tcPr>
          <w:p w14:paraId="37C1A27B" w14:textId="3BA17581"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kpl</w:t>
            </w:r>
          </w:p>
        </w:tc>
        <w:tc>
          <w:tcPr>
            <w:tcW w:w="1710" w:type="dxa"/>
            <w:vAlign w:val="center"/>
          </w:tcPr>
          <w:p w14:paraId="1A831EEE" w14:textId="03A4509A"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2876B8D7" w14:textId="77777777" w:rsidTr="001106E9">
        <w:tc>
          <w:tcPr>
            <w:tcW w:w="1012" w:type="dxa"/>
            <w:vAlign w:val="center"/>
          </w:tcPr>
          <w:p w14:paraId="7C6607C2" w14:textId="3A69BA9C"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18.29.</w:t>
            </w:r>
          </w:p>
        </w:tc>
        <w:tc>
          <w:tcPr>
            <w:tcW w:w="5733" w:type="dxa"/>
            <w:vAlign w:val="center"/>
          </w:tcPr>
          <w:p w14:paraId="0528B98F" w14:textId="77777777" w:rsidR="006C2323" w:rsidRPr="00380D18" w:rsidRDefault="006C2323" w:rsidP="006C2323">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7144A339" w14:textId="06634FFC" w:rsidR="006C2323" w:rsidRPr="00380D18" w:rsidRDefault="006C2323" w:rsidP="006C232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PHOENIX CONTACT 20xUT4</w:t>
            </w:r>
            <w:r w:rsidRPr="00380D18">
              <w:rPr>
                <w:rFonts w:cs="Arial"/>
                <w:sz w:val="24"/>
                <w:szCs w:val="24"/>
              </w:rPr>
              <w:t xml:space="preserve">   ili </w:t>
            </w:r>
            <w:r w:rsidRPr="00380D18">
              <w:rPr>
                <w:rFonts w:eastAsia="MS Mincho" w:cs="Arial"/>
                <w:color w:val="000000"/>
                <w:sz w:val="24"/>
                <w:szCs w:val="24"/>
              </w:rPr>
              <w:t>odgovarajući</w:t>
            </w:r>
          </w:p>
        </w:tc>
        <w:tc>
          <w:tcPr>
            <w:tcW w:w="1350" w:type="dxa"/>
            <w:vAlign w:val="center"/>
          </w:tcPr>
          <w:p w14:paraId="7136A463" w14:textId="4F9F2B63"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710" w:type="dxa"/>
            <w:vAlign w:val="center"/>
          </w:tcPr>
          <w:p w14:paraId="584D4C58" w14:textId="414D4EDC"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6C2323" w:rsidRPr="00380D18" w14:paraId="5E13D11D" w14:textId="77777777" w:rsidTr="001106E9">
        <w:tc>
          <w:tcPr>
            <w:tcW w:w="1012" w:type="dxa"/>
            <w:vAlign w:val="center"/>
          </w:tcPr>
          <w:p w14:paraId="7BFDCFF5" w14:textId="394A3721"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18.30.</w:t>
            </w:r>
          </w:p>
        </w:tc>
        <w:tc>
          <w:tcPr>
            <w:tcW w:w="5733" w:type="dxa"/>
            <w:vAlign w:val="center"/>
          </w:tcPr>
          <w:p w14:paraId="6F31AE8C" w14:textId="77777777" w:rsidR="006C2323" w:rsidRPr="00380D18" w:rsidRDefault="006C2323" w:rsidP="006C2323">
            <w:pPr>
              <w:spacing w:before="0"/>
              <w:ind w:right="-112"/>
              <w:rPr>
                <w:rFonts w:cs="Arial"/>
                <w:sz w:val="24"/>
                <w:szCs w:val="24"/>
              </w:rPr>
            </w:pPr>
            <w:r w:rsidRPr="00380D18">
              <w:rPr>
                <w:rFonts w:cs="Arial"/>
                <w:sz w:val="24"/>
                <w:szCs w:val="24"/>
              </w:rPr>
              <w:t>STEZALJKA SA NOSAČEM OSIGURAČA</w:t>
            </w:r>
          </w:p>
          <w:p w14:paraId="60022E96" w14:textId="77777777" w:rsidR="006C2323" w:rsidRPr="00380D18" w:rsidRDefault="006C2323" w:rsidP="006C232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PHOENIX CONTACT </w:t>
            </w:r>
            <w:r w:rsidRPr="00380D18">
              <w:rPr>
                <w:rFonts w:cs="Arial"/>
                <w:sz w:val="24"/>
                <w:szCs w:val="24"/>
              </w:rPr>
              <w:t>10xUT4</w:t>
            </w:r>
          </w:p>
          <w:p w14:paraId="531FE483" w14:textId="4EC228E7" w:rsidR="006C2323" w:rsidRPr="00380D18" w:rsidRDefault="006C2323" w:rsidP="006C2323">
            <w:pPr>
              <w:spacing w:before="0"/>
              <w:rPr>
                <w:rFonts w:eastAsia="MS Mincho" w:cs="Arial"/>
                <w:color w:val="000000"/>
                <w:sz w:val="24"/>
                <w:szCs w:val="24"/>
              </w:rPr>
            </w:pPr>
            <w:r w:rsidRPr="00380D18">
              <w:rPr>
                <w:rFonts w:cs="Arial"/>
                <w:sz w:val="24"/>
                <w:szCs w:val="24"/>
              </w:rPr>
              <w:t xml:space="preserve">10xUT4 HESI   ili </w:t>
            </w:r>
            <w:r w:rsidRPr="00380D18">
              <w:rPr>
                <w:rFonts w:eastAsia="MS Mincho" w:cs="Arial"/>
                <w:color w:val="000000"/>
                <w:sz w:val="24"/>
                <w:szCs w:val="24"/>
              </w:rPr>
              <w:t>odgovarajući</w:t>
            </w:r>
          </w:p>
        </w:tc>
        <w:tc>
          <w:tcPr>
            <w:tcW w:w="1350" w:type="dxa"/>
            <w:vAlign w:val="center"/>
          </w:tcPr>
          <w:p w14:paraId="098E4ED5" w14:textId="2DF16F3B"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710" w:type="dxa"/>
            <w:vAlign w:val="center"/>
          </w:tcPr>
          <w:p w14:paraId="337301AB" w14:textId="0C732E02"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46AB6FE5" w14:textId="77777777" w:rsidTr="001106E9">
        <w:tc>
          <w:tcPr>
            <w:tcW w:w="1012" w:type="dxa"/>
            <w:vAlign w:val="center"/>
          </w:tcPr>
          <w:p w14:paraId="198C99C0" w14:textId="39F07AE2"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18.31.</w:t>
            </w:r>
          </w:p>
        </w:tc>
        <w:tc>
          <w:tcPr>
            <w:tcW w:w="5733" w:type="dxa"/>
            <w:vAlign w:val="center"/>
          </w:tcPr>
          <w:p w14:paraId="59A71002" w14:textId="77777777" w:rsidR="006C2323" w:rsidRPr="00380D18" w:rsidRDefault="006C2323" w:rsidP="006C2323">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41F30D2D" w14:textId="791E09BE" w:rsidR="006C2323" w:rsidRPr="00380D18" w:rsidRDefault="006C2323" w:rsidP="006C2323">
            <w:pPr>
              <w:spacing w:before="0"/>
              <w:ind w:right="-112"/>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PHOENIX CONTACT 50xUT4</w:t>
            </w:r>
            <w:r w:rsidRPr="00380D18">
              <w:rPr>
                <w:rFonts w:cs="Arial"/>
                <w:sz w:val="24"/>
                <w:szCs w:val="24"/>
              </w:rPr>
              <w:t xml:space="preserve">   ili </w:t>
            </w:r>
            <w:r w:rsidRPr="00380D18">
              <w:rPr>
                <w:rFonts w:eastAsia="MS Mincho" w:cs="Arial"/>
                <w:color w:val="000000"/>
                <w:sz w:val="24"/>
                <w:szCs w:val="24"/>
              </w:rPr>
              <w:t>odgovarajući</w:t>
            </w:r>
          </w:p>
        </w:tc>
        <w:tc>
          <w:tcPr>
            <w:tcW w:w="1350" w:type="dxa"/>
            <w:vAlign w:val="center"/>
          </w:tcPr>
          <w:p w14:paraId="244D5A8E" w14:textId="4AC21A1F"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710" w:type="dxa"/>
            <w:vAlign w:val="center"/>
          </w:tcPr>
          <w:p w14:paraId="4697BFF2" w14:textId="1EFD15E2"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6C2323" w:rsidRPr="00380D18" w14:paraId="31E5B381" w14:textId="77777777" w:rsidTr="001106E9">
        <w:tc>
          <w:tcPr>
            <w:tcW w:w="1012" w:type="dxa"/>
            <w:vAlign w:val="center"/>
          </w:tcPr>
          <w:p w14:paraId="18BC0252" w14:textId="54243A32"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18.32.</w:t>
            </w:r>
          </w:p>
        </w:tc>
        <w:tc>
          <w:tcPr>
            <w:tcW w:w="5733" w:type="dxa"/>
            <w:vAlign w:val="center"/>
          </w:tcPr>
          <w:p w14:paraId="0CD9844E" w14:textId="77777777" w:rsidR="006C2323" w:rsidRPr="00380D18" w:rsidRDefault="006C2323" w:rsidP="006C2323">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7FB1CA5E" w14:textId="0FB56CA5" w:rsidR="006C2323" w:rsidRPr="00380D18" w:rsidRDefault="006C2323" w:rsidP="006C2323">
            <w:pPr>
              <w:spacing w:before="0"/>
              <w:rPr>
                <w:rFonts w:eastAsia="MS Mincho" w:cs="Arial"/>
                <w:color w:val="000000"/>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PHOENIX CONTACT 10xUT4</w:t>
            </w:r>
            <w:r w:rsidRPr="00380D18">
              <w:rPr>
                <w:rFonts w:cs="Arial"/>
                <w:sz w:val="24"/>
                <w:szCs w:val="24"/>
              </w:rPr>
              <w:t xml:space="preserve">   ili </w:t>
            </w:r>
            <w:r w:rsidRPr="00380D18">
              <w:rPr>
                <w:rFonts w:eastAsia="MS Mincho" w:cs="Arial"/>
                <w:color w:val="000000"/>
                <w:sz w:val="24"/>
                <w:szCs w:val="24"/>
              </w:rPr>
              <w:t>odgovarajući</w:t>
            </w:r>
          </w:p>
        </w:tc>
        <w:tc>
          <w:tcPr>
            <w:tcW w:w="1350" w:type="dxa"/>
            <w:vAlign w:val="center"/>
          </w:tcPr>
          <w:p w14:paraId="62AD7C65" w14:textId="6F7F3CDF"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710" w:type="dxa"/>
            <w:vAlign w:val="center"/>
          </w:tcPr>
          <w:p w14:paraId="348A1F76" w14:textId="61B20CCA"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bl>
    <w:p w14:paraId="79E849C8" w14:textId="19B3E817" w:rsidR="006C2323" w:rsidRPr="00380D18" w:rsidRDefault="006C2323" w:rsidP="006C2323">
      <w:pPr>
        <w:spacing w:before="0"/>
        <w:contextualSpacing/>
        <w:jc w:val="left"/>
        <w:rPr>
          <w:rFonts w:eastAsia="Calibri" w:cs="Arial"/>
          <w:b/>
          <w:spacing w:val="5"/>
          <w:kern w:val="28"/>
          <w:sz w:val="24"/>
          <w:szCs w:val="24"/>
          <w:lang w:val="sr-Cyrl-RS"/>
        </w:rPr>
      </w:pPr>
    </w:p>
    <w:tbl>
      <w:tblPr>
        <w:tblStyle w:val="TableGrid"/>
        <w:tblW w:w="9805" w:type="dxa"/>
        <w:tblLook w:val="04A0" w:firstRow="1" w:lastRow="0" w:firstColumn="1" w:lastColumn="0" w:noHBand="0" w:noVBand="1"/>
      </w:tblPr>
      <w:tblGrid>
        <w:gridCol w:w="1084"/>
        <w:gridCol w:w="5661"/>
        <w:gridCol w:w="1350"/>
        <w:gridCol w:w="1710"/>
      </w:tblGrid>
      <w:tr w:rsidR="006C2323" w:rsidRPr="00380D18" w14:paraId="5855D554" w14:textId="77777777" w:rsidTr="001106E9">
        <w:tc>
          <w:tcPr>
            <w:tcW w:w="1084" w:type="dxa"/>
            <w:vAlign w:val="center"/>
          </w:tcPr>
          <w:p w14:paraId="06DA72EE"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18.33.</w:t>
            </w:r>
          </w:p>
        </w:tc>
        <w:tc>
          <w:tcPr>
            <w:tcW w:w="5661" w:type="dxa"/>
            <w:vAlign w:val="center"/>
          </w:tcPr>
          <w:p w14:paraId="0577D6B4" w14:textId="77777777" w:rsidR="006C2323" w:rsidRPr="00380D18" w:rsidRDefault="006C2323" w:rsidP="00AF29BB">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61745A61" w14:textId="77777777" w:rsidR="006C2323" w:rsidRPr="00380D18" w:rsidRDefault="006C2323" w:rsidP="00AF29BB">
            <w:pPr>
              <w:spacing w:before="0"/>
              <w:rPr>
                <w:rFonts w:eastAsia="MS Mincho" w:cs="Arial"/>
                <w:color w:val="000000"/>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PHOENIX CONTACT 30xUT4</w:t>
            </w:r>
            <w:r w:rsidRPr="00380D18">
              <w:rPr>
                <w:rFonts w:cs="Arial"/>
                <w:sz w:val="24"/>
                <w:szCs w:val="24"/>
              </w:rPr>
              <w:t xml:space="preserve">   ili </w:t>
            </w:r>
            <w:r w:rsidRPr="00380D18">
              <w:rPr>
                <w:rFonts w:eastAsia="MS Mincho" w:cs="Arial"/>
                <w:color w:val="000000"/>
                <w:sz w:val="24"/>
                <w:szCs w:val="24"/>
              </w:rPr>
              <w:t>odgovarajući</w:t>
            </w:r>
          </w:p>
        </w:tc>
        <w:tc>
          <w:tcPr>
            <w:tcW w:w="1350" w:type="dxa"/>
            <w:vAlign w:val="center"/>
          </w:tcPr>
          <w:p w14:paraId="47BC34C6"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kpl</w:t>
            </w:r>
          </w:p>
        </w:tc>
        <w:tc>
          <w:tcPr>
            <w:tcW w:w="1710" w:type="dxa"/>
            <w:vAlign w:val="center"/>
          </w:tcPr>
          <w:p w14:paraId="1A415B3C" w14:textId="77777777" w:rsidR="006C2323" w:rsidRPr="00380D18" w:rsidRDefault="006C232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3D083357" w14:textId="77777777" w:rsidTr="001106E9">
        <w:trPr>
          <w:trHeight w:val="482"/>
        </w:trPr>
        <w:tc>
          <w:tcPr>
            <w:tcW w:w="9805" w:type="dxa"/>
            <w:gridSpan w:val="4"/>
            <w:vAlign w:val="center"/>
          </w:tcPr>
          <w:p w14:paraId="105F8F46" w14:textId="1215AF56" w:rsidR="006C2323" w:rsidRPr="00380D18" w:rsidRDefault="006C2323" w:rsidP="006C2323">
            <w:pPr>
              <w:widowControl w:val="0"/>
              <w:autoSpaceDE w:val="0"/>
              <w:autoSpaceDN w:val="0"/>
              <w:adjustRightInd w:val="0"/>
              <w:spacing w:before="0"/>
              <w:contextualSpacing/>
              <w:jc w:val="center"/>
              <w:rPr>
                <w:rFonts w:cs="Arial"/>
                <w:b/>
                <w:sz w:val="24"/>
                <w:szCs w:val="24"/>
              </w:rPr>
            </w:pPr>
            <w:r w:rsidRPr="00380D18">
              <w:rPr>
                <w:rFonts w:cs="Arial"/>
                <w:b/>
                <w:sz w:val="24"/>
                <w:szCs w:val="24"/>
              </w:rPr>
              <w:t xml:space="preserve">19. SET REZERVNIH DELOVA </w:t>
            </w:r>
          </w:p>
        </w:tc>
      </w:tr>
      <w:tr w:rsidR="006C2323" w:rsidRPr="00380D18" w14:paraId="545210ED" w14:textId="77777777" w:rsidTr="001106E9">
        <w:tc>
          <w:tcPr>
            <w:tcW w:w="1084" w:type="dxa"/>
            <w:vAlign w:val="center"/>
          </w:tcPr>
          <w:p w14:paraId="7EA6724F" w14:textId="2ECD8065" w:rsidR="006C2323" w:rsidRPr="00380D18" w:rsidRDefault="006C2323" w:rsidP="006C2323">
            <w:pPr>
              <w:widowControl w:val="0"/>
              <w:autoSpaceDE w:val="0"/>
              <w:autoSpaceDN w:val="0"/>
              <w:adjustRightInd w:val="0"/>
              <w:spacing w:before="0"/>
              <w:contextualSpacing/>
              <w:jc w:val="center"/>
              <w:rPr>
                <w:rFonts w:cs="Arial"/>
                <w:noProof/>
                <w:sz w:val="24"/>
                <w:szCs w:val="24"/>
                <w:lang w:val="sr-Latn-RS"/>
              </w:rPr>
            </w:pPr>
            <w:r w:rsidRPr="00380D18">
              <w:rPr>
                <w:rFonts w:cs="Arial"/>
                <w:sz w:val="24"/>
                <w:szCs w:val="24"/>
              </w:rPr>
              <w:t>19.1.</w:t>
            </w:r>
          </w:p>
        </w:tc>
        <w:tc>
          <w:tcPr>
            <w:tcW w:w="5661" w:type="dxa"/>
            <w:vAlign w:val="center"/>
          </w:tcPr>
          <w:p w14:paraId="1CC37B2F" w14:textId="77777777" w:rsidR="006C2323" w:rsidRPr="00380D18" w:rsidRDefault="006C2323" w:rsidP="006C2323">
            <w:pPr>
              <w:spacing w:before="0"/>
              <w:rPr>
                <w:rFonts w:cs="Arial"/>
                <w:sz w:val="24"/>
                <w:szCs w:val="24"/>
              </w:rPr>
            </w:pPr>
            <w:r w:rsidRPr="00380D18">
              <w:rPr>
                <w:rFonts w:cs="Arial"/>
                <w:sz w:val="24"/>
                <w:szCs w:val="24"/>
              </w:rPr>
              <w:t>ISPRAVLJAČ ZA FREKVENTNI PRETVARAČ 6SL3710-1GH35-8AA3-Z</w:t>
            </w:r>
          </w:p>
          <w:p w14:paraId="0303B8FB" w14:textId="12598169" w:rsidR="006C2323" w:rsidRPr="00380D18" w:rsidRDefault="006C2323" w:rsidP="006C232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6SL3710-1GH35-8AA3-Z ili </w:t>
            </w:r>
            <w:r w:rsidRPr="00380D18">
              <w:rPr>
                <w:rFonts w:eastAsia="MS Mincho" w:cs="Arial"/>
                <w:color w:val="000000"/>
                <w:sz w:val="24"/>
                <w:szCs w:val="24"/>
              </w:rPr>
              <w:t>odgovarajući</w:t>
            </w:r>
          </w:p>
        </w:tc>
        <w:tc>
          <w:tcPr>
            <w:tcW w:w="1350" w:type="dxa"/>
            <w:vAlign w:val="center"/>
          </w:tcPr>
          <w:p w14:paraId="40DC24FD" w14:textId="7E17EE4C"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5883D368" w14:textId="6803469B"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4B759400" w14:textId="77777777" w:rsidTr="001106E9">
        <w:tc>
          <w:tcPr>
            <w:tcW w:w="1084" w:type="dxa"/>
            <w:vAlign w:val="center"/>
          </w:tcPr>
          <w:p w14:paraId="72394F06" w14:textId="3E66DEDF"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19.2.</w:t>
            </w:r>
          </w:p>
        </w:tc>
        <w:tc>
          <w:tcPr>
            <w:tcW w:w="5661" w:type="dxa"/>
            <w:vAlign w:val="center"/>
          </w:tcPr>
          <w:p w14:paraId="0B80E28A" w14:textId="77777777" w:rsidR="006C2323" w:rsidRPr="00380D18" w:rsidRDefault="006C2323" w:rsidP="006C2323">
            <w:pPr>
              <w:spacing w:before="0"/>
              <w:rPr>
                <w:rFonts w:cs="Arial"/>
                <w:sz w:val="24"/>
                <w:szCs w:val="24"/>
              </w:rPr>
            </w:pPr>
            <w:r w:rsidRPr="00380D18">
              <w:rPr>
                <w:rFonts w:cs="Arial"/>
                <w:sz w:val="24"/>
                <w:szCs w:val="24"/>
              </w:rPr>
              <w:t>INVERTOR ZA FREKVENTNI PRETVARAČ 6SL3710-1GH35-8AA3-Z</w:t>
            </w:r>
          </w:p>
          <w:p w14:paraId="1B99993C" w14:textId="6A7F6D38" w:rsidR="006C2323" w:rsidRPr="00380D18" w:rsidRDefault="006C2323" w:rsidP="006C232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6SL3710-1GH35-8AA3-Z ili </w:t>
            </w:r>
            <w:r w:rsidRPr="00380D18">
              <w:rPr>
                <w:rFonts w:eastAsia="MS Mincho" w:cs="Arial"/>
                <w:color w:val="000000"/>
                <w:sz w:val="24"/>
                <w:szCs w:val="24"/>
              </w:rPr>
              <w:t>odgovarajući</w:t>
            </w:r>
          </w:p>
        </w:tc>
        <w:tc>
          <w:tcPr>
            <w:tcW w:w="1350" w:type="dxa"/>
            <w:vAlign w:val="center"/>
          </w:tcPr>
          <w:p w14:paraId="6E98569B" w14:textId="74FA1B6A"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653F60E8" w14:textId="22C35B5A"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44EBF1DF" w14:textId="77777777" w:rsidTr="001106E9">
        <w:tc>
          <w:tcPr>
            <w:tcW w:w="1084" w:type="dxa"/>
            <w:vAlign w:val="center"/>
          </w:tcPr>
          <w:p w14:paraId="6BC8C3F7" w14:textId="2AAAE183"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19.3.</w:t>
            </w:r>
          </w:p>
        </w:tc>
        <w:tc>
          <w:tcPr>
            <w:tcW w:w="5661" w:type="dxa"/>
            <w:vAlign w:val="center"/>
          </w:tcPr>
          <w:p w14:paraId="789A2ED6" w14:textId="77777777" w:rsidR="006C2323" w:rsidRPr="00380D18" w:rsidRDefault="006C2323" w:rsidP="006C2323">
            <w:pPr>
              <w:autoSpaceDE w:val="0"/>
              <w:autoSpaceDN w:val="0"/>
              <w:adjustRightInd w:val="0"/>
              <w:spacing w:before="0"/>
              <w:rPr>
                <w:rFonts w:cs="Arial"/>
                <w:sz w:val="24"/>
                <w:szCs w:val="24"/>
                <w:lang w:eastAsia="sr-Latn-RS"/>
              </w:rPr>
            </w:pPr>
            <w:r w:rsidRPr="00380D18">
              <w:rPr>
                <w:rFonts w:cs="Arial"/>
                <w:sz w:val="24"/>
                <w:szCs w:val="24"/>
                <w:lang w:eastAsia="sr-Latn-RS"/>
              </w:rPr>
              <w:t>FREKVENTNI PRETVARAČ, S120, PM340 400VAC, 45kW, 90A</w:t>
            </w:r>
          </w:p>
          <w:p w14:paraId="4E03B630" w14:textId="77777777" w:rsidR="006C2323" w:rsidRPr="00380D18" w:rsidRDefault="006C2323" w:rsidP="006C2323">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6SL3210-1SE31-0UA0</w:t>
            </w:r>
          </w:p>
          <w:p w14:paraId="7F711F62" w14:textId="77777777" w:rsidR="006C2323" w:rsidRPr="00380D18" w:rsidRDefault="006C2323" w:rsidP="006C2323">
            <w:pPr>
              <w:autoSpaceDE w:val="0"/>
              <w:autoSpaceDN w:val="0"/>
              <w:adjustRightInd w:val="0"/>
              <w:spacing w:before="0"/>
              <w:rPr>
                <w:rFonts w:cs="Arial"/>
                <w:sz w:val="24"/>
                <w:szCs w:val="24"/>
                <w:lang w:eastAsia="sr-Latn-RS"/>
              </w:rPr>
            </w:pPr>
            <w:r w:rsidRPr="00380D18">
              <w:rPr>
                <w:rFonts w:cs="Arial"/>
                <w:sz w:val="24"/>
                <w:szCs w:val="24"/>
                <w:lang w:eastAsia="sr-Latn-RS"/>
              </w:rPr>
              <w:t>+6SL3262-1AD00-0DA0</w:t>
            </w:r>
          </w:p>
          <w:p w14:paraId="31CDEB89" w14:textId="77777777" w:rsidR="006C2323" w:rsidRPr="00380D18" w:rsidRDefault="006C2323" w:rsidP="006C2323">
            <w:pPr>
              <w:autoSpaceDE w:val="0"/>
              <w:autoSpaceDN w:val="0"/>
              <w:adjustRightInd w:val="0"/>
              <w:spacing w:before="0"/>
              <w:rPr>
                <w:rFonts w:cs="Arial"/>
                <w:sz w:val="24"/>
                <w:szCs w:val="24"/>
                <w:lang w:eastAsia="sr-Latn-RS"/>
              </w:rPr>
            </w:pPr>
            <w:r w:rsidRPr="00380D18">
              <w:rPr>
                <w:rFonts w:cs="Arial"/>
                <w:sz w:val="24"/>
                <w:szCs w:val="24"/>
                <w:lang w:eastAsia="sr-Latn-RS"/>
              </w:rPr>
              <w:t>+6SL3202-0CJ28-6AA0</w:t>
            </w:r>
          </w:p>
          <w:p w14:paraId="43D1C734" w14:textId="77777777" w:rsidR="006C2323" w:rsidRPr="00380D18" w:rsidRDefault="006C2323" w:rsidP="006C2323">
            <w:pPr>
              <w:autoSpaceDE w:val="0"/>
              <w:autoSpaceDN w:val="0"/>
              <w:adjustRightInd w:val="0"/>
              <w:spacing w:before="0"/>
              <w:rPr>
                <w:rFonts w:cs="Arial"/>
                <w:sz w:val="24"/>
                <w:szCs w:val="24"/>
                <w:lang w:eastAsia="sr-Latn-RS"/>
              </w:rPr>
            </w:pPr>
            <w:r w:rsidRPr="00380D18">
              <w:rPr>
                <w:rFonts w:cs="Arial"/>
                <w:sz w:val="24"/>
                <w:szCs w:val="24"/>
                <w:lang w:eastAsia="sr-Latn-RS"/>
              </w:rPr>
              <w:t>+6SL3040-1MA00-0AA0</w:t>
            </w:r>
          </w:p>
          <w:p w14:paraId="61D3E6F6" w14:textId="77777777" w:rsidR="006C2323" w:rsidRPr="00380D18" w:rsidRDefault="006C2323" w:rsidP="006C2323">
            <w:pPr>
              <w:autoSpaceDE w:val="0"/>
              <w:autoSpaceDN w:val="0"/>
              <w:adjustRightInd w:val="0"/>
              <w:spacing w:before="0"/>
              <w:rPr>
                <w:rFonts w:cs="Arial"/>
                <w:sz w:val="24"/>
                <w:szCs w:val="24"/>
                <w:lang w:eastAsia="sr-Latn-RS"/>
              </w:rPr>
            </w:pPr>
            <w:r w:rsidRPr="00380D18">
              <w:rPr>
                <w:rFonts w:cs="Arial"/>
                <w:sz w:val="24"/>
                <w:szCs w:val="24"/>
                <w:lang w:eastAsia="sr-Latn-RS"/>
              </w:rPr>
              <w:t>+6SL3054-0ED00-1BA0</w:t>
            </w:r>
          </w:p>
          <w:p w14:paraId="195059BD" w14:textId="77777777" w:rsidR="006C2323" w:rsidRPr="00380D18" w:rsidRDefault="006C2323" w:rsidP="006C2323">
            <w:pPr>
              <w:autoSpaceDE w:val="0"/>
              <w:autoSpaceDN w:val="0"/>
              <w:adjustRightInd w:val="0"/>
              <w:spacing w:before="0"/>
              <w:rPr>
                <w:rFonts w:cs="Arial"/>
                <w:sz w:val="24"/>
                <w:szCs w:val="24"/>
                <w:lang w:eastAsia="sr-Latn-RS"/>
              </w:rPr>
            </w:pPr>
            <w:r w:rsidRPr="00380D18">
              <w:rPr>
                <w:rFonts w:cs="Arial"/>
                <w:sz w:val="24"/>
                <w:szCs w:val="24"/>
                <w:lang w:eastAsia="sr-Latn-RS"/>
              </w:rPr>
              <w:t>+6SL3040-0PA00-0AA1</w:t>
            </w:r>
          </w:p>
          <w:p w14:paraId="3A8F707E" w14:textId="77777777" w:rsidR="006C2323" w:rsidRPr="00380D18" w:rsidRDefault="006C2323" w:rsidP="006C2323">
            <w:pPr>
              <w:autoSpaceDE w:val="0"/>
              <w:autoSpaceDN w:val="0"/>
              <w:adjustRightInd w:val="0"/>
              <w:spacing w:before="0"/>
              <w:rPr>
                <w:rFonts w:cs="Arial"/>
                <w:sz w:val="24"/>
                <w:szCs w:val="24"/>
                <w:lang w:eastAsia="sr-Latn-RS"/>
              </w:rPr>
            </w:pPr>
            <w:r w:rsidRPr="00380D18">
              <w:rPr>
                <w:rFonts w:cs="Arial"/>
                <w:sz w:val="24"/>
                <w:szCs w:val="24"/>
                <w:lang w:eastAsia="sr-Latn-RS"/>
              </w:rPr>
              <w:t>+6SL3055-0AA00-2EB0</w:t>
            </w:r>
          </w:p>
          <w:p w14:paraId="1012C85B" w14:textId="2BDB5A88" w:rsidR="006C2323" w:rsidRPr="00380D18" w:rsidRDefault="006C2323" w:rsidP="006C2323">
            <w:pPr>
              <w:spacing w:before="0"/>
              <w:rPr>
                <w:rFonts w:cs="Arial"/>
                <w:sz w:val="24"/>
                <w:szCs w:val="24"/>
              </w:rPr>
            </w:pPr>
            <w:r w:rsidRPr="00380D18">
              <w:rPr>
                <w:rFonts w:cs="Arial"/>
                <w:sz w:val="24"/>
                <w:szCs w:val="24"/>
                <w:lang w:eastAsia="sr-Latn-RS"/>
              </w:rPr>
              <w:t>+6SL3055-0AA00-4BA0</w:t>
            </w:r>
            <w:r w:rsidRPr="00380D18">
              <w:rPr>
                <w:rFonts w:cs="Arial"/>
                <w:sz w:val="24"/>
                <w:szCs w:val="24"/>
              </w:rPr>
              <w:t xml:space="preserve"> ili </w:t>
            </w:r>
            <w:r w:rsidRPr="00380D18">
              <w:rPr>
                <w:rFonts w:eastAsia="MS Mincho" w:cs="Arial"/>
                <w:color w:val="000000"/>
                <w:sz w:val="24"/>
                <w:szCs w:val="24"/>
              </w:rPr>
              <w:t>odgovarajući</w:t>
            </w:r>
          </w:p>
        </w:tc>
        <w:tc>
          <w:tcPr>
            <w:tcW w:w="1350" w:type="dxa"/>
            <w:vAlign w:val="center"/>
          </w:tcPr>
          <w:p w14:paraId="3B9CF4A5" w14:textId="5E4769E7"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0F623084" w14:textId="67FBA512"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1448CBB5" w14:textId="77777777" w:rsidTr="001106E9">
        <w:tc>
          <w:tcPr>
            <w:tcW w:w="1084" w:type="dxa"/>
            <w:vAlign w:val="center"/>
          </w:tcPr>
          <w:p w14:paraId="42AF71D1" w14:textId="47BBA39D"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19.4.</w:t>
            </w:r>
          </w:p>
        </w:tc>
        <w:tc>
          <w:tcPr>
            <w:tcW w:w="5661" w:type="dxa"/>
            <w:vAlign w:val="center"/>
          </w:tcPr>
          <w:p w14:paraId="0480951B" w14:textId="77777777" w:rsidR="006C2323" w:rsidRPr="00380D18" w:rsidRDefault="006C2323" w:rsidP="006C2323">
            <w:pPr>
              <w:spacing w:before="0"/>
              <w:rPr>
                <w:rFonts w:cs="Arial"/>
                <w:sz w:val="24"/>
                <w:szCs w:val="24"/>
                <w:lang w:eastAsia="sr-Latn-RS"/>
              </w:rPr>
            </w:pPr>
            <w:r w:rsidRPr="00380D18">
              <w:rPr>
                <w:rFonts w:cs="Arial"/>
                <w:sz w:val="24"/>
                <w:szCs w:val="24"/>
                <w:lang w:eastAsia="sr-Latn-RS"/>
              </w:rPr>
              <w:t>S7-400, CP443-1, KOMUNIKACIONI MODUL</w:t>
            </w:r>
          </w:p>
          <w:p w14:paraId="5FAE4042" w14:textId="53E4E2D5" w:rsidR="006C2323" w:rsidRPr="00380D18" w:rsidRDefault="006C2323" w:rsidP="006C2323">
            <w:pPr>
              <w:autoSpaceDE w:val="0"/>
              <w:autoSpaceDN w:val="0"/>
              <w:adjustRightInd w:val="0"/>
              <w:spacing w:before="0"/>
              <w:rPr>
                <w:rFonts w:cs="Arial"/>
                <w:sz w:val="24"/>
                <w:szCs w:val="24"/>
                <w:lang w:eastAsia="sr-Latn-RS"/>
              </w:rPr>
            </w:pPr>
            <w:r w:rsidRPr="00380D18">
              <w:rPr>
                <w:rFonts w:eastAsia="MS Mincho" w:cs="Arial"/>
                <w:color w:val="000000"/>
                <w:sz w:val="24"/>
                <w:szCs w:val="24"/>
              </w:rPr>
              <w:lastRenderedPageBreak/>
              <w:t>Tip:</w:t>
            </w:r>
            <w:r w:rsidRPr="00380D18">
              <w:rPr>
                <w:rFonts w:cs="Arial"/>
                <w:sz w:val="24"/>
                <w:szCs w:val="24"/>
              </w:rPr>
              <w:t xml:space="preserve"> SIEMENS </w:t>
            </w:r>
            <w:r w:rsidRPr="00380D18">
              <w:rPr>
                <w:rFonts w:cs="Arial"/>
                <w:sz w:val="24"/>
                <w:szCs w:val="24"/>
                <w:lang w:eastAsia="sr-Latn-RS"/>
              </w:rPr>
              <w:t>6GK7443-1EX20-0XE0</w:t>
            </w:r>
            <w:r w:rsidRPr="00380D18">
              <w:rPr>
                <w:rFonts w:cs="Arial"/>
                <w:sz w:val="24"/>
                <w:szCs w:val="24"/>
              </w:rPr>
              <w:t xml:space="preserve"> ili </w:t>
            </w:r>
            <w:r w:rsidRPr="00380D18">
              <w:rPr>
                <w:rFonts w:eastAsia="MS Mincho" w:cs="Arial"/>
                <w:color w:val="000000"/>
                <w:sz w:val="24"/>
                <w:szCs w:val="24"/>
              </w:rPr>
              <w:t>odgovarajući</w:t>
            </w:r>
          </w:p>
        </w:tc>
        <w:tc>
          <w:tcPr>
            <w:tcW w:w="1350" w:type="dxa"/>
            <w:vAlign w:val="center"/>
          </w:tcPr>
          <w:p w14:paraId="3AE3FBF1" w14:textId="1BFA2CAB"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kom</w:t>
            </w:r>
          </w:p>
        </w:tc>
        <w:tc>
          <w:tcPr>
            <w:tcW w:w="1710" w:type="dxa"/>
            <w:vAlign w:val="center"/>
          </w:tcPr>
          <w:p w14:paraId="57452FD4" w14:textId="16EF9B7A"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540D3B98" w14:textId="77777777" w:rsidTr="001106E9">
        <w:tc>
          <w:tcPr>
            <w:tcW w:w="1084" w:type="dxa"/>
            <w:vAlign w:val="center"/>
          </w:tcPr>
          <w:p w14:paraId="2C3B4DEE" w14:textId="1AB42B56"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19.5.</w:t>
            </w:r>
          </w:p>
        </w:tc>
        <w:tc>
          <w:tcPr>
            <w:tcW w:w="5661" w:type="dxa"/>
            <w:vAlign w:val="center"/>
          </w:tcPr>
          <w:p w14:paraId="0CEF320D" w14:textId="77777777" w:rsidR="006C2323" w:rsidRPr="00380D18" w:rsidRDefault="006C2323" w:rsidP="006C2323">
            <w:pPr>
              <w:autoSpaceDE w:val="0"/>
              <w:autoSpaceDN w:val="0"/>
              <w:adjustRightInd w:val="0"/>
              <w:spacing w:before="0"/>
              <w:rPr>
                <w:rFonts w:cs="Arial"/>
                <w:sz w:val="24"/>
                <w:szCs w:val="24"/>
                <w:lang w:eastAsia="sr-Latn-RS"/>
              </w:rPr>
            </w:pPr>
            <w:r w:rsidRPr="00380D18">
              <w:rPr>
                <w:rFonts w:cs="Arial"/>
                <w:sz w:val="24"/>
                <w:szCs w:val="24"/>
                <w:lang w:eastAsia="sr-Latn-RS"/>
              </w:rPr>
              <w:t>S7-400, CP443-5, PROFIBUS KOMUNIKACIONI</w:t>
            </w:r>
          </w:p>
          <w:p w14:paraId="4F5FCBDA" w14:textId="77777777" w:rsidR="006C2323" w:rsidRPr="00380D18" w:rsidRDefault="006C2323" w:rsidP="006C2323">
            <w:pPr>
              <w:spacing w:before="0"/>
              <w:rPr>
                <w:rFonts w:cs="Arial"/>
                <w:sz w:val="24"/>
                <w:szCs w:val="24"/>
                <w:lang w:eastAsia="sr-Latn-RS"/>
              </w:rPr>
            </w:pPr>
            <w:r w:rsidRPr="00380D18">
              <w:rPr>
                <w:rFonts w:cs="Arial"/>
                <w:sz w:val="24"/>
                <w:szCs w:val="24"/>
                <w:lang w:eastAsia="sr-Latn-RS"/>
              </w:rPr>
              <w:t>MODUL, SA PROFIBUS KONEKTOROM</w:t>
            </w:r>
          </w:p>
          <w:p w14:paraId="291C4DB4" w14:textId="77777777" w:rsidR="006C2323" w:rsidRPr="00380D18" w:rsidRDefault="006C2323" w:rsidP="006C2323">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6GK7443-5DX04-0XE0</w:t>
            </w:r>
          </w:p>
          <w:p w14:paraId="7A296DA3" w14:textId="3DDDAE42" w:rsidR="006C2323" w:rsidRPr="00380D18" w:rsidRDefault="006C2323" w:rsidP="006C2323">
            <w:pPr>
              <w:spacing w:before="0"/>
              <w:rPr>
                <w:rFonts w:cs="Arial"/>
                <w:sz w:val="24"/>
                <w:szCs w:val="24"/>
                <w:lang w:eastAsia="sr-Latn-RS"/>
              </w:rPr>
            </w:pPr>
            <w:r w:rsidRPr="00380D18">
              <w:rPr>
                <w:rFonts w:cs="Arial"/>
                <w:sz w:val="24"/>
                <w:szCs w:val="24"/>
                <w:lang w:eastAsia="sr-Latn-RS"/>
              </w:rPr>
              <w:t>6ES7972-0BA12-0XA0</w:t>
            </w:r>
            <w:r w:rsidRPr="00380D18">
              <w:rPr>
                <w:rFonts w:cs="Arial"/>
                <w:sz w:val="24"/>
                <w:szCs w:val="24"/>
              </w:rPr>
              <w:t xml:space="preserve"> ili </w:t>
            </w:r>
            <w:r w:rsidRPr="00380D18">
              <w:rPr>
                <w:rFonts w:eastAsia="MS Mincho" w:cs="Arial"/>
                <w:color w:val="000000"/>
                <w:sz w:val="24"/>
                <w:szCs w:val="24"/>
              </w:rPr>
              <w:t>odgovarajući</w:t>
            </w:r>
          </w:p>
        </w:tc>
        <w:tc>
          <w:tcPr>
            <w:tcW w:w="1350" w:type="dxa"/>
            <w:vAlign w:val="center"/>
          </w:tcPr>
          <w:p w14:paraId="225FFFAD" w14:textId="293E703E"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57E05442" w14:textId="61C101EE"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0B1DDFC6" w14:textId="77777777" w:rsidTr="001106E9">
        <w:tc>
          <w:tcPr>
            <w:tcW w:w="1084" w:type="dxa"/>
            <w:vAlign w:val="center"/>
          </w:tcPr>
          <w:p w14:paraId="2DCAC960" w14:textId="141E584B"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19.6.</w:t>
            </w:r>
          </w:p>
        </w:tc>
        <w:tc>
          <w:tcPr>
            <w:tcW w:w="5661" w:type="dxa"/>
            <w:vAlign w:val="center"/>
          </w:tcPr>
          <w:p w14:paraId="6B2DF2E9" w14:textId="77777777" w:rsidR="006C2323" w:rsidRPr="00380D18" w:rsidRDefault="006C2323" w:rsidP="006C2323">
            <w:pPr>
              <w:autoSpaceDE w:val="0"/>
              <w:autoSpaceDN w:val="0"/>
              <w:adjustRightInd w:val="0"/>
              <w:spacing w:before="0"/>
              <w:rPr>
                <w:rFonts w:cs="Arial"/>
                <w:sz w:val="24"/>
                <w:szCs w:val="24"/>
                <w:lang w:eastAsia="sr-Latn-RS"/>
              </w:rPr>
            </w:pPr>
            <w:r w:rsidRPr="00380D18">
              <w:rPr>
                <w:rFonts w:cs="Arial"/>
                <w:sz w:val="24"/>
                <w:szCs w:val="24"/>
                <w:lang w:eastAsia="sr-Latn-RS"/>
              </w:rPr>
              <w:t>S7-400, SM421, DI32/24VDC, SA KONEKTOROM OD 40 PINA</w:t>
            </w:r>
          </w:p>
          <w:p w14:paraId="5CCCC14A" w14:textId="77777777" w:rsidR="006C2323" w:rsidRPr="00380D18" w:rsidRDefault="006C2323" w:rsidP="006C2323">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6ES7421-1BL01-0AA0</w:t>
            </w:r>
          </w:p>
          <w:p w14:paraId="579C314E" w14:textId="36201C69" w:rsidR="006C2323" w:rsidRPr="00380D18" w:rsidRDefault="006C2323" w:rsidP="006C2323">
            <w:pPr>
              <w:autoSpaceDE w:val="0"/>
              <w:autoSpaceDN w:val="0"/>
              <w:adjustRightInd w:val="0"/>
              <w:spacing w:before="0"/>
              <w:rPr>
                <w:rFonts w:cs="Arial"/>
                <w:sz w:val="24"/>
                <w:szCs w:val="24"/>
                <w:lang w:eastAsia="sr-Latn-RS"/>
              </w:rPr>
            </w:pPr>
            <w:r w:rsidRPr="00380D18">
              <w:rPr>
                <w:rFonts w:cs="Arial"/>
                <w:sz w:val="24"/>
                <w:szCs w:val="24"/>
                <w:lang w:eastAsia="sr-Latn-RS"/>
              </w:rPr>
              <w:t xml:space="preserve">+ 6ES7492-1AL00-0AA0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1E1C577A" w14:textId="44AFB6EB"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4054AA81" w14:textId="4710FAB3"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079FFC6F" w14:textId="77777777" w:rsidTr="001106E9">
        <w:tc>
          <w:tcPr>
            <w:tcW w:w="1084" w:type="dxa"/>
            <w:vAlign w:val="center"/>
          </w:tcPr>
          <w:p w14:paraId="12943367" w14:textId="1FA3D165"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19.7.</w:t>
            </w:r>
          </w:p>
        </w:tc>
        <w:tc>
          <w:tcPr>
            <w:tcW w:w="5661" w:type="dxa"/>
            <w:vAlign w:val="center"/>
          </w:tcPr>
          <w:p w14:paraId="6AA4C377" w14:textId="77777777" w:rsidR="006C2323" w:rsidRPr="00380D18" w:rsidRDefault="006C2323" w:rsidP="006C2323">
            <w:pPr>
              <w:autoSpaceDE w:val="0"/>
              <w:autoSpaceDN w:val="0"/>
              <w:adjustRightInd w:val="0"/>
              <w:spacing w:before="0"/>
              <w:rPr>
                <w:rFonts w:cs="Arial"/>
                <w:sz w:val="24"/>
                <w:szCs w:val="24"/>
                <w:lang w:eastAsia="sr-Latn-RS"/>
              </w:rPr>
            </w:pPr>
            <w:r w:rsidRPr="00380D18">
              <w:rPr>
                <w:rFonts w:cs="Arial"/>
                <w:sz w:val="24"/>
                <w:szCs w:val="24"/>
                <w:lang w:eastAsia="sr-Latn-RS"/>
              </w:rPr>
              <w:t>S7-400, SM431, AI16/16bit, SA KONEKTOROM OD</w:t>
            </w:r>
          </w:p>
          <w:p w14:paraId="4DEB99C6" w14:textId="77777777" w:rsidR="006C2323" w:rsidRPr="00380D18" w:rsidRDefault="006C2323" w:rsidP="006C2323">
            <w:pPr>
              <w:spacing w:before="0"/>
              <w:rPr>
                <w:rFonts w:cs="Arial"/>
                <w:sz w:val="24"/>
                <w:szCs w:val="24"/>
                <w:lang w:eastAsia="sr-Latn-RS"/>
              </w:rPr>
            </w:pPr>
            <w:r w:rsidRPr="00380D18">
              <w:rPr>
                <w:rFonts w:cs="Arial"/>
                <w:sz w:val="24"/>
                <w:szCs w:val="24"/>
                <w:lang w:eastAsia="sr-Latn-RS"/>
              </w:rPr>
              <w:t>40 PINA</w:t>
            </w:r>
          </w:p>
          <w:p w14:paraId="62773032" w14:textId="77777777" w:rsidR="006C2323" w:rsidRPr="00380D18" w:rsidRDefault="006C2323" w:rsidP="006C2323">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6ES7431-7QH00-0AB0</w:t>
            </w:r>
          </w:p>
          <w:p w14:paraId="5A84BE59" w14:textId="1180E441" w:rsidR="006C2323" w:rsidRPr="00380D18" w:rsidRDefault="006C2323" w:rsidP="006C2323">
            <w:pPr>
              <w:autoSpaceDE w:val="0"/>
              <w:autoSpaceDN w:val="0"/>
              <w:adjustRightInd w:val="0"/>
              <w:spacing w:before="0"/>
              <w:rPr>
                <w:rFonts w:cs="Arial"/>
                <w:sz w:val="24"/>
                <w:szCs w:val="24"/>
                <w:lang w:eastAsia="sr-Latn-RS"/>
              </w:rPr>
            </w:pPr>
            <w:r w:rsidRPr="00380D18">
              <w:rPr>
                <w:rFonts w:cs="Arial"/>
                <w:sz w:val="24"/>
                <w:szCs w:val="24"/>
                <w:lang w:eastAsia="sr-Latn-RS"/>
              </w:rPr>
              <w:t xml:space="preserve">+ 6ES7492-1AL00-0AA0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3187448F" w14:textId="0C76BE0C"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2D5DEED4" w14:textId="4B0B4370"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6C2323" w:rsidRPr="00380D18" w14:paraId="52FABE0C" w14:textId="77777777" w:rsidTr="001106E9">
        <w:tc>
          <w:tcPr>
            <w:tcW w:w="1084" w:type="dxa"/>
            <w:vAlign w:val="center"/>
          </w:tcPr>
          <w:p w14:paraId="3ACE8CA6" w14:textId="7859A501"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19.8.</w:t>
            </w:r>
          </w:p>
        </w:tc>
        <w:tc>
          <w:tcPr>
            <w:tcW w:w="5661" w:type="dxa"/>
            <w:vAlign w:val="center"/>
          </w:tcPr>
          <w:p w14:paraId="221BFE9E" w14:textId="77777777" w:rsidR="006C2323" w:rsidRPr="00380D18" w:rsidRDefault="006C2323" w:rsidP="006C2323">
            <w:pPr>
              <w:autoSpaceDE w:val="0"/>
              <w:autoSpaceDN w:val="0"/>
              <w:adjustRightInd w:val="0"/>
              <w:spacing w:before="0"/>
              <w:rPr>
                <w:rFonts w:cs="Arial"/>
                <w:sz w:val="24"/>
                <w:szCs w:val="24"/>
                <w:lang w:eastAsia="sr-Latn-RS"/>
              </w:rPr>
            </w:pPr>
            <w:r w:rsidRPr="00380D18">
              <w:rPr>
                <w:rFonts w:cs="Arial"/>
                <w:sz w:val="24"/>
                <w:szCs w:val="24"/>
                <w:lang w:eastAsia="sr-Latn-RS"/>
              </w:rPr>
              <w:t>S7-400, SM422, DO32/24VDC/0.5A, SA</w:t>
            </w:r>
          </w:p>
          <w:p w14:paraId="2703B291" w14:textId="77777777" w:rsidR="006C2323" w:rsidRPr="00380D18" w:rsidRDefault="006C2323" w:rsidP="006C2323">
            <w:pPr>
              <w:spacing w:before="0"/>
              <w:rPr>
                <w:rFonts w:cs="Arial"/>
                <w:sz w:val="24"/>
                <w:szCs w:val="24"/>
                <w:lang w:eastAsia="sr-Latn-RS"/>
              </w:rPr>
            </w:pPr>
            <w:r w:rsidRPr="00380D18">
              <w:rPr>
                <w:rFonts w:cs="Arial"/>
                <w:sz w:val="24"/>
                <w:szCs w:val="24"/>
                <w:lang w:eastAsia="sr-Latn-RS"/>
              </w:rPr>
              <w:t>KONEKTOROM OD 40 PINA</w:t>
            </w:r>
          </w:p>
          <w:p w14:paraId="53E61CDF" w14:textId="77777777" w:rsidR="006C2323" w:rsidRPr="00380D18" w:rsidRDefault="006C2323" w:rsidP="006C2323">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6ES7422-1BL00-0AA0</w:t>
            </w:r>
          </w:p>
          <w:p w14:paraId="20F68EA7" w14:textId="3DEE79B1" w:rsidR="006C2323" w:rsidRPr="00380D18" w:rsidRDefault="006C2323" w:rsidP="006C2323">
            <w:pPr>
              <w:autoSpaceDE w:val="0"/>
              <w:autoSpaceDN w:val="0"/>
              <w:adjustRightInd w:val="0"/>
              <w:spacing w:before="0"/>
              <w:rPr>
                <w:rFonts w:cs="Arial"/>
                <w:sz w:val="24"/>
                <w:szCs w:val="24"/>
                <w:lang w:eastAsia="sr-Latn-RS"/>
              </w:rPr>
            </w:pPr>
            <w:r w:rsidRPr="00380D18">
              <w:rPr>
                <w:rFonts w:cs="Arial"/>
                <w:sz w:val="24"/>
                <w:szCs w:val="24"/>
                <w:lang w:eastAsia="sr-Latn-RS"/>
              </w:rPr>
              <w:t xml:space="preserve">+ 6ES7492-1AL00-0AA0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2DCB680C" w14:textId="4BF192BB"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6F6363DB" w14:textId="4876E923" w:rsidR="006C2323" w:rsidRPr="00380D18" w:rsidRDefault="006C2323" w:rsidP="006C2323">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7537A7" w:rsidRPr="00380D18" w14:paraId="56EBD373" w14:textId="77777777" w:rsidTr="001106E9">
        <w:tc>
          <w:tcPr>
            <w:tcW w:w="1084" w:type="dxa"/>
            <w:vAlign w:val="center"/>
          </w:tcPr>
          <w:p w14:paraId="666FABFC" w14:textId="0F8BE1B1" w:rsidR="007537A7" w:rsidRPr="00380D18" w:rsidRDefault="007537A7" w:rsidP="007537A7">
            <w:pPr>
              <w:widowControl w:val="0"/>
              <w:autoSpaceDE w:val="0"/>
              <w:autoSpaceDN w:val="0"/>
              <w:adjustRightInd w:val="0"/>
              <w:spacing w:before="0"/>
              <w:contextualSpacing/>
              <w:jc w:val="center"/>
              <w:rPr>
                <w:rFonts w:cs="Arial"/>
                <w:sz w:val="24"/>
                <w:szCs w:val="24"/>
              </w:rPr>
            </w:pPr>
            <w:r w:rsidRPr="00380D18">
              <w:rPr>
                <w:rFonts w:eastAsia="MS Mincho" w:cs="Arial"/>
                <w:color w:val="000000"/>
                <w:sz w:val="24"/>
                <w:szCs w:val="24"/>
              </w:rPr>
              <w:t>19.9.</w:t>
            </w:r>
          </w:p>
        </w:tc>
        <w:tc>
          <w:tcPr>
            <w:tcW w:w="5661" w:type="dxa"/>
            <w:vAlign w:val="center"/>
          </w:tcPr>
          <w:p w14:paraId="045DECF7" w14:textId="77777777" w:rsidR="007537A7" w:rsidRPr="00380D18" w:rsidRDefault="007537A7" w:rsidP="007537A7">
            <w:pPr>
              <w:autoSpaceDE w:val="0"/>
              <w:autoSpaceDN w:val="0"/>
              <w:adjustRightInd w:val="0"/>
              <w:spacing w:before="0"/>
              <w:rPr>
                <w:rFonts w:cs="Arial"/>
                <w:sz w:val="24"/>
                <w:szCs w:val="24"/>
                <w:lang w:eastAsia="sr-Latn-RS"/>
              </w:rPr>
            </w:pPr>
            <w:r w:rsidRPr="00380D18">
              <w:rPr>
                <w:rFonts w:cs="Arial"/>
                <w:sz w:val="24"/>
                <w:szCs w:val="24"/>
                <w:lang w:eastAsia="sr-Latn-RS"/>
              </w:rPr>
              <w:t>S7-300, SM321, DI32/24VDC, DIGITALNI ULAZNI MODUL SA FRONTALNIM KONEKTOROM SA 40PINA</w:t>
            </w:r>
          </w:p>
          <w:p w14:paraId="225872E9" w14:textId="77777777" w:rsidR="007537A7" w:rsidRPr="00380D18" w:rsidRDefault="007537A7" w:rsidP="007537A7">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6ES7321-1BL00-0AA0</w:t>
            </w:r>
          </w:p>
          <w:p w14:paraId="6525C2FA" w14:textId="363D0A72" w:rsidR="007537A7" w:rsidRPr="00380D18" w:rsidRDefault="007537A7" w:rsidP="007537A7">
            <w:pPr>
              <w:autoSpaceDE w:val="0"/>
              <w:autoSpaceDN w:val="0"/>
              <w:adjustRightInd w:val="0"/>
              <w:spacing w:before="0"/>
              <w:rPr>
                <w:rFonts w:cs="Arial"/>
                <w:sz w:val="24"/>
                <w:szCs w:val="24"/>
                <w:lang w:eastAsia="sr-Latn-RS"/>
              </w:rPr>
            </w:pPr>
            <w:r w:rsidRPr="00380D18">
              <w:rPr>
                <w:rFonts w:cs="Arial"/>
                <w:sz w:val="24"/>
                <w:szCs w:val="24"/>
                <w:lang w:eastAsia="sr-Latn-RS"/>
              </w:rPr>
              <w:t xml:space="preserve">+ 6ES7392-1AM00-0AA0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74B5E841" w14:textId="4483D4A2" w:rsidR="007537A7" w:rsidRPr="00380D18" w:rsidRDefault="007537A7" w:rsidP="007537A7">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019BF3FD" w14:textId="7F66A2D2" w:rsidR="007537A7" w:rsidRPr="00380D18" w:rsidRDefault="007537A7" w:rsidP="007537A7">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7537A7" w:rsidRPr="00380D18" w14:paraId="29F8FA54" w14:textId="77777777" w:rsidTr="001106E9">
        <w:tc>
          <w:tcPr>
            <w:tcW w:w="1084" w:type="dxa"/>
            <w:vAlign w:val="center"/>
          </w:tcPr>
          <w:p w14:paraId="295967C1" w14:textId="77777777" w:rsidR="007537A7" w:rsidRPr="00380D18" w:rsidRDefault="007537A7" w:rsidP="00AF29BB">
            <w:pPr>
              <w:widowControl w:val="0"/>
              <w:autoSpaceDE w:val="0"/>
              <w:autoSpaceDN w:val="0"/>
              <w:adjustRightInd w:val="0"/>
              <w:spacing w:before="0"/>
              <w:contextualSpacing/>
              <w:jc w:val="center"/>
              <w:rPr>
                <w:rFonts w:eastAsia="MS Mincho" w:cs="Arial"/>
                <w:color w:val="000000"/>
                <w:sz w:val="24"/>
                <w:szCs w:val="24"/>
              </w:rPr>
            </w:pPr>
            <w:r w:rsidRPr="00380D18">
              <w:rPr>
                <w:rFonts w:eastAsia="MS Mincho" w:cs="Arial"/>
                <w:color w:val="000000"/>
                <w:sz w:val="24"/>
                <w:szCs w:val="24"/>
              </w:rPr>
              <w:t>19.10.</w:t>
            </w:r>
          </w:p>
        </w:tc>
        <w:tc>
          <w:tcPr>
            <w:tcW w:w="5661" w:type="dxa"/>
            <w:vAlign w:val="center"/>
          </w:tcPr>
          <w:p w14:paraId="65EE2230" w14:textId="77777777" w:rsidR="007537A7" w:rsidRPr="00380D18" w:rsidRDefault="007537A7" w:rsidP="00AF29BB">
            <w:pPr>
              <w:autoSpaceDE w:val="0"/>
              <w:autoSpaceDN w:val="0"/>
              <w:adjustRightInd w:val="0"/>
              <w:spacing w:before="0"/>
              <w:rPr>
                <w:rFonts w:cs="Arial"/>
                <w:sz w:val="24"/>
                <w:szCs w:val="24"/>
                <w:lang w:eastAsia="sr-Latn-RS"/>
              </w:rPr>
            </w:pPr>
            <w:r w:rsidRPr="00380D18">
              <w:rPr>
                <w:rFonts w:cs="Arial"/>
                <w:sz w:val="24"/>
                <w:szCs w:val="24"/>
                <w:lang w:eastAsia="sr-Latn-RS"/>
              </w:rPr>
              <w:t>S7-300, SM322, DO32/24VDC/0.5A, DIGITALNI IZLAZNI MODUL SA FRONTALNIM KONEKTOROM SA 40 PINA</w:t>
            </w:r>
          </w:p>
          <w:p w14:paraId="7BA28BC9" w14:textId="77777777" w:rsidR="007537A7" w:rsidRPr="00380D18" w:rsidRDefault="007537A7" w:rsidP="00AF29BB">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6ES7322-1BL00-0AA0</w:t>
            </w:r>
          </w:p>
          <w:p w14:paraId="25D9A3FE" w14:textId="77777777" w:rsidR="007537A7" w:rsidRPr="00380D18" w:rsidRDefault="007537A7" w:rsidP="00AF29BB">
            <w:pPr>
              <w:autoSpaceDE w:val="0"/>
              <w:autoSpaceDN w:val="0"/>
              <w:adjustRightInd w:val="0"/>
              <w:spacing w:before="0"/>
              <w:rPr>
                <w:rFonts w:cs="Arial"/>
                <w:sz w:val="24"/>
                <w:szCs w:val="24"/>
                <w:lang w:eastAsia="sr-Latn-RS"/>
              </w:rPr>
            </w:pPr>
            <w:r w:rsidRPr="00380D18">
              <w:rPr>
                <w:rFonts w:cs="Arial"/>
                <w:sz w:val="24"/>
                <w:szCs w:val="24"/>
                <w:lang w:eastAsia="sr-Latn-RS"/>
              </w:rPr>
              <w:t xml:space="preserve">+ 6ES7392-1AM00-0AA0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2975186C" w14:textId="77777777" w:rsidR="007537A7" w:rsidRPr="00380D18" w:rsidRDefault="007537A7"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0C36B636" w14:textId="77777777" w:rsidR="007537A7" w:rsidRPr="00380D18" w:rsidRDefault="007537A7"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7537A7" w:rsidRPr="00380D18" w14:paraId="2DD2ECFE" w14:textId="77777777" w:rsidTr="001106E9">
        <w:tc>
          <w:tcPr>
            <w:tcW w:w="1084" w:type="dxa"/>
            <w:vAlign w:val="center"/>
          </w:tcPr>
          <w:p w14:paraId="4FA831A5" w14:textId="77777777" w:rsidR="007537A7" w:rsidRPr="00380D18" w:rsidRDefault="007537A7" w:rsidP="00AF29BB">
            <w:pPr>
              <w:widowControl w:val="0"/>
              <w:autoSpaceDE w:val="0"/>
              <w:autoSpaceDN w:val="0"/>
              <w:adjustRightInd w:val="0"/>
              <w:spacing w:before="0"/>
              <w:contextualSpacing/>
              <w:jc w:val="center"/>
              <w:rPr>
                <w:rFonts w:eastAsia="MS Mincho" w:cs="Arial"/>
                <w:color w:val="000000"/>
                <w:sz w:val="24"/>
                <w:szCs w:val="24"/>
              </w:rPr>
            </w:pPr>
            <w:r w:rsidRPr="00380D18">
              <w:rPr>
                <w:rFonts w:eastAsia="MS Mincho" w:cs="Arial"/>
                <w:color w:val="000000"/>
                <w:sz w:val="24"/>
                <w:szCs w:val="24"/>
              </w:rPr>
              <w:t>19.11.</w:t>
            </w:r>
          </w:p>
        </w:tc>
        <w:tc>
          <w:tcPr>
            <w:tcW w:w="5661" w:type="dxa"/>
            <w:vAlign w:val="center"/>
          </w:tcPr>
          <w:p w14:paraId="02856B93" w14:textId="77777777" w:rsidR="007537A7" w:rsidRPr="00380D18" w:rsidRDefault="007537A7" w:rsidP="00AF29BB">
            <w:pPr>
              <w:autoSpaceDE w:val="0"/>
              <w:autoSpaceDN w:val="0"/>
              <w:adjustRightInd w:val="0"/>
              <w:spacing w:before="0"/>
              <w:rPr>
                <w:rFonts w:cs="Arial"/>
                <w:sz w:val="24"/>
                <w:szCs w:val="24"/>
                <w:lang w:eastAsia="sr-Latn-RS"/>
              </w:rPr>
            </w:pPr>
            <w:r w:rsidRPr="00380D18">
              <w:rPr>
                <w:rFonts w:cs="Arial"/>
                <w:sz w:val="24"/>
                <w:szCs w:val="24"/>
                <w:lang w:eastAsia="sr-Latn-RS"/>
              </w:rPr>
              <w:t>S7-300, SM331, AI 8x13bit, SA KONEKTOROM OD 40 PINA</w:t>
            </w:r>
          </w:p>
          <w:p w14:paraId="537C97B4" w14:textId="77777777" w:rsidR="007537A7" w:rsidRPr="00380D18" w:rsidRDefault="007537A7" w:rsidP="00AF29BB">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6ES7331-1KF01-0AB0</w:t>
            </w:r>
          </w:p>
          <w:p w14:paraId="6DD4C229" w14:textId="77777777" w:rsidR="007537A7" w:rsidRPr="00380D18" w:rsidRDefault="007537A7" w:rsidP="00AF29BB">
            <w:pPr>
              <w:autoSpaceDE w:val="0"/>
              <w:autoSpaceDN w:val="0"/>
              <w:adjustRightInd w:val="0"/>
              <w:spacing w:before="0"/>
              <w:rPr>
                <w:rFonts w:cs="Arial"/>
                <w:sz w:val="24"/>
                <w:szCs w:val="24"/>
                <w:lang w:eastAsia="sr-Latn-RS"/>
              </w:rPr>
            </w:pPr>
            <w:r w:rsidRPr="00380D18">
              <w:rPr>
                <w:rFonts w:cs="Arial"/>
                <w:sz w:val="24"/>
                <w:szCs w:val="24"/>
                <w:lang w:eastAsia="sr-Latn-RS"/>
              </w:rPr>
              <w:t xml:space="preserve">+ 6ES7392-1AM00-0AA0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162993B6" w14:textId="77777777" w:rsidR="007537A7" w:rsidRPr="00380D18" w:rsidRDefault="007537A7"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kom</w:t>
            </w:r>
          </w:p>
        </w:tc>
        <w:tc>
          <w:tcPr>
            <w:tcW w:w="1710" w:type="dxa"/>
            <w:vAlign w:val="center"/>
          </w:tcPr>
          <w:p w14:paraId="5414677C" w14:textId="77777777" w:rsidR="007537A7" w:rsidRPr="00380D18" w:rsidRDefault="007537A7"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7537A7" w:rsidRPr="00380D18" w14:paraId="2712E69E" w14:textId="77777777" w:rsidTr="001106E9">
        <w:tc>
          <w:tcPr>
            <w:tcW w:w="1084" w:type="dxa"/>
            <w:vAlign w:val="center"/>
          </w:tcPr>
          <w:p w14:paraId="0FDAAA29" w14:textId="77777777" w:rsidR="007537A7" w:rsidRPr="00380D18" w:rsidRDefault="007537A7" w:rsidP="00AF29BB">
            <w:pPr>
              <w:widowControl w:val="0"/>
              <w:autoSpaceDE w:val="0"/>
              <w:autoSpaceDN w:val="0"/>
              <w:adjustRightInd w:val="0"/>
              <w:spacing w:before="0"/>
              <w:contextualSpacing/>
              <w:jc w:val="center"/>
              <w:rPr>
                <w:rFonts w:eastAsia="MS Mincho" w:cs="Arial"/>
                <w:color w:val="000000"/>
                <w:sz w:val="24"/>
                <w:szCs w:val="24"/>
              </w:rPr>
            </w:pPr>
            <w:r w:rsidRPr="00380D18">
              <w:rPr>
                <w:rFonts w:cs="Arial"/>
                <w:sz w:val="24"/>
                <w:szCs w:val="24"/>
              </w:rPr>
              <w:t>19.12.</w:t>
            </w:r>
          </w:p>
        </w:tc>
        <w:tc>
          <w:tcPr>
            <w:tcW w:w="5661" w:type="dxa"/>
            <w:vAlign w:val="center"/>
          </w:tcPr>
          <w:p w14:paraId="52BEB139" w14:textId="77777777" w:rsidR="007537A7" w:rsidRPr="00380D18" w:rsidRDefault="007537A7" w:rsidP="00AF29BB">
            <w:pPr>
              <w:autoSpaceDE w:val="0"/>
              <w:autoSpaceDN w:val="0"/>
              <w:adjustRightInd w:val="0"/>
              <w:spacing w:before="0"/>
              <w:rPr>
                <w:rFonts w:cs="Arial"/>
                <w:sz w:val="24"/>
                <w:szCs w:val="24"/>
                <w:lang w:eastAsia="sr-Latn-RS"/>
              </w:rPr>
            </w:pPr>
            <w:r w:rsidRPr="00380D18">
              <w:rPr>
                <w:rFonts w:cs="Arial"/>
                <w:sz w:val="24"/>
                <w:szCs w:val="24"/>
                <w:lang w:eastAsia="sr-Latn-RS"/>
              </w:rPr>
              <w:t>ASINHRONI KRATKOSPOJENI TROFAZNI MOTOR, IM B3, 45kW, 84A, 987o/min</w:t>
            </w:r>
          </w:p>
          <w:p w14:paraId="78A1B8BC" w14:textId="77777777" w:rsidR="007537A7" w:rsidRPr="00380D18" w:rsidRDefault="007537A7" w:rsidP="00AF29BB">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 xml:space="preserve">(ATB SEVER) 1LG6280 6AA60 +A64 +L27+K45+K35+K11+D0 4+B02+M50(RZKET 280 Sa-6) </w:t>
            </w:r>
            <w:r w:rsidRPr="00380D18">
              <w:rPr>
                <w:rFonts w:cs="Arial"/>
                <w:sz w:val="24"/>
                <w:szCs w:val="24"/>
              </w:rPr>
              <w:t xml:space="preserve">ili </w:t>
            </w:r>
            <w:r w:rsidRPr="00380D18">
              <w:rPr>
                <w:rFonts w:eastAsia="MS Mincho" w:cs="Arial"/>
                <w:color w:val="000000"/>
                <w:sz w:val="24"/>
                <w:szCs w:val="24"/>
              </w:rPr>
              <w:t>odgovarajući</w:t>
            </w:r>
          </w:p>
        </w:tc>
        <w:tc>
          <w:tcPr>
            <w:tcW w:w="1350" w:type="dxa"/>
            <w:vAlign w:val="center"/>
          </w:tcPr>
          <w:p w14:paraId="6F390D1D" w14:textId="77777777" w:rsidR="007537A7" w:rsidRPr="00380D18" w:rsidRDefault="007537A7" w:rsidP="00AF29BB">
            <w:pPr>
              <w:widowControl w:val="0"/>
              <w:autoSpaceDE w:val="0"/>
              <w:autoSpaceDN w:val="0"/>
              <w:adjustRightInd w:val="0"/>
              <w:spacing w:before="0"/>
              <w:contextualSpacing/>
              <w:jc w:val="center"/>
              <w:rPr>
                <w:rFonts w:cs="Arial"/>
                <w:sz w:val="24"/>
                <w:szCs w:val="24"/>
              </w:rPr>
            </w:pPr>
            <w:r w:rsidRPr="00380D18">
              <w:rPr>
                <w:rFonts w:cs="Arial"/>
                <w:sz w:val="24"/>
                <w:szCs w:val="24"/>
                <w:lang w:eastAsia="sr-Latn-RS"/>
              </w:rPr>
              <w:t>kom</w:t>
            </w:r>
          </w:p>
        </w:tc>
        <w:tc>
          <w:tcPr>
            <w:tcW w:w="1710" w:type="dxa"/>
            <w:vAlign w:val="center"/>
          </w:tcPr>
          <w:p w14:paraId="7AB90572" w14:textId="77777777" w:rsidR="007537A7" w:rsidRPr="00380D18" w:rsidRDefault="007537A7"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382C03" w:rsidRPr="00380D18" w14:paraId="6274E5FB" w14:textId="77777777" w:rsidTr="001106E9">
        <w:tc>
          <w:tcPr>
            <w:tcW w:w="9805" w:type="dxa"/>
            <w:gridSpan w:val="4"/>
            <w:vAlign w:val="center"/>
          </w:tcPr>
          <w:p w14:paraId="0B8AAF54" w14:textId="25E59214" w:rsidR="00382C03" w:rsidRPr="00380D18" w:rsidRDefault="00382C03" w:rsidP="00382C03">
            <w:pPr>
              <w:widowControl w:val="0"/>
              <w:autoSpaceDE w:val="0"/>
              <w:autoSpaceDN w:val="0"/>
              <w:adjustRightInd w:val="0"/>
              <w:spacing w:before="0"/>
              <w:contextualSpacing/>
              <w:jc w:val="center"/>
              <w:rPr>
                <w:rFonts w:cs="Arial"/>
                <w:sz w:val="24"/>
                <w:szCs w:val="24"/>
              </w:rPr>
            </w:pPr>
            <w:r w:rsidRPr="00380D18">
              <w:rPr>
                <w:rFonts w:cs="Arial"/>
                <w:b/>
                <w:sz w:val="24"/>
                <w:szCs w:val="24"/>
              </w:rPr>
              <w:t xml:space="preserve">20.0. </w:t>
            </w:r>
            <w:r w:rsidRPr="00380D18">
              <w:rPr>
                <w:rFonts w:cs="Arial"/>
                <w:b/>
                <w:bCs/>
                <w:sz w:val="24"/>
                <w:szCs w:val="24"/>
                <w:lang w:eastAsia="sr-Latn-CS"/>
              </w:rPr>
              <w:t>OPREMA NA UTOVARNIM KOLICIMA</w:t>
            </w:r>
          </w:p>
        </w:tc>
      </w:tr>
      <w:tr w:rsidR="00382C03" w:rsidRPr="00380D18" w14:paraId="01B268C5" w14:textId="77777777" w:rsidTr="001106E9">
        <w:tc>
          <w:tcPr>
            <w:tcW w:w="9805" w:type="dxa"/>
            <w:gridSpan w:val="4"/>
            <w:vAlign w:val="center"/>
          </w:tcPr>
          <w:p w14:paraId="33488F68" w14:textId="242C7D53" w:rsidR="00382C03" w:rsidRPr="00380D18" w:rsidRDefault="00382C03" w:rsidP="00AF29BB">
            <w:pPr>
              <w:widowControl w:val="0"/>
              <w:autoSpaceDE w:val="0"/>
              <w:autoSpaceDN w:val="0"/>
              <w:adjustRightInd w:val="0"/>
              <w:spacing w:before="0"/>
              <w:contextualSpacing/>
              <w:jc w:val="center"/>
              <w:rPr>
                <w:rFonts w:cs="Arial"/>
                <w:sz w:val="24"/>
                <w:szCs w:val="24"/>
              </w:rPr>
            </w:pPr>
            <w:r w:rsidRPr="00380D18">
              <w:rPr>
                <w:rFonts w:cs="Arial"/>
                <w:b/>
                <w:bCs/>
                <w:i/>
                <w:iCs/>
                <w:sz w:val="24"/>
                <w:szCs w:val="24"/>
                <w:lang w:eastAsia="sr-Latn-CS"/>
              </w:rPr>
              <w:t>20.1. NN RAZVODNI ORMANI</w:t>
            </w:r>
          </w:p>
        </w:tc>
      </w:tr>
      <w:tr w:rsidR="00382C03" w:rsidRPr="00380D18" w14:paraId="32B1D543" w14:textId="77777777" w:rsidTr="001106E9">
        <w:tc>
          <w:tcPr>
            <w:tcW w:w="1084" w:type="dxa"/>
            <w:vAlign w:val="center"/>
          </w:tcPr>
          <w:p w14:paraId="157139C4" w14:textId="75E7074B" w:rsidR="00382C03" w:rsidRPr="00380D18" w:rsidRDefault="00382C03" w:rsidP="00AF29BB">
            <w:pPr>
              <w:widowControl w:val="0"/>
              <w:autoSpaceDE w:val="0"/>
              <w:autoSpaceDN w:val="0"/>
              <w:adjustRightInd w:val="0"/>
              <w:spacing w:before="0"/>
              <w:contextualSpacing/>
              <w:jc w:val="center"/>
              <w:rPr>
                <w:rFonts w:cs="Arial"/>
                <w:sz w:val="24"/>
                <w:szCs w:val="24"/>
              </w:rPr>
            </w:pPr>
            <w:r w:rsidRPr="00380D18">
              <w:rPr>
                <w:rFonts w:cs="Arial"/>
                <w:sz w:val="24"/>
                <w:szCs w:val="24"/>
              </w:rPr>
              <w:t xml:space="preserve">20.1.1. </w:t>
            </w:r>
          </w:p>
        </w:tc>
        <w:tc>
          <w:tcPr>
            <w:tcW w:w="5661" w:type="dxa"/>
            <w:vAlign w:val="center"/>
          </w:tcPr>
          <w:p w14:paraId="33C1CECC" w14:textId="40196D5B" w:rsidR="00382C03" w:rsidRPr="00380D18" w:rsidRDefault="00382C03" w:rsidP="00AF29BB">
            <w:pPr>
              <w:autoSpaceDE w:val="0"/>
              <w:autoSpaceDN w:val="0"/>
              <w:adjustRightInd w:val="0"/>
              <w:spacing w:before="0"/>
              <w:rPr>
                <w:rFonts w:cs="Arial"/>
                <w:sz w:val="24"/>
                <w:szCs w:val="24"/>
                <w:lang w:val="sr-Cyrl-RS" w:eastAsia="sr-Latn-RS"/>
              </w:rPr>
            </w:pPr>
            <w:r w:rsidRPr="00380D18">
              <w:rPr>
                <w:rFonts w:cs="Arial"/>
                <w:sz w:val="24"/>
                <w:szCs w:val="24"/>
                <w:lang w:eastAsia="sr-Latn-CS"/>
              </w:rPr>
              <w:t>RAZVODNI ORMAR š600v1200d300</w:t>
            </w:r>
            <w:r w:rsidRPr="00380D18">
              <w:rPr>
                <w:rFonts w:cs="Arial"/>
                <w:sz w:val="24"/>
                <w:szCs w:val="24"/>
                <w:lang w:val="sr-Cyrl-RS" w:eastAsia="sr-Latn-CS"/>
              </w:rPr>
              <w:t xml:space="preserve"> Тип: </w:t>
            </w:r>
            <w:r w:rsidRPr="00380D18">
              <w:rPr>
                <w:rFonts w:cs="Arial"/>
                <w:sz w:val="24"/>
                <w:szCs w:val="24"/>
                <w:lang w:eastAsia="sr-Latn-CS"/>
              </w:rPr>
              <w:t>AE1260.500</w:t>
            </w:r>
            <w:r w:rsidRPr="00380D18">
              <w:rPr>
                <w:rFonts w:cs="Arial"/>
                <w:sz w:val="24"/>
                <w:szCs w:val="24"/>
                <w:lang w:val="sr-Cyrl-RS" w:eastAsia="sr-Latn-CS"/>
              </w:rPr>
              <w:t xml:space="preserve"> </w:t>
            </w:r>
            <w:r w:rsidRPr="00380D18">
              <w:rPr>
                <w:rFonts w:cs="Arial"/>
                <w:sz w:val="24"/>
                <w:szCs w:val="24"/>
                <w:lang w:eastAsia="sr-Latn-CS"/>
              </w:rPr>
              <w:t>RITTAL</w:t>
            </w:r>
            <w:r w:rsidRPr="00380D18">
              <w:rPr>
                <w:rFonts w:cs="Arial"/>
                <w:sz w:val="24"/>
                <w:szCs w:val="24"/>
                <w:lang w:val="sr-Cyrl-RS" w:eastAsia="sr-Latn-CS"/>
              </w:rPr>
              <w:t xml:space="preserve"> или одговарајући</w:t>
            </w:r>
          </w:p>
        </w:tc>
        <w:tc>
          <w:tcPr>
            <w:tcW w:w="1350" w:type="dxa"/>
            <w:vAlign w:val="center"/>
          </w:tcPr>
          <w:p w14:paraId="2D274399" w14:textId="00E74798" w:rsidR="00382C03" w:rsidRPr="00380D18" w:rsidRDefault="00382C03" w:rsidP="00AF29BB">
            <w:pPr>
              <w:widowControl w:val="0"/>
              <w:autoSpaceDE w:val="0"/>
              <w:autoSpaceDN w:val="0"/>
              <w:adjustRightInd w:val="0"/>
              <w:spacing w:before="0"/>
              <w:contextualSpacing/>
              <w:jc w:val="center"/>
              <w:rPr>
                <w:rFonts w:cs="Arial"/>
                <w:sz w:val="24"/>
                <w:szCs w:val="24"/>
                <w:lang w:val="sr-Cyrl-RS" w:eastAsia="sr-Latn-RS"/>
              </w:rPr>
            </w:pPr>
            <w:r w:rsidRPr="00380D18">
              <w:rPr>
                <w:rFonts w:cs="Arial"/>
                <w:sz w:val="24"/>
                <w:szCs w:val="24"/>
                <w:lang w:val="sr-Cyrl-RS" w:eastAsia="sr-Latn-RS"/>
              </w:rPr>
              <w:t>кпл</w:t>
            </w:r>
          </w:p>
        </w:tc>
        <w:tc>
          <w:tcPr>
            <w:tcW w:w="1710" w:type="dxa"/>
            <w:vAlign w:val="center"/>
          </w:tcPr>
          <w:p w14:paraId="5659161A" w14:textId="6F3F7357" w:rsidR="00382C03" w:rsidRPr="00380D18" w:rsidRDefault="00382C03" w:rsidP="00AF29BB">
            <w:pPr>
              <w:widowControl w:val="0"/>
              <w:autoSpaceDE w:val="0"/>
              <w:autoSpaceDN w:val="0"/>
              <w:adjustRightInd w:val="0"/>
              <w:spacing w:before="0"/>
              <w:contextualSpacing/>
              <w:jc w:val="center"/>
              <w:rPr>
                <w:rFonts w:cs="Arial"/>
                <w:sz w:val="24"/>
                <w:szCs w:val="24"/>
                <w:lang w:val="sr-Cyrl-RS"/>
              </w:rPr>
            </w:pPr>
            <w:r w:rsidRPr="00380D18">
              <w:rPr>
                <w:rFonts w:cs="Arial"/>
                <w:sz w:val="24"/>
                <w:szCs w:val="24"/>
                <w:lang w:val="sr-Cyrl-RS"/>
              </w:rPr>
              <w:t>1</w:t>
            </w:r>
          </w:p>
        </w:tc>
      </w:tr>
      <w:tr w:rsidR="00382C03" w:rsidRPr="00380D18" w14:paraId="40D36DB5" w14:textId="77777777" w:rsidTr="001106E9">
        <w:tc>
          <w:tcPr>
            <w:tcW w:w="1084" w:type="dxa"/>
            <w:vAlign w:val="center"/>
          </w:tcPr>
          <w:p w14:paraId="35657566" w14:textId="6AC9369A" w:rsidR="00382C03" w:rsidRPr="00380D18" w:rsidRDefault="006343FA" w:rsidP="00382C03">
            <w:pPr>
              <w:widowControl w:val="0"/>
              <w:autoSpaceDE w:val="0"/>
              <w:autoSpaceDN w:val="0"/>
              <w:adjustRightInd w:val="0"/>
              <w:spacing w:before="0"/>
              <w:contextualSpacing/>
              <w:jc w:val="center"/>
              <w:rPr>
                <w:rFonts w:cs="Arial"/>
                <w:sz w:val="24"/>
                <w:szCs w:val="24"/>
              </w:rPr>
            </w:pPr>
            <w:r w:rsidRPr="00380D18">
              <w:rPr>
                <w:rFonts w:cs="Arial"/>
                <w:sz w:val="24"/>
                <w:szCs w:val="24"/>
              </w:rPr>
              <w:t>20.1.2.</w:t>
            </w:r>
          </w:p>
        </w:tc>
        <w:tc>
          <w:tcPr>
            <w:tcW w:w="5661" w:type="dxa"/>
            <w:vAlign w:val="center"/>
          </w:tcPr>
          <w:p w14:paraId="1055949D" w14:textId="7A2907AC" w:rsidR="00382C03" w:rsidRPr="00380D18" w:rsidRDefault="00382C03" w:rsidP="00382C03">
            <w:pPr>
              <w:autoSpaceDE w:val="0"/>
              <w:autoSpaceDN w:val="0"/>
              <w:adjustRightInd w:val="0"/>
              <w:spacing w:before="0"/>
              <w:rPr>
                <w:rFonts w:cs="Arial"/>
                <w:sz w:val="24"/>
                <w:szCs w:val="24"/>
                <w:lang w:val="sr-Cyrl-RS" w:eastAsia="sr-Latn-RS"/>
              </w:rPr>
            </w:pPr>
            <w:r w:rsidRPr="00380D18">
              <w:rPr>
                <w:rFonts w:cs="Arial"/>
                <w:sz w:val="24"/>
                <w:szCs w:val="24"/>
                <w:lang w:eastAsia="sr-Latn-CS"/>
              </w:rPr>
              <w:t>OSIGURAC AUTOMATSKI 2P, 6A, TROMI</w:t>
            </w:r>
            <w:r w:rsidRPr="00380D18">
              <w:rPr>
                <w:rFonts w:cs="Arial"/>
                <w:sz w:val="24"/>
                <w:szCs w:val="24"/>
                <w:lang w:val="sr-Cyrl-RS" w:eastAsia="sr-Latn-CS"/>
              </w:rPr>
              <w:t xml:space="preserve"> Тип: </w:t>
            </w:r>
            <w:r w:rsidRPr="00380D18">
              <w:rPr>
                <w:rFonts w:cs="Arial"/>
                <w:sz w:val="24"/>
                <w:szCs w:val="24"/>
                <w:lang w:eastAsia="sr-Latn-CS"/>
              </w:rPr>
              <w:t>5SY4 206-7 SIEMENS</w:t>
            </w:r>
            <w:r w:rsidRPr="00380D18">
              <w:rPr>
                <w:rFonts w:cs="Arial"/>
                <w:sz w:val="24"/>
                <w:szCs w:val="24"/>
                <w:lang w:val="sr-Cyrl-RS" w:eastAsia="sr-Latn-CS"/>
              </w:rPr>
              <w:t xml:space="preserve"> или одговарајући</w:t>
            </w:r>
          </w:p>
        </w:tc>
        <w:tc>
          <w:tcPr>
            <w:tcW w:w="1350" w:type="dxa"/>
            <w:vAlign w:val="center"/>
          </w:tcPr>
          <w:p w14:paraId="3E32F43F" w14:textId="5C0715A1" w:rsidR="00382C03" w:rsidRPr="00380D18" w:rsidRDefault="00382C03" w:rsidP="00382C03">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val="sr-Cyrl-RS" w:eastAsia="sr-Latn-RS"/>
              </w:rPr>
              <w:t>кпл</w:t>
            </w:r>
          </w:p>
        </w:tc>
        <w:tc>
          <w:tcPr>
            <w:tcW w:w="1710" w:type="dxa"/>
            <w:vAlign w:val="center"/>
          </w:tcPr>
          <w:p w14:paraId="43D0EAFB" w14:textId="16D5AAB1" w:rsidR="00382C03" w:rsidRPr="00380D18" w:rsidRDefault="00382C03" w:rsidP="00382C03">
            <w:pPr>
              <w:widowControl w:val="0"/>
              <w:autoSpaceDE w:val="0"/>
              <w:autoSpaceDN w:val="0"/>
              <w:adjustRightInd w:val="0"/>
              <w:spacing w:before="0"/>
              <w:contextualSpacing/>
              <w:jc w:val="center"/>
              <w:rPr>
                <w:rFonts w:cs="Arial"/>
                <w:sz w:val="24"/>
                <w:szCs w:val="24"/>
              </w:rPr>
            </w:pPr>
            <w:r w:rsidRPr="00380D18">
              <w:rPr>
                <w:rFonts w:cs="Arial"/>
                <w:sz w:val="24"/>
                <w:szCs w:val="24"/>
                <w:lang w:val="sr-Cyrl-RS"/>
              </w:rPr>
              <w:t>1</w:t>
            </w:r>
          </w:p>
        </w:tc>
      </w:tr>
      <w:tr w:rsidR="00382C03" w:rsidRPr="00380D18" w14:paraId="1DDC35C1" w14:textId="77777777" w:rsidTr="001106E9">
        <w:tc>
          <w:tcPr>
            <w:tcW w:w="1084" w:type="dxa"/>
            <w:vAlign w:val="center"/>
          </w:tcPr>
          <w:p w14:paraId="48774045" w14:textId="5C0B394D" w:rsidR="00382C03" w:rsidRPr="00380D18" w:rsidRDefault="006343FA" w:rsidP="00382C03">
            <w:pPr>
              <w:widowControl w:val="0"/>
              <w:autoSpaceDE w:val="0"/>
              <w:autoSpaceDN w:val="0"/>
              <w:adjustRightInd w:val="0"/>
              <w:spacing w:before="0"/>
              <w:contextualSpacing/>
              <w:jc w:val="center"/>
              <w:rPr>
                <w:rFonts w:cs="Arial"/>
                <w:sz w:val="24"/>
                <w:szCs w:val="24"/>
              </w:rPr>
            </w:pPr>
            <w:r w:rsidRPr="00380D18">
              <w:rPr>
                <w:rFonts w:cs="Arial"/>
                <w:sz w:val="24"/>
                <w:szCs w:val="24"/>
              </w:rPr>
              <w:t>20.1.3.</w:t>
            </w:r>
          </w:p>
        </w:tc>
        <w:tc>
          <w:tcPr>
            <w:tcW w:w="5661" w:type="dxa"/>
            <w:vAlign w:val="center"/>
          </w:tcPr>
          <w:p w14:paraId="21E9613F" w14:textId="78CC6109" w:rsidR="00382C03" w:rsidRPr="00380D18" w:rsidRDefault="00382C03" w:rsidP="00382C03">
            <w:pPr>
              <w:autoSpaceDE w:val="0"/>
              <w:autoSpaceDN w:val="0"/>
              <w:adjustRightInd w:val="0"/>
              <w:spacing w:before="0"/>
              <w:rPr>
                <w:rFonts w:cs="Arial"/>
                <w:sz w:val="24"/>
                <w:szCs w:val="24"/>
                <w:lang w:val="sr-Cyrl-RS" w:eastAsia="sr-Latn-RS"/>
              </w:rPr>
            </w:pPr>
            <w:r w:rsidRPr="00380D18">
              <w:rPr>
                <w:rFonts w:cs="Arial"/>
                <w:sz w:val="24"/>
                <w:szCs w:val="24"/>
                <w:lang w:eastAsia="sr-Latn-CS"/>
              </w:rPr>
              <w:t>KONTAKTOR MOTORNI 26A, 230VAC, 2NO+2NC</w:t>
            </w:r>
            <w:r w:rsidRPr="00380D18">
              <w:rPr>
                <w:rFonts w:cs="Arial"/>
                <w:sz w:val="24"/>
                <w:szCs w:val="24"/>
                <w:lang w:val="sr-Cyrl-RS" w:eastAsia="sr-Latn-CS"/>
              </w:rPr>
              <w:t xml:space="preserve"> Тип: </w:t>
            </w:r>
            <w:r w:rsidRPr="00380D18">
              <w:rPr>
                <w:rFonts w:cs="Arial"/>
                <w:sz w:val="24"/>
                <w:szCs w:val="24"/>
                <w:lang w:eastAsia="sr-Latn-CS"/>
              </w:rPr>
              <w:t>3RT10 26-1AP04 SIEMENS</w:t>
            </w:r>
            <w:r w:rsidRPr="00380D18">
              <w:rPr>
                <w:rFonts w:cs="Arial"/>
                <w:sz w:val="24"/>
                <w:szCs w:val="24"/>
                <w:lang w:val="sr-Cyrl-RS" w:eastAsia="sr-Latn-CS"/>
              </w:rPr>
              <w:t xml:space="preserve"> или одговарајући</w:t>
            </w:r>
          </w:p>
        </w:tc>
        <w:tc>
          <w:tcPr>
            <w:tcW w:w="1350" w:type="dxa"/>
            <w:vAlign w:val="center"/>
          </w:tcPr>
          <w:p w14:paraId="114480FC" w14:textId="132936CD" w:rsidR="00382C03" w:rsidRPr="00380D18" w:rsidRDefault="00382C03" w:rsidP="00382C03">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RS"/>
              </w:rPr>
              <w:t>kom</w:t>
            </w:r>
          </w:p>
        </w:tc>
        <w:tc>
          <w:tcPr>
            <w:tcW w:w="1710" w:type="dxa"/>
            <w:vAlign w:val="center"/>
          </w:tcPr>
          <w:p w14:paraId="0C1507E3" w14:textId="3DD602A9" w:rsidR="00382C03" w:rsidRPr="00380D18" w:rsidRDefault="00382C03" w:rsidP="00382C03">
            <w:pPr>
              <w:widowControl w:val="0"/>
              <w:autoSpaceDE w:val="0"/>
              <w:autoSpaceDN w:val="0"/>
              <w:adjustRightInd w:val="0"/>
              <w:spacing w:before="0"/>
              <w:contextualSpacing/>
              <w:jc w:val="center"/>
              <w:rPr>
                <w:rFonts w:cs="Arial"/>
                <w:sz w:val="24"/>
                <w:szCs w:val="24"/>
              </w:rPr>
            </w:pPr>
            <w:r w:rsidRPr="00380D18">
              <w:rPr>
                <w:rFonts w:cs="Arial"/>
                <w:sz w:val="24"/>
                <w:szCs w:val="24"/>
              </w:rPr>
              <w:t>2</w:t>
            </w:r>
          </w:p>
        </w:tc>
      </w:tr>
      <w:tr w:rsidR="00382C03" w:rsidRPr="00380D18" w14:paraId="51AB4278" w14:textId="77777777" w:rsidTr="001106E9">
        <w:tc>
          <w:tcPr>
            <w:tcW w:w="1084" w:type="dxa"/>
            <w:vAlign w:val="center"/>
          </w:tcPr>
          <w:p w14:paraId="0EE12FC6" w14:textId="00508986" w:rsidR="00382C03" w:rsidRPr="00380D18" w:rsidRDefault="006343FA" w:rsidP="00382C03">
            <w:pPr>
              <w:widowControl w:val="0"/>
              <w:autoSpaceDE w:val="0"/>
              <w:autoSpaceDN w:val="0"/>
              <w:adjustRightInd w:val="0"/>
              <w:spacing w:before="0"/>
              <w:contextualSpacing/>
              <w:jc w:val="center"/>
              <w:rPr>
                <w:rFonts w:cs="Arial"/>
                <w:sz w:val="24"/>
                <w:szCs w:val="24"/>
              </w:rPr>
            </w:pPr>
            <w:r w:rsidRPr="00380D18">
              <w:rPr>
                <w:rFonts w:cs="Arial"/>
                <w:sz w:val="24"/>
                <w:szCs w:val="24"/>
              </w:rPr>
              <w:t>20.1.4.</w:t>
            </w:r>
          </w:p>
        </w:tc>
        <w:tc>
          <w:tcPr>
            <w:tcW w:w="5661" w:type="dxa"/>
            <w:vAlign w:val="center"/>
          </w:tcPr>
          <w:p w14:paraId="15614129" w14:textId="77777777" w:rsidR="00382C03" w:rsidRPr="00380D18" w:rsidRDefault="00382C03" w:rsidP="00382C03">
            <w:pPr>
              <w:autoSpaceDE w:val="0"/>
              <w:autoSpaceDN w:val="0"/>
              <w:adjustRightInd w:val="0"/>
              <w:spacing w:before="0"/>
              <w:jc w:val="left"/>
              <w:rPr>
                <w:rFonts w:cs="Arial"/>
                <w:sz w:val="24"/>
                <w:szCs w:val="24"/>
                <w:lang w:eastAsia="sr-Latn-CS"/>
              </w:rPr>
            </w:pPr>
            <w:r w:rsidRPr="00380D18">
              <w:rPr>
                <w:rFonts w:cs="Arial"/>
                <w:sz w:val="24"/>
                <w:szCs w:val="24"/>
                <w:lang w:eastAsia="sr-Latn-CS"/>
              </w:rPr>
              <w:t>MOTORNI ZAŠTITNI PREKIDAČ 9-12A, 1NO+1NC,</w:t>
            </w:r>
          </w:p>
          <w:p w14:paraId="6FF27C5E" w14:textId="5C971650" w:rsidR="00382C03" w:rsidRPr="00380D18" w:rsidRDefault="00382C03" w:rsidP="00382C03">
            <w:pPr>
              <w:autoSpaceDE w:val="0"/>
              <w:autoSpaceDN w:val="0"/>
              <w:adjustRightInd w:val="0"/>
              <w:spacing w:before="0"/>
              <w:jc w:val="left"/>
              <w:rPr>
                <w:rFonts w:cs="Arial"/>
                <w:sz w:val="24"/>
                <w:szCs w:val="24"/>
                <w:lang w:val="sr-Cyrl-RS" w:eastAsia="sr-Latn-RS"/>
              </w:rPr>
            </w:pPr>
            <w:r w:rsidRPr="00380D18">
              <w:rPr>
                <w:rFonts w:cs="Arial"/>
                <w:sz w:val="24"/>
                <w:szCs w:val="24"/>
                <w:lang w:eastAsia="sr-Latn-CS"/>
              </w:rPr>
              <w:lastRenderedPageBreak/>
              <w:t>400VAC, SA POMOĆNIM KONTAKTOM</w:t>
            </w:r>
            <w:r w:rsidRPr="00380D18">
              <w:rPr>
                <w:rFonts w:cs="Arial"/>
                <w:sz w:val="24"/>
                <w:szCs w:val="24"/>
                <w:lang w:val="sr-Cyrl-RS" w:eastAsia="sr-Latn-CS"/>
              </w:rPr>
              <w:t xml:space="preserve"> Тип: </w:t>
            </w:r>
            <w:r w:rsidRPr="00380D18">
              <w:rPr>
                <w:rFonts w:cs="Arial"/>
                <w:sz w:val="24"/>
                <w:szCs w:val="24"/>
                <w:lang w:eastAsia="sr-Latn-CS"/>
              </w:rPr>
              <w:t>3RV10 21-1JA10</w:t>
            </w:r>
            <w:r w:rsidRPr="00380D18">
              <w:rPr>
                <w:rFonts w:cs="Arial"/>
                <w:sz w:val="24"/>
                <w:szCs w:val="24"/>
                <w:lang w:val="sr-Cyrl-RS" w:eastAsia="sr-Latn-CS"/>
              </w:rPr>
              <w:t xml:space="preserve"> </w:t>
            </w:r>
            <w:r w:rsidRPr="00380D18">
              <w:rPr>
                <w:rFonts w:cs="Arial"/>
                <w:sz w:val="24"/>
                <w:szCs w:val="24"/>
                <w:lang w:eastAsia="sr-Latn-CS"/>
              </w:rPr>
              <w:t>+3RV1901-1E SIEMENS</w:t>
            </w:r>
            <w:r w:rsidRPr="00380D18">
              <w:rPr>
                <w:rFonts w:cs="Arial"/>
                <w:sz w:val="24"/>
                <w:szCs w:val="24"/>
                <w:lang w:val="sr-Cyrl-RS" w:eastAsia="sr-Latn-CS"/>
              </w:rPr>
              <w:t xml:space="preserve"> или одговарајући</w:t>
            </w:r>
          </w:p>
        </w:tc>
        <w:tc>
          <w:tcPr>
            <w:tcW w:w="1350" w:type="dxa"/>
            <w:vAlign w:val="center"/>
          </w:tcPr>
          <w:p w14:paraId="449A2041" w14:textId="62636A59" w:rsidR="00382C03" w:rsidRPr="00380D18" w:rsidRDefault="00382C03" w:rsidP="00382C03">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CS"/>
              </w:rPr>
              <w:lastRenderedPageBreak/>
              <w:t xml:space="preserve">KPL </w:t>
            </w:r>
          </w:p>
        </w:tc>
        <w:tc>
          <w:tcPr>
            <w:tcW w:w="1710" w:type="dxa"/>
            <w:vAlign w:val="center"/>
          </w:tcPr>
          <w:p w14:paraId="67D42C10" w14:textId="1D87B97A" w:rsidR="00382C03" w:rsidRPr="00380D18" w:rsidRDefault="00382C03" w:rsidP="00382C03">
            <w:pPr>
              <w:widowControl w:val="0"/>
              <w:autoSpaceDE w:val="0"/>
              <w:autoSpaceDN w:val="0"/>
              <w:adjustRightInd w:val="0"/>
              <w:spacing w:before="0"/>
              <w:contextualSpacing/>
              <w:jc w:val="center"/>
              <w:rPr>
                <w:rFonts w:cs="Arial"/>
                <w:sz w:val="24"/>
                <w:szCs w:val="24"/>
              </w:rPr>
            </w:pPr>
            <w:r w:rsidRPr="00380D18">
              <w:rPr>
                <w:rFonts w:cs="Arial"/>
                <w:sz w:val="24"/>
                <w:szCs w:val="24"/>
                <w:lang w:eastAsia="sr-Latn-CS"/>
              </w:rPr>
              <w:t>4</w:t>
            </w:r>
          </w:p>
        </w:tc>
      </w:tr>
      <w:tr w:rsidR="00382C03" w:rsidRPr="00380D18" w14:paraId="15EAD113" w14:textId="77777777" w:rsidTr="001106E9">
        <w:tc>
          <w:tcPr>
            <w:tcW w:w="1084" w:type="dxa"/>
            <w:vAlign w:val="center"/>
          </w:tcPr>
          <w:p w14:paraId="1FAE4319" w14:textId="22FF03C7" w:rsidR="00382C03" w:rsidRPr="00380D18" w:rsidRDefault="006343FA" w:rsidP="00382C03">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20.1.5.</w:t>
            </w:r>
          </w:p>
        </w:tc>
        <w:tc>
          <w:tcPr>
            <w:tcW w:w="5661" w:type="dxa"/>
            <w:vAlign w:val="center"/>
          </w:tcPr>
          <w:p w14:paraId="46740B32" w14:textId="77777777" w:rsidR="00382C03" w:rsidRPr="00380D18" w:rsidRDefault="00382C03" w:rsidP="00382C03">
            <w:pPr>
              <w:autoSpaceDE w:val="0"/>
              <w:autoSpaceDN w:val="0"/>
              <w:adjustRightInd w:val="0"/>
              <w:spacing w:before="0"/>
              <w:jc w:val="left"/>
              <w:rPr>
                <w:rFonts w:cs="Arial"/>
                <w:sz w:val="24"/>
                <w:szCs w:val="24"/>
                <w:lang w:eastAsia="sr-Latn-CS"/>
              </w:rPr>
            </w:pPr>
            <w:r w:rsidRPr="00380D18">
              <w:rPr>
                <w:rFonts w:cs="Arial"/>
                <w:sz w:val="24"/>
                <w:szCs w:val="24"/>
                <w:lang w:eastAsia="sr-Latn-CS"/>
              </w:rPr>
              <w:t>MOTORNI ZAŠTITNI PREKIDAČ 0.63-1A,</w:t>
            </w:r>
          </w:p>
          <w:p w14:paraId="7B50D492" w14:textId="477B34F0" w:rsidR="00382C03" w:rsidRPr="00380D18" w:rsidRDefault="00382C03" w:rsidP="00382C03">
            <w:pPr>
              <w:autoSpaceDE w:val="0"/>
              <w:autoSpaceDN w:val="0"/>
              <w:adjustRightInd w:val="0"/>
              <w:spacing w:before="0"/>
              <w:rPr>
                <w:rFonts w:cs="Arial"/>
                <w:sz w:val="24"/>
                <w:szCs w:val="24"/>
                <w:lang w:val="sr-Cyrl-RS" w:eastAsia="sr-Latn-RS"/>
              </w:rPr>
            </w:pPr>
            <w:r w:rsidRPr="00380D18">
              <w:rPr>
                <w:rFonts w:cs="Arial"/>
                <w:sz w:val="24"/>
                <w:szCs w:val="24"/>
                <w:lang w:eastAsia="sr-Latn-CS"/>
              </w:rPr>
              <w:t>1NO+1NC, 400VAC, SA POMOĆNIM KONTAKTOM</w:t>
            </w:r>
            <w:r w:rsidRPr="00380D18">
              <w:rPr>
                <w:rFonts w:cs="Arial"/>
                <w:sz w:val="24"/>
                <w:szCs w:val="24"/>
                <w:lang w:val="sr-Cyrl-RS" w:eastAsia="sr-Latn-CS"/>
              </w:rPr>
              <w:t xml:space="preserve"> Тип: </w:t>
            </w:r>
            <w:r w:rsidRPr="00380D18">
              <w:rPr>
                <w:rFonts w:cs="Arial"/>
                <w:sz w:val="24"/>
                <w:szCs w:val="24"/>
                <w:lang w:eastAsia="sr-Latn-CS"/>
              </w:rPr>
              <w:t>3RV10 21-1JA10</w:t>
            </w:r>
            <w:r w:rsidRPr="00380D18">
              <w:rPr>
                <w:rFonts w:cs="Arial"/>
                <w:sz w:val="24"/>
                <w:szCs w:val="24"/>
                <w:lang w:val="sr-Cyrl-RS" w:eastAsia="sr-Latn-CS"/>
              </w:rPr>
              <w:t xml:space="preserve"> </w:t>
            </w:r>
            <w:r w:rsidRPr="00380D18">
              <w:rPr>
                <w:rFonts w:cs="Arial"/>
                <w:sz w:val="24"/>
                <w:szCs w:val="24"/>
                <w:lang w:eastAsia="sr-Latn-CS"/>
              </w:rPr>
              <w:t>+3RV1901-1E SIEMENS</w:t>
            </w:r>
            <w:r w:rsidRPr="00380D18">
              <w:rPr>
                <w:rFonts w:cs="Arial"/>
                <w:sz w:val="24"/>
                <w:szCs w:val="24"/>
                <w:lang w:val="sr-Cyrl-RS" w:eastAsia="sr-Latn-CS"/>
              </w:rPr>
              <w:t xml:space="preserve"> или одговарајући</w:t>
            </w:r>
          </w:p>
        </w:tc>
        <w:tc>
          <w:tcPr>
            <w:tcW w:w="1350" w:type="dxa"/>
            <w:vAlign w:val="center"/>
          </w:tcPr>
          <w:p w14:paraId="66F7D19C" w14:textId="2F3C8F94" w:rsidR="00382C03" w:rsidRPr="00380D18" w:rsidRDefault="00382C03" w:rsidP="00382C03">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CS"/>
              </w:rPr>
              <w:t xml:space="preserve">KPL </w:t>
            </w:r>
          </w:p>
        </w:tc>
        <w:tc>
          <w:tcPr>
            <w:tcW w:w="1710" w:type="dxa"/>
            <w:vAlign w:val="center"/>
          </w:tcPr>
          <w:p w14:paraId="4C312F27" w14:textId="415CF942" w:rsidR="00382C03" w:rsidRPr="00380D18" w:rsidRDefault="00382C03" w:rsidP="00382C03">
            <w:pPr>
              <w:widowControl w:val="0"/>
              <w:autoSpaceDE w:val="0"/>
              <w:autoSpaceDN w:val="0"/>
              <w:adjustRightInd w:val="0"/>
              <w:spacing w:before="0"/>
              <w:contextualSpacing/>
              <w:jc w:val="center"/>
              <w:rPr>
                <w:rFonts w:cs="Arial"/>
                <w:sz w:val="24"/>
                <w:szCs w:val="24"/>
              </w:rPr>
            </w:pPr>
            <w:r w:rsidRPr="00380D18">
              <w:rPr>
                <w:rFonts w:cs="Arial"/>
                <w:sz w:val="24"/>
                <w:szCs w:val="24"/>
                <w:lang w:eastAsia="sr-Latn-CS"/>
              </w:rPr>
              <w:t>4</w:t>
            </w:r>
          </w:p>
        </w:tc>
      </w:tr>
      <w:tr w:rsidR="00382C03" w:rsidRPr="00380D18" w14:paraId="7BBD2589" w14:textId="77777777" w:rsidTr="001106E9">
        <w:tc>
          <w:tcPr>
            <w:tcW w:w="1084" w:type="dxa"/>
            <w:vAlign w:val="center"/>
          </w:tcPr>
          <w:p w14:paraId="05406757" w14:textId="3ED715E9" w:rsidR="00382C03" w:rsidRPr="00380D18" w:rsidRDefault="006343FA" w:rsidP="00382C03">
            <w:pPr>
              <w:widowControl w:val="0"/>
              <w:autoSpaceDE w:val="0"/>
              <w:autoSpaceDN w:val="0"/>
              <w:adjustRightInd w:val="0"/>
              <w:spacing w:before="0"/>
              <w:contextualSpacing/>
              <w:jc w:val="center"/>
              <w:rPr>
                <w:rFonts w:cs="Arial"/>
                <w:sz w:val="24"/>
                <w:szCs w:val="24"/>
              </w:rPr>
            </w:pPr>
            <w:r w:rsidRPr="00380D18">
              <w:rPr>
                <w:rFonts w:cs="Arial"/>
                <w:sz w:val="24"/>
                <w:szCs w:val="24"/>
              </w:rPr>
              <w:t>20.1.6</w:t>
            </w:r>
          </w:p>
        </w:tc>
        <w:tc>
          <w:tcPr>
            <w:tcW w:w="5661" w:type="dxa"/>
            <w:vAlign w:val="center"/>
          </w:tcPr>
          <w:p w14:paraId="74D31B2A" w14:textId="77777777" w:rsidR="00382C03" w:rsidRPr="00380D18" w:rsidRDefault="00382C03" w:rsidP="00382C03">
            <w:pPr>
              <w:autoSpaceDE w:val="0"/>
              <w:autoSpaceDN w:val="0"/>
              <w:adjustRightInd w:val="0"/>
              <w:spacing w:before="0"/>
              <w:jc w:val="left"/>
              <w:rPr>
                <w:rFonts w:cs="Arial"/>
                <w:sz w:val="24"/>
                <w:szCs w:val="24"/>
                <w:lang w:eastAsia="sr-Latn-CS"/>
              </w:rPr>
            </w:pPr>
            <w:r w:rsidRPr="00380D18">
              <w:rPr>
                <w:rFonts w:cs="Arial"/>
                <w:sz w:val="24"/>
                <w:szCs w:val="24"/>
                <w:lang w:eastAsia="sr-Latn-CS"/>
              </w:rPr>
              <w:t>RELE ZA KONTROLU TERMISTORSKE ZAŠTITE</w:t>
            </w:r>
          </w:p>
          <w:p w14:paraId="06E9B598" w14:textId="77777777" w:rsidR="00382C03" w:rsidRPr="00380D18" w:rsidRDefault="00382C03" w:rsidP="00382C03">
            <w:pPr>
              <w:autoSpaceDE w:val="0"/>
              <w:autoSpaceDN w:val="0"/>
              <w:adjustRightInd w:val="0"/>
              <w:spacing w:before="0"/>
              <w:jc w:val="left"/>
              <w:rPr>
                <w:rFonts w:cs="Arial"/>
                <w:sz w:val="24"/>
                <w:szCs w:val="24"/>
                <w:lang w:eastAsia="sr-Latn-CS"/>
              </w:rPr>
            </w:pPr>
            <w:r w:rsidRPr="00380D18">
              <w:rPr>
                <w:rFonts w:cs="Arial"/>
                <w:sz w:val="24"/>
                <w:szCs w:val="24"/>
                <w:lang w:eastAsia="sr-Latn-CS"/>
              </w:rPr>
              <w:t>MOTORA</w:t>
            </w:r>
            <w:r w:rsidRPr="00380D18">
              <w:rPr>
                <w:rFonts w:cs="Arial"/>
                <w:sz w:val="24"/>
                <w:szCs w:val="24"/>
                <w:lang w:val="sr-Cyrl-RS" w:eastAsia="sr-Latn-CS"/>
              </w:rPr>
              <w:t xml:space="preserve"> Тип: </w:t>
            </w:r>
            <w:r w:rsidRPr="00380D18">
              <w:rPr>
                <w:rFonts w:cs="Arial"/>
                <w:sz w:val="24"/>
                <w:szCs w:val="24"/>
                <w:lang w:eastAsia="sr-Latn-CS"/>
              </w:rPr>
              <w:t>PLC-RSC-24DC/21 PHOENIX</w:t>
            </w:r>
          </w:p>
          <w:p w14:paraId="12C92B9B" w14:textId="4EE84463" w:rsidR="00382C03" w:rsidRPr="00380D18" w:rsidRDefault="00382C03" w:rsidP="00382C03">
            <w:pPr>
              <w:autoSpaceDE w:val="0"/>
              <w:autoSpaceDN w:val="0"/>
              <w:adjustRightInd w:val="0"/>
              <w:spacing w:before="0"/>
              <w:rPr>
                <w:rFonts w:cs="Arial"/>
                <w:sz w:val="24"/>
                <w:szCs w:val="24"/>
                <w:lang w:val="sr-Cyrl-RS" w:eastAsia="sr-Latn-RS"/>
              </w:rPr>
            </w:pPr>
            <w:r w:rsidRPr="00380D18">
              <w:rPr>
                <w:rFonts w:cs="Arial"/>
                <w:sz w:val="24"/>
                <w:szCs w:val="24"/>
                <w:lang w:eastAsia="sr-Latn-CS"/>
              </w:rPr>
              <w:t>CONTACT</w:t>
            </w:r>
            <w:r w:rsidRPr="00380D18">
              <w:rPr>
                <w:rFonts w:cs="Arial"/>
                <w:sz w:val="24"/>
                <w:szCs w:val="24"/>
                <w:lang w:val="sr-Cyrl-RS" w:eastAsia="sr-Latn-CS"/>
              </w:rPr>
              <w:t xml:space="preserve"> или одговарајући</w:t>
            </w:r>
          </w:p>
        </w:tc>
        <w:tc>
          <w:tcPr>
            <w:tcW w:w="1350" w:type="dxa"/>
            <w:vAlign w:val="center"/>
          </w:tcPr>
          <w:p w14:paraId="4A9A9939" w14:textId="77C584A4" w:rsidR="00382C03" w:rsidRPr="00380D18" w:rsidRDefault="00382C03" w:rsidP="00382C03">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RS"/>
              </w:rPr>
              <w:t>kom</w:t>
            </w:r>
          </w:p>
        </w:tc>
        <w:tc>
          <w:tcPr>
            <w:tcW w:w="1710" w:type="dxa"/>
            <w:vAlign w:val="center"/>
          </w:tcPr>
          <w:p w14:paraId="27F4F73A" w14:textId="09579B58" w:rsidR="00382C03" w:rsidRPr="00380D18" w:rsidRDefault="00382C03" w:rsidP="00382C03">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382C03" w:rsidRPr="00380D18" w14:paraId="3AA85CB4" w14:textId="77777777" w:rsidTr="001106E9">
        <w:tc>
          <w:tcPr>
            <w:tcW w:w="1084" w:type="dxa"/>
            <w:vAlign w:val="center"/>
          </w:tcPr>
          <w:p w14:paraId="044BA073" w14:textId="17CFBDB1" w:rsidR="00382C03" w:rsidRPr="00380D18" w:rsidRDefault="006343FA" w:rsidP="00382C03">
            <w:pPr>
              <w:widowControl w:val="0"/>
              <w:autoSpaceDE w:val="0"/>
              <w:autoSpaceDN w:val="0"/>
              <w:adjustRightInd w:val="0"/>
              <w:spacing w:before="0"/>
              <w:contextualSpacing/>
              <w:jc w:val="center"/>
              <w:rPr>
                <w:rFonts w:cs="Arial"/>
                <w:sz w:val="24"/>
                <w:szCs w:val="24"/>
              </w:rPr>
            </w:pPr>
            <w:r w:rsidRPr="00380D18">
              <w:rPr>
                <w:rFonts w:cs="Arial"/>
                <w:sz w:val="24"/>
                <w:szCs w:val="24"/>
              </w:rPr>
              <w:t>20.1.7.</w:t>
            </w:r>
          </w:p>
        </w:tc>
        <w:tc>
          <w:tcPr>
            <w:tcW w:w="5661" w:type="dxa"/>
            <w:vAlign w:val="center"/>
          </w:tcPr>
          <w:p w14:paraId="645715B3" w14:textId="752F06AC" w:rsidR="00382C03" w:rsidRPr="00380D18" w:rsidRDefault="00382C03" w:rsidP="00382C03">
            <w:pPr>
              <w:autoSpaceDE w:val="0"/>
              <w:autoSpaceDN w:val="0"/>
              <w:adjustRightInd w:val="0"/>
              <w:spacing w:before="0"/>
              <w:rPr>
                <w:rFonts w:cs="Arial"/>
                <w:sz w:val="24"/>
                <w:szCs w:val="24"/>
                <w:lang w:val="sr-Cyrl-RS" w:eastAsia="sr-Latn-RS"/>
              </w:rPr>
            </w:pPr>
            <w:r w:rsidRPr="00380D18">
              <w:rPr>
                <w:rFonts w:cs="Arial"/>
                <w:sz w:val="24"/>
                <w:szCs w:val="24"/>
                <w:lang w:eastAsia="sr-Latn-CS"/>
              </w:rPr>
              <w:t>RELEJ INTERFEJS, 1C/O, 6A, 24VDC</w:t>
            </w:r>
            <w:r w:rsidRPr="00380D18">
              <w:rPr>
                <w:rFonts w:cs="Arial"/>
                <w:sz w:val="24"/>
                <w:szCs w:val="24"/>
                <w:lang w:val="sr-Cyrl-RS" w:eastAsia="sr-Latn-CS"/>
              </w:rPr>
              <w:t xml:space="preserve"> Тип: </w:t>
            </w:r>
            <w:r w:rsidRPr="00380D18">
              <w:rPr>
                <w:rFonts w:cs="Arial"/>
                <w:sz w:val="24"/>
                <w:szCs w:val="24"/>
                <w:lang w:eastAsia="sr-Latn-CS"/>
              </w:rPr>
              <w:t>3RN1010-1CW00 SIEMENS</w:t>
            </w:r>
            <w:r w:rsidRPr="00380D18">
              <w:rPr>
                <w:rFonts w:cs="Arial"/>
                <w:sz w:val="24"/>
                <w:szCs w:val="24"/>
                <w:lang w:val="sr-Cyrl-RS" w:eastAsia="sr-Latn-CS"/>
              </w:rPr>
              <w:t xml:space="preserve"> или одговарајући</w:t>
            </w:r>
          </w:p>
        </w:tc>
        <w:tc>
          <w:tcPr>
            <w:tcW w:w="1350" w:type="dxa"/>
            <w:vAlign w:val="center"/>
          </w:tcPr>
          <w:p w14:paraId="7BE84E27" w14:textId="6108FDD2" w:rsidR="00382C03" w:rsidRPr="00380D18" w:rsidRDefault="00382C03" w:rsidP="00382C03">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CS"/>
              </w:rPr>
              <w:t xml:space="preserve">KOM </w:t>
            </w:r>
          </w:p>
        </w:tc>
        <w:tc>
          <w:tcPr>
            <w:tcW w:w="1710" w:type="dxa"/>
            <w:vAlign w:val="center"/>
          </w:tcPr>
          <w:p w14:paraId="1A0B32CB" w14:textId="10B607CE" w:rsidR="00382C03" w:rsidRPr="00380D18" w:rsidRDefault="00382C03" w:rsidP="00382C03">
            <w:pPr>
              <w:widowControl w:val="0"/>
              <w:autoSpaceDE w:val="0"/>
              <w:autoSpaceDN w:val="0"/>
              <w:adjustRightInd w:val="0"/>
              <w:spacing w:before="0"/>
              <w:contextualSpacing/>
              <w:jc w:val="center"/>
              <w:rPr>
                <w:rFonts w:cs="Arial"/>
                <w:sz w:val="24"/>
                <w:szCs w:val="24"/>
              </w:rPr>
            </w:pPr>
            <w:r w:rsidRPr="00380D18">
              <w:rPr>
                <w:rFonts w:cs="Arial"/>
                <w:sz w:val="24"/>
                <w:szCs w:val="24"/>
                <w:lang w:eastAsia="sr-Latn-CS"/>
              </w:rPr>
              <w:t>4</w:t>
            </w:r>
          </w:p>
        </w:tc>
      </w:tr>
      <w:tr w:rsidR="00C926A5" w:rsidRPr="00380D18" w14:paraId="21DA928C" w14:textId="77777777" w:rsidTr="001106E9">
        <w:tc>
          <w:tcPr>
            <w:tcW w:w="1084" w:type="dxa"/>
            <w:vAlign w:val="center"/>
          </w:tcPr>
          <w:p w14:paraId="475977AC" w14:textId="1B4BDD97" w:rsidR="00C926A5" w:rsidRPr="00380D18" w:rsidRDefault="006343FA" w:rsidP="00C926A5">
            <w:pPr>
              <w:widowControl w:val="0"/>
              <w:autoSpaceDE w:val="0"/>
              <w:autoSpaceDN w:val="0"/>
              <w:adjustRightInd w:val="0"/>
              <w:spacing w:before="0"/>
              <w:contextualSpacing/>
              <w:jc w:val="center"/>
              <w:rPr>
                <w:rFonts w:cs="Arial"/>
                <w:sz w:val="24"/>
                <w:szCs w:val="24"/>
              </w:rPr>
            </w:pPr>
            <w:r w:rsidRPr="00380D18">
              <w:rPr>
                <w:rFonts w:cs="Arial"/>
                <w:sz w:val="24"/>
                <w:szCs w:val="24"/>
              </w:rPr>
              <w:t>20.1.8.</w:t>
            </w:r>
          </w:p>
        </w:tc>
        <w:tc>
          <w:tcPr>
            <w:tcW w:w="5661" w:type="dxa"/>
            <w:vAlign w:val="center"/>
          </w:tcPr>
          <w:p w14:paraId="7055A2C7"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PREKLOPNIK 1-2, CRNI, Ø22MM, 1NO+1NC, U</w:t>
            </w:r>
          </w:p>
          <w:p w14:paraId="04853B88"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BELOM KUĆIŠTU, IP66</w:t>
            </w:r>
            <w:r w:rsidRPr="00380D18">
              <w:rPr>
                <w:rFonts w:cs="Arial"/>
                <w:sz w:val="24"/>
                <w:szCs w:val="24"/>
                <w:lang w:val="sr-Cyrl-RS" w:eastAsia="sr-Latn-CS"/>
              </w:rPr>
              <w:t xml:space="preserve"> Тип: </w:t>
            </w:r>
            <w:r w:rsidRPr="00380D18">
              <w:rPr>
                <w:rFonts w:cs="Arial"/>
                <w:sz w:val="24"/>
                <w:szCs w:val="24"/>
                <w:lang w:eastAsia="sr-Latn-CS"/>
              </w:rPr>
              <w:t>3SB3000-2KA11</w:t>
            </w:r>
          </w:p>
          <w:p w14:paraId="0649798C"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+3SB3400-0B</w:t>
            </w:r>
          </w:p>
          <w:p w14:paraId="4BC8989F"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+3SB3400-0C</w:t>
            </w:r>
          </w:p>
          <w:p w14:paraId="4E50E97C" w14:textId="0E38C724" w:rsidR="00C926A5" w:rsidRPr="00380D18" w:rsidRDefault="00C926A5" w:rsidP="00C926A5">
            <w:pPr>
              <w:autoSpaceDE w:val="0"/>
              <w:autoSpaceDN w:val="0"/>
              <w:adjustRightInd w:val="0"/>
              <w:spacing w:before="0"/>
              <w:rPr>
                <w:rFonts w:cs="Arial"/>
                <w:sz w:val="24"/>
                <w:szCs w:val="24"/>
                <w:lang w:val="sr-Cyrl-RS" w:eastAsia="sr-Latn-RS"/>
              </w:rPr>
            </w:pPr>
            <w:r w:rsidRPr="00380D18">
              <w:rPr>
                <w:rFonts w:cs="Arial"/>
                <w:sz w:val="24"/>
                <w:szCs w:val="24"/>
                <w:lang w:eastAsia="sr-Latn-CS"/>
              </w:rPr>
              <w:t>+3SB3801-0AA3 SIEMENS</w:t>
            </w:r>
            <w:r w:rsidRPr="00380D18">
              <w:rPr>
                <w:rFonts w:cs="Arial"/>
                <w:sz w:val="24"/>
                <w:szCs w:val="24"/>
                <w:lang w:val="sr-Cyrl-RS" w:eastAsia="sr-Latn-CS"/>
              </w:rPr>
              <w:t xml:space="preserve"> или одговарајући</w:t>
            </w:r>
          </w:p>
        </w:tc>
        <w:tc>
          <w:tcPr>
            <w:tcW w:w="1350" w:type="dxa"/>
            <w:vAlign w:val="center"/>
          </w:tcPr>
          <w:p w14:paraId="111A1863" w14:textId="06B55577" w:rsidR="00C926A5" w:rsidRPr="00380D18" w:rsidRDefault="00C926A5" w:rsidP="00C926A5">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CS"/>
              </w:rPr>
              <w:t xml:space="preserve">KPL </w:t>
            </w:r>
          </w:p>
        </w:tc>
        <w:tc>
          <w:tcPr>
            <w:tcW w:w="1710" w:type="dxa"/>
            <w:vAlign w:val="center"/>
          </w:tcPr>
          <w:p w14:paraId="31263561" w14:textId="1F319BBE" w:rsidR="00C926A5" w:rsidRPr="00380D18" w:rsidRDefault="00C926A5" w:rsidP="00C926A5">
            <w:pPr>
              <w:widowControl w:val="0"/>
              <w:autoSpaceDE w:val="0"/>
              <w:autoSpaceDN w:val="0"/>
              <w:adjustRightInd w:val="0"/>
              <w:spacing w:before="0"/>
              <w:contextualSpacing/>
              <w:jc w:val="center"/>
              <w:rPr>
                <w:rFonts w:cs="Arial"/>
                <w:sz w:val="24"/>
                <w:szCs w:val="24"/>
              </w:rPr>
            </w:pPr>
            <w:r w:rsidRPr="00380D18">
              <w:rPr>
                <w:rFonts w:cs="Arial"/>
                <w:sz w:val="24"/>
                <w:szCs w:val="24"/>
                <w:lang w:eastAsia="sr-Latn-CS"/>
              </w:rPr>
              <w:t>1</w:t>
            </w:r>
          </w:p>
        </w:tc>
      </w:tr>
      <w:tr w:rsidR="00C926A5" w:rsidRPr="00380D18" w14:paraId="430FA379" w14:textId="77777777" w:rsidTr="001106E9">
        <w:tc>
          <w:tcPr>
            <w:tcW w:w="1084" w:type="dxa"/>
            <w:vAlign w:val="center"/>
          </w:tcPr>
          <w:p w14:paraId="2018C6D4" w14:textId="563937DC" w:rsidR="00C926A5" w:rsidRPr="00380D18" w:rsidRDefault="006343FA" w:rsidP="00C926A5">
            <w:pPr>
              <w:widowControl w:val="0"/>
              <w:autoSpaceDE w:val="0"/>
              <w:autoSpaceDN w:val="0"/>
              <w:adjustRightInd w:val="0"/>
              <w:spacing w:before="0"/>
              <w:contextualSpacing/>
              <w:jc w:val="center"/>
              <w:rPr>
                <w:rFonts w:cs="Arial"/>
                <w:sz w:val="24"/>
                <w:szCs w:val="24"/>
              </w:rPr>
            </w:pPr>
            <w:r w:rsidRPr="00380D18">
              <w:rPr>
                <w:rFonts w:cs="Arial"/>
                <w:sz w:val="24"/>
                <w:szCs w:val="24"/>
              </w:rPr>
              <w:t>20.1.9.</w:t>
            </w:r>
          </w:p>
        </w:tc>
        <w:tc>
          <w:tcPr>
            <w:tcW w:w="5661" w:type="dxa"/>
            <w:vAlign w:val="center"/>
          </w:tcPr>
          <w:p w14:paraId="5184DDBA"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KOMPLET REDNIH STEZALJKI NAMONTIRANIH</w:t>
            </w:r>
          </w:p>
          <w:p w14:paraId="713B0853"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NA DIN 35mm ŠINU SA POTREBNIM PRIBOROM I</w:t>
            </w:r>
          </w:p>
          <w:p w14:paraId="27ABA72E" w14:textId="77777777" w:rsidR="00C926A5" w:rsidRPr="00380D18" w:rsidRDefault="00C926A5" w:rsidP="00C926A5">
            <w:pPr>
              <w:autoSpaceDE w:val="0"/>
              <w:autoSpaceDN w:val="0"/>
              <w:adjustRightInd w:val="0"/>
              <w:spacing w:before="0"/>
              <w:rPr>
                <w:rFonts w:cs="Arial"/>
                <w:sz w:val="24"/>
                <w:szCs w:val="24"/>
                <w:lang w:eastAsia="sr-Latn-CS"/>
              </w:rPr>
            </w:pPr>
            <w:r w:rsidRPr="00380D18">
              <w:rPr>
                <w:rFonts w:cs="Arial"/>
                <w:sz w:val="24"/>
                <w:szCs w:val="24"/>
                <w:lang w:eastAsia="sr-Latn-CS"/>
              </w:rPr>
              <w:t>OBELEŽENIH PO PROJEKTNOJ DOKUMENTACIJI</w:t>
            </w:r>
          </w:p>
          <w:p w14:paraId="77F33C09" w14:textId="6BAA51C3"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val="sr-Cyrl-RS" w:eastAsia="sr-Latn-CS"/>
              </w:rPr>
              <w:t>Тип:</w:t>
            </w:r>
            <w:r w:rsidRPr="00380D18">
              <w:rPr>
                <w:rFonts w:cs="Arial"/>
                <w:sz w:val="24"/>
                <w:szCs w:val="24"/>
                <w:lang w:eastAsia="sr-Latn-CS"/>
              </w:rPr>
              <w:t xml:space="preserve"> 30xUT4</w:t>
            </w:r>
            <w:r w:rsidRPr="00380D18">
              <w:rPr>
                <w:rFonts w:cs="Arial"/>
                <w:sz w:val="24"/>
                <w:szCs w:val="24"/>
                <w:lang w:val="sr-Cyrl-RS" w:eastAsia="sr-Latn-CS"/>
              </w:rPr>
              <w:t xml:space="preserve">  </w:t>
            </w:r>
            <w:r w:rsidRPr="00380D18">
              <w:rPr>
                <w:rFonts w:cs="Arial"/>
                <w:sz w:val="24"/>
                <w:szCs w:val="24"/>
                <w:lang w:eastAsia="sr-Latn-CS"/>
              </w:rPr>
              <w:t>PHOENIX</w:t>
            </w:r>
          </w:p>
          <w:p w14:paraId="7190751A" w14:textId="16E5584B" w:rsidR="00C926A5" w:rsidRPr="00380D18" w:rsidRDefault="00C926A5" w:rsidP="00C926A5">
            <w:pPr>
              <w:autoSpaceDE w:val="0"/>
              <w:autoSpaceDN w:val="0"/>
              <w:adjustRightInd w:val="0"/>
              <w:spacing w:before="0"/>
              <w:rPr>
                <w:rFonts w:cs="Arial"/>
                <w:sz w:val="24"/>
                <w:szCs w:val="24"/>
                <w:lang w:eastAsia="sr-Latn-RS"/>
              </w:rPr>
            </w:pPr>
            <w:r w:rsidRPr="00380D18">
              <w:rPr>
                <w:rFonts w:cs="Arial"/>
                <w:sz w:val="24"/>
                <w:szCs w:val="24"/>
                <w:lang w:eastAsia="sr-Latn-CS"/>
              </w:rPr>
              <w:t>CONTACT</w:t>
            </w:r>
            <w:r w:rsidRPr="00380D18">
              <w:rPr>
                <w:rFonts w:cs="Arial"/>
                <w:sz w:val="24"/>
                <w:szCs w:val="24"/>
                <w:lang w:val="sr-Cyrl-RS" w:eastAsia="sr-Latn-CS"/>
              </w:rPr>
              <w:t xml:space="preserve"> или одговарајући</w:t>
            </w:r>
          </w:p>
        </w:tc>
        <w:tc>
          <w:tcPr>
            <w:tcW w:w="1350" w:type="dxa"/>
            <w:vAlign w:val="center"/>
          </w:tcPr>
          <w:p w14:paraId="4DE9483A" w14:textId="27297491" w:rsidR="00C926A5" w:rsidRPr="00380D18" w:rsidRDefault="00C926A5" w:rsidP="00C926A5">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CS"/>
              </w:rPr>
              <w:t xml:space="preserve">KPL </w:t>
            </w:r>
          </w:p>
        </w:tc>
        <w:tc>
          <w:tcPr>
            <w:tcW w:w="1710" w:type="dxa"/>
            <w:vAlign w:val="center"/>
          </w:tcPr>
          <w:p w14:paraId="0984B490" w14:textId="7C69B06B" w:rsidR="00C926A5" w:rsidRPr="00380D18" w:rsidRDefault="00C926A5" w:rsidP="00C926A5">
            <w:pPr>
              <w:widowControl w:val="0"/>
              <w:autoSpaceDE w:val="0"/>
              <w:autoSpaceDN w:val="0"/>
              <w:adjustRightInd w:val="0"/>
              <w:spacing w:before="0"/>
              <w:contextualSpacing/>
              <w:jc w:val="center"/>
              <w:rPr>
                <w:rFonts w:cs="Arial"/>
                <w:sz w:val="24"/>
                <w:szCs w:val="24"/>
              </w:rPr>
            </w:pPr>
            <w:r w:rsidRPr="00380D18">
              <w:rPr>
                <w:rFonts w:cs="Arial"/>
                <w:sz w:val="24"/>
                <w:szCs w:val="24"/>
                <w:lang w:eastAsia="sr-Latn-CS"/>
              </w:rPr>
              <w:t>1</w:t>
            </w:r>
          </w:p>
        </w:tc>
      </w:tr>
      <w:tr w:rsidR="00C926A5" w:rsidRPr="00380D18" w14:paraId="4A3F6532" w14:textId="77777777" w:rsidTr="001106E9">
        <w:tc>
          <w:tcPr>
            <w:tcW w:w="1084" w:type="dxa"/>
            <w:vAlign w:val="center"/>
          </w:tcPr>
          <w:p w14:paraId="1BF4A489" w14:textId="6E567440" w:rsidR="00C926A5" w:rsidRPr="00380D18" w:rsidRDefault="006343FA" w:rsidP="00C926A5">
            <w:pPr>
              <w:widowControl w:val="0"/>
              <w:autoSpaceDE w:val="0"/>
              <w:autoSpaceDN w:val="0"/>
              <w:adjustRightInd w:val="0"/>
              <w:spacing w:before="0"/>
              <w:contextualSpacing/>
              <w:jc w:val="center"/>
              <w:rPr>
                <w:rFonts w:cs="Arial"/>
                <w:sz w:val="24"/>
                <w:szCs w:val="24"/>
              </w:rPr>
            </w:pPr>
            <w:r w:rsidRPr="00380D18">
              <w:rPr>
                <w:rFonts w:cs="Arial"/>
                <w:sz w:val="24"/>
                <w:szCs w:val="24"/>
              </w:rPr>
              <w:t>20.1.10.</w:t>
            </w:r>
          </w:p>
        </w:tc>
        <w:tc>
          <w:tcPr>
            <w:tcW w:w="5661" w:type="dxa"/>
            <w:vAlign w:val="center"/>
          </w:tcPr>
          <w:p w14:paraId="15A857AF"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KOMPLET REDNIH STEZALJKI NAMONTIRANIH</w:t>
            </w:r>
          </w:p>
          <w:p w14:paraId="763885CD"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NA DIN 35mm ŠINU SA POTREBNIM PRIBOROM I</w:t>
            </w:r>
          </w:p>
          <w:p w14:paraId="58904039" w14:textId="1ED038A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OBELEŽENIH PO PROJEKTNOJ DOKUMENTACIJI</w:t>
            </w:r>
            <w:r w:rsidRPr="00380D18">
              <w:rPr>
                <w:rFonts w:cs="Arial"/>
                <w:sz w:val="24"/>
                <w:szCs w:val="24"/>
                <w:lang w:val="sr-Cyrl-RS" w:eastAsia="sr-Latn-CS"/>
              </w:rPr>
              <w:t xml:space="preserve"> Тип:</w:t>
            </w:r>
            <w:r w:rsidRPr="00380D18">
              <w:rPr>
                <w:rFonts w:cs="Arial"/>
                <w:sz w:val="24"/>
                <w:szCs w:val="24"/>
                <w:lang w:eastAsia="sr-Latn-CS"/>
              </w:rPr>
              <w:t xml:space="preserve"> 50xUT4</w:t>
            </w:r>
            <w:r w:rsidRPr="00380D18">
              <w:rPr>
                <w:rFonts w:cs="Arial"/>
                <w:sz w:val="24"/>
                <w:szCs w:val="24"/>
                <w:lang w:val="sr-Cyrl-RS" w:eastAsia="sr-Latn-CS"/>
              </w:rPr>
              <w:t xml:space="preserve">  </w:t>
            </w:r>
            <w:r w:rsidRPr="00380D18">
              <w:rPr>
                <w:rFonts w:cs="Arial"/>
                <w:sz w:val="24"/>
                <w:szCs w:val="24"/>
                <w:lang w:eastAsia="sr-Latn-CS"/>
              </w:rPr>
              <w:t>PHOENIX</w:t>
            </w:r>
          </w:p>
          <w:p w14:paraId="1358EECB" w14:textId="30FCBEC6" w:rsidR="00C926A5" w:rsidRPr="00380D18" w:rsidRDefault="00C926A5" w:rsidP="00C926A5">
            <w:pPr>
              <w:autoSpaceDE w:val="0"/>
              <w:autoSpaceDN w:val="0"/>
              <w:adjustRightInd w:val="0"/>
              <w:spacing w:before="0"/>
              <w:rPr>
                <w:rFonts w:cs="Arial"/>
                <w:sz w:val="24"/>
                <w:szCs w:val="24"/>
                <w:lang w:val="sr-Cyrl-RS" w:eastAsia="sr-Latn-RS"/>
              </w:rPr>
            </w:pPr>
            <w:r w:rsidRPr="00380D18">
              <w:rPr>
                <w:rFonts w:cs="Arial"/>
                <w:sz w:val="24"/>
                <w:szCs w:val="24"/>
                <w:lang w:eastAsia="sr-Latn-CS"/>
              </w:rPr>
              <w:t>CONTACT</w:t>
            </w:r>
            <w:r w:rsidRPr="00380D18">
              <w:rPr>
                <w:rFonts w:cs="Arial"/>
                <w:sz w:val="24"/>
                <w:szCs w:val="24"/>
                <w:lang w:val="sr-Cyrl-RS" w:eastAsia="sr-Latn-CS"/>
              </w:rPr>
              <w:t xml:space="preserve"> или одговарајући</w:t>
            </w:r>
          </w:p>
        </w:tc>
        <w:tc>
          <w:tcPr>
            <w:tcW w:w="1350" w:type="dxa"/>
            <w:vAlign w:val="center"/>
          </w:tcPr>
          <w:p w14:paraId="55CD9F1D" w14:textId="2BB63506" w:rsidR="00C926A5" w:rsidRPr="00380D18" w:rsidRDefault="00C926A5" w:rsidP="00C926A5">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CS"/>
              </w:rPr>
              <w:t>KPL</w:t>
            </w:r>
          </w:p>
        </w:tc>
        <w:tc>
          <w:tcPr>
            <w:tcW w:w="1710" w:type="dxa"/>
            <w:vAlign w:val="center"/>
          </w:tcPr>
          <w:p w14:paraId="4C5DEC4F" w14:textId="6B2AE19A" w:rsidR="00C926A5" w:rsidRPr="00380D18" w:rsidRDefault="00C926A5" w:rsidP="00C926A5">
            <w:pPr>
              <w:widowControl w:val="0"/>
              <w:autoSpaceDE w:val="0"/>
              <w:autoSpaceDN w:val="0"/>
              <w:adjustRightInd w:val="0"/>
              <w:spacing w:before="0"/>
              <w:contextualSpacing/>
              <w:jc w:val="center"/>
              <w:rPr>
                <w:rFonts w:cs="Arial"/>
                <w:sz w:val="24"/>
                <w:szCs w:val="24"/>
              </w:rPr>
            </w:pPr>
            <w:r w:rsidRPr="00380D18">
              <w:rPr>
                <w:rFonts w:cs="Arial"/>
                <w:sz w:val="24"/>
                <w:szCs w:val="24"/>
                <w:lang w:eastAsia="sr-Latn-CS"/>
              </w:rPr>
              <w:t>1</w:t>
            </w:r>
          </w:p>
        </w:tc>
      </w:tr>
      <w:tr w:rsidR="00C926A5" w:rsidRPr="00380D18" w14:paraId="7FBA5320" w14:textId="77777777" w:rsidTr="001106E9">
        <w:tc>
          <w:tcPr>
            <w:tcW w:w="1084" w:type="dxa"/>
            <w:vAlign w:val="center"/>
          </w:tcPr>
          <w:p w14:paraId="3B5E251B" w14:textId="6A9BD629" w:rsidR="00C926A5" w:rsidRPr="00380D18" w:rsidRDefault="006343FA" w:rsidP="00C926A5">
            <w:pPr>
              <w:widowControl w:val="0"/>
              <w:autoSpaceDE w:val="0"/>
              <w:autoSpaceDN w:val="0"/>
              <w:adjustRightInd w:val="0"/>
              <w:spacing w:before="0"/>
              <w:contextualSpacing/>
              <w:jc w:val="center"/>
              <w:rPr>
                <w:rFonts w:cs="Arial"/>
                <w:sz w:val="24"/>
                <w:szCs w:val="24"/>
              </w:rPr>
            </w:pPr>
            <w:r w:rsidRPr="00380D18">
              <w:rPr>
                <w:rFonts w:cs="Arial"/>
                <w:sz w:val="24"/>
                <w:szCs w:val="24"/>
              </w:rPr>
              <w:t>20.1.11.</w:t>
            </w:r>
          </w:p>
        </w:tc>
        <w:tc>
          <w:tcPr>
            <w:tcW w:w="5661" w:type="dxa"/>
            <w:vAlign w:val="center"/>
          </w:tcPr>
          <w:p w14:paraId="7D158908"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KOMPLET REDNIH STEZALJKI NAMONTIRANIH</w:t>
            </w:r>
          </w:p>
          <w:p w14:paraId="3E36F6AF"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NA DIN 35mm ŠINU SA POTREBNIM PRIBOROM I</w:t>
            </w:r>
          </w:p>
          <w:p w14:paraId="10C7535E"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OBELEŽENIH PO PROJEKTNOJ DOKUMENTACIJI</w:t>
            </w:r>
          </w:p>
          <w:p w14:paraId="039E9382" w14:textId="6E6F572F"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val="sr-Cyrl-RS" w:eastAsia="sr-Latn-CS"/>
              </w:rPr>
              <w:t>Тип:</w:t>
            </w:r>
            <w:r w:rsidRPr="00380D18">
              <w:rPr>
                <w:rFonts w:cs="Arial"/>
                <w:sz w:val="24"/>
                <w:szCs w:val="24"/>
                <w:lang w:eastAsia="sr-Latn-CS"/>
              </w:rPr>
              <w:t xml:space="preserve"> 10xUT4</w:t>
            </w:r>
            <w:r w:rsidRPr="00380D18">
              <w:rPr>
                <w:rFonts w:cs="Arial"/>
                <w:sz w:val="24"/>
                <w:szCs w:val="24"/>
                <w:lang w:val="sr-Cyrl-RS" w:eastAsia="sr-Latn-CS"/>
              </w:rPr>
              <w:t xml:space="preserve">  </w:t>
            </w:r>
            <w:r w:rsidRPr="00380D18">
              <w:rPr>
                <w:rFonts w:cs="Arial"/>
                <w:sz w:val="24"/>
                <w:szCs w:val="24"/>
                <w:lang w:eastAsia="sr-Latn-CS"/>
              </w:rPr>
              <w:t>PHOENIX</w:t>
            </w:r>
          </w:p>
          <w:p w14:paraId="25C258F9" w14:textId="758D921A" w:rsidR="00C926A5" w:rsidRPr="00380D18" w:rsidRDefault="00C926A5" w:rsidP="00C926A5">
            <w:pPr>
              <w:autoSpaceDE w:val="0"/>
              <w:autoSpaceDN w:val="0"/>
              <w:adjustRightInd w:val="0"/>
              <w:spacing w:before="0"/>
              <w:rPr>
                <w:rFonts w:cs="Arial"/>
                <w:sz w:val="24"/>
                <w:szCs w:val="24"/>
                <w:lang w:eastAsia="sr-Latn-RS"/>
              </w:rPr>
            </w:pPr>
            <w:r w:rsidRPr="00380D18">
              <w:rPr>
                <w:rFonts w:cs="Arial"/>
                <w:sz w:val="24"/>
                <w:szCs w:val="24"/>
                <w:lang w:eastAsia="sr-Latn-CS"/>
              </w:rPr>
              <w:t>CONTACT</w:t>
            </w:r>
            <w:r w:rsidRPr="00380D18">
              <w:rPr>
                <w:rFonts w:cs="Arial"/>
                <w:sz w:val="24"/>
                <w:szCs w:val="24"/>
                <w:lang w:val="sr-Cyrl-RS" w:eastAsia="sr-Latn-CS"/>
              </w:rPr>
              <w:t xml:space="preserve"> или одговарајући</w:t>
            </w:r>
          </w:p>
        </w:tc>
        <w:tc>
          <w:tcPr>
            <w:tcW w:w="1350" w:type="dxa"/>
            <w:vAlign w:val="center"/>
          </w:tcPr>
          <w:p w14:paraId="2BDC0BF8" w14:textId="6E7A5723" w:rsidR="00C926A5" w:rsidRPr="00380D18" w:rsidRDefault="00C926A5" w:rsidP="00C926A5">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CS"/>
              </w:rPr>
              <w:t>KPL</w:t>
            </w:r>
          </w:p>
        </w:tc>
        <w:tc>
          <w:tcPr>
            <w:tcW w:w="1710" w:type="dxa"/>
            <w:vAlign w:val="center"/>
          </w:tcPr>
          <w:p w14:paraId="33C3F5D2" w14:textId="666DC981" w:rsidR="00C926A5" w:rsidRPr="00380D18" w:rsidRDefault="00C926A5" w:rsidP="00C926A5">
            <w:pPr>
              <w:widowControl w:val="0"/>
              <w:autoSpaceDE w:val="0"/>
              <w:autoSpaceDN w:val="0"/>
              <w:adjustRightInd w:val="0"/>
              <w:spacing w:before="0"/>
              <w:contextualSpacing/>
              <w:jc w:val="center"/>
              <w:rPr>
                <w:rFonts w:cs="Arial"/>
                <w:sz w:val="24"/>
                <w:szCs w:val="24"/>
              </w:rPr>
            </w:pPr>
            <w:r w:rsidRPr="00380D18">
              <w:rPr>
                <w:rFonts w:cs="Arial"/>
                <w:sz w:val="24"/>
                <w:szCs w:val="24"/>
                <w:lang w:eastAsia="sr-Latn-CS"/>
              </w:rPr>
              <w:t>1</w:t>
            </w:r>
          </w:p>
        </w:tc>
      </w:tr>
      <w:tr w:rsidR="00C926A5" w:rsidRPr="00380D18" w14:paraId="10704F09" w14:textId="77777777" w:rsidTr="001106E9">
        <w:tc>
          <w:tcPr>
            <w:tcW w:w="9805" w:type="dxa"/>
            <w:gridSpan w:val="4"/>
            <w:vAlign w:val="center"/>
          </w:tcPr>
          <w:p w14:paraId="4725CE83" w14:textId="7548FF1C" w:rsidR="00C926A5" w:rsidRPr="00380D18" w:rsidRDefault="00C926A5" w:rsidP="00C926A5">
            <w:pPr>
              <w:widowControl w:val="0"/>
              <w:autoSpaceDE w:val="0"/>
              <w:autoSpaceDN w:val="0"/>
              <w:adjustRightInd w:val="0"/>
              <w:spacing w:before="0"/>
              <w:contextualSpacing/>
              <w:jc w:val="center"/>
              <w:rPr>
                <w:rFonts w:cs="Arial"/>
                <w:sz w:val="24"/>
                <w:szCs w:val="24"/>
              </w:rPr>
            </w:pPr>
            <w:r w:rsidRPr="00380D18">
              <w:rPr>
                <w:rFonts w:cs="Arial"/>
                <w:b/>
                <w:bCs/>
                <w:i/>
                <w:iCs/>
                <w:sz w:val="24"/>
                <w:szCs w:val="24"/>
                <w:lang w:eastAsia="sr-Latn-CS"/>
              </w:rPr>
              <w:t>20.2. NN RAZVODNE KUTIJE</w:t>
            </w:r>
          </w:p>
        </w:tc>
      </w:tr>
      <w:tr w:rsidR="00C926A5" w:rsidRPr="00380D18" w14:paraId="28626FF0" w14:textId="77777777" w:rsidTr="001106E9">
        <w:tc>
          <w:tcPr>
            <w:tcW w:w="1084" w:type="dxa"/>
            <w:vAlign w:val="center"/>
          </w:tcPr>
          <w:p w14:paraId="40D4501D" w14:textId="0F370462" w:rsidR="00C926A5" w:rsidRPr="00380D18" w:rsidRDefault="006343FA" w:rsidP="00C926A5">
            <w:pPr>
              <w:widowControl w:val="0"/>
              <w:autoSpaceDE w:val="0"/>
              <w:autoSpaceDN w:val="0"/>
              <w:adjustRightInd w:val="0"/>
              <w:spacing w:before="0"/>
              <w:contextualSpacing/>
              <w:jc w:val="center"/>
              <w:rPr>
                <w:rFonts w:cs="Arial"/>
                <w:sz w:val="24"/>
                <w:szCs w:val="24"/>
              </w:rPr>
            </w:pPr>
            <w:r w:rsidRPr="00380D18">
              <w:rPr>
                <w:rFonts w:cs="Arial"/>
                <w:sz w:val="24"/>
                <w:szCs w:val="24"/>
              </w:rPr>
              <w:t>20.2.1.</w:t>
            </w:r>
          </w:p>
        </w:tc>
        <w:tc>
          <w:tcPr>
            <w:tcW w:w="5661" w:type="dxa"/>
            <w:vAlign w:val="center"/>
          </w:tcPr>
          <w:p w14:paraId="6BE47B7A"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INDUSTRIJSKA PRIKLJUČNICA, UGRADNA, 64A,</w:t>
            </w:r>
          </w:p>
          <w:p w14:paraId="2C1233C4" w14:textId="14106118" w:rsidR="00C926A5" w:rsidRPr="00380D18" w:rsidRDefault="00C926A5" w:rsidP="00C926A5">
            <w:pPr>
              <w:autoSpaceDE w:val="0"/>
              <w:autoSpaceDN w:val="0"/>
              <w:adjustRightInd w:val="0"/>
              <w:spacing w:before="0"/>
              <w:rPr>
                <w:rFonts w:cs="Arial"/>
                <w:sz w:val="24"/>
                <w:szCs w:val="24"/>
                <w:lang w:eastAsia="sr-Latn-CS"/>
              </w:rPr>
            </w:pPr>
            <w:r w:rsidRPr="00380D18">
              <w:rPr>
                <w:rFonts w:cs="Arial"/>
                <w:sz w:val="24"/>
                <w:szCs w:val="24"/>
                <w:lang w:eastAsia="sr-Latn-CS"/>
              </w:rPr>
              <w:t>380-415VAC, IP44, ŽENSKA</w:t>
            </w:r>
          </w:p>
        </w:tc>
        <w:tc>
          <w:tcPr>
            <w:tcW w:w="1350" w:type="dxa"/>
            <w:vAlign w:val="center"/>
          </w:tcPr>
          <w:p w14:paraId="5158A7C4" w14:textId="7A02F856" w:rsidR="00C926A5" w:rsidRPr="00380D18" w:rsidRDefault="00C926A5" w:rsidP="00C926A5">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RS"/>
              </w:rPr>
              <w:t>kom</w:t>
            </w:r>
          </w:p>
        </w:tc>
        <w:tc>
          <w:tcPr>
            <w:tcW w:w="1710" w:type="dxa"/>
            <w:vAlign w:val="center"/>
          </w:tcPr>
          <w:p w14:paraId="5128E192" w14:textId="5EFDF9DF" w:rsidR="00C926A5" w:rsidRPr="00380D18" w:rsidRDefault="00C926A5" w:rsidP="00C926A5">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926A5" w:rsidRPr="00380D18" w14:paraId="261173E3" w14:textId="77777777" w:rsidTr="001106E9">
        <w:tc>
          <w:tcPr>
            <w:tcW w:w="1084" w:type="dxa"/>
            <w:vAlign w:val="center"/>
          </w:tcPr>
          <w:p w14:paraId="66315488" w14:textId="5DB6159F"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20.2.2.</w:t>
            </w:r>
          </w:p>
        </w:tc>
        <w:tc>
          <w:tcPr>
            <w:tcW w:w="5661" w:type="dxa"/>
            <w:vAlign w:val="center"/>
          </w:tcPr>
          <w:p w14:paraId="33D0E08A"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INDUSTRIJSKA PRIKLJUČNICA, UGRADNA, 64A,</w:t>
            </w:r>
          </w:p>
          <w:p w14:paraId="0D84C0BF" w14:textId="6F42EE1D" w:rsidR="00C926A5" w:rsidRPr="00380D18" w:rsidRDefault="00C926A5" w:rsidP="00C926A5">
            <w:pPr>
              <w:autoSpaceDE w:val="0"/>
              <w:autoSpaceDN w:val="0"/>
              <w:adjustRightInd w:val="0"/>
              <w:spacing w:before="0"/>
              <w:rPr>
                <w:rFonts w:cs="Arial"/>
                <w:sz w:val="24"/>
                <w:szCs w:val="24"/>
                <w:lang w:eastAsia="sr-Latn-RS"/>
              </w:rPr>
            </w:pPr>
            <w:r w:rsidRPr="00380D18">
              <w:rPr>
                <w:rFonts w:cs="Arial"/>
                <w:sz w:val="24"/>
                <w:szCs w:val="24"/>
                <w:lang w:eastAsia="sr-Latn-CS"/>
              </w:rPr>
              <w:t>380-415VAC, IP44, MUŠKA</w:t>
            </w:r>
          </w:p>
        </w:tc>
        <w:tc>
          <w:tcPr>
            <w:tcW w:w="1350" w:type="dxa"/>
            <w:vAlign w:val="center"/>
          </w:tcPr>
          <w:p w14:paraId="38E322F9" w14:textId="3A0E3A9D" w:rsidR="00C926A5" w:rsidRPr="00380D18" w:rsidRDefault="00C926A5" w:rsidP="00C926A5">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RS"/>
              </w:rPr>
              <w:t>kom</w:t>
            </w:r>
          </w:p>
        </w:tc>
        <w:tc>
          <w:tcPr>
            <w:tcW w:w="1710" w:type="dxa"/>
            <w:vAlign w:val="center"/>
          </w:tcPr>
          <w:p w14:paraId="7CC17E26" w14:textId="4EEB5FD8" w:rsidR="00C926A5" w:rsidRPr="00380D18" w:rsidRDefault="00C926A5" w:rsidP="00C926A5">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926A5" w:rsidRPr="00380D18" w14:paraId="2706E247" w14:textId="77777777" w:rsidTr="001106E9">
        <w:tc>
          <w:tcPr>
            <w:tcW w:w="1084" w:type="dxa"/>
            <w:vAlign w:val="center"/>
          </w:tcPr>
          <w:p w14:paraId="021BA258" w14:textId="699004F2" w:rsidR="00C926A5" w:rsidRPr="00380D18" w:rsidRDefault="006343FA" w:rsidP="00C926A5">
            <w:pPr>
              <w:widowControl w:val="0"/>
              <w:autoSpaceDE w:val="0"/>
              <w:autoSpaceDN w:val="0"/>
              <w:adjustRightInd w:val="0"/>
              <w:spacing w:before="0"/>
              <w:contextualSpacing/>
              <w:jc w:val="center"/>
              <w:rPr>
                <w:rFonts w:cs="Arial"/>
                <w:sz w:val="24"/>
                <w:szCs w:val="24"/>
              </w:rPr>
            </w:pPr>
            <w:r w:rsidRPr="00380D18">
              <w:rPr>
                <w:rFonts w:cs="Arial"/>
                <w:sz w:val="24"/>
                <w:szCs w:val="24"/>
              </w:rPr>
              <w:t>20.2.3.</w:t>
            </w:r>
          </w:p>
        </w:tc>
        <w:tc>
          <w:tcPr>
            <w:tcW w:w="5661" w:type="dxa"/>
            <w:vAlign w:val="center"/>
          </w:tcPr>
          <w:p w14:paraId="489BF66F"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INDUSTRIJSKA PRIKLJUČNICA, UGRADNA, 32A,</w:t>
            </w:r>
          </w:p>
          <w:p w14:paraId="792FA9F6" w14:textId="18127B5D" w:rsidR="00C926A5" w:rsidRPr="00380D18" w:rsidRDefault="00C926A5" w:rsidP="00C926A5">
            <w:pPr>
              <w:autoSpaceDE w:val="0"/>
              <w:autoSpaceDN w:val="0"/>
              <w:adjustRightInd w:val="0"/>
              <w:spacing w:before="0"/>
              <w:rPr>
                <w:rFonts w:cs="Arial"/>
                <w:sz w:val="24"/>
                <w:szCs w:val="24"/>
                <w:lang w:val="sr-Cyrl-RS" w:eastAsia="sr-Latn-RS"/>
              </w:rPr>
            </w:pPr>
            <w:r w:rsidRPr="00380D18">
              <w:rPr>
                <w:rFonts w:cs="Arial"/>
                <w:sz w:val="24"/>
                <w:szCs w:val="24"/>
                <w:lang w:eastAsia="sr-Latn-CS"/>
              </w:rPr>
              <w:t>380-415VAC, IP44, ŽENSKA</w:t>
            </w:r>
            <w:r w:rsidRPr="00380D18">
              <w:rPr>
                <w:rFonts w:cs="Arial"/>
                <w:sz w:val="24"/>
                <w:szCs w:val="24"/>
                <w:lang w:val="sr-Cyrl-RS" w:eastAsia="sr-Latn-CS"/>
              </w:rPr>
              <w:t xml:space="preserve"> Тип:</w:t>
            </w:r>
            <w:r w:rsidRPr="00380D18">
              <w:rPr>
                <w:rFonts w:cs="Arial"/>
                <w:sz w:val="24"/>
                <w:szCs w:val="24"/>
                <w:lang w:eastAsia="sr-Latn-CS"/>
              </w:rPr>
              <w:t xml:space="preserve"> 69059</w:t>
            </w:r>
            <w:r w:rsidRPr="00380D18">
              <w:rPr>
                <w:rFonts w:cs="Arial"/>
                <w:sz w:val="24"/>
                <w:szCs w:val="24"/>
                <w:lang w:val="sr-Cyrl-RS" w:eastAsia="sr-Latn-CS"/>
              </w:rPr>
              <w:t xml:space="preserve">  </w:t>
            </w:r>
            <w:r w:rsidRPr="00380D18">
              <w:rPr>
                <w:rFonts w:cs="Arial"/>
                <w:sz w:val="24"/>
                <w:szCs w:val="24"/>
                <w:lang w:eastAsia="sr-Latn-CS"/>
              </w:rPr>
              <w:t>EC</w:t>
            </w:r>
            <w:r w:rsidRPr="00380D18">
              <w:rPr>
                <w:rFonts w:cs="Arial"/>
                <w:sz w:val="24"/>
                <w:szCs w:val="24"/>
                <w:lang w:val="sr-Cyrl-RS" w:eastAsia="sr-Latn-CS"/>
              </w:rPr>
              <w:t xml:space="preserve"> или одговарајући</w:t>
            </w:r>
          </w:p>
        </w:tc>
        <w:tc>
          <w:tcPr>
            <w:tcW w:w="1350" w:type="dxa"/>
            <w:vAlign w:val="center"/>
          </w:tcPr>
          <w:p w14:paraId="349831B7" w14:textId="34DA1112" w:rsidR="00C926A5" w:rsidRPr="00380D18" w:rsidRDefault="00C926A5" w:rsidP="00C926A5">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RS"/>
              </w:rPr>
              <w:t>kom</w:t>
            </w:r>
          </w:p>
        </w:tc>
        <w:tc>
          <w:tcPr>
            <w:tcW w:w="1710" w:type="dxa"/>
            <w:vAlign w:val="center"/>
          </w:tcPr>
          <w:p w14:paraId="4DB800E3" w14:textId="2CCDA54C" w:rsidR="00C926A5" w:rsidRPr="00380D18" w:rsidRDefault="00C926A5" w:rsidP="00C926A5">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926A5" w:rsidRPr="00380D18" w14:paraId="3080B68F" w14:textId="77777777" w:rsidTr="001106E9">
        <w:tc>
          <w:tcPr>
            <w:tcW w:w="1084" w:type="dxa"/>
            <w:vAlign w:val="center"/>
          </w:tcPr>
          <w:p w14:paraId="450556C5" w14:textId="7FE9F9AF" w:rsidR="00C926A5" w:rsidRPr="00380D18" w:rsidRDefault="006343FA" w:rsidP="00C926A5">
            <w:pPr>
              <w:widowControl w:val="0"/>
              <w:autoSpaceDE w:val="0"/>
              <w:autoSpaceDN w:val="0"/>
              <w:adjustRightInd w:val="0"/>
              <w:spacing w:before="0"/>
              <w:contextualSpacing/>
              <w:jc w:val="center"/>
              <w:rPr>
                <w:rFonts w:cs="Arial"/>
                <w:sz w:val="24"/>
                <w:szCs w:val="24"/>
              </w:rPr>
            </w:pPr>
            <w:r w:rsidRPr="00380D18">
              <w:rPr>
                <w:rFonts w:cs="Arial"/>
                <w:sz w:val="24"/>
                <w:szCs w:val="24"/>
              </w:rPr>
              <w:t>20.2.4.</w:t>
            </w:r>
          </w:p>
        </w:tc>
        <w:tc>
          <w:tcPr>
            <w:tcW w:w="5661" w:type="dxa"/>
            <w:vAlign w:val="center"/>
          </w:tcPr>
          <w:p w14:paraId="1163985A"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INDUSTRIJSKA PRIKLJUČNICA, UGRADNA, 32A,</w:t>
            </w:r>
          </w:p>
          <w:p w14:paraId="78DE8EA4" w14:textId="6D38E324" w:rsidR="00C926A5" w:rsidRPr="00380D18" w:rsidRDefault="00C926A5" w:rsidP="00C926A5">
            <w:pPr>
              <w:autoSpaceDE w:val="0"/>
              <w:autoSpaceDN w:val="0"/>
              <w:adjustRightInd w:val="0"/>
              <w:spacing w:before="0"/>
              <w:rPr>
                <w:rFonts w:cs="Arial"/>
                <w:sz w:val="24"/>
                <w:szCs w:val="24"/>
                <w:lang w:val="sr-Cyrl-RS" w:eastAsia="sr-Latn-RS"/>
              </w:rPr>
            </w:pPr>
            <w:r w:rsidRPr="00380D18">
              <w:rPr>
                <w:rFonts w:cs="Arial"/>
                <w:sz w:val="24"/>
                <w:szCs w:val="24"/>
                <w:lang w:eastAsia="sr-Latn-CS"/>
              </w:rPr>
              <w:lastRenderedPageBreak/>
              <w:t>380-415VAC, IP44, MUŠKA</w:t>
            </w:r>
            <w:r w:rsidRPr="00380D18">
              <w:rPr>
                <w:rFonts w:cs="Arial"/>
                <w:sz w:val="24"/>
                <w:szCs w:val="24"/>
                <w:lang w:val="sr-Cyrl-RS" w:eastAsia="sr-Latn-CS"/>
              </w:rPr>
              <w:t xml:space="preserve"> Тип:</w:t>
            </w:r>
            <w:r w:rsidRPr="00380D18">
              <w:rPr>
                <w:rFonts w:cs="Arial"/>
                <w:sz w:val="24"/>
                <w:szCs w:val="24"/>
                <w:lang w:eastAsia="sr-Latn-CS"/>
              </w:rPr>
              <w:t xml:space="preserve"> 69079</w:t>
            </w:r>
            <w:r w:rsidRPr="00380D18">
              <w:rPr>
                <w:rFonts w:cs="Arial"/>
                <w:sz w:val="24"/>
                <w:szCs w:val="24"/>
                <w:lang w:val="sr-Cyrl-RS" w:eastAsia="sr-Latn-CS"/>
              </w:rPr>
              <w:t xml:space="preserve"> </w:t>
            </w:r>
            <w:r w:rsidRPr="00380D18">
              <w:rPr>
                <w:rFonts w:cs="Arial"/>
                <w:sz w:val="24"/>
                <w:szCs w:val="24"/>
                <w:lang w:eastAsia="sr-Latn-CS"/>
              </w:rPr>
              <w:t>EC</w:t>
            </w:r>
            <w:r w:rsidRPr="00380D18">
              <w:rPr>
                <w:rFonts w:cs="Arial"/>
                <w:sz w:val="24"/>
                <w:szCs w:val="24"/>
                <w:lang w:val="sr-Cyrl-RS" w:eastAsia="sr-Latn-CS"/>
              </w:rPr>
              <w:t xml:space="preserve"> или одговарајући</w:t>
            </w:r>
          </w:p>
        </w:tc>
        <w:tc>
          <w:tcPr>
            <w:tcW w:w="1350" w:type="dxa"/>
            <w:vAlign w:val="center"/>
          </w:tcPr>
          <w:p w14:paraId="0D1329EF" w14:textId="3965ECBB" w:rsidR="00C926A5" w:rsidRPr="00380D18" w:rsidRDefault="00C926A5" w:rsidP="00C926A5">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RS"/>
              </w:rPr>
              <w:lastRenderedPageBreak/>
              <w:t>kom</w:t>
            </w:r>
          </w:p>
        </w:tc>
        <w:tc>
          <w:tcPr>
            <w:tcW w:w="1710" w:type="dxa"/>
            <w:vAlign w:val="center"/>
          </w:tcPr>
          <w:p w14:paraId="333C6F25" w14:textId="1637A1B2" w:rsidR="00C926A5" w:rsidRPr="00380D18" w:rsidRDefault="00C926A5" w:rsidP="00C926A5">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926A5" w:rsidRPr="00380D18" w14:paraId="1B6F9717" w14:textId="77777777" w:rsidTr="001106E9">
        <w:tc>
          <w:tcPr>
            <w:tcW w:w="1084" w:type="dxa"/>
            <w:vAlign w:val="center"/>
          </w:tcPr>
          <w:p w14:paraId="4545444D" w14:textId="25F06290" w:rsidR="00C926A5" w:rsidRPr="00380D18" w:rsidRDefault="006343FA" w:rsidP="00C926A5">
            <w:pPr>
              <w:widowControl w:val="0"/>
              <w:autoSpaceDE w:val="0"/>
              <w:autoSpaceDN w:val="0"/>
              <w:adjustRightInd w:val="0"/>
              <w:spacing w:before="0"/>
              <w:contextualSpacing/>
              <w:jc w:val="center"/>
              <w:rPr>
                <w:rFonts w:cs="Arial"/>
                <w:sz w:val="24"/>
                <w:szCs w:val="24"/>
              </w:rPr>
            </w:pPr>
            <w:r w:rsidRPr="00380D18">
              <w:rPr>
                <w:rFonts w:cs="Arial"/>
                <w:sz w:val="24"/>
                <w:szCs w:val="24"/>
              </w:rPr>
              <w:lastRenderedPageBreak/>
              <w:t>20.2.5.</w:t>
            </w:r>
          </w:p>
        </w:tc>
        <w:tc>
          <w:tcPr>
            <w:tcW w:w="5661" w:type="dxa"/>
            <w:vAlign w:val="center"/>
          </w:tcPr>
          <w:p w14:paraId="7A995E35"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BAZA KONEKTORA SA POKLOPCEM, MONTAŽA</w:t>
            </w:r>
          </w:p>
          <w:p w14:paraId="68C0223E"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NA PLOČU, JEDAN ULAZ ZA KABL, PG 21, SA</w:t>
            </w:r>
          </w:p>
          <w:p w14:paraId="0D5A0DA0" w14:textId="03844061"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KONEKTOROM ŽENSKIM 16A, 500V, 24 PINA</w:t>
            </w:r>
            <w:r w:rsidRPr="00380D18">
              <w:rPr>
                <w:rFonts w:cs="Arial"/>
                <w:sz w:val="24"/>
                <w:szCs w:val="24"/>
                <w:lang w:val="sr-Cyrl-RS" w:eastAsia="sr-Latn-CS"/>
              </w:rPr>
              <w:t xml:space="preserve"> Тип:</w:t>
            </w:r>
            <w:r w:rsidRPr="00380D18">
              <w:rPr>
                <w:rFonts w:cs="Arial"/>
                <w:sz w:val="24"/>
                <w:szCs w:val="24"/>
                <w:lang w:eastAsia="sr-Latn-CS"/>
              </w:rPr>
              <w:t xml:space="preserve"> H-B 24 SDR-BO 21</w:t>
            </w:r>
            <w:r w:rsidRPr="00380D18">
              <w:rPr>
                <w:rFonts w:cs="Arial"/>
                <w:sz w:val="24"/>
                <w:szCs w:val="24"/>
                <w:lang w:val="sr-Cyrl-RS" w:eastAsia="sr-Latn-CS"/>
              </w:rPr>
              <w:t xml:space="preserve"> </w:t>
            </w:r>
            <w:r w:rsidRPr="00380D18">
              <w:rPr>
                <w:rFonts w:cs="Arial"/>
                <w:sz w:val="24"/>
                <w:szCs w:val="24"/>
                <w:lang w:eastAsia="sr-Latn-CS"/>
              </w:rPr>
              <w:t>+ H-BE 24 EPIC</w:t>
            </w:r>
            <w:r w:rsidRPr="00380D18">
              <w:rPr>
                <w:rFonts w:cs="Arial"/>
                <w:sz w:val="24"/>
                <w:szCs w:val="24"/>
                <w:lang w:val="sr-Cyrl-RS" w:eastAsia="sr-Latn-CS"/>
              </w:rPr>
              <w:t xml:space="preserve"> или одговарајући</w:t>
            </w:r>
          </w:p>
        </w:tc>
        <w:tc>
          <w:tcPr>
            <w:tcW w:w="1350" w:type="dxa"/>
            <w:vAlign w:val="center"/>
          </w:tcPr>
          <w:p w14:paraId="52C969D2" w14:textId="096F2059" w:rsidR="00C926A5" w:rsidRPr="00380D18" w:rsidRDefault="00C926A5" w:rsidP="00C926A5">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RS"/>
              </w:rPr>
              <w:t>kom</w:t>
            </w:r>
          </w:p>
        </w:tc>
        <w:tc>
          <w:tcPr>
            <w:tcW w:w="1710" w:type="dxa"/>
            <w:vAlign w:val="center"/>
          </w:tcPr>
          <w:p w14:paraId="13ED8E0F" w14:textId="0738BD11" w:rsidR="00C926A5" w:rsidRPr="00380D18" w:rsidRDefault="00C926A5" w:rsidP="00C926A5">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926A5" w:rsidRPr="00380D18" w14:paraId="28BC0979" w14:textId="77777777" w:rsidTr="001106E9">
        <w:tc>
          <w:tcPr>
            <w:tcW w:w="1084" w:type="dxa"/>
            <w:vAlign w:val="center"/>
          </w:tcPr>
          <w:p w14:paraId="6411E057" w14:textId="2D8F2024" w:rsidR="00C926A5" w:rsidRPr="00380D18" w:rsidRDefault="006343FA" w:rsidP="00C926A5">
            <w:pPr>
              <w:widowControl w:val="0"/>
              <w:autoSpaceDE w:val="0"/>
              <w:autoSpaceDN w:val="0"/>
              <w:adjustRightInd w:val="0"/>
              <w:spacing w:before="0"/>
              <w:contextualSpacing/>
              <w:jc w:val="center"/>
              <w:rPr>
                <w:rFonts w:cs="Arial"/>
                <w:sz w:val="24"/>
                <w:szCs w:val="24"/>
              </w:rPr>
            </w:pPr>
            <w:r w:rsidRPr="00380D18">
              <w:rPr>
                <w:rFonts w:cs="Arial"/>
                <w:sz w:val="24"/>
                <w:szCs w:val="24"/>
              </w:rPr>
              <w:t>20.2.6.</w:t>
            </w:r>
          </w:p>
        </w:tc>
        <w:tc>
          <w:tcPr>
            <w:tcW w:w="5661" w:type="dxa"/>
            <w:vAlign w:val="center"/>
          </w:tcPr>
          <w:p w14:paraId="67BB1CA8"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KAPA ZA KONEKTOR, BOČNI ULAZ ZA KABL, PG</w:t>
            </w:r>
          </w:p>
          <w:p w14:paraId="10474E72" w14:textId="77777777"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21, SA MEHANIZMOM ZA ZABRAVLJIVANJE, SA</w:t>
            </w:r>
          </w:p>
          <w:p w14:paraId="1CD85FC5" w14:textId="3D97ED05" w:rsidR="00C926A5" w:rsidRPr="00380D18" w:rsidRDefault="00C926A5" w:rsidP="00C926A5">
            <w:pPr>
              <w:autoSpaceDE w:val="0"/>
              <w:autoSpaceDN w:val="0"/>
              <w:adjustRightInd w:val="0"/>
              <w:spacing w:before="0"/>
              <w:jc w:val="left"/>
              <w:rPr>
                <w:rFonts w:cs="Arial"/>
                <w:sz w:val="24"/>
                <w:szCs w:val="24"/>
                <w:lang w:eastAsia="sr-Latn-CS"/>
              </w:rPr>
            </w:pPr>
            <w:r w:rsidRPr="00380D18">
              <w:rPr>
                <w:rFonts w:cs="Arial"/>
                <w:sz w:val="24"/>
                <w:szCs w:val="24"/>
                <w:lang w:eastAsia="sr-Latn-CS"/>
              </w:rPr>
              <w:t>KONEKTOROM MUŠKIM 16A, 500V, 24 PINA</w:t>
            </w:r>
            <w:r w:rsidRPr="00380D18">
              <w:rPr>
                <w:rFonts w:cs="Arial"/>
                <w:sz w:val="24"/>
                <w:szCs w:val="24"/>
                <w:lang w:val="sr-Cyrl-RS" w:eastAsia="sr-Latn-CS"/>
              </w:rPr>
              <w:t xml:space="preserve"> Тип:</w:t>
            </w:r>
            <w:r w:rsidRPr="00380D18">
              <w:rPr>
                <w:rFonts w:cs="Arial"/>
                <w:sz w:val="24"/>
                <w:szCs w:val="24"/>
                <w:lang w:eastAsia="sr-Latn-CS"/>
              </w:rPr>
              <w:t xml:space="preserve"> H-B 24 TSB 21+ H-BE 24 SSDR EPIC</w:t>
            </w:r>
            <w:r w:rsidRPr="00380D18">
              <w:rPr>
                <w:rFonts w:cs="Arial"/>
                <w:sz w:val="24"/>
                <w:szCs w:val="24"/>
                <w:lang w:val="sr-Cyrl-RS" w:eastAsia="sr-Latn-CS"/>
              </w:rPr>
              <w:t xml:space="preserve"> или одговарајући</w:t>
            </w:r>
          </w:p>
        </w:tc>
        <w:tc>
          <w:tcPr>
            <w:tcW w:w="1350" w:type="dxa"/>
            <w:vAlign w:val="center"/>
          </w:tcPr>
          <w:p w14:paraId="33DECD34" w14:textId="7468BDAC" w:rsidR="00C926A5" w:rsidRPr="00380D18" w:rsidRDefault="00C926A5" w:rsidP="00C926A5">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RS"/>
              </w:rPr>
              <w:t>kom</w:t>
            </w:r>
          </w:p>
        </w:tc>
        <w:tc>
          <w:tcPr>
            <w:tcW w:w="1710" w:type="dxa"/>
            <w:vAlign w:val="center"/>
          </w:tcPr>
          <w:p w14:paraId="0573060E" w14:textId="714165CB" w:rsidR="00C926A5" w:rsidRPr="00380D18" w:rsidRDefault="00C926A5" w:rsidP="00C926A5">
            <w:pPr>
              <w:widowControl w:val="0"/>
              <w:autoSpaceDE w:val="0"/>
              <w:autoSpaceDN w:val="0"/>
              <w:adjustRightInd w:val="0"/>
              <w:spacing w:before="0"/>
              <w:contextualSpacing/>
              <w:jc w:val="center"/>
              <w:rPr>
                <w:rFonts w:cs="Arial"/>
                <w:sz w:val="24"/>
                <w:szCs w:val="24"/>
              </w:rPr>
            </w:pPr>
            <w:r w:rsidRPr="00380D18">
              <w:rPr>
                <w:rFonts w:cs="Arial"/>
                <w:sz w:val="24"/>
                <w:szCs w:val="24"/>
              </w:rPr>
              <w:t>1</w:t>
            </w:r>
          </w:p>
        </w:tc>
      </w:tr>
      <w:tr w:rsidR="00C926A5" w:rsidRPr="00380D18" w14:paraId="3C4E1872" w14:textId="77777777" w:rsidTr="001106E9">
        <w:tc>
          <w:tcPr>
            <w:tcW w:w="9805" w:type="dxa"/>
            <w:gridSpan w:val="4"/>
            <w:vAlign w:val="center"/>
          </w:tcPr>
          <w:p w14:paraId="40E2150B" w14:textId="79F57AA7" w:rsidR="00C926A5" w:rsidRPr="00380D18" w:rsidRDefault="00C926A5" w:rsidP="00C926A5">
            <w:pPr>
              <w:widowControl w:val="0"/>
              <w:autoSpaceDE w:val="0"/>
              <w:autoSpaceDN w:val="0"/>
              <w:adjustRightInd w:val="0"/>
              <w:spacing w:before="0"/>
              <w:contextualSpacing/>
              <w:jc w:val="center"/>
              <w:rPr>
                <w:rFonts w:cs="Arial"/>
                <w:sz w:val="24"/>
                <w:szCs w:val="24"/>
              </w:rPr>
            </w:pPr>
            <w:r w:rsidRPr="00380D18">
              <w:rPr>
                <w:rFonts w:cs="Arial"/>
                <w:b/>
                <w:bCs/>
                <w:i/>
                <w:iCs/>
                <w:sz w:val="24"/>
                <w:szCs w:val="24"/>
                <w:lang w:eastAsia="sr-Latn-CS"/>
              </w:rPr>
              <w:t>20.3. ELEKTROMOTORI, OTKOČNICI</w:t>
            </w:r>
          </w:p>
        </w:tc>
      </w:tr>
      <w:tr w:rsidR="006343FA" w:rsidRPr="00380D18" w14:paraId="6F043901" w14:textId="77777777" w:rsidTr="001106E9">
        <w:tc>
          <w:tcPr>
            <w:tcW w:w="1084" w:type="dxa"/>
            <w:vAlign w:val="center"/>
          </w:tcPr>
          <w:p w14:paraId="603E2770" w14:textId="2907171D"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20.3.1.</w:t>
            </w:r>
          </w:p>
        </w:tc>
        <w:tc>
          <w:tcPr>
            <w:tcW w:w="5661" w:type="dxa"/>
            <w:vAlign w:val="center"/>
          </w:tcPr>
          <w:p w14:paraId="77001DC4" w14:textId="77777777" w:rsidR="006343FA" w:rsidRPr="00380D18" w:rsidRDefault="006343FA" w:rsidP="006343FA">
            <w:pPr>
              <w:autoSpaceDE w:val="0"/>
              <w:autoSpaceDN w:val="0"/>
              <w:adjustRightInd w:val="0"/>
              <w:spacing w:before="0"/>
              <w:jc w:val="left"/>
              <w:rPr>
                <w:rFonts w:cs="Arial"/>
                <w:sz w:val="24"/>
                <w:szCs w:val="24"/>
                <w:lang w:eastAsia="sr-Latn-CS"/>
              </w:rPr>
            </w:pPr>
            <w:r w:rsidRPr="00380D18">
              <w:rPr>
                <w:rFonts w:cs="Arial"/>
                <w:sz w:val="24"/>
                <w:szCs w:val="24"/>
                <w:lang w:eastAsia="sr-Latn-CS"/>
              </w:rPr>
              <w:t>ASINHRONI KRATKOSPOJENI TROFAZNI</w:t>
            </w:r>
          </w:p>
          <w:p w14:paraId="5A82F165" w14:textId="77777777" w:rsidR="006343FA" w:rsidRPr="00380D18" w:rsidRDefault="006343FA" w:rsidP="006343FA">
            <w:pPr>
              <w:autoSpaceDE w:val="0"/>
              <w:autoSpaceDN w:val="0"/>
              <w:adjustRightInd w:val="0"/>
              <w:spacing w:before="0"/>
              <w:jc w:val="left"/>
              <w:rPr>
                <w:rFonts w:cs="Arial"/>
                <w:sz w:val="24"/>
                <w:szCs w:val="24"/>
                <w:lang w:eastAsia="sr-Latn-CS"/>
              </w:rPr>
            </w:pPr>
            <w:r w:rsidRPr="00380D18">
              <w:rPr>
                <w:rFonts w:cs="Arial"/>
                <w:sz w:val="24"/>
                <w:szCs w:val="24"/>
                <w:lang w:eastAsia="sr-Latn-CS"/>
              </w:rPr>
              <w:t>MOTOR, IM B3, 4kW, 3X400V, D, 9.4A, 950o/min</w:t>
            </w:r>
          </w:p>
          <w:p w14:paraId="2940361A" w14:textId="77777777" w:rsidR="006343FA" w:rsidRPr="00380D18" w:rsidRDefault="006343FA" w:rsidP="006343FA">
            <w:pPr>
              <w:autoSpaceDE w:val="0"/>
              <w:autoSpaceDN w:val="0"/>
              <w:adjustRightInd w:val="0"/>
              <w:spacing w:before="0"/>
              <w:jc w:val="left"/>
              <w:rPr>
                <w:rFonts w:cs="Arial"/>
                <w:sz w:val="24"/>
                <w:szCs w:val="24"/>
                <w:lang w:eastAsia="sr-Latn-CS"/>
              </w:rPr>
            </w:pPr>
            <w:r w:rsidRPr="00380D18">
              <w:rPr>
                <w:rFonts w:cs="Arial"/>
                <w:i/>
                <w:iCs/>
                <w:sz w:val="24"/>
                <w:szCs w:val="24"/>
                <w:lang w:eastAsia="sr-Latn-CS"/>
              </w:rPr>
              <w:t>(Motor je specificiran i u poglavlju za motore)</w:t>
            </w:r>
            <w:r w:rsidRPr="00380D18">
              <w:rPr>
                <w:rFonts w:cs="Arial"/>
                <w:i/>
                <w:iCs/>
                <w:sz w:val="24"/>
                <w:szCs w:val="24"/>
                <w:lang w:val="sr-Cyrl-RS" w:eastAsia="sr-Latn-CS"/>
              </w:rPr>
              <w:t xml:space="preserve"> </w:t>
            </w:r>
            <w:r w:rsidRPr="00380D18">
              <w:rPr>
                <w:rFonts w:cs="Arial"/>
                <w:sz w:val="24"/>
                <w:szCs w:val="24"/>
                <w:lang w:val="sr-Cyrl-RS" w:eastAsia="sr-Latn-CS"/>
              </w:rPr>
              <w:t>Тип:</w:t>
            </w:r>
            <w:r w:rsidRPr="00380D18">
              <w:rPr>
                <w:rFonts w:cs="Arial"/>
                <w:sz w:val="24"/>
                <w:szCs w:val="24"/>
                <w:lang w:eastAsia="sr-Latn-CS"/>
              </w:rPr>
              <w:t xml:space="preserve"> 1LA6133-6AA60-Z +A11</w:t>
            </w:r>
          </w:p>
          <w:p w14:paraId="1F684C6E" w14:textId="77777777" w:rsidR="006343FA" w:rsidRPr="00380D18" w:rsidRDefault="006343FA" w:rsidP="006343FA">
            <w:pPr>
              <w:autoSpaceDE w:val="0"/>
              <w:autoSpaceDN w:val="0"/>
              <w:adjustRightInd w:val="0"/>
              <w:spacing w:before="0"/>
              <w:jc w:val="left"/>
              <w:rPr>
                <w:rFonts w:cs="Arial"/>
                <w:sz w:val="24"/>
                <w:szCs w:val="24"/>
                <w:lang w:eastAsia="sr-Latn-CS"/>
              </w:rPr>
            </w:pPr>
            <w:r w:rsidRPr="00380D18">
              <w:rPr>
                <w:rFonts w:cs="Arial"/>
                <w:sz w:val="24"/>
                <w:szCs w:val="24"/>
                <w:lang w:eastAsia="sr-Latn-CS"/>
              </w:rPr>
              <w:t>+M33</w:t>
            </w:r>
          </w:p>
          <w:p w14:paraId="0047A168" w14:textId="77777777" w:rsidR="006343FA" w:rsidRPr="00380D18" w:rsidRDefault="006343FA" w:rsidP="006343FA">
            <w:pPr>
              <w:autoSpaceDE w:val="0"/>
              <w:autoSpaceDN w:val="0"/>
              <w:adjustRightInd w:val="0"/>
              <w:spacing w:before="0"/>
              <w:jc w:val="left"/>
              <w:rPr>
                <w:rFonts w:cs="Arial"/>
                <w:sz w:val="24"/>
                <w:szCs w:val="24"/>
                <w:lang w:eastAsia="sr-Latn-CS"/>
              </w:rPr>
            </w:pPr>
            <w:r w:rsidRPr="00380D18">
              <w:rPr>
                <w:rFonts w:cs="Arial"/>
                <w:sz w:val="24"/>
                <w:szCs w:val="24"/>
                <w:lang w:eastAsia="sr-Latn-CS"/>
              </w:rPr>
              <w:t>(1ZK 132Mk-6)</w:t>
            </w:r>
            <w:r w:rsidRPr="00380D18">
              <w:rPr>
                <w:rFonts w:cs="Arial"/>
                <w:sz w:val="24"/>
                <w:szCs w:val="24"/>
                <w:lang w:val="sr-Cyrl-RS" w:eastAsia="sr-Latn-CS"/>
              </w:rPr>
              <w:t xml:space="preserve"> </w:t>
            </w:r>
            <w:r w:rsidRPr="00380D18">
              <w:rPr>
                <w:rFonts w:cs="Arial"/>
                <w:sz w:val="24"/>
                <w:szCs w:val="24"/>
                <w:lang w:eastAsia="sr-Latn-CS"/>
              </w:rPr>
              <w:t>SIEMENS</w:t>
            </w:r>
          </w:p>
          <w:p w14:paraId="4B7BE5CE" w14:textId="5707BE17" w:rsidR="006343FA" w:rsidRPr="00380D18" w:rsidRDefault="006343FA" w:rsidP="006343FA">
            <w:pPr>
              <w:autoSpaceDE w:val="0"/>
              <w:autoSpaceDN w:val="0"/>
              <w:adjustRightInd w:val="0"/>
              <w:spacing w:before="0"/>
              <w:rPr>
                <w:rFonts w:cs="Arial"/>
                <w:sz w:val="24"/>
                <w:szCs w:val="24"/>
                <w:lang w:val="sr-Cyrl-RS" w:eastAsia="sr-Latn-RS"/>
              </w:rPr>
            </w:pPr>
            <w:r w:rsidRPr="00380D18">
              <w:rPr>
                <w:rFonts w:cs="Arial"/>
                <w:sz w:val="24"/>
                <w:szCs w:val="24"/>
                <w:lang w:eastAsia="sr-Latn-CS"/>
              </w:rPr>
              <w:t>(ATB SEVER)</w:t>
            </w:r>
            <w:r w:rsidRPr="00380D18">
              <w:rPr>
                <w:rFonts w:cs="Arial"/>
                <w:sz w:val="24"/>
                <w:szCs w:val="24"/>
                <w:lang w:val="sr-Cyrl-RS" w:eastAsia="sr-Latn-CS"/>
              </w:rPr>
              <w:t xml:space="preserve"> или одговарајући</w:t>
            </w:r>
          </w:p>
        </w:tc>
        <w:tc>
          <w:tcPr>
            <w:tcW w:w="1350" w:type="dxa"/>
            <w:vAlign w:val="center"/>
          </w:tcPr>
          <w:p w14:paraId="6B2BDBD0" w14:textId="37F6D60E" w:rsidR="006343FA" w:rsidRPr="00380D18" w:rsidRDefault="006343FA" w:rsidP="006343FA">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RS"/>
              </w:rPr>
              <w:t>kom</w:t>
            </w:r>
          </w:p>
        </w:tc>
        <w:tc>
          <w:tcPr>
            <w:tcW w:w="1710" w:type="dxa"/>
            <w:vAlign w:val="center"/>
          </w:tcPr>
          <w:p w14:paraId="0C9C9B73" w14:textId="2FF1D6FA"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6343FA" w:rsidRPr="00380D18" w14:paraId="43621CA8" w14:textId="77777777" w:rsidTr="001106E9">
        <w:tc>
          <w:tcPr>
            <w:tcW w:w="1084" w:type="dxa"/>
            <w:vAlign w:val="center"/>
          </w:tcPr>
          <w:p w14:paraId="686D073E" w14:textId="1A115E28"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20.3.2.</w:t>
            </w:r>
          </w:p>
        </w:tc>
        <w:tc>
          <w:tcPr>
            <w:tcW w:w="5661" w:type="dxa"/>
            <w:vAlign w:val="center"/>
          </w:tcPr>
          <w:p w14:paraId="3380CE99" w14:textId="77777777" w:rsidR="006343FA" w:rsidRPr="00380D18" w:rsidRDefault="006343FA" w:rsidP="006343FA">
            <w:pPr>
              <w:autoSpaceDE w:val="0"/>
              <w:autoSpaceDN w:val="0"/>
              <w:adjustRightInd w:val="0"/>
              <w:spacing w:before="0"/>
              <w:jc w:val="left"/>
              <w:rPr>
                <w:rFonts w:cs="Arial"/>
                <w:sz w:val="24"/>
                <w:szCs w:val="24"/>
                <w:lang w:eastAsia="sr-Latn-CS"/>
              </w:rPr>
            </w:pPr>
            <w:r w:rsidRPr="00380D18">
              <w:rPr>
                <w:rFonts w:cs="Arial"/>
                <w:sz w:val="24"/>
                <w:szCs w:val="24"/>
                <w:lang w:eastAsia="sr-Latn-CS"/>
              </w:rPr>
              <w:t>OTKOČNIK, NAPAJANJE 3X400V, POTISNA SILA</w:t>
            </w:r>
          </w:p>
          <w:p w14:paraId="70D09F3A" w14:textId="77777777" w:rsidR="006343FA" w:rsidRPr="00380D18" w:rsidRDefault="006343FA" w:rsidP="006343FA">
            <w:pPr>
              <w:autoSpaceDE w:val="0"/>
              <w:autoSpaceDN w:val="0"/>
              <w:adjustRightInd w:val="0"/>
              <w:spacing w:before="0"/>
              <w:rPr>
                <w:rFonts w:cs="Arial"/>
                <w:sz w:val="24"/>
                <w:szCs w:val="24"/>
                <w:lang w:eastAsia="sr-Latn-CS"/>
              </w:rPr>
            </w:pPr>
            <w:r w:rsidRPr="00380D18">
              <w:rPr>
                <w:rFonts w:cs="Arial"/>
                <w:sz w:val="24"/>
                <w:szCs w:val="24"/>
                <w:lang w:eastAsia="sr-Latn-CS"/>
              </w:rPr>
              <w:t>500N, HOD 50mm, SA INDIKACIJOM POLOŽAJA</w:t>
            </w:r>
          </w:p>
          <w:p w14:paraId="39BBB3DC" w14:textId="70B9DE06" w:rsidR="006343FA" w:rsidRPr="00380D18" w:rsidRDefault="006343FA" w:rsidP="006343FA">
            <w:pPr>
              <w:autoSpaceDE w:val="0"/>
              <w:autoSpaceDN w:val="0"/>
              <w:adjustRightInd w:val="0"/>
              <w:spacing w:before="0"/>
              <w:rPr>
                <w:rFonts w:cs="Arial"/>
                <w:sz w:val="24"/>
                <w:szCs w:val="24"/>
                <w:lang w:eastAsia="sr-Latn-RS"/>
              </w:rPr>
            </w:pPr>
            <w:r w:rsidRPr="00380D18">
              <w:rPr>
                <w:rFonts w:cs="Arial"/>
                <w:sz w:val="24"/>
                <w:szCs w:val="24"/>
                <w:lang w:val="sr-Cyrl-RS" w:eastAsia="sr-Latn-CS"/>
              </w:rPr>
              <w:t>Тип:</w:t>
            </w:r>
            <w:r w:rsidRPr="00380D18">
              <w:rPr>
                <w:rFonts w:cs="Arial"/>
                <w:sz w:val="24"/>
                <w:szCs w:val="24"/>
                <w:lang w:eastAsia="sr-Latn-CS"/>
              </w:rPr>
              <w:t xml:space="preserve"> EB 50/50 C50 LK2 Z</w:t>
            </w:r>
            <w:r w:rsidRPr="00380D18">
              <w:rPr>
                <w:rFonts w:cs="Arial"/>
                <w:sz w:val="24"/>
                <w:szCs w:val="24"/>
                <w:lang w:val="sr-Cyrl-RS" w:eastAsia="sr-Latn-CS"/>
              </w:rPr>
              <w:t xml:space="preserve"> </w:t>
            </w:r>
            <w:r w:rsidRPr="00380D18">
              <w:rPr>
                <w:rFonts w:cs="Arial"/>
                <w:sz w:val="24"/>
                <w:szCs w:val="24"/>
                <w:lang w:eastAsia="sr-Latn-CS"/>
              </w:rPr>
              <w:t>EMG ELTMA</w:t>
            </w:r>
            <w:r w:rsidRPr="00380D18">
              <w:rPr>
                <w:rFonts w:cs="Arial"/>
                <w:sz w:val="24"/>
                <w:szCs w:val="24"/>
                <w:lang w:val="sr-Cyrl-RS" w:eastAsia="sr-Latn-CS"/>
              </w:rPr>
              <w:t xml:space="preserve"> или одговарајући</w:t>
            </w:r>
          </w:p>
        </w:tc>
        <w:tc>
          <w:tcPr>
            <w:tcW w:w="1350" w:type="dxa"/>
            <w:vAlign w:val="center"/>
          </w:tcPr>
          <w:p w14:paraId="70EFCCB2" w14:textId="3972F3F7" w:rsidR="006343FA" w:rsidRPr="00380D18" w:rsidRDefault="006343FA" w:rsidP="006343FA">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RS"/>
              </w:rPr>
              <w:t>kom</w:t>
            </w:r>
          </w:p>
        </w:tc>
        <w:tc>
          <w:tcPr>
            <w:tcW w:w="1710" w:type="dxa"/>
            <w:vAlign w:val="center"/>
          </w:tcPr>
          <w:p w14:paraId="3A8CB755" w14:textId="0A06282B"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6343FA" w:rsidRPr="00380D18" w14:paraId="4DF08F1B" w14:textId="77777777" w:rsidTr="001106E9">
        <w:tc>
          <w:tcPr>
            <w:tcW w:w="1084" w:type="dxa"/>
            <w:vAlign w:val="center"/>
          </w:tcPr>
          <w:p w14:paraId="6718068A" w14:textId="3B080CE9" w:rsidR="006343FA" w:rsidRPr="00380D18" w:rsidRDefault="006343FA" w:rsidP="006343FA">
            <w:pPr>
              <w:widowControl w:val="0"/>
              <w:autoSpaceDE w:val="0"/>
              <w:autoSpaceDN w:val="0"/>
              <w:adjustRightInd w:val="0"/>
              <w:spacing w:before="0"/>
              <w:contextualSpacing/>
              <w:jc w:val="center"/>
              <w:rPr>
                <w:rFonts w:cs="Arial"/>
                <w:sz w:val="24"/>
                <w:szCs w:val="24"/>
              </w:rPr>
            </w:pPr>
          </w:p>
        </w:tc>
        <w:tc>
          <w:tcPr>
            <w:tcW w:w="5661" w:type="dxa"/>
            <w:vAlign w:val="center"/>
          </w:tcPr>
          <w:p w14:paraId="1FBFCCC1" w14:textId="407182FB" w:rsidR="006343FA" w:rsidRPr="00380D18" w:rsidRDefault="006343FA" w:rsidP="006343FA">
            <w:pPr>
              <w:autoSpaceDE w:val="0"/>
              <w:autoSpaceDN w:val="0"/>
              <w:adjustRightInd w:val="0"/>
              <w:spacing w:before="0"/>
              <w:rPr>
                <w:rFonts w:cs="Arial"/>
                <w:sz w:val="24"/>
                <w:szCs w:val="24"/>
                <w:lang w:eastAsia="sr-Latn-RS"/>
              </w:rPr>
            </w:pPr>
            <w:r w:rsidRPr="00380D18">
              <w:rPr>
                <w:rFonts w:cs="Arial"/>
                <w:b/>
                <w:bCs/>
                <w:i/>
                <w:iCs/>
                <w:sz w:val="24"/>
                <w:szCs w:val="24"/>
                <w:lang w:eastAsia="sr-Latn-CS"/>
              </w:rPr>
              <w:t>20.4. KRAJNJI PREKIDAČI</w:t>
            </w:r>
          </w:p>
        </w:tc>
        <w:tc>
          <w:tcPr>
            <w:tcW w:w="1350" w:type="dxa"/>
            <w:vAlign w:val="center"/>
          </w:tcPr>
          <w:p w14:paraId="1C1EBBD1" w14:textId="77777777" w:rsidR="006343FA" w:rsidRPr="00380D18" w:rsidRDefault="006343FA" w:rsidP="006343FA">
            <w:pPr>
              <w:widowControl w:val="0"/>
              <w:autoSpaceDE w:val="0"/>
              <w:autoSpaceDN w:val="0"/>
              <w:adjustRightInd w:val="0"/>
              <w:spacing w:before="0"/>
              <w:contextualSpacing/>
              <w:jc w:val="center"/>
              <w:rPr>
                <w:rFonts w:cs="Arial"/>
                <w:sz w:val="24"/>
                <w:szCs w:val="24"/>
                <w:lang w:eastAsia="sr-Latn-RS"/>
              </w:rPr>
            </w:pPr>
          </w:p>
        </w:tc>
        <w:tc>
          <w:tcPr>
            <w:tcW w:w="1710" w:type="dxa"/>
            <w:vAlign w:val="center"/>
          </w:tcPr>
          <w:p w14:paraId="62180123" w14:textId="77777777" w:rsidR="006343FA" w:rsidRPr="00380D18" w:rsidRDefault="006343FA" w:rsidP="006343FA">
            <w:pPr>
              <w:widowControl w:val="0"/>
              <w:autoSpaceDE w:val="0"/>
              <w:autoSpaceDN w:val="0"/>
              <w:adjustRightInd w:val="0"/>
              <w:spacing w:before="0"/>
              <w:contextualSpacing/>
              <w:jc w:val="center"/>
              <w:rPr>
                <w:rFonts w:cs="Arial"/>
                <w:sz w:val="24"/>
                <w:szCs w:val="24"/>
              </w:rPr>
            </w:pPr>
          </w:p>
        </w:tc>
      </w:tr>
      <w:tr w:rsidR="006343FA" w:rsidRPr="00380D18" w14:paraId="774DEB16" w14:textId="77777777" w:rsidTr="001106E9">
        <w:tc>
          <w:tcPr>
            <w:tcW w:w="1084" w:type="dxa"/>
            <w:vAlign w:val="center"/>
          </w:tcPr>
          <w:p w14:paraId="0350AC4D" w14:textId="00D2138F"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20.4.1.</w:t>
            </w:r>
          </w:p>
        </w:tc>
        <w:tc>
          <w:tcPr>
            <w:tcW w:w="5661" w:type="dxa"/>
            <w:vAlign w:val="center"/>
          </w:tcPr>
          <w:p w14:paraId="116D3C16" w14:textId="77777777" w:rsidR="006343FA" w:rsidRPr="00380D18" w:rsidRDefault="006343FA" w:rsidP="006343FA">
            <w:pPr>
              <w:autoSpaceDE w:val="0"/>
              <w:autoSpaceDN w:val="0"/>
              <w:adjustRightInd w:val="0"/>
              <w:spacing w:before="0"/>
              <w:jc w:val="left"/>
              <w:rPr>
                <w:rFonts w:cs="Arial"/>
                <w:sz w:val="24"/>
                <w:szCs w:val="24"/>
                <w:lang w:eastAsia="sr-Latn-CS"/>
              </w:rPr>
            </w:pPr>
            <w:r w:rsidRPr="00380D18">
              <w:rPr>
                <w:rFonts w:cs="Arial"/>
                <w:sz w:val="24"/>
                <w:szCs w:val="24"/>
                <w:lang w:eastAsia="sr-Latn-CS"/>
              </w:rPr>
              <w:t>POLUŽNI GRANIČNI PREKIDAČ U SILUMINSKOM</w:t>
            </w:r>
          </w:p>
          <w:p w14:paraId="48EEA7B1" w14:textId="26F56432" w:rsidR="006343FA" w:rsidRPr="00380D18" w:rsidRDefault="006343FA" w:rsidP="006343FA">
            <w:pPr>
              <w:autoSpaceDE w:val="0"/>
              <w:autoSpaceDN w:val="0"/>
              <w:adjustRightInd w:val="0"/>
              <w:spacing w:before="0"/>
              <w:rPr>
                <w:rFonts w:cs="Arial"/>
                <w:b/>
                <w:bCs/>
                <w:i/>
                <w:iCs/>
                <w:sz w:val="24"/>
                <w:szCs w:val="24"/>
                <w:lang w:val="sr-Cyrl-RS" w:eastAsia="sr-Latn-CS"/>
              </w:rPr>
            </w:pPr>
            <w:r w:rsidRPr="00380D18">
              <w:rPr>
                <w:rFonts w:cs="Arial"/>
                <w:sz w:val="24"/>
                <w:szCs w:val="24"/>
                <w:lang w:eastAsia="sr-Latn-CS"/>
              </w:rPr>
              <w:t>KUĆIŠTU, IP65, 2NC, 10A, 400 V</w:t>
            </w:r>
            <w:r w:rsidRPr="00380D18">
              <w:rPr>
                <w:rFonts w:cs="Arial"/>
                <w:sz w:val="24"/>
                <w:szCs w:val="24"/>
                <w:lang w:val="sr-Cyrl-RS" w:eastAsia="sr-Latn-CS"/>
              </w:rPr>
              <w:t xml:space="preserve"> Тип:</w:t>
            </w:r>
            <w:r w:rsidRPr="00380D18">
              <w:rPr>
                <w:rFonts w:cs="Arial"/>
                <w:sz w:val="24"/>
                <w:szCs w:val="24"/>
                <w:lang w:eastAsia="sr-Latn-CS"/>
              </w:rPr>
              <w:t xml:space="preserve"> MA 064-22Y</w:t>
            </w:r>
            <w:r w:rsidRPr="00380D18">
              <w:rPr>
                <w:rFonts w:cs="Arial"/>
                <w:sz w:val="24"/>
                <w:szCs w:val="24"/>
                <w:lang w:val="sr-Cyrl-RS" w:eastAsia="sr-Latn-CS"/>
              </w:rPr>
              <w:t xml:space="preserve">  </w:t>
            </w:r>
            <w:r w:rsidRPr="00380D18">
              <w:rPr>
                <w:rFonts w:cs="Arial"/>
                <w:sz w:val="24"/>
                <w:szCs w:val="24"/>
                <w:lang w:eastAsia="sr-Latn-CS"/>
              </w:rPr>
              <w:t>SCHMERSAL</w:t>
            </w:r>
            <w:r w:rsidRPr="00380D18">
              <w:rPr>
                <w:rFonts w:cs="Arial"/>
                <w:sz w:val="24"/>
                <w:szCs w:val="24"/>
                <w:lang w:val="sr-Cyrl-RS" w:eastAsia="sr-Latn-CS"/>
              </w:rPr>
              <w:t xml:space="preserve">  или одговарајући</w:t>
            </w:r>
          </w:p>
        </w:tc>
        <w:tc>
          <w:tcPr>
            <w:tcW w:w="1350" w:type="dxa"/>
            <w:vAlign w:val="center"/>
          </w:tcPr>
          <w:p w14:paraId="06A4011B" w14:textId="2BEC3A47" w:rsidR="006343FA" w:rsidRPr="00380D18" w:rsidRDefault="006343FA" w:rsidP="006343FA">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RS"/>
              </w:rPr>
              <w:t>kom</w:t>
            </w:r>
          </w:p>
        </w:tc>
        <w:tc>
          <w:tcPr>
            <w:tcW w:w="1710" w:type="dxa"/>
            <w:vAlign w:val="center"/>
          </w:tcPr>
          <w:p w14:paraId="5CCB1E15" w14:textId="20847BE4"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6343FA" w:rsidRPr="00380D18" w14:paraId="5A1989E7" w14:textId="77777777" w:rsidTr="001106E9">
        <w:tc>
          <w:tcPr>
            <w:tcW w:w="1084" w:type="dxa"/>
            <w:vAlign w:val="center"/>
          </w:tcPr>
          <w:p w14:paraId="1AB051D8" w14:textId="2EBA1750"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20.4.2.</w:t>
            </w:r>
          </w:p>
        </w:tc>
        <w:tc>
          <w:tcPr>
            <w:tcW w:w="5661" w:type="dxa"/>
            <w:vAlign w:val="center"/>
          </w:tcPr>
          <w:p w14:paraId="08632091" w14:textId="77777777" w:rsidR="006343FA" w:rsidRPr="00380D18" w:rsidRDefault="006343FA" w:rsidP="006343FA">
            <w:pPr>
              <w:autoSpaceDE w:val="0"/>
              <w:autoSpaceDN w:val="0"/>
              <w:adjustRightInd w:val="0"/>
              <w:spacing w:before="0"/>
              <w:jc w:val="left"/>
              <w:rPr>
                <w:rFonts w:cs="Arial"/>
                <w:sz w:val="24"/>
                <w:szCs w:val="24"/>
                <w:lang w:eastAsia="sr-Latn-CS"/>
              </w:rPr>
            </w:pPr>
            <w:r w:rsidRPr="00380D18">
              <w:rPr>
                <w:rFonts w:cs="Arial"/>
                <w:sz w:val="24"/>
                <w:szCs w:val="24"/>
                <w:lang w:eastAsia="sr-Latn-CS"/>
              </w:rPr>
              <w:t>POLUŽNI GRANIČNI PREKIDAČ, IP65, 1NO+1NC,</w:t>
            </w:r>
          </w:p>
          <w:p w14:paraId="7940920C" w14:textId="57792969" w:rsidR="006343FA" w:rsidRPr="00380D18" w:rsidRDefault="006343FA" w:rsidP="006343FA">
            <w:pPr>
              <w:autoSpaceDE w:val="0"/>
              <w:autoSpaceDN w:val="0"/>
              <w:adjustRightInd w:val="0"/>
              <w:spacing w:before="0"/>
              <w:rPr>
                <w:rFonts w:cs="Arial"/>
                <w:b/>
                <w:bCs/>
                <w:i/>
                <w:iCs/>
                <w:sz w:val="24"/>
                <w:szCs w:val="24"/>
                <w:lang w:val="sr-Cyrl-RS" w:eastAsia="sr-Latn-CS"/>
              </w:rPr>
            </w:pPr>
            <w:r w:rsidRPr="00380D18">
              <w:rPr>
                <w:rFonts w:cs="Arial"/>
                <w:sz w:val="24"/>
                <w:szCs w:val="24"/>
                <w:lang w:eastAsia="sr-Latn-CS"/>
              </w:rPr>
              <w:t>10A, 400 V</w:t>
            </w:r>
            <w:r w:rsidRPr="00380D18">
              <w:rPr>
                <w:rFonts w:cs="Arial"/>
                <w:sz w:val="24"/>
                <w:szCs w:val="24"/>
                <w:lang w:val="sr-Cyrl-RS" w:eastAsia="sr-Latn-CS"/>
              </w:rPr>
              <w:t xml:space="preserve"> Тип:</w:t>
            </w:r>
            <w:r w:rsidRPr="00380D18">
              <w:rPr>
                <w:rFonts w:cs="Arial"/>
                <w:sz w:val="24"/>
                <w:szCs w:val="24"/>
                <w:lang w:eastAsia="sr-Latn-CS"/>
              </w:rPr>
              <w:t xml:space="preserve"> MVH330-11Y</w:t>
            </w:r>
            <w:r w:rsidRPr="00380D18">
              <w:rPr>
                <w:rFonts w:cs="Arial"/>
                <w:sz w:val="24"/>
                <w:szCs w:val="24"/>
                <w:lang w:val="sr-Cyrl-RS" w:eastAsia="sr-Latn-CS"/>
              </w:rPr>
              <w:t xml:space="preserve">  </w:t>
            </w:r>
            <w:r w:rsidRPr="00380D18">
              <w:rPr>
                <w:rFonts w:cs="Arial"/>
                <w:sz w:val="24"/>
                <w:szCs w:val="24"/>
                <w:lang w:eastAsia="sr-Latn-CS"/>
              </w:rPr>
              <w:t>SCHMERSAL</w:t>
            </w:r>
            <w:r w:rsidRPr="00380D18">
              <w:rPr>
                <w:rFonts w:cs="Arial"/>
                <w:sz w:val="24"/>
                <w:szCs w:val="24"/>
                <w:lang w:val="sr-Cyrl-RS" w:eastAsia="sr-Latn-CS"/>
              </w:rPr>
              <w:t xml:space="preserve">  или одговарајући</w:t>
            </w:r>
          </w:p>
        </w:tc>
        <w:tc>
          <w:tcPr>
            <w:tcW w:w="1350" w:type="dxa"/>
            <w:vAlign w:val="center"/>
          </w:tcPr>
          <w:p w14:paraId="3D2FDA9C" w14:textId="333DBDE0" w:rsidR="006343FA" w:rsidRPr="00380D18" w:rsidRDefault="006343FA" w:rsidP="006343FA">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RS"/>
              </w:rPr>
              <w:t>kom</w:t>
            </w:r>
          </w:p>
        </w:tc>
        <w:tc>
          <w:tcPr>
            <w:tcW w:w="1710" w:type="dxa"/>
            <w:vAlign w:val="center"/>
          </w:tcPr>
          <w:p w14:paraId="6FE25D13" w14:textId="62AA0F6B"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4</w:t>
            </w:r>
          </w:p>
        </w:tc>
      </w:tr>
      <w:tr w:rsidR="006343FA" w:rsidRPr="00380D18" w14:paraId="363BB3EE" w14:textId="77777777" w:rsidTr="001106E9">
        <w:tc>
          <w:tcPr>
            <w:tcW w:w="9805" w:type="dxa"/>
            <w:gridSpan w:val="4"/>
            <w:vAlign w:val="center"/>
          </w:tcPr>
          <w:p w14:paraId="13D03987" w14:textId="7363E806"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b/>
                <w:bCs/>
                <w:i/>
                <w:iCs/>
                <w:sz w:val="24"/>
                <w:szCs w:val="24"/>
                <w:lang w:eastAsia="sr-Latn-CS"/>
              </w:rPr>
              <w:t>20.5. TASTERI/PREKLOPNICI U KUĆIŠTU</w:t>
            </w:r>
          </w:p>
        </w:tc>
      </w:tr>
      <w:tr w:rsidR="006343FA" w:rsidRPr="00380D18" w14:paraId="370A4225" w14:textId="77777777" w:rsidTr="001106E9">
        <w:tc>
          <w:tcPr>
            <w:tcW w:w="1084" w:type="dxa"/>
            <w:vAlign w:val="center"/>
          </w:tcPr>
          <w:p w14:paraId="6794CF98" w14:textId="7B532CEC"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20.5.1.</w:t>
            </w:r>
          </w:p>
        </w:tc>
        <w:tc>
          <w:tcPr>
            <w:tcW w:w="5661" w:type="dxa"/>
            <w:vAlign w:val="center"/>
          </w:tcPr>
          <w:p w14:paraId="2286515A" w14:textId="77777777" w:rsidR="006343FA" w:rsidRPr="00380D18" w:rsidRDefault="006343FA" w:rsidP="006343FA">
            <w:pPr>
              <w:autoSpaceDE w:val="0"/>
              <w:autoSpaceDN w:val="0"/>
              <w:adjustRightInd w:val="0"/>
              <w:spacing w:before="0"/>
              <w:jc w:val="left"/>
              <w:rPr>
                <w:rFonts w:cs="Arial"/>
                <w:sz w:val="24"/>
                <w:szCs w:val="24"/>
                <w:lang w:eastAsia="sr-Latn-CS"/>
              </w:rPr>
            </w:pPr>
            <w:r w:rsidRPr="00380D18">
              <w:rPr>
                <w:rFonts w:cs="Arial"/>
                <w:sz w:val="24"/>
                <w:szCs w:val="24"/>
                <w:lang w:eastAsia="sr-Latn-CS"/>
              </w:rPr>
              <w:t>SVE STOP TASTER Ø22mm, ZAKRETNI, U</w:t>
            </w:r>
          </w:p>
          <w:p w14:paraId="52ECFB52" w14:textId="1A8AD1D7" w:rsidR="006343FA" w:rsidRPr="00380D18" w:rsidRDefault="006343FA" w:rsidP="006343FA">
            <w:pPr>
              <w:autoSpaceDE w:val="0"/>
              <w:autoSpaceDN w:val="0"/>
              <w:adjustRightInd w:val="0"/>
              <w:spacing w:before="0"/>
              <w:rPr>
                <w:rFonts w:cs="Arial"/>
                <w:b/>
                <w:bCs/>
                <w:i/>
                <w:iCs/>
                <w:sz w:val="24"/>
                <w:szCs w:val="24"/>
                <w:lang w:val="sr-Cyrl-RS" w:eastAsia="sr-Latn-CS"/>
              </w:rPr>
            </w:pPr>
            <w:r w:rsidRPr="00380D18">
              <w:rPr>
                <w:rFonts w:cs="Arial"/>
                <w:sz w:val="24"/>
                <w:szCs w:val="24"/>
                <w:lang w:eastAsia="sr-Latn-CS"/>
              </w:rPr>
              <w:t>ŽUTOM KUĆIŠTU, IP66, 2NC</w:t>
            </w:r>
            <w:r w:rsidRPr="00380D18">
              <w:rPr>
                <w:rFonts w:cs="Arial"/>
                <w:sz w:val="24"/>
                <w:szCs w:val="24"/>
                <w:lang w:val="sr-Cyrl-RS" w:eastAsia="sr-Latn-CS"/>
              </w:rPr>
              <w:t xml:space="preserve"> Тип:</w:t>
            </w:r>
            <w:r w:rsidRPr="00380D18">
              <w:rPr>
                <w:rFonts w:cs="Arial"/>
                <w:sz w:val="24"/>
                <w:szCs w:val="24"/>
                <w:lang w:eastAsia="sr-Latn-CS"/>
              </w:rPr>
              <w:t xml:space="preserve"> 3SB38 01-0EF3</w:t>
            </w:r>
            <w:r w:rsidRPr="00380D18">
              <w:rPr>
                <w:rFonts w:cs="Arial"/>
                <w:sz w:val="24"/>
                <w:szCs w:val="24"/>
                <w:lang w:val="sr-Cyrl-RS" w:eastAsia="sr-Latn-CS"/>
              </w:rPr>
              <w:t xml:space="preserve"> </w:t>
            </w:r>
            <w:r w:rsidRPr="00380D18">
              <w:rPr>
                <w:rFonts w:cs="Arial"/>
                <w:sz w:val="24"/>
                <w:szCs w:val="24"/>
                <w:lang w:eastAsia="sr-Latn-CS"/>
              </w:rPr>
              <w:t>SIEMENS</w:t>
            </w:r>
            <w:r w:rsidRPr="00380D18">
              <w:rPr>
                <w:rFonts w:cs="Arial"/>
                <w:sz w:val="24"/>
                <w:szCs w:val="24"/>
                <w:lang w:val="sr-Cyrl-RS" w:eastAsia="sr-Latn-CS"/>
              </w:rPr>
              <w:t xml:space="preserve">  или одговарајући</w:t>
            </w:r>
          </w:p>
        </w:tc>
        <w:tc>
          <w:tcPr>
            <w:tcW w:w="1350" w:type="dxa"/>
            <w:vAlign w:val="center"/>
          </w:tcPr>
          <w:p w14:paraId="6872515A" w14:textId="4226C91D" w:rsidR="006343FA" w:rsidRPr="00380D18" w:rsidRDefault="006343FA" w:rsidP="006343FA">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eastAsia="sr-Latn-CS"/>
              </w:rPr>
              <w:t>KPL</w:t>
            </w:r>
          </w:p>
        </w:tc>
        <w:tc>
          <w:tcPr>
            <w:tcW w:w="1710" w:type="dxa"/>
            <w:vAlign w:val="center"/>
          </w:tcPr>
          <w:p w14:paraId="04A7DE5D" w14:textId="7D2F59F5"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lang w:eastAsia="sr-Latn-CS"/>
              </w:rPr>
              <w:t>2</w:t>
            </w:r>
          </w:p>
        </w:tc>
      </w:tr>
      <w:tr w:rsidR="006343FA" w:rsidRPr="00380D18" w14:paraId="28B58D53" w14:textId="77777777" w:rsidTr="001106E9">
        <w:tc>
          <w:tcPr>
            <w:tcW w:w="9805" w:type="dxa"/>
            <w:gridSpan w:val="4"/>
            <w:vAlign w:val="center"/>
          </w:tcPr>
          <w:p w14:paraId="223D676D" w14:textId="7C8EB91D"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b/>
                <w:bCs/>
                <w:i/>
                <w:iCs/>
                <w:sz w:val="24"/>
                <w:szCs w:val="24"/>
                <w:lang w:eastAsia="sr-Latn-CS"/>
              </w:rPr>
              <w:t>20.6. NN KABLOVI SNAGE</w:t>
            </w:r>
          </w:p>
        </w:tc>
      </w:tr>
      <w:tr w:rsidR="006343FA" w:rsidRPr="00380D18" w14:paraId="7570A08E" w14:textId="77777777" w:rsidTr="001106E9">
        <w:tc>
          <w:tcPr>
            <w:tcW w:w="1084" w:type="dxa"/>
            <w:vAlign w:val="center"/>
          </w:tcPr>
          <w:p w14:paraId="4935F092" w14:textId="472D6566"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20.6.1.</w:t>
            </w:r>
          </w:p>
        </w:tc>
        <w:tc>
          <w:tcPr>
            <w:tcW w:w="5661" w:type="dxa"/>
            <w:vAlign w:val="center"/>
          </w:tcPr>
          <w:p w14:paraId="0E69858C" w14:textId="77777777" w:rsidR="006343FA" w:rsidRPr="00380D18" w:rsidRDefault="006343FA" w:rsidP="006343FA">
            <w:pPr>
              <w:autoSpaceDE w:val="0"/>
              <w:autoSpaceDN w:val="0"/>
              <w:adjustRightInd w:val="0"/>
              <w:spacing w:before="0"/>
              <w:jc w:val="left"/>
              <w:rPr>
                <w:rFonts w:cs="Arial"/>
                <w:sz w:val="24"/>
                <w:szCs w:val="24"/>
                <w:lang w:eastAsia="sr-Latn-CS"/>
              </w:rPr>
            </w:pPr>
            <w:r w:rsidRPr="00380D18">
              <w:rPr>
                <w:rFonts w:cs="Arial"/>
                <w:sz w:val="24"/>
                <w:szCs w:val="24"/>
                <w:lang w:eastAsia="sr-Latn-CS"/>
              </w:rPr>
              <w:t>RUDARSKI SAVITLJIVI KABL SA IZOLACIJOM I</w:t>
            </w:r>
          </w:p>
          <w:p w14:paraId="355AED47" w14:textId="3E182BAE" w:rsidR="006343FA" w:rsidRPr="00380D18" w:rsidRDefault="006343FA" w:rsidP="006343FA">
            <w:pPr>
              <w:autoSpaceDE w:val="0"/>
              <w:autoSpaceDN w:val="0"/>
              <w:adjustRightInd w:val="0"/>
              <w:spacing w:before="0"/>
              <w:rPr>
                <w:rFonts w:cs="Arial"/>
                <w:b/>
                <w:bCs/>
                <w:i/>
                <w:iCs/>
                <w:sz w:val="24"/>
                <w:szCs w:val="24"/>
                <w:lang w:val="sr-Cyrl-RS" w:eastAsia="sr-Latn-CS"/>
              </w:rPr>
            </w:pPr>
            <w:r w:rsidRPr="00380D18">
              <w:rPr>
                <w:rFonts w:cs="Arial"/>
                <w:sz w:val="24"/>
                <w:szCs w:val="24"/>
                <w:lang w:eastAsia="sr-Latn-CS"/>
              </w:rPr>
              <w:t>PLAŠTOM OD GUME, 0.6/1KV</w:t>
            </w:r>
            <w:r w:rsidRPr="00380D18">
              <w:rPr>
                <w:rFonts w:cs="Arial"/>
                <w:sz w:val="24"/>
                <w:szCs w:val="24"/>
                <w:lang w:val="sr-Cyrl-RS" w:eastAsia="sr-Latn-CS"/>
              </w:rPr>
              <w:t xml:space="preserve"> Тип:</w:t>
            </w:r>
            <w:r w:rsidRPr="00380D18">
              <w:rPr>
                <w:rFonts w:cs="Arial"/>
                <w:sz w:val="24"/>
                <w:szCs w:val="24"/>
                <w:lang w:eastAsia="sr-Latn-CS"/>
              </w:rPr>
              <w:t xml:space="preserve"> EpN50-Y 4x2.5</w:t>
            </w:r>
            <w:r w:rsidRPr="00380D18">
              <w:rPr>
                <w:rFonts w:cs="Arial"/>
                <w:sz w:val="24"/>
                <w:szCs w:val="24"/>
                <w:lang w:val="sr-Cyrl-RS" w:eastAsia="sr-Latn-CS"/>
              </w:rPr>
              <w:t xml:space="preserve"> </w:t>
            </w:r>
            <w:r w:rsidRPr="00380D18">
              <w:rPr>
                <w:rFonts w:cs="Arial"/>
                <w:sz w:val="24"/>
                <w:szCs w:val="24"/>
                <w:lang w:eastAsia="sr-Latn-CS"/>
              </w:rPr>
              <w:t>NFK</w:t>
            </w:r>
            <w:r w:rsidRPr="00380D18">
              <w:rPr>
                <w:rFonts w:cs="Arial"/>
                <w:sz w:val="24"/>
                <w:szCs w:val="24"/>
                <w:lang w:val="sr-Cyrl-RS" w:eastAsia="sr-Latn-CS"/>
              </w:rPr>
              <w:t xml:space="preserve">  или одговарајући</w:t>
            </w:r>
          </w:p>
        </w:tc>
        <w:tc>
          <w:tcPr>
            <w:tcW w:w="1350" w:type="dxa"/>
            <w:vAlign w:val="center"/>
          </w:tcPr>
          <w:p w14:paraId="7C4D8745" w14:textId="0D87E259" w:rsidR="006343FA" w:rsidRPr="00380D18" w:rsidRDefault="006343FA" w:rsidP="006343FA">
            <w:pPr>
              <w:widowControl w:val="0"/>
              <w:autoSpaceDE w:val="0"/>
              <w:autoSpaceDN w:val="0"/>
              <w:adjustRightInd w:val="0"/>
              <w:spacing w:before="0"/>
              <w:contextualSpacing/>
              <w:jc w:val="center"/>
              <w:rPr>
                <w:rFonts w:cs="Arial"/>
                <w:sz w:val="24"/>
                <w:szCs w:val="24"/>
                <w:lang w:val="sr-Latn-RS" w:eastAsia="sr-Latn-RS"/>
              </w:rPr>
            </w:pPr>
            <w:r w:rsidRPr="00380D18">
              <w:rPr>
                <w:rFonts w:cs="Arial"/>
                <w:sz w:val="24"/>
                <w:szCs w:val="24"/>
                <w:lang w:val="sr-Latn-RS" w:eastAsia="sr-Latn-RS"/>
              </w:rPr>
              <w:t>m</w:t>
            </w:r>
          </w:p>
        </w:tc>
        <w:tc>
          <w:tcPr>
            <w:tcW w:w="1710" w:type="dxa"/>
            <w:vAlign w:val="center"/>
          </w:tcPr>
          <w:p w14:paraId="454B5109" w14:textId="73DB7ED9"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100</w:t>
            </w:r>
          </w:p>
        </w:tc>
      </w:tr>
      <w:tr w:rsidR="006343FA" w:rsidRPr="00380D18" w14:paraId="20BC11B5" w14:textId="77777777" w:rsidTr="001106E9">
        <w:tc>
          <w:tcPr>
            <w:tcW w:w="1084" w:type="dxa"/>
            <w:vAlign w:val="center"/>
          </w:tcPr>
          <w:p w14:paraId="3C1269C6" w14:textId="47003FDF"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20.6.2.</w:t>
            </w:r>
          </w:p>
        </w:tc>
        <w:tc>
          <w:tcPr>
            <w:tcW w:w="5661" w:type="dxa"/>
            <w:vAlign w:val="center"/>
          </w:tcPr>
          <w:p w14:paraId="532D9F59" w14:textId="77777777" w:rsidR="006343FA" w:rsidRPr="00380D18" w:rsidRDefault="006343FA" w:rsidP="006343FA">
            <w:pPr>
              <w:autoSpaceDE w:val="0"/>
              <w:autoSpaceDN w:val="0"/>
              <w:adjustRightInd w:val="0"/>
              <w:spacing w:before="0"/>
              <w:jc w:val="left"/>
              <w:rPr>
                <w:rFonts w:cs="Arial"/>
                <w:sz w:val="24"/>
                <w:szCs w:val="24"/>
                <w:lang w:eastAsia="sr-Latn-CS"/>
              </w:rPr>
            </w:pPr>
            <w:r w:rsidRPr="00380D18">
              <w:rPr>
                <w:rFonts w:cs="Arial"/>
                <w:sz w:val="24"/>
                <w:szCs w:val="24"/>
                <w:lang w:eastAsia="sr-Latn-CS"/>
              </w:rPr>
              <w:t>RUDARSKI SAVITLJIVI KABL SA IZOLACIJOM I</w:t>
            </w:r>
          </w:p>
          <w:p w14:paraId="29709C16" w14:textId="71389E11" w:rsidR="006343FA" w:rsidRPr="00380D18" w:rsidRDefault="006343FA" w:rsidP="006343FA">
            <w:pPr>
              <w:autoSpaceDE w:val="0"/>
              <w:autoSpaceDN w:val="0"/>
              <w:adjustRightInd w:val="0"/>
              <w:spacing w:before="0"/>
              <w:rPr>
                <w:rFonts w:cs="Arial"/>
                <w:b/>
                <w:bCs/>
                <w:i/>
                <w:iCs/>
                <w:sz w:val="24"/>
                <w:szCs w:val="24"/>
                <w:lang w:eastAsia="sr-Latn-CS"/>
              </w:rPr>
            </w:pPr>
            <w:r w:rsidRPr="00380D18">
              <w:rPr>
                <w:rFonts w:cs="Arial"/>
                <w:sz w:val="24"/>
                <w:szCs w:val="24"/>
                <w:lang w:eastAsia="sr-Latn-CS"/>
              </w:rPr>
              <w:t>PLAŠTOM OD GUME, 0.6/1KV</w:t>
            </w:r>
            <w:r w:rsidRPr="00380D18">
              <w:rPr>
                <w:rFonts w:cs="Arial"/>
                <w:sz w:val="24"/>
                <w:szCs w:val="24"/>
                <w:lang w:val="sr-Cyrl-RS" w:eastAsia="sr-Latn-CS"/>
              </w:rPr>
              <w:t xml:space="preserve"> Тип:</w:t>
            </w:r>
            <w:r w:rsidRPr="00380D18">
              <w:rPr>
                <w:rFonts w:cs="Arial"/>
                <w:sz w:val="24"/>
                <w:szCs w:val="24"/>
                <w:lang w:eastAsia="sr-Latn-CS"/>
              </w:rPr>
              <w:t xml:space="preserve"> EpN50-Y 4x4</w:t>
            </w:r>
            <w:r w:rsidRPr="00380D18">
              <w:rPr>
                <w:rFonts w:cs="Arial"/>
                <w:sz w:val="24"/>
                <w:szCs w:val="24"/>
                <w:lang w:val="sr-Cyrl-RS" w:eastAsia="sr-Latn-CS"/>
              </w:rPr>
              <w:t xml:space="preserve"> </w:t>
            </w:r>
            <w:r w:rsidRPr="00380D18">
              <w:rPr>
                <w:rFonts w:cs="Arial"/>
                <w:sz w:val="24"/>
                <w:szCs w:val="24"/>
                <w:lang w:eastAsia="sr-Latn-CS"/>
              </w:rPr>
              <w:t>NFK</w:t>
            </w:r>
            <w:r w:rsidRPr="00380D18">
              <w:rPr>
                <w:rFonts w:cs="Arial"/>
                <w:sz w:val="24"/>
                <w:szCs w:val="24"/>
                <w:lang w:val="sr-Cyrl-RS" w:eastAsia="sr-Latn-CS"/>
              </w:rPr>
              <w:t xml:space="preserve">  или одговарајући</w:t>
            </w:r>
          </w:p>
        </w:tc>
        <w:tc>
          <w:tcPr>
            <w:tcW w:w="1350" w:type="dxa"/>
            <w:vAlign w:val="center"/>
          </w:tcPr>
          <w:p w14:paraId="6020B296" w14:textId="1F20D36D" w:rsidR="006343FA" w:rsidRPr="00380D18" w:rsidRDefault="006343FA" w:rsidP="006343FA">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val="sr-Latn-RS" w:eastAsia="sr-Latn-RS"/>
              </w:rPr>
              <w:t>m</w:t>
            </w:r>
          </w:p>
        </w:tc>
        <w:tc>
          <w:tcPr>
            <w:tcW w:w="1710" w:type="dxa"/>
            <w:vAlign w:val="center"/>
          </w:tcPr>
          <w:p w14:paraId="616FFFFA" w14:textId="495BD277"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100</w:t>
            </w:r>
          </w:p>
        </w:tc>
      </w:tr>
      <w:tr w:rsidR="006343FA" w:rsidRPr="00380D18" w14:paraId="18CD977E" w14:textId="77777777" w:rsidTr="001106E9">
        <w:trPr>
          <w:trHeight w:val="643"/>
        </w:trPr>
        <w:tc>
          <w:tcPr>
            <w:tcW w:w="1084" w:type="dxa"/>
            <w:vAlign w:val="center"/>
          </w:tcPr>
          <w:p w14:paraId="18487E37" w14:textId="489CF4ED"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20.6.3.</w:t>
            </w:r>
          </w:p>
        </w:tc>
        <w:tc>
          <w:tcPr>
            <w:tcW w:w="5661" w:type="dxa"/>
            <w:vAlign w:val="center"/>
          </w:tcPr>
          <w:p w14:paraId="6DB3FCAD" w14:textId="77777777" w:rsidR="006343FA" w:rsidRPr="00380D18" w:rsidRDefault="006343FA" w:rsidP="006343FA">
            <w:pPr>
              <w:autoSpaceDE w:val="0"/>
              <w:autoSpaceDN w:val="0"/>
              <w:adjustRightInd w:val="0"/>
              <w:spacing w:before="0"/>
              <w:jc w:val="left"/>
              <w:rPr>
                <w:rFonts w:cs="Arial"/>
                <w:sz w:val="24"/>
                <w:szCs w:val="24"/>
                <w:lang w:eastAsia="sr-Latn-CS"/>
              </w:rPr>
            </w:pPr>
            <w:r w:rsidRPr="00380D18">
              <w:rPr>
                <w:rFonts w:cs="Arial"/>
                <w:sz w:val="24"/>
                <w:szCs w:val="24"/>
                <w:lang w:eastAsia="sr-Latn-CS"/>
              </w:rPr>
              <w:t>RUDARSKI SAVITLJIVI KABL SA IZOLACIJOM I</w:t>
            </w:r>
          </w:p>
          <w:p w14:paraId="301EB1B0" w14:textId="6C607966" w:rsidR="006343FA" w:rsidRPr="00380D18" w:rsidRDefault="006343FA" w:rsidP="006343FA">
            <w:pPr>
              <w:autoSpaceDE w:val="0"/>
              <w:autoSpaceDN w:val="0"/>
              <w:adjustRightInd w:val="0"/>
              <w:spacing w:before="0"/>
              <w:jc w:val="left"/>
              <w:rPr>
                <w:rFonts w:cs="Arial"/>
                <w:sz w:val="24"/>
                <w:szCs w:val="24"/>
                <w:lang w:eastAsia="sr-Latn-CS"/>
              </w:rPr>
            </w:pPr>
            <w:r w:rsidRPr="00380D18">
              <w:rPr>
                <w:rFonts w:cs="Arial"/>
                <w:sz w:val="24"/>
                <w:szCs w:val="24"/>
                <w:lang w:eastAsia="sr-Latn-CS"/>
              </w:rPr>
              <w:lastRenderedPageBreak/>
              <w:t>PLAŠTOM OD GUME, 0.6/1KV</w:t>
            </w:r>
            <w:r w:rsidRPr="00380D18">
              <w:rPr>
                <w:rFonts w:cs="Arial"/>
                <w:sz w:val="24"/>
                <w:szCs w:val="24"/>
                <w:lang w:val="sr-Cyrl-RS" w:eastAsia="sr-Latn-CS"/>
              </w:rPr>
              <w:t xml:space="preserve"> Тип:</w:t>
            </w:r>
            <w:r w:rsidRPr="00380D18">
              <w:rPr>
                <w:rFonts w:cs="Arial"/>
                <w:sz w:val="24"/>
                <w:szCs w:val="24"/>
                <w:lang w:eastAsia="sr-Latn-CS"/>
              </w:rPr>
              <w:t xml:space="preserve"> EpN50-Y 4x16</w:t>
            </w:r>
            <w:r w:rsidRPr="00380D18">
              <w:rPr>
                <w:rFonts w:cs="Arial"/>
                <w:sz w:val="24"/>
                <w:szCs w:val="24"/>
                <w:lang w:val="sr-Cyrl-RS" w:eastAsia="sr-Latn-CS"/>
              </w:rPr>
              <w:t xml:space="preserve"> </w:t>
            </w:r>
            <w:r w:rsidRPr="00380D18">
              <w:rPr>
                <w:rFonts w:cs="Arial"/>
                <w:sz w:val="24"/>
                <w:szCs w:val="24"/>
                <w:lang w:eastAsia="sr-Latn-CS"/>
              </w:rPr>
              <w:t>NFK</w:t>
            </w:r>
            <w:r w:rsidRPr="00380D18">
              <w:rPr>
                <w:rFonts w:cs="Arial"/>
                <w:sz w:val="24"/>
                <w:szCs w:val="24"/>
                <w:lang w:val="sr-Cyrl-RS" w:eastAsia="sr-Latn-CS"/>
              </w:rPr>
              <w:t xml:space="preserve">  или одговарајући</w:t>
            </w:r>
          </w:p>
        </w:tc>
        <w:tc>
          <w:tcPr>
            <w:tcW w:w="1350" w:type="dxa"/>
            <w:vAlign w:val="center"/>
          </w:tcPr>
          <w:p w14:paraId="24938AA3" w14:textId="063FE1B4" w:rsidR="006343FA" w:rsidRPr="00380D18" w:rsidRDefault="006343FA" w:rsidP="006343FA">
            <w:pPr>
              <w:widowControl w:val="0"/>
              <w:autoSpaceDE w:val="0"/>
              <w:autoSpaceDN w:val="0"/>
              <w:adjustRightInd w:val="0"/>
              <w:spacing w:before="0"/>
              <w:contextualSpacing/>
              <w:jc w:val="center"/>
              <w:rPr>
                <w:rFonts w:cs="Arial"/>
                <w:sz w:val="24"/>
                <w:szCs w:val="24"/>
                <w:lang w:eastAsia="sr-Latn-RS"/>
              </w:rPr>
            </w:pPr>
            <w:r w:rsidRPr="00380D18">
              <w:rPr>
                <w:rFonts w:cs="Arial"/>
                <w:sz w:val="24"/>
                <w:szCs w:val="24"/>
                <w:lang w:val="sr-Latn-RS" w:eastAsia="sr-Latn-RS"/>
              </w:rPr>
              <w:lastRenderedPageBreak/>
              <w:t>m</w:t>
            </w:r>
          </w:p>
        </w:tc>
        <w:tc>
          <w:tcPr>
            <w:tcW w:w="1710" w:type="dxa"/>
            <w:vAlign w:val="center"/>
          </w:tcPr>
          <w:p w14:paraId="4B3A5B4E" w14:textId="4A0E5638"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100</w:t>
            </w:r>
          </w:p>
        </w:tc>
      </w:tr>
      <w:tr w:rsidR="006343FA" w:rsidRPr="00380D18" w14:paraId="352C3702" w14:textId="77777777" w:rsidTr="001106E9">
        <w:tc>
          <w:tcPr>
            <w:tcW w:w="9805" w:type="dxa"/>
            <w:gridSpan w:val="4"/>
            <w:vAlign w:val="center"/>
          </w:tcPr>
          <w:p w14:paraId="73FC67EF" w14:textId="231A6884"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b/>
                <w:bCs/>
                <w:i/>
                <w:iCs/>
                <w:sz w:val="24"/>
                <w:szCs w:val="24"/>
                <w:lang w:eastAsia="sr-Latn-CS"/>
              </w:rPr>
              <w:lastRenderedPageBreak/>
              <w:t>20.7. KOMANDNO SIGNALNI KABLOVI</w:t>
            </w:r>
          </w:p>
        </w:tc>
      </w:tr>
      <w:tr w:rsidR="006343FA" w:rsidRPr="00380D18" w14:paraId="0747DF5C" w14:textId="77777777" w:rsidTr="001106E9">
        <w:tc>
          <w:tcPr>
            <w:tcW w:w="1084" w:type="dxa"/>
            <w:vAlign w:val="center"/>
          </w:tcPr>
          <w:p w14:paraId="28B696B3" w14:textId="1AF3C880"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20.7.1.</w:t>
            </w:r>
          </w:p>
        </w:tc>
        <w:tc>
          <w:tcPr>
            <w:tcW w:w="5661" w:type="dxa"/>
            <w:vAlign w:val="center"/>
          </w:tcPr>
          <w:p w14:paraId="3DAFE353" w14:textId="77777777" w:rsidR="006343FA" w:rsidRPr="00380D18" w:rsidRDefault="006343FA" w:rsidP="006343FA">
            <w:pPr>
              <w:autoSpaceDE w:val="0"/>
              <w:autoSpaceDN w:val="0"/>
              <w:adjustRightInd w:val="0"/>
              <w:spacing w:before="0"/>
              <w:jc w:val="left"/>
              <w:rPr>
                <w:rFonts w:cs="Arial"/>
                <w:sz w:val="24"/>
                <w:szCs w:val="24"/>
                <w:lang w:eastAsia="sr-Latn-CS"/>
              </w:rPr>
            </w:pPr>
            <w:r w:rsidRPr="00380D18">
              <w:rPr>
                <w:rFonts w:cs="Arial"/>
                <w:sz w:val="24"/>
                <w:szCs w:val="24"/>
                <w:lang w:eastAsia="sr-Latn-CS"/>
              </w:rPr>
              <w:t>RUDARSKI SAVITLJIVI KABL SA IZOLACIJOM I</w:t>
            </w:r>
          </w:p>
          <w:p w14:paraId="7FC0240B" w14:textId="3205230E" w:rsidR="006343FA" w:rsidRPr="00380D18" w:rsidRDefault="006343FA" w:rsidP="006343FA">
            <w:pPr>
              <w:autoSpaceDE w:val="0"/>
              <w:autoSpaceDN w:val="0"/>
              <w:adjustRightInd w:val="0"/>
              <w:spacing w:before="0"/>
              <w:jc w:val="left"/>
              <w:rPr>
                <w:rFonts w:cs="Arial"/>
                <w:sz w:val="24"/>
                <w:szCs w:val="24"/>
                <w:lang w:eastAsia="sr-Latn-CS"/>
              </w:rPr>
            </w:pPr>
            <w:r w:rsidRPr="00380D18">
              <w:rPr>
                <w:rFonts w:cs="Arial"/>
                <w:sz w:val="24"/>
                <w:szCs w:val="24"/>
                <w:lang w:eastAsia="sr-Latn-CS"/>
              </w:rPr>
              <w:t>PLAŠTOM OD GUME, 0.6/1KV</w:t>
            </w:r>
            <w:r w:rsidRPr="00380D18">
              <w:rPr>
                <w:rFonts w:cs="Arial"/>
                <w:sz w:val="24"/>
                <w:szCs w:val="24"/>
                <w:lang w:val="sr-Cyrl-RS" w:eastAsia="sr-Latn-CS"/>
              </w:rPr>
              <w:t xml:space="preserve"> Тип:</w:t>
            </w:r>
            <w:r w:rsidRPr="00380D18">
              <w:rPr>
                <w:rFonts w:cs="Arial"/>
                <w:sz w:val="24"/>
                <w:szCs w:val="24"/>
                <w:lang w:eastAsia="sr-Latn-CS"/>
              </w:rPr>
              <w:t xml:space="preserve"> EpN55 3x1.5/1.5</w:t>
            </w:r>
            <w:r w:rsidRPr="00380D18">
              <w:rPr>
                <w:rFonts w:cs="Arial"/>
                <w:sz w:val="24"/>
                <w:szCs w:val="24"/>
                <w:lang w:val="sr-Cyrl-RS" w:eastAsia="sr-Latn-CS"/>
              </w:rPr>
              <w:t xml:space="preserve"> </w:t>
            </w:r>
            <w:r w:rsidRPr="00380D18">
              <w:rPr>
                <w:rFonts w:cs="Arial"/>
                <w:sz w:val="24"/>
                <w:szCs w:val="24"/>
                <w:lang w:eastAsia="sr-Latn-CS"/>
              </w:rPr>
              <w:t>NFK</w:t>
            </w:r>
            <w:r w:rsidRPr="00380D18">
              <w:rPr>
                <w:rFonts w:cs="Arial"/>
                <w:sz w:val="24"/>
                <w:szCs w:val="24"/>
                <w:lang w:val="sr-Cyrl-RS" w:eastAsia="sr-Latn-CS"/>
              </w:rPr>
              <w:t xml:space="preserve">  или одговарајући</w:t>
            </w:r>
          </w:p>
        </w:tc>
        <w:tc>
          <w:tcPr>
            <w:tcW w:w="1350" w:type="dxa"/>
            <w:vAlign w:val="center"/>
          </w:tcPr>
          <w:p w14:paraId="0933C418" w14:textId="2B2F275E" w:rsidR="006343FA" w:rsidRPr="00380D18" w:rsidRDefault="006343FA" w:rsidP="006343FA">
            <w:pPr>
              <w:widowControl w:val="0"/>
              <w:autoSpaceDE w:val="0"/>
              <w:autoSpaceDN w:val="0"/>
              <w:adjustRightInd w:val="0"/>
              <w:spacing w:before="0"/>
              <w:contextualSpacing/>
              <w:jc w:val="center"/>
              <w:rPr>
                <w:rFonts w:cs="Arial"/>
                <w:sz w:val="24"/>
                <w:szCs w:val="24"/>
                <w:lang w:val="sr-Latn-RS" w:eastAsia="sr-Latn-RS"/>
              </w:rPr>
            </w:pPr>
            <w:r w:rsidRPr="00380D18">
              <w:rPr>
                <w:rFonts w:cs="Arial"/>
                <w:sz w:val="24"/>
                <w:szCs w:val="24"/>
                <w:lang w:val="sr-Latn-RS" w:eastAsia="sr-Latn-RS"/>
              </w:rPr>
              <w:t>m</w:t>
            </w:r>
          </w:p>
        </w:tc>
        <w:tc>
          <w:tcPr>
            <w:tcW w:w="1710" w:type="dxa"/>
            <w:vAlign w:val="center"/>
          </w:tcPr>
          <w:p w14:paraId="21F67735" w14:textId="6DC2B4F0"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250</w:t>
            </w:r>
          </w:p>
        </w:tc>
      </w:tr>
      <w:tr w:rsidR="006343FA" w:rsidRPr="00380D18" w14:paraId="637E94AE" w14:textId="77777777" w:rsidTr="001106E9">
        <w:tc>
          <w:tcPr>
            <w:tcW w:w="1084" w:type="dxa"/>
            <w:vAlign w:val="center"/>
          </w:tcPr>
          <w:p w14:paraId="3960C075" w14:textId="622F54B0"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20.7.2.</w:t>
            </w:r>
          </w:p>
        </w:tc>
        <w:tc>
          <w:tcPr>
            <w:tcW w:w="5661" w:type="dxa"/>
            <w:vAlign w:val="center"/>
          </w:tcPr>
          <w:p w14:paraId="14B61A27" w14:textId="77777777" w:rsidR="006343FA" w:rsidRPr="00380D18" w:rsidRDefault="006343FA" w:rsidP="006343FA">
            <w:pPr>
              <w:autoSpaceDE w:val="0"/>
              <w:autoSpaceDN w:val="0"/>
              <w:adjustRightInd w:val="0"/>
              <w:spacing w:before="0"/>
              <w:jc w:val="left"/>
              <w:rPr>
                <w:rFonts w:cs="Arial"/>
                <w:sz w:val="24"/>
                <w:szCs w:val="24"/>
                <w:lang w:eastAsia="sr-Latn-CS"/>
              </w:rPr>
            </w:pPr>
            <w:r w:rsidRPr="00380D18">
              <w:rPr>
                <w:rFonts w:cs="Arial"/>
                <w:sz w:val="24"/>
                <w:szCs w:val="24"/>
                <w:lang w:eastAsia="sr-Latn-CS"/>
              </w:rPr>
              <w:t>RUDARSKI SAVITLJIVI KABL SA IZOLACIJOM I</w:t>
            </w:r>
          </w:p>
          <w:p w14:paraId="4FC4215E" w14:textId="6C0CFAF7" w:rsidR="006343FA" w:rsidRPr="00380D18" w:rsidRDefault="006343FA" w:rsidP="006343FA">
            <w:pPr>
              <w:autoSpaceDE w:val="0"/>
              <w:autoSpaceDN w:val="0"/>
              <w:adjustRightInd w:val="0"/>
              <w:spacing w:before="0"/>
              <w:jc w:val="left"/>
              <w:rPr>
                <w:rFonts w:cs="Arial"/>
                <w:sz w:val="24"/>
                <w:szCs w:val="24"/>
                <w:lang w:eastAsia="sr-Latn-CS"/>
              </w:rPr>
            </w:pPr>
            <w:r w:rsidRPr="00380D18">
              <w:rPr>
                <w:rFonts w:cs="Arial"/>
                <w:sz w:val="24"/>
                <w:szCs w:val="24"/>
                <w:lang w:eastAsia="sr-Latn-CS"/>
              </w:rPr>
              <w:t>PLAŠTOM OD GUME, 0.6/1KV</w:t>
            </w:r>
            <w:r w:rsidRPr="00380D18">
              <w:rPr>
                <w:rFonts w:cs="Arial"/>
                <w:sz w:val="24"/>
                <w:szCs w:val="24"/>
                <w:lang w:val="sr-Cyrl-RS" w:eastAsia="sr-Latn-CS"/>
              </w:rPr>
              <w:t xml:space="preserve"> Тип:</w:t>
            </w:r>
            <w:r w:rsidRPr="00380D18">
              <w:rPr>
                <w:rFonts w:cs="Arial"/>
                <w:sz w:val="24"/>
                <w:szCs w:val="24"/>
                <w:lang w:eastAsia="sr-Latn-CS"/>
              </w:rPr>
              <w:t xml:space="preserve"> EpN55 12x1.5/1.5</w:t>
            </w:r>
            <w:r w:rsidRPr="00380D18">
              <w:rPr>
                <w:rFonts w:cs="Arial"/>
                <w:sz w:val="24"/>
                <w:szCs w:val="24"/>
                <w:lang w:val="sr-Cyrl-RS" w:eastAsia="sr-Latn-CS"/>
              </w:rPr>
              <w:t xml:space="preserve"> </w:t>
            </w:r>
            <w:r w:rsidRPr="00380D18">
              <w:rPr>
                <w:rFonts w:cs="Arial"/>
                <w:sz w:val="24"/>
                <w:szCs w:val="24"/>
                <w:lang w:eastAsia="sr-Latn-CS"/>
              </w:rPr>
              <w:t>NFK</w:t>
            </w:r>
            <w:r w:rsidRPr="00380D18">
              <w:rPr>
                <w:rFonts w:cs="Arial"/>
                <w:sz w:val="24"/>
                <w:szCs w:val="24"/>
                <w:lang w:val="sr-Cyrl-RS" w:eastAsia="sr-Latn-CS"/>
              </w:rPr>
              <w:t xml:space="preserve">  или одговарајући</w:t>
            </w:r>
          </w:p>
        </w:tc>
        <w:tc>
          <w:tcPr>
            <w:tcW w:w="1350" w:type="dxa"/>
            <w:vAlign w:val="center"/>
          </w:tcPr>
          <w:p w14:paraId="3240FD53" w14:textId="5B57F965" w:rsidR="006343FA" w:rsidRPr="00380D18" w:rsidRDefault="006343FA" w:rsidP="006343FA">
            <w:pPr>
              <w:widowControl w:val="0"/>
              <w:autoSpaceDE w:val="0"/>
              <w:autoSpaceDN w:val="0"/>
              <w:adjustRightInd w:val="0"/>
              <w:spacing w:before="0"/>
              <w:contextualSpacing/>
              <w:jc w:val="center"/>
              <w:rPr>
                <w:rFonts w:cs="Arial"/>
                <w:sz w:val="24"/>
                <w:szCs w:val="24"/>
                <w:lang w:val="sr-Latn-RS" w:eastAsia="sr-Latn-RS"/>
              </w:rPr>
            </w:pPr>
            <w:r w:rsidRPr="00380D18">
              <w:rPr>
                <w:rFonts w:cs="Arial"/>
                <w:sz w:val="24"/>
                <w:szCs w:val="24"/>
                <w:lang w:val="sr-Latn-RS" w:eastAsia="sr-Latn-RS"/>
              </w:rPr>
              <w:t>m</w:t>
            </w:r>
          </w:p>
        </w:tc>
        <w:tc>
          <w:tcPr>
            <w:tcW w:w="1710" w:type="dxa"/>
            <w:vAlign w:val="center"/>
          </w:tcPr>
          <w:p w14:paraId="02431B65" w14:textId="5907914C" w:rsidR="006343FA" w:rsidRPr="00380D18" w:rsidRDefault="006343FA" w:rsidP="006343FA">
            <w:pPr>
              <w:widowControl w:val="0"/>
              <w:autoSpaceDE w:val="0"/>
              <w:autoSpaceDN w:val="0"/>
              <w:adjustRightInd w:val="0"/>
              <w:spacing w:before="0"/>
              <w:contextualSpacing/>
              <w:jc w:val="center"/>
              <w:rPr>
                <w:rFonts w:cs="Arial"/>
                <w:sz w:val="24"/>
                <w:szCs w:val="24"/>
              </w:rPr>
            </w:pPr>
            <w:r w:rsidRPr="00380D18">
              <w:rPr>
                <w:rFonts w:cs="Arial"/>
                <w:sz w:val="24"/>
                <w:szCs w:val="24"/>
              </w:rPr>
              <w:t>100</w:t>
            </w:r>
          </w:p>
        </w:tc>
      </w:tr>
    </w:tbl>
    <w:p w14:paraId="1B260D26" w14:textId="77777777" w:rsidR="007537A7" w:rsidRPr="00380D18" w:rsidRDefault="007537A7" w:rsidP="007537A7">
      <w:pPr>
        <w:spacing w:before="0"/>
        <w:contextualSpacing/>
        <w:jc w:val="left"/>
        <w:rPr>
          <w:rFonts w:eastAsia="Calibri" w:cs="Arial"/>
          <w:b/>
          <w:spacing w:val="5"/>
          <w:kern w:val="28"/>
          <w:sz w:val="24"/>
          <w:szCs w:val="24"/>
          <w:lang w:val="sr-Cyrl-RS"/>
        </w:rPr>
      </w:pPr>
    </w:p>
    <w:p w14:paraId="47399E9D" w14:textId="3CE8AADC" w:rsidR="005B211F" w:rsidRPr="00380D18" w:rsidRDefault="005059C6" w:rsidP="001106E9">
      <w:pPr>
        <w:spacing w:before="0"/>
        <w:contextualSpacing/>
        <w:rPr>
          <w:rFonts w:cs="Arial"/>
          <w:sz w:val="24"/>
          <w:szCs w:val="24"/>
          <w:lang w:val="sr-Cyrl-CS" w:eastAsia="ar-SA"/>
        </w:rPr>
      </w:pPr>
      <w:r w:rsidRPr="00380D18">
        <w:rPr>
          <w:rFonts w:cs="Arial"/>
          <w:b/>
          <w:sz w:val="24"/>
          <w:szCs w:val="24"/>
          <w:lang w:val="sr-Cyrl-CS" w:eastAsia="ar-SA"/>
        </w:rPr>
        <w:t>Напомена</w:t>
      </w:r>
      <w:r w:rsidRPr="00380D18">
        <w:rPr>
          <w:rFonts w:cs="Arial"/>
          <w:sz w:val="24"/>
          <w:szCs w:val="24"/>
          <w:lang w:val="sr-Cyrl-CS" w:eastAsia="ar-SA"/>
        </w:rPr>
        <w:t xml:space="preserve">: </w:t>
      </w:r>
    </w:p>
    <w:p w14:paraId="03444CD8" w14:textId="23A65057" w:rsidR="00457FAF" w:rsidRPr="00380D18" w:rsidRDefault="00457FAF" w:rsidP="001106E9">
      <w:pPr>
        <w:pStyle w:val="ListParagraph"/>
        <w:tabs>
          <w:tab w:val="left" w:pos="-135"/>
          <w:tab w:val="left" w:pos="120"/>
          <w:tab w:val="left" w:pos="330"/>
        </w:tabs>
        <w:spacing w:before="0" w:after="0" w:line="240" w:lineRule="auto"/>
        <w:ind w:left="0"/>
        <w:rPr>
          <w:rFonts w:ascii="Arial" w:hAnsi="Arial" w:cs="Arial"/>
          <w:b/>
          <w:noProof/>
          <w:sz w:val="24"/>
          <w:szCs w:val="24"/>
          <w:lang w:val="sr-Cyrl-RS"/>
        </w:rPr>
      </w:pPr>
      <w:r w:rsidRPr="00380D18">
        <w:rPr>
          <w:rFonts w:ascii="Arial" w:hAnsi="Arial" w:cs="Arial"/>
          <w:noProof/>
          <w:sz w:val="24"/>
          <w:szCs w:val="24"/>
          <w:lang w:val="sr-Cyrl-CS"/>
        </w:rPr>
        <w:t xml:space="preserve">- </w:t>
      </w:r>
      <w:r w:rsidRPr="00380D18">
        <w:rPr>
          <w:rFonts w:ascii="Arial" w:hAnsi="Arial" w:cs="Arial"/>
          <w:b/>
          <w:noProof/>
          <w:sz w:val="24"/>
          <w:szCs w:val="24"/>
          <w:lang w:val="sr-Cyrl-CS"/>
        </w:rPr>
        <w:t xml:space="preserve">Понуђач је дужан да уз </w:t>
      </w:r>
      <w:r w:rsidR="00813429" w:rsidRPr="00380D18">
        <w:rPr>
          <w:rFonts w:ascii="Arial" w:hAnsi="Arial" w:cs="Arial"/>
          <w:b/>
          <w:noProof/>
          <w:sz w:val="24"/>
          <w:szCs w:val="24"/>
          <w:lang w:val="sr-Cyrl-CS"/>
        </w:rPr>
        <w:t xml:space="preserve">понуду достави фотокопију </w:t>
      </w:r>
      <w:r w:rsidRPr="00380D18">
        <w:rPr>
          <w:rFonts w:ascii="Arial" w:hAnsi="Arial" w:cs="Arial"/>
          <w:b/>
          <w:noProof/>
          <w:sz w:val="24"/>
          <w:szCs w:val="24"/>
          <w:lang w:val="sr-Latn-RS"/>
        </w:rPr>
        <w:t xml:space="preserve">ISO </w:t>
      </w:r>
      <w:r w:rsidRPr="00380D18">
        <w:rPr>
          <w:rFonts w:ascii="Arial" w:hAnsi="Arial" w:cs="Arial"/>
          <w:b/>
          <w:noProof/>
          <w:sz w:val="24"/>
          <w:szCs w:val="24"/>
          <w:lang w:val="sr-Cyrl-RS"/>
        </w:rPr>
        <w:t>стандарда произвођача (из серије 9001), чији рок важности није истекао.</w:t>
      </w:r>
    </w:p>
    <w:p w14:paraId="1E7FCA1B" w14:textId="77777777" w:rsidR="00457FAF" w:rsidRPr="00380D18" w:rsidRDefault="00457FAF" w:rsidP="001106E9">
      <w:pPr>
        <w:pStyle w:val="ListParagraph"/>
        <w:tabs>
          <w:tab w:val="left" w:pos="-135"/>
          <w:tab w:val="left" w:pos="120"/>
          <w:tab w:val="left" w:pos="330"/>
        </w:tabs>
        <w:spacing w:before="0" w:after="0" w:line="240" w:lineRule="auto"/>
        <w:ind w:left="0"/>
        <w:rPr>
          <w:rFonts w:ascii="Arial" w:hAnsi="Arial" w:cs="Arial"/>
          <w:b/>
          <w:noProof/>
          <w:sz w:val="24"/>
          <w:szCs w:val="24"/>
          <w:lang w:val="sr-Cyrl-CS"/>
        </w:rPr>
      </w:pPr>
    </w:p>
    <w:p w14:paraId="5FC99CB8" w14:textId="6CE7C039" w:rsidR="005B211F" w:rsidRPr="00380D18" w:rsidRDefault="00457FAF" w:rsidP="001106E9">
      <w:pPr>
        <w:pStyle w:val="ListParagraph"/>
        <w:tabs>
          <w:tab w:val="left" w:pos="-135"/>
          <w:tab w:val="left" w:pos="120"/>
          <w:tab w:val="left" w:pos="330"/>
        </w:tabs>
        <w:spacing w:before="0" w:after="0" w:line="240" w:lineRule="auto"/>
        <w:ind w:left="0"/>
        <w:rPr>
          <w:rFonts w:ascii="Arial" w:hAnsi="Arial" w:cs="Arial"/>
          <w:b/>
          <w:sz w:val="24"/>
          <w:szCs w:val="24"/>
          <w:lang w:val="sr-Latn-RS" w:eastAsia="sr-Latn-RS"/>
        </w:rPr>
      </w:pPr>
      <w:r w:rsidRPr="00380D18">
        <w:rPr>
          <w:rFonts w:ascii="Arial" w:hAnsi="Arial" w:cs="Arial"/>
          <w:noProof/>
          <w:sz w:val="24"/>
          <w:szCs w:val="24"/>
          <w:lang w:val="sr-Cyrl-CS"/>
        </w:rPr>
        <w:t xml:space="preserve">- </w:t>
      </w:r>
      <w:r w:rsidR="005B211F" w:rsidRPr="00380D18">
        <w:rPr>
          <w:rFonts w:ascii="Arial" w:hAnsi="Arial" w:cs="Arial"/>
          <w:b/>
          <w:noProof/>
          <w:sz w:val="24"/>
          <w:szCs w:val="24"/>
          <w:lang w:val="sr-Cyrl-CS"/>
        </w:rPr>
        <w:t>Уколико понуђач нуди одговарајућа, а не захтевана добра, дужан је да уз понуду достави извод из каталога ПРОИЗВОЂАЧА понуђених добара са обележеним понуђеним ставкама у складу са захтеваним позицијама из Образца структуре цене, којим се доказује да понуђена добра одговарају захтеваним техничким карактеристикама.</w:t>
      </w:r>
    </w:p>
    <w:p w14:paraId="548E3335" w14:textId="77777777" w:rsidR="005B211F" w:rsidRPr="00380D18" w:rsidRDefault="005B211F" w:rsidP="001106E9">
      <w:pPr>
        <w:pStyle w:val="ListParagraph"/>
        <w:spacing w:before="0" w:after="0" w:line="240" w:lineRule="auto"/>
        <w:ind w:left="0"/>
        <w:rPr>
          <w:rFonts w:ascii="Arial" w:hAnsi="Arial" w:cs="Arial"/>
          <w:sz w:val="24"/>
          <w:szCs w:val="24"/>
          <w:lang w:val="sr-Cyrl-CS" w:eastAsia="sr-Latn-RS"/>
        </w:rPr>
      </w:pPr>
    </w:p>
    <w:p w14:paraId="60001B69" w14:textId="3BE2722B" w:rsidR="005B211F" w:rsidRPr="00380D18" w:rsidRDefault="005B211F" w:rsidP="001106E9">
      <w:pPr>
        <w:pStyle w:val="Heading10"/>
        <w:spacing w:before="0"/>
        <w:ind w:left="0" w:firstLine="0"/>
        <w:contextualSpacing/>
        <w:jc w:val="both"/>
        <w:rPr>
          <w:rFonts w:cs="Arial"/>
          <w:sz w:val="24"/>
          <w:szCs w:val="24"/>
          <w:lang w:val="sr-Cyrl-ME"/>
        </w:rPr>
      </w:pPr>
      <w:r w:rsidRPr="00380D18">
        <w:rPr>
          <w:rFonts w:cs="Arial"/>
          <w:sz w:val="24"/>
          <w:szCs w:val="24"/>
        </w:rPr>
        <w:t>3.</w:t>
      </w:r>
      <w:r w:rsidR="005059C6" w:rsidRPr="00380D18">
        <w:rPr>
          <w:rFonts w:cs="Arial"/>
          <w:sz w:val="24"/>
          <w:szCs w:val="24"/>
          <w:lang w:val="sr-Cyrl-ME"/>
        </w:rPr>
        <w:t>2</w:t>
      </w:r>
      <w:r w:rsidRPr="00380D18">
        <w:rPr>
          <w:rFonts w:cs="Arial"/>
          <w:sz w:val="24"/>
          <w:szCs w:val="24"/>
        </w:rPr>
        <w:t xml:space="preserve"> Рок испоруке добара</w:t>
      </w:r>
      <w:r w:rsidR="00E26215" w:rsidRPr="00380D18">
        <w:rPr>
          <w:rFonts w:cs="Arial"/>
          <w:sz w:val="24"/>
          <w:szCs w:val="24"/>
          <w:lang w:val="sr-Cyrl-ME"/>
        </w:rPr>
        <w:t>, извођења пратећих радова и извршења услуга</w:t>
      </w:r>
    </w:p>
    <w:p w14:paraId="7F28680D" w14:textId="2E1D56A7" w:rsidR="005B211F" w:rsidRDefault="005B211F" w:rsidP="001106E9">
      <w:pPr>
        <w:spacing w:before="0"/>
        <w:contextualSpacing/>
        <w:rPr>
          <w:rFonts w:eastAsia="Calibri" w:cs="Arial"/>
          <w:sz w:val="24"/>
          <w:szCs w:val="24"/>
          <w:lang w:val="sr-Cyrl-CS"/>
        </w:rPr>
      </w:pPr>
      <w:bookmarkStart w:id="32" w:name="_Toc441651542"/>
      <w:bookmarkStart w:id="33" w:name="_Toc442559880"/>
      <w:r w:rsidRPr="00380D18">
        <w:rPr>
          <w:rFonts w:eastAsia="Calibri" w:cs="Arial"/>
          <w:sz w:val="24"/>
          <w:szCs w:val="24"/>
        </w:rPr>
        <w:t>Понуђач је обавезан да испоруку</w:t>
      </w:r>
      <w:r w:rsidRPr="00380D18">
        <w:rPr>
          <w:rFonts w:eastAsia="Calibri" w:cs="Arial"/>
          <w:sz w:val="24"/>
          <w:szCs w:val="24"/>
          <w:lang w:val="sr-Cyrl-RS"/>
        </w:rPr>
        <w:t xml:space="preserve"> </w:t>
      </w:r>
      <w:r w:rsidRPr="00380D18">
        <w:rPr>
          <w:rFonts w:eastAsia="Calibri" w:cs="Arial"/>
          <w:sz w:val="24"/>
          <w:szCs w:val="24"/>
        </w:rPr>
        <w:t>предметних добара</w:t>
      </w:r>
      <w:r w:rsidRPr="00380D18">
        <w:rPr>
          <w:rFonts w:eastAsia="Calibri" w:cs="Arial"/>
          <w:sz w:val="24"/>
          <w:szCs w:val="24"/>
          <w:lang w:val="sr-Cyrl-RS"/>
        </w:rPr>
        <w:t xml:space="preserve"> по позицијама из </w:t>
      </w:r>
      <w:r w:rsidR="00813429" w:rsidRPr="00380D18">
        <w:rPr>
          <w:rFonts w:eastAsia="Calibri" w:cs="Arial"/>
          <w:sz w:val="24"/>
          <w:szCs w:val="24"/>
          <w:lang w:val="sr-Cyrl-RS"/>
        </w:rPr>
        <w:t>Обрасца с</w:t>
      </w:r>
      <w:r w:rsidRPr="00380D18">
        <w:rPr>
          <w:rFonts w:eastAsia="Calibri" w:cs="Arial"/>
          <w:sz w:val="24"/>
          <w:szCs w:val="24"/>
          <w:lang w:val="sr-Cyrl-RS"/>
        </w:rPr>
        <w:t>труктуре цене</w:t>
      </w:r>
      <w:r w:rsidRPr="00380D18">
        <w:rPr>
          <w:rFonts w:eastAsia="Calibri" w:cs="Arial"/>
          <w:sz w:val="24"/>
          <w:szCs w:val="24"/>
        </w:rPr>
        <w:t xml:space="preserve"> изврши у року који не може бити дужи од </w:t>
      </w:r>
      <w:r w:rsidRPr="00380D18">
        <w:rPr>
          <w:rFonts w:eastAsia="Calibri" w:cs="Arial"/>
          <w:sz w:val="24"/>
          <w:szCs w:val="24"/>
          <w:lang w:val="sr-Cyrl-ME"/>
        </w:rPr>
        <w:t>150</w:t>
      </w:r>
      <w:r w:rsidRPr="00380D18">
        <w:rPr>
          <w:rFonts w:eastAsia="Calibri" w:cs="Arial"/>
          <w:sz w:val="24"/>
          <w:szCs w:val="24"/>
        </w:rPr>
        <w:t xml:space="preserve"> (словима: </w:t>
      </w:r>
      <w:r w:rsidRPr="00380D18">
        <w:rPr>
          <w:rFonts w:eastAsia="Calibri" w:cs="Arial"/>
          <w:sz w:val="24"/>
          <w:szCs w:val="24"/>
          <w:lang w:val="sr-Cyrl-ME"/>
        </w:rPr>
        <w:t>стопедесет</w:t>
      </w:r>
      <w:r w:rsidRPr="00380D18">
        <w:rPr>
          <w:rFonts w:eastAsia="Calibri" w:cs="Arial"/>
          <w:sz w:val="24"/>
          <w:szCs w:val="24"/>
        </w:rPr>
        <w:t>) календарских дана</w:t>
      </w:r>
      <w:r w:rsidRPr="00380D18">
        <w:rPr>
          <w:rFonts w:eastAsia="Calibri" w:cs="Arial"/>
          <w:sz w:val="24"/>
          <w:szCs w:val="24"/>
          <w:lang w:val="sr-Cyrl-CS"/>
        </w:rPr>
        <w:t xml:space="preserve"> </w:t>
      </w:r>
      <w:r w:rsidRPr="00380D18">
        <w:rPr>
          <w:rFonts w:eastAsia="Calibri" w:cs="Arial"/>
          <w:sz w:val="24"/>
          <w:szCs w:val="24"/>
        </w:rPr>
        <w:t xml:space="preserve">од дана </w:t>
      </w:r>
      <w:r w:rsidR="005C0A00" w:rsidRPr="00380D18">
        <w:rPr>
          <w:rFonts w:eastAsia="Calibri" w:cs="Arial"/>
          <w:sz w:val="24"/>
          <w:szCs w:val="24"/>
          <w:lang w:val="sr-Cyrl-CS"/>
        </w:rPr>
        <w:t>ступања на снагу</w:t>
      </w:r>
      <w:r w:rsidRPr="00380D18">
        <w:rPr>
          <w:rFonts w:eastAsia="Calibri" w:cs="Arial"/>
          <w:sz w:val="24"/>
          <w:szCs w:val="24"/>
          <w:lang w:val="sr-Cyrl-CS"/>
        </w:rPr>
        <w:t xml:space="preserve"> </w:t>
      </w:r>
      <w:r w:rsidR="005C0A00" w:rsidRPr="00380D18">
        <w:rPr>
          <w:rFonts w:eastAsia="Calibri" w:cs="Arial"/>
          <w:sz w:val="24"/>
          <w:szCs w:val="24"/>
          <w:lang w:val="sr-Cyrl-CS"/>
        </w:rPr>
        <w:t>У</w:t>
      </w:r>
      <w:r w:rsidRPr="00380D18">
        <w:rPr>
          <w:rFonts w:eastAsia="Calibri" w:cs="Arial"/>
          <w:sz w:val="24"/>
          <w:szCs w:val="24"/>
          <w:lang w:val="sr-Cyrl-CS"/>
        </w:rPr>
        <w:t xml:space="preserve">говора. </w:t>
      </w:r>
    </w:p>
    <w:p w14:paraId="36921F08" w14:textId="77777777" w:rsidR="001106E9" w:rsidRPr="00380D18" w:rsidRDefault="001106E9" w:rsidP="001106E9">
      <w:pPr>
        <w:spacing w:before="0"/>
        <w:contextualSpacing/>
        <w:rPr>
          <w:rFonts w:eastAsia="Calibri" w:cs="Arial"/>
          <w:sz w:val="24"/>
          <w:szCs w:val="24"/>
          <w:lang w:val="sr-Cyrl-CS"/>
        </w:rPr>
      </w:pPr>
    </w:p>
    <w:p w14:paraId="0B6FFBD3" w14:textId="5D90F9BD" w:rsidR="005059C6" w:rsidRDefault="005059C6" w:rsidP="001106E9">
      <w:pPr>
        <w:pStyle w:val="ListParagraph"/>
        <w:autoSpaceDE w:val="0"/>
        <w:autoSpaceDN w:val="0"/>
        <w:adjustRightInd w:val="0"/>
        <w:spacing w:before="0" w:after="0" w:line="240" w:lineRule="auto"/>
        <w:ind w:left="0"/>
        <w:rPr>
          <w:rFonts w:ascii="Arial" w:hAnsi="Arial" w:cs="Arial"/>
          <w:sz w:val="24"/>
          <w:szCs w:val="24"/>
          <w:lang w:val="sr-Cyrl-RS"/>
        </w:rPr>
      </w:pPr>
      <w:r w:rsidRPr="00380D18">
        <w:rPr>
          <w:rFonts w:ascii="Arial" w:hAnsi="Arial" w:cs="Arial"/>
          <w:sz w:val="24"/>
          <w:szCs w:val="24"/>
          <w:lang w:val="sr-Cyrl-RS"/>
        </w:rPr>
        <w:t xml:space="preserve">Изабрани понуђач је обавезан да пратеће радове </w:t>
      </w:r>
      <w:r w:rsidR="00813429" w:rsidRPr="00380D18">
        <w:rPr>
          <w:rFonts w:ascii="Arial" w:hAnsi="Arial" w:cs="Arial"/>
          <w:sz w:val="24"/>
          <w:szCs w:val="24"/>
          <w:lang w:val="sr-Cyrl-RS"/>
        </w:rPr>
        <w:t>и услуге реализује</w:t>
      </w:r>
      <w:r w:rsidRPr="00380D18">
        <w:rPr>
          <w:rFonts w:ascii="Arial" w:hAnsi="Arial" w:cs="Arial"/>
          <w:sz w:val="24"/>
          <w:szCs w:val="24"/>
          <w:lang w:val="sr-Cyrl-RS"/>
        </w:rPr>
        <w:t xml:space="preserve"> у року који не може бити дужи од 60 </w:t>
      </w:r>
      <w:r w:rsidR="00813429" w:rsidRPr="00380D18">
        <w:rPr>
          <w:rFonts w:ascii="Arial" w:hAnsi="Arial" w:cs="Arial"/>
          <w:sz w:val="24"/>
          <w:szCs w:val="24"/>
          <w:lang w:val="sr-Cyrl-RS"/>
        </w:rPr>
        <w:t>(словима:</w:t>
      </w:r>
      <w:r w:rsidR="001106E9">
        <w:rPr>
          <w:rFonts w:ascii="Arial" w:hAnsi="Arial" w:cs="Arial"/>
          <w:sz w:val="24"/>
          <w:szCs w:val="24"/>
          <w:lang w:val="sr-Cyrl-RS"/>
        </w:rPr>
        <w:t xml:space="preserve"> </w:t>
      </w:r>
      <w:r w:rsidR="00813429" w:rsidRPr="00380D18">
        <w:rPr>
          <w:rFonts w:ascii="Arial" w:hAnsi="Arial" w:cs="Arial"/>
          <w:sz w:val="24"/>
          <w:szCs w:val="24"/>
          <w:lang w:val="sr-Cyrl-RS"/>
        </w:rPr>
        <w:t xml:space="preserve">шездесет) </w:t>
      </w:r>
      <w:r w:rsidRPr="00380D18">
        <w:rPr>
          <w:rFonts w:ascii="Arial" w:hAnsi="Arial" w:cs="Arial"/>
          <w:sz w:val="24"/>
          <w:szCs w:val="24"/>
          <w:lang w:val="sr-Cyrl-RS"/>
        </w:rPr>
        <w:t xml:space="preserve">радних дана од дана увођења изабраног понуђача у посао, што се констатује </w:t>
      </w:r>
      <w:r w:rsidR="00B56B41" w:rsidRPr="00380D18">
        <w:rPr>
          <w:rFonts w:ascii="Arial" w:hAnsi="Arial" w:cs="Arial"/>
          <w:sz w:val="24"/>
          <w:szCs w:val="24"/>
          <w:lang w:val="sr-Cyrl-CS" w:eastAsia="zh-CN"/>
        </w:rPr>
        <w:t>Записником</w:t>
      </w:r>
      <w:r w:rsidR="000A4924" w:rsidRPr="00380D18">
        <w:rPr>
          <w:rFonts w:ascii="Arial" w:hAnsi="Arial" w:cs="Arial"/>
          <w:sz w:val="24"/>
          <w:szCs w:val="24"/>
          <w:lang w:val="sr-Cyrl-CS" w:eastAsia="zh-CN"/>
        </w:rPr>
        <w:t xml:space="preserve"> о </w:t>
      </w:r>
      <w:r w:rsidR="00832EFA" w:rsidRPr="00380D18">
        <w:rPr>
          <w:rFonts w:ascii="Arial" w:hAnsi="Arial" w:cs="Arial"/>
          <w:sz w:val="24"/>
          <w:szCs w:val="24"/>
          <w:lang w:val="sr-Cyrl-CS" w:eastAsia="zh-CN"/>
        </w:rPr>
        <w:t>квантитативном</w:t>
      </w:r>
      <w:r w:rsidR="004E3DF2" w:rsidRPr="00380D18">
        <w:rPr>
          <w:rFonts w:ascii="Arial" w:hAnsi="Arial" w:cs="Arial"/>
          <w:sz w:val="24"/>
          <w:szCs w:val="24"/>
          <w:lang w:val="sr-Cyrl-CS" w:eastAsia="zh-CN"/>
        </w:rPr>
        <w:t xml:space="preserve"> </w:t>
      </w:r>
      <w:r w:rsidR="000A4924" w:rsidRPr="00380D18">
        <w:rPr>
          <w:rFonts w:ascii="Arial" w:hAnsi="Arial" w:cs="Arial"/>
          <w:sz w:val="24"/>
          <w:szCs w:val="24"/>
          <w:lang w:val="sr-Cyrl-CS" w:eastAsia="zh-CN"/>
        </w:rPr>
        <w:t xml:space="preserve"> и квалитивном </w:t>
      </w:r>
      <w:r w:rsidR="004E3DF2" w:rsidRPr="00380D18">
        <w:rPr>
          <w:rFonts w:ascii="Arial" w:hAnsi="Arial" w:cs="Arial"/>
          <w:sz w:val="24"/>
          <w:szCs w:val="24"/>
          <w:lang w:val="sr-Cyrl-CS" w:eastAsia="zh-CN"/>
        </w:rPr>
        <w:t xml:space="preserve">пријему </w:t>
      </w:r>
      <w:r w:rsidR="00832EFA" w:rsidRPr="00380D18">
        <w:rPr>
          <w:rFonts w:ascii="Arial" w:hAnsi="Arial" w:cs="Arial"/>
          <w:sz w:val="24"/>
          <w:szCs w:val="24"/>
          <w:lang w:val="sr-Cyrl-CS" w:eastAsia="zh-CN"/>
        </w:rPr>
        <w:t xml:space="preserve">радова </w:t>
      </w:r>
      <w:r w:rsidR="004E3DF2" w:rsidRPr="00380D18">
        <w:rPr>
          <w:rFonts w:ascii="Arial" w:hAnsi="Arial" w:cs="Arial"/>
          <w:sz w:val="24"/>
          <w:szCs w:val="24"/>
          <w:lang w:val="sr-Cyrl-CS" w:eastAsia="zh-CN"/>
        </w:rPr>
        <w:t>и</w:t>
      </w:r>
      <w:r w:rsidR="00832EFA" w:rsidRPr="00380D18">
        <w:rPr>
          <w:rFonts w:ascii="Arial" w:hAnsi="Arial" w:cs="Arial"/>
          <w:sz w:val="24"/>
          <w:szCs w:val="24"/>
          <w:lang w:val="sr-Cyrl-CS" w:eastAsia="zh-CN"/>
        </w:rPr>
        <w:t xml:space="preserve"> услуга</w:t>
      </w:r>
      <w:r w:rsidR="00B56B41" w:rsidRPr="00380D18">
        <w:rPr>
          <w:rFonts w:ascii="Arial" w:hAnsi="Arial" w:cs="Arial"/>
          <w:sz w:val="24"/>
          <w:szCs w:val="24"/>
          <w:lang w:val="sr-Cyrl-RS"/>
        </w:rPr>
        <w:t xml:space="preserve"> </w:t>
      </w:r>
      <w:r w:rsidRPr="00380D18">
        <w:rPr>
          <w:rFonts w:ascii="Arial" w:hAnsi="Arial" w:cs="Arial"/>
          <w:sz w:val="24"/>
          <w:szCs w:val="24"/>
          <w:lang w:val="sr-Cyrl-RS"/>
        </w:rPr>
        <w:t>и грађевинским дневником.</w:t>
      </w:r>
    </w:p>
    <w:p w14:paraId="1DC9BD3A" w14:textId="77777777" w:rsidR="001106E9" w:rsidRPr="00380D18" w:rsidRDefault="001106E9" w:rsidP="001106E9">
      <w:pPr>
        <w:pStyle w:val="ListParagraph"/>
        <w:autoSpaceDE w:val="0"/>
        <w:autoSpaceDN w:val="0"/>
        <w:adjustRightInd w:val="0"/>
        <w:spacing w:before="0" w:after="0" w:line="240" w:lineRule="auto"/>
        <w:ind w:left="0"/>
        <w:rPr>
          <w:rFonts w:ascii="Arial" w:hAnsi="Arial" w:cs="Arial"/>
          <w:sz w:val="24"/>
          <w:szCs w:val="24"/>
          <w:lang w:val="sr-Cyrl-CS" w:eastAsia="zh-CN"/>
        </w:rPr>
      </w:pPr>
    </w:p>
    <w:p w14:paraId="621C8446" w14:textId="3FC1F636" w:rsidR="005059C6" w:rsidRPr="00380D18" w:rsidRDefault="005059C6" w:rsidP="001106E9">
      <w:pPr>
        <w:pStyle w:val="ListParagraph"/>
        <w:autoSpaceDE w:val="0"/>
        <w:autoSpaceDN w:val="0"/>
        <w:adjustRightInd w:val="0"/>
        <w:spacing w:before="0" w:after="0" w:line="240" w:lineRule="auto"/>
        <w:ind w:left="0"/>
        <w:rPr>
          <w:rFonts w:ascii="Arial" w:hAnsi="Arial" w:cs="Arial"/>
          <w:sz w:val="24"/>
          <w:szCs w:val="24"/>
          <w:lang w:val="sr-Cyrl-RS"/>
        </w:rPr>
      </w:pPr>
      <w:r w:rsidRPr="00380D18">
        <w:rPr>
          <w:rFonts w:ascii="Arial" w:hAnsi="Arial" w:cs="Arial"/>
          <w:sz w:val="24"/>
          <w:szCs w:val="24"/>
          <w:lang w:val="sr-Cyrl-RS"/>
        </w:rPr>
        <w:t>Под даном увођења изабраног понуђача у посао подразумева се испуњење с</w:t>
      </w:r>
      <w:r w:rsidR="001106E9">
        <w:rPr>
          <w:rFonts w:ascii="Arial" w:hAnsi="Arial" w:cs="Arial"/>
          <w:sz w:val="24"/>
          <w:szCs w:val="24"/>
          <w:lang w:val="sr-Cyrl-RS"/>
        </w:rPr>
        <w:t>ледећих услова које обезбеђује н</w:t>
      </w:r>
      <w:r w:rsidRPr="00380D18">
        <w:rPr>
          <w:rFonts w:ascii="Arial" w:hAnsi="Arial" w:cs="Arial"/>
          <w:sz w:val="24"/>
          <w:szCs w:val="24"/>
          <w:lang w:val="sr-Cyrl-RS"/>
        </w:rPr>
        <w:t>аручилац:</w:t>
      </w:r>
    </w:p>
    <w:p w14:paraId="7B0B5B3A" w14:textId="77777777" w:rsidR="005059C6" w:rsidRPr="00380D18" w:rsidRDefault="005059C6" w:rsidP="00513E80">
      <w:pPr>
        <w:pStyle w:val="ListParagraph"/>
        <w:numPr>
          <w:ilvl w:val="0"/>
          <w:numId w:val="49"/>
        </w:numPr>
        <w:autoSpaceDE w:val="0"/>
        <w:autoSpaceDN w:val="0"/>
        <w:adjustRightInd w:val="0"/>
        <w:spacing w:before="0" w:after="0" w:line="240" w:lineRule="auto"/>
        <w:rPr>
          <w:rFonts w:ascii="Arial" w:hAnsi="Arial" w:cs="Arial"/>
          <w:sz w:val="24"/>
          <w:szCs w:val="24"/>
          <w:lang w:val="sr-Cyrl-RS"/>
        </w:rPr>
      </w:pPr>
      <w:r w:rsidRPr="00380D18">
        <w:rPr>
          <w:rFonts w:ascii="Arial" w:hAnsi="Arial" w:cs="Arial"/>
          <w:sz w:val="24"/>
          <w:szCs w:val="24"/>
          <w:lang w:val="sr-Cyrl-RS"/>
        </w:rPr>
        <w:t>Предаја Градилишта,</w:t>
      </w:r>
    </w:p>
    <w:p w14:paraId="7DB7AC30" w14:textId="77777777" w:rsidR="005059C6" w:rsidRPr="00380D18" w:rsidRDefault="005059C6" w:rsidP="00513E80">
      <w:pPr>
        <w:pStyle w:val="ListParagraph"/>
        <w:numPr>
          <w:ilvl w:val="0"/>
          <w:numId w:val="49"/>
        </w:numPr>
        <w:autoSpaceDE w:val="0"/>
        <w:autoSpaceDN w:val="0"/>
        <w:adjustRightInd w:val="0"/>
        <w:spacing w:before="0" w:after="0" w:line="240" w:lineRule="auto"/>
        <w:rPr>
          <w:rFonts w:ascii="Arial" w:hAnsi="Arial" w:cs="Arial"/>
          <w:sz w:val="24"/>
          <w:szCs w:val="24"/>
          <w:lang w:val="sr-Cyrl-RS"/>
        </w:rPr>
      </w:pPr>
      <w:r w:rsidRPr="00380D18">
        <w:rPr>
          <w:rFonts w:ascii="Arial" w:hAnsi="Arial" w:cs="Arial"/>
          <w:sz w:val="24"/>
          <w:szCs w:val="24"/>
          <w:lang w:val="sr-Cyrl-RS"/>
        </w:rPr>
        <w:t>Предаја Техничке документације,</w:t>
      </w:r>
    </w:p>
    <w:p w14:paraId="0A55B1D7" w14:textId="40D9BFB3" w:rsidR="005059C6" w:rsidRPr="00380D18" w:rsidRDefault="00785EA5" w:rsidP="00513E80">
      <w:pPr>
        <w:pStyle w:val="ListParagraph"/>
        <w:numPr>
          <w:ilvl w:val="0"/>
          <w:numId w:val="49"/>
        </w:numPr>
        <w:autoSpaceDE w:val="0"/>
        <w:autoSpaceDN w:val="0"/>
        <w:adjustRightInd w:val="0"/>
        <w:spacing w:before="0" w:after="0" w:line="240" w:lineRule="auto"/>
        <w:rPr>
          <w:rFonts w:ascii="Arial" w:hAnsi="Arial" w:cs="Arial"/>
          <w:sz w:val="24"/>
          <w:szCs w:val="24"/>
          <w:lang w:val="sr-Cyrl-RS"/>
        </w:rPr>
      </w:pPr>
      <w:r w:rsidRPr="00380D18">
        <w:rPr>
          <w:rFonts w:ascii="Arial" w:hAnsi="Arial" w:cs="Arial"/>
          <w:sz w:val="24"/>
          <w:szCs w:val="24"/>
          <w:lang w:val="sr-Cyrl-RS"/>
        </w:rPr>
        <w:t>Омогућавање изабраном понуђачу</w:t>
      </w:r>
      <w:r w:rsidR="005059C6" w:rsidRPr="00380D18">
        <w:rPr>
          <w:rFonts w:ascii="Arial" w:hAnsi="Arial" w:cs="Arial"/>
          <w:sz w:val="24"/>
          <w:szCs w:val="24"/>
          <w:lang w:val="sr-Cyrl-RS"/>
        </w:rPr>
        <w:t xml:space="preserve"> приступа месту извршења пратећих услуга,</w:t>
      </w:r>
    </w:p>
    <w:p w14:paraId="14943716" w14:textId="0928695F" w:rsidR="005059C6" w:rsidRPr="00380D18" w:rsidRDefault="005059C6" w:rsidP="00513E80">
      <w:pPr>
        <w:pStyle w:val="ListParagraph"/>
        <w:numPr>
          <w:ilvl w:val="0"/>
          <w:numId w:val="49"/>
        </w:numPr>
        <w:autoSpaceDE w:val="0"/>
        <w:autoSpaceDN w:val="0"/>
        <w:adjustRightInd w:val="0"/>
        <w:spacing w:before="0" w:after="0" w:line="240" w:lineRule="auto"/>
        <w:rPr>
          <w:rFonts w:ascii="Arial" w:hAnsi="Arial" w:cs="Arial"/>
          <w:sz w:val="24"/>
          <w:szCs w:val="24"/>
          <w:lang w:val="sr-Cyrl-RS"/>
        </w:rPr>
      </w:pPr>
      <w:r w:rsidRPr="00380D18">
        <w:rPr>
          <w:rFonts w:ascii="Arial" w:hAnsi="Arial" w:cs="Arial"/>
          <w:sz w:val="24"/>
          <w:szCs w:val="24"/>
          <w:lang w:val="sr-Cyrl-RS"/>
        </w:rPr>
        <w:t>Испуњеност техничко - технолошких услова за почетак вр</w:t>
      </w:r>
      <w:r w:rsidR="00AE01A7" w:rsidRPr="00380D18">
        <w:rPr>
          <w:rFonts w:ascii="Arial" w:hAnsi="Arial" w:cs="Arial"/>
          <w:sz w:val="24"/>
          <w:szCs w:val="24"/>
          <w:lang w:val="sr-Cyrl-RS"/>
        </w:rPr>
        <w:t>шења уговорених пратећих услуга,</w:t>
      </w:r>
    </w:p>
    <w:p w14:paraId="15120064" w14:textId="5D8FEBB4" w:rsidR="005059C6" w:rsidRDefault="00785EA5" w:rsidP="00513E80">
      <w:pPr>
        <w:pStyle w:val="ListParagraph"/>
        <w:numPr>
          <w:ilvl w:val="0"/>
          <w:numId w:val="49"/>
        </w:numPr>
        <w:autoSpaceDE w:val="0"/>
        <w:autoSpaceDN w:val="0"/>
        <w:adjustRightInd w:val="0"/>
        <w:spacing w:before="0" w:after="0" w:line="240" w:lineRule="auto"/>
        <w:rPr>
          <w:rFonts w:ascii="Arial" w:hAnsi="Arial" w:cs="Arial"/>
          <w:sz w:val="24"/>
          <w:szCs w:val="24"/>
          <w:lang w:val="sr-Cyrl-RS"/>
        </w:rPr>
      </w:pPr>
      <w:r w:rsidRPr="00380D18">
        <w:rPr>
          <w:rFonts w:ascii="Arial" w:hAnsi="Arial" w:cs="Arial"/>
          <w:sz w:val="24"/>
          <w:szCs w:val="24"/>
          <w:lang w:val="sr-Cyrl-RS"/>
        </w:rPr>
        <w:t>Предаја акта</w:t>
      </w:r>
      <w:r w:rsidR="00AE01A7" w:rsidRPr="00380D18">
        <w:rPr>
          <w:rFonts w:ascii="Arial" w:hAnsi="Arial" w:cs="Arial"/>
          <w:sz w:val="24"/>
          <w:szCs w:val="24"/>
          <w:lang w:val="sr-Cyrl-RS"/>
        </w:rPr>
        <w:t xml:space="preserve"> о именовању Стручног надзора.</w:t>
      </w:r>
    </w:p>
    <w:p w14:paraId="75523F30" w14:textId="77777777" w:rsidR="001106E9" w:rsidRPr="00380D18" w:rsidRDefault="001106E9" w:rsidP="001106E9">
      <w:pPr>
        <w:pStyle w:val="ListParagraph"/>
        <w:autoSpaceDE w:val="0"/>
        <w:autoSpaceDN w:val="0"/>
        <w:adjustRightInd w:val="0"/>
        <w:spacing w:before="0" w:after="0" w:line="240" w:lineRule="auto"/>
        <w:rPr>
          <w:rFonts w:ascii="Arial" w:hAnsi="Arial" w:cs="Arial"/>
          <w:sz w:val="24"/>
          <w:szCs w:val="24"/>
          <w:lang w:val="sr-Cyrl-RS"/>
        </w:rPr>
      </w:pPr>
    </w:p>
    <w:p w14:paraId="6EA5B50C" w14:textId="214AD631" w:rsidR="005059C6" w:rsidRPr="00380D18" w:rsidRDefault="005059C6" w:rsidP="001106E9">
      <w:pPr>
        <w:pStyle w:val="ListParagraph"/>
        <w:autoSpaceDE w:val="0"/>
        <w:autoSpaceDN w:val="0"/>
        <w:adjustRightInd w:val="0"/>
        <w:spacing w:before="0" w:after="0" w:line="240" w:lineRule="auto"/>
        <w:ind w:left="0"/>
        <w:rPr>
          <w:rFonts w:ascii="Arial" w:hAnsi="Arial" w:cs="Arial"/>
          <w:sz w:val="24"/>
          <w:szCs w:val="24"/>
          <w:lang w:val="sr-Cyrl-RS"/>
        </w:rPr>
      </w:pPr>
      <w:r w:rsidRPr="00380D18">
        <w:rPr>
          <w:rFonts w:ascii="Arial" w:hAnsi="Arial" w:cs="Arial"/>
          <w:sz w:val="24"/>
          <w:szCs w:val="24"/>
          <w:lang w:val="sr-Cyrl-RS"/>
        </w:rPr>
        <w:t>Под радним данима се подразумевају дани када су испуњени техничко - технолошки услови за извођење радова и пружање услуга и који су као такви евидентирани у грађевинском дневнику.</w:t>
      </w:r>
    </w:p>
    <w:p w14:paraId="43FD00DD" w14:textId="77777777" w:rsidR="003B3488" w:rsidRPr="00380D18" w:rsidRDefault="003B3488" w:rsidP="001106E9">
      <w:pPr>
        <w:spacing w:before="0"/>
        <w:contextualSpacing/>
        <w:rPr>
          <w:rFonts w:cs="Arial"/>
          <w:noProof/>
          <w:sz w:val="24"/>
          <w:szCs w:val="24"/>
          <w:lang w:val="sr-Cyrl-CS"/>
        </w:rPr>
      </w:pPr>
    </w:p>
    <w:p w14:paraId="7C770DB6" w14:textId="3E0F5D49" w:rsidR="003B3488" w:rsidRPr="00380D18" w:rsidRDefault="003B3488" w:rsidP="001106E9">
      <w:pPr>
        <w:spacing w:before="0"/>
        <w:contextualSpacing/>
        <w:rPr>
          <w:rFonts w:cs="Arial"/>
          <w:b/>
          <w:noProof/>
          <w:sz w:val="24"/>
          <w:szCs w:val="24"/>
        </w:rPr>
      </w:pPr>
      <w:r w:rsidRPr="00380D18">
        <w:rPr>
          <w:rFonts w:cs="Arial"/>
          <w:b/>
          <w:noProof/>
          <w:sz w:val="24"/>
          <w:szCs w:val="24"/>
          <w:lang w:val="sr-Cyrl-CS"/>
        </w:rPr>
        <w:t xml:space="preserve">Испорука </w:t>
      </w:r>
      <w:r w:rsidR="00125609" w:rsidRPr="00380D18">
        <w:rPr>
          <w:rFonts w:cs="Arial"/>
          <w:b/>
          <w:noProof/>
          <w:sz w:val="24"/>
          <w:szCs w:val="24"/>
          <w:lang w:val="sr-Cyrl-CS"/>
        </w:rPr>
        <w:t>добара</w:t>
      </w:r>
      <w:r w:rsidRPr="00380D18">
        <w:rPr>
          <w:rFonts w:cs="Arial"/>
          <w:b/>
          <w:noProof/>
          <w:sz w:val="24"/>
          <w:szCs w:val="24"/>
          <w:lang w:val="sr-Cyrl-CS"/>
        </w:rPr>
        <w:t xml:space="preserve"> подразумева испоруку комплетно намонт</w:t>
      </w:r>
      <w:r w:rsidR="00125609" w:rsidRPr="00380D18">
        <w:rPr>
          <w:rFonts w:cs="Arial"/>
          <w:b/>
          <w:noProof/>
          <w:sz w:val="24"/>
          <w:szCs w:val="24"/>
          <w:lang w:val="sr-Cyrl-CS"/>
        </w:rPr>
        <w:t>и</w:t>
      </w:r>
      <w:r w:rsidRPr="00380D18">
        <w:rPr>
          <w:rFonts w:cs="Arial"/>
          <w:b/>
          <w:noProof/>
          <w:sz w:val="24"/>
          <w:szCs w:val="24"/>
          <w:lang w:val="sr-Cyrl-CS"/>
        </w:rPr>
        <w:t>ран</w:t>
      </w:r>
      <w:r w:rsidR="00125609" w:rsidRPr="00380D18">
        <w:rPr>
          <w:rFonts w:cs="Arial"/>
          <w:b/>
          <w:noProof/>
          <w:sz w:val="24"/>
          <w:szCs w:val="24"/>
          <w:lang w:val="sr-Cyrl-CS"/>
        </w:rPr>
        <w:t>их</w:t>
      </w:r>
      <w:r w:rsidRPr="00380D18">
        <w:rPr>
          <w:rFonts w:cs="Arial"/>
          <w:b/>
          <w:noProof/>
          <w:sz w:val="24"/>
          <w:szCs w:val="24"/>
          <w:lang w:val="sr-Cyrl-CS"/>
        </w:rPr>
        <w:t xml:space="preserve"> и испитан</w:t>
      </w:r>
      <w:r w:rsidR="00125609" w:rsidRPr="00380D18">
        <w:rPr>
          <w:rFonts w:cs="Arial"/>
          <w:b/>
          <w:noProof/>
          <w:sz w:val="24"/>
          <w:szCs w:val="24"/>
          <w:lang w:val="sr-Cyrl-CS"/>
        </w:rPr>
        <w:t>их</w:t>
      </w:r>
      <w:r w:rsidRPr="00380D18">
        <w:rPr>
          <w:rFonts w:cs="Arial"/>
          <w:b/>
          <w:noProof/>
          <w:sz w:val="24"/>
          <w:szCs w:val="24"/>
          <w:lang w:val="sr-Cyrl-CS"/>
        </w:rPr>
        <w:t xml:space="preserve"> </w:t>
      </w:r>
      <w:r w:rsidR="00125609" w:rsidRPr="00380D18">
        <w:rPr>
          <w:rFonts w:cs="Arial"/>
          <w:b/>
          <w:noProof/>
          <w:sz w:val="24"/>
          <w:szCs w:val="24"/>
          <w:lang w:val="sr-Cyrl-CS"/>
        </w:rPr>
        <w:t>добара</w:t>
      </w:r>
      <w:r w:rsidRPr="00380D18">
        <w:rPr>
          <w:rFonts w:cs="Arial"/>
          <w:b/>
          <w:noProof/>
          <w:sz w:val="24"/>
          <w:szCs w:val="24"/>
          <w:lang w:val="sr-Cyrl-CS"/>
        </w:rPr>
        <w:t xml:space="preserve"> са атестима, извештајма о испитивању и пратећом документацијом, спремн</w:t>
      </w:r>
      <w:r w:rsidR="00125609" w:rsidRPr="00380D18">
        <w:rPr>
          <w:rFonts w:cs="Arial"/>
          <w:b/>
          <w:noProof/>
          <w:sz w:val="24"/>
          <w:szCs w:val="24"/>
          <w:lang w:val="sr-Cyrl-CS"/>
        </w:rPr>
        <w:t>их</w:t>
      </w:r>
      <w:r w:rsidRPr="00380D18">
        <w:rPr>
          <w:rFonts w:cs="Arial"/>
          <w:b/>
          <w:noProof/>
          <w:sz w:val="24"/>
          <w:szCs w:val="24"/>
          <w:lang w:val="sr-Cyrl-CS"/>
        </w:rPr>
        <w:t xml:space="preserve"> за уградњу на погонск</w:t>
      </w:r>
      <w:r w:rsidR="00125609" w:rsidRPr="00380D18">
        <w:rPr>
          <w:rFonts w:cs="Arial"/>
          <w:b/>
          <w:noProof/>
          <w:sz w:val="24"/>
          <w:szCs w:val="24"/>
          <w:lang w:val="sr-Cyrl-CS"/>
        </w:rPr>
        <w:t>е</w:t>
      </w:r>
      <w:r w:rsidRPr="00380D18">
        <w:rPr>
          <w:rFonts w:cs="Arial"/>
          <w:b/>
          <w:noProof/>
          <w:sz w:val="24"/>
          <w:szCs w:val="24"/>
          <w:lang w:val="sr-Cyrl-CS"/>
        </w:rPr>
        <w:t xml:space="preserve"> станиц</w:t>
      </w:r>
      <w:r w:rsidR="00125609" w:rsidRPr="00380D18">
        <w:rPr>
          <w:rFonts w:cs="Arial"/>
          <w:b/>
          <w:noProof/>
          <w:sz w:val="24"/>
          <w:szCs w:val="24"/>
          <w:lang w:val="sr-Cyrl-CS"/>
        </w:rPr>
        <w:t>е</w:t>
      </w:r>
      <w:r w:rsidRPr="00380D18">
        <w:rPr>
          <w:rFonts w:cs="Arial"/>
          <w:b/>
          <w:noProof/>
          <w:sz w:val="24"/>
          <w:szCs w:val="24"/>
          <w:lang w:val="sr-Cyrl-CS"/>
        </w:rPr>
        <w:t>.</w:t>
      </w:r>
    </w:p>
    <w:p w14:paraId="5C16FC2B" w14:textId="77777777" w:rsidR="003B3488" w:rsidRPr="00380D18" w:rsidRDefault="003B3488" w:rsidP="001106E9">
      <w:pPr>
        <w:pStyle w:val="ListParagraph"/>
        <w:spacing w:before="0" w:after="0" w:line="240" w:lineRule="auto"/>
        <w:ind w:left="0"/>
        <w:rPr>
          <w:rFonts w:ascii="Arial" w:hAnsi="Arial" w:cs="Arial"/>
          <w:sz w:val="24"/>
          <w:szCs w:val="24"/>
          <w:lang w:val="sr-Cyrl-CS" w:eastAsia="sr-Latn-RS"/>
        </w:rPr>
      </w:pPr>
    </w:p>
    <w:p w14:paraId="26ABA495" w14:textId="484452E1" w:rsidR="00E26215" w:rsidRPr="00380D18" w:rsidRDefault="00754E1A" w:rsidP="001106E9">
      <w:pPr>
        <w:pStyle w:val="ListParagraph"/>
        <w:spacing w:before="0" w:after="0" w:line="240" w:lineRule="auto"/>
        <w:ind w:left="0"/>
        <w:rPr>
          <w:rFonts w:ascii="Arial" w:hAnsi="Arial" w:cs="Arial"/>
          <w:b/>
          <w:sz w:val="24"/>
          <w:szCs w:val="24"/>
          <w:lang w:val="sr-Cyrl-CS" w:eastAsia="sr-Latn-RS"/>
        </w:rPr>
      </w:pPr>
      <w:r w:rsidRPr="00380D18">
        <w:rPr>
          <w:rFonts w:ascii="Arial" w:hAnsi="Arial" w:cs="Arial"/>
          <w:b/>
          <w:sz w:val="24"/>
          <w:szCs w:val="24"/>
          <w:lang w:val="sr-Cyrl-CS" w:eastAsia="sr-Latn-RS"/>
        </w:rPr>
        <w:t>Уколико је изабрани понуђач</w:t>
      </w:r>
      <w:r w:rsidR="00E26215" w:rsidRPr="00380D18">
        <w:rPr>
          <w:rFonts w:ascii="Arial" w:hAnsi="Arial" w:cs="Arial"/>
          <w:b/>
          <w:sz w:val="24"/>
          <w:szCs w:val="24"/>
          <w:lang w:val="sr-Cyrl-CS" w:eastAsia="sr-Latn-RS"/>
        </w:rPr>
        <w:t xml:space="preserve"> правно лице регистровано у Републици Србији, а нуди добра страног порекла, приликом испоруке добара, уз отпремни документ, </w:t>
      </w:r>
      <w:r w:rsidR="00E26215" w:rsidRPr="00380D18">
        <w:rPr>
          <w:rFonts w:ascii="Arial" w:hAnsi="Arial" w:cs="Arial"/>
          <w:b/>
          <w:sz w:val="24"/>
          <w:szCs w:val="24"/>
          <w:lang w:val="sr-Cyrl-CS" w:eastAsia="sr-Latn-RS"/>
        </w:rPr>
        <w:lastRenderedPageBreak/>
        <w:t xml:space="preserve">мора доставити фотокопију </w:t>
      </w:r>
      <w:r w:rsidR="00E26215" w:rsidRPr="00380D18">
        <w:rPr>
          <w:rFonts w:ascii="Arial" w:hAnsi="Arial" w:cs="Arial"/>
          <w:b/>
          <w:sz w:val="24"/>
          <w:szCs w:val="24"/>
          <w:lang w:val="sr-Latn-RS" w:eastAsia="sr-Latn-RS"/>
        </w:rPr>
        <w:t xml:space="preserve">JCI </w:t>
      </w:r>
      <w:r w:rsidR="00E26215" w:rsidRPr="00380D18">
        <w:rPr>
          <w:rFonts w:ascii="Arial" w:hAnsi="Arial" w:cs="Arial"/>
          <w:b/>
          <w:sz w:val="24"/>
          <w:szCs w:val="24"/>
          <w:lang w:val="sr-Cyrl-CS" w:eastAsia="sr-Latn-RS"/>
        </w:rPr>
        <w:t>која служи као доказ да је земља порекла добара наведена у понуди и Уговору идентична земљи порекла испоручених добара.</w:t>
      </w:r>
    </w:p>
    <w:p w14:paraId="77D7A396" w14:textId="77777777" w:rsidR="00E26215" w:rsidRPr="00380D18" w:rsidRDefault="00E26215" w:rsidP="005B211F">
      <w:pPr>
        <w:spacing w:before="0"/>
        <w:rPr>
          <w:rFonts w:eastAsia="Calibri" w:cs="Arial"/>
          <w:sz w:val="24"/>
          <w:szCs w:val="24"/>
          <w:lang w:val="sr-Cyrl-CS"/>
        </w:rPr>
      </w:pPr>
    </w:p>
    <w:p w14:paraId="6C64D853" w14:textId="399B08CA" w:rsidR="005B211F" w:rsidRPr="00380D18" w:rsidRDefault="005059C6" w:rsidP="00031794">
      <w:pPr>
        <w:pStyle w:val="Heading10"/>
        <w:spacing w:before="0"/>
        <w:jc w:val="both"/>
        <w:rPr>
          <w:rFonts w:cs="Arial"/>
          <w:sz w:val="24"/>
          <w:szCs w:val="24"/>
          <w:lang w:val="sr-Cyrl-RS"/>
        </w:rPr>
      </w:pPr>
      <w:r w:rsidRPr="00380D18">
        <w:rPr>
          <w:rFonts w:cs="Arial"/>
          <w:sz w:val="24"/>
          <w:szCs w:val="24"/>
          <w:lang w:val="en-US"/>
        </w:rPr>
        <w:t>3.3</w:t>
      </w:r>
      <w:r w:rsidR="005B211F" w:rsidRPr="00380D18">
        <w:rPr>
          <w:rFonts w:cs="Arial"/>
          <w:sz w:val="24"/>
          <w:szCs w:val="24"/>
          <w:lang w:val="en-US"/>
        </w:rPr>
        <w:t xml:space="preserve">  </w:t>
      </w:r>
      <w:r w:rsidR="005B211F" w:rsidRPr="00380D18">
        <w:rPr>
          <w:rFonts w:cs="Arial"/>
          <w:sz w:val="24"/>
          <w:szCs w:val="24"/>
        </w:rPr>
        <w:t>Место испоруке добара</w:t>
      </w:r>
      <w:bookmarkEnd w:id="32"/>
      <w:bookmarkEnd w:id="33"/>
      <w:r w:rsidR="00E26215" w:rsidRPr="00380D18">
        <w:rPr>
          <w:rFonts w:cs="Arial"/>
          <w:sz w:val="24"/>
          <w:szCs w:val="24"/>
          <w:lang w:val="sr-Cyrl-ME"/>
        </w:rPr>
        <w:t>, извођења пратећих радова и извршења услуга</w:t>
      </w:r>
      <w:r w:rsidR="005B211F" w:rsidRPr="00380D18">
        <w:rPr>
          <w:rFonts w:cs="Arial"/>
          <w:sz w:val="24"/>
          <w:szCs w:val="24"/>
          <w:lang w:val="sr-Cyrl-RS"/>
        </w:rPr>
        <w:t xml:space="preserve"> </w:t>
      </w:r>
    </w:p>
    <w:p w14:paraId="6C790C99" w14:textId="149492F4" w:rsidR="005B211F" w:rsidRPr="00380D18" w:rsidRDefault="005B211F" w:rsidP="00031794">
      <w:pPr>
        <w:spacing w:before="0"/>
        <w:rPr>
          <w:rFonts w:eastAsia="Calibri" w:cs="Arial"/>
          <w:sz w:val="24"/>
          <w:szCs w:val="24"/>
          <w:lang w:val="sr-Cyrl-CS"/>
        </w:rPr>
      </w:pPr>
      <w:r w:rsidRPr="00380D18">
        <w:rPr>
          <w:rFonts w:eastAsia="Calibri" w:cs="Arial"/>
          <w:sz w:val="24"/>
          <w:szCs w:val="24"/>
          <w:lang w:eastAsia="zh-CN"/>
        </w:rPr>
        <w:t>Место испоруке</w:t>
      </w:r>
      <w:r w:rsidRPr="00380D18">
        <w:rPr>
          <w:rFonts w:eastAsia="Calibri" w:cs="Arial"/>
          <w:sz w:val="24"/>
          <w:szCs w:val="24"/>
          <w:lang w:val="sr-Cyrl-RS" w:eastAsia="zh-CN"/>
        </w:rPr>
        <w:t xml:space="preserve"> добара</w:t>
      </w:r>
      <w:r w:rsidR="0072321B" w:rsidRPr="00380D18">
        <w:rPr>
          <w:rFonts w:eastAsia="Calibri" w:cs="Arial"/>
          <w:sz w:val="24"/>
          <w:szCs w:val="24"/>
          <w:lang w:val="sr-Cyrl-RS" w:eastAsia="zh-CN"/>
        </w:rPr>
        <w:t>,</w:t>
      </w:r>
      <w:r w:rsidRPr="00380D18">
        <w:rPr>
          <w:rFonts w:eastAsia="Calibri" w:cs="Arial"/>
          <w:sz w:val="24"/>
          <w:szCs w:val="24"/>
          <w:lang w:val="sr-Cyrl-RS" w:eastAsia="zh-CN"/>
        </w:rPr>
        <w:t xml:space="preserve"> </w:t>
      </w:r>
      <w:r w:rsidR="00031794" w:rsidRPr="00380D18">
        <w:rPr>
          <w:rFonts w:eastAsia="Calibri" w:cs="Arial"/>
          <w:sz w:val="24"/>
          <w:szCs w:val="24"/>
          <w:lang w:val="sr-Cyrl-RS" w:eastAsia="zh-CN"/>
        </w:rPr>
        <w:t xml:space="preserve">извођења пратећих радова и извршења услуга </w:t>
      </w:r>
      <w:r w:rsidRPr="00380D18">
        <w:rPr>
          <w:rFonts w:eastAsia="Calibri" w:cs="Arial"/>
          <w:sz w:val="24"/>
          <w:szCs w:val="24"/>
          <w:lang w:val="sr-Cyrl-RS" w:eastAsia="zh-CN"/>
        </w:rPr>
        <w:t>је</w:t>
      </w:r>
      <w:r w:rsidRPr="00380D18">
        <w:rPr>
          <w:rFonts w:eastAsia="Calibri" w:cs="Arial"/>
          <w:sz w:val="24"/>
          <w:szCs w:val="24"/>
          <w:lang w:eastAsia="zh-CN"/>
        </w:rPr>
        <w:t xml:space="preserve"> магацин </w:t>
      </w:r>
      <w:r w:rsidRPr="00380D18">
        <w:rPr>
          <w:rFonts w:eastAsia="Calibri" w:cs="Arial"/>
          <w:sz w:val="24"/>
          <w:szCs w:val="24"/>
          <w:lang w:val="sr-Cyrl-ME" w:eastAsia="zh-CN"/>
        </w:rPr>
        <w:t>Инвестиција 086 Шопић</w:t>
      </w:r>
      <w:r w:rsidRPr="00380D18">
        <w:rPr>
          <w:rFonts w:eastAsia="Calibri" w:cs="Arial"/>
          <w:sz w:val="24"/>
          <w:szCs w:val="24"/>
          <w:lang w:val="sr-Cyrl-CS"/>
        </w:rPr>
        <w:t>.</w:t>
      </w:r>
    </w:p>
    <w:p w14:paraId="268B4838" w14:textId="77777777" w:rsidR="00B56B41" w:rsidRPr="00380D18" w:rsidRDefault="00B56B41" w:rsidP="00031794">
      <w:pPr>
        <w:spacing w:before="0"/>
        <w:rPr>
          <w:rFonts w:eastAsia="Calibri" w:cs="Arial"/>
          <w:sz w:val="24"/>
          <w:szCs w:val="24"/>
          <w:lang w:val="sr-Cyrl-CS"/>
        </w:rPr>
      </w:pPr>
    </w:p>
    <w:p w14:paraId="4940F649" w14:textId="3E1654C8" w:rsidR="005B211F" w:rsidRPr="00380D18" w:rsidRDefault="005059C6" w:rsidP="005059C6">
      <w:pPr>
        <w:pStyle w:val="Heading10"/>
        <w:spacing w:before="0"/>
        <w:ind w:left="0" w:firstLine="0"/>
        <w:rPr>
          <w:rFonts w:cs="Arial"/>
          <w:sz w:val="24"/>
          <w:szCs w:val="24"/>
        </w:rPr>
      </w:pPr>
      <w:r w:rsidRPr="00380D18">
        <w:rPr>
          <w:rFonts w:cs="Arial"/>
          <w:sz w:val="24"/>
          <w:szCs w:val="24"/>
          <w:lang w:val="sr-Cyrl-ME"/>
        </w:rPr>
        <w:t xml:space="preserve">3.4 </w:t>
      </w:r>
      <w:r w:rsidR="005B211F" w:rsidRPr="00380D18">
        <w:rPr>
          <w:rFonts w:cs="Arial"/>
          <w:sz w:val="24"/>
          <w:szCs w:val="24"/>
        </w:rPr>
        <w:t>Квалитативни и квантитативни пријем</w:t>
      </w:r>
    </w:p>
    <w:p w14:paraId="3599F5AC" w14:textId="65EB0A84" w:rsidR="00FB35EB" w:rsidRPr="00380D18" w:rsidRDefault="00754E1A" w:rsidP="00FB35EB">
      <w:pPr>
        <w:pStyle w:val="ListParagraph"/>
        <w:spacing w:before="0" w:after="0" w:line="240" w:lineRule="auto"/>
        <w:ind w:left="0"/>
        <w:rPr>
          <w:rFonts w:ascii="Arial" w:hAnsi="Arial" w:cs="Arial"/>
          <w:sz w:val="24"/>
          <w:szCs w:val="24"/>
          <w:lang w:val="sr-Cyrl-CS"/>
        </w:rPr>
      </w:pPr>
      <w:r w:rsidRPr="00380D18">
        <w:rPr>
          <w:rFonts w:ascii="Arial" w:hAnsi="Arial" w:cs="Arial"/>
          <w:sz w:val="24"/>
          <w:szCs w:val="24"/>
          <w:lang w:val="sr-Cyrl-CS"/>
        </w:rPr>
        <w:t>Изабрани понуђач</w:t>
      </w:r>
      <w:r w:rsidR="00FB35EB" w:rsidRPr="00380D18">
        <w:rPr>
          <w:rFonts w:ascii="Arial" w:hAnsi="Arial" w:cs="Arial"/>
          <w:sz w:val="24"/>
          <w:szCs w:val="24"/>
          <w:lang w:val="sr-Cyrl-CS"/>
        </w:rPr>
        <w:t xml:space="preserve"> се обавезује да пре испоруке </w:t>
      </w:r>
      <w:r w:rsidR="00601DEE" w:rsidRPr="00380D18">
        <w:rPr>
          <w:rFonts w:ascii="Arial" w:hAnsi="Arial" w:cs="Arial"/>
          <w:sz w:val="24"/>
          <w:szCs w:val="24"/>
          <w:lang w:val="sr-Cyrl-CS"/>
        </w:rPr>
        <w:t>изврши кв</w:t>
      </w:r>
      <w:r w:rsidR="00067BF1" w:rsidRPr="00380D18">
        <w:rPr>
          <w:rFonts w:ascii="Arial" w:hAnsi="Arial" w:cs="Arial"/>
          <w:sz w:val="24"/>
          <w:szCs w:val="24"/>
          <w:lang w:val="sr-Cyrl-CS"/>
        </w:rPr>
        <w:t>алитативо испитивање</w:t>
      </w:r>
      <w:r w:rsidR="001106E9">
        <w:rPr>
          <w:rFonts w:ascii="Arial" w:hAnsi="Arial" w:cs="Arial"/>
          <w:sz w:val="24"/>
          <w:szCs w:val="24"/>
          <w:lang w:val="sr-Cyrl-CS"/>
        </w:rPr>
        <w:t xml:space="preserve"> добара у присуству н</w:t>
      </w:r>
      <w:r w:rsidR="00FB35EB" w:rsidRPr="00380D18">
        <w:rPr>
          <w:rFonts w:ascii="Arial" w:hAnsi="Arial" w:cs="Arial"/>
          <w:sz w:val="24"/>
          <w:szCs w:val="24"/>
          <w:lang w:val="sr-Cyrl-CS"/>
        </w:rPr>
        <w:t>аручиоца, о чему ће сачинити Записник</w:t>
      </w:r>
      <w:r w:rsidR="00067BF1" w:rsidRPr="00380D18">
        <w:rPr>
          <w:rFonts w:ascii="Arial" w:hAnsi="Arial" w:cs="Arial"/>
          <w:sz w:val="24"/>
          <w:szCs w:val="24"/>
          <w:lang w:val="sr-Cyrl-CS"/>
        </w:rPr>
        <w:t xml:space="preserve"> о квалитативном испитивању</w:t>
      </w:r>
      <w:r w:rsidR="00FB35EB" w:rsidRPr="00380D18">
        <w:rPr>
          <w:rFonts w:ascii="Arial" w:hAnsi="Arial" w:cs="Arial"/>
          <w:sz w:val="24"/>
          <w:szCs w:val="24"/>
          <w:lang w:val="sr-Cyrl-CS"/>
        </w:rPr>
        <w:t xml:space="preserve"> добара. Квалитативн</w:t>
      </w:r>
      <w:r w:rsidR="00067BF1" w:rsidRPr="00380D18">
        <w:rPr>
          <w:rFonts w:ascii="Arial" w:hAnsi="Arial" w:cs="Arial"/>
          <w:sz w:val="24"/>
          <w:szCs w:val="24"/>
          <w:lang w:val="sr-Cyrl-CS"/>
        </w:rPr>
        <w:t>о испитивање</w:t>
      </w:r>
      <w:r w:rsidR="00FB35EB" w:rsidRPr="00380D18">
        <w:rPr>
          <w:rFonts w:ascii="Arial" w:hAnsi="Arial" w:cs="Arial"/>
          <w:sz w:val="24"/>
          <w:szCs w:val="24"/>
          <w:lang w:val="sr-Cyrl-CS"/>
        </w:rPr>
        <w:t xml:space="preserve"> </w:t>
      </w:r>
      <w:r w:rsidR="00FB35EB" w:rsidRPr="00380D18">
        <w:rPr>
          <w:rFonts w:ascii="Arial" w:hAnsi="Arial" w:cs="Arial"/>
          <w:sz w:val="24"/>
          <w:szCs w:val="24"/>
          <w:lang w:val="sr-Cyrl-RS"/>
        </w:rPr>
        <w:t xml:space="preserve">ће се спроводити у складу са важећим стандардима и прописима. </w:t>
      </w:r>
      <w:r w:rsidRPr="00380D18">
        <w:rPr>
          <w:rFonts w:ascii="Arial" w:hAnsi="Arial" w:cs="Arial"/>
          <w:sz w:val="24"/>
          <w:szCs w:val="24"/>
          <w:lang w:val="sr-Cyrl-CS"/>
        </w:rPr>
        <w:t>Трошкови</w:t>
      </w:r>
      <w:r w:rsidR="00FB35EB" w:rsidRPr="00380D18">
        <w:rPr>
          <w:rFonts w:ascii="Arial" w:hAnsi="Arial" w:cs="Arial"/>
          <w:sz w:val="24"/>
          <w:szCs w:val="24"/>
          <w:lang w:val="sr-Cyrl-CS"/>
        </w:rPr>
        <w:t xml:space="preserve"> квалитативног </w:t>
      </w:r>
      <w:r w:rsidR="00067BF1" w:rsidRPr="00380D18">
        <w:rPr>
          <w:rFonts w:ascii="Arial" w:hAnsi="Arial" w:cs="Arial"/>
          <w:sz w:val="24"/>
          <w:szCs w:val="24"/>
          <w:lang w:val="sr-Cyrl-CS"/>
        </w:rPr>
        <w:t>испитивања</w:t>
      </w:r>
      <w:r w:rsidRPr="00380D18">
        <w:rPr>
          <w:rFonts w:ascii="Arial" w:hAnsi="Arial" w:cs="Arial"/>
          <w:sz w:val="24"/>
          <w:szCs w:val="24"/>
          <w:lang w:val="sr-Cyrl-CS"/>
        </w:rPr>
        <w:t xml:space="preserve"> иду на терет понуђача</w:t>
      </w:r>
      <w:r w:rsidR="00FB35EB" w:rsidRPr="00380D18">
        <w:rPr>
          <w:rFonts w:ascii="Arial" w:hAnsi="Arial" w:cs="Arial"/>
          <w:sz w:val="24"/>
          <w:szCs w:val="24"/>
          <w:lang w:val="sr-Cyrl-CS"/>
        </w:rPr>
        <w:t xml:space="preserve">. </w:t>
      </w:r>
    </w:p>
    <w:p w14:paraId="04290B0F" w14:textId="363B063C" w:rsidR="00FB35EB" w:rsidRPr="00380D18" w:rsidRDefault="00601DEE" w:rsidP="00FB35EB">
      <w:pPr>
        <w:spacing w:before="0"/>
        <w:rPr>
          <w:rFonts w:cs="Arial"/>
          <w:sz w:val="24"/>
          <w:szCs w:val="24"/>
          <w:lang w:val="sr-Cyrl-CS"/>
        </w:rPr>
      </w:pPr>
      <w:r w:rsidRPr="00380D18">
        <w:rPr>
          <w:rFonts w:cs="Arial"/>
          <w:sz w:val="24"/>
          <w:szCs w:val="24"/>
          <w:lang w:val="sr-Cyrl-CS"/>
        </w:rPr>
        <w:t>Квалитативн</w:t>
      </w:r>
      <w:r w:rsidR="00067BF1" w:rsidRPr="00380D18">
        <w:rPr>
          <w:rFonts w:cs="Arial"/>
          <w:sz w:val="24"/>
          <w:szCs w:val="24"/>
          <w:lang w:val="sr-Cyrl-CS"/>
        </w:rPr>
        <w:t>о испитивање</w:t>
      </w:r>
      <w:r w:rsidRPr="00380D18">
        <w:rPr>
          <w:rFonts w:cs="Arial"/>
          <w:sz w:val="24"/>
          <w:szCs w:val="24"/>
          <w:lang w:val="sr-Cyrl-CS"/>
        </w:rPr>
        <w:t xml:space="preserve"> ће се вршити код произвођача или код понуђача добара.</w:t>
      </w:r>
    </w:p>
    <w:p w14:paraId="6A29E35A" w14:textId="77777777" w:rsidR="00601DEE" w:rsidRPr="00380D18" w:rsidRDefault="00601DEE" w:rsidP="00FB35EB">
      <w:pPr>
        <w:spacing w:before="0"/>
        <w:rPr>
          <w:rFonts w:cs="Arial"/>
          <w:sz w:val="24"/>
          <w:szCs w:val="24"/>
          <w:lang w:val="sr-Cyrl-CS" w:eastAsia="ar-SA"/>
        </w:rPr>
      </w:pPr>
    </w:p>
    <w:p w14:paraId="161B789A" w14:textId="4A694C47" w:rsidR="00B15BFE" w:rsidRPr="00380D18" w:rsidRDefault="00B15BFE" w:rsidP="00B15BFE">
      <w:pPr>
        <w:spacing w:before="0"/>
        <w:rPr>
          <w:rFonts w:cs="Arial"/>
          <w:sz w:val="24"/>
          <w:szCs w:val="24"/>
          <w:lang w:val="sr-Cyrl-CS" w:eastAsia="ar-SA"/>
        </w:rPr>
      </w:pPr>
      <w:r w:rsidRPr="00380D18">
        <w:rPr>
          <w:rFonts w:eastAsia="Calibri" w:cs="Arial"/>
          <w:sz w:val="24"/>
          <w:szCs w:val="24"/>
          <w:lang w:val="sr-Cyrl-CS" w:eastAsia="zh-CN"/>
        </w:rPr>
        <w:t>П</w:t>
      </w:r>
      <w:r w:rsidR="005B211F" w:rsidRPr="00380D18">
        <w:rPr>
          <w:rFonts w:eastAsia="Calibri" w:cs="Arial"/>
          <w:sz w:val="24"/>
          <w:szCs w:val="24"/>
          <w:lang w:val="sr-Cyrl-CS" w:eastAsia="zh-CN"/>
        </w:rPr>
        <w:t>риликом испоруке добара</w:t>
      </w:r>
      <w:r w:rsidR="00AE24C3" w:rsidRPr="00380D18">
        <w:rPr>
          <w:rFonts w:eastAsia="Calibri" w:cs="Arial"/>
          <w:sz w:val="24"/>
          <w:szCs w:val="24"/>
          <w:lang w:val="sr-Cyrl-CS" w:eastAsia="zh-CN"/>
        </w:rPr>
        <w:t>,</w:t>
      </w:r>
      <w:r w:rsidRPr="00380D18">
        <w:rPr>
          <w:rFonts w:eastAsia="Calibri" w:cs="Arial"/>
          <w:sz w:val="24"/>
          <w:szCs w:val="24"/>
          <w:lang w:val="sr-Cyrl-CS" w:eastAsia="zh-CN"/>
        </w:rPr>
        <w:t xml:space="preserve"> комисија наручиоца сачињава Записник о квантитативном </w:t>
      </w:r>
      <w:r w:rsidR="00067BF1" w:rsidRPr="00380D18">
        <w:rPr>
          <w:rFonts w:eastAsia="Calibri" w:cs="Arial"/>
          <w:sz w:val="24"/>
          <w:szCs w:val="24"/>
          <w:lang w:val="sr-Cyrl-CS" w:eastAsia="zh-CN"/>
        </w:rPr>
        <w:t xml:space="preserve">и квалитативном </w:t>
      </w:r>
      <w:r w:rsidR="00CE2CB2" w:rsidRPr="00380D18">
        <w:rPr>
          <w:rFonts w:eastAsia="Calibri" w:cs="Arial"/>
          <w:sz w:val="24"/>
          <w:szCs w:val="24"/>
          <w:lang w:val="sr-Cyrl-CS" w:eastAsia="zh-CN"/>
        </w:rPr>
        <w:t xml:space="preserve">пријему </w:t>
      </w:r>
      <w:r w:rsidRPr="00380D18">
        <w:rPr>
          <w:rFonts w:eastAsia="Calibri" w:cs="Arial"/>
          <w:sz w:val="24"/>
          <w:szCs w:val="24"/>
          <w:lang w:val="sr-Cyrl-CS" w:eastAsia="zh-CN"/>
        </w:rPr>
        <w:t>добара</w:t>
      </w:r>
      <w:r w:rsidR="002238C1">
        <w:rPr>
          <w:rFonts w:eastAsia="Calibri" w:cs="Arial"/>
          <w:sz w:val="24"/>
          <w:szCs w:val="24"/>
          <w:lang w:val="sr-Cyrl-CS" w:eastAsia="zh-CN"/>
        </w:rPr>
        <w:t>,</w:t>
      </w:r>
      <w:r w:rsidRPr="00380D18">
        <w:rPr>
          <w:rFonts w:eastAsia="Calibri" w:cs="Arial"/>
          <w:sz w:val="24"/>
          <w:szCs w:val="24"/>
          <w:lang w:val="sr-Cyrl-CS" w:eastAsia="zh-CN"/>
        </w:rPr>
        <w:t xml:space="preserve"> а по реализацији пратећих радова и услуга, пуштања у рад и израде пројекта изведеног стања</w:t>
      </w:r>
      <w:r w:rsidR="001106E9">
        <w:rPr>
          <w:rFonts w:eastAsia="Calibri" w:cs="Arial"/>
          <w:sz w:val="24"/>
          <w:szCs w:val="24"/>
          <w:lang w:val="sr-Cyrl-CS" w:eastAsia="zh-CN"/>
        </w:rPr>
        <w:t xml:space="preserve"> </w:t>
      </w:r>
      <w:r w:rsidRPr="00380D18">
        <w:rPr>
          <w:rFonts w:eastAsia="Calibri" w:cs="Arial"/>
          <w:sz w:val="24"/>
          <w:szCs w:val="24"/>
          <w:lang w:val="sr-Cyrl-CS" w:eastAsia="zh-CN"/>
        </w:rPr>
        <w:t xml:space="preserve">- </w:t>
      </w:r>
      <w:r w:rsidRPr="00380D18">
        <w:rPr>
          <w:rFonts w:eastAsia="Calibri" w:cs="Arial"/>
          <w:sz w:val="24"/>
          <w:szCs w:val="24"/>
          <w:lang w:val="sr-Cyrl-ME" w:eastAsia="zh-CN"/>
        </w:rPr>
        <w:t>З</w:t>
      </w:r>
      <w:r w:rsidRPr="00380D18">
        <w:rPr>
          <w:rFonts w:eastAsia="Calibri" w:cs="Arial"/>
          <w:sz w:val="24"/>
          <w:szCs w:val="24"/>
          <w:lang w:val="sr-Cyrl-CS" w:eastAsia="zh-CN"/>
        </w:rPr>
        <w:t xml:space="preserve">аписник о </w:t>
      </w:r>
      <w:r w:rsidR="00CE2CB2" w:rsidRPr="00380D18">
        <w:rPr>
          <w:rFonts w:eastAsia="Calibri" w:cs="Arial"/>
          <w:sz w:val="24"/>
          <w:szCs w:val="24"/>
          <w:lang w:val="sr-Cyrl-CS" w:eastAsia="zh-CN"/>
        </w:rPr>
        <w:t xml:space="preserve">квантитативном и </w:t>
      </w:r>
      <w:r w:rsidRPr="00380D18">
        <w:rPr>
          <w:rFonts w:eastAsia="Calibri" w:cs="Arial"/>
          <w:sz w:val="24"/>
          <w:szCs w:val="24"/>
          <w:lang w:val="sr-Cyrl-CS" w:eastAsia="zh-CN"/>
        </w:rPr>
        <w:t>квалитативном</w:t>
      </w:r>
      <w:r w:rsidR="00CE2CB2" w:rsidRPr="00380D18">
        <w:rPr>
          <w:rFonts w:eastAsia="Calibri" w:cs="Arial"/>
          <w:sz w:val="24"/>
          <w:szCs w:val="24"/>
          <w:lang w:val="sr-Cyrl-CS" w:eastAsia="zh-CN"/>
        </w:rPr>
        <w:t xml:space="preserve"> </w:t>
      </w:r>
      <w:r w:rsidRPr="00380D18">
        <w:rPr>
          <w:rFonts w:eastAsia="Calibri" w:cs="Arial"/>
          <w:sz w:val="24"/>
          <w:szCs w:val="24"/>
          <w:lang w:val="sr-Cyrl-CS" w:eastAsia="zh-CN"/>
        </w:rPr>
        <w:t>пријему пратећих радова и услуга (Записник о функционалном испитивању) и Грађевински дневник.</w:t>
      </w:r>
    </w:p>
    <w:p w14:paraId="7DAB0E19" w14:textId="77777777" w:rsidR="00AE24C3" w:rsidRPr="00380D18" w:rsidRDefault="00AE24C3" w:rsidP="00AE24C3">
      <w:pPr>
        <w:spacing w:before="0"/>
        <w:rPr>
          <w:rFonts w:cs="Arial"/>
          <w:sz w:val="24"/>
          <w:szCs w:val="24"/>
          <w:lang w:val="sr-Cyrl-CS"/>
        </w:rPr>
      </w:pPr>
    </w:p>
    <w:p w14:paraId="498F74B2" w14:textId="3B0DFB4E" w:rsidR="00AE24C3" w:rsidRPr="00380D18" w:rsidRDefault="00AE24C3" w:rsidP="00AE24C3">
      <w:pPr>
        <w:spacing w:before="0"/>
        <w:rPr>
          <w:rFonts w:eastAsia="Calibri" w:cs="Arial"/>
          <w:sz w:val="24"/>
          <w:szCs w:val="24"/>
          <w:lang w:val="sr-Cyrl-CS" w:eastAsia="zh-CN"/>
        </w:rPr>
      </w:pPr>
      <w:r w:rsidRPr="00380D18">
        <w:rPr>
          <w:rFonts w:cs="Arial"/>
          <w:sz w:val="24"/>
          <w:szCs w:val="24"/>
          <w:lang w:val="sr-Cyrl-CS"/>
        </w:rPr>
        <w:t xml:space="preserve">Потписан и оверен </w:t>
      </w:r>
      <w:r w:rsidR="00067BF1" w:rsidRPr="00380D18">
        <w:rPr>
          <w:rFonts w:cs="Arial"/>
          <w:sz w:val="24"/>
          <w:szCs w:val="24"/>
          <w:lang w:val="sr-Cyrl-CS"/>
        </w:rPr>
        <w:t>Записник о квалитативном испитивању</w:t>
      </w:r>
      <w:r w:rsidRPr="00380D18">
        <w:rPr>
          <w:rFonts w:cs="Arial"/>
          <w:sz w:val="24"/>
          <w:szCs w:val="24"/>
          <w:lang w:val="sr-Cyrl-CS"/>
        </w:rPr>
        <w:t xml:space="preserve"> добара-без примедби, од стране овлашћених представника наручиоца и понуђача представља услов за испоруку </w:t>
      </w:r>
      <w:r w:rsidR="00CE2CB2" w:rsidRPr="00380D18">
        <w:rPr>
          <w:rFonts w:cs="Arial"/>
          <w:sz w:val="24"/>
          <w:szCs w:val="24"/>
          <w:lang w:val="sr-Cyrl-CS"/>
        </w:rPr>
        <w:t xml:space="preserve">и пријем </w:t>
      </w:r>
      <w:r w:rsidRPr="00380D18">
        <w:rPr>
          <w:rFonts w:cs="Arial"/>
          <w:sz w:val="24"/>
          <w:szCs w:val="24"/>
          <w:lang w:val="sr-Cyrl-CS"/>
        </w:rPr>
        <w:t xml:space="preserve">истих и сачињавање </w:t>
      </w:r>
      <w:r w:rsidRPr="00380D18">
        <w:rPr>
          <w:rFonts w:eastAsia="Calibri" w:cs="Arial"/>
          <w:sz w:val="24"/>
          <w:szCs w:val="24"/>
          <w:lang w:val="sr-Cyrl-CS" w:eastAsia="zh-CN"/>
        </w:rPr>
        <w:t xml:space="preserve">Записника о квантитативном </w:t>
      </w:r>
      <w:r w:rsidR="00067BF1" w:rsidRPr="00380D18">
        <w:rPr>
          <w:rFonts w:eastAsia="Calibri" w:cs="Arial"/>
          <w:sz w:val="24"/>
          <w:szCs w:val="24"/>
          <w:lang w:val="sr-Cyrl-CS" w:eastAsia="zh-CN"/>
        </w:rPr>
        <w:t xml:space="preserve">и квалитативном </w:t>
      </w:r>
      <w:r w:rsidR="00CE2CB2" w:rsidRPr="00380D18">
        <w:rPr>
          <w:rFonts w:eastAsia="Calibri" w:cs="Arial"/>
          <w:sz w:val="24"/>
          <w:szCs w:val="24"/>
          <w:lang w:val="sr-Cyrl-CS" w:eastAsia="zh-CN"/>
        </w:rPr>
        <w:t xml:space="preserve">пријему </w:t>
      </w:r>
      <w:r w:rsidRPr="00380D18">
        <w:rPr>
          <w:rFonts w:eastAsia="Calibri" w:cs="Arial"/>
          <w:sz w:val="24"/>
          <w:szCs w:val="24"/>
          <w:lang w:val="sr-Cyrl-CS" w:eastAsia="zh-CN"/>
        </w:rPr>
        <w:t>добара.</w:t>
      </w:r>
    </w:p>
    <w:p w14:paraId="38836ECF" w14:textId="77777777" w:rsidR="00067BF1" w:rsidRPr="00380D18" w:rsidRDefault="00067BF1" w:rsidP="00AE24C3">
      <w:pPr>
        <w:spacing w:before="0"/>
        <w:rPr>
          <w:rFonts w:cs="Arial"/>
          <w:sz w:val="24"/>
          <w:szCs w:val="24"/>
          <w:lang w:val="sr-Cyrl-CS"/>
        </w:rPr>
      </w:pPr>
    </w:p>
    <w:p w14:paraId="02E4C76B" w14:textId="1B6C3317" w:rsidR="005B211F" w:rsidRPr="00380D18" w:rsidRDefault="005059C6" w:rsidP="005059C6">
      <w:pPr>
        <w:pStyle w:val="Heading10"/>
        <w:spacing w:before="0"/>
        <w:rPr>
          <w:rFonts w:cs="Arial"/>
          <w:sz w:val="24"/>
          <w:szCs w:val="24"/>
        </w:rPr>
      </w:pPr>
      <w:bookmarkStart w:id="34" w:name="_Toc441651543"/>
      <w:bookmarkStart w:id="35" w:name="_Toc442559881"/>
      <w:r w:rsidRPr="00380D18">
        <w:rPr>
          <w:rFonts w:cs="Arial"/>
          <w:sz w:val="24"/>
          <w:szCs w:val="24"/>
          <w:lang w:val="sr-Cyrl-ME"/>
        </w:rPr>
        <w:t xml:space="preserve">3.5 </w:t>
      </w:r>
      <w:r w:rsidR="005B211F" w:rsidRPr="00380D18">
        <w:rPr>
          <w:rFonts w:cs="Arial"/>
          <w:sz w:val="24"/>
          <w:szCs w:val="24"/>
        </w:rPr>
        <w:t>Г</w:t>
      </w:r>
      <w:r w:rsidR="00E26215" w:rsidRPr="00380D18">
        <w:rPr>
          <w:rFonts w:cs="Arial"/>
          <w:sz w:val="24"/>
          <w:szCs w:val="24"/>
        </w:rPr>
        <w:t>арантни рок</w:t>
      </w:r>
      <w:r w:rsidR="005B211F" w:rsidRPr="00380D18">
        <w:rPr>
          <w:rFonts w:cs="Arial"/>
          <w:sz w:val="24"/>
          <w:szCs w:val="24"/>
        </w:rPr>
        <w:t xml:space="preserve"> </w:t>
      </w:r>
      <w:bookmarkEnd w:id="34"/>
      <w:bookmarkEnd w:id="35"/>
    </w:p>
    <w:p w14:paraId="2D1D2036" w14:textId="77777777" w:rsidR="001106E9" w:rsidRDefault="00FA3446" w:rsidP="00FA3446">
      <w:pPr>
        <w:spacing w:before="0"/>
        <w:rPr>
          <w:rFonts w:cs="Arial"/>
          <w:sz w:val="24"/>
          <w:szCs w:val="24"/>
        </w:rPr>
      </w:pPr>
      <w:r w:rsidRPr="00380D18">
        <w:rPr>
          <w:rFonts w:cs="Arial"/>
          <w:sz w:val="24"/>
          <w:szCs w:val="24"/>
        </w:rPr>
        <w:t>Гарантни рок не може бити краћи од 24 (словима: двадесетчетири) месеца</w:t>
      </w:r>
      <w:r w:rsidRPr="00380D18">
        <w:rPr>
          <w:rFonts w:cs="Arial"/>
          <w:sz w:val="24"/>
          <w:szCs w:val="24"/>
          <w:lang w:val="sr-Cyrl-ME"/>
        </w:rPr>
        <w:t xml:space="preserve"> након пуштања у рад</w:t>
      </w:r>
      <w:r w:rsidRPr="00380D18">
        <w:rPr>
          <w:rFonts w:cs="Arial"/>
          <w:sz w:val="24"/>
          <w:szCs w:val="24"/>
        </w:rPr>
        <w:t xml:space="preserve">. </w:t>
      </w:r>
    </w:p>
    <w:p w14:paraId="059D19E4" w14:textId="77777777" w:rsidR="001106E9" w:rsidRDefault="00FA3446" w:rsidP="00FA3446">
      <w:pPr>
        <w:spacing w:before="0"/>
        <w:rPr>
          <w:rFonts w:cs="Arial"/>
          <w:sz w:val="24"/>
          <w:szCs w:val="24"/>
        </w:rPr>
      </w:pPr>
      <w:r w:rsidRPr="00380D18">
        <w:rPr>
          <w:rFonts w:cs="Arial"/>
          <w:sz w:val="24"/>
          <w:szCs w:val="24"/>
        </w:rPr>
        <w:t xml:space="preserve">Гарантни рок почиње да тече од дана </w:t>
      </w:r>
      <w:r w:rsidRPr="00380D18">
        <w:rPr>
          <w:rFonts w:cs="Arial"/>
          <w:sz w:val="24"/>
          <w:szCs w:val="24"/>
          <w:lang w:val="sr-Cyrl-ME"/>
        </w:rPr>
        <w:t xml:space="preserve">примопредаје предмета уговора, односно од дана </w:t>
      </w:r>
      <w:r w:rsidRPr="00380D18">
        <w:rPr>
          <w:rFonts w:cs="Arial"/>
          <w:sz w:val="24"/>
          <w:szCs w:val="24"/>
        </w:rPr>
        <w:t xml:space="preserve">обостраног потписивања </w:t>
      </w:r>
      <w:r w:rsidR="00272E6F" w:rsidRPr="00380D18">
        <w:rPr>
          <w:rFonts w:cs="Arial"/>
          <w:sz w:val="24"/>
          <w:szCs w:val="24"/>
          <w:lang w:val="sr-Cyrl-ME"/>
        </w:rPr>
        <w:t xml:space="preserve">Записника о </w:t>
      </w:r>
      <w:r w:rsidR="00AE24C3" w:rsidRPr="00380D18">
        <w:rPr>
          <w:rFonts w:cs="Arial"/>
          <w:sz w:val="24"/>
          <w:szCs w:val="24"/>
          <w:lang w:val="sr-Cyrl-ME"/>
        </w:rPr>
        <w:t>квантитат</w:t>
      </w:r>
      <w:r w:rsidR="001106E9">
        <w:rPr>
          <w:rFonts w:cs="Arial"/>
          <w:sz w:val="24"/>
          <w:szCs w:val="24"/>
          <w:lang w:val="sr-Cyrl-ME"/>
        </w:rPr>
        <w:t>и</w:t>
      </w:r>
      <w:r w:rsidR="00AE24C3" w:rsidRPr="00380D18">
        <w:rPr>
          <w:rFonts w:cs="Arial"/>
          <w:sz w:val="24"/>
          <w:szCs w:val="24"/>
          <w:lang w:val="sr-Cyrl-ME"/>
        </w:rPr>
        <w:t xml:space="preserve">вном </w:t>
      </w:r>
      <w:r w:rsidR="00272E6F" w:rsidRPr="00380D18">
        <w:rPr>
          <w:rFonts w:cs="Arial"/>
          <w:sz w:val="24"/>
          <w:szCs w:val="24"/>
          <w:lang w:val="sr-Cyrl-ME"/>
        </w:rPr>
        <w:t xml:space="preserve">и квалитативном </w:t>
      </w:r>
      <w:r w:rsidR="00AE24C3" w:rsidRPr="00380D18">
        <w:rPr>
          <w:rFonts w:cs="Arial"/>
          <w:sz w:val="24"/>
          <w:szCs w:val="24"/>
          <w:lang w:val="sr-Cyrl-ME"/>
        </w:rPr>
        <w:t xml:space="preserve">пријему пратећих радова и </w:t>
      </w:r>
      <w:r w:rsidRPr="00380D18">
        <w:rPr>
          <w:rFonts w:cs="Arial"/>
          <w:sz w:val="24"/>
          <w:szCs w:val="24"/>
          <w:lang w:val="sr-Cyrl-ME"/>
        </w:rPr>
        <w:t>услуга</w:t>
      </w:r>
      <w:r w:rsidR="00423CBE" w:rsidRPr="00380D18">
        <w:rPr>
          <w:rFonts w:cs="Arial"/>
          <w:sz w:val="24"/>
          <w:szCs w:val="24"/>
          <w:lang w:val="sr-Cyrl-ME"/>
        </w:rPr>
        <w:t xml:space="preserve"> </w:t>
      </w:r>
      <w:r w:rsidR="00423CBE" w:rsidRPr="00380D18">
        <w:rPr>
          <w:rFonts w:eastAsia="Calibri" w:cs="Arial"/>
          <w:sz w:val="24"/>
          <w:szCs w:val="24"/>
          <w:lang w:val="sr-Cyrl-CS" w:eastAsia="zh-CN"/>
        </w:rPr>
        <w:t>(Записника о функционалном испитивању)</w:t>
      </w:r>
      <w:r w:rsidRPr="00380D18">
        <w:rPr>
          <w:rFonts w:cs="Arial"/>
          <w:sz w:val="24"/>
          <w:szCs w:val="24"/>
        </w:rPr>
        <w:t xml:space="preserve">. </w:t>
      </w:r>
    </w:p>
    <w:p w14:paraId="1FEBBC0A" w14:textId="07669635" w:rsidR="00FA3446" w:rsidRPr="00380D18" w:rsidRDefault="00FA3446" w:rsidP="00FA3446">
      <w:pPr>
        <w:spacing w:before="0"/>
        <w:rPr>
          <w:rFonts w:cs="Arial"/>
          <w:sz w:val="24"/>
          <w:szCs w:val="24"/>
          <w:lang w:val="sr-Cyrl-ME"/>
        </w:rPr>
      </w:pPr>
      <w:r w:rsidRPr="00380D18">
        <w:rPr>
          <w:rFonts w:cs="Arial"/>
          <w:sz w:val="24"/>
          <w:szCs w:val="24"/>
          <w:lang w:val="sr-Cyrl-ME"/>
        </w:rPr>
        <w:t xml:space="preserve"> </w:t>
      </w:r>
    </w:p>
    <w:p w14:paraId="0E4DF6C2" w14:textId="0388D33E" w:rsidR="005B211F" w:rsidRPr="00380D18" w:rsidRDefault="001106E9" w:rsidP="005B211F">
      <w:pPr>
        <w:pStyle w:val="ListParagraph"/>
        <w:spacing w:before="0" w:after="0" w:line="240" w:lineRule="auto"/>
        <w:ind w:left="0"/>
        <w:rPr>
          <w:rFonts w:ascii="Arial" w:hAnsi="Arial" w:cs="Arial"/>
          <w:sz w:val="24"/>
          <w:szCs w:val="24"/>
          <w:lang w:val="sr-Cyrl-ME" w:eastAsia="sr-Latn-RS"/>
        </w:rPr>
      </w:pPr>
      <w:r>
        <w:rPr>
          <w:rFonts w:ascii="Arial" w:hAnsi="Arial" w:cs="Arial"/>
          <w:sz w:val="24"/>
          <w:szCs w:val="24"/>
          <w:lang w:eastAsia="zh-CN"/>
        </w:rPr>
        <w:t>Изабрани п</w:t>
      </w:r>
      <w:r w:rsidR="005B211F" w:rsidRPr="00380D18">
        <w:rPr>
          <w:rFonts w:ascii="Arial" w:hAnsi="Arial" w:cs="Arial"/>
          <w:sz w:val="24"/>
          <w:szCs w:val="24"/>
          <w:lang w:eastAsia="zh-CN"/>
        </w:rPr>
        <w:t>онуђач је дужан да о свом трошку отклони све евентуалне недостатке у току трајања гарантног рока.</w:t>
      </w:r>
      <w:r w:rsidR="00FA3446" w:rsidRPr="00380D18">
        <w:rPr>
          <w:rFonts w:ascii="Arial" w:hAnsi="Arial" w:cs="Arial"/>
          <w:sz w:val="24"/>
          <w:szCs w:val="24"/>
          <w:lang w:val="sr-Cyrl-ME" w:eastAsia="zh-CN"/>
        </w:rPr>
        <w:t xml:space="preserve"> </w:t>
      </w:r>
    </w:p>
    <w:p w14:paraId="32F60EAA" w14:textId="04F4B8CF" w:rsidR="005B211F" w:rsidRPr="00380D18" w:rsidRDefault="005B211F" w:rsidP="005B211F">
      <w:pPr>
        <w:spacing w:before="0"/>
        <w:rPr>
          <w:rFonts w:cs="Arial"/>
          <w:sz w:val="24"/>
          <w:szCs w:val="24"/>
        </w:rPr>
      </w:pPr>
    </w:p>
    <w:p w14:paraId="121CF1BA" w14:textId="77777777" w:rsidR="001106E9" w:rsidRDefault="001106E9" w:rsidP="006C2323">
      <w:pPr>
        <w:spacing w:before="0"/>
        <w:contextualSpacing/>
        <w:jc w:val="left"/>
        <w:rPr>
          <w:rFonts w:eastAsia="Calibri" w:cs="Arial"/>
          <w:b/>
          <w:spacing w:val="5"/>
          <w:kern w:val="28"/>
          <w:sz w:val="24"/>
          <w:szCs w:val="24"/>
          <w:lang w:val="sr-Cyrl-RS"/>
        </w:rPr>
        <w:sectPr w:rsidR="001106E9" w:rsidSect="00865A1C">
          <w:footnotePr>
            <w:pos w:val="beneathText"/>
          </w:footnotePr>
          <w:pgSz w:w="11909" w:h="16834" w:code="9"/>
          <w:pgMar w:top="1440" w:right="1080" w:bottom="1440" w:left="1080" w:header="142" w:footer="436" w:gutter="0"/>
          <w:cols w:space="708"/>
          <w:titlePg/>
          <w:docGrid w:linePitch="360"/>
        </w:sectPr>
      </w:pPr>
    </w:p>
    <w:p w14:paraId="18E65122" w14:textId="77777777" w:rsidR="005059C6" w:rsidRPr="00380D18" w:rsidRDefault="005059C6" w:rsidP="005059C6">
      <w:pPr>
        <w:pStyle w:val="Heading10"/>
        <w:numPr>
          <w:ilvl w:val="0"/>
          <w:numId w:val="12"/>
        </w:numPr>
        <w:spacing w:before="0"/>
        <w:contextualSpacing/>
        <w:jc w:val="both"/>
        <w:rPr>
          <w:rFonts w:cs="Arial"/>
          <w:sz w:val="24"/>
          <w:szCs w:val="24"/>
          <w:lang w:val="sr-Cyrl-RS"/>
        </w:rPr>
      </w:pPr>
      <w:r w:rsidRPr="00380D18">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5059C6" w:rsidRPr="00380D18" w14:paraId="58C0EEE9" w14:textId="77777777" w:rsidTr="005E07AA">
        <w:trPr>
          <w:trHeight w:val="583"/>
          <w:jc w:val="center"/>
        </w:trPr>
        <w:tc>
          <w:tcPr>
            <w:tcW w:w="729" w:type="dxa"/>
            <w:shd w:val="clear" w:color="auto" w:fill="F2F2F2" w:themeFill="background1" w:themeFillShade="F2"/>
            <w:vAlign w:val="center"/>
          </w:tcPr>
          <w:p w14:paraId="56C35320" w14:textId="77777777" w:rsidR="005059C6" w:rsidRPr="00380D18" w:rsidRDefault="005059C6" w:rsidP="005E07AA">
            <w:pPr>
              <w:spacing w:before="0"/>
              <w:contextualSpacing/>
              <w:jc w:val="center"/>
              <w:rPr>
                <w:rFonts w:cs="Arial"/>
                <w:b/>
                <w:sz w:val="24"/>
                <w:szCs w:val="24"/>
              </w:rPr>
            </w:pPr>
            <w:r w:rsidRPr="00380D18">
              <w:rPr>
                <w:rFonts w:cs="Arial"/>
                <w:b/>
                <w:sz w:val="24"/>
                <w:szCs w:val="24"/>
              </w:rPr>
              <w:t>Ред. бр.</w:t>
            </w:r>
          </w:p>
        </w:tc>
        <w:tc>
          <w:tcPr>
            <w:tcW w:w="8430" w:type="dxa"/>
            <w:shd w:val="clear" w:color="auto" w:fill="F2F2F2" w:themeFill="background1" w:themeFillShade="F2"/>
            <w:vAlign w:val="center"/>
          </w:tcPr>
          <w:p w14:paraId="1E58E14C" w14:textId="77777777" w:rsidR="005059C6" w:rsidRPr="00380D18" w:rsidRDefault="005059C6" w:rsidP="005E07AA">
            <w:pPr>
              <w:spacing w:before="0"/>
              <w:ind w:right="-180"/>
              <w:contextualSpacing/>
              <w:jc w:val="center"/>
              <w:rPr>
                <w:rFonts w:cs="Arial"/>
                <w:b/>
                <w:sz w:val="24"/>
                <w:szCs w:val="24"/>
              </w:rPr>
            </w:pPr>
            <w:r w:rsidRPr="00380D18">
              <w:rPr>
                <w:rFonts w:cs="Arial"/>
                <w:b/>
                <w:sz w:val="24"/>
                <w:szCs w:val="24"/>
              </w:rPr>
              <w:t xml:space="preserve">4.1  ОБАВЕЗНИ УСЛОВИ </w:t>
            </w:r>
          </w:p>
          <w:p w14:paraId="52C7DEF3" w14:textId="77777777" w:rsidR="005059C6" w:rsidRPr="00380D18" w:rsidRDefault="005059C6" w:rsidP="005E07AA">
            <w:pPr>
              <w:spacing w:before="0"/>
              <w:contextualSpacing/>
              <w:jc w:val="center"/>
              <w:rPr>
                <w:rFonts w:cs="Arial"/>
                <w:b/>
                <w:color w:val="FF0000"/>
                <w:sz w:val="24"/>
                <w:szCs w:val="24"/>
                <w:lang w:val="sr-Cyrl-RS"/>
              </w:rPr>
            </w:pPr>
            <w:r w:rsidRPr="00380D18">
              <w:rPr>
                <w:rFonts w:cs="Arial"/>
                <w:b/>
                <w:sz w:val="24"/>
                <w:szCs w:val="24"/>
              </w:rPr>
              <w:t>ЗА УЧЕШЋЕ У ПОСТУПКУ ЈАВНЕ НАБАВКЕ ИЗ ЧЛАНА 75. З</w:t>
            </w:r>
            <w:r w:rsidRPr="00380D18">
              <w:rPr>
                <w:rFonts w:cs="Arial"/>
                <w:b/>
                <w:sz w:val="24"/>
                <w:szCs w:val="24"/>
                <w:lang w:val="sr-Cyrl-RS"/>
              </w:rPr>
              <w:t>АКОНА</w:t>
            </w:r>
          </w:p>
        </w:tc>
      </w:tr>
      <w:tr w:rsidR="005059C6" w:rsidRPr="00380D18" w14:paraId="77A0E007" w14:textId="77777777" w:rsidTr="005E07AA">
        <w:trPr>
          <w:jc w:val="center"/>
        </w:trPr>
        <w:tc>
          <w:tcPr>
            <w:tcW w:w="729" w:type="dxa"/>
            <w:vAlign w:val="center"/>
          </w:tcPr>
          <w:p w14:paraId="7C9A4A4A" w14:textId="77777777" w:rsidR="005059C6" w:rsidRPr="00380D18" w:rsidRDefault="005059C6" w:rsidP="005E07AA">
            <w:pPr>
              <w:spacing w:before="0"/>
              <w:contextualSpacing/>
              <w:jc w:val="center"/>
              <w:rPr>
                <w:rFonts w:cs="Arial"/>
                <w:sz w:val="24"/>
                <w:szCs w:val="24"/>
              </w:rPr>
            </w:pPr>
            <w:r w:rsidRPr="00380D18">
              <w:rPr>
                <w:rFonts w:cs="Arial"/>
                <w:sz w:val="24"/>
                <w:szCs w:val="24"/>
              </w:rPr>
              <w:t>1.</w:t>
            </w:r>
          </w:p>
        </w:tc>
        <w:tc>
          <w:tcPr>
            <w:tcW w:w="8430" w:type="dxa"/>
            <w:vAlign w:val="center"/>
          </w:tcPr>
          <w:p w14:paraId="4620FD6E" w14:textId="77777777" w:rsidR="005059C6" w:rsidRPr="00380D18" w:rsidRDefault="005059C6" w:rsidP="005E07AA">
            <w:pPr>
              <w:autoSpaceDE w:val="0"/>
              <w:autoSpaceDN w:val="0"/>
              <w:adjustRightInd w:val="0"/>
              <w:spacing w:before="0"/>
              <w:contextualSpacing/>
              <w:rPr>
                <w:rFonts w:cs="Arial"/>
                <w:b/>
                <w:sz w:val="24"/>
                <w:szCs w:val="24"/>
                <w:u w:val="single"/>
              </w:rPr>
            </w:pPr>
            <w:r w:rsidRPr="00380D18">
              <w:rPr>
                <w:rFonts w:cs="Arial"/>
                <w:b/>
                <w:sz w:val="24"/>
                <w:szCs w:val="24"/>
                <w:u w:val="single"/>
              </w:rPr>
              <w:t>Услов</w:t>
            </w:r>
          </w:p>
          <w:p w14:paraId="7AA74B3C" w14:textId="77777777" w:rsidR="005059C6" w:rsidRPr="00380D18" w:rsidRDefault="005059C6" w:rsidP="005E07AA">
            <w:pPr>
              <w:autoSpaceDE w:val="0"/>
              <w:autoSpaceDN w:val="0"/>
              <w:adjustRightInd w:val="0"/>
              <w:spacing w:before="0"/>
              <w:contextualSpacing/>
              <w:rPr>
                <w:rFonts w:cs="Arial"/>
                <w:sz w:val="24"/>
                <w:szCs w:val="24"/>
              </w:rPr>
            </w:pPr>
            <w:r w:rsidRPr="00380D18">
              <w:rPr>
                <w:rFonts w:cs="Arial"/>
                <w:sz w:val="24"/>
                <w:szCs w:val="24"/>
                <w:lang w:val="pl-PL"/>
              </w:rPr>
              <w:t>Да је понуђач регистрован код надлежног органа, односно уписан у одговарајући регистар;</w:t>
            </w:r>
          </w:p>
          <w:p w14:paraId="7EFE3AAC" w14:textId="77777777" w:rsidR="005059C6" w:rsidRPr="00380D18" w:rsidRDefault="005059C6" w:rsidP="005E07AA">
            <w:pPr>
              <w:autoSpaceDE w:val="0"/>
              <w:autoSpaceDN w:val="0"/>
              <w:adjustRightInd w:val="0"/>
              <w:spacing w:before="0"/>
              <w:contextualSpacing/>
              <w:rPr>
                <w:rFonts w:cs="Arial"/>
                <w:b/>
                <w:sz w:val="24"/>
                <w:szCs w:val="24"/>
                <w:u w:val="single"/>
              </w:rPr>
            </w:pPr>
            <w:r w:rsidRPr="00380D18">
              <w:rPr>
                <w:rFonts w:cs="Arial"/>
                <w:b/>
                <w:sz w:val="24"/>
                <w:szCs w:val="24"/>
                <w:u w:val="single"/>
              </w:rPr>
              <w:t xml:space="preserve">Доказ </w:t>
            </w:r>
          </w:p>
          <w:p w14:paraId="7A1DDEAD" w14:textId="77777777" w:rsidR="005059C6" w:rsidRPr="00380D18" w:rsidRDefault="005059C6" w:rsidP="005E07AA">
            <w:pPr>
              <w:tabs>
                <w:tab w:val="left" w:pos="680"/>
              </w:tabs>
              <w:snapToGrid w:val="0"/>
              <w:spacing w:before="0"/>
              <w:contextualSpacing/>
              <w:rPr>
                <w:rFonts w:eastAsia="Calibri" w:cs="Arial"/>
                <w:sz w:val="24"/>
                <w:szCs w:val="24"/>
              </w:rPr>
            </w:pPr>
            <w:r w:rsidRPr="00380D18">
              <w:rPr>
                <w:rFonts w:eastAsia="Calibri" w:cs="Arial"/>
                <w:sz w:val="24"/>
                <w:szCs w:val="24"/>
                <w:lang w:val="ru-RU"/>
              </w:rPr>
              <w:t xml:space="preserve">- </w:t>
            </w:r>
            <w:r w:rsidRPr="00380D18">
              <w:rPr>
                <w:rFonts w:eastAsia="Calibri" w:cs="Arial"/>
                <w:b/>
                <w:sz w:val="24"/>
                <w:szCs w:val="24"/>
              </w:rPr>
              <w:t xml:space="preserve">за правно лице: </w:t>
            </w:r>
            <w:r w:rsidRPr="00380D18">
              <w:rPr>
                <w:rFonts w:eastAsia="Calibri" w:cs="Arial"/>
                <w:sz w:val="24"/>
                <w:szCs w:val="24"/>
                <w:lang w:val="ru-RU"/>
              </w:rPr>
              <w:t>Извод из регистра</w:t>
            </w:r>
            <w:r w:rsidRPr="00380D18">
              <w:rPr>
                <w:rFonts w:eastAsia="Calibri" w:cs="Arial"/>
                <w:sz w:val="24"/>
                <w:szCs w:val="24"/>
              </w:rPr>
              <w:t xml:space="preserve"> </w:t>
            </w:r>
            <w:r w:rsidRPr="00380D18">
              <w:rPr>
                <w:rFonts w:eastAsia="Calibri" w:cs="Arial"/>
                <w:sz w:val="24"/>
                <w:szCs w:val="24"/>
                <w:lang w:val="ru-RU"/>
              </w:rPr>
              <w:t xml:space="preserve">Агенције за привредне регистре, односно извод из регистра надлежног Привредног суда </w:t>
            </w:r>
          </w:p>
          <w:p w14:paraId="66F49F56" w14:textId="77777777" w:rsidR="005059C6" w:rsidRPr="00380D18" w:rsidRDefault="005059C6" w:rsidP="005E07AA">
            <w:pPr>
              <w:tabs>
                <w:tab w:val="left" w:pos="680"/>
              </w:tabs>
              <w:snapToGrid w:val="0"/>
              <w:spacing w:before="0"/>
              <w:contextualSpacing/>
              <w:rPr>
                <w:rFonts w:eastAsia="Calibri" w:cs="Arial"/>
                <w:sz w:val="24"/>
                <w:szCs w:val="24"/>
              </w:rPr>
            </w:pPr>
            <w:r w:rsidRPr="00380D18">
              <w:rPr>
                <w:rFonts w:eastAsia="Calibri" w:cs="Arial"/>
                <w:sz w:val="24"/>
                <w:szCs w:val="24"/>
              </w:rPr>
              <w:t xml:space="preserve">- </w:t>
            </w:r>
            <w:r w:rsidRPr="00380D18">
              <w:rPr>
                <w:rFonts w:eastAsia="Calibri" w:cs="Arial"/>
                <w:b/>
                <w:sz w:val="24"/>
                <w:szCs w:val="24"/>
              </w:rPr>
              <w:t xml:space="preserve">за предузетнике: </w:t>
            </w:r>
            <w:r w:rsidRPr="00380D18">
              <w:rPr>
                <w:rFonts w:eastAsia="Calibri" w:cs="Arial"/>
                <w:sz w:val="24"/>
                <w:szCs w:val="24"/>
              </w:rPr>
              <w:t>И</w:t>
            </w:r>
            <w:r w:rsidRPr="00380D18">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1919642" w14:textId="77777777" w:rsidR="005059C6" w:rsidRPr="00380D18" w:rsidRDefault="005059C6" w:rsidP="005E07AA">
            <w:pPr>
              <w:autoSpaceDE w:val="0"/>
              <w:autoSpaceDN w:val="0"/>
              <w:adjustRightInd w:val="0"/>
              <w:spacing w:before="0"/>
              <w:contextualSpacing/>
              <w:rPr>
                <w:rFonts w:eastAsia="Calibri" w:cs="Arial"/>
                <w:i/>
                <w:sz w:val="24"/>
                <w:szCs w:val="24"/>
              </w:rPr>
            </w:pPr>
            <w:r w:rsidRPr="00380D18">
              <w:rPr>
                <w:rFonts w:eastAsia="Calibri" w:cs="Arial"/>
                <w:i/>
                <w:sz w:val="24"/>
                <w:szCs w:val="24"/>
              </w:rPr>
              <w:t xml:space="preserve">Напомена: </w:t>
            </w:r>
          </w:p>
          <w:p w14:paraId="593E5105" w14:textId="77777777" w:rsidR="005059C6" w:rsidRPr="00380D18" w:rsidRDefault="005059C6" w:rsidP="005E07AA">
            <w:pPr>
              <w:numPr>
                <w:ilvl w:val="0"/>
                <w:numId w:val="13"/>
              </w:numPr>
              <w:tabs>
                <w:tab w:val="left" w:pos="680"/>
              </w:tabs>
              <w:snapToGrid w:val="0"/>
              <w:spacing w:before="0"/>
              <w:ind w:left="714" w:hanging="357"/>
              <w:contextualSpacing/>
              <w:jc w:val="left"/>
              <w:rPr>
                <w:rFonts w:eastAsia="Calibri" w:cs="Arial"/>
                <w:i/>
                <w:sz w:val="24"/>
                <w:szCs w:val="24"/>
              </w:rPr>
            </w:pPr>
            <w:r w:rsidRPr="00380D18">
              <w:rPr>
                <w:rFonts w:eastAsia="Calibri" w:cs="Arial"/>
                <w:i/>
                <w:sz w:val="24"/>
                <w:szCs w:val="24"/>
              </w:rPr>
              <w:t xml:space="preserve">У случају да понуду подноси група понуђача, овај доказ доставити за сваког </w:t>
            </w:r>
            <w:r w:rsidRPr="00380D18">
              <w:rPr>
                <w:rFonts w:eastAsia="Calibri" w:cs="Arial"/>
                <w:i/>
                <w:sz w:val="24"/>
                <w:szCs w:val="24"/>
                <w:lang w:val="sr-Cyrl-CS"/>
              </w:rPr>
              <w:t>члана групе понуђача</w:t>
            </w:r>
          </w:p>
          <w:p w14:paraId="46B70E00" w14:textId="2778FF49" w:rsidR="005059C6" w:rsidRPr="00380D18" w:rsidRDefault="005059C6" w:rsidP="005E07AA">
            <w:pPr>
              <w:numPr>
                <w:ilvl w:val="0"/>
                <w:numId w:val="13"/>
              </w:numPr>
              <w:tabs>
                <w:tab w:val="left" w:pos="680"/>
              </w:tabs>
              <w:snapToGrid w:val="0"/>
              <w:spacing w:before="0"/>
              <w:ind w:left="714" w:hanging="357"/>
              <w:contextualSpacing/>
              <w:jc w:val="left"/>
              <w:rPr>
                <w:rFonts w:cs="Arial"/>
                <w:sz w:val="24"/>
                <w:szCs w:val="24"/>
              </w:rPr>
            </w:pPr>
            <w:r w:rsidRPr="00380D18">
              <w:rPr>
                <w:rFonts w:eastAsia="Calibri" w:cs="Arial"/>
                <w:i/>
                <w:sz w:val="24"/>
                <w:szCs w:val="24"/>
              </w:rPr>
              <w:t xml:space="preserve">У случају да понуђач подноси понуду са </w:t>
            </w:r>
            <w:r w:rsidR="002F2EF1" w:rsidRPr="00380D18">
              <w:rPr>
                <w:rFonts w:eastAsia="Calibri" w:cs="Arial"/>
                <w:i/>
                <w:sz w:val="24"/>
                <w:szCs w:val="24"/>
              </w:rPr>
              <w:t>подизвођач</w:t>
            </w:r>
            <w:r w:rsidRPr="00380D18">
              <w:rPr>
                <w:rFonts w:eastAsia="Calibri" w:cs="Arial"/>
                <w:i/>
                <w:sz w:val="24"/>
                <w:szCs w:val="24"/>
              </w:rPr>
              <w:t xml:space="preserve">ем, овај доказ доставити и за сваког </w:t>
            </w:r>
            <w:r w:rsidR="002F2EF1" w:rsidRPr="00380D18">
              <w:rPr>
                <w:rFonts w:eastAsia="Calibri" w:cs="Arial"/>
                <w:i/>
                <w:sz w:val="24"/>
                <w:szCs w:val="24"/>
              </w:rPr>
              <w:t>подизвођач</w:t>
            </w:r>
            <w:r w:rsidRPr="00380D18">
              <w:rPr>
                <w:rFonts w:eastAsia="Calibri" w:cs="Arial"/>
                <w:i/>
                <w:sz w:val="24"/>
                <w:szCs w:val="24"/>
              </w:rPr>
              <w:t xml:space="preserve">а </w:t>
            </w:r>
          </w:p>
        </w:tc>
      </w:tr>
      <w:tr w:rsidR="005059C6" w:rsidRPr="00380D18" w14:paraId="7F3F2A64" w14:textId="77777777" w:rsidTr="005E07AA">
        <w:trPr>
          <w:trHeight w:val="1907"/>
          <w:jc w:val="center"/>
        </w:trPr>
        <w:tc>
          <w:tcPr>
            <w:tcW w:w="729" w:type="dxa"/>
            <w:vAlign w:val="center"/>
          </w:tcPr>
          <w:p w14:paraId="71BF5810" w14:textId="77777777" w:rsidR="005059C6" w:rsidRPr="00380D18" w:rsidRDefault="005059C6" w:rsidP="005E07AA">
            <w:pPr>
              <w:spacing w:before="0"/>
              <w:contextualSpacing/>
              <w:jc w:val="center"/>
              <w:rPr>
                <w:rFonts w:cs="Arial"/>
                <w:sz w:val="24"/>
                <w:szCs w:val="24"/>
              </w:rPr>
            </w:pPr>
            <w:r w:rsidRPr="00380D18">
              <w:rPr>
                <w:rFonts w:cs="Arial"/>
                <w:sz w:val="24"/>
                <w:szCs w:val="24"/>
              </w:rPr>
              <w:t>2.</w:t>
            </w:r>
          </w:p>
        </w:tc>
        <w:tc>
          <w:tcPr>
            <w:tcW w:w="8430" w:type="dxa"/>
            <w:vAlign w:val="center"/>
          </w:tcPr>
          <w:p w14:paraId="54A250D4" w14:textId="77777777" w:rsidR="005059C6" w:rsidRPr="00380D18" w:rsidRDefault="005059C6" w:rsidP="005E07AA">
            <w:pPr>
              <w:autoSpaceDE w:val="0"/>
              <w:autoSpaceDN w:val="0"/>
              <w:adjustRightInd w:val="0"/>
              <w:spacing w:before="0"/>
              <w:contextualSpacing/>
              <w:rPr>
                <w:rFonts w:cs="Arial"/>
                <w:b/>
                <w:sz w:val="24"/>
                <w:szCs w:val="24"/>
                <w:u w:val="single"/>
              </w:rPr>
            </w:pPr>
            <w:r w:rsidRPr="00380D18">
              <w:rPr>
                <w:rFonts w:cs="Arial"/>
                <w:b/>
                <w:sz w:val="24"/>
                <w:szCs w:val="24"/>
                <w:u w:val="single"/>
              </w:rPr>
              <w:t>Услов</w:t>
            </w:r>
          </w:p>
          <w:p w14:paraId="7203A7F5" w14:textId="77777777" w:rsidR="005059C6" w:rsidRPr="00380D18" w:rsidRDefault="005059C6" w:rsidP="005E07AA">
            <w:pPr>
              <w:autoSpaceDE w:val="0"/>
              <w:autoSpaceDN w:val="0"/>
              <w:adjustRightInd w:val="0"/>
              <w:spacing w:before="0"/>
              <w:contextualSpacing/>
              <w:rPr>
                <w:rFonts w:cs="Arial"/>
                <w:sz w:val="24"/>
                <w:szCs w:val="24"/>
              </w:rPr>
            </w:pPr>
            <w:r w:rsidRPr="00380D18">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14F6522" w14:textId="77777777" w:rsidR="005059C6" w:rsidRPr="00380D18" w:rsidRDefault="005059C6" w:rsidP="005E07AA">
            <w:pPr>
              <w:autoSpaceDE w:val="0"/>
              <w:autoSpaceDN w:val="0"/>
              <w:adjustRightInd w:val="0"/>
              <w:spacing w:before="0"/>
              <w:contextualSpacing/>
              <w:rPr>
                <w:rFonts w:cs="Arial"/>
                <w:b/>
                <w:sz w:val="24"/>
                <w:szCs w:val="24"/>
                <w:u w:val="single"/>
              </w:rPr>
            </w:pPr>
            <w:r w:rsidRPr="00380D18">
              <w:rPr>
                <w:rFonts w:cs="Arial"/>
                <w:b/>
                <w:sz w:val="24"/>
                <w:szCs w:val="24"/>
                <w:u w:val="single"/>
              </w:rPr>
              <w:t>Доказ</w:t>
            </w:r>
          </w:p>
          <w:p w14:paraId="2DE77809" w14:textId="77777777" w:rsidR="005059C6" w:rsidRPr="00380D18" w:rsidRDefault="005059C6" w:rsidP="005E07AA">
            <w:pPr>
              <w:autoSpaceDE w:val="0"/>
              <w:autoSpaceDN w:val="0"/>
              <w:adjustRightInd w:val="0"/>
              <w:spacing w:before="0"/>
              <w:contextualSpacing/>
              <w:rPr>
                <w:rFonts w:cs="Arial"/>
                <w:b/>
                <w:sz w:val="24"/>
                <w:szCs w:val="24"/>
                <w:u w:val="single"/>
              </w:rPr>
            </w:pPr>
            <w:r w:rsidRPr="00380D18">
              <w:rPr>
                <w:rFonts w:eastAsia="Calibri" w:cs="Arial"/>
                <w:sz w:val="24"/>
                <w:szCs w:val="24"/>
                <w:lang w:val="ru-RU"/>
              </w:rPr>
              <w:t xml:space="preserve">- </w:t>
            </w:r>
            <w:r w:rsidRPr="00380D18">
              <w:rPr>
                <w:rFonts w:eastAsia="Calibri" w:cs="Arial"/>
                <w:b/>
                <w:sz w:val="24"/>
                <w:szCs w:val="24"/>
              </w:rPr>
              <w:t>за правно лице:</w:t>
            </w:r>
          </w:p>
          <w:p w14:paraId="23F4AAF7" w14:textId="77777777" w:rsidR="005059C6" w:rsidRPr="00380D18" w:rsidRDefault="005059C6" w:rsidP="005E07AA">
            <w:pPr>
              <w:spacing w:before="0"/>
              <w:contextualSpacing/>
              <w:rPr>
                <w:rFonts w:cs="Arial"/>
                <w:sz w:val="24"/>
                <w:szCs w:val="24"/>
              </w:rPr>
            </w:pPr>
            <w:r w:rsidRPr="00380D18">
              <w:rPr>
                <w:rFonts w:cs="Arial"/>
                <w:sz w:val="24"/>
                <w:szCs w:val="24"/>
              </w:rPr>
              <w:t>1) ЗА ЗАКОНСКОГ ЗАСТУПНИКА</w:t>
            </w:r>
            <w:r w:rsidRPr="00380D18">
              <w:rPr>
                <w:rFonts w:cs="Arial"/>
                <w:b/>
                <w:sz w:val="24"/>
                <w:szCs w:val="24"/>
              </w:rPr>
              <w:t xml:space="preserve"> – уверење из казнене евиденције надлежне полицијске управе Министарства унутрашњих послова</w:t>
            </w:r>
            <w:r w:rsidRPr="00380D18">
              <w:rPr>
                <w:rFonts w:cs="Arial"/>
                <w:sz w:val="24"/>
                <w:szCs w:val="24"/>
              </w:rPr>
              <w:t xml:space="preserve"> – захтев за издавање овог уверења може се поднети према </w:t>
            </w:r>
            <w:r w:rsidRPr="00380D18">
              <w:rPr>
                <w:rFonts w:cs="Arial"/>
                <w:b/>
                <w:sz w:val="24"/>
                <w:szCs w:val="24"/>
              </w:rPr>
              <w:t>месту рођења</w:t>
            </w:r>
            <w:r w:rsidRPr="00380D18">
              <w:rPr>
                <w:rFonts w:cs="Arial"/>
                <w:sz w:val="24"/>
                <w:szCs w:val="24"/>
              </w:rPr>
              <w:t xml:space="preserve"> или према </w:t>
            </w:r>
            <w:r w:rsidRPr="00380D18">
              <w:rPr>
                <w:rFonts w:cs="Arial"/>
                <w:b/>
                <w:sz w:val="24"/>
                <w:szCs w:val="24"/>
              </w:rPr>
              <w:t>месту пребивалишта</w:t>
            </w:r>
            <w:r w:rsidRPr="00380D18">
              <w:rPr>
                <w:rFonts w:cs="Arial"/>
                <w:sz w:val="24"/>
                <w:szCs w:val="24"/>
              </w:rPr>
              <w:t>.</w:t>
            </w:r>
          </w:p>
          <w:p w14:paraId="7C4F9A52" w14:textId="77777777" w:rsidR="005059C6" w:rsidRPr="00380D18" w:rsidRDefault="005059C6" w:rsidP="005E07AA">
            <w:pPr>
              <w:spacing w:before="0"/>
              <w:contextualSpacing/>
              <w:rPr>
                <w:rFonts w:cs="Arial"/>
                <w:sz w:val="24"/>
                <w:szCs w:val="24"/>
              </w:rPr>
            </w:pPr>
            <w:r w:rsidRPr="00380D18">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5" w:history="1">
              <w:r w:rsidRPr="00380D18">
                <w:rPr>
                  <w:rStyle w:val="Hyperlink"/>
                  <w:rFonts w:cs="Arial"/>
                  <w:sz w:val="24"/>
                  <w:szCs w:val="24"/>
                </w:rPr>
                <w:t>http://www.bg.vi.sud.rs/lt/articles/o-visem-sudu/obavestenje-ke-za-pravna-lica.html</w:t>
              </w:r>
            </w:hyperlink>
          </w:p>
          <w:p w14:paraId="14E03EC4" w14:textId="77777777" w:rsidR="005059C6" w:rsidRPr="00380D18" w:rsidRDefault="005059C6" w:rsidP="005E07AA">
            <w:pPr>
              <w:spacing w:before="0"/>
              <w:contextualSpacing/>
              <w:rPr>
                <w:rFonts w:cs="Arial"/>
                <w:sz w:val="24"/>
                <w:szCs w:val="24"/>
              </w:rPr>
            </w:pPr>
            <w:r w:rsidRPr="00380D18">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380D18">
              <w:rPr>
                <w:rFonts w:cs="Arial"/>
                <w:b/>
                <w:sz w:val="24"/>
                <w:szCs w:val="24"/>
              </w:rPr>
              <w:t xml:space="preserve">Уверење Основног суда  </w:t>
            </w:r>
            <w:r w:rsidRPr="00380D18">
              <w:rPr>
                <w:rFonts w:cs="Arial"/>
                <w:sz w:val="24"/>
                <w:szCs w:val="24"/>
              </w:rPr>
              <w:t>(</w:t>
            </w:r>
            <w:r w:rsidRPr="00380D18">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380D18">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9D4AC28" w14:textId="77777777" w:rsidR="005059C6" w:rsidRPr="00380D18" w:rsidRDefault="005059C6" w:rsidP="005E07AA">
            <w:pPr>
              <w:spacing w:before="0"/>
              <w:contextualSpacing/>
              <w:rPr>
                <w:rFonts w:cs="Arial"/>
                <w:b/>
                <w:sz w:val="24"/>
                <w:szCs w:val="24"/>
              </w:rPr>
            </w:pPr>
            <w:r w:rsidRPr="00380D18">
              <w:rPr>
                <w:rFonts w:cs="Arial"/>
                <w:i/>
                <w:sz w:val="24"/>
                <w:szCs w:val="24"/>
              </w:rPr>
              <w:t>Посебна напомена:</w:t>
            </w:r>
            <w:r w:rsidRPr="00380D18">
              <w:rPr>
                <w:rFonts w:cs="Arial"/>
                <w:sz w:val="24"/>
                <w:szCs w:val="24"/>
              </w:rPr>
              <w:t xml:space="preserve"> Уколико уверење </w:t>
            </w:r>
            <w:r w:rsidRPr="00380D18">
              <w:rPr>
                <w:rFonts w:cs="Arial"/>
                <w:sz w:val="24"/>
                <w:szCs w:val="24"/>
                <w:lang w:val="sr-Cyrl-CS"/>
              </w:rPr>
              <w:t>О</w:t>
            </w:r>
            <w:r w:rsidRPr="00380D18">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w:t>
            </w:r>
            <w:r w:rsidRPr="00380D18">
              <w:rPr>
                <w:rFonts w:cs="Arial"/>
                <w:sz w:val="24"/>
                <w:szCs w:val="24"/>
              </w:rPr>
              <w:lastRenderedPageBreak/>
              <w:t xml:space="preserve">суда доставити </w:t>
            </w:r>
            <w:r w:rsidRPr="00380D18">
              <w:rPr>
                <w:rFonts w:cs="Arial"/>
                <w:sz w:val="24"/>
                <w:szCs w:val="24"/>
                <w:u w:val="single"/>
              </w:rPr>
              <w:t>и</w:t>
            </w:r>
            <w:r w:rsidRPr="00380D18">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380D18">
              <w:rPr>
                <w:rFonts w:cs="Arial"/>
                <w:b/>
                <w:sz w:val="24"/>
                <w:szCs w:val="24"/>
              </w:rPr>
              <w:t>кривична дела против привреде и кривично дело примања мита.</w:t>
            </w:r>
          </w:p>
          <w:p w14:paraId="6EDD7B41" w14:textId="77777777" w:rsidR="005059C6" w:rsidRPr="00380D18" w:rsidRDefault="005059C6" w:rsidP="005E07AA">
            <w:pPr>
              <w:spacing w:before="0"/>
              <w:contextualSpacing/>
              <w:rPr>
                <w:rFonts w:cs="Arial"/>
                <w:sz w:val="24"/>
                <w:szCs w:val="24"/>
              </w:rPr>
            </w:pPr>
            <w:r w:rsidRPr="00380D18">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380D18">
              <w:rPr>
                <w:rFonts w:cs="Arial"/>
                <w:sz w:val="24"/>
                <w:szCs w:val="24"/>
              </w:rPr>
              <w:t xml:space="preserve"> – захтев за издавање овог уверења може се поднети према </w:t>
            </w:r>
            <w:r w:rsidRPr="00380D18">
              <w:rPr>
                <w:rFonts w:cs="Arial"/>
                <w:b/>
                <w:sz w:val="24"/>
                <w:szCs w:val="24"/>
              </w:rPr>
              <w:t>месту рођења</w:t>
            </w:r>
            <w:r w:rsidRPr="00380D18">
              <w:rPr>
                <w:rFonts w:cs="Arial"/>
                <w:sz w:val="24"/>
                <w:szCs w:val="24"/>
              </w:rPr>
              <w:t xml:space="preserve"> или према </w:t>
            </w:r>
            <w:r w:rsidRPr="00380D18">
              <w:rPr>
                <w:rFonts w:cs="Arial"/>
                <w:b/>
                <w:sz w:val="24"/>
                <w:szCs w:val="24"/>
              </w:rPr>
              <w:t>месту пребивалишта</w:t>
            </w:r>
            <w:r w:rsidRPr="00380D18">
              <w:rPr>
                <w:rFonts w:cs="Arial"/>
                <w:sz w:val="24"/>
                <w:szCs w:val="24"/>
              </w:rPr>
              <w:t>.</w:t>
            </w:r>
          </w:p>
          <w:p w14:paraId="41CE6F37" w14:textId="77777777" w:rsidR="005059C6" w:rsidRPr="00380D18" w:rsidRDefault="005059C6" w:rsidP="005E07AA">
            <w:pPr>
              <w:autoSpaceDE w:val="0"/>
              <w:autoSpaceDN w:val="0"/>
              <w:adjustRightInd w:val="0"/>
              <w:spacing w:before="0"/>
              <w:contextualSpacing/>
              <w:rPr>
                <w:rFonts w:eastAsia="Calibri" w:cs="Arial"/>
                <w:i/>
                <w:sz w:val="24"/>
                <w:szCs w:val="24"/>
              </w:rPr>
            </w:pPr>
            <w:r w:rsidRPr="00380D18">
              <w:rPr>
                <w:rFonts w:eastAsia="Calibri" w:cs="Arial"/>
                <w:i/>
                <w:sz w:val="24"/>
                <w:szCs w:val="24"/>
              </w:rPr>
              <w:t xml:space="preserve">Напомена: </w:t>
            </w:r>
          </w:p>
          <w:p w14:paraId="278D5B89" w14:textId="77777777" w:rsidR="005059C6" w:rsidRPr="00380D18" w:rsidRDefault="005059C6" w:rsidP="005059C6">
            <w:pPr>
              <w:numPr>
                <w:ilvl w:val="0"/>
                <w:numId w:val="13"/>
              </w:numPr>
              <w:tabs>
                <w:tab w:val="left" w:pos="680"/>
              </w:tabs>
              <w:snapToGrid w:val="0"/>
              <w:spacing w:before="0"/>
              <w:ind w:left="714" w:hanging="357"/>
              <w:contextualSpacing/>
              <w:jc w:val="left"/>
              <w:rPr>
                <w:rFonts w:eastAsia="Calibri" w:cs="Arial"/>
                <w:i/>
                <w:sz w:val="24"/>
                <w:szCs w:val="24"/>
              </w:rPr>
            </w:pPr>
            <w:r w:rsidRPr="00380D18">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74FD6657" w14:textId="77777777" w:rsidR="005059C6" w:rsidRPr="00380D18" w:rsidRDefault="005059C6" w:rsidP="005059C6">
            <w:pPr>
              <w:numPr>
                <w:ilvl w:val="0"/>
                <w:numId w:val="13"/>
              </w:numPr>
              <w:tabs>
                <w:tab w:val="left" w:pos="680"/>
              </w:tabs>
              <w:snapToGrid w:val="0"/>
              <w:spacing w:before="0"/>
              <w:ind w:left="714" w:hanging="357"/>
              <w:contextualSpacing/>
              <w:jc w:val="left"/>
              <w:rPr>
                <w:rFonts w:eastAsia="Calibri" w:cs="Arial"/>
                <w:i/>
                <w:sz w:val="24"/>
                <w:szCs w:val="24"/>
              </w:rPr>
            </w:pPr>
            <w:r w:rsidRPr="00380D18">
              <w:rPr>
                <w:rFonts w:eastAsia="Calibri" w:cs="Arial"/>
                <w:i/>
                <w:sz w:val="24"/>
                <w:szCs w:val="24"/>
              </w:rPr>
              <w:t>У случају да правно лице има више законских заступника, ове доказе доставити за сваког од њих</w:t>
            </w:r>
          </w:p>
          <w:p w14:paraId="384C1410" w14:textId="77777777" w:rsidR="005059C6" w:rsidRPr="00380D18" w:rsidRDefault="005059C6" w:rsidP="005059C6">
            <w:pPr>
              <w:numPr>
                <w:ilvl w:val="0"/>
                <w:numId w:val="13"/>
              </w:numPr>
              <w:tabs>
                <w:tab w:val="left" w:pos="680"/>
              </w:tabs>
              <w:snapToGrid w:val="0"/>
              <w:spacing w:before="0"/>
              <w:ind w:left="714" w:hanging="357"/>
              <w:contextualSpacing/>
              <w:jc w:val="left"/>
              <w:rPr>
                <w:rFonts w:eastAsia="Calibri" w:cs="Arial"/>
                <w:i/>
                <w:sz w:val="24"/>
                <w:szCs w:val="24"/>
              </w:rPr>
            </w:pPr>
            <w:r w:rsidRPr="00380D18">
              <w:rPr>
                <w:rFonts w:eastAsia="Calibri" w:cs="Arial"/>
                <w:i/>
                <w:sz w:val="24"/>
                <w:szCs w:val="24"/>
              </w:rPr>
              <w:t xml:space="preserve">У случају да понуду подноси група понуђача, ове доказе доставити за сваког </w:t>
            </w:r>
            <w:r w:rsidRPr="00380D18">
              <w:rPr>
                <w:rFonts w:eastAsia="Calibri" w:cs="Arial"/>
                <w:i/>
                <w:sz w:val="24"/>
                <w:szCs w:val="24"/>
                <w:lang w:val="sr-Cyrl-CS"/>
              </w:rPr>
              <w:t>члана групе понуђача</w:t>
            </w:r>
          </w:p>
          <w:p w14:paraId="59AA7869" w14:textId="23D85373" w:rsidR="005059C6" w:rsidRPr="00380D18" w:rsidRDefault="005059C6" w:rsidP="005059C6">
            <w:pPr>
              <w:numPr>
                <w:ilvl w:val="0"/>
                <w:numId w:val="13"/>
              </w:numPr>
              <w:tabs>
                <w:tab w:val="left" w:pos="680"/>
              </w:tabs>
              <w:snapToGrid w:val="0"/>
              <w:spacing w:before="0"/>
              <w:ind w:left="714" w:hanging="357"/>
              <w:contextualSpacing/>
              <w:jc w:val="left"/>
              <w:rPr>
                <w:rFonts w:cs="Arial"/>
                <w:sz w:val="24"/>
                <w:szCs w:val="24"/>
              </w:rPr>
            </w:pPr>
            <w:r w:rsidRPr="00380D18">
              <w:rPr>
                <w:rFonts w:eastAsia="Calibri" w:cs="Arial"/>
                <w:i/>
                <w:sz w:val="24"/>
                <w:szCs w:val="24"/>
              </w:rPr>
              <w:t xml:space="preserve">У случају да понуђач подноси понуду са </w:t>
            </w:r>
            <w:r w:rsidR="002F2EF1" w:rsidRPr="00380D18">
              <w:rPr>
                <w:rFonts w:eastAsia="Calibri" w:cs="Arial"/>
                <w:i/>
                <w:sz w:val="24"/>
                <w:szCs w:val="24"/>
              </w:rPr>
              <w:t>подизвођач</w:t>
            </w:r>
            <w:r w:rsidRPr="00380D18">
              <w:rPr>
                <w:rFonts w:eastAsia="Calibri" w:cs="Arial"/>
                <w:i/>
                <w:sz w:val="24"/>
                <w:szCs w:val="24"/>
              </w:rPr>
              <w:t xml:space="preserve">ем, ове доказе доставити и за </w:t>
            </w:r>
            <w:r w:rsidRPr="00380D18">
              <w:rPr>
                <w:rFonts w:eastAsia="Calibri" w:cs="Arial"/>
                <w:i/>
                <w:sz w:val="24"/>
                <w:szCs w:val="24"/>
                <w:lang w:val="sr-Cyrl-CS"/>
              </w:rPr>
              <w:t xml:space="preserve">сваког </w:t>
            </w:r>
            <w:r w:rsidR="002F2EF1" w:rsidRPr="00380D18">
              <w:rPr>
                <w:rFonts w:eastAsia="Calibri" w:cs="Arial"/>
                <w:i/>
                <w:sz w:val="24"/>
                <w:szCs w:val="24"/>
              </w:rPr>
              <w:t>подизвођач</w:t>
            </w:r>
            <w:r w:rsidRPr="00380D18">
              <w:rPr>
                <w:rFonts w:eastAsia="Calibri" w:cs="Arial"/>
                <w:i/>
                <w:sz w:val="24"/>
                <w:szCs w:val="24"/>
              </w:rPr>
              <w:t xml:space="preserve">а </w:t>
            </w:r>
          </w:p>
          <w:p w14:paraId="7BDA42BC" w14:textId="77777777" w:rsidR="005059C6" w:rsidRPr="00380D18" w:rsidRDefault="005059C6" w:rsidP="005E07AA">
            <w:pPr>
              <w:tabs>
                <w:tab w:val="left" w:pos="680"/>
              </w:tabs>
              <w:snapToGrid w:val="0"/>
              <w:spacing w:before="0"/>
              <w:contextualSpacing/>
              <w:jc w:val="left"/>
              <w:rPr>
                <w:rFonts w:eastAsia="Calibri" w:cs="Arial"/>
                <w:sz w:val="24"/>
                <w:szCs w:val="24"/>
                <w:lang w:val="sr-Cyrl-CS"/>
              </w:rPr>
            </w:pPr>
            <w:r w:rsidRPr="00380D18">
              <w:rPr>
                <w:rFonts w:eastAsia="Calibri" w:cs="Arial"/>
                <w:b/>
                <w:sz w:val="24"/>
                <w:szCs w:val="24"/>
              </w:rPr>
              <w:t>Ови докази не могу бити старији од два месеца пре отварања понуда</w:t>
            </w:r>
            <w:r w:rsidRPr="00380D18">
              <w:rPr>
                <w:rFonts w:eastAsia="Calibri" w:cs="Arial"/>
                <w:sz w:val="24"/>
                <w:szCs w:val="24"/>
              </w:rPr>
              <w:t>.</w:t>
            </w:r>
          </w:p>
        </w:tc>
      </w:tr>
      <w:tr w:rsidR="005059C6" w:rsidRPr="00380D18" w14:paraId="7B5A63ED" w14:textId="77777777" w:rsidTr="005E07AA">
        <w:trPr>
          <w:trHeight w:val="70"/>
          <w:jc w:val="center"/>
        </w:trPr>
        <w:tc>
          <w:tcPr>
            <w:tcW w:w="729" w:type="dxa"/>
            <w:vAlign w:val="center"/>
          </w:tcPr>
          <w:p w14:paraId="354A4786" w14:textId="77777777" w:rsidR="005059C6" w:rsidRPr="00380D18" w:rsidRDefault="005059C6" w:rsidP="005E07AA">
            <w:pPr>
              <w:spacing w:before="0"/>
              <w:contextualSpacing/>
              <w:jc w:val="center"/>
              <w:rPr>
                <w:rFonts w:cs="Arial"/>
                <w:sz w:val="24"/>
                <w:szCs w:val="24"/>
              </w:rPr>
            </w:pPr>
            <w:r w:rsidRPr="00380D18">
              <w:rPr>
                <w:rFonts w:cs="Arial"/>
                <w:sz w:val="24"/>
                <w:szCs w:val="24"/>
              </w:rPr>
              <w:lastRenderedPageBreak/>
              <w:t>3.</w:t>
            </w:r>
          </w:p>
        </w:tc>
        <w:tc>
          <w:tcPr>
            <w:tcW w:w="8430" w:type="dxa"/>
            <w:vAlign w:val="center"/>
          </w:tcPr>
          <w:p w14:paraId="7DA6A9A1" w14:textId="77777777" w:rsidR="005059C6" w:rsidRPr="00380D18" w:rsidRDefault="005059C6" w:rsidP="005E07AA">
            <w:pPr>
              <w:snapToGrid w:val="0"/>
              <w:spacing w:before="0"/>
              <w:contextualSpacing/>
              <w:rPr>
                <w:rFonts w:cs="Arial"/>
                <w:sz w:val="24"/>
                <w:szCs w:val="24"/>
                <w:u w:val="single"/>
              </w:rPr>
            </w:pPr>
            <w:r w:rsidRPr="00380D18">
              <w:rPr>
                <w:rFonts w:cs="Arial"/>
                <w:b/>
                <w:sz w:val="24"/>
                <w:szCs w:val="24"/>
                <w:u w:val="single"/>
              </w:rPr>
              <w:t>Услов</w:t>
            </w:r>
          </w:p>
          <w:p w14:paraId="7DC69067" w14:textId="77777777" w:rsidR="005059C6" w:rsidRPr="00380D18" w:rsidRDefault="005059C6" w:rsidP="005E07AA">
            <w:pPr>
              <w:snapToGrid w:val="0"/>
              <w:spacing w:before="0"/>
              <w:contextualSpacing/>
              <w:rPr>
                <w:rFonts w:cs="Arial"/>
                <w:sz w:val="24"/>
                <w:szCs w:val="24"/>
              </w:rPr>
            </w:pPr>
            <w:r w:rsidRPr="00380D18">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9EB6A1" w14:textId="77777777" w:rsidR="005059C6" w:rsidRPr="00380D18" w:rsidRDefault="005059C6" w:rsidP="005E07AA">
            <w:pPr>
              <w:autoSpaceDE w:val="0"/>
              <w:autoSpaceDN w:val="0"/>
              <w:adjustRightInd w:val="0"/>
              <w:spacing w:before="0"/>
              <w:contextualSpacing/>
              <w:rPr>
                <w:rFonts w:cs="Arial"/>
                <w:b/>
                <w:sz w:val="24"/>
                <w:szCs w:val="24"/>
                <w:u w:val="single"/>
              </w:rPr>
            </w:pPr>
            <w:r w:rsidRPr="00380D18">
              <w:rPr>
                <w:rFonts w:cs="Arial"/>
                <w:b/>
                <w:sz w:val="24"/>
                <w:szCs w:val="24"/>
                <w:u w:val="single"/>
              </w:rPr>
              <w:t>Доказ</w:t>
            </w:r>
          </w:p>
          <w:p w14:paraId="74D11806" w14:textId="77777777" w:rsidR="005059C6" w:rsidRPr="00380D18" w:rsidRDefault="005059C6" w:rsidP="005E07AA">
            <w:pPr>
              <w:snapToGrid w:val="0"/>
              <w:spacing w:before="0"/>
              <w:contextualSpacing/>
              <w:rPr>
                <w:rFonts w:eastAsia="Calibri" w:cs="Arial"/>
                <w:sz w:val="24"/>
                <w:szCs w:val="24"/>
                <w:lang w:val="ru-RU"/>
              </w:rPr>
            </w:pPr>
            <w:r w:rsidRPr="00380D18">
              <w:rPr>
                <w:rFonts w:eastAsia="Calibri" w:cs="Arial"/>
                <w:sz w:val="24"/>
                <w:szCs w:val="24"/>
                <w:lang w:val="ru-RU"/>
              </w:rPr>
              <w:t xml:space="preserve">- </w:t>
            </w:r>
            <w:r w:rsidRPr="00380D18">
              <w:rPr>
                <w:rFonts w:eastAsia="Calibri" w:cs="Arial"/>
                <w:b/>
                <w:sz w:val="24"/>
                <w:szCs w:val="24"/>
                <w:lang w:val="ru-RU"/>
              </w:rPr>
              <w:t xml:space="preserve">за правно лице, предузетнике и физичка лица: </w:t>
            </w:r>
          </w:p>
          <w:p w14:paraId="1493A0B5" w14:textId="77777777" w:rsidR="005059C6" w:rsidRPr="00380D18" w:rsidRDefault="005059C6" w:rsidP="005E07AA">
            <w:pPr>
              <w:snapToGrid w:val="0"/>
              <w:spacing w:before="0"/>
              <w:contextualSpacing/>
              <w:rPr>
                <w:rFonts w:eastAsia="Calibri" w:cs="Arial"/>
                <w:sz w:val="24"/>
                <w:szCs w:val="24"/>
                <w:lang w:val="ru-RU"/>
              </w:rPr>
            </w:pPr>
            <w:r w:rsidRPr="00380D18">
              <w:rPr>
                <w:rFonts w:eastAsia="Calibri" w:cs="Arial"/>
                <w:b/>
                <w:sz w:val="24"/>
                <w:szCs w:val="24"/>
                <w:lang w:val="ru-RU"/>
              </w:rPr>
              <w:t>1.Уверење Пореске управе</w:t>
            </w:r>
            <w:r w:rsidRPr="00380D18">
              <w:rPr>
                <w:rFonts w:eastAsia="Calibri" w:cs="Arial"/>
                <w:sz w:val="24"/>
                <w:szCs w:val="24"/>
                <w:lang w:val="ru-RU"/>
              </w:rPr>
              <w:t xml:space="preserve"> Министарства финансија да је измирио доспеле </w:t>
            </w:r>
            <w:r w:rsidRPr="00380D18">
              <w:rPr>
                <w:rFonts w:cs="Arial"/>
                <w:sz w:val="24"/>
                <w:szCs w:val="24"/>
                <w:lang w:val="ru-RU"/>
              </w:rPr>
              <w:t xml:space="preserve">порезе и доприносе </w:t>
            </w:r>
            <w:r w:rsidRPr="00380D18">
              <w:rPr>
                <w:rFonts w:eastAsia="Calibri" w:cs="Arial"/>
                <w:b/>
                <w:sz w:val="24"/>
                <w:szCs w:val="24"/>
                <w:u w:val="single"/>
                <w:lang w:val="ru-RU"/>
              </w:rPr>
              <w:t>и</w:t>
            </w:r>
          </w:p>
          <w:p w14:paraId="7E890369" w14:textId="77777777" w:rsidR="005059C6" w:rsidRPr="00380D18" w:rsidRDefault="005059C6" w:rsidP="005E07AA">
            <w:pPr>
              <w:spacing w:before="0"/>
              <w:contextualSpacing/>
              <w:rPr>
                <w:rFonts w:cs="Arial"/>
                <w:sz w:val="24"/>
                <w:szCs w:val="24"/>
                <w:lang w:val="ru-RU"/>
              </w:rPr>
            </w:pPr>
            <w:r w:rsidRPr="00380D18">
              <w:rPr>
                <w:rFonts w:eastAsia="Calibri" w:cs="Arial"/>
                <w:b/>
                <w:sz w:val="24"/>
                <w:szCs w:val="24"/>
                <w:lang w:val="ru-RU"/>
              </w:rPr>
              <w:t>2.Уверење Управе јавних прихода локалне самоуправе (града, односно општине</w:t>
            </w:r>
            <w:r w:rsidRPr="00380D18">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380D18">
              <w:rPr>
                <w:rFonts w:eastAsia="Calibri" w:cs="Arial"/>
                <w:sz w:val="24"/>
                <w:szCs w:val="24"/>
                <w:lang w:val="ru-RU"/>
              </w:rPr>
              <w:t xml:space="preserve">да је измирио обавезе по основу изворних локалних јавних прихода </w:t>
            </w:r>
          </w:p>
          <w:p w14:paraId="6954D42B" w14:textId="77777777" w:rsidR="005059C6" w:rsidRPr="00380D18" w:rsidRDefault="005059C6" w:rsidP="005E07AA">
            <w:pPr>
              <w:spacing w:before="0"/>
              <w:ind w:right="122"/>
              <w:contextualSpacing/>
              <w:rPr>
                <w:rFonts w:cs="Arial"/>
                <w:sz w:val="24"/>
                <w:szCs w:val="24"/>
                <w:lang w:val="ru-RU"/>
              </w:rPr>
            </w:pPr>
            <w:r w:rsidRPr="00380D18">
              <w:rPr>
                <w:rFonts w:cs="Arial"/>
                <w:sz w:val="24"/>
                <w:szCs w:val="24"/>
                <w:lang w:val="ru-RU"/>
              </w:rPr>
              <w:t>Напомена:</w:t>
            </w:r>
          </w:p>
          <w:p w14:paraId="765C6DBA" w14:textId="77777777" w:rsidR="005059C6" w:rsidRPr="00380D18" w:rsidRDefault="005059C6" w:rsidP="005E07AA">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380D18">
              <w:rPr>
                <w:rFonts w:eastAsia="TimesNewRomanPSMT" w:cs="Arial"/>
                <w:i/>
                <w:sz w:val="24"/>
                <w:szCs w:val="24"/>
              </w:rPr>
              <w:t>Уколико локална (општин</w:t>
            </w:r>
            <w:r w:rsidRPr="00380D18">
              <w:rPr>
                <w:rFonts w:eastAsia="TimesNewRomanPSMT" w:cs="Arial"/>
                <w:i/>
                <w:sz w:val="24"/>
                <w:szCs w:val="24"/>
                <w:lang w:val="sr-Cyrl-CS"/>
              </w:rPr>
              <w:t>с</w:t>
            </w:r>
            <w:r w:rsidRPr="00380D18">
              <w:rPr>
                <w:rFonts w:eastAsia="TimesNewRomanPSMT" w:cs="Arial"/>
                <w:i/>
                <w:sz w:val="24"/>
                <w:szCs w:val="24"/>
              </w:rPr>
              <w:t>ка) управа</w:t>
            </w:r>
            <w:r w:rsidRPr="00380D18">
              <w:rPr>
                <w:rFonts w:eastAsia="TimesNewRomanPSMT" w:cs="Arial"/>
                <w:i/>
                <w:sz w:val="24"/>
                <w:szCs w:val="24"/>
                <w:lang w:val="sr-Cyrl-CS"/>
              </w:rPr>
              <w:t xml:space="preserve"> јавних приход</w:t>
            </w:r>
            <w:r w:rsidRPr="00380D18">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380D18">
              <w:rPr>
                <w:rFonts w:eastAsia="TimesNewRomanPSMT" w:cs="Arial"/>
                <w:i/>
                <w:sz w:val="24"/>
                <w:szCs w:val="24"/>
                <w:lang w:val="sr-Cyrl-CS"/>
              </w:rPr>
              <w:t xml:space="preserve">јавних прихода </w:t>
            </w:r>
            <w:r w:rsidRPr="00380D18">
              <w:rPr>
                <w:rFonts w:eastAsia="TimesNewRomanPSMT" w:cs="Arial"/>
                <w:i/>
                <w:sz w:val="24"/>
                <w:szCs w:val="24"/>
              </w:rPr>
              <w:t xml:space="preserve">приложи и потврде </w:t>
            </w:r>
            <w:r w:rsidRPr="00380D18">
              <w:rPr>
                <w:rFonts w:eastAsia="TimesNewRomanPSMT" w:cs="Arial"/>
                <w:i/>
                <w:sz w:val="24"/>
                <w:szCs w:val="24"/>
                <w:lang w:val="sr-Cyrl-CS"/>
              </w:rPr>
              <w:t xml:space="preserve">тих </w:t>
            </w:r>
            <w:r w:rsidRPr="00380D18">
              <w:rPr>
                <w:rFonts w:eastAsia="TimesNewRomanPSMT" w:cs="Arial"/>
                <w:i/>
                <w:sz w:val="24"/>
                <w:szCs w:val="24"/>
              </w:rPr>
              <w:t>осталих лок</w:t>
            </w:r>
            <w:r w:rsidRPr="00380D18">
              <w:rPr>
                <w:rFonts w:eastAsia="TimesNewRomanPSMT" w:cs="Arial"/>
                <w:i/>
                <w:sz w:val="24"/>
                <w:szCs w:val="24"/>
                <w:lang w:val="sr-Cyrl-CS"/>
              </w:rPr>
              <w:t>а</w:t>
            </w:r>
            <w:r w:rsidRPr="00380D18">
              <w:rPr>
                <w:rFonts w:eastAsia="TimesNewRomanPSMT" w:cs="Arial"/>
                <w:i/>
                <w:sz w:val="24"/>
                <w:szCs w:val="24"/>
              </w:rPr>
              <w:t xml:space="preserve">лних органа/организација/установа </w:t>
            </w:r>
          </w:p>
          <w:p w14:paraId="52EA7F4A" w14:textId="77777777" w:rsidR="005059C6" w:rsidRPr="00380D18" w:rsidRDefault="005059C6" w:rsidP="005E07AA">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380D18">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380D18">
              <w:rPr>
                <w:rFonts w:eastAsia="TimesNewRomanPSMT" w:cs="Arial"/>
                <w:b/>
                <w:i/>
                <w:sz w:val="24"/>
                <w:szCs w:val="24"/>
              </w:rPr>
              <w:t>у</w:t>
            </w:r>
            <w:r w:rsidRPr="00380D18">
              <w:rPr>
                <w:rFonts w:eastAsia="Calibri" w:cs="Arial"/>
                <w:b/>
                <w:i/>
                <w:sz w:val="24"/>
                <w:szCs w:val="24"/>
                <w:lang w:val="ru-RU"/>
              </w:rPr>
              <w:t>верење Агенције за приватизацију да се налази у поступку приватизације</w:t>
            </w:r>
          </w:p>
          <w:p w14:paraId="09222A81" w14:textId="77777777" w:rsidR="005059C6" w:rsidRPr="00380D18" w:rsidRDefault="005059C6" w:rsidP="005E07AA">
            <w:pPr>
              <w:numPr>
                <w:ilvl w:val="0"/>
                <w:numId w:val="11"/>
              </w:numPr>
              <w:tabs>
                <w:tab w:val="left" w:pos="680"/>
              </w:tabs>
              <w:snapToGrid w:val="0"/>
              <w:spacing w:before="0"/>
              <w:ind w:hanging="357"/>
              <w:contextualSpacing/>
              <w:jc w:val="left"/>
              <w:rPr>
                <w:rFonts w:eastAsia="Calibri" w:cs="Arial"/>
                <w:i/>
                <w:sz w:val="24"/>
                <w:szCs w:val="24"/>
              </w:rPr>
            </w:pPr>
            <w:r w:rsidRPr="00380D18">
              <w:rPr>
                <w:rFonts w:eastAsia="Calibri" w:cs="Arial"/>
                <w:i/>
                <w:sz w:val="24"/>
                <w:szCs w:val="24"/>
              </w:rPr>
              <w:t>У случају да понуду подноси група понуђача, ове доказе доставити за сваког учесника из групе</w:t>
            </w:r>
          </w:p>
          <w:p w14:paraId="7EC54A8F" w14:textId="5E2738ED" w:rsidR="005059C6" w:rsidRPr="00380D18" w:rsidRDefault="005059C6" w:rsidP="005E07AA">
            <w:pPr>
              <w:numPr>
                <w:ilvl w:val="0"/>
                <w:numId w:val="14"/>
              </w:numPr>
              <w:tabs>
                <w:tab w:val="left" w:pos="680"/>
              </w:tabs>
              <w:snapToGrid w:val="0"/>
              <w:spacing w:before="0"/>
              <w:contextualSpacing/>
              <w:jc w:val="left"/>
              <w:rPr>
                <w:rFonts w:cs="Arial"/>
                <w:sz w:val="24"/>
                <w:szCs w:val="24"/>
              </w:rPr>
            </w:pPr>
            <w:r w:rsidRPr="00380D18">
              <w:rPr>
                <w:rFonts w:eastAsia="Calibri" w:cs="Arial"/>
                <w:i/>
                <w:sz w:val="24"/>
                <w:szCs w:val="24"/>
              </w:rPr>
              <w:t xml:space="preserve">У случају да понуђач подноси понуду са </w:t>
            </w:r>
            <w:r w:rsidR="002F2EF1" w:rsidRPr="00380D18">
              <w:rPr>
                <w:rFonts w:eastAsia="Calibri" w:cs="Arial"/>
                <w:i/>
                <w:sz w:val="24"/>
                <w:szCs w:val="24"/>
              </w:rPr>
              <w:t>подизвођач</w:t>
            </w:r>
            <w:r w:rsidRPr="00380D18">
              <w:rPr>
                <w:rFonts w:eastAsia="Calibri" w:cs="Arial"/>
                <w:i/>
                <w:sz w:val="24"/>
                <w:szCs w:val="24"/>
              </w:rPr>
              <w:t xml:space="preserve">ем, ове доказе доставити и за </w:t>
            </w:r>
            <w:r w:rsidR="002F2EF1" w:rsidRPr="00380D18">
              <w:rPr>
                <w:rFonts w:eastAsia="Calibri" w:cs="Arial"/>
                <w:i/>
                <w:sz w:val="24"/>
                <w:szCs w:val="24"/>
              </w:rPr>
              <w:t>подизвођач</w:t>
            </w:r>
            <w:r w:rsidRPr="00380D18">
              <w:rPr>
                <w:rFonts w:eastAsia="Calibri" w:cs="Arial"/>
                <w:i/>
                <w:sz w:val="24"/>
                <w:szCs w:val="24"/>
              </w:rPr>
              <w:t xml:space="preserve">а (ако је више </w:t>
            </w:r>
            <w:r w:rsidR="002F2EF1" w:rsidRPr="00380D18">
              <w:rPr>
                <w:rFonts w:eastAsia="Calibri" w:cs="Arial"/>
                <w:i/>
                <w:sz w:val="24"/>
                <w:szCs w:val="24"/>
              </w:rPr>
              <w:t>подизвођач</w:t>
            </w:r>
            <w:r w:rsidRPr="00380D18">
              <w:rPr>
                <w:rFonts w:eastAsia="Calibri" w:cs="Arial"/>
                <w:i/>
                <w:sz w:val="24"/>
                <w:szCs w:val="24"/>
              </w:rPr>
              <w:t>а доставити за сваког од њих)</w:t>
            </w:r>
          </w:p>
          <w:p w14:paraId="71CA5CE3" w14:textId="77777777" w:rsidR="005059C6" w:rsidRPr="00380D18" w:rsidRDefault="005059C6" w:rsidP="005E07AA">
            <w:pPr>
              <w:tabs>
                <w:tab w:val="left" w:pos="680"/>
              </w:tabs>
              <w:snapToGrid w:val="0"/>
              <w:spacing w:before="0"/>
              <w:contextualSpacing/>
              <w:rPr>
                <w:rFonts w:eastAsia="Calibri" w:cs="Arial"/>
                <w:sz w:val="24"/>
                <w:szCs w:val="24"/>
              </w:rPr>
            </w:pPr>
            <w:r w:rsidRPr="00380D18">
              <w:rPr>
                <w:rFonts w:eastAsia="Calibri" w:cs="Arial"/>
                <w:b/>
                <w:sz w:val="24"/>
                <w:szCs w:val="24"/>
              </w:rPr>
              <w:t xml:space="preserve">Ови докази не могу бити старији од два месеца </w:t>
            </w:r>
            <w:r w:rsidRPr="00380D18">
              <w:rPr>
                <w:rFonts w:eastAsia="Calibri" w:cs="Arial"/>
                <w:b/>
                <w:sz w:val="24"/>
                <w:szCs w:val="24"/>
                <w:lang w:val="sr-Cyrl-CS"/>
              </w:rPr>
              <w:t>пре</w:t>
            </w:r>
            <w:r w:rsidRPr="00380D18">
              <w:rPr>
                <w:rFonts w:eastAsia="Calibri" w:cs="Arial"/>
                <w:b/>
                <w:sz w:val="24"/>
                <w:szCs w:val="24"/>
              </w:rPr>
              <w:t xml:space="preserve"> отварања понуда</w:t>
            </w:r>
            <w:r w:rsidRPr="00380D18">
              <w:rPr>
                <w:rFonts w:eastAsia="Calibri" w:cs="Arial"/>
                <w:sz w:val="24"/>
                <w:szCs w:val="24"/>
              </w:rPr>
              <w:t>.</w:t>
            </w:r>
          </w:p>
        </w:tc>
      </w:tr>
      <w:tr w:rsidR="005059C6" w:rsidRPr="00380D18" w14:paraId="088313F8" w14:textId="77777777" w:rsidTr="005E07AA">
        <w:trPr>
          <w:jc w:val="center"/>
        </w:trPr>
        <w:tc>
          <w:tcPr>
            <w:tcW w:w="729" w:type="dxa"/>
            <w:vAlign w:val="center"/>
          </w:tcPr>
          <w:p w14:paraId="55B877DA" w14:textId="77777777" w:rsidR="005059C6" w:rsidRPr="00380D18" w:rsidRDefault="005059C6" w:rsidP="005E07AA">
            <w:pPr>
              <w:spacing w:before="0"/>
              <w:contextualSpacing/>
              <w:jc w:val="center"/>
              <w:rPr>
                <w:rFonts w:cs="Arial"/>
                <w:sz w:val="24"/>
                <w:szCs w:val="24"/>
              </w:rPr>
            </w:pPr>
            <w:r w:rsidRPr="00380D18">
              <w:rPr>
                <w:rFonts w:cs="Arial"/>
                <w:sz w:val="24"/>
                <w:szCs w:val="24"/>
              </w:rPr>
              <w:lastRenderedPageBreak/>
              <w:t xml:space="preserve">4. </w:t>
            </w:r>
          </w:p>
        </w:tc>
        <w:tc>
          <w:tcPr>
            <w:tcW w:w="8430" w:type="dxa"/>
          </w:tcPr>
          <w:p w14:paraId="20DAD0AC" w14:textId="77777777" w:rsidR="005059C6" w:rsidRPr="00380D18" w:rsidRDefault="005059C6" w:rsidP="005E07AA">
            <w:pPr>
              <w:snapToGrid w:val="0"/>
              <w:spacing w:before="0"/>
              <w:contextualSpacing/>
              <w:rPr>
                <w:rFonts w:cs="Arial"/>
                <w:b/>
                <w:sz w:val="24"/>
                <w:szCs w:val="24"/>
                <w:u w:val="single"/>
              </w:rPr>
            </w:pPr>
            <w:r w:rsidRPr="00380D18">
              <w:rPr>
                <w:rFonts w:cs="Arial"/>
                <w:b/>
                <w:sz w:val="24"/>
                <w:szCs w:val="24"/>
                <w:u w:val="single"/>
              </w:rPr>
              <w:t>Услов</w:t>
            </w:r>
          </w:p>
          <w:p w14:paraId="05840E3C" w14:textId="77777777" w:rsidR="005059C6" w:rsidRPr="00380D18" w:rsidRDefault="005059C6" w:rsidP="005E07AA">
            <w:pPr>
              <w:snapToGrid w:val="0"/>
              <w:spacing w:before="0"/>
              <w:contextualSpacing/>
              <w:rPr>
                <w:rFonts w:cs="Arial"/>
                <w:sz w:val="24"/>
                <w:szCs w:val="24"/>
              </w:rPr>
            </w:pPr>
            <w:r w:rsidRPr="00380D18">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622CCAB" w14:textId="77777777" w:rsidR="005059C6" w:rsidRPr="00380D18" w:rsidRDefault="005059C6" w:rsidP="005E07AA">
            <w:pPr>
              <w:autoSpaceDE w:val="0"/>
              <w:autoSpaceDN w:val="0"/>
              <w:adjustRightInd w:val="0"/>
              <w:spacing w:before="0"/>
              <w:contextualSpacing/>
              <w:rPr>
                <w:rFonts w:cs="Arial"/>
                <w:b/>
                <w:sz w:val="24"/>
                <w:szCs w:val="24"/>
                <w:u w:val="single"/>
              </w:rPr>
            </w:pPr>
            <w:r w:rsidRPr="00380D18">
              <w:rPr>
                <w:rFonts w:cs="Arial"/>
                <w:b/>
                <w:sz w:val="24"/>
                <w:szCs w:val="24"/>
                <w:u w:val="single"/>
              </w:rPr>
              <w:t>Доказ</w:t>
            </w:r>
          </w:p>
          <w:p w14:paraId="701290CA" w14:textId="77777777" w:rsidR="005059C6" w:rsidRPr="00380D18" w:rsidRDefault="005059C6" w:rsidP="005E07AA">
            <w:pPr>
              <w:spacing w:before="0"/>
              <w:contextualSpacing/>
              <w:rPr>
                <w:rFonts w:cs="Arial"/>
                <w:b/>
                <w:sz w:val="24"/>
                <w:szCs w:val="24"/>
              </w:rPr>
            </w:pPr>
            <w:r w:rsidRPr="00380D18">
              <w:rPr>
                <w:rFonts w:cs="Arial"/>
                <w:sz w:val="24"/>
                <w:szCs w:val="24"/>
              </w:rPr>
              <w:t>Потписан и оверен Образац изјаве на основу члана 75. став 2. Закон</w:t>
            </w:r>
          </w:p>
          <w:p w14:paraId="134978F7" w14:textId="77777777" w:rsidR="005059C6" w:rsidRPr="00380D18" w:rsidRDefault="005059C6" w:rsidP="005E07AA">
            <w:pPr>
              <w:snapToGrid w:val="0"/>
              <w:spacing w:before="0"/>
              <w:contextualSpacing/>
              <w:rPr>
                <w:rFonts w:cs="Arial"/>
                <w:sz w:val="24"/>
                <w:szCs w:val="24"/>
                <w:lang w:val="sr-Cyrl-CS"/>
              </w:rPr>
            </w:pPr>
            <w:r w:rsidRPr="00380D18">
              <w:rPr>
                <w:rFonts w:cs="Arial"/>
                <w:i/>
                <w:sz w:val="24"/>
                <w:szCs w:val="24"/>
              </w:rPr>
              <w:t>Напомена:</w:t>
            </w:r>
          </w:p>
          <w:p w14:paraId="04B25EA5" w14:textId="77777777" w:rsidR="005059C6" w:rsidRPr="00380D18" w:rsidRDefault="005059C6" w:rsidP="00935000">
            <w:pPr>
              <w:numPr>
                <w:ilvl w:val="0"/>
                <w:numId w:val="15"/>
              </w:numPr>
              <w:snapToGrid w:val="0"/>
              <w:spacing w:before="0"/>
              <w:contextualSpacing/>
              <w:rPr>
                <w:rFonts w:cs="Arial"/>
                <w:i/>
                <w:sz w:val="24"/>
                <w:szCs w:val="24"/>
                <w:lang w:val="sr-Cyrl-CS"/>
              </w:rPr>
            </w:pPr>
            <w:r w:rsidRPr="00380D18">
              <w:rPr>
                <w:rFonts w:cs="Arial"/>
                <w:i/>
                <w:sz w:val="24"/>
                <w:szCs w:val="24"/>
              </w:rPr>
              <w:t xml:space="preserve">Изјава мора да буде потписана од стране овалшћеног лица </w:t>
            </w:r>
            <w:r w:rsidRPr="00380D18">
              <w:rPr>
                <w:rFonts w:cs="Arial"/>
                <w:i/>
                <w:sz w:val="24"/>
                <w:szCs w:val="24"/>
                <w:lang w:val="sr-Cyrl-CS"/>
              </w:rPr>
              <w:t>за заступање понуђача</w:t>
            </w:r>
            <w:r w:rsidRPr="00380D18">
              <w:rPr>
                <w:rFonts w:cs="Arial"/>
                <w:i/>
                <w:sz w:val="24"/>
                <w:szCs w:val="24"/>
              </w:rPr>
              <w:t xml:space="preserve"> и оверена печатом. </w:t>
            </w:r>
          </w:p>
          <w:p w14:paraId="35C5FE3E" w14:textId="77777777" w:rsidR="005059C6" w:rsidRPr="00380D18" w:rsidRDefault="005059C6" w:rsidP="00935000">
            <w:pPr>
              <w:numPr>
                <w:ilvl w:val="0"/>
                <w:numId w:val="15"/>
              </w:numPr>
              <w:snapToGrid w:val="0"/>
              <w:spacing w:before="0"/>
              <w:contextualSpacing/>
              <w:rPr>
                <w:rFonts w:cs="Arial"/>
                <w:i/>
                <w:sz w:val="24"/>
                <w:szCs w:val="24"/>
              </w:rPr>
            </w:pPr>
            <w:r w:rsidRPr="00380D18">
              <w:rPr>
                <w:rFonts w:cs="Arial"/>
                <w:i/>
                <w:sz w:val="24"/>
                <w:szCs w:val="24"/>
              </w:rPr>
              <w:t xml:space="preserve">Уколико понуду подноси група понуђача Изјава мора бити </w:t>
            </w:r>
            <w:r w:rsidRPr="00380D18">
              <w:rPr>
                <w:rFonts w:cs="Arial"/>
                <w:i/>
                <w:sz w:val="24"/>
                <w:szCs w:val="24"/>
                <w:lang w:val="sr-Cyrl-CS"/>
              </w:rPr>
              <w:t>достављена за сваког члана групе понуђача. Изјава мора бити</w:t>
            </w:r>
            <w:r w:rsidRPr="00380D18">
              <w:rPr>
                <w:rFonts w:cs="Arial"/>
                <w:i/>
                <w:sz w:val="24"/>
                <w:szCs w:val="24"/>
              </w:rPr>
              <w:t xml:space="preserve"> потписана од стране овлашћеног лица </w:t>
            </w:r>
            <w:r w:rsidRPr="00380D18">
              <w:rPr>
                <w:rFonts w:cs="Arial"/>
                <w:i/>
                <w:sz w:val="24"/>
                <w:szCs w:val="24"/>
                <w:lang w:val="sr-Cyrl-CS"/>
              </w:rPr>
              <w:t xml:space="preserve">за заступање </w:t>
            </w:r>
            <w:r w:rsidRPr="00380D18">
              <w:rPr>
                <w:rFonts w:cs="Arial"/>
                <w:i/>
                <w:sz w:val="24"/>
                <w:szCs w:val="24"/>
              </w:rPr>
              <w:t xml:space="preserve">понуђача из групе понуђача и оверена печатом.  </w:t>
            </w:r>
          </w:p>
          <w:p w14:paraId="49E59B49" w14:textId="77777777" w:rsidR="0048467F" w:rsidRPr="00380D18" w:rsidRDefault="0048467F" w:rsidP="0048467F">
            <w:pPr>
              <w:snapToGrid w:val="0"/>
              <w:spacing w:before="0"/>
              <w:ind w:left="720"/>
              <w:contextualSpacing/>
              <w:rPr>
                <w:rFonts w:cs="Arial"/>
                <w:i/>
                <w:sz w:val="24"/>
                <w:szCs w:val="24"/>
              </w:rPr>
            </w:pPr>
          </w:p>
        </w:tc>
      </w:tr>
    </w:tbl>
    <w:p w14:paraId="4959EEFE" w14:textId="77777777" w:rsidR="005059C6" w:rsidRPr="00380D18" w:rsidRDefault="005059C6" w:rsidP="006C2323">
      <w:pPr>
        <w:spacing w:before="0"/>
        <w:contextualSpacing/>
        <w:jc w:val="left"/>
        <w:rPr>
          <w:rFonts w:eastAsia="Calibri" w:cs="Arial"/>
          <w:b/>
          <w:spacing w:val="5"/>
          <w:kern w:val="28"/>
          <w:sz w:val="24"/>
          <w:szCs w:val="24"/>
          <w:lang w:val="sr-Cyrl-RS"/>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48467F" w:rsidRPr="00380D18" w14:paraId="5B2CDD56" w14:textId="77777777" w:rsidTr="005E07AA">
        <w:trPr>
          <w:jc w:val="center"/>
        </w:trPr>
        <w:tc>
          <w:tcPr>
            <w:tcW w:w="9159" w:type="dxa"/>
            <w:gridSpan w:val="2"/>
            <w:shd w:val="clear" w:color="auto" w:fill="F2F2F2" w:themeFill="background1" w:themeFillShade="F2"/>
            <w:vAlign w:val="center"/>
          </w:tcPr>
          <w:p w14:paraId="5910AADC" w14:textId="77777777" w:rsidR="0048467F" w:rsidRPr="00380D18" w:rsidRDefault="0048467F" w:rsidP="005E07AA">
            <w:pPr>
              <w:spacing w:before="0"/>
              <w:ind w:right="-181"/>
              <w:contextualSpacing/>
              <w:jc w:val="center"/>
              <w:rPr>
                <w:rFonts w:cs="Arial"/>
                <w:b/>
                <w:i/>
                <w:color w:val="000000" w:themeColor="text1"/>
                <w:sz w:val="24"/>
                <w:szCs w:val="24"/>
              </w:rPr>
            </w:pPr>
            <w:r w:rsidRPr="00380D18">
              <w:rPr>
                <w:rFonts w:cs="Arial"/>
                <w:b/>
                <w:color w:val="000000" w:themeColor="text1"/>
                <w:sz w:val="24"/>
                <w:szCs w:val="24"/>
              </w:rPr>
              <w:t xml:space="preserve">4.2  ДОДАТНИ УСЛОВИ </w:t>
            </w:r>
          </w:p>
          <w:p w14:paraId="6F779F72" w14:textId="77777777" w:rsidR="0048467F" w:rsidRPr="00380D18" w:rsidRDefault="0048467F" w:rsidP="005E07AA">
            <w:pPr>
              <w:snapToGrid w:val="0"/>
              <w:spacing w:before="0"/>
              <w:contextualSpacing/>
              <w:jc w:val="center"/>
              <w:rPr>
                <w:rFonts w:cs="Arial"/>
                <w:b/>
                <w:color w:val="00B0F0"/>
                <w:sz w:val="24"/>
                <w:szCs w:val="24"/>
                <w:lang w:val="sr-Cyrl-RS"/>
              </w:rPr>
            </w:pPr>
            <w:r w:rsidRPr="00380D18">
              <w:rPr>
                <w:rFonts w:cs="Arial"/>
                <w:b/>
                <w:color w:val="000000" w:themeColor="text1"/>
                <w:sz w:val="24"/>
                <w:szCs w:val="24"/>
              </w:rPr>
              <w:t>ЗА УЧЕШЋЕ У ПОСТУПКУ ЈАВНЕ НАБАВКЕ ИЗ ЧЛАНА 76. З</w:t>
            </w:r>
            <w:r w:rsidRPr="00380D18">
              <w:rPr>
                <w:rFonts w:cs="Arial"/>
                <w:b/>
                <w:color w:val="000000" w:themeColor="text1"/>
                <w:sz w:val="24"/>
                <w:szCs w:val="24"/>
                <w:lang w:val="sr-Cyrl-RS"/>
              </w:rPr>
              <w:t>АКОНА</w:t>
            </w:r>
          </w:p>
        </w:tc>
      </w:tr>
      <w:tr w:rsidR="004116DE" w:rsidRPr="00380D18" w14:paraId="7A06752A" w14:textId="77777777" w:rsidTr="004116DE">
        <w:trPr>
          <w:trHeight w:val="7365"/>
          <w:jc w:val="center"/>
        </w:trPr>
        <w:tc>
          <w:tcPr>
            <w:tcW w:w="729" w:type="dxa"/>
            <w:vAlign w:val="center"/>
          </w:tcPr>
          <w:p w14:paraId="63340F12" w14:textId="77777777" w:rsidR="004116DE" w:rsidRPr="00380D18" w:rsidRDefault="004116DE" w:rsidP="005E07AA">
            <w:pPr>
              <w:spacing w:before="0"/>
              <w:contextualSpacing/>
              <w:jc w:val="center"/>
              <w:rPr>
                <w:rFonts w:cs="Arial"/>
                <w:color w:val="00B0F0"/>
                <w:sz w:val="24"/>
                <w:szCs w:val="24"/>
              </w:rPr>
            </w:pPr>
            <w:r w:rsidRPr="00380D18">
              <w:rPr>
                <w:rFonts w:cs="Arial"/>
                <w:color w:val="000000" w:themeColor="text1"/>
                <w:sz w:val="24"/>
                <w:szCs w:val="24"/>
                <w:lang w:val="sr-Cyrl-ME"/>
              </w:rPr>
              <w:t>5</w:t>
            </w:r>
            <w:r w:rsidRPr="00380D18">
              <w:rPr>
                <w:rFonts w:cs="Arial"/>
                <w:color w:val="000000" w:themeColor="text1"/>
                <w:sz w:val="24"/>
                <w:szCs w:val="24"/>
              </w:rPr>
              <w:t>.</w:t>
            </w:r>
          </w:p>
        </w:tc>
        <w:tc>
          <w:tcPr>
            <w:tcW w:w="8430" w:type="dxa"/>
          </w:tcPr>
          <w:p w14:paraId="410DDFE1" w14:textId="77777777" w:rsidR="004116DE" w:rsidRPr="00380D18" w:rsidRDefault="004116DE" w:rsidP="001638D4">
            <w:pPr>
              <w:autoSpaceDE w:val="0"/>
              <w:autoSpaceDN w:val="0"/>
              <w:adjustRightInd w:val="0"/>
              <w:spacing w:before="0"/>
              <w:contextualSpacing/>
              <w:rPr>
                <w:rFonts w:cs="Arial"/>
                <w:b/>
                <w:sz w:val="24"/>
                <w:szCs w:val="24"/>
              </w:rPr>
            </w:pPr>
          </w:p>
          <w:p w14:paraId="65A97467" w14:textId="19D2A4ED" w:rsidR="004116DE" w:rsidRPr="00380D18" w:rsidRDefault="004116DE" w:rsidP="001638D4">
            <w:pPr>
              <w:autoSpaceDE w:val="0"/>
              <w:autoSpaceDN w:val="0"/>
              <w:adjustRightInd w:val="0"/>
              <w:spacing w:before="0"/>
              <w:contextualSpacing/>
              <w:rPr>
                <w:rFonts w:cs="Arial"/>
                <w:b/>
                <w:sz w:val="24"/>
                <w:szCs w:val="24"/>
              </w:rPr>
            </w:pPr>
            <w:r w:rsidRPr="00380D18">
              <w:rPr>
                <w:rFonts w:cs="Arial"/>
                <w:b/>
                <w:sz w:val="24"/>
                <w:szCs w:val="24"/>
              </w:rPr>
              <w:t>Финансијски капацитет</w:t>
            </w:r>
          </w:p>
          <w:p w14:paraId="097AFB82" w14:textId="4EF340B9" w:rsidR="004116DE" w:rsidRPr="00380D18" w:rsidRDefault="004116DE" w:rsidP="001638D4">
            <w:pPr>
              <w:autoSpaceDE w:val="0"/>
              <w:autoSpaceDN w:val="0"/>
              <w:adjustRightInd w:val="0"/>
              <w:spacing w:before="0"/>
              <w:contextualSpacing/>
              <w:rPr>
                <w:rFonts w:cs="Arial"/>
                <w:b/>
                <w:sz w:val="24"/>
                <w:szCs w:val="24"/>
                <w:u w:val="single"/>
              </w:rPr>
            </w:pPr>
          </w:p>
          <w:p w14:paraId="1684A4E7" w14:textId="4DF8F46B" w:rsidR="004116DE" w:rsidRPr="001106E9" w:rsidRDefault="004116DE" w:rsidP="001638D4">
            <w:pPr>
              <w:autoSpaceDE w:val="0"/>
              <w:autoSpaceDN w:val="0"/>
              <w:adjustRightInd w:val="0"/>
              <w:spacing w:before="0"/>
              <w:contextualSpacing/>
              <w:rPr>
                <w:rFonts w:cs="Arial"/>
                <w:b/>
                <w:sz w:val="24"/>
                <w:szCs w:val="24"/>
                <w:u w:val="single"/>
                <w:lang w:val="sr-Cyrl-RS"/>
              </w:rPr>
            </w:pPr>
            <w:r w:rsidRPr="00380D18">
              <w:rPr>
                <w:rFonts w:cs="Arial"/>
                <w:b/>
                <w:sz w:val="24"/>
                <w:szCs w:val="24"/>
                <w:u w:val="single"/>
              </w:rPr>
              <w:t>Услов</w:t>
            </w:r>
          </w:p>
          <w:p w14:paraId="3FBE263A" w14:textId="77777777" w:rsidR="004116DE" w:rsidRPr="00380D18" w:rsidRDefault="004116DE" w:rsidP="001638D4">
            <w:pPr>
              <w:autoSpaceDE w:val="0"/>
              <w:autoSpaceDN w:val="0"/>
              <w:adjustRightInd w:val="0"/>
              <w:spacing w:before="0"/>
              <w:contextualSpacing/>
              <w:rPr>
                <w:rFonts w:cs="Arial"/>
                <w:sz w:val="24"/>
                <w:szCs w:val="24"/>
              </w:rPr>
            </w:pPr>
            <w:r w:rsidRPr="00380D18">
              <w:rPr>
                <w:rFonts w:cs="Arial"/>
                <w:sz w:val="24"/>
                <w:szCs w:val="24"/>
              </w:rPr>
              <w:t xml:space="preserve">Понуђач располаже неопходним </w:t>
            </w:r>
            <w:r w:rsidRPr="00380D18">
              <w:rPr>
                <w:rFonts w:cs="Arial"/>
                <w:b/>
                <w:sz w:val="24"/>
                <w:szCs w:val="24"/>
              </w:rPr>
              <w:t>финансијским капацитетом</w:t>
            </w:r>
            <w:r w:rsidRPr="00380D18">
              <w:rPr>
                <w:rFonts w:cs="Arial"/>
                <w:sz w:val="24"/>
                <w:szCs w:val="24"/>
              </w:rPr>
              <w:t>:</w:t>
            </w:r>
          </w:p>
          <w:p w14:paraId="3F4D3F35" w14:textId="1D621AE0" w:rsidR="004116DE" w:rsidRDefault="004116DE" w:rsidP="001106E9">
            <w:pPr>
              <w:widowControl w:val="0"/>
              <w:spacing w:before="0"/>
              <w:contextualSpacing/>
              <w:jc w:val="left"/>
              <w:rPr>
                <w:rFonts w:cs="Arial"/>
                <w:bCs/>
                <w:sz w:val="24"/>
                <w:szCs w:val="24"/>
                <w:lang w:val="sr-Cyrl-CS"/>
              </w:rPr>
            </w:pPr>
            <w:r w:rsidRPr="00380D18">
              <w:rPr>
                <w:rFonts w:cs="Arial"/>
                <w:bCs/>
                <w:sz w:val="24"/>
                <w:szCs w:val="24"/>
                <w:lang w:val="sr-Cyrl-CS"/>
              </w:rPr>
              <w:t xml:space="preserve">ако у последњих  12 (словима: дванаест) месеци пре дана објављивања Позива за подношење понуда на Порталу ЈН, није имао </w:t>
            </w:r>
            <w:r w:rsidRPr="00380D18">
              <w:rPr>
                <w:rFonts w:cs="Arial"/>
                <w:bCs/>
                <w:sz w:val="24"/>
                <w:szCs w:val="24"/>
                <w:lang w:val="sr-Cyrl-RS"/>
              </w:rPr>
              <w:t>блокаду</w:t>
            </w:r>
            <w:r w:rsidRPr="00380D18">
              <w:rPr>
                <w:rFonts w:cs="Arial"/>
                <w:bCs/>
                <w:sz w:val="24"/>
                <w:szCs w:val="24"/>
                <w:lang w:val="sr-Cyrl-CS"/>
              </w:rPr>
              <w:t xml:space="preserve"> на својим текућим рачунима.</w:t>
            </w:r>
          </w:p>
          <w:p w14:paraId="57ADB87F" w14:textId="77777777" w:rsidR="004116DE" w:rsidRPr="00380D18" w:rsidRDefault="004116DE" w:rsidP="001106E9">
            <w:pPr>
              <w:widowControl w:val="0"/>
              <w:spacing w:before="0"/>
              <w:contextualSpacing/>
              <w:jc w:val="left"/>
              <w:rPr>
                <w:rFonts w:cs="Arial"/>
                <w:bCs/>
                <w:sz w:val="24"/>
                <w:szCs w:val="24"/>
                <w:lang w:val="sr-Cyrl-CS"/>
              </w:rPr>
            </w:pPr>
          </w:p>
          <w:p w14:paraId="117EBB82" w14:textId="55F12D4E" w:rsidR="004116DE" w:rsidRPr="00380D18" w:rsidRDefault="004116DE" w:rsidP="001638D4">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3A64E141" w14:textId="2FCC3230" w:rsidR="004116DE" w:rsidRPr="0046431F" w:rsidRDefault="004116DE" w:rsidP="004116DE">
            <w:pPr>
              <w:spacing w:before="0"/>
              <w:rPr>
                <w:rFonts w:cs="Arial"/>
                <w:sz w:val="24"/>
                <w:szCs w:val="24"/>
              </w:rPr>
            </w:pPr>
            <w:r>
              <w:rPr>
                <w:rFonts w:cs="Arial"/>
                <w:sz w:val="24"/>
                <w:szCs w:val="24"/>
                <w:lang w:val="sr-Cyrl-RS"/>
              </w:rPr>
              <w:t>П</w:t>
            </w:r>
            <w:r w:rsidRPr="0046431F">
              <w:rPr>
                <w:rFonts w:cs="Arial"/>
                <w:sz w:val="24"/>
                <w:szCs w:val="24"/>
              </w:rPr>
              <w:t>отврда о подацима о ликвидности издата од стране Народне банке Србије  – Одсек принудне наплате, за период од претходних</w:t>
            </w:r>
            <w:r w:rsidRPr="0046431F">
              <w:rPr>
                <w:rFonts w:cs="Arial"/>
                <w:sz w:val="24"/>
                <w:szCs w:val="24"/>
                <w:lang w:val="sr-Cyrl-RS"/>
              </w:rPr>
              <w:t xml:space="preserve"> </w:t>
            </w:r>
            <w:r>
              <w:rPr>
                <w:rFonts w:cs="Arial"/>
                <w:sz w:val="24"/>
                <w:szCs w:val="24"/>
              </w:rPr>
              <w:t>12</w:t>
            </w:r>
            <w:r w:rsidRPr="0046431F">
              <w:rPr>
                <w:rFonts w:cs="Arial"/>
                <w:sz w:val="24"/>
                <w:szCs w:val="24"/>
                <w:lang w:val="sr-Cyrl-RS"/>
              </w:rPr>
              <w:t xml:space="preserve"> </w:t>
            </w:r>
            <w:r w:rsidRPr="0046431F">
              <w:rPr>
                <w:rFonts w:cs="Arial"/>
                <w:sz w:val="24"/>
                <w:szCs w:val="24"/>
              </w:rPr>
              <w:t>(словима:</w:t>
            </w:r>
            <w:r w:rsidRPr="0046431F">
              <w:rPr>
                <w:rFonts w:cs="Arial"/>
                <w:sz w:val="24"/>
                <w:szCs w:val="24"/>
                <w:lang w:val="sr-Cyrl-RS"/>
              </w:rPr>
              <w:t xml:space="preserve"> </w:t>
            </w:r>
            <w:r>
              <w:rPr>
                <w:rFonts w:cs="Arial"/>
                <w:sz w:val="24"/>
                <w:szCs w:val="24"/>
                <w:lang w:val="sr-Cyrl-RS"/>
              </w:rPr>
              <w:t>дванаест</w:t>
            </w:r>
            <w:r w:rsidRPr="0046431F">
              <w:rPr>
                <w:rFonts w:cs="Arial"/>
                <w:sz w:val="24"/>
                <w:szCs w:val="24"/>
              </w:rPr>
              <w:t>) месеци пре дана објављивања Позива за подношење понуда</w:t>
            </w:r>
            <w:r w:rsidRPr="0046431F">
              <w:rPr>
                <w:rFonts w:cs="Arial"/>
                <w:sz w:val="24"/>
                <w:szCs w:val="24"/>
                <w:lang w:val="sr-Cyrl-RS"/>
              </w:rPr>
              <w:t xml:space="preserve"> на Порталу ЈН</w:t>
            </w:r>
            <w:r>
              <w:rPr>
                <w:rFonts w:cs="Arial"/>
                <w:sz w:val="24"/>
                <w:szCs w:val="24"/>
                <w:lang w:val="sr-Cyrl-RS"/>
              </w:rPr>
              <w:t xml:space="preserve"> или Изјава да је податак јавно доступан на сајту Народне банке Србије са наведеним линком</w:t>
            </w:r>
            <w:r w:rsidRPr="0046431F">
              <w:rPr>
                <w:rFonts w:cs="Arial"/>
                <w:sz w:val="24"/>
                <w:szCs w:val="24"/>
              </w:rPr>
              <w:t>;</w:t>
            </w:r>
          </w:p>
          <w:p w14:paraId="634F95AD" w14:textId="230CA52A" w:rsidR="004116DE" w:rsidRPr="00380D18" w:rsidRDefault="004116DE" w:rsidP="001638D4">
            <w:pPr>
              <w:autoSpaceDE w:val="0"/>
              <w:autoSpaceDN w:val="0"/>
              <w:adjustRightInd w:val="0"/>
              <w:spacing w:before="0"/>
              <w:contextualSpacing/>
              <w:rPr>
                <w:rFonts w:cs="Arial"/>
                <w:b/>
                <w:sz w:val="24"/>
                <w:szCs w:val="24"/>
                <w:u w:val="single"/>
              </w:rPr>
            </w:pPr>
            <w:r>
              <w:rPr>
                <w:rFonts w:cs="Arial"/>
                <w:sz w:val="24"/>
                <w:szCs w:val="24"/>
                <w:lang w:val="sr-Cyrl-RS"/>
              </w:rPr>
              <w:t xml:space="preserve">За стране понуђаче: </w:t>
            </w:r>
            <w:r w:rsidRPr="00380D18">
              <w:rPr>
                <w:rFonts w:cs="Arial"/>
                <w:sz w:val="24"/>
                <w:szCs w:val="24"/>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12 (словима: дванаест) месеци пре дана објављивања позива</w:t>
            </w:r>
            <w:r w:rsidRPr="00380D18">
              <w:rPr>
                <w:rFonts w:cs="Arial"/>
                <w:sz w:val="24"/>
                <w:szCs w:val="24"/>
                <w:lang w:val="sr-Cyrl-RS"/>
              </w:rPr>
              <w:t xml:space="preserve"> за подношење понуда на Порталу ЈН</w:t>
            </w:r>
            <w:r w:rsidRPr="00380D18">
              <w:rPr>
                <w:rFonts w:cs="Arial"/>
                <w:sz w:val="24"/>
                <w:szCs w:val="24"/>
              </w:rPr>
              <w:t>.</w:t>
            </w:r>
          </w:p>
          <w:p w14:paraId="56DD5F13" w14:textId="77777777" w:rsidR="004116DE" w:rsidRPr="00380D18" w:rsidRDefault="004116DE" w:rsidP="001638D4">
            <w:pPr>
              <w:spacing w:before="0"/>
              <w:contextualSpacing/>
              <w:rPr>
                <w:rFonts w:cs="Arial"/>
                <w:b/>
                <w:sz w:val="24"/>
                <w:szCs w:val="24"/>
              </w:rPr>
            </w:pPr>
          </w:p>
          <w:p w14:paraId="650D2A62" w14:textId="074400BF" w:rsidR="004116DE" w:rsidRPr="00380D18" w:rsidRDefault="004116DE" w:rsidP="001638D4">
            <w:pPr>
              <w:spacing w:before="0"/>
              <w:contextualSpacing/>
              <w:rPr>
                <w:rFonts w:cs="Arial"/>
                <w:b/>
                <w:sz w:val="24"/>
                <w:szCs w:val="24"/>
              </w:rPr>
            </w:pPr>
            <w:r w:rsidRPr="00380D18">
              <w:rPr>
                <w:rFonts w:cs="Arial"/>
                <w:b/>
                <w:sz w:val="24"/>
                <w:szCs w:val="24"/>
              </w:rPr>
              <w:t>Напомена:</w:t>
            </w:r>
          </w:p>
          <w:p w14:paraId="0D8774B1" w14:textId="3CFEBB37" w:rsidR="004116DE" w:rsidRPr="00380D18" w:rsidRDefault="004116DE" w:rsidP="001638D4">
            <w:pPr>
              <w:tabs>
                <w:tab w:val="left" w:pos="680"/>
              </w:tabs>
              <w:snapToGrid w:val="0"/>
              <w:spacing w:before="0"/>
              <w:contextualSpacing/>
              <w:rPr>
                <w:rFonts w:cs="Arial"/>
                <w:sz w:val="24"/>
                <w:szCs w:val="24"/>
              </w:rPr>
            </w:pPr>
            <w:r w:rsidRPr="00380D18">
              <w:rPr>
                <w:rFonts w:cs="Arial"/>
                <w:sz w:val="24"/>
                <w:szCs w:val="24"/>
              </w:rPr>
              <w:t>У случају да понуду подноси група понуђача, те уколико више њих заједно испуњавају тражени услов ове доказе доставити за те чланове.</w:t>
            </w:r>
          </w:p>
          <w:p w14:paraId="2CF9A594" w14:textId="6FFA7DA7" w:rsidR="004116DE" w:rsidRPr="00380D18" w:rsidRDefault="004116DE" w:rsidP="001638D4">
            <w:pPr>
              <w:autoSpaceDE w:val="0"/>
              <w:autoSpaceDN w:val="0"/>
              <w:adjustRightInd w:val="0"/>
              <w:spacing w:before="0"/>
              <w:contextualSpacing/>
              <w:rPr>
                <w:rFonts w:cs="Arial"/>
                <w:b/>
                <w:sz w:val="24"/>
                <w:szCs w:val="24"/>
                <w:u w:val="single"/>
              </w:rPr>
            </w:pPr>
            <w:r w:rsidRPr="00380D18">
              <w:rPr>
                <w:rFonts w:cs="Arial"/>
                <w:sz w:val="24"/>
                <w:szCs w:val="24"/>
              </w:rPr>
              <w:t>У случају да понуђач подноси понуду са подизвођачем, ове доказе</w:t>
            </w:r>
            <w:r w:rsidRPr="00380D18">
              <w:rPr>
                <w:rFonts w:cs="Arial"/>
                <w:sz w:val="24"/>
                <w:szCs w:val="24"/>
                <w:lang w:val="sr-Cyrl-RS"/>
              </w:rPr>
              <w:t xml:space="preserve"> </w:t>
            </w:r>
            <w:r w:rsidRPr="00380D18">
              <w:rPr>
                <w:rFonts w:cs="Arial"/>
                <w:sz w:val="24"/>
                <w:szCs w:val="24"/>
              </w:rPr>
              <w:t>не треба доставити за подизвођача.</w:t>
            </w:r>
          </w:p>
          <w:p w14:paraId="2F15FFE3" w14:textId="42F5B148" w:rsidR="004116DE" w:rsidRPr="00380D18" w:rsidRDefault="004116DE" w:rsidP="005E07AA">
            <w:pPr>
              <w:spacing w:before="0"/>
              <w:contextualSpacing/>
              <w:rPr>
                <w:rFonts w:cs="Arial"/>
                <w:sz w:val="24"/>
                <w:szCs w:val="24"/>
                <w:lang w:val="sr-Cyrl-CS"/>
              </w:rPr>
            </w:pPr>
          </w:p>
        </w:tc>
      </w:tr>
      <w:tr w:rsidR="004116DE" w:rsidRPr="00380D18" w14:paraId="058E2C0F" w14:textId="77777777" w:rsidTr="004116DE">
        <w:trPr>
          <w:trHeight w:val="1470"/>
          <w:jc w:val="center"/>
        </w:trPr>
        <w:tc>
          <w:tcPr>
            <w:tcW w:w="729" w:type="dxa"/>
            <w:vAlign w:val="center"/>
          </w:tcPr>
          <w:p w14:paraId="5E1815EE" w14:textId="7CB3C5DD" w:rsidR="004116DE" w:rsidRPr="00380D18" w:rsidRDefault="004116DE" w:rsidP="004116DE">
            <w:pPr>
              <w:spacing w:before="0"/>
              <w:contextualSpacing/>
              <w:jc w:val="center"/>
              <w:rPr>
                <w:rFonts w:cs="Arial"/>
                <w:color w:val="000000" w:themeColor="text1"/>
                <w:sz w:val="24"/>
                <w:szCs w:val="24"/>
                <w:lang w:val="sr-Cyrl-ME"/>
              </w:rPr>
            </w:pPr>
            <w:r>
              <w:rPr>
                <w:rFonts w:cs="Arial"/>
                <w:color w:val="000000" w:themeColor="text1"/>
                <w:sz w:val="24"/>
                <w:szCs w:val="24"/>
                <w:lang w:val="sr-Cyrl-ME"/>
              </w:rPr>
              <w:t>6.</w:t>
            </w:r>
          </w:p>
        </w:tc>
        <w:tc>
          <w:tcPr>
            <w:tcW w:w="8430" w:type="dxa"/>
          </w:tcPr>
          <w:p w14:paraId="48713348" w14:textId="77777777" w:rsidR="004116DE" w:rsidRPr="00380D18" w:rsidRDefault="004116DE" w:rsidP="004116DE">
            <w:pPr>
              <w:autoSpaceDE w:val="0"/>
              <w:autoSpaceDN w:val="0"/>
              <w:adjustRightInd w:val="0"/>
              <w:spacing w:before="0"/>
              <w:contextualSpacing/>
              <w:rPr>
                <w:rFonts w:cs="Arial"/>
                <w:b/>
                <w:sz w:val="24"/>
                <w:szCs w:val="24"/>
              </w:rPr>
            </w:pPr>
            <w:r w:rsidRPr="00380D18">
              <w:rPr>
                <w:rFonts w:cs="Arial"/>
                <w:b/>
                <w:sz w:val="24"/>
                <w:szCs w:val="24"/>
              </w:rPr>
              <w:t xml:space="preserve">Пословни капацитет </w:t>
            </w:r>
          </w:p>
          <w:p w14:paraId="39C93663" w14:textId="77777777" w:rsidR="004116DE" w:rsidRPr="00380D18" w:rsidRDefault="004116DE" w:rsidP="004116DE">
            <w:pPr>
              <w:autoSpaceDE w:val="0"/>
              <w:autoSpaceDN w:val="0"/>
              <w:adjustRightInd w:val="0"/>
              <w:spacing w:before="0"/>
              <w:contextualSpacing/>
              <w:rPr>
                <w:rFonts w:cs="Arial"/>
                <w:b/>
                <w:sz w:val="24"/>
                <w:szCs w:val="24"/>
                <w:u w:val="single"/>
              </w:rPr>
            </w:pPr>
          </w:p>
          <w:p w14:paraId="42957178" w14:textId="21AEE181" w:rsidR="004116DE" w:rsidRPr="00380D18" w:rsidRDefault="004116DE" w:rsidP="004116DE">
            <w:pPr>
              <w:autoSpaceDE w:val="0"/>
              <w:autoSpaceDN w:val="0"/>
              <w:adjustRightInd w:val="0"/>
              <w:spacing w:before="0"/>
              <w:contextualSpacing/>
              <w:rPr>
                <w:rFonts w:cs="Arial"/>
                <w:b/>
                <w:sz w:val="24"/>
                <w:szCs w:val="24"/>
                <w:lang w:val="sr-Cyrl-RS"/>
              </w:rPr>
            </w:pPr>
            <w:r w:rsidRPr="00380D18">
              <w:rPr>
                <w:rFonts w:cs="Arial"/>
                <w:b/>
                <w:sz w:val="24"/>
                <w:szCs w:val="24"/>
                <w:u w:val="single"/>
              </w:rPr>
              <w:t>Услов</w:t>
            </w:r>
          </w:p>
          <w:p w14:paraId="42D74159" w14:textId="77777777" w:rsidR="004116DE" w:rsidRDefault="004116DE" w:rsidP="004116DE">
            <w:pPr>
              <w:autoSpaceDE w:val="0"/>
              <w:autoSpaceDN w:val="0"/>
              <w:adjustRightInd w:val="0"/>
              <w:spacing w:before="0"/>
              <w:contextualSpacing/>
              <w:rPr>
                <w:rFonts w:cs="Arial"/>
                <w:b/>
                <w:sz w:val="24"/>
                <w:szCs w:val="24"/>
                <w:u w:val="single"/>
                <w:lang w:val="sr-Cyrl-RS"/>
              </w:rPr>
            </w:pPr>
            <w:r w:rsidRPr="00380D18">
              <w:rPr>
                <w:rFonts w:cs="Arial"/>
                <w:sz w:val="24"/>
                <w:szCs w:val="24"/>
                <w:lang w:val="ru-RU"/>
              </w:rPr>
              <w:t>Понуђач располаже неопходним пословним капацитетом ако је:</w:t>
            </w:r>
          </w:p>
          <w:p w14:paraId="74BFC1D6" w14:textId="56298FED" w:rsidR="004116DE" w:rsidRDefault="004116DE" w:rsidP="004116DE">
            <w:pPr>
              <w:autoSpaceDE w:val="0"/>
              <w:autoSpaceDN w:val="0"/>
              <w:adjustRightInd w:val="0"/>
              <w:spacing w:before="0"/>
              <w:contextualSpacing/>
              <w:rPr>
                <w:rFonts w:cs="Arial"/>
                <w:sz w:val="24"/>
                <w:szCs w:val="24"/>
                <w:lang w:val="sr-Cyrl-RS"/>
              </w:rPr>
            </w:pPr>
            <w:r w:rsidRPr="004116DE">
              <w:rPr>
                <w:rFonts w:cs="Arial"/>
                <w:sz w:val="24"/>
                <w:szCs w:val="24"/>
                <w:lang w:val="sr-Cyrl-RS"/>
              </w:rPr>
              <w:lastRenderedPageBreak/>
              <w:t>У</w:t>
            </w:r>
            <w:r w:rsidRPr="004116DE">
              <w:rPr>
                <w:rFonts w:cs="Arial"/>
                <w:sz w:val="24"/>
                <w:szCs w:val="24"/>
              </w:rPr>
              <w:t xml:space="preserve"> </w:t>
            </w:r>
            <w:r w:rsidRPr="004116DE">
              <w:rPr>
                <w:rFonts w:cs="Arial"/>
                <w:sz w:val="24"/>
                <w:szCs w:val="24"/>
                <w:lang w:val="sr-Cyrl-RS"/>
              </w:rPr>
              <w:t xml:space="preserve">претходних </w:t>
            </w:r>
            <w:r>
              <w:rPr>
                <w:rFonts w:cs="Arial"/>
                <w:sz w:val="24"/>
                <w:szCs w:val="24"/>
                <w:lang w:val="sr-Cyrl-RS"/>
              </w:rPr>
              <w:t xml:space="preserve">5 (словима: </w:t>
            </w:r>
            <w:r w:rsidRPr="004116DE">
              <w:rPr>
                <w:rFonts w:cs="Arial"/>
                <w:sz w:val="24"/>
                <w:szCs w:val="24"/>
                <w:lang w:val="sr-Cyrl-RS"/>
              </w:rPr>
              <w:t>пет</w:t>
            </w:r>
            <w:r>
              <w:rPr>
                <w:rFonts w:cs="Arial"/>
                <w:sz w:val="24"/>
                <w:szCs w:val="24"/>
                <w:lang w:val="sr-Cyrl-RS"/>
              </w:rPr>
              <w:t>)</w:t>
            </w:r>
            <w:r w:rsidRPr="004116DE">
              <w:rPr>
                <w:rFonts w:cs="Arial"/>
                <w:sz w:val="24"/>
                <w:szCs w:val="24"/>
                <w:lang w:val="sr-Cyrl-RS"/>
              </w:rPr>
              <w:t xml:space="preserve"> </w:t>
            </w:r>
            <w:r w:rsidRPr="004116DE">
              <w:rPr>
                <w:rFonts w:cs="Arial"/>
                <w:sz w:val="24"/>
                <w:szCs w:val="24"/>
              </w:rPr>
              <w:t>годин</w:t>
            </w:r>
            <w:r w:rsidRPr="004116DE">
              <w:rPr>
                <w:rFonts w:cs="Arial"/>
                <w:sz w:val="24"/>
                <w:szCs w:val="24"/>
                <w:lang w:val="sr-Cyrl-RS"/>
              </w:rPr>
              <w:t>а</w:t>
            </w:r>
            <w:r w:rsidRPr="004116DE">
              <w:rPr>
                <w:rFonts w:cs="Arial"/>
                <w:sz w:val="24"/>
                <w:szCs w:val="24"/>
              </w:rPr>
              <w:t xml:space="preserve"> </w:t>
            </w:r>
            <w:r w:rsidRPr="004116DE">
              <w:rPr>
                <w:rFonts w:cs="Arial"/>
                <w:sz w:val="24"/>
                <w:szCs w:val="24"/>
                <w:lang w:val="sr-Cyrl-RS"/>
              </w:rPr>
              <w:t>од тренутка и</w:t>
            </w:r>
            <w:r>
              <w:rPr>
                <w:rFonts w:cs="Arial"/>
                <w:sz w:val="24"/>
                <w:szCs w:val="24"/>
                <w:lang w:val="sr-Cyrl-RS"/>
              </w:rPr>
              <w:t xml:space="preserve">стека рока за подношење понуда </w:t>
            </w:r>
            <w:r w:rsidRPr="004116DE">
              <w:rPr>
                <w:rFonts w:cs="Arial"/>
                <w:sz w:val="24"/>
                <w:szCs w:val="24"/>
                <w:lang w:val="sr-Cyrl-RS"/>
              </w:rPr>
              <w:t>испоручио и уградио електро опрему, испитао и пустио у рад и израдио документациј</w:t>
            </w:r>
            <w:r>
              <w:rPr>
                <w:rFonts w:cs="Arial"/>
                <w:sz w:val="24"/>
                <w:szCs w:val="24"/>
                <w:lang w:val="sr-Cyrl-RS"/>
              </w:rPr>
              <w:t>у изведеног објекта на најмање 2 (два)</w:t>
            </w:r>
            <w:r w:rsidRPr="004116DE">
              <w:rPr>
                <w:rFonts w:cs="Arial"/>
                <w:sz w:val="24"/>
                <w:szCs w:val="24"/>
                <w:lang w:val="sr-Cyrl-RS"/>
              </w:rPr>
              <w:t xml:space="preserve"> транспортера са траком или одлагач или роторни багер или мобилну расподелну станицу</w:t>
            </w:r>
            <w:r>
              <w:rPr>
                <w:rFonts w:cs="Arial"/>
                <w:sz w:val="24"/>
                <w:szCs w:val="24"/>
                <w:lang w:val="sr-Cyrl-RS"/>
              </w:rPr>
              <w:t xml:space="preserve"> на површинским коповима.</w:t>
            </w:r>
          </w:p>
          <w:p w14:paraId="257B27A6" w14:textId="77777777" w:rsidR="004116DE" w:rsidRPr="004116DE" w:rsidRDefault="004116DE" w:rsidP="004116DE">
            <w:pPr>
              <w:autoSpaceDE w:val="0"/>
              <w:autoSpaceDN w:val="0"/>
              <w:adjustRightInd w:val="0"/>
              <w:spacing w:before="0"/>
              <w:contextualSpacing/>
              <w:rPr>
                <w:rFonts w:cs="Arial"/>
                <w:b/>
                <w:sz w:val="24"/>
                <w:szCs w:val="24"/>
                <w:u w:val="single"/>
                <w:lang w:val="sr-Cyrl-RS"/>
              </w:rPr>
            </w:pPr>
          </w:p>
          <w:p w14:paraId="6580D2E7" w14:textId="45154DB1" w:rsidR="004116DE" w:rsidRPr="00380D18" w:rsidRDefault="004116DE" w:rsidP="004116DE">
            <w:pPr>
              <w:autoSpaceDE w:val="0"/>
              <w:autoSpaceDN w:val="0"/>
              <w:adjustRightInd w:val="0"/>
              <w:spacing w:before="0"/>
              <w:contextualSpacing/>
              <w:rPr>
                <w:rFonts w:cs="Arial"/>
                <w:b/>
                <w:sz w:val="24"/>
                <w:szCs w:val="24"/>
                <w:u w:val="single"/>
                <w:lang w:val="sr-Cyrl-RS"/>
              </w:rPr>
            </w:pPr>
            <w:r w:rsidRPr="00380D18">
              <w:rPr>
                <w:rFonts w:cs="Arial"/>
                <w:b/>
                <w:sz w:val="24"/>
                <w:szCs w:val="24"/>
                <w:u w:val="single"/>
              </w:rPr>
              <w:t>Докази</w:t>
            </w:r>
            <w:r w:rsidRPr="00380D18">
              <w:rPr>
                <w:rFonts w:cs="Arial"/>
                <w:b/>
                <w:sz w:val="24"/>
                <w:szCs w:val="24"/>
                <w:u w:val="single"/>
                <w:lang w:val="sr-Cyrl-RS"/>
              </w:rPr>
              <w:t>:</w:t>
            </w:r>
          </w:p>
          <w:p w14:paraId="1A27C8F4" w14:textId="0BF17035" w:rsidR="004116DE" w:rsidRPr="004116DE" w:rsidRDefault="004116DE" w:rsidP="00513E80">
            <w:pPr>
              <w:pStyle w:val="ListParagraph"/>
              <w:numPr>
                <w:ilvl w:val="0"/>
                <w:numId w:val="55"/>
              </w:numPr>
              <w:spacing w:before="0" w:after="0" w:line="240" w:lineRule="auto"/>
              <w:rPr>
                <w:rFonts w:ascii="Arial" w:hAnsi="Arial" w:cs="Arial"/>
                <w:sz w:val="24"/>
                <w:szCs w:val="24"/>
              </w:rPr>
            </w:pPr>
            <w:r w:rsidRPr="004116DE">
              <w:rPr>
                <w:rFonts w:ascii="Arial" w:hAnsi="Arial" w:cs="Arial"/>
                <w:sz w:val="24"/>
                <w:szCs w:val="24"/>
              </w:rPr>
              <w:t xml:space="preserve">Референтна листа (Образац </w:t>
            </w:r>
            <w:r w:rsidRPr="004116DE">
              <w:rPr>
                <w:rFonts w:ascii="Arial" w:hAnsi="Arial" w:cs="Arial"/>
                <w:sz w:val="24"/>
                <w:szCs w:val="24"/>
                <w:lang w:val="sr-Cyrl-RS"/>
              </w:rPr>
              <w:t>5</w:t>
            </w:r>
            <w:r w:rsidRPr="004116DE">
              <w:rPr>
                <w:rFonts w:ascii="Arial" w:hAnsi="Arial" w:cs="Arial"/>
                <w:sz w:val="24"/>
                <w:szCs w:val="24"/>
              </w:rPr>
              <w:t>),</w:t>
            </w:r>
          </w:p>
          <w:p w14:paraId="65871901" w14:textId="77777777" w:rsidR="004116DE" w:rsidRPr="004116DE" w:rsidRDefault="004116DE" w:rsidP="00513E80">
            <w:pPr>
              <w:pStyle w:val="ListParagraph"/>
              <w:numPr>
                <w:ilvl w:val="0"/>
                <w:numId w:val="55"/>
              </w:numPr>
              <w:tabs>
                <w:tab w:val="left" w:pos="520"/>
              </w:tabs>
              <w:snapToGrid w:val="0"/>
              <w:spacing w:before="0" w:after="0" w:line="240" w:lineRule="auto"/>
              <w:rPr>
                <w:rFonts w:ascii="Arial" w:hAnsi="Arial" w:cs="Arial"/>
                <w:sz w:val="24"/>
                <w:szCs w:val="24"/>
                <w:lang w:val="sr-Cyrl-RS"/>
              </w:rPr>
            </w:pPr>
            <w:r w:rsidRPr="004116DE">
              <w:rPr>
                <w:rFonts w:ascii="Arial" w:hAnsi="Arial" w:cs="Arial"/>
                <w:sz w:val="24"/>
                <w:szCs w:val="24"/>
              </w:rPr>
              <w:t>Потврда/е о реализованом/им уговору/има (Образац</w:t>
            </w:r>
            <w:r w:rsidRPr="004116DE">
              <w:rPr>
                <w:rFonts w:ascii="Arial" w:hAnsi="Arial" w:cs="Arial"/>
                <w:sz w:val="24"/>
                <w:szCs w:val="24"/>
                <w:lang w:val="sr-Cyrl-RS"/>
              </w:rPr>
              <w:t xml:space="preserve"> 6</w:t>
            </w:r>
            <w:r w:rsidRPr="004116DE">
              <w:rPr>
                <w:rFonts w:ascii="Arial" w:hAnsi="Arial" w:cs="Arial"/>
                <w:sz w:val="24"/>
                <w:szCs w:val="24"/>
              </w:rPr>
              <w:t>) издата/е од стране претходног  наручиоца/крајњег купца као доказ да је понуђач у периоду претходн</w:t>
            </w:r>
            <w:r w:rsidRPr="004116DE">
              <w:rPr>
                <w:rFonts w:ascii="Arial" w:hAnsi="Arial" w:cs="Arial"/>
                <w:sz w:val="24"/>
                <w:szCs w:val="24"/>
                <w:lang w:val="sr-Cyrl-RS"/>
              </w:rPr>
              <w:t xml:space="preserve">их 5 (словима: </w:t>
            </w:r>
            <w:r w:rsidRPr="004116DE">
              <w:rPr>
                <w:rFonts w:ascii="Arial" w:hAnsi="Arial" w:cs="Arial"/>
                <w:sz w:val="24"/>
                <w:szCs w:val="24"/>
              </w:rPr>
              <w:t>пет</w:t>
            </w:r>
            <w:r w:rsidRPr="004116DE">
              <w:rPr>
                <w:rFonts w:ascii="Arial" w:hAnsi="Arial" w:cs="Arial"/>
                <w:sz w:val="24"/>
                <w:szCs w:val="24"/>
                <w:lang w:val="sr-Cyrl-RS"/>
              </w:rPr>
              <w:t>)</w:t>
            </w:r>
            <w:r w:rsidRPr="004116DE">
              <w:rPr>
                <w:rFonts w:ascii="Arial" w:hAnsi="Arial" w:cs="Arial"/>
                <w:sz w:val="24"/>
                <w:szCs w:val="24"/>
              </w:rPr>
              <w:t xml:space="preserve"> година до дана </w:t>
            </w:r>
            <w:r w:rsidRPr="004116DE">
              <w:rPr>
                <w:rFonts w:ascii="Arial" w:hAnsi="Arial" w:cs="Arial"/>
                <w:sz w:val="24"/>
                <w:szCs w:val="24"/>
                <w:lang w:val="sr-Cyrl-RS"/>
              </w:rPr>
              <w:t xml:space="preserve">истека рока за подношење </w:t>
            </w:r>
            <w:r w:rsidRPr="004116DE">
              <w:rPr>
                <w:rFonts w:ascii="Arial" w:hAnsi="Arial" w:cs="Arial"/>
                <w:sz w:val="24"/>
                <w:szCs w:val="24"/>
              </w:rPr>
              <w:t xml:space="preserve">понуда </w:t>
            </w:r>
            <w:r w:rsidRPr="004116DE">
              <w:rPr>
                <w:rFonts w:ascii="Arial" w:hAnsi="Arial" w:cs="Arial"/>
                <w:sz w:val="24"/>
                <w:szCs w:val="24"/>
                <w:lang w:val="sr-Cyrl-RS"/>
              </w:rPr>
              <w:t>у уговореном року, обиму и квалитету</w:t>
            </w:r>
            <w:r w:rsidRPr="004116DE">
              <w:rPr>
                <w:rFonts w:ascii="Arial" w:hAnsi="Arial" w:cs="Arial"/>
                <w:sz w:val="24"/>
                <w:szCs w:val="24"/>
                <w:lang w:val="sr-Cyrl-CS"/>
              </w:rPr>
              <w:t xml:space="preserve"> успешно </w:t>
            </w:r>
            <w:r w:rsidRPr="004116DE">
              <w:rPr>
                <w:rFonts w:ascii="Arial" w:hAnsi="Arial" w:cs="Arial"/>
                <w:sz w:val="24"/>
                <w:szCs w:val="24"/>
                <w:lang w:val="sr-Cyrl-RS"/>
              </w:rPr>
              <w:t>реализовао</w:t>
            </w:r>
            <w:r w:rsidRPr="004116DE">
              <w:rPr>
                <w:rFonts w:ascii="Arial" w:hAnsi="Arial" w:cs="Arial"/>
                <w:sz w:val="24"/>
                <w:szCs w:val="24"/>
              </w:rPr>
              <w:t xml:space="preserve"> </w:t>
            </w:r>
            <w:r w:rsidRPr="004116DE">
              <w:rPr>
                <w:rFonts w:ascii="Arial" w:hAnsi="Arial" w:cs="Arial"/>
                <w:sz w:val="24"/>
                <w:szCs w:val="24"/>
                <w:lang w:val="sr-Cyrl-RS"/>
              </w:rPr>
              <w:t>предмет јавне набавке;</w:t>
            </w:r>
          </w:p>
          <w:p w14:paraId="6D3D9DB2" w14:textId="3D183A73" w:rsidR="004116DE" w:rsidRPr="004116DE" w:rsidRDefault="004116DE" w:rsidP="00513E80">
            <w:pPr>
              <w:pStyle w:val="ListParagraph"/>
              <w:numPr>
                <w:ilvl w:val="0"/>
                <w:numId w:val="55"/>
              </w:numPr>
              <w:tabs>
                <w:tab w:val="left" w:pos="520"/>
              </w:tabs>
              <w:snapToGrid w:val="0"/>
              <w:spacing w:before="0" w:after="0" w:line="240" w:lineRule="auto"/>
              <w:rPr>
                <w:rFonts w:ascii="Arial" w:hAnsi="Arial" w:cs="Arial"/>
                <w:sz w:val="24"/>
                <w:szCs w:val="24"/>
                <w:lang w:val="sr-Cyrl-RS"/>
              </w:rPr>
            </w:pPr>
            <w:r w:rsidRPr="004116DE">
              <w:rPr>
                <w:rFonts w:ascii="Arial" w:hAnsi="Arial" w:cs="Arial"/>
                <w:sz w:val="24"/>
                <w:szCs w:val="24"/>
                <w:lang w:val="sr-Cyrl-RS"/>
              </w:rPr>
              <w:t>Копије реализованих уговора и копије докумената из којих се недвосмислено може оценити испуњеност траженог пословног капацитета.</w:t>
            </w:r>
          </w:p>
          <w:p w14:paraId="6FD7A7DB" w14:textId="77777777" w:rsidR="004116DE" w:rsidRPr="004116DE" w:rsidRDefault="004116DE" w:rsidP="004116DE">
            <w:pPr>
              <w:tabs>
                <w:tab w:val="left" w:pos="520"/>
              </w:tabs>
              <w:snapToGrid w:val="0"/>
              <w:spacing w:before="0"/>
              <w:contextualSpacing/>
              <w:rPr>
                <w:rFonts w:cs="Arial"/>
                <w:b/>
                <w:sz w:val="24"/>
                <w:szCs w:val="24"/>
                <w:lang w:val="sr-Cyrl-RS"/>
              </w:rPr>
            </w:pPr>
          </w:p>
          <w:p w14:paraId="3F4F6695" w14:textId="77777777" w:rsidR="004116DE" w:rsidRPr="00380D18" w:rsidRDefault="004116DE" w:rsidP="004116DE">
            <w:pPr>
              <w:spacing w:before="0"/>
              <w:contextualSpacing/>
              <w:rPr>
                <w:rFonts w:cs="Arial"/>
                <w:b/>
                <w:sz w:val="24"/>
                <w:szCs w:val="24"/>
              </w:rPr>
            </w:pPr>
            <w:r w:rsidRPr="00380D18">
              <w:rPr>
                <w:rFonts w:cs="Arial"/>
                <w:b/>
                <w:sz w:val="24"/>
                <w:szCs w:val="24"/>
              </w:rPr>
              <w:t>Напомена:</w:t>
            </w:r>
          </w:p>
          <w:p w14:paraId="641F3CDD" w14:textId="77777777" w:rsidR="004116DE" w:rsidRPr="00380D18" w:rsidRDefault="004116DE" w:rsidP="004116DE">
            <w:pPr>
              <w:tabs>
                <w:tab w:val="left" w:pos="680"/>
              </w:tabs>
              <w:snapToGrid w:val="0"/>
              <w:spacing w:before="0"/>
              <w:contextualSpacing/>
              <w:rPr>
                <w:rFonts w:cs="Arial"/>
                <w:sz w:val="24"/>
                <w:szCs w:val="24"/>
              </w:rPr>
            </w:pPr>
            <w:r w:rsidRPr="00380D18">
              <w:rPr>
                <w:rFonts w:cs="Arial"/>
                <w:sz w:val="24"/>
                <w:szCs w:val="24"/>
              </w:rPr>
              <w:t>У случају да понуду подноси група понуђача, те уколико више њих заједно испуњавају тражени услов ове доказе доставити за те чланове.</w:t>
            </w:r>
          </w:p>
          <w:p w14:paraId="5D0E382E" w14:textId="1D6EE937" w:rsidR="004116DE" w:rsidRPr="00380D18" w:rsidRDefault="004116DE" w:rsidP="004116DE">
            <w:pPr>
              <w:spacing w:before="0"/>
              <w:contextualSpacing/>
              <w:rPr>
                <w:rFonts w:cs="Arial"/>
                <w:b/>
                <w:sz w:val="24"/>
                <w:szCs w:val="24"/>
              </w:rPr>
            </w:pPr>
            <w:r w:rsidRPr="00380D18">
              <w:rPr>
                <w:rFonts w:cs="Arial"/>
                <w:sz w:val="24"/>
                <w:szCs w:val="24"/>
              </w:rPr>
              <w:t>У случају да понуђач подноси понуду са подизвођачем, ове доказе</w:t>
            </w:r>
            <w:r w:rsidRPr="00380D18">
              <w:rPr>
                <w:rFonts w:cs="Arial"/>
                <w:sz w:val="24"/>
                <w:szCs w:val="24"/>
                <w:lang w:val="sr-Cyrl-RS"/>
              </w:rPr>
              <w:t xml:space="preserve"> </w:t>
            </w:r>
            <w:r w:rsidRPr="00380D18">
              <w:rPr>
                <w:rFonts w:cs="Arial"/>
                <w:sz w:val="24"/>
                <w:szCs w:val="24"/>
              </w:rPr>
              <w:t>не треба доставити за подизвођача.</w:t>
            </w:r>
          </w:p>
        </w:tc>
      </w:tr>
      <w:tr w:rsidR="0048467F" w:rsidRPr="00380D18" w14:paraId="6215B6EF" w14:textId="77777777" w:rsidTr="005E07AA">
        <w:trPr>
          <w:jc w:val="center"/>
        </w:trPr>
        <w:tc>
          <w:tcPr>
            <w:tcW w:w="729" w:type="dxa"/>
            <w:vAlign w:val="center"/>
          </w:tcPr>
          <w:p w14:paraId="6330ED7E" w14:textId="70B9BCD0" w:rsidR="0048467F" w:rsidRPr="00380D18" w:rsidRDefault="004116DE" w:rsidP="005E07AA">
            <w:pPr>
              <w:spacing w:before="0"/>
              <w:contextualSpacing/>
              <w:jc w:val="center"/>
              <w:rPr>
                <w:rFonts w:cs="Arial"/>
                <w:color w:val="00B0F0"/>
                <w:sz w:val="24"/>
                <w:szCs w:val="24"/>
              </w:rPr>
            </w:pPr>
            <w:r>
              <w:rPr>
                <w:rFonts w:cs="Arial"/>
                <w:color w:val="000000" w:themeColor="text1"/>
                <w:sz w:val="24"/>
                <w:szCs w:val="24"/>
                <w:lang w:val="sr-Cyrl-ME"/>
              </w:rPr>
              <w:lastRenderedPageBreak/>
              <w:t>7</w:t>
            </w:r>
            <w:r w:rsidR="0048467F" w:rsidRPr="00380D18">
              <w:rPr>
                <w:rFonts w:cs="Arial"/>
                <w:color w:val="000000" w:themeColor="text1"/>
                <w:sz w:val="24"/>
                <w:szCs w:val="24"/>
              </w:rPr>
              <w:t>.</w:t>
            </w:r>
          </w:p>
        </w:tc>
        <w:tc>
          <w:tcPr>
            <w:tcW w:w="8430" w:type="dxa"/>
          </w:tcPr>
          <w:p w14:paraId="21181DC0" w14:textId="77777777" w:rsidR="009F001C" w:rsidRPr="00380D18" w:rsidRDefault="009F001C" w:rsidP="005E07AA">
            <w:pPr>
              <w:autoSpaceDE w:val="0"/>
              <w:autoSpaceDN w:val="0"/>
              <w:adjustRightInd w:val="0"/>
              <w:spacing w:before="0"/>
              <w:contextualSpacing/>
              <w:rPr>
                <w:rFonts w:cs="Arial"/>
                <w:b/>
                <w:sz w:val="24"/>
                <w:szCs w:val="24"/>
              </w:rPr>
            </w:pPr>
          </w:p>
          <w:p w14:paraId="6713E2C6" w14:textId="2D72BFE1" w:rsidR="0048467F" w:rsidRPr="00380D18" w:rsidRDefault="0048467F" w:rsidP="005E07AA">
            <w:pPr>
              <w:autoSpaceDE w:val="0"/>
              <w:autoSpaceDN w:val="0"/>
              <w:adjustRightInd w:val="0"/>
              <w:spacing w:before="0"/>
              <w:contextualSpacing/>
              <w:rPr>
                <w:rFonts w:cs="Arial"/>
                <w:b/>
                <w:sz w:val="24"/>
                <w:szCs w:val="24"/>
                <w:lang w:val="sr-Cyrl-ME"/>
              </w:rPr>
            </w:pPr>
            <w:r w:rsidRPr="00380D18">
              <w:rPr>
                <w:rFonts w:cs="Arial"/>
                <w:b/>
                <w:sz w:val="24"/>
                <w:szCs w:val="24"/>
              </w:rPr>
              <w:t>Кадровски капацитет</w:t>
            </w:r>
          </w:p>
          <w:p w14:paraId="6B9F16CA" w14:textId="77777777" w:rsidR="00457FAF" w:rsidRPr="00380D18" w:rsidRDefault="00457FAF" w:rsidP="005E07AA">
            <w:pPr>
              <w:autoSpaceDE w:val="0"/>
              <w:autoSpaceDN w:val="0"/>
              <w:adjustRightInd w:val="0"/>
              <w:spacing w:before="0"/>
              <w:contextualSpacing/>
              <w:rPr>
                <w:rFonts w:cs="Arial"/>
                <w:b/>
                <w:sz w:val="24"/>
                <w:szCs w:val="24"/>
                <w:u w:val="single"/>
              </w:rPr>
            </w:pPr>
          </w:p>
          <w:p w14:paraId="37FDB33D" w14:textId="4EE1F150" w:rsidR="00795B4F" w:rsidRPr="00380D18" w:rsidRDefault="0048467F" w:rsidP="005E07AA">
            <w:pPr>
              <w:autoSpaceDE w:val="0"/>
              <w:autoSpaceDN w:val="0"/>
              <w:adjustRightInd w:val="0"/>
              <w:spacing w:before="0"/>
              <w:contextualSpacing/>
              <w:rPr>
                <w:rFonts w:cs="Arial"/>
                <w:b/>
                <w:sz w:val="24"/>
                <w:szCs w:val="24"/>
                <w:u w:val="single"/>
                <w:lang w:val="sr-Cyrl-RS"/>
              </w:rPr>
            </w:pPr>
            <w:r w:rsidRPr="00380D18">
              <w:rPr>
                <w:rFonts w:cs="Arial"/>
                <w:b/>
                <w:sz w:val="24"/>
                <w:szCs w:val="24"/>
                <w:u w:val="single"/>
              </w:rPr>
              <w:t>Услов</w:t>
            </w:r>
            <w:r w:rsidRPr="00380D18">
              <w:rPr>
                <w:rFonts w:cs="Arial"/>
                <w:b/>
                <w:sz w:val="24"/>
                <w:szCs w:val="24"/>
                <w:u w:val="single"/>
                <w:lang w:val="sr-Cyrl-RS"/>
              </w:rPr>
              <w:t>и</w:t>
            </w:r>
          </w:p>
          <w:p w14:paraId="606940FD" w14:textId="3950906A" w:rsidR="0048467F" w:rsidRPr="00380D18" w:rsidRDefault="0048467F" w:rsidP="009F001C">
            <w:pPr>
              <w:spacing w:before="0"/>
              <w:contextualSpacing/>
              <w:rPr>
                <w:rFonts w:eastAsia="Calibri" w:cs="Arial"/>
                <w:sz w:val="24"/>
                <w:szCs w:val="24"/>
                <w:lang w:val="sr-Cyrl-RS"/>
              </w:rPr>
            </w:pPr>
            <w:r w:rsidRPr="00380D18">
              <w:rPr>
                <w:rFonts w:eastAsia="Calibri" w:cs="Arial"/>
                <w:sz w:val="24"/>
                <w:szCs w:val="24"/>
              </w:rPr>
              <w:t xml:space="preserve">Да има минималан број </w:t>
            </w:r>
            <w:r w:rsidRPr="00380D18">
              <w:rPr>
                <w:rFonts w:eastAsia="Calibri" w:cs="Arial"/>
                <w:sz w:val="24"/>
                <w:szCs w:val="24"/>
                <w:lang w:val="sr-Cyrl-RS"/>
              </w:rPr>
              <w:t>запослених/</w:t>
            </w:r>
            <w:r w:rsidRPr="00380D18">
              <w:rPr>
                <w:rFonts w:eastAsia="Calibri" w:cs="Arial"/>
                <w:sz w:val="24"/>
                <w:szCs w:val="24"/>
              </w:rPr>
              <w:t>ангажованих</w:t>
            </w:r>
            <w:r w:rsidRPr="00380D18">
              <w:rPr>
                <w:rFonts w:eastAsia="Calibri" w:cs="Arial"/>
                <w:sz w:val="24"/>
                <w:szCs w:val="24"/>
                <w:lang w:val="sr-Cyrl-RS"/>
              </w:rPr>
              <w:t xml:space="preserve"> лица</w:t>
            </w:r>
            <w:r w:rsidRPr="00380D18">
              <w:rPr>
                <w:rFonts w:eastAsia="Calibri" w:cs="Arial"/>
                <w:sz w:val="24"/>
                <w:szCs w:val="24"/>
              </w:rPr>
              <w:t xml:space="preserve"> у реализацији ове јавне набавке, у радном односу са пуним радним временом или ангажоване сходно члану 199. и члану 202. Закона о раду</w:t>
            </w:r>
            <w:r w:rsidRPr="00380D18">
              <w:rPr>
                <w:rFonts w:cs="Arial"/>
                <w:sz w:val="24"/>
                <w:szCs w:val="24"/>
                <w:lang w:val="sr-Cyrl-RS"/>
              </w:rPr>
              <w:t xml:space="preserve"> </w:t>
            </w:r>
            <w:r w:rsidRPr="00380D18">
              <w:rPr>
                <w:rFonts w:eastAsia="Calibri" w:cs="Arial"/>
                <w:sz w:val="24"/>
                <w:szCs w:val="24"/>
                <w:lang w:val="sr-Cyrl-RS"/>
              </w:rPr>
              <w:t>("Сл. гласник РС", бр. 24/2005, 61/2005, 54/2009, 32/2013 и 75/2014) и то:</w:t>
            </w:r>
          </w:p>
          <w:p w14:paraId="59CF3069" w14:textId="3CBD70FB" w:rsidR="009F001C" w:rsidRPr="004116DE" w:rsidRDefault="009F001C" w:rsidP="009F001C">
            <w:pPr>
              <w:pStyle w:val="CommentText"/>
              <w:spacing w:before="0"/>
              <w:rPr>
                <w:rFonts w:cs="Arial"/>
                <w:sz w:val="24"/>
                <w:szCs w:val="24"/>
                <w:lang w:val="ru-RU"/>
              </w:rPr>
            </w:pPr>
            <w:r w:rsidRPr="00380D18">
              <w:rPr>
                <w:rFonts w:cs="Arial"/>
                <w:sz w:val="24"/>
                <w:szCs w:val="24"/>
                <w:lang w:val="sr-Cyrl-RS"/>
              </w:rPr>
              <w:t xml:space="preserve">- 2 </w:t>
            </w:r>
            <w:r w:rsidR="004116DE">
              <w:rPr>
                <w:rFonts w:cs="Arial"/>
                <w:sz w:val="24"/>
                <w:szCs w:val="24"/>
                <w:lang w:val="sr-Cyrl-RS"/>
              </w:rPr>
              <w:t xml:space="preserve">(словима: два) </w:t>
            </w:r>
            <w:r w:rsidRPr="00380D18">
              <w:rPr>
                <w:rFonts w:eastAsia="Calibri" w:cs="Arial"/>
                <w:iCs/>
                <w:sz w:val="24"/>
                <w:szCs w:val="24"/>
              </w:rPr>
              <w:t>дипломиран</w:t>
            </w:r>
            <w:r w:rsidRPr="00380D18">
              <w:rPr>
                <w:rFonts w:eastAsia="Calibri" w:cs="Arial"/>
                <w:iCs/>
                <w:sz w:val="24"/>
                <w:szCs w:val="24"/>
                <w:lang w:val="sr-Cyrl-ME"/>
              </w:rPr>
              <w:t>а</w:t>
            </w:r>
            <w:r w:rsidRPr="00380D18">
              <w:rPr>
                <w:rFonts w:eastAsia="Calibri" w:cs="Arial"/>
                <w:iCs/>
                <w:sz w:val="24"/>
                <w:szCs w:val="24"/>
              </w:rPr>
              <w:t xml:space="preserve"> инжењера електротехнике </w:t>
            </w:r>
            <w:r w:rsidR="00144C26" w:rsidRPr="00380D18">
              <w:rPr>
                <w:rFonts w:cs="Arial"/>
                <w:sz w:val="24"/>
                <w:szCs w:val="24"/>
                <w:lang w:val="ru-RU"/>
              </w:rPr>
              <w:t xml:space="preserve">који поседују важећу лиценцу </w:t>
            </w:r>
            <w:r w:rsidR="00457FAF" w:rsidRPr="00380D18">
              <w:rPr>
                <w:rFonts w:cs="Arial"/>
                <w:sz w:val="24"/>
                <w:szCs w:val="24"/>
                <w:lang w:val="ru-RU"/>
              </w:rPr>
              <w:t xml:space="preserve">350 </w:t>
            </w:r>
            <w:r w:rsidR="00144C26" w:rsidRPr="00380D18">
              <w:rPr>
                <w:rFonts w:cs="Arial"/>
                <w:sz w:val="24"/>
                <w:szCs w:val="24"/>
                <w:lang w:val="ru-RU"/>
              </w:rPr>
              <w:t xml:space="preserve">издату од </w:t>
            </w:r>
            <w:r w:rsidR="00457FAF" w:rsidRPr="00380D18">
              <w:rPr>
                <w:rFonts w:cs="Arial"/>
                <w:sz w:val="24"/>
                <w:szCs w:val="24"/>
                <w:lang w:val="ru-RU"/>
              </w:rPr>
              <w:t xml:space="preserve">стране </w:t>
            </w:r>
            <w:r w:rsidR="00144C26" w:rsidRPr="00380D18">
              <w:rPr>
                <w:rFonts w:cs="Arial"/>
                <w:sz w:val="24"/>
                <w:szCs w:val="24"/>
                <w:lang w:val="ru-RU"/>
              </w:rPr>
              <w:t>Инжењерске коморе Србије</w:t>
            </w:r>
            <w:r w:rsidR="00457FAF" w:rsidRPr="00380D18">
              <w:rPr>
                <w:rFonts w:cs="Arial"/>
                <w:sz w:val="24"/>
                <w:szCs w:val="24"/>
                <w:lang w:val="ru-RU"/>
              </w:rPr>
              <w:t xml:space="preserve">, </w:t>
            </w:r>
            <w:r w:rsidR="00144C26" w:rsidRPr="00380D18">
              <w:rPr>
                <w:rFonts w:eastAsia="Calibri" w:cs="Arial"/>
                <w:iCs/>
                <w:sz w:val="24"/>
                <w:szCs w:val="24"/>
              </w:rPr>
              <w:t xml:space="preserve"> </w:t>
            </w:r>
          </w:p>
          <w:p w14:paraId="3FC30EF4" w14:textId="08B88DC7" w:rsidR="0048467F" w:rsidRPr="004116DE" w:rsidRDefault="009F001C" w:rsidP="00457FAF">
            <w:pPr>
              <w:pStyle w:val="CommentText"/>
              <w:spacing w:before="0"/>
              <w:rPr>
                <w:rFonts w:cs="Arial"/>
                <w:sz w:val="24"/>
                <w:szCs w:val="24"/>
                <w:lang w:val="ru-RU"/>
              </w:rPr>
            </w:pPr>
            <w:r w:rsidRPr="00380D18">
              <w:rPr>
                <w:rFonts w:eastAsia="Calibri" w:cs="Arial"/>
                <w:iCs/>
                <w:sz w:val="24"/>
                <w:szCs w:val="24"/>
                <w:lang w:val="sr-Cyrl-RS"/>
              </w:rPr>
              <w:t>- 1</w:t>
            </w:r>
            <w:r w:rsidRPr="00380D18">
              <w:rPr>
                <w:rFonts w:eastAsia="Calibri" w:cs="Arial"/>
                <w:iCs/>
                <w:sz w:val="24"/>
                <w:szCs w:val="24"/>
              </w:rPr>
              <w:t xml:space="preserve"> </w:t>
            </w:r>
            <w:r w:rsidR="004116DE">
              <w:rPr>
                <w:rFonts w:eastAsia="Calibri" w:cs="Arial"/>
                <w:iCs/>
                <w:sz w:val="24"/>
                <w:szCs w:val="24"/>
                <w:lang w:val="sr-Cyrl-RS"/>
              </w:rPr>
              <w:t xml:space="preserve">(словима: један) </w:t>
            </w:r>
            <w:r w:rsidRPr="00380D18">
              <w:rPr>
                <w:rFonts w:eastAsia="Calibri" w:cs="Arial"/>
                <w:iCs/>
                <w:sz w:val="24"/>
                <w:szCs w:val="24"/>
              </w:rPr>
              <w:t>дипломиран</w:t>
            </w:r>
            <w:r w:rsidRPr="00380D18">
              <w:rPr>
                <w:rFonts w:eastAsia="Calibri" w:cs="Arial"/>
                <w:iCs/>
                <w:sz w:val="24"/>
                <w:szCs w:val="24"/>
                <w:lang w:val="sr-Cyrl-ME"/>
              </w:rPr>
              <w:t>и</w:t>
            </w:r>
            <w:r w:rsidRPr="00380D18">
              <w:rPr>
                <w:rFonts w:eastAsia="Calibri" w:cs="Arial"/>
                <w:iCs/>
                <w:sz w:val="24"/>
                <w:szCs w:val="24"/>
              </w:rPr>
              <w:t xml:space="preserve"> инжењер електротехнике </w:t>
            </w:r>
            <w:r w:rsidR="004116DE">
              <w:rPr>
                <w:rFonts w:cs="Arial"/>
                <w:sz w:val="24"/>
                <w:szCs w:val="24"/>
                <w:lang w:val="ru-RU"/>
              </w:rPr>
              <w:t xml:space="preserve">који поседује важећу лиценцу </w:t>
            </w:r>
            <w:r w:rsidR="00457FAF" w:rsidRPr="00380D18">
              <w:rPr>
                <w:rFonts w:cs="Arial"/>
                <w:sz w:val="24"/>
                <w:szCs w:val="24"/>
                <w:lang w:val="ru-RU"/>
              </w:rPr>
              <w:t>450 издату од стране Инжењерске коморе Србије</w:t>
            </w:r>
            <w:r w:rsidRPr="00380D18">
              <w:rPr>
                <w:rFonts w:eastAsia="Calibri" w:cs="Arial"/>
                <w:iCs/>
                <w:sz w:val="24"/>
                <w:szCs w:val="24"/>
                <w:lang w:val="sr-Cyrl-RS"/>
              </w:rPr>
              <w:t>.</w:t>
            </w:r>
          </w:p>
          <w:p w14:paraId="392189B2" w14:textId="77777777" w:rsidR="0048467F" w:rsidRPr="00380D18" w:rsidRDefault="0048467F" w:rsidP="005E07AA">
            <w:pPr>
              <w:pStyle w:val="ListParagraph"/>
              <w:spacing w:before="0" w:after="0" w:line="240" w:lineRule="auto"/>
              <w:rPr>
                <w:rFonts w:ascii="Arial" w:hAnsi="Arial" w:cs="Arial"/>
                <w:sz w:val="24"/>
                <w:szCs w:val="24"/>
                <w:lang w:val="sr-Cyrl-RS"/>
              </w:rPr>
            </w:pPr>
          </w:p>
          <w:p w14:paraId="1AD1FC03" w14:textId="1FBC7B5A" w:rsidR="00795B4F" w:rsidRPr="00380D18" w:rsidRDefault="0048467F" w:rsidP="005E07AA">
            <w:pPr>
              <w:autoSpaceDE w:val="0"/>
              <w:autoSpaceDN w:val="0"/>
              <w:adjustRightInd w:val="0"/>
              <w:spacing w:before="0"/>
              <w:contextualSpacing/>
              <w:rPr>
                <w:rFonts w:cs="Arial"/>
                <w:b/>
                <w:sz w:val="24"/>
                <w:szCs w:val="24"/>
                <w:u w:val="single"/>
              </w:rPr>
            </w:pPr>
            <w:r w:rsidRPr="00380D18">
              <w:rPr>
                <w:rFonts w:cs="Arial"/>
                <w:b/>
                <w:sz w:val="24"/>
                <w:szCs w:val="24"/>
                <w:u w:val="single"/>
              </w:rPr>
              <w:t>Докази</w:t>
            </w:r>
          </w:p>
          <w:p w14:paraId="2B971D00" w14:textId="25DDA9F9" w:rsidR="0048467F" w:rsidRPr="00380D18" w:rsidRDefault="0048467F" w:rsidP="005E07AA">
            <w:pPr>
              <w:tabs>
                <w:tab w:val="left" w:pos="680"/>
                <w:tab w:val="left" w:pos="993"/>
              </w:tabs>
              <w:suppressAutoHyphens/>
              <w:spacing w:before="0"/>
              <w:contextualSpacing/>
              <w:jc w:val="left"/>
              <w:rPr>
                <w:rFonts w:eastAsia="TimesNewRomanPS-BoldMT" w:cs="Arial"/>
                <w:b/>
                <w:bCs/>
                <w:sz w:val="24"/>
                <w:szCs w:val="24"/>
                <w:lang w:val="sr-Cyrl-CS" w:eastAsia="ar-SA"/>
              </w:rPr>
            </w:pPr>
            <w:r w:rsidRPr="00380D18">
              <w:rPr>
                <w:rFonts w:eastAsia="TimesNewRomanPS-BoldMT" w:cs="Arial"/>
                <w:bCs/>
                <w:sz w:val="24"/>
                <w:szCs w:val="24"/>
                <w:lang w:val="sr-Cyrl-CS" w:eastAsia="ar-SA"/>
              </w:rPr>
              <w:t>-</w:t>
            </w:r>
            <w:r w:rsidRPr="00380D18">
              <w:rPr>
                <w:rFonts w:eastAsia="TimesNewRomanPS-BoldMT" w:cs="Arial"/>
                <w:b/>
                <w:bCs/>
                <w:sz w:val="24"/>
                <w:szCs w:val="24"/>
                <w:lang w:val="sr-Cyrl-CS" w:eastAsia="ar-SA"/>
              </w:rPr>
              <w:t xml:space="preserve"> </w:t>
            </w:r>
            <w:r w:rsidR="009F001C" w:rsidRPr="00380D18">
              <w:rPr>
                <w:rFonts w:eastAsia="TimesNewRomanPS-BoldMT" w:cs="Arial"/>
                <w:bCs/>
                <w:sz w:val="24"/>
                <w:szCs w:val="24"/>
                <w:lang w:val="sr-Cyrl-ME" w:eastAsia="ar-SA"/>
              </w:rPr>
              <w:t>Изјава о кадровском капацитету</w:t>
            </w:r>
            <w:r w:rsidRPr="00380D18">
              <w:rPr>
                <w:rFonts w:eastAsia="TimesNewRomanPS-BoldMT" w:cs="Arial"/>
                <w:bCs/>
                <w:sz w:val="24"/>
                <w:szCs w:val="24"/>
                <w:lang w:val="sr-Cyrl-CS" w:eastAsia="ar-SA"/>
              </w:rPr>
              <w:t xml:space="preserve"> (Образац 7);</w:t>
            </w:r>
          </w:p>
          <w:p w14:paraId="5F405EF1" w14:textId="77777777" w:rsidR="0048467F" w:rsidRPr="00380D18" w:rsidRDefault="0048467F" w:rsidP="009F001C">
            <w:pPr>
              <w:tabs>
                <w:tab w:val="left" w:pos="680"/>
                <w:tab w:val="left" w:pos="993"/>
              </w:tabs>
              <w:suppressAutoHyphens/>
              <w:spacing w:before="0"/>
              <w:contextualSpacing/>
              <w:rPr>
                <w:rFonts w:eastAsia="TimesNewRomanPS-BoldMT" w:cs="Arial"/>
                <w:bCs/>
                <w:sz w:val="24"/>
                <w:szCs w:val="24"/>
                <w:lang w:val="sr-Cyrl-CS" w:eastAsia="ar-SA"/>
              </w:rPr>
            </w:pPr>
            <w:r w:rsidRPr="00380D18">
              <w:rPr>
                <w:rFonts w:eastAsia="TimesNewRomanPS-BoldMT" w:cs="Arial"/>
                <w:bCs/>
                <w:sz w:val="24"/>
                <w:szCs w:val="24"/>
                <w:lang w:val="sr-Cyrl-CS" w:eastAsia="ar-SA"/>
              </w:rPr>
              <w:t>-</w:t>
            </w:r>
            <w:r w:rsidRPr="00380D18">
              <w:rPr>
                <w:rFonts w:eastAsia="TimesNewRomanPS-BoldMT" w:cs="Arial"/>
                <w:b/>
                <w:bCs/>
                <w:sz w:val="24"/>
                <w:szCs w:val="24"/>
                <w:lang w:val="sr-Cyrl-CS" w:eastAsia="ar-SA"/>
              </w:rPr>
              <w:t xml:space="preserve"> </w:t>
            </w:r>
            <w:r w:rsidRPr="00380D18">
              <w:rPr>
                <w:rFonts w:eastAsia="TimesNewRomanPS-BoldMT" w:cs="Arial"/>
                <w:bCs/>
                <w:sz w:val="24"/>
                <w:szCs w:val="24"/>
                <w:lang w:val="sr-Cyrl-CS" w:eastAsia="ar-SA"/>
              </w:rPr>
              <w:t xml:space="preserve">Копије обрасца М или М1/М2 или обрасца М–3А или уговор о радном ангажовању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43872A81" w14:textId="385F4D7D" w:rsidR="0048467F" w:rsidRPr="00380D18" w:rsidRDefault="0048467F" w:rsidP="009F001C">
            <w:pPr>
              <w:tabs>
                <w:tab w:val="left" w:pos="680"/>
                <w:tab w:val="left" w:pos="993"/>
              </w:tabs>
              <w:suppressAutoHyphens/>
              <w:spacing w:before="0"/>
              <w:contextualSpacing/>
              <w:rPr>
                <w:rFonts w:eastAsia="TimesNewRomanPS-BoldMT" w:cs="Arial"/>
                <w:bCs/>
                <w:sz w:val="24"/>
                <w:szCs w:val="24"/>
                <w:lang w:val="sr-Cyrl-CS" w:eastAsia="ar-SA"/>
              </w:rPr>
            </w:pPr>
            <w:r w:rsidRPr="00380D18">
              <w:rPr>
                <w:rFonts w:eastAsia="TimesNewRomanPS-BoldMT" w:cs="Arial"/>
                <w:bCs/>
                <w:sz w:val="24"/>
                <w:szCs w:val="24"/>
                <w:lang w:val="sr-Cyrl-CS" w:eastAsia="ar-SA"/>
              </w:rPr>
              <w:t>- За лица радно ангажована (у радном односу или ван радног односа) код страног понуђача</w:t>
            </w:r>
            <w:r w:rsidR="009F1B37" w:rsidRPr="00380D18">
              <w:rPr>
                <w:rFonts w:eastAsia="TimesNewRomanPS-BoldMT" w:cs="Arial"/>
                <w:bCs/>
                <w:sz w:val="24"/>
                <w:szCs w:val="24"/>
                <w:lang w:val="sr-Cyrl-CS" w:eastAsia="ar-SA"/>
              </w:rPr>
              <w:t>,</w:t>
            </w:r>
            <w:r w:rsidRPr="00380D18">
              <w:rPr>
                <w:rFonts w:eastAsia="TimesNewRomanPS-BoldMT" w:cs="Arial"/>
                <w:bCs/>
                <w:sz w:val="24"/>
                <w:szCs w:val="24"/>
                <w:lang w:val="sr-Cyrl-CS" w:eastAsia="ar-SA"/>
              </w:rPr>
              <w:t xml:space="preserve">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 на којим пословима; </w:t>
            </w:r>
          </w:p>
          <w:p w14:paraId="64E9C2E9" w14:textId="02482CED" w:rsidR="0048467F" w:rsidRDefault="0048467F" w:rsidP="009F001C">
            <w:pPr>
              <w:tabs>
                <w:tab w:val="left" w:pos="1440"/>
              </w:tabs>
              <w:suppressAutoHyphens/>
              <w:spacing w:before="0"/>
              <w:contextualSpacing/>
              <w:jc w:val="left"/>
              <w:rPr>
                <w:rFonts w:eastAsia="Calibri" w:cs="Arial"/>
                <w:bCs/>
                <w:sz w:val="24"/>
                <w:szCs w:val="24"/>
                <w:lang w:val="sr-Cyrl-ME"/>
              </w:rPr>
            </w:pPr>
            <w:r w:rsidRPr="00380D18">
              <w:rPr>
                <w:rFonts w:eastAsia="Calibri" w:cs="Arial"/>
                <w:sz w:val="24"/>
                <w:szCs w:val="24"/>
                <w:lang w:val="sr-Cyrl-RS"/>
              </w:rPr>
              <w:t xml:space="preserve">- </w:t>
            </w:r>
            <w:r w:rsidRPr="00380D18">
              <w:rPr>
                <w:rFonts w:eastAsia="Calibri" w:cs="Arial"/>
                <w:bCs/>
                <w:sz w:val="24"/>
                <w:szCs w:val="24"/>
                <w:lang w:val="sr-Latn-RS"/>
              </w:rPr>
              <w:t xml:space="preserve">Копија </w:t>
            </w:r>
            <w:r w:rsidR="009F001C" w:rsidRPr="00380D18">
              <w:rPr>
                <w:rFonts w:eastAsia="Calibri" w:cs="Arial"/>
                <w:bCs/>
                <w:sz w:val="24"/>
                <w:szCs w:val="24"/>
                <w:lang w:val="sr-Cyrl-ME"/>
              </w:rPr>
              <w:t xml:space="preserve">лиценци 350 и 450 </w:t>
            </w:r>
            <w:r w:rsidR="004116DE">
              <w:rPr>
                <w:rFonts w:eastAsia="Calibri" w:cs="Arial"/>
                <w:bCs/>
                <w:sz w:val="24"/>
                <w:szCs w:val="24"/>
                <w:lang w:val="sr-Cyrl-ME"/>
              </w:rPr>
              <w:t xml:space="preserve">издате од Инжењерске коморе Србије </w:t>
            </w:r>
            <w:r w:rsidR="009F001C" w:rsidRPr="00380D18">
              <w:rPr>
                <w:rFonts w:eastAsia="Calibri" w:cs="Arial"/>
                <w:bCs/>
                <w:sz w:val="24"/>
                <w:szCs w:val="24"/>
                <w:lang w:val="sr-Cyrl-ME"/>
              </w:rPr>
              <w:t>са потврдама о важности истих.</w:t>
            </w:r>
          </w:p>
          <w:p w14:paraId="25F0360C" w14:textId="77777777" w:rsidR="004116DE" w:rsidRPr="00380D18" w:rsidRDefault="004116DE" w:rsidP="009F001C">
            <w:pPr>
              <w:tabs>
                <w:tab w:val="left" w:pos="1440"/>
              </w:tabs>
              <w:suppressAutoHyphens/>
              <w:spacing w:before="0"/>
              <w:contextualSpacing/>
              <w:jc w:val="left"/>
              <w:rPr>
                <w:rFonts w:eastAsia="Calibri" w:cs="Arial"/>
                <w:bCs/>
                <w:sz w:val="24"/>
                <w:szCs w:val="24"/>
                <w:lang w:val="sr-Cyrl-ME"/>
              </w:rPr>
            </w:pPr>
          </w:p>
          <w:p w14:paraId="76E75735" w14:textId="77777777" w:rsidR="0048467F" w:rsidRPr="00380D18" w:rsidRDefault="0048467F" w:rsidP="005E07AA">
            <w:pPr>
              <w:spacing w:before="0"/>
              <w:contextualSpacing/>
              <w:rPr>
                <w:rFonts w:cs="Arial"/>
                <w:b/>
                <w:sz w:val="24"/>
                <w:szCs w:val="24"/>
              </w:rPr>
            </w:pPr>
            <w:r w:rsidRPr="00380D18">
              <w:rPr>
                <w:rFonts w:cs="Arial"/>
                <w:b/>
                <w:sz w:val="24"/>
                <w:szCs w:val="24"/>
              </w:rPr>
              <w:lastRenderedPageBreak/>
              <w:t>Напомена:</w:t>
            </w:r>
          </w:p>
          <w:p w14:paraId="2409820B" w14:textId="77777777" w:rsidR="0048467F" w:rsidRPr="00380D18" w:rsidRDefault="0048467F" w:rsidP="005E07AA">
            <w:pPr>
              <w:tabs>
                <w:tab w:val="left" w:pos="680"/>
              </w:tabs>
              <w:snapToGrid w:val="0"/>
              <w:spacing w:before="0"/>
              <w:contextualSpacing/>
              <w:rPr>
                <w:rFonts w:cs="Arial"/>
                <w:sz w:val="24"/>
                <w:szCs w:val="24"/>
              </w:rPr>
            </w:pPr>
            <w:r w:rsidRPr="00380D18">
              <w:rPr>
                <w:rFonts w:cs="Arial"/>
                <w:sz w:val="24"/>
                <w:szCs w:val="24"/>
              </w:rPr>
              <w:t>У случају да понуду подноси група понуђача, те уколико више њих заједно испуњавају тражени услов ове доказе доставити за те чланове.</w:t>
            </w:r>
          </w:p>
          <w:p w14:paraId="1BCEA828" w14:textId="77777777" w:rsidR="0048467F" w:rsidRPr="00380D18" w:rsidRDefault="0048467F" w:rsidP="005E07AA">
            <w:pPr>
              <w:shd w:val="clear" w:color="auto" w:fill="FFFFFF"/>
              <w:tabs>
                <w:tab w:val="left" w:pos="192"/>
                <w:tab w:val="left" w:pos="342"/>
                <w:tab w:val="left" w:pos="680"/>
              </w:tabs>
              <w:autoSpaceDE w:val="0"/>
              <w:autoSpaceDN w:val="0"/>
              <w:adjustRightInd w:val="0"/>
              <w:spacing w:before="0"/>
              <w:ind w:right="69"/>
              <w:contextualSpacing/>
              <w:rPr>
                <w:rFonts w:cs="Arial"/>
                <w:sz w:val="24"/>
                <w:szCs w:val="24"/>
              </w:rPr>
            </w:pPr>
            <w:r w:rsidRPr="00380D18">
              <w:rPr>
                <w:rFonts w:cs="Arial"/>
                <w:sz w:val="24"/>
                <w:szCs w:val="24"/>
              </w:rPr>
              <w:t>У случају да понуђач подноси понуду са подизвођачем, ове доказе</w:t>
            </w:r>
            <w:r w:rsidRPr="00380D18">
              <w:rPr>
                <w:rFonts w:cs="Arial"/>
                <w:sz w:val="24"/>
                <w:szCs w:val="24"/>
                <w:lang w:val="sr-Cyrl-RS"/>
              </w:rPr>
              <w:t xml:space="preserve"> </w:t>
            </w:r>
            <w:r w:rsidRPr="00380D18">
              <w:rPr>
                <w:rFonts w:cs="Arial"/>
                <w:sz w:val="24"/>
                <w:szCs w:val="24"/>
              </w:rPr>
              <w:t>не треба доставити за подизвођача.</w:t>
            </w:r>
          </w:p>
        </w:tc>
      </w:tr>
    </w:tbl>
    <w:p w14:paraId="7617D5B3" w14:textId="0C7A30F3" w:rsidR="0048467F" w:rsidRPr="00380D18" w:rsidRDefault="0048467F" w:rsidP="0048467F">
      <w:pPr>
        <w:spacing w:before="0"/>
        <w:contextualSpacing/>
        <w:rPr>
          <w:rFonts w:cs="Arial"/>
          <w:sz w:val="24"/>
          <w:szCs w:val="24"/>
          <w:lang w:eastAsia="zh-CN"/>
        </w:rPr>
      </w:pPr>
    </w:p>
    <w:p w14:paraId="0B6E1CEE" w14:textId="1A1089DF" w:rsidR="0048467F" w:rsidRPr="00380D18" w:rsidRDefault="0048467F" w:rsidP="0048467F">
      <w:pPr>
        <w:spacing w:before="0"/>
        <w:contextualSpacing/>
        <w:rPr>
          <w:rFonts w:cs="Arial"/>
          <w:sz w:val="24"/>
          <w:szCs w:val="24"/>
          <w:lang w:eastAsia="zh-CN"/>
        </w:rPr>
      </w:pPr>
      <w:r w:rsidRPr="00380D18">
        <w:rPr>
          <w:rFonts w:cs="Arial"/>
          <w:sz w:val="24"/>
          <w:szCs w:val="24"/>
          <w:lang w:eastAsia="zh-CN"/>
        </w:rPr>
        <w:t xml:space="preserve">Понуда понуђача који не докаже да испуњава </w:t>
      </w:r>
      <w:r w:rsidRPr="00380D18">
        <w:rPr>
          <w:rFonts w:cs="Arial"/>
          <w:sz w:val="24"/>
          <w:szCs w:val="24"/>
          <w:lang w:val="sr-Cyrl-RS" w:eastAsia="zh-CN"/>
        </w:rPr>
        <w:t xml:space="preserve">горе </w:t>
      </w:r>
      <w:r w:rsidRPr="00380D18">
        <w:rPr>
          <w:rFonts w:cs="Arial"/>
          <w:sz w:val="24"/>
          <w:szCs w:val="24"/>
          <w:lang w:eastAsia="zh-CN"/>
        </w:rPr>
        <w:t>наведене обавезне и додатне услове из тачака 1. до</w:t>
      </w:r>
      <w:r w:rsidR="004116DE">
        <w:rPr>
          <w:rFonts w:cs="Arial"/>
          <w:sz w:val="24"/>
          <w:szCs w:val="24"/>
          <w:lang w:val="sr-Cyrl-RS" w:eastAsia="zh-CN"/>
        </w:rPr>
        <w:t xml:space="preserve"> 7</w:t>
      </w:r>
      <w:r w:rsidRPr="00380D18">
        <w:rPr>
          <w:rFonts w:cs="Arial"/>
          <w:sz w:val="24"/>
          <w:szCs w:val="24"/>
          <w:lang w:val="sr-Cyrl-RS" w:eastAsia="zh-CN"/>
        </w:rPr>
        <w:t>.</w:t>
      </w:r>
      <w:r w:rsidRPr="00380D18">
        <w:rPr>
          <w:rFonts w:cs="Arial"/>
          <w:sz w:val="24"/>
          <w:szCs w:val="24"/>
          <w:lang w:eastAsia="zh-CN"/>
        </w:rPr>
        <w:t xml:space="preserve"> биће одбијена као неприхватљива.</w:t>
      </w:r>
    </w:p>
    <w:p w14:paraId="1A589554" w14:textId="77777777" w:rsidR="0048467F" w:rsidRPr="00380D18" w:rsidRDefault="0048467F" w:rsidP="0048467F">
      <w:pPr>
        <w:spacing w:before="0"/>
        <w:contextualSpacing/>
        <w:rPr>
          <w:rFonts w:cs="Arial"/>
          <w:sz w:val="24"/>
          <w:szCs w:val="24"/>
          <w:lang w:eastAsia="zh-CN"/>
        </w:rPr>
      </w:pPr>
    </w:p>
    <w:p w14:paraId="53657A33" w14:textId="524C0E84" w:rsidR="0048467F" w:rsidRPr="00380D18" w:rsidRDefault="0048467F" w:rsidP="0048467F">
      <w:pPr>
        <w:spacing w:before="0"/>
        <w:contextualSpacing/>
        <w:rPr>
          <w:rFonts w:cs="Arial"/>
          <w:sz w:val="24"/>
          <w:szCs w:val="24"/>
        </w:rPr>
      </w:pPr>
      <w:r w:rsidRPr="00380D18">
        <w:rPr>
          <w:rFonts w:cs="Arial"/>
          <w:sz w:val="24"/>
          <w:szCs w:val="24"/>
          <w:lang w:val="sr-Cyrl-RS"/>
        </w:rPr>
        <w:t xml:space="preserve">1. </w:t>
      </w:r>
      <w:r w:rsidRPr="00380D18">
        <w:rPr>
          <w:rFonts w:cs="Arial"/>
          <w:sz w:val="24"/>
          <w:szCs w:val="24"/>
        </w:rPr>
        <w:t xml:space="preserve">Сваки </w:t>
      </w:r>
      <w:r w:rsidR="002F2EF1" w:rsidRPr="00380D18">
        <w:rPr>
          <w:rFonts w:cs="Arial"/>
          <w:sz w:val="24"/>
          <w:szCs w:val="24"/>
        </w:rPr>
        <w:t>подизвођач</w:t>
      </w:r>
      <w:r w:rsidRPr="00380D18">
        <w:rPr>
          <w:rFonts w:cs="Arial"/>
          <w:sz w:val="24"/>
          <w:szCs w:val="24"/>
        </w:rPr>
        <w:t xml:space="preserve"> мора да испуњава услове из члана 75. став 1. тачка 1), 2) и 4) Закона, што доказује достављањем доказа наведених у овом одељку. </w:t>
      </w:r>
    </w:p>
    <w:p w14:paraId="770DE9B0" w14:textId="032401FE" w:rsidR="0048467F" w:rsidRPr="00380D18" w:rsidRDefault="0048467F" w:rsidP="0048467F">
      <w:pPr>
        <w:spacing w:before="0"/>
        <w:contextualSpacing/>
        <w:rPr>
          <w:rFonts w:cs="Arial"/>
          <w:sz w:val="24"/>
          <w:szCs w:val="24"/>
        </w:rPr>
      </w:pPr>
      <w:r w:rsidRPr="00380D18">
        <w:rPr>
          <w:rFonts w:cs="Arial"/>
          <w:sz w:val="24"/>
          <w:szCs w:val="24"/>
        </w:rPr>
        <w:t xml:space="preserve">Доказ из члана 75.став 1.тачка 5) </w:t>
      </w:r>
      <w:r w:rsidRPr="00380D18">
        <w:rPr>
          <w:rFonts w:cs="Arial"/>
          <w:sz w:val="24"/>
          <w:szCs w:val="24"/>
          <w:lang w:val="sr-Cyrl-RS"/>
        </w:rPr>
        <w:t xml:space="preserve">Закона </w:t>
      </w:r>
      <w:r w:rsidRPr="00380D18">
        <w:rPr>
          <w:rFonts w:cs="Arial"/>
          <w:sz w:val="24"/>
          <w:szCs w:val="24"/>
        </w:rPr>
        <w:t xml:space="preserve">доставља се за део набавке који ће се вршити преко </w:t>
      </w:r>
      <w:r w:rsidR="002F2EF1" w:rsidRPr="00380D18">
        <w:rPr>
          <w:rFonts w:cs="Arial"/>
          <w:sz w:val="24"/>
          <w:szCs w:val="24"/>
        </w:rPr>
        <w:t>подизвођач</w:t>
      </w:r>
      <w:r w:rsidRPr="00380D18">
        <w:rPr>
          <w:rFonts w:cs="Arial"/>
          <w:sz w:val="24"/>
          <w:szCs w:val="24"/>
        </w:rPr>
        <w:t>а.</w:t>
      </w:r>
    </w:p>
    <w:p w14:paraId="6BCB0C1B" w14:textId="50323B90" w:rsidR="0048467F" w:rsidRPr="00380D18" w:rsidRDefault="0048467F" w:rsidP="0048467F">
      <w:pPr>
        <w:spacing w:before="0"/>
        <w:contextualSpacing/>
        <w:rPr>
          <w:rFonts w:cs="Arial"/>
          <w:sz w:val="24"/>
          <w:szCs w:val="24"/>
        </w:rPr>
      </w:pPr>
      <w:r w:rsidRPr="00380D18">
        <w:rPr>
          <w:rFonts w:cs="Arial"/>
          <w:sz w:val="24"/>
          <w:szCs w:val="24"/>
        </w:rPr>
        <w:t xml:space="preserve">Услове у вези са капацитетима из члана 76. Закона, понуђач испуњава самостално без обзира на ангажовање </w:t>
      </w:r>
      <w:r w:rsidR="002F2EF1" w:rsidRPr="00380D18">
        <w:rPr>
          <w:rFonts w:cs="Arial"/>
          <w:sz w:val="24"/>
          <w:szCs w:val="24"/>
        </w:rPr>
        <w:t>подизвођач</w:t>
      </w:r>
      <w:r w:rsidRPr="00380D18">
        <w:rPr>
          <w:rFonts w:cs="Arial"/>
          <w:sz w:val="24"/>
          <w:szCs w:val="24"/>
        </w:rPr>
        <w:t>а.</w:t>
      </w:r>
    </w:p>
    <w:p w14:paraId="679C5BB8" w14:textId="77777777" w:rsidR="0048467F" w:rsidRPr="00380D18" w:rsidRDefault="0048467F" w:rsidP="0048467F">
      <w:pPr>
        <w:spacing w:before="0"/>
        <w:contextualSpacing/>
        <w:rPr>
          <w:rFonts w:cs="Arial"/>
          <w:sz w:val="24"/>
          <w:szCs w:val="24"/>
          <w:lang w:eastAsia="zh-CN"/>
        </w:rPr>
      </w:pPr>
      <w:r w:rsidRPr="00380D18">
        <w:rPr>
          <w:rFonts w:cs="Arial"/>
          <w:sz w:val="24"/>
          <w:szCs w:val="24"/>
          <w:lang w:val="sr-Cyrl-RS" w:eastAsia="zh-CN"/>
        </w:rPr>
        <w:t xml:space="preserve">2. </w:t>
      </w:r>
      <w:r w:rsidRPr="00380D18">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477A20B" w14:textId="77777777" w:rsidR="0048467F" w:rsidRPr="00380D18" w:rsidRDefault="0048467F" w:rsidP="0048467F">
      <w:pPr>
        <w:spacing w:before="0"/>
        <w:contextualSpacing/>
        <w:rPr>
          <w:rFonts w:cs="Arial"/>
          <w:sz w:val="24"/>
          <w:szCs w:val="24"/>
          <w:lang w:eastAsia="zh-CN"/>
        </w:rPr>
      </w:pPr>
      <w:r w:rsidRPr="00380D18">
        <w:rPr>
          <w:rFonts w:cs="Arial"/>
          <w:sz w:val="24"/>
          <w:szCs w:val="24"/>
          <w:lang w:val="sr-Cyrl-RS" w:eastAsia="zh-CN"/>
        </w:rPr>
        <w:t xml:space="preserve">3. </w:t>
      </w:r>
      <w:r w:rsidRPr="00380D18">
        <w:rPr>
          <w:rFonts w:cs="Arial"/>
          <w:sz w:val="24"/>
          <w:szCs w:val="24"/>
          <w:lang w:eastAsia="zh-CN"/>
        </w:rPr>
        <w:t>Докази о испуњености услова из члана 77. З</w:t>
      </w:r>
      <w:r w:rsidRPr="00380D18">
        <w:rPr>
          <w:rFonts w:cs="Arial"/>
          <w:sz w:val="24"/>
          <w:szCs w:val="24"/>
          <w:lang w:val="sr-Cyrl-RS" w:eastAsia="zh-CN"/>
        </w:rPr>
        <w:t>акона</w:t>
      </w:r>
      <w:r w:rsidRPr="00380D18">
        <w:rPr>
          <w:rFonts w:cs="Arial"/>
          <w:sz w:val="24"/>
          <w:szCs w:val="24"/>
          <w:lang w:eastAsia="zh-CN"/>
        </w:rPr>
        <w:t xml:space="preserve"> могу се достављати у неовереним копијама. Наручилац може пре доношења одлуке о додели </w:t>
      </w:r>
      <w:r w:rsidRPr="00380D18">
        <w:rPr>
          <w:rFonts w:cs="Arial"/>
          <w:sz w:val="24"/>
          <w:szCs w:val="24"/>
          <w:lang w:val="sr-Cyrl-RS" w:eastAsia="zh-CN"/>
        </w:rPr>
        <w:t>Уговора</w:t>
      </w:r>
      <w:r w:rsidRPr="00380D18">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C907808" w14:textId="77777777" w:rsidR="0048467F" w:rsidRPr="00380D18" w:rsidRDefault="0048467F" w:rsidP="0048467F">
      <w:pPr>
        <w:spacing w:before="0"/>
        <w:contextualSpacing/>
        <w:rPr>
          <w:rFonts w:cs="Arial"/>
          <w:sz w:val="24"/>
          <w:szCs w:val="24"/>
          <w:lang w:eastAsia="zh-CN"/>
        </w:rPr>
      </w:pPr>
      <w:r w:rsidRPr="00380D18">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D59A472" w14:textId="77777777" w:rsidR="0048467F" w:rsidRPr="00380D18" w:rsidRDefault="0048467F" w:rsidP="0048467F">
      <w:pPr>
        <w:spacing w:before="0"/>
        <w:contextualSpacing/>
        <w:rPr>
          <w:rFonts w:cs="Arial"/>
          <w:sz w:val="24"/>
          <w:szCs w:val="24"/>
          <w:lang w:val="sr-Cyrl-RS" w:eastAsia="zh-CN"/>
        </w:rPr>
      </w:pPr>
      <w:r w:rsidRPr="00380D18">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3068594" w14:textId="77777777" w:rsidR="0048467F" w:rsidRPr="00380D18" w:rsidRDefault="0048467F" w:rsidP="0048467F">
      <w:pPr>
        <w:spacing w:before="0"/>
        <w:contextualSpacing/>
        <w:rPr>
          <w:rFonts w:cs="Arial"/>
          <w:sz w:val="24"/>
          <w:szCs w:val="24"/>
          <w:lang w:eastAsia="zh-CN"/>
        </w:rPr>
      </w:pPr>
      <w:r w:rsidRPr="00380D18">
        <w:rPr>
          <w:rFonts w:cs="Arial"/>
          <w:sz w:val="24"/>
          <w:szCs w:val="24"/>
          <w:lang w:eastAsia="zh-CN"/>
        </w:rPr>
        <w:t>На основу члана 79. став 5. З</w:t>
      </w:r>
      <w:r w:rsidRPr="00380D18">
        <w:rPr>
          <w:rFonts w:cs="Arial"/>
          <w:sz w:val="24"/>
          <w:szCs w:val="24"/>
          <w:lang w:val="sr-Cyrl-RS" w:eastAsia="zh-CN"/>
        </w:rPr>
        <w:t>акона</w:t>
      </w:r>
      <w:r w:rsidRPr="00380D18">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1C3F4247" w14:textId="77777777" w:rsidR="0048467F" w:rsidRPr="00380D18" w:rsidRDefault="0048467F" w:rsidP="0048467F">
      <w:pPr>
        <w:spacing w:before="0"/>
        <w:ind w:firstLine="720"/>
        <w:contextualSpacing/>
        <w:rPr>
          <w:rFonts w:cs="Arial"/>
          <w:sz w:val="24"/>
          <w:szCs w:val="24"/>
          <w:lang w:eastAsia="zh-CN"/>
        </w:rPr>
      </w:pPr>
      <w:r w:rsidRPr="00380D18">
        <w:rPr>
          <w:rFonts w:cs="Arial"/>
          <w:sz w:val="24"/>
          <w:szCs w:val="24"/>
          <w:lang w:eastAsia="zh-CN"/>
        </w:rPr>
        <w:t>1)</w:t>
      </w:r>
      <w:r w:rsidRPr="00380D18">
        <w:rPr>
          <w:rFonts w:cs="Arial"/>
          <w:sz w:val="24"/>
          <w:szCs w:val="24"/>
          <w:lang w:val="sr-Cyrl-RS" w:eastAsia="zh-CN"/>
        </w:rPr>
        <w:t xml:space="preserve"> </w:t>
      </w:r>
      <w:r w:rsidRPr="00380D18">
        <w:rPr>
          <w:rFonts w:cs="Arial"/>
          <w:sz w:val="24"/>
          <w:szCs w:val="24"/>
          <w:lang w:eastAsia="zh-CN"/>
        </w:rPr>
        <w:t>извод из регистра надлежног органа:</w:t>
      </w:r>
    </w:p>
    <w:p w14:paraId="41DE6A85" w14:textId="77777777" w:rsidR="0048467F" w:rsidRPr="00380D18" w:rsidRDefault="0048467F" w:rsidP="0048467F">
      <w:pPr>
        <w:spacing w:before="0"/>
        <w:ind w:firstLine="720"/>
        <w:contextualSpacing/>
        <w:rPr>
          <w:rFonts w:cs="Arial"/>
          <w:sz w:val="24"/>
          <w:szCs w:val="24"/>
          <w:lang w:eastAsia="zh-CN"/>
        </w:rPr>
      </w:pPr>
      <w:r w:rsidRPr="00380D18">
        <w:rPr>
          <w:rFonts w:cs="Arial"/>
          <w:sz w:val="24"/>
          <w:szCs w:val="24"/>
          <w:lang w:eastAsia="zh-CN"/>
        </w:rPr>
        <w:t xml:space="preserve">-извод из регистра АПР: </w:t>
      </w:r>
      <w:hyperlink r:id="rId176" w:history="1">
        <w:r w:rsidRPr="00380D18">
          <w:rPr>
            <w:rFonts w:cs="Arial"/>
            <w:sz w:val="24"/>
            <w:szCs w:val="24"/>
            <w:lang w:eastAsia="zh-CN"/>
          </w:rPr>
          <w:t>www.apr.gov.rs</w:t>
        </w:r>
      </w:hyperlink>
    </w:p>
    <w:p w14:paraId="0CA94A29" w14:textId="77777777" w:rsidR="0048467F" w:rsidRPr="00380D18" w:rsidRDefault="0048467F" w:rsidP="0048467F">
      <w:pPr>
        <w:spacing w:before="0"/>
        <w:ind w:firstLine="720"/>
        <w:contextualSpacing/>
        <w:rPr>
          <w:rFonts w:cs="Arial"/>
          <w:sz w:val="24"/>
          <w:szCs w:val="24"/>
          <w:lang w:val="sr-Cyrl-RS" w:eastAsia="zh-CN"/>
        </w:rPr>
      </w:pPr>
      <w:r w:rsidRPr="00380D18">
        <w:rPr>
          <w:rFonts w:cs="Arial"/>
          <w:sz w:val="24"/>
          <w:szCs w:val="24"/>
          <w:lang w:eastAsia="zh-CN"/>
        </w:rPr>
        <w:t>2)</w:t>
      </w:r>
      <w:r w:rsidRPr="00380D18">
        <w:rPr>
          <w:rFonts w:cs="Arial"/>
          <w:sz w:val="24"/>
          <w:szCs w:val="24"/>
          <w:lang w:val="sr-Cyrl-RS" w:eastAsia="zh-CN"/>
        </w:rPr>
        <w:t xml:space="preserve"> </w:t>
      </w:r>
      <w:r w:rsidRPr="00380D18">
        <w:rPr>
          <w:rFonts w:cs="Arial"/>
          <w:sz w:val="24"/>
          <w:szCs w:val="24"/>
          <w:lang w:eastAsia="zh-CN"/>
        </w:rPr>
        <w:t>докази из члана 75. став 1. тачка 1) ,2) и 4) З</w:t>
      </w:r>
      <w:r w:rsidRPr="00380D18">
        <w:rPr>
          <w:rFonts w:cs="Arial"/>
          <w:sz w:val="24"/>
          <w:szCs w:val="24"/>
          <w:lang w:val="sr-Cyrl-RS" w:eastAsia="zh-CN"/>
        </w:rPr>
        <w:t>акона</w:t>
      </w:r>
    </w:p>
    <w:p w14:paraId="558EB234" w14:textId="77777777" w:rsidR="0048467F" w:rsidRPr="00380D18" w:rsidRDefault="0048467F" w:rsidP="0048467F">
      <w:pPr>
        <w:spacing w:before="0"/>
        <w:ind w:firstLine="720"/>
        <w:contextualSpacing/>
        <w:rPr>
          <w:rFonts w:cs="Arial"/>
          <w:sz w:val="24"/>
          <w:szCs w:val="24"/>
          <w:lang w:eastAsia="zh-CN"/>
        </w:rPr>
      </w:pPr>
      <w:r w:rsidRPr="00380D18">
        <w:rPr>
          <w:rFonts w:cs="Arial"/>
          <w:sz w:val="24"/>
          <w:szCs w:val="24"/>
          <w:lang w:eastAsia="zh-CN"/>
        </w:rPr>
        <w:t xml:space="preserve">-регистар понуђача: </w:t>
      </w:r>
      <w:hyperlink r:id="rId177" w:history="1">
        <w:r w:rsidRPr="00380D18">
          <w:rPr>
            <w:rFonts w:cs="Arial"/>
            <w:sz w:val="24"/>
            <w:szCs w:val="24"/>
            <w:lang w:eastAsia="zh-CN"/>
          </w:rPr>
          <w:t>www.apr.gov.rs</w:t>
        </w:r>
      </w:hyperlink>
    </w:p>
    <w:p w14:paraId="5E574E47" w14:textId="77777777" w:rsidR="0048467F" w:rsidRPr="00380D18" w:rsidRDefault="0048467F" w:rsidP="0048467F">
      <w:pPr>
        <w:spacing w:before="0"/>
        <w:ind w:firstLine="720"/>
        <w:contextualSpacing/>
        <w:rPr>
          <w:rFonts w:cs="Arial"/>
          <w:sz w:val="24"/>
          <w:szCs w:val="24"/>
          <w:lang w:eastAsia="zh-CN"/>
        </w:rPr>
      </w:pPr>
      <w:r w:rsidRPr="00380D18">
        <w:rPr>
          <w:rFonts w:cs="Arial"/>
          <w:sz w:val="24"/>
          <w:szCs w:val="24"/>
          <w:lang w:val="sr-Cyrl-RS" w:eastAsia="zh-CN"/>
        </w:rPr>
        <w:t xml:space="preserve">3) </w:t>
      </w:r>
      <w:r w:rsidRPr="00380D18">
        <w:rPr>
          <w:rFonts w:cs="Arial"/>
          <w:sz w:val="24"/>
          <w:szCs w:val="24"/>
          <w:lang w:eastAsia="zh-CN"/>
        </w:rPr>
        <w:t>nbs.rs</w:t>
      </w:r>
    </w:p>
    <w:p w14:paraId="5662EE61" w14:textId="77777777" w:rsidR="0048467F" w:rsidRPr="00380D18" w:rsidRDefault="0048467F" w:rsidP="0048467F">
      <w:pPr>
        <w:spacing w:before="0"/>
        <w:contextualSpacing/>
        <w:rPr>
          <w:rFonts w:cs="Arial"/>
          <w:sz w:val="24"/>
          <w:szCs w:val="24"/>
          <w:lang w:val="sr-Cyrl-CS" w:eastAsia="zh-CN"/>
        </w:rPr>
      </w:pPr>
      <w:r w:rsidRPr="00380D18">
        <w:rPr>
          <w:rFonts w:cs="Arial"/>
          <w:sz w:val="24"/>
          <w:szCs w:val="24"/>
          <w:lang w:val="sr-Cyrl-CS" w:eastAsia="zh-CN"/>
        </w:rPr>
        <w:t>5</w:t>
      </w:r>
      <w:r w:rsidRPr="00380D18">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380D18">
        <w:rPr>
          <w:rFonts w:cs="Arial"/>
          <w:sz w:val="24"/>
          <w:szCs w:val="24"/>
          <w:lang w:val="sr-Cyrl-CS" w:eastAsia="zh-CN"/>
        </w:rPr>
        <w:t>.</w:t>
      </w:r>
    </w:p>
    <w:p w14:paraId="2C5FF15B" w14:textId="77777777" w:rsidR="0048467F" w:rsidRPr="00380D18" w:rsidRDefault="0048467F" w:rsidP="0048467F">
      <w:pPr>
        <w:spacing w:before="0"/>
        <w:contextualSpacing/>
        <w:rPr>
          <w:rFonts w:cs="Arial"/>
          <w:sz w:val="24"/>
          <w:szCs w:val="24"/>
          <w:lang w:eastAsia="zh-CN"/>
        </w:rPr>
      </w:pPr>
      <w:r w:rsidRPr="00380D18">
        <w:rPr>
          <w:rFonts w:cs="Arial"/>
          <w:sz w:val="24"/>
          <w:szCs w:val="24"/>
          <w:lang w:val="sr-Cyrl-CS" w:eastAsia="zh-CN"/>
        </w:rPr>
        <w:t>6</w:t>
      </w:r>
      <w:r w:rsidRPr="00380D18">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D5C87A3" w14:textId="284E0B6C" w:rsidR="00795B4F" w:rsidRPr="00380D18" w:rsidRDefault="0048467F" w:rsidP="0048467F">
      <w:pPr>
        <w:spacing w:before="0"/>
        <w:contextualSpacing/>
        <w:rPr>
          <w:rFonts w:cs="Arial"/>
          <w:sz w:val="24"/>
          <w:szCs w:val="24"/>
          <w:lang w:val="sr-Cyrl-CS" w:eastAsia="zh-CN"/>
        </w:rPr>
      </w:pPr>
      <w:r w:rsidRPr="00380D18">
        <w:rPr>
          <w:rFonts w:cs="Arial"/>
          <w:sz w:val="24"/>
          <w:szCs w:val="24"/>
          <w:lang w:val="sr-Cyrl-CS" w:eastAsia="zh-CN"/>
        </w:rPr>
        <w:lastRenderedPageBreak/>
        <w:t>7</w:t>
      </w:r>
      <w:r w:rsidRPr="00380D18">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w:t>
      </w:r>
      <w:r w:rsidR="004116DE">
        <w:rPr>
          <w:rFonts w:cs="Arial"/>
          <w:sz w:val="24"/>
          <w:szCs w:val="24"/>
          <w:lang w:eastAsia="zh-CN"/>
        </w:rPr>
        <w:t>реном року.</w:t>
      </w:r>
    </w:p>
    <w:p w14:paraId="5B63C627" w14:textId="77777777" w:rsidR="0048467F" w:rsidRPr="00380D18" w:rsidRDefault="0048467F" w:rsidP="0048467F">
      <w:pPr>
        <w:spacing w:before="0"/>
        <w:contextualSpacing/>
        <w:rPr>
          <w:rFonts w:cs="Arial"/>
          <w:sz w:val="24"/>
          <w:szCs w:val="24"/>
          <w:lang w:val="sr-Cyrl-CS" w:eastAsia="zh-CN"/>
        </w:rPr>
      </w:pPr>
      <w:r w:rsidRPr="00380D18">
        <w:rPr>
          <w:rFonts w:cs="Arial"/>
          <w:sz w:val="24"/>
          <w:szCs w:val="24"/>
          <w:lang w:eastAsia="zh-CN"/>
        </w:rPr>
        <w:t xml:space="preserve">8. Ако се у држави у којој понуђач има седиште не издају докази из члана 77. </w:t>
      </w:r>
      <w:r w:rsidRPr="00380D18">
        <w:rPr>
          <w:rFonts w:cs="Arial"/>
          <w:sz w:val="24"/>
          <w:szCs w:val="24"/>
          <w:lang w:val="sr-Cyrl-CS" w:eastAsia="zh-CN"/>
        </w:rPr>
        <w:t xml:space="preserve">став 1. </w:t>
      </w:r>
      <w:r w:rsidRPr="00380D18">
        <w:rPr>
          <w:rFonts w:cs="Arial"/>
          <w:sz w:val="24"/>
          <w:szCs w:val="24"/>
          <w:lang w:eastAsia="zh-CN"/>
        </w:rPr>
        <w:t>З</w:t>
      </w:r>
      <w:r w:rsidRPr="00380D18">
        <w:rPr>
          <w:rFonts w:cs="Arial"/>
          <w:sz w:val="24"/>
          <w:szCs w:val="24"/>
          <w:lang w:val="sr-Cyrl-RS" w:eastAsia="zh-CN"/>
        </w:rPr>
        <w:t>акона</w:t>
      </w:r>
      <w:r w:rsidRPr="00380D18">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DB59AC4" w14:textId="77777777" w:rsidR="0048467F" w:rsidRPr="00380D18" w:rsidRDefault="0048467F" w:rsidP="0048467F">
      <w:pPr>
        <w:spacing w:before="0"/>
        <w:contextualSpacing/>
        <w:rPr>
          <w:rFonts w:cs="Arial"/>
          <w:sz w:val="24"/>
          <w:szCs w:val="24"/>
          <w:lang w:val="sr-Cyrl-CS" w:eastAsia="zh-CN"/>
        </w:rPr>
      </w:pPr>
      <w:r w:rsidRPr="00380D18">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AFF0773" w14:textId="77777777" w:rsidR="0048467F" w:rsidRPr="00380D18" w:rsidRDefault="0048467F" w:rsidP="0048467F">
      <w:pPr>
        <w:spacing w:before="0"/>
        <w:contextualSpacing/>
        <w:rPr>
          <w:rFonts w:cs="Arial"/>
          <w:color w:val="00B0F0"/>
          <w:sz w:val="24"/>
          <w:szCs w:val="24"/>
          <w:lang w:eastAsia="zh-CN"/>
        </w:rPr>
      </w:pPr>
    </w:p>
    <w:p w14:paraId="04CDB41A" w14:textId="77777777" w:rsidR="0048467F" w:rsidRPr="00380D18" w:rsidRDefault="0048467F" w:rsidP="0048467F">
      <w:pPr>
        <w:spacing w:before="0"/>
        <w:contextualSpacing/>
        <w:rPr>
          <w:rFonts w:cs="Arial"/>
          <w:color w:val="00B0F0"/>
          <w:sz w:val="24"/>
          <w:szCs w:val="24"/>
          <w:lang w:eastAsia="zh-CN"/>
        </w:rPr>
        <w:sectPr w:rsidR="0048467F" w:rsidRPr="00380D18" w:rsidSect="00865A1C">
          <w:footnotePr>
            <w:pos w:val="beneathText"/>
          </w:footnotePr>
          <w:pgSz w:w="11909" w:h="16834" w:code="9"/>
          <w:pgMar w:top="1440" w:right="1080" w:bottom="1440" w:left="1080" w:header="142" w:footer="436" w:gutter="0"/>
          <w:cols w:space="708"/>
          <w:titlePg/>
          <w:docGrid w:linePitch="360"/>
        </w:sectPr>
      </w:pPr>
    </w:p>
    <w:p w14:paraId="5117FC20" w14:textId="77777777" w:rsidR="00457FAF" w:rsidRPr="00380D18" w:rsidRDefault="00457FAF" w:rsidP="00513E80">
      <w:pPr>
        <w:pStyle w:val="KDPodnaslov1"/>
        <w:numPr>
          <w:ilvl w:val="0"/>
          <w:numId w:val="55"/>
        </w:numPr>
        <w:spacing w:before="0"/>
        <w:contextualSpacing/>
        <w:rPr>
          <w:rFonts w:cs="Arial"/>
          <w:sz w:val="24"/>
          <w:szCs w:val="24"/>
          <w:lang w:val="sr-Cyrl-RS"/>
        </w:rPr>
      </w:pPr>
      <w:bookmarkStart w:id="36" w:name="_Toc300928429"/>
      <w:bookmarkStart w:id="37" w:name="_Toc301160124"/>
      <w:bookmarkStart w:id="38" w:name="_Toc301165012"/>
      <w:bookmarkStart w:id="39" w:name="_Toc301248344"/>
      <w:bookmarkStart w:id="40" w:name="_Toc300928434"/>
      <w:bookmarkStart w:id="41" w:name="_Toc301160129"/>
      <w:bookmarkStart w:id="42" w:name="_Toc301165017"/>
      <w:bookmarkStart w:id="43" w:name="_Toc301248349"/>
      <w:bookmarkStart w:id="44" w:name="_Toc300928436"/>
      <w:bookmarkStart w:id="45" w:name="_Toc301160131"/>
      <w:bookmarkStart w:id="46" w:name="_Toc301165019"/>
      <w:bookmarkStart w:id="47" w:name="_Toc301248351"/>
      <w:bookmarkStart w:id="48" w:name="_Toc300928440"/>
      <w:bookmarkStart w:id="49" w:name="_Toc301160135"/>
      <w:bookmarkStart w:id="50" w:name="_Toc301165023"/>
      <w:bookmarkStart w:id="51" w:name="_Toc301248355"/>
      <w:bookmarkStart w:id="52" w:name="_Toc300928441"/>
      <w:bookmarkStart w:id="53" w:name="_Toc301160136"/>
      <w:bookmarkStart w:id="54" w:name="_Toc301165024"/>
      <w:bookmarkStart w:id="55" w:name="_Toc301248356"/>
      <w:bookmarkStart w:id="56" w:name="_Toc300928443"/>
      <w:bookmarkStart w:id="57" w:name="_Toc301160138"/>
      <w:bookmarkStart w:id="58" w:name="_Toc301165026"/>
      <w:bookmarkStart w:id="59" w:name="_Toc301248358"/>
      <w:bookmarkStart w:id="60" w:name="_Toc300928444"/>
      <w:bookmarkStart w:id="61" w:name="_Toc301160139"/>
      <w:bookmarkStart w:id="62" w:name="_Toc301165027"/>
      <w:bookmarkStart w:id="63" w:name="_Toc301248359"/>
      <w:bookmarkStart w:id="64" w:name="_Toc300928445"/>
      <w:bookmarkStart w:id="65" w:name="_Toc301160140"/>
      <w:bookmarkStart w:id="66" w:name="_Toc301165028"/>
      <w:bookmarkStart w:id="67" w:name="_Toc301248360"/>
      <w:bookmarkStart w:id="68" w:name="_Toc300928447"/>
      <w:bookmarkStart w:id="69" w:name="_Toc301160142"/>
      <w:bookmarkStart w:id="70" w:name="_Toc301165030"/>
      <w:bookmarkStart w:id="71" w:name="_Toc301248362"/>
      <w:bookmarkStart w:id="72" w:name="_Toc300928448"/>
      <w:bookmarkStart w:id="73" w:name="_Toc301160143"/>
      <w:bookmarkStart w:id="74" w:name="_Toc301165031"/>
      <w:bookmarkStart w:id="75" w:name="_Toc301248363"/>
      <w:bookmarkStart w:id="76" w:name="_Toc300928449"/>
      <w:bookmarkStart w:id="77" w:name="_Toc301160144"/>
      <w:bookmarkStart w:id="78" w:name="_Toc301165032"/>
      <w:bookmarkStart w:id="79" w:name="_Toc301248364"/>
      <w:bookmarkStart w:id="80" w:name="_Toc300928450"/>
      <w:bookmarkStart w:id="81" w:name="_Toc301160145"/>
      <w:bookmarkStart w:id="82" w:name="_Toc301165033"/>
      <w:bookmarkStart w:id="83" w:name="_Toc301248365"/>
      <w:bookmarkStart w:id="84" w:name="_Toc300928451"/>
      <w:bookmarkStart w:id="85" w:name="_Toc301160146"/>
      <w:bookmarkStart w:id="86" w:name="_Toc301165034"/>
      <w:bookmarkStart w:id="87" w:name="_Toc301248366"/>
      <w:bookmarkStart w:id="88" w:name="_Toc300928452"/>
      <w:bookmarkStart w:id="89" w:name="_Toc301160147"/>
      <w:bookmarkStart w:id="90" w:name="_Toc301165035"/>
      <w:bookmarkStart w:id="91" w:name="_Toc301248367"/>
      <w:bookmarkStart w:id="92" w:name="_Toc300928453"/>
      <w:bookmarkStart w:id="93" w:name="_Toc301160148"/>
      <w:bookmarkStart w:id="94" w:name="_Toc301165036"/>
      <w:bookmarkStart w:id="95" w:name="_Toc301248368"/>
      <w:bookmarkStart w:id="96" w:name="_Toc300928454"/>
      <w:bookmarkStart w:id="97" w:name="_Toc301160149"/>
      <w:bookmarkStart w:id="98" w:name="_Toc301165037"/>
      <w:bookmarkStart w:id="99" w:name="_Toc301248369"/>
      <w:bookmarkStart w:id="100" w:name="_Toc300928455"/>
      <w:bookmarkStart w:id="101" w:name="_Toc301160150"/>
      <w:bookmarkStart w:id="102" w:name="_Toc301165038"/>
      <w:bookmarkStart w:id="103" w:name="_Toc301248370"/>
      <w:bookmarkStart w:id="104" w:name="_Toc300928456"/>
      <w:bookmarkStart w:id="105" w:name="_Toc301160151"/>
      <w:bookmarkStart w:id="106" w:name="_Toc301165039"/>
      <w:bookmarkStart w:id="107" w:name="_Toc301248371"/>
      <w:bookmarkStart w:id="108" w:name="_Toc300928457"/>
      <w:bookmarkStart w:id="109" w:name="_Toc301160152"/>
      <w:bookmarkStart w:id="110" w:name="_Toc301165040"/>
      <w:bookmarkStart w:id="111" w:name="_Toc301248372"/>
      <w:bookmarkStart w:id="112" w:name="_Toc300928458"/>
      <w:bookmarkStart w:id="113" w:name="_Toc301160153"/>
      <w:bookmarkStart w:id="114" w:name="_Toc301165041"/>
      <w:bookmarkStart w:id="115" w:name="_Toc301248373"/>
      <w:bookmarkStart w:id="116" w:name="_Toc300928459"/>
      <w:bookmarkStart w:id="117" w:name="_Toc301160154"/>
      <w:bookmarkStart w:id="118" w:name="_Toc301165042"/>
      <w:bookmarkStart w:id="119" w:name="_Toc301248374"/>
      <w:bookmarkStart w:id="120" w:name="_Toc300928462"/>
      <w:bookmarkStart w:id="121" w:name="_Toc301160157"/>
      <w:bookmarkStart w:id="122" w:name="_Toc301165045"/>
      <w:bookmarkStart w:id="123" w:name="_Toc301248377"/>
      <w:bookmarkStart w:id="124" w:name="_Toc300928464"/>
      <w:bookmarkStart w:id="125" w:name="_Toc301160159"/>
      <w:bookmarkStart w:id="126" w:name="_Toc301165047"/>
      <w:bookmarkStart w:id="127" w:name="_Toc301248379"/>
      <w:bookmarkStart w:id="128" w:name="_Toc300928466"/>
      <w:bookmarkStart w:id="129" w:name="_Toc301160161"/>
      <w:bookmarkStart w:id="130" w:name="_Toc301165049"/>
      <w:bookmarkStart w:id="131" w:name="_Toc301248381"/>
      <w:bookmarkStart w:id="132" w:name="_Toc300928467"/>
      <w:bookmarkStart w:id="133" w:name="_Toc301160162"/>
      <w:bookmarkStart w:id="134" w:name="_Toc301165050"/>
      <w:bookmarkStart w:id="135" w:name="_Toc301248382"/>
      <w:bookmarkStart w:id="136" w:name="_Toc300928468"/>
      <w:bookmarkStart w:id="137" w:name="_Toc301160163"/>
      <w:bookmarkStart w:id="138" w:name="_Toc301165051"/>
      <w:bookmarkStart w:id="139" w:name="_Toc301248383"/>
      <w:bookmarkStart w:id="140" w:name="_Toc300928474"/>
      <w:bookmarkStart w:id="141" w:name="_Toc301160169"/>
      <w:bookmarkStart w:id="142" w:name="_Toc301165057"/>
      <w:bookmarkStart w:id="143" w:name="_Toc301248389"/>
      <w:bookmarkStart w:id="144" w:name="_Toc300928476"/>
      <w:bookmarkStart w:id="145" w:name="_Toc301160171"/>
      <w:bookmarkStart w:id="146" w:name="_Toc301165059"/>
      <w:bookmarkStart w:id="147" w:name="_Toc301248391"/>
      <w:bookmarkStart w:id="148" w:name="_Toc300928478"/>
      <w:bookmarkStart w:id="149" w:name="_Toc301160173"/>
      <w:bookmarkStart w:id="150" w:name="_Toc301165061"/>
      <w:bookmarkStart w:id="151" w:name="_Toc301248393"/>
      <w:bookmarkStart w:id="152" w:name="_Toc300928480"/>
      <w:bookmarkStart w:id="153" w:name="_Toc301160175"/>
      <w:bookmarkStart w:id="154" w:name="_Toc301165063"/>
      <w:bookmarkStart w:id="155" w:name="_Toc301248395"/>
      <w:bookmarkStart w:id="156" w:name="_Toc300928482"/>
      <w:bookmarkStart w:id="157" w:name="_Toc301160177"/>
      <w:bookmarkStart w:id="158" w:name="_Toc301165065"/>
      <w:bookmarkStart w:id="159" w:name="_Toc301248397"/>
      <w:bookmarkStart w:id="160" w:name="_Toc300928484"/>
      <w:bookmarkStart w:id="161" w:name="_Toc301160179"/>
      <w:bookmarkStart w:id="162" w:name="_Toc301165067"/>
      <w:bookmarkStart w:id="163" w:name="_Toc301248399"/>
      <w:bookmarkStart w:id="164" w:name="_Toc300928486"/>
      <w:bookmarkStart w:id="165" w:name="_Toc301160181"/>
      <w:bookmarkStart w:id="166" w:name="_Toc301165069"/>
      <w:bookmarkStart w:id="167" w:name="_Toc301248401"/>
      <w:bookmarkStart w:id="168" w:name="_Toc300928487"/>
      <w:bookmarkStart w:id="169" w:name="_Toc301160182"/>
      <w:bookmarkStart w:id="170" w:name="_Toc301165070"/>
      <w:bookmarkStart w:id="171" w:name="_Toc301248402"/>
      <w:bookmarkStart w:id="172" w:name="_Toc300928488"/>
      <w:bookmarkStart w:id="173" w:name="_Toc301160183"/>
      <w:bookmarkStart w:id="174" w:name="_Toc301165071"/>
      <w:bookmarkStart w:id="175" w:name="_Toc301248403"/>
      <w:bookmarkStart w:id="176" w:name="_Toc300928490"/>
      <w:bookmarkStart w:id="177" w:name="_Toc301160185"/>
      <w:bookmarkStart w:id="178" w:name="_Toc301165073"/>
      <w:bookmarkStart w:id="179" w:name="_Toc301248405"/>
      <w:bookmarkStart w:id="180" w:name="_Toc300928492"/>
      <w:bookmarkStart w:id="181" w:name="_Toc301160187"/>
      <w:bookmarkStart w:id="182" w:name="_Toc301165075"/>
      <w:bookmarkStart w:id="183" w:name="_Toc301248407"/>
      <w:bookmarkStart w:id="184" w:name="_Toc300928494"/>
      <w:bookmarkStart w:id="185" w:name="_Toc301160189"/>
      <w:bookmarkStart w:id="186" w:name="_Toc301165077"/>
      <w:bookmarkStart w:id="187" w:name="_Toc301248409"/>
      <w:bookmarkStart w:id="188" w:name="_Toc300928496"/>
      <w:bookmarkStart w:id="189" w:name="_Toc301160191"/>
      <w:bookmarkStart w:id="190" w:name="_Toc301165079"/>
      <w:bookmarkStart w:id="191" w:name="_Toc301248411"/>
      <w:bookmarkStart w:id="192" w:name="_Toc300928497"/>
      <w:bookmarkStart w:id="193" w:name="_Toc301160192"/>
      <w:bookmarkStart w:id="194" w:name="_Toc301165080"/>
      <w:bookmarkStart w:id="195" w:name="_Toc301248412"/>
      <w:bookmarkStart w:id="196" w:name="_Toc300928498"/>
      <w:bookmarkStart w:id="197" w:name="_Toc301160193"/>
      <w:bookmarkStart w:id="198" w:name="_Toc301165081"/>
      <w:bookmarkStart w:id="199" w:name="_Toc301248413"/>
      <w:bookmarkStart w:id="200" w:name="_Toc300928499"/>
      <w:bookmarkStart w:id="201" w:name="_Toc301160194"/>
      <w:bookmarkStart w:id="202" w:name="_Toc301165082"/>
      <w:bookmarkStart w:id="203" w:name="_Toc301248414"/>
      <w:bookmarkStart w:id="204" w:name="_Toc442559885"/>
      <w:bookmarkStart w:id="205" w:name="_Toc297798704"/>
      <w:bookmarkStart w:id="206" w:name="_Toc310433002"/>
      <w:bookmarkStart w:id="207" w:name="_Toc374917437"/>
      <w:bookmarkStart w:id="208" w:name="_Toc415142477"/>
      <w:bookmarkStart w:id="209" w:name="_Toc430335150"/>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380D18">
        <w:rPr>
          <w:rFonts w:cs="Arial"/>
          <w:sz w:val="24"/>
          <w:szCs w:val="24"/>
        </w:rPr>
        <w:lastRenderedPageBreak/>
        <w:t xml:space="preserve">КРИТЕРИЈУМ ЗА ДОДЕЛУ </w:t>
      </w:r>
      <w:bookmarkEnd w:id="204"/>
      <w:r w:rsidRPr="00380D18">
        <w:rPr>
          <w:rFonts w:cs="Arial"/>
          <w:sz w:val="24"/>
          <w:szCs w:val="24"/>
          <w:lang w:val="sr-Cyrl-RS"/>
        </w:rPr>
        <w:t>УГОВОРА</w:t>
      </w:r>
    </w:p>
    <w:p w14:paraId="203040C0" w14:textId="77777777" w:rsidR="00457FAF" w:rsidRPr="00380D18" w:rsidRDefault="00457FAF" w:rsidP="00457FAF">
      <w:pPr>
        <w:pStyle w:val="KDPodnaslov1"/>
        <w:spacing w:before="0"/>
        <w:ind w:left="720"/>
        <w:contextualSpacing/>
        <w:rPr>
          <w:rFonts w:cs="Arial"/>
          <w:sz w:val="24"/>
          <w:szCs w:val="24"/>
          <w:lang w:val="sr-Cyrl-RS"/>
        </w:rPr>
      </w:pPr>
    </w:p>
    <w:p w14:paraId="6D0C443F" w14:textId="7BF85AE8" w:rsidR="00B155CB" w:rsidRPr="00380D18" w:rsidRDefault="00B155CB" w:rsidP="00B155CB">
      <w:pPr>
        <w:pStyle w:val="KDKomentar"/>
        <w:spacing w:before="0"/>
        <w:rPr>
          <w:rFonts w:cs="Arial"/>
          <w:b/>
          <w:i w:val="0"/>
          <w:noProof/>
          <w:color w:val="auto"/>
          <w:sz w:val="24"/>
          <w:szCs w:val="24"/>
          <w:lang w:val="sr-Cyrl-CS"/>
        </w:rPr>
      </w:pPr>
      <w:r w:rsidRPr="00380D18">
        <w:rPr>
          <w:rFonts w:cs="Arial"/>
          <w:i w:val="0"/>
          <w:noProof/>
          <w:color w:val="auto"/>
          <w:sz w:val="24"/>
          <w:szCs w:val="24"/>
          <w:lang w:val="sr-Cyrl-CS"/>
        </w:rPr>
        <w:t xml:space="preserve">Избор најповољније понуде ће се извршити применом критеријума </w:t>
      </w:r>
      <w:r w:rsidR="004116DE" w:rsidRPr="004116DE">
        <w:rPr>
          <w:rFonts w:cs="Arial"/>
          <w:b/>
          <w:i w:val="0"/>
          <w:noProof/>
          <w:color w:val="auto"/>
          <w:sz w:val="24"/>
          <w:szCs w:val="24"/>
          <w:lang w:val="sr-Cyrl-CS"/>
        </w:rPr>
        <w:t>н</w:t>
      </w:r>
      <w:r w:rsidRPr="00380D18">
        <w:rPr>
          <w:rFonts w:cs="Arial"/>
          <w:b/>
          <w:i w:val="0"/>
          <w:noProof/>
          <w:color w:val="auto"/>
          <w:sz w:val="24"/>
          <w:szCs w:val="24"/>
          <w:lang w:val="sr-Cyrl-CS"/>
        </w:rPr>
        <w:t>ајнижа понуђена цена.</w:t>
      </w:r>
    </w:p>
    <w:p w14:paraId="0AA309F8" w14:textId="709D7747" w:rsidR="00B155CB" w:rsidRPr="00380D18" w:rsidRDefault="00B155CB" w:rsidP="00B155CB">
      <w:pPr>
        <w:pStyle w:val="KDKomentar"/>
        <w:spacing w:before="0"/>
        <w:rPr>
          <w:rFonts w:cs="Arial"/>
          <w:i w:val="0"/>
          <w:noProof/>
          <w:color w:val="auto"/>
          <w:sz w:val="24"/>
          <w:szCs w:val="24"/>
          <w:lang w:val="sr-Cyrl-CS"/>
        </w:rPr>
      </w:pPr>
      <w:r w:rsidRPr="00380D18">
        <w:rPr>
          <w:rFonts w:cs="Arial"/>
          <w:i w:val="0"/>
          <w:noProof/>
          <w:color w:val="auto"/>
          <w:sz w:val="24"/>
          <w:szCs w:val="24"/>
          <w:lang w:val="sr-Cyrl-CS"/>
        </w:rPr>
        <w:t>Критеријум за оцењивање понуда</w:t>
      </w:r>
      <w:r w:rsidR="004116DE">
        <w:rPr>
          <w:rFonts w:cs="Arial"/>
          <w:b/>
          <w:i w:val="0"/>
          <w:noProof/>
          <w:color w:val="auto"/>
          <w:sz w:val="24"/>
          <w:szCs w:val="24"/>
          <w:lang w:val="sr-Cyrl-CS"/>
        </w:rPr>
        <w:t xml:space="preserve"> н</w:t>
      </w:r>
      <w:r w:rsidRPr="00380D18">
        <w:rPr>
          <w:rFonts w:cs="Arial"/>
          <w:b/>
          <w:i w:val="0"/>
          <w:noProof/>
          <w:color w:val="auto"/>
          <w:sz w:val="24"/>
          <w:szCs w:val="24"/>
          <w:lang w:val="sr-Cyrl-CS"/>
        </w:rPr>
        <w:t xml:space="preserve">ајнижа понуђена цена, </w:t>
      </w:r>
      <w:r w:rsidRPr="00380D18">
        <w:rPr>
          <w:rFonts w:cs="Arial"/>
          <w:i w:val="0"/>
          <w:noProof/>
          <w:color w:val="auto"/>
          <w:sz w:val="24"/>
          <w:szCs w:val="24"/>
          <w:lang w:val="sr-Cyrl-CS"/>
        </w:rPr>
        <w:t>заснива се на понуђеној цени као једином критеријуму.</w:t>
      </w:r>
    </w:p>
    <w:p w14:paraId="5B10A3BB" w14:textId="77777777" w:rsidR="004E7AD1" w:rsidRPr="00380D18" w:rsidRDefault="004E7AD1" w:rsidP="00CE2CB2">
      <w:pPr>
        <w:pStyle w:val="KDParagraf"/>
        <w:spacing w:before="0"/>
        <w:contextualSpacing/>
        <w:rPr>
          <w:rFonts w:cs="Arial"/>
          <w:sz w:val="24"/>
          <w:szCs w:val="24"/>
          <w:lang w:val="sr-Cyrl-RS"/>
        </w:rPr>
      </w:pPr>
    </w:p>
    <w:p w14:paraId="1D3F6160" w14:textId="3BE854F9" w:rsidR="00CE2CB2" w:rsidRPr="00380D18" w:rsidRDefault="00CE2CB2" w:rsidP="00CE2CB2">
      <w:pPr>
        <w:pStyle w:val="KDParagraf"/>
        <w:spacing w:before="0"/>
        <w:contextualSpacing/>
        <w:rPr>
          <w:rFonts w:cs="Arial"/>
          <w:sz w:val="24"/>
          <w:szCs w:val="24"/>
        </w:rPr>
      </w:pPr>
      <w:r w:rsidRPr="00380D18">
        <w:rPr>
          <w:rFonts w:cs="Arial"/>
          <w:sz w:val="24"/>
          <w:szCs w:val="24"/>
          <w:lang w:val="sr-Cyrl-RS"/>
        </w:rPr>
        <w:t>У складу са</w:t>
      </w:r>
      <w:r w:rsidRPr="00380D18">
        <w:rPr>
          <w:rFonts w:cs="Arial"/>
          <w:sz w:val="24"/>
          <w:szCs w:val="24"/>
        </w:rPr>
        <w:t xml:space="preserve"> одредбом члана 86. став 11. ЗЈН, од 1. септембра 2018. године укида се свака предност за понуђаче из Републике Србије у поступцима јавних набавки услуга и радова, односно свака предност за понуђаче који нуде добра домаћег порекла у поступцима јавних набавки добара, у односу на понуђаче и добра из држава чланица Европске уније.</w:t>
      </w:r>
    </w:p>
    <w:p w14:paraId="14C183A3" w14:textId="77777777" w:rsidR="00CE2CB2" w:rsidRPr="00380D18" w:rsidRDefault="00CE2CB2" w:rsidP="00B155CB">
      <w:pPr>
        <w:pStyle w:val="KDKomentar"/>
        <w:spacing w:before="0"/>
        <w:rPr>
          <w:rFonts w:cs="Arial"/>
          <w:i w:val="0"/>
          <w:noProof/>
          <w:color w:val="auto"/>
          <w:sz w:val="24"/>
          <w:szCs w:val="24"/>
          <w:lang w:val="sr-Cyrl-CS"/>
        </w:rPr>
      </w:pPr>
    </w:p>
    <w:p w14:paraId="17A8145E" w14:textId="77777777" w:rsidR="00457FAF" w:rsidRPr="00380D18" w:rsidRDefault="00457FAF" w:rsidP="00457FAF">
      <w:pPr>
        <w:pStyle w:val="KDParagraf"/>
        <w:spacing w:before="0"/>
        <w:contextualSpacing/>
        <w:rPr>
          <w:rFonts w:cs="Arial"/>
          <w:color w:val="00B0F0"/>
          <w:sz w:val="24"/>
          <w:szCs w:val="24"/>
        </w:rPr>
      </w:pPr>
    </w:p>
    <w:p w14:paraId="262210FF" w14:textId="77777777" w:rsidR="00457FAF" w:rsidRPr="00380D18" w:rsidRDefault="00457FAF" w:rsidP="00457FAF">
      <w:pPr>
        <w:pStyle w:val="KDPodnaslov2"/>
        <w:spacing w:before="0"/>
        <w:contextualSpacing/>
        <w:jc w:val="both"/>
        <w:rPr>
          <w:rFonts w:cs="Arial"/>
          <w:sz w:val="24"/>
          <w:szCs w:val="24"/>
        </w:rPr>
      </w:pPr>
      <w:bookmarkStart w:id="210" w:name="_Toc441651548"/>
      <w:bookmarkStart w:id="211" w:name="_Toc442559886"/>
      <w:r w:rsidRPr="00380D18">
        <w:rPr>
          <w:rFonts w:cs="Arial"/>
          <w:sz w:val="24"/>
          <w:szCs w:val="24"/>
          <w:lang w:val="sr-Cyrl-RS"/>
        </w:rPr>
        <w:t xml:space="preserve">5.2. </w:t>
      </w:r>
      <w:r w:rsidRPr="00380D18">
        <w:rPr>
          <w:rFonts w:cs="Arial"/>
          <w:sz w:val="24"/>
          <w:szCs w:val="24"/>
        </w:rPr>
        <w:t>Резервни критеријум</w:t>
      </w:r>
      <w:bookmarkEnd w:id="210"/>
      <w:bookmarkEnd w:id="211"/>
    </w:p>
    <w:p w14:paraId="03F2DEFB" w14:textId="77777777" w:rsidR="00457FAF" w:rsidRPr="00380D18" w:rsidRDefault="00457FAF" w:rsidP="00457FAF">
      <w:pPr>
        <w:autoSpaceDE w:val="0"/>
        <w:autoSpaceDN w:val="0"/>
        <w:adjustRightInd w:val="0"/>
        <w:spacing w:before="0"/>
        <w:contextualSpacing/>
        <w:rPr>
          <w:rFonts w:cs="Arial"/>
          <w:b/>
          <w:sz w:val="24"/>
          <w:szCs w:val="24"/>
          <w:lang w:val="sr-Cyrl-RS"/>
        </w:rPr>
      </w:pPr>
      <w:r w:rsidRPr="00380D18">
        <w:rPr>
          <w:rFonts w:cs="Arial"/>
          <w:sz w:val="24"/>
          <w:szCs w:val="24"/>
        </w:rPr>
        <w:t>Уколико две или више понуда</w:t>
      </w:r>
      <w:r w:rsidRPr="00380D18">
        <w:rPr>
          <w:rFonts w:cs="Arial"/>
          <w:sz w:val="24"/>
          <w:szCs w:val="24"/>
          <w:lang w:val="sr-Cyrl-RS"/>
        </w:rPr>
        <w:t>,</w:t>
      </w:r>
      <w:r w:rsidRPr="00380D18">
        <w:rPr>
          <w:rFonts w:cs="Arial"/>
          <w:sz w:val="24"/>
          <w:szCs w:val="24"/>
        </w:rPr>
        <w:t xml:space="preserve"> имају исту најнижу понуђену цену, као најповољнија биће изабрана понуда оног понуђача који је понудио</w:t>
      </w:r>
      <w:r w:rsidRPr="00380D18">
        <w:rPr>
          <w:rFonts w:cs="Arial"/>
          <w:sz w:val="24"/>
          <w:szCs w:val="24"/>
          <w:lang w:val="sr-Cyrl-RS"/>
        </w:rPr>
        <w:t xml:space="preserve"> дужи гарантни рок.</w:t>
      </w:r>
    </w:p>
    <w:p w14:paraId="1760FC95" w14:textId="77777777" w:rsidR="00457FAF" w:rsidRPr="00380D18" w:rsidRDefault="00457FAF" w:rsidP="00457FAF">
      <w:pPr>
        <w:autoSpaceDE w:val="0"/>
        <w:autoSpaceDN w:val="0"/>
        <w:adjustRightInd w:val="0"/>
        <w:spacing w:before="0"/>
        <w:contextualSpacing/>
        <w:rPr>
          <w:rFonts w:cs="Arial"/>
          <w:sz w:val="24"/>
          <w:szCs w:val="24"/>
          <w:lang w:val="sr-Cyrl-RS"/>
        </w:rPr>
      </w:pPr>
    </w:p>
    <w:p w14:paraId="7EC698D9" w14:textId="77777777" w:rsidR="00457FAF" w:rsidRPr="00380D18" w:rsidRDefault="00457FAF" w:rsidP="00457FAF">
      <w:pPr>
        <w:autoSpaceDE w:val="0"/>
        <w:autoSpaceDN w:val="0"/>
        <w:adjustRightInd w:val="0"/>
        <w:spacing w:before="0"/>
        <w:contextualSpacing/>
        <w:rPr>
          <w:rFonts w:cs="Arial"/>
          <w:sz w:val="24"/>
          <w:szCs w:val="24"/>
        </w:rPr>
      </w:pPr>
      <w:r w:rsidRPr="00380D1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23E2A9EE" w14:textId="77777777" w:rsidR="00457FAF" w:rsidRPr="00380D18" w:rsidRDefault="00457FAF" w:rsidP="00457FAF">
      <w:pPr>
        <w:autoSpaceDE w:val="0"/>
        <w:autoSpaceDN w:val="0"/>
        <w:adjustRightInd w:val="0"/>
        <w:spacing w:before="0"/>
        <w:contextualSpacing/>
        <w:rPr>
          <w:rFonts w:cs="Arial"/>
          <w:sz w:val="24"/>
          <w:szCs w:val="24"/>
        </w:rPr>
      </w:pPr>
    </w:p>
    <w:p w14:paraId="499DD4EB" w14:textId="77777777" w:rsidR="00457FAF" w:rsidRPr="00380D18" w:rsidRDefault="00457FAF" w:rsidP="00457FAF">
      <w:pPr>
        <w:spacing w:before="0"/>
        <w:contextualSpacing/>
        <w:rPr>
          <w:rFonts w:cs="Arial"/>
          <w:color w:val="FF0000"/>
          <w:sz w:val="24"/>
          <w:szCs w:val="24"/>
        </w:rPr>
      </w:pPr>
      <w:r w:rsidRPr="00380D1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Pr="00380D18">
        <w:rPr>
          <w:rFonts w:cs="Arial"/>
          <w:sz w:val="24"/>
          <w:szCs w:val="24"/>
          <w:lang w:val="sr-Cyrl-RS"/>
        </w:rPr>
        <w:t>члан</w:t>
      </w:r>
      <w:r w:rsidRPr="00380D18">
        <w:rPr>
          <w:rFonts w:cs="Arial"/>
          <w:sz w:val="24"/>
          <w:szCs w:val="24"/>
        </w:rPr>
        <w:t xml:space="preserve"> Комисије извући само један папир. Понуђачу чији назив буде на извученом папиру биће додељен уговор  о јавној набавци</w:t>
      </w:r>
      <w:r w:rsidRPr="00380D18">
        <w:rPr>
          <w:rFonts w:cs="Arial"/>
          <w:color w:val="FF0000"/>
          <w:sz w:val="24"/>
          <w:szCs w:val="24"/>
        </w:rPr>
        <w:t xml:space="preserve">. </w:t>
      </w:r>
    </w:p>
    <w:p w14:paraId="46FE23D2" w14:textId="77777777" w:rsidR="00457FAF" w:rsidRPr="00380D18" w:rsidRDefault="00457FAF" w:rsidP="00457FAF">
      <w:pPr>
        <w:spacing w:before="0"/>
        <w:contextualSpacing/>
        <w:rPr>
          <w:rFonts w:cs="Arial"/>
          <w:color w:val="FF0000"/>
          <w:sz w:val="24"/>
          <w:szCs w:val="24"/>
        </w:rPr>
      </w:pPr>
    </w:p>
    <w:p w14:paraId="1EB11113" w14:textId="77777777" w:rsidR="00457FAF" w:rsidRPr="00380D18" w:rsidRDefault="00457FAF" w:rsidP="00457FAF">
      <w:pPr>
        <w:spacing w:before="0"/>
        <w:contextualSpacing/>
        <w:rPr>
          <w:rFonts w:cs="Arial"/>
          <w:sz w:val="24"/>
          <w:szCs w:val="24"/>
        </w:rPr>
      </w:pPr>
      <w:r w:rsidRPr="00380D18">
        <w:rPr>
          <w:rFonts w:cs="Arial"/>
          <w:sz w:val="24"/>
          <w:szCs w:val="24"/>
        </w:rPr>
        <w:t>Наручилац ће</w:t>
      </w:r>
      <w:r w:rsidRPr="00380D18">
        <w:rPr>
          <w:rFonts w:cs="Arial"/>
          <w:sz w:val="24"/>
          <w:szCs w:val="24"/>
          <w:lang w:val="sr-Cyrl-CS"/>
        </w:rPr>
        <w:t xml:space="preserve"> сачинити и</w:t>
      </w:r>
      <w:r w:rsidRPr="00380D18">
        <w:rPr>
          <w:rFonts w:cs="Arial"/>
          <w:sz w:val="24"/>
          <w:szCs w:val="24"/>
        </w:rPr>
        <w:t xml:space="preserve"> доставити записник о спроведеном извлачењу путем жреба.</w:t>
      </w:r>
    </w:p>
    <w:p w14:paraId="09E8BAF5" w14:textId="77777777" w:rsidR="00457FAF" w:rsidRPr="00380D18" w:rsidRDefault="00457FAF" w:rsidP="00457FAF">
      <w:pPr>
        <w:autoSpaceDE w:val="0"/>
        <w:autoSpaceDN w:val="0"/>
        <w:adjustRightInd w:val="0"/>
        <w:spacing w:before="0"/>
        <w:contextualSpacing/>
        <w:rPr>
          <w:rFonts w:cs="Arial"/>
          <w:sz w:val="24"/>
          <w:szCs w:val="24"/>
        </w:rPr>
      </w:pPr>
    </w:p>
    <w:p w14:paraId="4058ED32" w14:textId="77777777" w:rsidR="00457FAF" w:rsidRPr="00380D18" w:rsidRDefault="00457FAF" w:rsidP="00457FAF">
      <w:pPr>
        <w:autoSpaceDE w:val="0"/>
        <w:autoSpaceDN w:val="0"/>
        <w:adjustRightInd w:val="0"/>
        <w:spacing w:before="0"/>
        <w:contextualSpacing/>
        <w:rPr>
          <w:rFonts w:eastAsia="TimesNewRomanPSMT" w:cs="Arial"/>
          <w:bCs/>
          <w:sz w:val="24"/>
          <w:szCs w:val="24"/>
        </w:rPr>
      </w:pPr>
      <w:r w:rsidRPr="00380D18">
        <w:rPr>
          <w:rFonts w:eastAsia="TimesNewRomanPSMT" w:cs="Arial"/>
          <w:bCs/>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2E9066BD" w14:textId="691F825E" w:rsidR="00457FAF" w:rsidRPr="00380D18" w:rsidRDefault="00457FAF" w:rsidP="00457FAF">
      <w:pPr>
        <w:autoSpaceDE w:val="0"/>
        <w:autoSpaceDN w:val="0"/>
        <w:adjustRightInd w:val="0"/>
        <w:spacing w:before="0"/>
        <w:contextualSpacing/>
        <w:rPr>
          <w:rFonts w:eastAsia="TimesNewRomanPSMT" w:cs="Arial"/>
          <w:bCs/>
          <w:color w:val="00B0F0"/>
          <w:sz w:val="24"/>
          <w:szCs w:val="24"/>
        </w:rPr>
      </w:pPr>
      <w:r w:rsidRPr="00380D18">
        <w:rPr>
          <w:rFonts w:eastAsia="TimesNewRomanPSMT" w:cs="Arial"/>
          <w:bCs/>
          <w:sz w:val="24"/>
          <w:szCs w:val="24"/>
        </w:rPr>
        <w:t>Наручилац ће поштом или електронским путем доставити Записник о  извлачењу путем жреба понуђачима који нису присутни на извлачењу.</w:t>
      </w:r>
      <w:r w:rsidRPr="00380D18">
        <w:rPr>
          <w:rFonts w:eastAsia="TimesNewRomanPSMT" w:cs="Arial"/>
          <w:bCs/>
          <w:color w:val="00B0F0"/>
          <w:sz w:val="24"/>
          <w:szCs w:val="24"/>
        </w:rPr>
        <w:br w:type="page"/>
      </w:r>
    </w:p>
    <w:bookmarkEnd w:id="205"/>
    <w:bookmarkEnd w:id="206"/>
    <w:bookmarkEnd w:id="207"/>
    <w:bookmarkEnd w:id="208"/>
    <w:bookmarkEnd w:id="209"/>
    <w:p w14:paraId="006F61E5" w14:textId="065B20CE" w:rsidR="005E07AA" w:rsidRPr="00380D18" w:rsidRDefault="005E07AA" w:rsidP="005E07AA">
      <w:pPr>
        <w:rPr>
          <w:rFonts w:cs="Arial"/>
          <w:b/>
          <w:sz w:val="24"/>
          <w:szCs w:val="24"/>
        </w:rPr>
      </w:pPr>
      <w:r w:rsidRPr="00380D18">
        <w:rPr>
          <w:rFonts w:cs="Arial"/>
          <w:b/>
          <w:sz w:val="24"/>
          <w:szCs w:val="24"/>
        </w:rPr>
        <w:lastRenderedPageBreak/>
        <w:t>6. УПУТСТВО ПОНУЂАЧИМА КАКО ДА САЧИНЕ ПОНУДУ</w:t>
      </w:r>
    </w:p>
    <w:p w14:paraId="4C0B4B68" w14:textId="77777777" w:rsidR="005E07AA" w:rsidRPr="00380D18" w:rsidRDefault="005E07AA" w:rsidP="005E07AA">
      <w:pPr>
        <w:spacing w:before="0"/>
        <w:rPr>
          <w:rFonts w:cs="Arial"/>
          <w:sz w:val="24"/>
          <w:szCs w:val="24"/>
        </w:rPr>
      </w:pPr>
      <w:r w:rsidRPr="00380D18">
        <w:rPr>
          <w:rFonts w:cs="Arial"/>
          <w:sz w:val="24"/>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858BDFB" w14:textId="77777777" w:rsidR="005E07AA" w:rsidRPr="00380D18" w:rsidRDefault="005E07AA" w:rsidP="005E07AA">
      <w:pPr>
        <w:spacing w:before="0"/>
        <w:rPr>
          <w:rFonts w:cs="Arial"/>
          <w:sz w:val="24"/>
          <w:szCs w:val="24"/>
        </w:rPr>
      </w:pPr>
      <w:r w:rsidRPr="00380D18">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F7D2C63" w14:textId="77777777" w:rsidR="005E07AA" w:rsidRPr="00380D18" w:rsidRDefault="005E07AA" w:rsidP="005E07AA">
      <w:pPr>
        <w:spacing w:before="0"/>
        <w:rPr>
          <w:rFonts w:cs="Arial"/>
          <w:sz w:val="24"/>
          <w:szCs w:val="24"/>
        </w:rPr>
      </w:pPr>
    </w:p>
    <w:p w14:paraId="701CA283" w14:textId="117F795A" w:rsidR="005E07AA" w:rsidRPr="00380D18" w:rsidRDefault="006A5DFD" w:rsidP="005E07AA">
      <w:pPr>
        <w:spacing w:before="0"/>
        <w:rPr>
          <w:rFonts w:cs="Arial"/>
          <w:b/>
          <w:sz w:val="24"/>
          <w:szCs w:val="24"/>
        </w:rPr>
      </w:pPr>
      <w:bookmarkStart w:id="212" w:name="_Toc441651577"/>
      <w:bookmarkStart w:id="213" w:name="_Toc442559888"/>
      <w:r w:rsidRPr="00380D18">
        <w:rPr>
          <w:rFonts w:cs="Arial"/>
          <w:b/>
          <w:sz w:val="24"/>
          <w:szCs w:val="24"/>
          <w:lang w:val="sr-Cyrl-ME"/>
        </w:rPr>
        <w:t xml:space="preserve">6.1 </w:t>
      </w:r>
      <w:r w:rsidR="005E07AA" w:rsidRPr="00380D18">
        <w:rPr>
          <w:rFonts w:cs="Arial"/>
          <w:b/>
          <w:sz w:val="24"/>
          <w:szCs w:val="24"/>
        </w:rPr>
        <w:t>Језик на којем понуда мора бити састављена</w:t>
      </w:r>
      <w:bookmarkEnd w:id="212"/>
      <w:bookmarkEnd w:id="213"/>
    </w:p>
    <w:p w14:paraId="15935F8C" w14:textId="77777777" w:rsidR="005E07AA" w:rsidRPr="00380D18" w:rsidRDefault="005E07AA" w:rsidP="005E07AA">
      <w:pPr>
        <w:spacing w:before="0"/>
        <w:rPr>
          <w:rFonts w:cs="Arial"/>
          <w:sz w:val="24"/>
          <w:szCs w:val="24"/>
        </w:rPr>
      </w:pPr>
      <w:r w:rsidRPr="00380D18">
        <w:rPr>
          <w:rFonts w:cs="Arial"/>
          <w:sz w:val="24"/>
          <w:szCs w:val="24"/>
        </w:rPr>
        <w:t>Поступак јавне набавке води се на српском језику и понуђач подноси понуду на српском језику.</w:t>
      </w:r>
    </w:p>
    <w:p w14:paraId="51C53D53" w14:textId="1FB7D1C9" w:rsidR="005E07AA" w:rsidRPr="00380D18" w:rsidRDefault="005E07AA" w:rsidP="005E07AA">
      <w:pPr>
        <w:spacing w:before="0"/>
        <w:rPr>
          <w:rFonts w:cs="Arial"/>
          <w:sz w:val="24"/>
          <w:szCs w:val="24"/>
        </w:rPr>
      </w:pPr>
      <w:r w:rsidRPr="00380D18">
        <w:rPr>
          <w:rFonts w:cs="Arial"/>
          <w:sz w:val="24"/>
          <w:szCs w:val="24"/>
        </w:rPr>
        <w:t>Наручилац може да захтева да делови понуде који су достављени на страном језику буду преведени на српски језик у складу са чланом 18. став 3</w:t>
      </w:r>
      <w:r w:rsidR="008F52F6">
        <w:rPr>
          <w:rFonts w:cs="Arial"/>
          <w:sz w:val="24"/>
          <w:szCs w:val="24"/>
        </w:rPr>
        <w:t>. Закона</w:t>
      </w:r>
      <w:r w:rsidRPr="00380D18">
        <w:rPr>
          <w:rFonts w:cs="Arial"/>
          <w:sz w:val="24"/>
          <w:szCs w:val="24"/>
        </w:rPr>
        <w:t>.</w:t>
      </w:r>
    </w:p>
    <w:p w14:paraId="16CE6D3A" w14:textId="77777777" w:rsidR="005E07AA" w:rsidRPr="00380D18" w:rsidRDefault="005E07AA" w:rsidP="005E07AA">
      <w:pPr>
        <w:spacing w:before="0"/>
        <w:rPr>
          <w:rFonts w:cs="Arial"/>
          <w:sz w:val="24"/>
          <w:szCs w:val="24"/>
        </w:rPr>
      </w:pPr>
    </w:p>
    <w:p w14:paraId="0840F5E8" w14:textId="625F2385" w:rsidR="005E07AA" w:rsidRPr="00380D18" w:rsidRDefault="006A5DFD" w:rsidP="005E07AA">
      <w:pPr>
        <w:spacing w:before="0"/>
        <w:rPr>
          <w:rFonts w:cs="Arial"/>
          <w:b/>
          <w:sz w:val="24"/>
          <w:szCs w:val="24"/>
        </w:rPr>
      </w:pPr>
      <w:bookmarkStart w:id="214" w:name="_Toc441651578"/>
      <w:bookmarkStart w:id="215" w:name="_Toc442559889"/>
      <w:r w:rsidRPr="00380D18">
        <w:rPr>
          <w:rFonts w:cs="Arial"/>
          <w:b/>
          <w:sz w:val="24"/>
          <w:szCs w:val="24"/>
          <w:lang w:val="sr-Cyrl-ME"/>
        </w:rPr>
        <w:t xml:space="preserve">6.2 </w:t>
      </w:r>
      <w:r w:rsidR="005E07AA" w:rsidRPr="00380D18">
        <w:rPr>
          <w:rFonts w:cs="Arial"/>
          <w:b/>
          <w:sz w:val="24"/>
          <w:szCs w:val="24"/>
        </w:rPr>
        <w:t>Начин састављања и подношења понуде</w:t>
      </w:r>
      <w:bookmarkEnd w:id="214"/>
      <w:bookmarkEnd w:id="215"/>
    </w:p>
    <w:p w14:paraId="3F2682B9" w14:textId="77777777" w:rsidR="005E07AA" w:rsidRPr="00380D18" w:rsidRDefault="005E07AA" w:rsidP="005E07AA">
      <w:pPr>
        <w:spacing w:before="0"/>
        <w:rPr>
          <w:rFonts w:cs="Arial"/>
          <w:sz w:val="24"/>
          <w:szCs w:val="24"/>
        </w:rPr>
      </w:pPr>
      <w:r w:rsidRPr="00380D18">
        <w:rPr>
          <w:rFonts w:cs="Arial"/>
          <w:sz w:val="24"/>
          <w:szCs w:val="24"/>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4371CAF3" w14:textId="4405FC3F" w:rsidR="005E07AA" w:rsidRPr="00380D18" w:rsidRDefault="005E07AA" w:rsidP="005E07AA">
      <w:pPr>
        <w:spacing w:before="0"/>
        <w:rPr>
          <w:rFonts w:cs="Arial"/>
          <w:sz w:val="24"/>
          <w:szCs w:val="24"/>
        </w:rPr>
      </w:pPr>
      <w:r w:rsidRPr="00380D18">
        <w:rPr>
          <w:rFonts w:cs="Arial"/>
          <w:sz w:val="24"/>
          <w:szCs w:val="24"/>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F839AA6" w14:textId="77777777" w:rsidR="005E07AA" w:rsidRPr="00380D18" w:rsidRDefault="005E07AA" w:rsidP="005E07AA">
      <w:pPr>
        <w:spacing w:before="0"/>
        <w:rPr>
          <w:rFonts w:cs="Arial"/>
          <w:sz w:val="24"/>
          <w:szCs w:val="24"/>
        </w:rPr>
      </w:pPr>
      <w:r w:rsidRPr="00380D18">
        <w:rPr>
          <w:rFonts w:cs="Arial"/>
          <w:sz w:val="24"/>
          <w:szCs w:val="24"/>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76D0D25B" w14:textId="77777777" w:rsidR="005E07AA" w:rsidRPr="00380D18" w:rsidRDefault="005E07AA" w:rsidP="005E07AA">
      <w:pPr>
        <w:spacing w:before="0"/>
        <w:rPr>
          <w:rFonts w:cs="Arial"/>
          <w:sz w:val="24"/>
          <w:szCs w:val="24"/>
        </w:rPr>
      </w:pPr>
      <w:r w:rsidRPr="00380D18">
        <w:rPr>
          <w:rFonts w:cs="Arial"/>
          <w:sz w:val="24"/>
          <w:szCs w:val="24"/>
        </w:rPr>
        <w:t>Препоручује се да докази који се достављају уз понуду, а који због своје важности не смеју бити оштећени или означени бројем, (банкарска гаранција, меница), буду стављени у посебну фолију, а на фолији видно означен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422D73B" w14:textId="61931720" w:rsidR="005E07AA" w:rsidRPr="00380D18" w:rsidRDefault="005E07AA" w:rsidP="006A5DFD">
      <w:pPr>
        <w:pStyle w:val="BodyText"/>
        <w:spacing w:before="0"/>
        <w:contextualSpacing/>
        <w:rPr>
          <w:rFonts w:cs="Arial"/>
          <w:szCs w:val="24"/>
        </w:rPr>
      </w:pPr>
      <w:r w:rsidRPr="00380D18">
        <w:rPr>
          <w:rFonts w:cs="Arial"/>
          <w:szCs w:val="24"/>
        </w:rPr>
        <w:t>Понуђач подноси понуду у затвореној коверти или кутији, тако да се при отварању може проверити да ли је затворена, на адресу: Јавно предузеће „Електропривреда Србије“ Балканска бр. 13, 11000 Београд, писарница - са назнаком: ,,НЕ ОТВАРАТИ - Понуда за јавну набавку бр</w:t>
      </w:r>
      <w:r w:rsidR="00262CCE" w:rsidRPr="00380D18">
        <w:rPr>
          <w:rFonts w:cs="Arial"/>
          <w:szCs w:val="24"/>
          <w:lang w:val="sr-Cyrl-ME"/>
        </w:rPr>
        <w:t>ој</w:t>
      </w:r>
      <w:r w:rsidRPr="00380D18">
        <w:rPr>
          <w:rFonts w:cs="Arial"/>
          <w:szCs w:val="24"/>
        </w:rPr>
        <w:t xml:space="preserve"> ЈН/</w:t>
      </w:r>
      <w:r w:rsidR="00262CCE" w:rsidRPr="00380D18">
        <w:rPr>
          <w:rFonts w:cs="Arial"/>
          <w:szCs w:val="24"/>
          <w:lang w:val="sr-Cyrl-ME"/>
        </w:rPr>
        <w:t>4</w:t>
      </w:r>
      <w:r w:rsidRPr="00380D18">
        <w:rPr>
          <w:rFonts w:cs="Arial"/>
          <w:szCs w:val="24"/>
        </w:rPr>
        <w:t>000/</w:t>
      </w:r>
      <w:r w:rsidR="00262CCE" w:rsidRPr="00380D18">
        <w:rPr>
          <w:rFonts w:cs="Arial"/>
          <w:szCs w:val="24"/>
          <w:lang w:val="sr-Cyrl-ME"/>
        </w:rPr>
        <w:t>0384</w:t>
      </w:r>
      <w:r w:rsidRPr="00380D18">
        <w:rPr>
          <w:rFonts w:cs="Arial"/>
          <w:szCs w:val="24"/>
        </w:rPr>
        <w:t>/2018</w:t>
      </w:r>
      <w:r w:rsidR="002803D3" w:rsidRPr="00380D18">
        <w:rPr>
          <w:rFonts w:cs="Arial"/>
          <w:color w:val="FF0000"/>
          <w:szCs w:val="24"/>
          <w:lang w:val="en-US"/>
        </w:rPr>
        <w:t xml:space="preserve"> </w:t>
      </w:r>
      <w:r w:rsidRPr="00380D18">
        <w:rPr>
          <w:rFonts w:cs="Arial"/>
          <w:szCs w:val="24"/>
        </w:rPr>
        <w:t xml:space="preserve">– </w:t>
      </w:r>
      <w:r w:rsidR="006A5DFD" w:rsidRPr="00380D18">
        <w:rPr>
          <w:rFonts w:eastAsia="Lucida Sans Unicode" w:cs="Arial"/>
          <w:iCs/>
          <w:szCs w:val="24"/>
          <w:lang w:val="ru-RU"/>
        </w:rPr>
        <w:t>Набавка електро опреме за транспортере Б - 1600, пуштање у рад и израда пројекта изведеног стања за поље “Е”</w:t>
      </w:r>
      <w:r w:rsidRPr="00380D18">
        <w:rPr>
          <w:rFonts w:cs="Arial"/>
          <w:szCs w:val="24"/>
        </w:rPr>
        <w:t xml:space="preserve">.  </w:t>
      </w:r>
    </w:p>
    <w:p w14:paraId="1ED3CAF5" w14:textId="77777777" w:rsidR="002F2EF1" w:rsidRPr="00380D18" w:rsidRDefault="002F2EF1" w:rsidP="002F2EF1">
      <w:pPr>
        <w:pStyle w:val="KDParagraf"/>
        <w:spacing w:before="0"/>
        <w:contextualSpacing/>
        <w:rPr>
          <w:rFonts w:cs="Arial"/>
          <w:b/>
          <w:sz w:val="24"/>
          <w:szCs w:val="24"/>
          <w:u w:val="single"/>
          <w:lang w:val="ru-RU"/>
        </w:rPr>
      </w:pPr>
    </w:p>
    <w:p w14:paraId="7EE8213A" w14:textId="3F90532D" w:rsidR="002F2EF1" w:rsidRPr="00380D18" w:rsidRDefault="002F2EF1" w:rsidP="002F2EF1">
      <w:pPr>
        <w:pStyle w:val="KDParagraf"/>
        <w:spacing w:before="0"/>
        <w:contextualSpacing/>
        <w:rPr>
          <w:rFonts w:cs="Arial"/>
          <w:b/>
          <w:sz w:val="24"/>
          <w:szCs w:val="24"/>
          <w:u w:val="single"/>
          <w:lang w:val="ru-RU"/>
        </w:rPr>
      </w:pPr>
      <w:r w:rsidRPr="00380D18">
        <w:rPr>
          <w:rFonts w:cs="Arial"/>
          <w:b/>
          <w:sz w:val="24"/>
          <w:szCs w:val="24"/>
          <w:u w:val="single"/>
          <w:lang w:val="ru-RU"/>
        </w:rPr>
        <w:t>Понуђач у затвореној коверти или кутији, уз писану понуду, доставља и CD са понудом у pdf формату.</w:t>
      </w:r>
    </w:p>
    <w:p w14:paraId="4B138430" w14:textId="77777777" w:rsidR="005E07AA" w:rsidRPr="00380D18" w:rsidRDefault="005E07AA" w:rsidP="005E07AA">
      <w:pPr>
        <w:spacing w:before="0"/>
        <w:rPr>
          <w:rFonts w:cs="Arial"/>
          <w:sz w:val="24"/>
          <w:szCs w:val="24"/>
        </w:rPr>
      </w:pPr>
    </w:p>
    <w:p w14:paraId="46C2F11D" w14:textId="77777777" w:rsidR="005E07AA" w:rsidRPr="00380D18" w:rsidRDefault="005E07AA" w:rsidP="005E07AA">
      <w:pPr>
        <w:spacing w:before="0"/>
        <w:rPr>
          <w:rFonts w:cs="Arial"/>
          <w:sz w:val="24"/>
          <w:szCs w:val="24"/>
        </w:rPr>
      </w:pPr>
      <w:r w:rsidRPr="00380D18">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FA8D0E8" w14:textId="77777777" w:rsidR="005E07AA" w:rsidRPr="00380D18" w:rsidRDefault="005E07AA" w:rsidP="005E07AA">
      <w:pPr>
        <w:spacing w:before="0"/>
        <w:rPr>
          <w:rFonts w:cs="Arial"/>
          <w:sz w:val="24"/>
          <w:szCs w:val="24"/>
        </w:rPr>
      </w:pPr>
    </w:p>
    <w:p w14:paraId="4A633949" w14:textId="77777777" w:rsidR="005E07AA" w:rsidRPr="00380D18" w:rsidRDefault="005E07AA" w:rsidP="005E07AA">
      <w:pPr>
        <w:spacing w:before="0"/>
        <w:rPr>
          <w:rFonts w:cs="Arial"/>
          <w:sz w:val="24"/>
          <w:szCs w:val="24"/>
        </w:rPr>
      </w:pPr>
      <w:r w:rsidRPr="00380D18">
        <w:rPr>
          <w:rFonts w:eastAsia="TimesNewRomanPSMT" w:cs="Arial"/>
          <w:sz w:val="24"/>
          <w:szCs w:val="24"/>
        </w:rPr>
        <w:t>У случају да понуду подноси група понуђача, на полеђини коверте је пожељно назначити да се ради о групи понуђача и навести називе и адресе свих чланова групе понуђача</w:t>
      </w:r>
      <w:r w:rsidRPr="00380D18">
        <w:rPr>
          <w:rFonts w:cs="Arial"/>
          <w:sz w:val="24"/>
          <w:szCs w:val="24"/>
        </w:rPr>
        <w:t>.</w:t>
      </w:r>
    </w:p>
    <w:p w14:paraId="5B9979AA" w14:textId="77777777" w:rsidR="005E07AA" w:rsidRPr="00380D18" w:rsidRDefault="005E07AA" w:rsidP="005E07AA">
      <w:pPr>
        <w:spacing w:before="0"/>
        <w:rPr>
          <w:rFonts w:cs="Arial"/>
          <w:sz w:val="24"/>
          <w:szCs w:val="24"/>
        </w:rPr>
      </w:pPr>
    </w:p>
    <w:p w14:paraId="29DD47ED" w14:textId="77777777" w:rsidR="005E07AA" w:rsidRPr="00380D18" w:rsidRDefault="005E07AA" w:rsidP="005E07AA">
      <w:pPr>
        <w:spacing w:before="0"/>
        <w:rPr>
          <w:rFonts w:cs="Arial"/>
          <w:sz w:val="24"/>
          <w:szCs w:val="24"/>
        </w:rPr>
      </w:pPr>
      <w:r w:rsidRPr="00380D18">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380D18">
        <w:rPr>
          <w:rFonts w:cs="Arial"/>
          <w:sz w:val="24"/>
          <w:szCs w:val="24"/>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91D086B" w14:textId="77777777" w:rsidR="005E07AA" w:rsidRPr="00380D18" w:rsidRDefault="005E07AA" w:rsidP="005E07AA">
      <w:pPr>
        <w:spacing w:before="0"/>
        <w:rPr>
          <w:rFonts w:cs="Arial"/>
          <w:sz w:val="24"/>
          <w:szCs w:val="24"/>
        </w:rPr>
      </w:pPr>
    </w:p>
    <w:p w14:paraId="59D8C8FC" w14:textId="77777777" w:rsidR="005E07AA" w:rsidRPr="00380D18" w:rsidRDefault="005E07AA" w:rsidP="005E07AA">
      <w:pPr>
        <w:spacing w:before="0"/>
        <w:rPr>
          <w:rFonts w:cs="Arial"/>
          <w:sz w:val="24"/>
          <w:szCs w:val="24"/>
        </w:rPr>
      </w:pPr>
      <w:r w:rsidRPr="00380D18">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 </w:t>
      </w:r>
    </w:p>
    <w:p w14:paraId="6CA35CC3" w14:textId="77777777" w:rsidR="005E07AA" w:rsidRPr="00380D18" w:rsidRDefault="005E07AA" w:rsidP="005E07AA">
      <w:pPr>
        <w:spacing w:before="0"/>
        <w:rPr>
          <w:rFonts w:cs="Arial"/>
          <w:sz w:val="24"/>
          <w:szCs w:val="24"/>
        </w:rPr>
      </w:pPr>
    </w:p>
    <w:p w14:paraId="522A9049" w14:textId="77777777" w:rsidR="005E07AA" w:rsidRPr="00380D18" w:rsidRDefault="005E07AA" w:rsidP="005E07AA">
      <w:pPr>
        <w:spacing w:before="0"/>
        <w:rPr>
          <w:rFonts w:cs="Arial"/>
          <w:sz w:val="24"/>
          <w:szCs w:val="24"/>
        </w:rPr>
      </w:pPr>
      <w:r w:rsidRPr="00380D18">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5EE2CA4" w14:textId="77777777" w:rsidR="005E07AA" w:rsidRPr="00380D18" w:rsidRDefault="005E07AA" w:rsidP="005E07AA">
      <w:pPr>
        <w:spacing w:before="0"/>
        <w:rPr>
          <w:rFonts w:eastAsia="TimesNewRomanPSMT" w:cs="Arial"/>
          <w:sz w:val="24"/>
          <w:szCs w:val="24"/>
        </w:rPr>
      </w:pPr>
    </w:p>
    <w:p w14:paraId="5D336D89" w14:textId="76E29D80" w:rsidR="005E07AA" w:rsidRPr="00380D18" w:rsidRDefault="006A5DFD" w:rsidP="005E07AA">
      <w:pPr>
        <w:spacing w:before="0"/>
        <w:rPr>
          <w:rFonts w:cs="Arial"/>
          <w:b/>
          <w:sz w:val="24"/>
          <w:szCs w:val="24"/>
        </w:rPr>
      </w:pPr>
      <w:bookmarkStart w:id="216" w:name="_Toc441651579"/>
      <w:bookmarkStart w:id="217" w:name="_Toc442559890"/>
      <w:r w:rsidRPr="00380D18">
        <w:rPr>
          <w:rFonts w:cs="Arial"/>
          <w:b/>
          <w:sz w:val="24"/>
          <w:szCs w:val="24"/>
          <w:lang w:val="sr-Cyrl-ME"/>
        </w:rPr>
        <w:t xml:space="preserve">6.3 </w:t>
      </w:r>
      <w:r w:rsidR="005E07AA" w:rsidRPr="00380D18">
        <w:rPr>
          <w:rFonts w:cs="Arial"/>
          <w:b/>
          <w:sz w:val="24"/>
          <w:szCs w:val="24"/>
        </w:rPr>
        <w:t>Обавезна садржина понуде</w:t>
      </w:r>
      <w:bookmarkEnd w:id="216"/>
      <w:bookmarkEnd w:id="217"/>
    </w:p>
    <w:p w14:paraId="18FE186F" w14:textId="77777777" w:rsidR="005E07AA" w:rsidRPr="00380D18" w:rsidRDefault="005E07AA" w:rsidP="005E07AA">
      <w:pPr>
        <w:spacing w:before="0"/>
        <w:rPr>
          <w:rFonts w:cs="Arial"/>
          <w:sz w:val="24"/>
          <w:szCs w:val="24"/>
        </w:rPr>
      </w:pPr>
      <w:r w:rsidRPr="00380D18">
        <w:rPr>
          <w:rFonts w:cs="Arial"/>
          <w:sz w:val="24"/>
          <w:szCs w:val="24"/>
        </w:rPr>
        <w:t>Садржину понуде, поред Обрасца понуде, чине и сви остали докази о испуњености услова из чл. 75. 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66FC10DF" w14:textId="1EE8E338" w:rsidR="005E07AA" w:rsidRPr="00380D18" w:rsidRDefault="008F52F6" w:rsidP="005E07AA">
      <w:pPr>
        <w:spacing w:before="0"/>
        <w:rPr>
          <w:rFonts w:cs="Arial"/>
          <w:sz w:val="24"/>
          <w:szCs w:val="24"/>
        </w:rPr>
      </w:pPr>
      <w:r>
        <w:rPr>
          <w:rFonts w:cs="Arial"/>
          <w:sz w:val="24"/>
          <w:szCs w:val="24"/>
          <w:lang w:val="sr-Cyrl-ME"/>
        </w:rPr>
        <w:t xml:space="preserve">1) </w:t>
      </w:r>
      <w:r w:rsidR="005E07AA" w:rsidRPr="00380D18">
        <w:rPr>
          <w:rFonts w:cs="Arial"/>
          <w:sz w:val="24"/>
          <w:szCs w:val="24"/>
        </w:rPr>
        <w:t>Образац понуде (Образац 1),</w:t>
      </w:r>
    </w:p>
    <w:p w14:paraId="6F201DD7" w14:textId="4B5B949C" w:rsidR="005E07AA" w:rsidRPr="00380D18" w:rsidRDefault="008F52F6" w:rsidP="005E07AA">
      <w:pPr>
        <w:spacing w:before="0"/>
        <w:rPr>
          <w:rFonts w:cs="Arial"/>
          <w:sz w:val="24"/>
          <w:szCs w:val="24"/>
        </w:rPr>
      </w:pPr>
      <w:r>
        <w:rPr>
          <w:rFonts w:cs="Arial"/>
          <w:sz w:val="24"/>
          <w:szCs w:val="24"/>
          <w:lang w:val="sr-Cyrl-ME"/>
        </w:rPr>
        <w:t xml:space="preserve">2) </w:t>
      </w:r>
      <w:r w:rsidR="005E07AA" w:rsidRPr="00380D18">
        <w:rPr>
          <w:rFonts w:cs="Arial"/>
          <w:sz w:val="24"/>
          <w:szCs w:val="24"/>
        </w:rPr>
        <w:t>Образац Структуре цене (Образац 2),</w:t>
      </w:r>
    </w:p>
    <w:p w14:paraId="3E25B159" w14:textId="399B5EA8" w:rsidR="005E07AA" w:rsidRPr="00380D18" w:rsidRDefault="008F52F6" w:rsidP="005E07AA">
      <w:pPr>
        <w:spacing w:before="0"/>
        <w:rPr>
          <w:rFonts w:cs="Arial"/>
          <w:sz w:val="24"/>
          <w:szCs w:val="24"/>
        </w:rPr>
      </w:pPr>
      <w:r>
        <w:rPr>
          <w:rFonts w:cs="Arial"/>
          <w:sz w:val="24"/>
          <w:szCs w:val="24"/>
          <w:lang w:val="sr-Cyrl-ME"/>
        </w:rPr>
        <w:t>3)</w:t>
      </w:r>
      <w:r w:rsidR="00AE01A7" w:rsidRPr="00380D18">
        <w:rPr>
          <w:rFonts w:cs="Arial"/>
          <w:sz w:val="24"/>
          <w:szCs w:val="24"/>
          <w:lang w:val="sr-Cyrl-ME"/>
        </w:rPr>
        <w:t xml:space="preserve"> </w:t>
      </w:r>
      <w:r w:rsidR="005E07AA" w:rsidRPr="00380D18">
        <w:rPr>
          <w:rFonts w:cs="Arial"/>
          <w:sz w:val="24"/>
          <w:szCs w:val="24"/>
        </w:rPr>
        <w:t>Изјава о независној понуди (Образац 3),</w:t>
      </w:r>
    </w:p>
    <w:p w14:paraId="47118111" w14:textId="4B2C7B3A" w:rsidR="005E07AA" w:rsidRPr="00380D18" w:rsidRDefault="008F52F6" w:rsidP="005E07AA">
      <w:pPr>
        <w:spacing w:before="0"/>
        <w:rPr>
          <w:rFonts w:cs="Arial"/>
          <w:sz w:val="24"/>
          <w:szCs w:val="24"/>
        </w:rPr>
      </w:pPr>
      <w:r>
        <w:rPr>
          <w:rFonts w:cs="Arial"/>
          <w:sz w:val="24"/>
          <w:szCs w:val="24"/>
          <w:lang w:val="sr-Cyrl-ME"/>
        </w:rPr>
        <w:t>4)</w:t>
      </w:r>
      <w:r w:rsidR="00AE01A7" w:rsidRPr="00380D18">
        <w:rPr>
          <w:rFonts w:cs="Arial"/>
          <w:sz w:val="24"/>
          <w:szCs w:val="24"/>
          <w:lang w:val="sr-Cyrl-ME"/>
        </w:rPr>
        <w:t xml:space="preserve"> </w:t>
      </w:r>
      <w:r w:rsidR="005E07AA" w:rsidRPr="00380D18">
        <w:rPr>
          <w:rFonts w:cs="Arial"/>
          <w:sz w:val="24"/>
          <w:szCs w:val="24"/>
        </w:rPr>
        <w:t>Изјава у складу са чланом 75. став 2. Закона (Образац 4),</w:t>
      </w:r>
    </w:p>
    <w:p w14:paraId="05914BEF" w14:textId="7A62742E" w:rsidR="005E07AA" w:rsidRPr="00380D18" w:rsidRDefault="008F52F6" w:rsidP="005E07AA">
      <w:pPr>
        <w:spacing w:before="0"/>
        <w:rPr>
          <w:rFonts w:cs="Arial"/>
          <w:sz w:val="24"/>
          <w:szCs w:val="24"/>
        </w:rPr>
      </w:pPr>
      <w:r>
        <w:rPr>
          <w:rFonts w:cs="Arial"/>
          <w:sz w:val="24"/>
          <w:szCs w:val="24"/>
          <w:lang w:val="sr-Cyrl-ME"/>
        </w:rPr>
        <w:t>5)</w:t>
      </w:r>
      <w:r w:rsidR="00AE01A7" w:rsidRPr="00380D18">
        <w:rPr>
          <w:rFonts w:cs="Arial"/>
          <w:sz w:val="24"/>
          <w:szCs w:val="24"/>
          <w:lang w:val="sr-Cyrl-ME"/>
        </w:rPr>
        <w:t xml:space="preserve"> </w:t>
      </w:r>
      <w:r w:rsidR="005E07AA" w:rsidRPr="00380D18">
        <w:rPr>
          <w:rFonts w:cs="Arial"/>
          <w:sz w:val="24"/>
          <w:szCs w:val="24"/>
        </w:rPr>
        <w:t>Докази којима се доказује испуњеност услова за учешће у поступку јавн</w:t>
      </w:r>
      <w:r>
        <w:rPr>
          <w:rFonts w:cs="Arial"/>
          <w:sz w:val="24"/>
          <w:szCs w:val="24"/>
        </w:rPr>
        <w:t>е набавке из члана 75. и 76. Закона</w:t>
      </w:r>
      <w:r w:rsidR="005E07AA" w:rsidRPr="00380D18">
        <w:rPr>
          <w:rFonts w:cs="Arial"/>
          <w:sz w:val="24"/>
          <w:szCs w:val="24"/>
        </w:rPr>
        <w:t xml:space="preserve"> (Образац 5, Образац 6 и Образац 7) у складу са упутством како се доказује испуњеност тих услова из поглавља 4. конкурсне документације,</w:t>
      </w:r>
    </w:p>
    <w:p w14:paraId="4A135801" w14:textId="55AD1FBF" w:rsidR="005E07AA" w:rsidRPr="00380D18" w:rsidRDefault="008F52F6" w:rsidP="005E07AA">
      <w:pPr>
        <w:spacing w:before="0"/>
        <w:rPr>
          <w:rFonts w:cs="Arial"/>
          <w:sz w:val="24"/>
          <w:szCs w:val="24"/>
        </w:rPr>
      </w:pPr>
      <w:r>
        <w:rPr>
          <w:rFonts w:cs="Arial"/>
          <w:sz w:val="24"/>
          <w:szCs w:val="24"/>
          <w:lang w:val="sr-Cyrl-ME"/>
        </w:rPr>
        <w:t>6)</w:t>
      </w:r>
      <w:r w:rsidR="00AE01A7" w:rsidRPr="00380D18">
        <w:rPr>
          <w:rFonts w:cs="Arial"/>
          <w:sz w:val="24"/>
          <w:szCs w:val="24"/>
          <w:lang w:val="sr-Cyrl-ME"/>
        </w:rPr>
        <w:t xml:space="preserve"> </w:t>
      </w:r>
      <w:r w:rsidR="005E07AA" w:rsidRPr="00380D18">
        <w:rPr>
          <w:rFonts w:cs="Arial"/>
          <w:sz w:val="24"/>
          <w:szCs w:val="24"/>
        </w:rPr>
        <w:t xml:space="preserve">Техничка документација наведена </w:t>
      </w:r>
      <w:r w:rsidR="006A5DFD" w:rsidRPr="00380D18">
        <w:rPr>
          <w:rFonts w:cs="Arial"/>
          <w:sz w:val="24"/>
          <w:szCs w:val="24"/>
          <w:lang w:val="sr-Cyrl-ME"/>
        </w:rPr>
        <w:t>у</w:t>
      </w:r>
      <w:r w:rsidR="006A5DFD" w:rsidRPr="00380D18">
        <w:rPr>
          <w:rFonts w:cs="Arial"/>
          <w:sz w:val="24"/>
          <w:szCs w:val="24"/>
        </w:rPr>
        <w:t xml:space="preserve"> поглављу</w:t>
      </w:r>
      <w:r w:rsidR="005E07AA" w:rsidRPr="00380D18">
        <w:rPr>
          <w:rFonts w:cs="Arial"/>
          <w:sz w:val="24"/>
          <w:szCs w:val="24"/>
        </w:rPr>
        <w:t xml:space="preserve"> 3. техничке спецификације,</w:t>
      </w:r>
    </w:p>
    <w:p w14:paraId="6323F2CE" w14:textId="355C6D4A" w:rsidR="005E07AA" w:rsidRPr="00380D18" w:rsidRDefault="008F52F6" w:rsidP="005E07AA">
      <w:pPr>
        <w:spacing w:before="0"/>
        <w:rPr>
          <w:rFonts w:cs="Arial"/>
          <w:sz w:val="24"/>
          <w:szCs w:val="24"/>
        </w:rPr>
      </w:pPr>
      <w:r>
        <w:rPr>
          <w:rFonts w:cs="Arial"/>
          <w:sz w:val="24"/>
          <w:szCs w:val="24"/>
          <w:lang w:val="sr-Cyrl-ME"/>
        </w:rPr>
        <w:t>7)</w:t>
      </w:r>
      <w:r w:rsidR="00AE01A7" w:rsidRPr="00380D18">
        <w:rPr>
          <w:rFonts w:cs="Arial"/>
          <w:sz w:val="24"/>
          <w:szCs w:val="24"/>
          <w:lang w:val="sr-Cyrl-ME"/>
        </w:rPr>
        <w:t xml:space="preserve"> </w:t>
      </w:r>
      <w:r w:rsidR="005E07AA" w:rsidRPr="00380D18">
        <w:rPr>
          <w:rFonts w:cs="Arial"/>
          <w:sz w:val="24"/>
          <w:szCs w:val="24"/>
        </w:rPr>
        <w:t>Образац трошкова припреме понуде, ако понуђач захтева надокнаду трошкова у складу са чланом 88. Закона (Образац 8),</w:t>
      </w:r>
    </w:p>
    <w:p w14:paraId="7526BDDF" w14:textId="3A380F0C" w:rsidR="005E07AA" w:rsidRPr="00380D18" w:rsidRDefault="008F52F6" w:rsidP="005E07AA">
      <w:pPr>
        <w:spacing w:before="0"/>
        <w:rPr>
          <w:rFonts w:cs="Arial"/>
          <w:sz w:val="24"/>
          <w:szCs w:val="24"/>
        </w:rPr>
      </w:pPr>
      <w:r>
        <w:rPr>
          <w:rFonts w:cs="Arial"/>
          <w:sz w:val="24"/>
          <w:szCs w:val="24"/>
          <w:lang w:val="sr-Cyrl-ME"/>
        </w:rPr>
        <w:t>8)</w:t>
      </w:r>
      <w:r w:rsidR="00AE01A7" w:rsidRPr="00380D18">
        <w:rPr>
          <w:rFonts w:cs="Arial"/>
          <w:sz w:val="24"/>
          <w:szCs w:val="24"/>
          <w:lang w:val="sr-Cyrl-ME"/>
        </w:rPr>
        <w:t xml:space="preserve"> </w:t>
      </w:r>
      <w:r w:rsidR="005E07AA" w:rsidRPr="00380D18">
        <w:rPr>
          <w:rFonts w:cs="Arial"/>
          <w:sz w:val="24"/>
          <w:szCs w:val="24"/>
        </w:rPr>
        <w:t>Средство финансијског обезбеђења,</w:t>
      </w:r>
    </w:p>
    <w:p w14:paraId="6A4F0992" w14:textId="7384552A" w:rsidR="005E07AA" w:rsidRPr="00380D18" w:rsidRDefault="008F52F6" w:rsidP="005E07AA">
      <w:pPr>
        <w:spacing w:before="0"/>
        <w:rPr>
          <w:rFonts w:cs="Arial"/>
          <w:sz w:val="24"/>
          <w:szCs w:val="24"/>
        </w:rPr>
      </w:pPr>
      <w:r>
        <w:rPr>
          <w:rFonts w:cs="Arial"/>
          <w:sz w:val="24"/>
          <w:szCs w:val="24"/>
          <w:lang w:val="sr-Cyrl-ME"/>
        </w:rPr>
        <w:t>9)</w:t>
      </w:r>
      <w:r w:rsidR="00AE01A7" w:rsidRPr="00380D18">
        <w:rPr>
          <w:rFonts w:cs="Arial"/>
          <w:sz w:val="24"/>
          <w:szCs w:val="24"/>
          <w:lang w:val="sr-Cyrl-ME"/>
        </w:rPr>
        <w:t xml:space="preserve"> </w:t>
      </w:r>
      <w:r w:rsidR="005E07AA" w:rsidRPr="00380D18">
        <w:rPr>
          <w:rFonts w:cs="Arial"/>
          <w:sz w:val="24"/>
          <w:szCs w:val="24"/>
        </w:rPr>
        <w:t>Потписан</w:t>
      </w:r>
      <w:r w:rsidR="00314CB0" w:rsidRPr="00380D18">
        <w:rPr>
          <w:rFonts w:cs="Arial"/>
          <w:sz w:val="24"/>
          <w:szCs w:val="24"/>
        </w:rPr>
        <w:t xml:space="preserve"> и печатом оверен Модел уговора.</w:t>
      </w:r>
    </w:p>
    <w:p w14:paraId="2CD52A75" w14:textId="2401F308" w:rsidR="005E07AA" w:rsidRPr="00380D18" w:rsidRDefault="008F52F6" w:rsidP="005E07AA">
      <w:pPr>
        <w:spacing w:before="0"/>
        <w:rPr>
          <w:rFonts w:cs="Arial"/>
          <w:sz w:val="24"/>
          <w:szCs w:val="24"/>
        </w:rPr>
      </w:pPr>
      <w:r>
        <w:rPr>
          <w:rFonts w:cs="Arial"/>
          <w:sz w:val="24"/>
          <w:szCs w:val="24"/>
          <w:lang w:val="sr-Cyrl-ME"/>
        </w:rPr>
        <w:t>10)</w:t>
      </w:r>
      <w:r w:rsidR="00AE01A7" w:rsidRPr="00380D18">
        <w:rPr>
          <w:rFonts w:cs="Arial"/>
          <w:sz w:val="24"/>
          <w:szCs w:val="24"/>
          <w:lang w:val="sr-Cyrl-ME"/>
        </w:rPr>
        <w:t xml:space="preserve"> </w:t>
      </w:r>
      <w:r w:rsidR="005E07AA" w:rsidRPr="00380D18">
        <w:rPr>
          <w:rFonts w:cs="Arial"/>
          <w:sz w:val="24"/>
          <w:szCs w:val="24"/>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08CA85C7" w14:textId="22E3177C" w:rsidR="005E07AA" w:rsidRPr="00380D18" w:rsidRDefault="008F52F6" w:rsidP="005E07AA">
      <w:pPr>
        <w:spacing w:before="0"/>
        <w:rPr>
          <w:rFonts w:cs="Arial"/>
          <w:sz w:val="24"/>
          <w:szCs w:val="24"/>
        </w:rPr>
      </w:pPr>
      <w:r>
        <w:rPr>
          <w:rFonts w:cs="Arial"/>
          <w:sz w:val="24"/>
          <w:szCs w:val="24"/>
          <w:lang w:val="sr-Cyrl-ME"/>
        </w:rPr>
        <w:t>11)</w:t>
      </w:r>
      <w:r w:rsidR="00AE01A7" w:rsidRPr="00380D18">
        <w:rPr>
          <w:rFonts w:cs="Arial"/>
          <w:sz w:val="24"/>
          <w:szCs w:val="24"/>
          <w:lang w:val="sr-Cyrl-ME"/>
        </w:rPr>
        <w:t xml:space="preserve"> </w:t>
      </w:r>
      <w:r w:rsidR="005E07AA" w:rsidRPr="00380D18">
        <w:rPr>
          <w:rFonts w:cs="Arial"/>
          <w:sz w:val="24"/>
          <w:szCs w:val="24"/>
        </w:rPr>
        <w:t>Правила о безбедности и здрављу на раду;</w:t>
      </w:r>
    </w:p>
    <w:p w14:paraId="5C7ACA67" w14:textId="659137A9" w:rsidR="005E07AA" w:rsidRPr="00380D18" w:rsidRDefault="008F52F6" w:rsidP="005E07AA">
      <w:pPr>
        <w:spacing w:before="0"/>
        <w:rPr>
          <w:rFonts w:cs="Arial"/>
          <w:color w:val="000000" w:themeColor="text1"/>
          <w:sz w:val="24"/>
          <w:szCs w:val="24"/>
        </w:rPr>
      </w:pPr>
      <w:r>
        <w:rPr>
          <w:rFonts w:cs="Arial"/>
          <w:color w:val="000000" w:themeColor="text1"/>
          <w:sz w:val="24"/>
          <w:szCs w:val="24"/>
          <w:lang w:val="sr-Cyrl-ME"/>
        </w:rPr>
        <w:t xml:space="preserve">12) </w:t>
      </w:r>
      <w:r w:rsidR="005E07AA" w:rsidRPr="00380D18">
        <w:rPr>
          <w:rFonts w:cs="Arial"/>
          <w:color w:val="000000" w:themeColor="text1"/>
          <w:sz w:val="24"/>
          <w:szCs w:val="24"/>
        </w:rPr>
        <w:t>Овлашћење за потписника (ако не потписује заступник).</w:t>
      </w:r>
    </w:p>
    <w:p w14:paraId="6DB3CA93" w14:textId="77777777" w:rsidR="005E07AA" w:rsidRPr="00380D18" w:rsidRDefault="005E07AA" w:rsidP="005E07AA">
      <w:pPr>
        <w:spacing w:before="0"/>
        <w:rPr>
          <w:rFonts w:cs="Arial"/>
          <w:sz w:val="24"/>
          <w:szCs w:val="24"/>
        </w:rPr>
      </w:pPr>
    </w:p>
    <w:p w14:paraId="256F5E98" w14:textId="3E096AC4" w:rsidR="005E07AA" w:rsidRDefault="005E07AA" w:rsidP="005E07AA">
      <w:pPr>
        <w:spacing w:before="0"/>
        <w:rPr>
          <w:rFonts w:cs="Arial"/>
          <w:b/>
          <w:sz w:val="24"/>
          <w:szCs w:val="24"/>
        </w:rPr>
      </w:pPr>
      <w:r w:rsidRPr="00380D18">
        <w:rPr>
          <w:rFonts w:cs="Arial"/>
          <w:b/>
          <w:sz w:val="24"/>
          <w:szCs w:val="24"/>
        </w:rPr>
        <w:t>Пожељно  је да сви обрасци и документи који чине обавезну садржину понуде буду сложени према наведеном редоследу.</w:t>
      </w:r>
    </w:p>
    <w:p w14:paraId="0A51A444" w14:textId="77777777" w:rsidR="008F52F6" w:rsidRPr="00380D18" w:rsidRDefault="008F52F6" w:rsidP="005E07AA">
      <w:pPr>
        <w:spacing w:before="0"/>
        <w:rPr>
          <w:rFonts w:cs="Arial"/>
          <w:b/>
          <w:sz w:val="24"/>
          <w:szCs w:val="24"/>
        </w:rPr>
      </w:pPr>
    </w:p>
    <w:p w14:paraId="10C44A9C" w14:textId="2605D053" w:rsidR="002F2EF1" w:rsidRPr="00380D18" w:rsidRDefault="00644B91" w:rsidP="002F2EF1">
      <w:pPr>
        <w:spacing w:before="0"/>
        <w:contextualSpacing/>
        <w:rPr>
          <w:rFonts w:cs="Arial"/>
          <w:b/>
          <w:sz w:val="24"/>
          <w:szCs w:val="24"/>
          <w:lang w:val="ru-RU"/>
        </w:rPr>
      </w:pPr>
      <w:r w:rsidRPr="00380D18">
        <w:rPr>
          <w:rFonts w:cs="Arial"/>
          <w:b/>
          <w:sz w:val="24"/>
          <w:szCs w:val="24"/>
        </w:rPr>
        <w:t xml:space="preserve">Пожељно  је да </w:t>
      </w:r>
      <w:r w:rsidR="002F2EF1" w:rsidRPr="00380D18">
        <w:rPr>
          <w:rFonts w:cs="Arial"/>
          <w:b/>
          <w:sz w:val="24"/>
          <w:szCs w:val="24"/>
          <w:lang w:val="ru-RU"/>
        </w:rPr>
        <w:t>Понуђач у затвореној коверти или ку</w:t>
      </w:r>
      <w:r>
        <w:rPr>
          <w:rFonts w:cs="Arial"/>
          <w:b/>
          <w:sz w:val="24"/>
          <w:szCs w:val="24"/>
          <w:lang w:val="ru-RU"/>
        </w:rPr>
        <w:t>тији, уз писану понуду, достав</w:t>
      </w:r>
      <w:r>
        <w:rPr>
          <w:rFonts w:cs="Arial"/>
          <w:b/>
          <w:sz w:val="24"/>
          <w:szCs w:val="24"/>
          <w:lang w:val="sr-Cyrl-RS"/>
        </w:rPr>
        <w:t>и</w:t>
      </w:r>
      <w:r w:rsidR="002F2EF1" w:rsidRPr="00380D18">
        <w:rPr>
          <w:rFonts w:cs="Arial"/>
          <w:b/>
          <w:sz w:val="24"/>
          <w:szCs w:val="24"/>
          <w:lang w:val="ru-RU"/>
        </w:rPr>
        <w:t xml:space="preserve"> и CD са понудом у pdf формату.</w:t>
      </w:r>
    </w:p>
    <w:p w14:paraId="7A7C18A4" w14:textId="56963E63" w:rsidR="005E07AA" w:rsidRPr="00380D18" w:rsidRDefault="005E07AA" w:rsidP="005E07AA">
      <w:pPr>
        <w:spacing w:before="0"/>
        <w:rPr>
          <w:rFonts w:cs="Arial"/>
          <w:sz w:val="24"/>
          <w:szCs w:val="24"/>
        </w:rPr>
      </w:pPr>
    </w:p>
    <w:p w14:paraId="05CA55D3" w14:textId="77777777" w:rsidR="005E07AA" w:rsidRPr="00380D18" w:rsidRDefault="005E07AA" w:rsidP="005E07AA">
      <w:pPr>
        <w:spacing w:before="0"/>
        <w:rPr>
          <w:rFonts w:cs="Arial"/>
          <w:sz w:val="24"/>
          <w:szCs w:val="24"/>
        </w:rPr>
      </w:pPr>
      <w:r w:rsidRPr="00380D18">
        <w:rPr>
          <w:rFonts w:cs="Arial"/>
          <w:sz w:val="24"/>
          <w:szCs w:val="24"/>
        </w:rPr>
        <w:t>Наручилац ће одбити као неприхватљиве све понуде које не испуњавају услове из позива за подношење понуда и конкурсне документације.</w:t>
      </w:r>
    </w:p>
    <w:p w14:paraId="3E4B3813" w14:textId="77777777" w:rsidR="005E07AA" w:rsidRPr="00380D18" w:rsidRDefault="005E07AA" w:rsidP="005E07AA">
      <w:pPr>
        <w:spacing w:before="0"/>
        <w:rPr>
          <w:rFonts w:cs="Arial"/>
          <w:sz w:val="24"/>
          <w:szCs w:val="24"/>
        </w:rPr>
      </w:pPr>
    </w:p>
    <w:p w14:paraId="66B3021F" w14:textId="77777777" w:rsidR="005E07AA" w:rsidRPr="00380D18" w:rsidRDefault="005E07AA" w:rsidP="005E07AA">
      <w:pPr>
        <w:spacing w:before="0"/>
        <w:rPr>
          <w:rFonts w:cs="Arial"/>
          <w:sz w:val="24"/>
          <w:szCs w:val="24"/>
        </w:rPr>
      </w:pPr>
      <w:r w:rsidRPr="00380D18">
        <w:rPr>
          <w:rFonts w:cs="Arial"/>
          <w:sz w:val="24"/>
          <w:szCs w:val="24"/>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C655B90" w14:textId="77777777" w:rsidR="005E07AA" w:rsidRPr="00380D18" w:rsidRDefault="005E07AA" w:rsidP="005E07AA">
      <w:pPr>
        <w:spacing w:before="0"/>
        <w:rPr>
          <w:rFonts w:eastAsia="TimesNewRomanPS-BoldMT" w:cs="Arial"/>
          <w:sz w:val="24"/>
          <w:szCs w:val="24"/>
        </w:rPr>
      </w:pPr>
    </w:p>
    <w:p w14:paraId="5776B0A0" w14:textId="7425388F" w:rsidR="005E07AA" w:rsidRPr="00380D18" w:rsidRDefault="006A5DFD" w:rsidP="005E07AA">
      <w:pPr>
        <w:spacing w:before="0"/>
        <w:rPr>
          <w:rFonts w:cs="Arial"/>
          <w:b/>
          <w:sz w:val="24"/>
          <w:szCs w:val="24"/>
        </w:rPr>
      </w:pPr>
      <w:bookmarkStart w:id="218" w:name="_Toc441651580"/>
      <w:bookmarkStart w:id="219" w:name="_Toc442559891"/>
      <w:r w:rsidRPr="00380D18">
        <w:rPr>
          <w:rFonts w:cs="Arial"/>
          <w:b/>
          <w:sz w:val="24"/>
          <w:szCs w:val="24"/>
          <w:lang w:val="sr-Cyrl-ME"/>
        </w:rPr>
        <w:t xml:space="preserve">6.4 </w:t>
      </w:r>
      <w:r w:rsidR="005E07AA" w:rsidRPr="00380D18">
        <w:rPr>
          <w:rFonts w:cs="Arial"/>
          <w:b/>
          <w:sz w:val="24"/>
          <w:szCs w:val="24"/>
        </w:rPr>
        <w:t>Подношење и отварање понуда</w:t>
      </w:r>
      <w:bookmarkEnd w:id="218"/>
      <w:bookmarkEnd w:id="219"/>
    </w:p>
    <w:p w14:paraId="7F62DA24" w14:textId="77777777" w:rsidR="005E07AA" w:rsidRPr="00380D18" w:rsidRDefault="005E07AA" w:rsidP="005E07AA">
      <w:pPr>
        <w:spacing w:before="0"/>
        <w:rPr>
          <w:rFonts w:cs="Arial"/>
          <w:sz w:val="24"/>
          <w:szCs w:val="24"/>
        </w:rPr>
      </w:pPr>
      <w:r w:rsidRPr="00380D18">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0E578620" w14:textId="77777777" w:rsidR="005E07AA" w:rsidRPr="00380D18" w:rsidRDefault="005E07AA" w:rsidP="005E07AA">
      <w:pPr>
        <w:spacing w:before="0"/>
        <w:rPr>
          <w:rFonts w:cs="Arial"/>
          <w:sz w:val="24"/>
          <w:szCs w:val="24"/>
        </w:rPr>
      </w:pPr>
      <w:r w:rsidRPr="00380D18">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EC13498" w14:textId="77777777" w:rsidR="005E07AA" w:rsidRPr="00380D18" w:rsidRDefault="005E07AA" w:rsidP="005E07AA">
      <w:pPr>
        <w:spacing w:before="0"/>
        <w:rPr>
          <w:rFonts w:cs="Arial"/>
          <w:sz w:val="24"/>
          <w:szCs w:val="24"/>
        </w:rPr>
      </w:pPr>
    </w:p>
    <w:p w14:paraId="650B832F" w14:textId="77777777" w:rsidR="005E07AA" w:rsidRPr="00380D18" w:rsidRDefault="005E07AA" w:rsidP="005E07AA">
      <w:pPr>
        <w:spacing w:before="0"/>
        <w:rPr>
          <w:rFonts w:cs="Arial"/>
          <w:sz w:val="24"/>
          <w:szCs w:val="24"/>
        </w:rPr>
      </w:pPr>
      <w:r w:rsidRPr="00380D18">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други спрат.</w:t>
      </w:r>
    </w:p>
    <w:p w14:paraId="05B4855C" w14:textId="77777777" w:rsidR="005E07AA" w:rsidRPr="00380D18" w:rsidRDefault="005E07AA" w:rsidP="005E07AA">
      <w:pPr>
        <w:spacing w:before="0"/>
        <w:rPr>
          <w:rFonts w:cs="Arial"/>
          <w:sz w:val="24"/>
          <w:szCs w:val="24"/>
        </w:rPr>
      </w:pPr>
    </w:p>
    <w:p w14:paraId="796CC162" w14:textId="77777777" w:rsidR="005E07AA" w:rsidRPr="00380D18" w:rsidRDefault="005E07AA" w:rsidP="005E07AA">
      <w:pPr>
        <w:spacing w:before="0"/>
        <w:rPr>
          <w:rFonts w:cs="Arial"/>
          <w:sz w:val="24"/>
          <w:szCs w:val="24"/>
        </w:rPr>
      </w:pPr>
      <w:r w:rsidRPr="00380D18">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C43B7D3" w14:textId="77777777" w:rsidR="005E07AA" w:rsidRPr="00380D18" w:rsidRDefault="005E07AA" w:rsidP="005E07AA">
      <w:pPr>
        <w:spacing w:before="0"/>
        <w:rPr>
          <w:rFonts w:cs="Arial"/>
          <w:sz w:val="24"/>
          <w:szCs w:val="24"/>
        </w:rPr>
      </w:pPr>
      <w:r w:rsidRPr="00380D18">
        <w:rPr>
          <w:rFonts w:cs="Arial"/>
          <w:sz w:val="24"/>
          <w:szCs w:val="24"/>
        </w:rPr>
        <w:t>Комисија за јавну набавку води Записник о отварању понуда у који се уносе подаци у складу са Законом.</w:t>
      </w:r>
    </w:p>
    <w:p w14:paraId="2CEFF0CC" w14:textId="77777777" w:rsidR="005E07AA" w:rsidRPr="00380D18" w:rsidRDefault="005E07AA" w:rsidP="005E07AA">
      <w:pPr>
        <w:spacing w:before="0"/>
        <w:rPr>
          <w:rFonts w:cs="Arial"/>
          <w:sz w:val="24"/>
          <w:szCs w:val="24"/>
        </w:rPr>
      </w:pPr>
      <w:r w:rsidRPr="00380D18">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BF57F1B" w14:textId="77777777" w:rsidR="005E07AA" w:rsidRPr="00380D18" w:rsidRDefault="005E07AA" w:rsidP="005E07AA">
      <w:pPr>
        <w:spacing w:before="0"/>
        <w:rPr>
          <w:rFonts w:cs="Arial"/>
          <w:sz w:val="24"/>
          <w:szCs w:val="24"/>
        </w:rPr>
      </w:pPr>
      <w:r w:rsidRPr="00380D18">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419DCBD" w14:textId="77777777" w:rsidR="005E07AA" w:rsidRPr="00380D18" w:rsidRDefault="005E07AA" w:rsidP="005E07AA">
      <w:pPr>
        <w:spacing w:before="0"/>
        <w:rPr>
          <w:rFonts w:cs="Arial"/>
          <w:sz w:val="24"/>
          <w:szCs w:val="24"/>
        </w:rPr>
      </w:pPr>
      <w:r w:rsidRPr="00380D18">
        <w:rPr>
          <w:rFonts w:cs="Arial"/>
          <w:sz w:val="24"/>
          <w:szCs w:val="24"/>
        </w:rPr>
        <w:t xml:space="preserve"> </w:t>
      </w:r>
    </w:p>
    <w:p w14:paraId="4F3625C3" w14:textId="52F7B73C" w:rsidR="005E07AA" w:rsidRPr="00380D18" w:rsidRDefault="006A5DFD" w:rsidP="005E07AA">
      <w:pPr>
        <w:spacing w:before="0"/>
        <w:rPr>
          <w:rFonts w:cs="Arial"/>
          <w:b/>
          <w:sz w:val="24"/>
          <w:szCs w:val="24"/>
        </w:rPr>
      </w:pPr>
      <w:bookmarkStart w:id="220" w:name="_Toc441651581"/>
      <w:bookmarkStart w:id="221" w:name="_Toc442559892"/>
      <w:r w:rsidRPr="00380D18">
        <w:rPr>
          <w:rFonts w:cs="Arial"/>
          <w:b/>
          <w:sz w:val="24"/>
          <w:szCs w:val="24"/>
          <w:lang w:val="sr-Cyrl-ME"/>
        </w:rPr>
        <w:t xml:space="preserve">6.5 </w:t>
      </w:r>
      <w:r w:rsidR="005E07AA" w:rsidRPr="00380D18">
        <w:rPr>
          <w:rFonts w:cs="Arial"/>
          <w:b/>
          <w:sz w:val="24"/>
          <w:szCs w:val="24"/>
        </w:rPr>
        <w:t>Начин подношења понуде</w:t>
      </w:r>
      <w:bookmarkEnd w:id="220"/>
      <w:bookmarkEnd w:id="221"/>
    </w:p>
    <w:p w14:paraId="6B538147" w14:textId="77777777" w:rsidR="005E07AA" w:rsidRPr="00380D18" w:rsidRDefault="005E07AA" w:rsidP="005E07AA">
      <w:pPr>
        <w:spacing w:before="0"/>
        <w:rPr>
          <w:rFonts w:cs="Arial"/>
          <w:sz w:val="24"/>
          <w:szCs w:val="24"/>
        </w:rPr>
      </w:pPr>
      <w:r w:rsidRPr="00380D18">
        <w:rPr>
          <w:rFonts w:cs="Arial"/>
          <w:sz w:val="24"/>
          <w:szCs w:val="24"/>
        </w:rPr>
        <w:t>Понуђач може поднети само једну понуду.</w:t>
      </w:r>
    </w:p>
    <w:p w14:paraId="7D938005" w14:textId="250D5129" w:rsidR="005E07AA" w:rsidRPr="00380D18" w:rsidRDefault="005E07AA" w:rsidP="005E07AA">
      <w:pPr>
        <w:spacing w:before="0"/>
        <w:rPr>
          <w:rFonts w:cs="Arial"/>
          <w:sz w:val="24"/>
          <w:szCs w:val="24"/>
        </w:rPr>
      </w:pPr>
      <w:r w:rsidRPr="00380D18">
        <w:rPr>
          <w:rFonts w:cs="Arial"/>
          <w:sz w:val="24"/>
          <w:szCs w:val="24"/>
        </w:rPr>
        <w:t xml:space="preserve">Понуду може поднети понуђач самостално, група понуђача, као и понуђач са </w:t>
      </w:r>
      <w:r w:rsidR="002F2EF1" w:rsidRPr="00380D18">
        <w:rPr>
          <w:rFonts w:cs="Arial"/>
          <w:sz w:val="24"/>
          <w:szCs w:val="24"/>
        </w:rPr>
        <w:t>подизвођач</w:t>
      </w:r>
      <w:r w:rsidRPr="00380D18">
        <w:rPr>
          <w:rFonts w:cs="Arial"/>
          <w:sz w:val="24"/>
          <w:szCs w:val="24"/>
        </w:rPr>
        <w:t>ем.</w:t>
      </w:r>
    </w:p>
    <w:p w14:paraId="1EA32A24" w14:textId="1BAC1800" w:rsidR="005E07AA" w:rsidRPr="00380D18" w:rsidRDefault="005E07AA" w:rsidP="005E07AA">
      <w:pPr>
        <w:spacing w:before="0"/>
        <w:rPr>
          <w:rFonts w:cs="Arial"/>
          <w:sz w:val="24"/>
          <w:szCs w:val="24"/>
        </w:rPr>
      </w:pPr>
      <w:r w:rsidRPr="00380D18">
        <w:rPr>
          <w:rFonts w:cs="Arial"/>
          <w:sz w:val="24"/>
          <w:szCs w:val="24"/>
        </w:rPr>
        <w:t xml:space="preserve">Понуђач који је самостално поднео понуду не може истовремено да учествује у заједничкој понуди или као </w:t>
      </w:r>
      <w:r w:rsidR="002F2EF1" w:rsidRPr="00380D18">
        <w:rPr>
          <w:rFonts w:cs="Arial"/>
          <w:sz w:val="24"/>
          <w:szCs w:val="24"/>
        </w:rPr>
        <w:t>подизвођач</w:t>
      </w:r>
      <w:r w:rsidRPr="00380D18">
        <w:rPr>
          <w:rFonts w:cs="Arial"/>
          <w:sz w:val="24"/>
          <w:szCs w:val="24"/>
        </w:rPr>
        <w:t xml:space="preserve">. У случају да понуђач поступи супротно наведеном упутству свака понуда понуђача у којој се појављује биће одбијена. </w:t>
      </w:r>
    </w:p>
    <w:p w14:paraId="74947753" w14:textId="77777777" w:rsidR="005E07AA" w:rsidRPr="00380D18" w:rsidRDefault="005E07AA" w:rsidP="005E07AA">
      <w:pPr>
        <w:spacing w:before="0"/>
        <w:rPr>
          <w:rFonts w:cs="Arial"/>
          <w:sz w:val="24"/>
          <w:szCs w:val="24"/>
        </w:rPr>
      </w:pPr>
      <w:r w:rsidRPr="00380D18">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EB29998" w14:textId="03ABBBE6" w:rsidR="005E07AA" w:rsidRPr="00380D18" w:rsidRDefault="005E07AA" w:rsidP="005E07AA">
      <w:pPr>
        <w:spacing w:before="0"/>
        <w:rPr>
          <w:rFonts w:cs="Arial"/>
          <w:sz w:val="24"/>
          <w:szCs w:val="24"/>
        </w:rPr>
      </w:pPr>
      <w:r w:rsidRPr="00380D18">
        <w:rPr>
          <w:rFonts w:cs="Arial"/>
          <w:sz w:val="24"/>
          <w:szCs w:val="24"/>
        </w:rPr>
        <w:t xml:space="preserve">Понуђач који је члан групе понуђача не може истовремено да учествује као </w:t>
      </w:r>
      <w:r w:rsidR="002F2EF1" w:rsidRPr="00380D18">
        <w:rPr>
          <w:rFonts w:cs="Arial"/>
          <w:sz w:val="24"/>
          <w:szCs w:val="24"/>
        </w:rPr>
        <w:t>подизвођач</w:t>
      </w:r>
      <w:r w:rsidRPr="00380D18">
        <w:rPr>
          <w:rFonts w:cs="Arial"/>
          <w:sz w:val="24"/>
          <w:szCs w:val="24"/>
        </w:rPr>
        <w:t xml:space="preserve">. У случају да понуђач поступи супротно наведеном упутству свака понуда понуђача у којој се појављује биће одбијена. </w:t>
      </w:r>
    </w:p>
    <w:p w14:paraId="24BB5288" w14:textId="77777777" w:rsidR="005E07AA" w:rsidRPr="00380D18" w:rsidRDefault="005E07AA" w:rsidP="005E07AA">
      <w:pPr>
        <w:spacing w:before="0"/>
        <w:rPr>
          <w:rFonts w:cs="Arial"/>
          <w:sz w:val="24"/>
          <w:szCs w:val="24"/>
        </w:rPr>
      </w:pPr>
    </w:p>
    <w:p w14:paraId="4159FE0D" w14:textId="406CBF51" w:rsidR="005E07AA" w:rsidRPr="00380D18" w:rsidRDefault="006A5DFD" w:rsidP="005E07AA">
      <w:pPr>
        <w:spacing w:before="0"/>
        <w:rPr>
          <w:rFonts w:cs="Arial"/>
          <w:b/>
          <w:sz w:val="24"/>
          <w:szCs w:val="24"/>
        </w:rPr>
      </w:pPr>
      <w:bookmarkStart w:id="222" w:name="_Toc441651582"/>
      <w:bookmarkStart w:id="223" w:name="_Toc442559893"/>
      <w:r w:rsidRPr="00380D18">
        <w:rPr>
          <w:rFonts w:cs="Arial"/>
          <w:b/>
          <w:sz w:val="24"/>
          <w:szCs w:val="24"/>
          <w:lang w:val="sr-Cyrl-ME"/>
        </w:rPr>
        <w:t xml:space="preserve">6.6 </w:t>
      </w:r>
      <w:r w:rsidR="005E07AA" w:rsidRPr="00380D18">
        <w:rPr>
          <w:rFonts w:cs="Arial"/>
          <w:b/>
          <w:sz w:val="24"/>
          <w:szCs w:val="24"/>
        </w:rPr>
        <w:t>Измена, допуна и опозив понуде</w:t>
      </w:r>
      <w:bookmarkEnd w:id="222"/>
      <w:bookmarkEnd w:id="223"/>
    </w:p>
    <w:p w14:paraId="34741FFA" w14:textId="77777777" w:rsidR="005E07AA" w:rsidRPr="00380D18" w:rsidRDefault="005E07AA" w:rsidP="005E07AA">
      <w:pPr>
        <w:spacing w:before="0"/>
        <w:rPr>
          <w:rFonts w:cs="Arial"/>
          <w:sz w:val="24"/>
          <w:szCs w:val="24"/>
        </w:rPr>
      </w:pPr>
      <w:r w:rsidRPr="00380D18">
        <w:rPr>
          <w:rFonts w:cs="Arial"/>
          <w:sz w:val="24"/>
          <w:szCs w:val="24"/>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65FB78D5" w14:textId="77777777" w:rsidR="005E07AA" w:rsidRPr="00380D18" w:rsidRDefault="005E07AA" w:rsidP="005E07AA">
      <w:pPr>
        <w:spacing w:before="0"/>
        <w:rPr>
          <w:rFonts w:cs="Arial"/>
          <w:sz w:val="24"/>
          <w:szCs w:val="24"/>
        </w:rPr>
      </w:pPr>
      <w:r w:rsidRPr="00380D18">
        <w:rPr>
          <w:rFonts w:cs="Arial"/>
          <w:sz w:val="24"/>
          <w:szCs w:val="24"/>
        </w:rPr>
        <w:t xml:space="preserve">У случају измене, допуне или опозива понуде, понуђач треба на коверти да назначи назив и адресу понуђача. </w:t>
      </w:r>
    </w:p>
    <w:p w14:paraId="7B577A5D" w14:textId="77777777" w:rsidR="005E07AA" w:rsidRPr="00380D18" w:rsidRDefault="005E07AA" w:rsidP="005E07AA">
      <w:pPr>
        <w:spacing w:before="0"/>
        <w:rPr>
          <w:rFonts w:cs="Arial"/>
          <w:sz w:val="24"/>
          <w:szCs w:val="24"/>
        </w:rPr>
      </w:pPr>
      <w:r w:rsidRPr="00380D18">
        <w:rPr>
          <w:rFonts w:cs="Arial"/>
          <w:sz w:val="24"/>
          <w:szCs w:val="24"/>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65FE2CB5" w14:textId="77777777" w:rsidR="005E07AA" w:rsidRPr="00380D18" w:rsidRDefault="005E07AA" w:rsidP="005E07AA">
      <w:pPr>
        <w:spacing w:before="0"/>
        <w:rPr>
          <w:rFonts w:cs="Arial"/>
          <w:sz w:val="24"/>
          <w:szCs w:val="24"/>
        </w:rPr>
      </w:pPr>
    </w:p>
    <w:p w14:paraId="6305FD62" w14:textId="77777777" w:rsidR="005E07AA" w:rsidRPr="00380D18" w:rsidRDefault="005E07AA" w:rsidP="005E07AA">
      <w:pPr>
        <w:spacing w:before="0"/>
        <w:rPr>
          <w:rFonts w:cs="Arial"/>
          <w:sz w:val="24"/>
          <w:szCs w:val="24"/>
        </w:rPr>
      </w:pPr>
      <w:r w:rsidRPr="00380D18">
        <w:rPr>
          <w:rFonts w:cs="Arial"/>
          <w:sz w:val="24"/>
          <w:szCs w:val="24"/>
        </w:rPr>
        <w:t>Измену, допуну или опозив понуде треба доставити на адресу наручиоца са назнаком:</w:t>
      </w:r>
    </w:p>
    <w:p w14:paraId="77D68C70" w14:textId="0E0A950D" w:rsidR="005E07AA" w:rsidRPr="008F52F6" w:rsidRDefault="005E07AA" w:rsidP="008F52F6">
      <w:pPr>
        <w:pStyle w:val="BodyText"/>
        <w:spacing w:before="0"/>
        <w:contextualSpacing/>
        <w:rPr>
          <w:rFonts w:eastAsia="Lucida Sans Unicode" w:cs="Arial"/>
          <w:iCs/>
          <w:szCs w:val="24"/>
          <w:lang w:val="ru-RU"/>
        </w:rPr>
      </w:pPr>
      <w:r w:rsidRPr="00380D18">
        <w:rPr>
          <w:rFonts w:cs="Arial"/>
          <w:szCs w:val="24"/>
        </w:rPr>
        <w:t>„Измена понуде за ЈН доб</w:t>
      </w:r>
      <w:r w:rsidR="002F2EF1" w:rsidRPr="00380D18">
        <w:rPr>
          <w:rFonts w:cs="Arial"/>
          <w:szCs w:val="24"/>
          <w:lang w:val="sr-Cyrl-RS"/>
        </w:rPr>
        <w:t>а</w:t>
      </w:r>
      <w:r w:rsidRPr="00380D18">
        <w:rPr>
          <w:rFonts w:cs="Arial"/>
          <w:szCs w:val="24"/>
        </w:rPr>
        <w:t>ра</w:t>
      </w:r>
      <w:r w:rsidR="006A5DFD" w:rsidRPr="00380D18">
        <w:rPr>
          <w:rFonts w:cs="Arial"/>
          <w:szCs w:val="24"/>
          <w:lang w:val="sr-Cyrl-ME"/>
        </w:rPr>
        <w:t xml:space="preserve"> </w:t>
      </w:r>
      <w:r w:rsidRPr="00380D18">
        <w:rPr>
          <w:rFonts w:cs="Arial"/>
          <w:szCs w:val="24"/>
        </w:rPr>
        <w:t>бр</w:t>
      </w:r>
      <w:r w:rsidR="006A5DFD" w:rsidRPr="00380D18">
        <w:rPr>
          <w:rFonts w:cs="Arial"/>
          <w:szCs w:val="24"/>
          <w:lang w:val="sr-Cyrl-ME"/>
        </w:rPr>
        <w:t>ој</w:t>
      </w:r>
      <w:r w:rsidR="006A5DFD" w:rsidRPr="00380D18">
        <w:rPr>
          <w:rFonts w:cs="Arial"/>
          <w:szCs w:val="24"/>
        </w:rPr>
        <w:t xml:space="preserve"> ЈН/4</w:t>
      </w:r>
      <w:r w:rsidRPr="00380D18">
        <w:rPr>
          <w:rFonts w:cs="Arial"/>
          <w:szCs w:val="24"/>
        </w:rPr>
        <w:t>000/</w:t>
      </w:r>
      <w:r w:rsidR="006A5DFD" w:rsidRPr="00380D18">
        <w:rPr>
          <w:rFonts w:cs="Arial"/>
          <w:szCs w:val="24"/>
          <w:lang w:val="sr-Cyrl-ME"/>
        </w:rPr>
        <w:t>0384</w:t>
      </w:r>
      <w:r w:rsidRPr="00380D18">
        <w:rPr>
          <w:rFonts w:cs="Arial"/>
          <w:szCs w:val="24"/>
        </w:rPr>
        <w:t xml:space="preserve">/2018 - </w:t>
      </w:r>
      <w:r w:rsidR="006A5DFD" w:rsidRPr="00380D18">
        <w:rPr>
          <w:rFonts w:eastAsia="Lucida Sans Unicode" w:cs="Arial"/>
          <w:iCs/>
          <w:szCs w:val="24"/>
          <w:lang w:val="ru-RU"/>
        </w:rPr>
        <w:t>Набавка електро опреме за транспортере Б - 1600, пуштање у рад и израда пројекта изведеног стања за поље “Е”</w:t>
      </w:r>
    </w:p>
    <w:p w14:paraId="7CD69DD8" w14:textId="77777777" w:rsidR="005E07AA" w:rsidRPr="00380D18" w:rsidRDefault="005E07AA" w:rsidP="008F52F6">
      <w:pPr>
        <w:spacing w:before="0"/>
        <w:jc w:val="center"/>
        <w:rPr>
          <w:rFonts w:cs="Arial"/>
          <w:sz w:val="24"/>
          <w:szCs w:val="24"/>
        </w:rPr>
      </w:pPr>
      <w:r w:rsidRPr="00380D18">
        <w:rPr>
          <w:rFonts w:cs="Arial"/>
          <w:sz w:val="24"/>
          <w:szCs w:val="24"/>
        </w:rPr>
        <w:t>или</w:t>
      </w:r>
    </w:p>
    <w:p w14:paraId="123EF268" w14:textId="1BA8CDF0" w:rsidR="006A5DFD" w:rsidRPr="008F52F6" w:rsidRDefault="005E07AA" w:rsidP="008F52F6">
      <w:pPr>
        <w:pStyle w:val="BodyText"/>
        <w:spacing w:before="0"/>
        <w:contextualSpacing/>
        <w:rPr>
          <w:rFonts w:eastAsia="Lucida Sans Unicode" w:cs="Arial"/>
          <w:iCs/>
          <w:szCs w:val="24"/>
          <w:lang w:val="ru-RU"/>
        </w:rPr>
      </w:pPr>
      <w:r w:rsidRPr="00380D18">
        <w:rPr>
          <w:rFonts w:cs="Arial"/>
          <w:szCs w:val="24"/>
        </w:rPr>
        <w:t>„Допуна понуде за ЈН доб</w:t>
      </w:r>
      <w:r w:rsidR="002F2EF1" w:rsidRPr="00380D18">
        <w:rPr>
          <w:rFonts w:cs="Arial"/>
          <w:szCs w:val="24"/>
          <w:lang w:val="sr-Cyrl-RS"/>
        </w:rPr>
        <w:t>а</w:t>
      </w:r>
      <w:r w:rsidRPr="00380D18">
        <w:rPr>
          <w:rFonts w:cs="Arial"/>
          <w:szCs w:val="24"/>
        </w:rPr>
        <w:t>ра</w:t>
      </w:r>
      <w:r w:rsidR="006A5DFD" w:rsidRPr="00380D18">
        <w:rPr>
          <w:rFonts w:cs="Arial"/>
          <w:szCs w:val="24"/>
          <w:lang w:val="sr-Cyrl-ME"/>
        </w:rPr>
        <w:t xml:space="preserve"> </w:t>
      </w:r>
      <w:r w:rsidRPr="00380D18">
        <w:rPr>
          <w:rFonts w:cs="Arial"/>
          <w:szCs w:val="24"/>
        </w:rPr>
        <w:t>бр</w:t>
      </w:r>
      <w:r w:rsidR="006A5DFD" w:rsidRPr="00380D18">
        <w:rPr>
          <w:rFonts w:cs="Arial"/>
          <w:szCs w:val="24"/>
          <w:lang w:val="sr-Cyrl-ME"/>
        </w:rPr>
        <w:t>ој</w:t>
      </w:r>
      <w:r w:rsidRPr="00380D18">
        <w:rPr>
          <w:rFonts w:cs="Arial"/>
          <w:szCs w:val="24"/>
        </w:rPr>
        <w:t xml:space="preserve"> </w:t>
      </w:r>
      <w:r w:rsidR="006A5DFD" w:rsidRPr="00380D18">
        <w:rPr>
          <w:rFonts w:cs="Arial"/>
          <w:szCs w:val="24"/>
        </w:rPr>
        <w:t>ЈН/4000/</w:t>
      </w:r>
      <w:r w:rsidR="006A5DFD" w:rsidRPr="00380D18">
        <w:rPr>
          <w:rFonts w:cs="Arial"/>
          <w:szCs w:val="24"/>
          <w:lang w:val="sr-Cyrl-ME"/>
        </w:rPr>
        <w:t>0384</w:t>
      </w:r>
      <w:r w:rsidR="006A5DFD" w:rsidRPr="00380D18">
        <w:rPr>
          <w:rFonts w:cs="Arial"/>
          <w:szCs w:val="24"/>
        </w:rPr>
        <w:t xml:space="preserve">/2018 - </w:t>
      </w:r>
      <w:r w:rsidR="006A5DFD" w:rsidRPr="00380D18">
        <w:rPr>
          <w:rFonts w:eastAsia="Lucida Sans Unicode" w:cs="Arial"/>
          <w:iCs/>
          <w:szCs w:val="24"/>
          <w:lang w:val="ru-RU"/>
        </w:rPr>
        <w:t>Набавка електро опреме за транспортере Б - 1600, пуштање у рад и израда пројекта изведеног стања за поље “Е”</w:t>
      </w:r>
    </w:p>
    <w:p w14:paraId="4E5C561D" w14:textId="316C6493" w:rsidR="005E07AA" w:rsidRPr="00380D18" w:rsidRDefault="005E07AA" w:rsidP="008F52F6">
      <w:pPr>
        <w:spacing w:before="0"/>
        <w:jc w:val="center"/>
        <w:rPr>
          <w:rFonts w:cs="Arial"/>
          <w:sz w:val="24"/>
          <w:szCs w:val="24"/>
        </w:rPr>
      </w:pPr>
      <w:r w:rsidRPr="00380D18">
        <w:rPr>
          <w:rFonts w:cs="Arial"/>
          <w:sz w:val="24"/>
          <w:szCs w:val="24"/>
        </w:rPr>
        <w:t>или</w:t>
      </w:r>
    </w:p>
    <w:p w14:paraId="3DE8821F" w14:textId="25C32447" w:rsidR="006A5DFD" w:rsidRPr="00380D18" w:rsidRDefault="005E07AA" w:rsidP="006A5DFD">
      <w:pPr>
        <w:pStyle w:val="BodyText"/>
        <w:spacing w:before="0"/>
        <w:contextualSpacing/>
        <w:rPr>
          <w:rFonts w:eastAsia="Lucida Sans Unicode" w:cs="Arial"/>
          <w:iCs/>
          <w:szCs w:val="24"/>
          <w:lang w:val="ru-RU"/>
        </w:rPr>
      </w:pPr>
      <w:r w:rsidRPr="00380D18">
        <w:rPr>
          <w:rFonts w:cs="Arial"/>
          <w:szCs w:val="24"/>
        </w:rPr>
        <w:t>„Опозив понуде за ЈН доб</w:t>
      </w:r>
      <w:r w:rsidR="002F2EF1" w:rsidRPr="00380D18">
        <w:rPr>
          <w:rFonts w:cs="Arial"/>
          <w:szCs w:val="24"/>
          <w:lang w:val="sr-Cyrl-RS"/>
        </w:rPr>
        <w:t>а</w:t>
      </w:r>
      <w:r w:rsidRPr="00380D18">
        <w:rPr>
          <w:rFonts w:cs="Arial"/>
          <w:szCs w:val="24"/>
        </w:rPr>
        <w:t>ра</w:t>
      </w:r>
      <w:r w:rsidR="006A5DFD" w:rsidRPr="00380D18">
        <w:rPr>
          <w:rFonts w:cs="Arial"/>
          <w:szCs w:val="24"/>
          <w:lang w:val="sr-Cyrl-ME"/>
        </w:rPr>
        <w:t xml:space="preserve"> </w:t>
      </w:r>
      <w:r w:rsidRPr="00380D18">
        <w:rPr>
          <w:rFonts w:cs="Arial"/>
          <w:szCs w:val="24"/>
        </w:rPr>
        <w:t>бр</w:t>
      </w:r>
      <w:r w:rsidR="006A5DFD" w:rsidRPr="00380D18">
        <w:rPr>
          <w:rFonts w:cs="Arial"/>
          <w:szCs w:val="24"/>
          <w:lang w:val="sr-Cyrl-ME"/>
        </w:rPr>
        <w:t>ој</w:t>
      </w:r>
      <w:r w:rsidRPr="00380D18">
        <w:rPr>
          <w:rFonts w:cs="Arial"/>
          <w:szCs w:val="24"/>
        </w:rPr>
        <w:t xml:space="preserve"> </w:t>
      </w:r>
      <w:r w:rsidR="006A5DFD" w:rsidRPr="00380D18">
        <w:rPr>
          <w:rFonts w:cs="Arial"/>
          <w:szCs w:val="24"/>
        </w:rPr>
        <w:t>ЈН/4000/</w:t>
      </w:r>
      <w:r w:rsidR="006A5DFD" w:rsidRPr="00380D18">
        <w:rPr>
          <w:rFonts w:cs="Arial"/>
          <w:szCs w:val="24"/>
          <w:lang w:val="sr-Cyrl-ME"/>
        </w:rPr>
        <w:t>0384</w:t>
      </w:r>
      <w:r w:rsidR="006A5DFD" w:rsidRPr="00380D18">
        <w:rPr>
          <w:rFonts w:cs="Arial"/>
          <w:szCs w:val="24"/>
        </w:rPr>
        <w:t xml:space="preserve">/2018 - </w:t>
      </w:r>
      <w:r w:rsidR="006A5DFD" w:rsidRPr="00380D18">
        <w:rPr>
          <w:rFonts w:eastAsia="Lucida Sans Unicode" w:cs="Arial"/>
          <w:iCs/>
          <w:szCs w:val="24"/>
          <w:lang w:val="ru-RU"/>
        </w:rPr>
        <w:t>Набавка електро опреме за транспортере Б - 1600, пуштање у рад и израда пројекта изведеног стања за поље “Е”.</w:t>
      </w:r>
    </w:p>
    <w:p w14:paraId="58EC4E3F" w14:textId="77777777" w:rsidR="005E07AA" w:rsidRPr="00380D18" w:rsidRDefault="005E07AA" w:rsidP="005E07AA">
      <w:pPr>
        <w:spacing w:before="0"/>
        <w:rPr>
          <w:rFonts w:cs="Arial"/>
          <w:sz w:val="24"/>
          <w:szCs w:val="24"/>
        </w:rPr>
      </w:pPr>
    </w:p>
    <w:p w14:paraId="7C82A272" w14:textId="23E1CAC8" w:rsidR="005E07AA" w:rsidRPr="00380D18" w:rsidRDefault="005E07AA" w:rsidP="005E07AA">
      <w:pPr>
        <w:spacing w:before="0"/>
        <w:rPr>
          <w:rFonts w:cs="Arial"/>
          <w:sz w:val="24"/>
          <w:szCs w:val="24"/>
        </w:rPr>
      </w:pPr>
      <w:r w:rsidRPr="00380D18">
        <w:rPr>
          <w:rFonts w:cs="Arial"/>
          <w:sz w:val="24"/>
          <w:szCs w:val="24"/>
        </w:rPr>
        <w:t>У случају опозива поднете понуде пре истека рока за подношење</w:t>
      </w:r>
      <w:r w:rsidR="008F52F6">
        <w:rPr>
          <w:rFonts w:cs="Arial"/>
          <w:sz w:val="24"/>
          <w:szCs w:val="24"/>
        </w:rPr>
        <w:t xml:space="preserve"> понуда, н</w:t>
      </w:r>
      <w:r w:rsidRPr="00380D18">
        <w:rPr>
          <w:rFonts w:cs="Arial"/>
          <w:sz w:val="24"/>
          <w:szCs w:val="24"/>
        </w:rPr>
        <w:t>аручилац такву понуду неће отварати, већ ће је неотворену вратити понуђачу.</w:t>
      </w:r>
    </w:p>
    <w:p w14:paraId="3A9EEE45" w14:textId="77777777" w:rsidR="005E07AA" w:rsidRPr="00380D18" w:rsidRDefault="005E07AA" w:rsidP="005E07AA">
      <w:pPr>
        <w:spacing w:before="0"/>
        <w:rPr>
          <w:rFonts w:cs="Arial"/>
          <w:sz w:val="24"/>
          <w:szCs w:val="24"/>
        </w:rPr>
      </w:pPr>
    </w:p>
    <w:p w14:paraId="7E279478" w14:textId="53BF7C0B" w:rsidR="005E07AA" w:rsidRPr="00380D18" w:rsidRDefault="005E07AA" w:rsidP="005E07AA">
      <w:pPr>
        <w:spacing w:before="0"/>
        <w:rPr>
          <w:rFonts w:cs="Arial"/>
          <w:sz w:val="24"/>
          <w:szCs w:val="24"/>
        </w:rPr>
      </w:pPr>
      <w:r w:rsidRPr="00380D18">
        <w:rPr>
          <w:rFonts w:cs="Arial"/>
          <w:sz w:val="24"/>
          <w:szCs w:val="24"/>
        </w:rPr>
        <w:t>Уколико понуђач измени или опозове понуду поднету по ис</w:t>
      </w:r>
      <w:r w:rsidR="008F52F6">
        <w:rPr>
          <w:rFonts w:cs="Arial"/>
          <w:sz w:val="24"/>
          <w:szCs w:val="24"/>
        </w:rPr>
        <w:t>теку рока за подношење понуда,</w:t>
      </w:r>
      <w:r w:rsidR="008F52F6">
        <w:rPr>
          <w:rFonts w:cs="Arial"/>
          <w:sz w:val="24"/>
          <w:szCs w:val="24"/>
          <w:lang w:val="sr-Cyrl-RS"/>
        </w:rPr>
        <w:t xml:space="preserve"> </w:t>
      </w:r>
      <w:r w:rsidR="008F52F6">
        <w:rPr>
          <w:rFonts w:cs="Arial"/>
          <w:sz w:val="24"/>
          <w:szCs w:val="24"/>
        </w:rPr>
        <w:t>н</w:t>
      </w:r>
      <w:r w:rsidRPr="00380D18">
        <w:rPr>
          <w:rFonts w:cs="Arial"/>
          <w:sz w:val="24"/>
          <w:szCs w:val="24"/>
        </w:rPr>
        <w:t xml:space="preserve">аручилац ће наплатити </w:t>
      </w:r>
      <w:r w:rsidR="008F52F6">
        <w:rPr>
          <w:rFonts w:cs="Arial"/>
          <w:sz w:val="24"/>
          <w:szCs w:val="24"/>
        </w:rPr>
        <w:t xml:space="preserve">средство обезбеђења дато на име </w:t>
      </w:r>
      <w:r w:rsidRPr="00380D18">
        <w:rPr>
          <w:rFonts w:cs="Arial"/>
          <w:sz w:val="24"/>
          <w:szCs w:val="24"/>
        </w:rPr>
        <w:t>озбиљности понуде.</w:t>
      </w:r>
    </w:p>
    <w:p w14:paraId="4F77C3C4" w14:textId="77777777" w:rsidR="005E07AA" w:rsidRPr="00380D18" w:rsidRDefault="005E07AA" w:rsidP="005E07AA">
      <w:pPr>
        <w:spacing w:before="0"/>
        <w:rPr>
          <w:rFonts w:cs="Arial"/>
          <w:sz w:val="24"/>
          <w:szCs w:val="24"/>
        </w:rPr>
      </w:pPr>
      <w:r w:rsidRPr="00380D18">
        <w:rPr>
          <w:rFonts w:cs="Arial"/>
          <w:sz w:val="24"/>
          <w:szCs w:val="24"/>
        </w:rPr>
        <w:tab/>
      </w:r>
    </w:p>
    <w:p w14:paraId="409E1FED" w14:textId="2437C664" w:rsidR="005E07AA" w:rsidRPr="00380D18" w:rsidRDefault="006A5DFD" w:rsidP="005E07AA">
      <w:pPr>
        <w:spacing w:before="0"/>
        <w:rPr>
          <w:rFonts w:cs="Arial"/>
          <w:b/>
          <w:sz w:val="24"/>
          <w:szCs w:val="24"/>
        </w:rPr>
      </w:pPr>
      <w:bookmarkStart w:id="224" w:name="_Toc441651583"/>
      <w:bookmarkStart w:id="225" w:name="_Toc442559894"/>
      <w:r w:rsidRPr="00380D18">
        <w:rPr>
          <w:rFonts w:cs="Arial"/>
          <w:b/>
          <w:sz w:val="24"/>
          <w:szCs w:val="24"/>
          <w:lang w:val="sr-Cyrl-ME"/>
        </w:rPr>
        <w:t xml:space="preserve">6.7 </w:t>
      </w:r>
      <w:r w:rsidR="005E07AA" w:rsidRPr="00380D18">
        <w:rPr>
          <w:rFonts w:cs="Arial"/>
          <w:b/>
          <w:sz w:val="24"/>
          <w:szCs w:val="24"/>
        </w:rPr>
        <w:t>Партије</w:t>
      </w:r>
      <w:bookmarkEnd w:id="224"/>
      <w:bookmarkEnd w:id="225"/>
    </w:p>
    <w:p w14:paraId="0D3BAC41" w14:textId="77777777" w:rsidR="005E07AA" w:rsidRPr="00380D18" w:rsidRDefault="005E07AA" w:rsidP="005E07AA">
      <w:pPr>
        <w:spacing w:before="0"/>
        <w:rPr>
          <w:rFonts w:cs="Arial"/>
          <w:sz w:val="24"/>
          <w:szCs w:val="24"/>
        </w:rPr>
      </w:pPr>
      <w:r w:rsidRPr="00380D18">
        <w:rPr>
          <w:rFonts w:cs="Arial"/>
          <w:sz w:val="24"/>
          <w:szCs w:val="24"/>
        </w:rPr>
        <w:t>Набавка није обликована по партијама.</w:t>
      </w:r>
    </w:p>
    <w:p w14:paraId="32805A5D" w14:textId="1BD3A80B" w:rsidR="002F2EF1" w:rsidRPr="00380D18" w:rsidRDefault="002F2EF1" w:rsidP="005E07AA">
      <w:pPr>
        <w:spacing w:before="0"/>
        <w:rPr>
          <w:rFonts w:cs="Arial"/>
          <w:b/>
          <w:sz w:val="24"/>
          <w:szCs w:val="24"/>
          <w:lang w:val="sr-Cyrl-ME"/>
        </w:rPr>
      </w:pPr>
      <w:bookmarkStart w:id="226" w:name="_Toc441651584"/>
      <w:bookmarkStart w:id="227" w:name="_Toc442559895"/>
    </w:p>
    <w:p w14:paraId="0E0F8ECE" w14:textId="7BBD9169" w:rsidR="005E07AA" w:rsidRPr="00380D18" w:rsidRDefault="006A5DFD" w:rsidP="005E07AA">
      <w:pPr>
        <w:spacing w:before="0"/>
        <w:rPr>
          <w:rFonts w:cs="Arial"/>
          <w:b/>
          <w:sz w:val="24"/>
          <w:szCs w:val="24"/>
        </w:rPr>
      </w:pPr>
      <w:r w:rsidRPr="00380D18">
        <w:rPr>
          <w:rFonts w:cs="Arial"/>
          <w:b/>
          <w:sz w:val="24"/>
          <w:szCs w:val="24"/>
          <w:lang w:val="sr-Cyrl-ME"/>
        </w:rPr>
        <w:t>6.8</w:t>
      </w:r>
      <w:r w:rsidR="005E07AA" w:rsidRPr="00380D18">
        <w:rPr>
          <w:rFonts w:cs="Arial"/>
          <w:b/>
          <w:sz w:val="24"/>
          <w:szCs w:val="24"/>
        </w:rPr>
        <w:t xml:space="preserve"> Понуда са варијантама</w:t>
      </w:r>
      <w:bookmarkEnd w:id="226"/>
      <w:bookmarkEnd w:id="227"/>
    </w:p>
    <w:p w14:paraId="18B06DEC" w14:textId="7B4C1346" w:rsidR="00AE01A7" w:rsidRPr="00380D18" w:rsidRDefault="005E07AA" w:rsidP="005E07AA">
      <w:pPr>
        <w:spacing w:before="0"/>
        <w:rPr>
          <w:rFonts w:cs="Arial"/>
          <w:sz w:val="24"/>
          <w:szCs w:val="24"/>
        </w:rPr>
      </w:pPr>
      <w:r w:rsidRPr="00380D18">
        <w:rPr>
          <w:rFonts w:cs="Arial"/>
          <w:sz w:val="24"/>
          <w:szCs w:val="24"/>
        </w:rPr>
        <w:t>Понуда са варијантама није дозвољена.</w:t>
      </w:r>
    </w:p>
    <w:p w14:paraId="6AA24B5A" w14:textId="77777777" w:rsidR="005E07AA" w:rsidRPr="00380D18" w:rsidRDefault="005E07AA" w:rsidP="005E07AA">
      <w:pPr>
        <w:spacing w:before="0"/>
        <w:rPr>
          <w:rFonts w:cs="Arial"/>
          <w:sz w:val="24"/>
          <w:szCs w:val="24"/>
        </w:rPr>
      </w:pPr>
    </w:p>
    <w:p w14:paraId="6F31AA10" w14:textId="203E3FB1" w:rsidR="005E07AA" w:rsidRPr="00380D18" w:rsidRDefault="006A5DFD" w:rsidP="005E07AA">
      <w:pPr>
        <w:spacing w:before="0"/>
        <w:rPr>
          <w:rFonts w:cs="Arial"/>
          <w:b/>
          <w:sz w:val="24"/>
          <w:szCs w:val="24"/>
        </w:rPr>
      </w:pPr>
      <w:bookmarkStart w:id="228" w:name="_Toc441651585"/>
      <w:bookmarkStart w:id="229" w:name="_Toc442559896"/>
      <w:r w:rsidRPr="00380D18">
        <w:rPr>
          <w:rFonts w:cs="Arial"/>
          <w:b/>
          <w:sz w:val="24"/>
          <w:szCs w:val="24"/>
          <w:lang w:val="sr-Cyrl-ME"/>
        </w:rPr>
        <w:t>6.9</w:t>
      </w:r>
      <w:r w:rsidR="002F2EF1" w:rsidRPr="00380D18">
        <w:rPr>
          <w:rFonts w:cs="Arial"/>
          <w:b/>
          <w:sz w:val="24"/>
          <w:szCs w:val="24"/>
        </w:rPr>
        <w:t xml:space="preserve"> Подношење понуде са подизво</w:t>
      </w:r>
      <w:r w:rsidR="005E07AA" w:rsidRPr="00380D18">
        <w:rPr>
          <w:rFonts w:cs="Arial"/>
          <w:b/>
          <w:sz w:val="24"/>
          <w:szCs w:val="24"/>
        </w:rPr>
        <w:t>ђачима</w:t>
      </w:r>
      <w:bookmarkEnd w:id="228"/>
      <w:bookmarkEnd w:id="229"/>
    </w:p>
    <w:p w14:paraId="5F561701" w14:textId="2A50E2F6" w:rsidR="005E07AA" w:rsidRPr="00380D18" w:rsidRDefault="005E07AA" w:rsidP="005E07AA">
      <w:pPr>
        <w:spacing w:before="0"/>
        <w:rPr>
          <w:rFonts w:cs="Arial"/>
          <w:sz w:val="24"/>
          <w:szCs w:val="24"/>
        </w:rPr>
      </w:pPr>
      <w:r w:rsidRPr="00380D18">
        <w:rPr>
          <w:rFonts w:cs="Arial"/>
          <w:sz w:val="24"/>
          <w:szCs w:val="24"/>
        </w:rPr>
        <w:t xml:space="preserve">Понуђач је дужан да у понуди наведе да ли ће извршење набавке делимично поверити </w:t>
      </w:r>
      <w:r w:rsidR="002F2EF1" w:rsidRPr="00380D18">
        <w:rPr>
          <w:rFonts w:cs="Arial"/>
          <w:sz w:val="24"/>
          <w:szCs w:val="24"/>
        </w:rPr>
        <w:t>подизвођач</w:t>
      </w:r>
      <w:r w:rsidRPr="00380D18">
        <w:rPr>
          <w:rFonts w:cs="Arial"/>
          <w:sz w:val="24"/>
          <w:szCs w:val="24"/>
        </w:rPr>
        <w:t xml:space="preserve">у. Ако понуђач у понуди наведе да ће делимично извршење набавке поверити </w:t>
      </w:r>
      <w:r w:rsidR="002F2EF1" w:rsidRPr="00380D18">
        <w:rPr>
          <w:rFonts w:cs="Arial"/>
          <w:sz w:val="24"/>
          <w:szCs w:val="24"/>
        </w:rPr>
        <w:t>подизвођач</w:t>
      </w:r>
      <w:r w:rsidRPr="00380D18">
        <w:rPr>
          <w:rFonts w:cs="Arial"/>
          <w:sz w:val="24"/>
          <w:szCs w:val="24"/>
        </w:rPr>
        <w:t>у, дужан је да наведе:</w:t>
      </w:r>
    </w:p>
    <w:p w14:paraId="04BD707C" w14:textId="4FC90EE8" w:rsidR="005E07AA" w:rsidRPr="00380D18" w:rsidRDefault="005E07AA" w:rsidP="005E07AA">
      <w:pPr>
        <w:spacing w:before="0"/>
        <w:rPr>
          <w:rFonts w:cs="Arial"/>
          <w:sz w:val="24"/>
          <w:szCs w:val="24"/>
        </w:rPr>
      </w:pPr>
      <w:r w:rsidRPr="00380D18">
        <w:rPr>
          <w:rFonts w:cs="Arial"/>
          <w:sz w:val="24"/>
          <w:szCs w:val="24"/>
        </w:rPr>
        <w:t xml:space="preserve">- назив </w:t>
      </w:r>
      <w:r w:rsidR="002F2EF1" w:rsidRPr="00380D18">
        <w:rPr>
          <w:rFonts w:cs="Arial"/>
          <w:sz w:val="24"/>
          <w:szCs w:val="24"/>
        </w:rPr>
        <w:t>подизвођач</w:t>
      </w:r>
      <w:r w:rsidRPr="00380D18">
        <w:rPr>
          <w:rFonts w:cs="Arial"/>
          <w:sz w:val="24"/>
          <w:szCs w:val="24"/>
        </w:rPr>
        <w:t xml:space="preserve">а, а уколико уговор између наручиоца и понуђача буде закључен, тај </w:t>
      </w:r>
      <w:r w:rsidR="002F2EF1" w:rsidRPr="00380D18">
        <w:rPr>
          <w:rFonts w:cs="Arial"/>
          <w:sz w:val="24"/>
          <w:szCs w:val="24"/>
        </w:rPr>
        <w:t>подизвођач</w:t>
      </w:r>
      <w:r w:rsidRPr="00380D18">
        <w:rPr>
          <w:rFonts w:cs="Arial"/>
          <w:sz w:val="24"/>
          <w:szCs w:val="24"/>
        </w:rPr>
        <w:t xml:space="preserve"> ће бити наведен у Уговору;</w:t>
      </w:r>
    </w:p>
    <w:p w14:paraId="729106D5" w14:textId="7D557D9F" w:rsidR="005E07AA" w:rsidRPr="00380D18" w:rsidRDefault="005E07AA" w:rsidP="005E07AA">
      <w:pPr>
        <w:spacing w:before="0"/>
        <w:rPr>
          <w:rFonts w:cs="Arial"/>
          <w:sz w:val="24"/>
          <w:szCs w:val="24"/>
        </w:rPr>
      </w:pPr>
      <w:r w:rsidRPr="00380D18">
        <w:rPr>
          <w:rFonts w:cs="Arial"/>
          <w:sz w:val="24"/>
          <w:szCs w:val="24"/>
        </w:rPr>
        <w:t xml:space="preserve">- проценат укупне вредности набавке који ће поверити </w:t>
      </w:r>
      <w:r w:rsidR="002F2EF1" w:rsidRPr="00380D18">
        <w:rPr>
          <w:rFonts w:cs="Arial"/>
          <w:sz w:val="24"/>
          <w:szCs w:val="24"/>
        </w:rPr>
        <w:t>подизвођач</w:t>
      </w:r>
      <w:r w:rsidRPr="00380D18">
        <w:rPr>
          <w:rFonts w:cs="Arial"/>
          <w:sz w:val="24"/>
          <w:szCs w:val="24"/>
        </w:rPr>
        <w:t xml:space="preserve">у, а који не може бити већи од 50% као и део предметне набавке који ће извршити преко </w:t>
      </w:r>
      <w:r w:rsidR="002F2EF1" w:rsidRPr="00380D18">
        <w:rPr>
          <w:rFonts w:cs="Arial"/>
          <w:sz w:val="24"/>
          <w:szCs w:val="24"/>
        </w:rPr>
        <w:t>подизвођач</w:t>
      </w:r>
      <w:r w:rsidRPr="00380D18">
        <w:rPr>
          <w:rFonts w:cs="Arial"/>
          <w:sz w:val="24"/>
          <w:szCs w:val="24"/>
        </w:rPr>
        <w:t>а.</w:t>
      </w:r>
    </w:p>
    <w:p w14:paraId="40C005A7" w14:textId="312F5E80" w:rsidR="005E07AA" w:rsidRPr="00380D18" w:rsidRDefault="005E07AA" w:rsidP="005E07AA">
      <w:pPr>
        <w:spacing w:before="0"/>
        <w:rPr>
          <w:rFonts w:cs="Arial"/>
          <w:sz w:val="24"/>
          <w:szCs w:val="24"/>
        </w:rPr>
      </w:pPr>
      <w:r w:rsidRPr="00380D18">
        <w:rPr>
          <w:rFonts w:cs="Arial"/>
          <w:sz w:val="24"/>
          <w:szCs w:val="24"/>
        </w:rPr>
        <w:t xml:space="preserve">Понуђач у потпуности одговара наручиоцу за извршење уговорене набавке, без обзира на број </w:t>
      </w:r>
      <w:r w:rsidR="002F2EF1" w:rsidRPr="00380D18">
        <w:rPr>
          <w:rFonts w:cs="Arial"/>
          <w:sz w:val="24"/>
          <w:szCs w:val="24"/>
        </w:rPr>
        <w:t>подизвођач</w:t>
      </w:r>
      <w:r w:rsidRPr="00380D18">
        <w:rPr>
          <w:rFonts w:cs="Arial"/>
          <w:sz w:val="24"/>
          <w:szCs w:val="24"/>
        </w:rPr>
        <w:t xml:space="preserve">а и обавезан је да наручиоцу, на његов захтев, омогући приступ код </w:t>
      </w:r>
      <w:r w:rsidR="002F2EF1" w:rsidRPr="00380D18">
        <w:rPr>
          <w:rFonts w:cs="Arial"/>
          <w:sz w:val="24"/>
          <w:szCs w:val="24"/>
        </w:rPr>
        <w:t>подизвођач</w:t>
      </w:r>
      <w:r w:rsidRPr="00380D18">
        <w:rPr>
          <w:rFonts w:cs="Arial"/>
          <w:sz w:val="24"/>
          <w:szCs w:val="24"/>
        </w:rPr>
        <w:t>а ради утврђивања испуњености услова.</w:t>
      </w:r>
    </w:p>
    <w:p w14:paraId="21A59D47" w14:textId="6E641E35" w:rsidR="005E07AA" w:rsidRPr="00380D18" w:rsidRDefault="005E07AA" w:rsidP="005E07AA">
      <w:pPr>
        <w:spacing w:before="0"/>
        <w:rPr>
          <w:rFonts w:cs="Arial"/>
          <w:sz w:val="24"/>
          <w:szCs w:val="24"/>
        </w:rPr>
      </w:pPr>
      <w:r w:rsidRPr="00380D18">
        <w:rPr>
          <w:rFonts w:cs="Arial"/>
          <w:sz w:val="24"/>
          <w:szCs w:val="24"/>
        </w:rPr>
        <w:t xml:space="preserve">Обавеза понуђача је да за </w:t>
      </w:r>
      <w:r w:rsidR="002F2EF1" w:rsidRPr="00380D18">
        <w:rPr>
          <w:rFonts w:cs="Arial"/>
          <w:sz w:val="24"/>
          <w:szCs w:val="24"/>
        </w:rPr>
        <w:t>подизвођач</w:t>
      </w:r>
      <w:r w:rsidRPr="00380D18">
        <w:rPr>
          <w:rFonts w:cs="Arial"/>
          <w:sz w:val="24"/>
          <w:szCs w:val="24"/>
        </w:rPr>
        <w:t>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14:paraId="698F7CD0" w14:textId="04B4D2A4" w:rsidR="005E07AA" w:rsidRPr="00380D18" w:rsidRDefault="005E07AA" w:rsidP="005E07AA">
      <w:pPr>
        <w:spacing w:before="0"/>
        <w:rPr>
          <w:rFonts w:cs="Arial"/>
          <w:sz w:val="24"/>
          <w:szCs w:val="24"/>
        </w:rPr>
      </w:pPr>
      <w:r w:rsidRPr="00380D18">
        <w:rPr>
          <w:rFonts w:cs="Arial"/>
          <w:sz w:val="24"/>
          <w:szCs w:val="24"/>
        </w:rPr>
        <w:t xml:space="preserve">Додатне услове понуђач испуњава самостално, без обзира на ангажовање </w:t>
      </w:r>
      <w:r w:rsidR="002F2EF1" w:rsidRPr="00380D18">
        <w:rPr>
          <w:rFonts w:cs="Arial"/>
          <w:sz w:val="24"/>
          <w:szCs w:val="24"/>
        </w:rPr>
        <w:t>подизвођач</w:t>
      </w:r>
      <w:r w:rsidRPr="00380D18">
        <w:rPr>
          <w:rFonts w:cs="Arial"/>
          <w:sz w:val="24"/>
          <w:szCs w:val="24"/>
        </w:rPr>
        <w:t>а.</w:t>
      </w:r>
    </w:p>
    <w:p w14:paraId="40B43777" w14:textId="5EF5B9F4" w:rsidR="005E07AA" w:rsidRPr="00380D18" w:rsidRDefault="005E07AA" w:rsidP="005E07AA">
      <w:pPr>
        <w:spacing w:before="0"/>
        <w:rPr>
          <w:rFonts w:cs="Arial"/>
          <w:sz w:val="24"/>
          <w:szCs w:val="24"/>
        </w:rPr>
      </w:pPr>
      <w:r w:rsidRPr="00380D18">
        <w:rPr>
          <w:rFonts w:cs="Arial"/>
          <w:sz w:val="24"/>
          <w:szCs w:val="24"/>
        </w:rPr>
        <w:t xml:space="preserve">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w:t>
      </w:r>
      <w:r w:rsidR="002F2EF1" w:rsidRPr="00380D18">
        <w:rPr>
          <w:rFonts w:cs="Arial"/>
          <w:sz w:val="24"/>
          <w:szCs w:val="24"/>
        </w:rPr>
        <w:t>подизвођач</w:t>
      </w:r>
      <w:r w:rsidRPr="00380D18">
        <w:rPr>
          <w:rFonts w:cs="Arial"/>
          <w:sz w:val="24"/>
          <w:szCs w:val="24"/>
        </w:rPr>
        <w:t xml:space="preserve"> у своје име.</w:t>
      </w:r>
    </w:p>
    <w:p w14:paraId="5CC0AC64" w14:textId="02360720" w:rsidR="005E07AA" w:rsidRPr="00380D18" w:rsidRDefault="005E07AA" w:rsidP="005E07AA">
      <w:pPr>
        <w:spacing w:before="0"/>
        <w:rPr>
          <w:rFonts w:cs="Arial"/>
          <w:sz w:val="24"/>
          <w:szCs w:val="24"/>
        </w:rPr>
      </w:pPr>
      <w:r w:rsidRPr="00380D18">
        <w:rPr>
          <w:rFonts w:cs="Arial"/>
          <w:sz w:val="24"/>
          <w:szCs w:val="24"/>
        </w:rPr>
        <w:t xml:space="preserve">Понуђач не може ангажовати као </w:t>
      </w:r>
      <w:r w:rsidR="002F2EF1" w:rsidRPr="00380D18">
        <w:rPr>
          <w:rFonts w:cs="Arial"/>
          <w:sz w:val="24"/>
          <w:szCs w:val="24"/>
        </w:rPr>
        <w:t>подизвођач</w:t>
      </w:r>
      <w:r w:rsidRPr="00380D18">
        <w:rPr>
          <w:rFonts w:cs="Arial"/>
          <w:sz w:val="24"/>
          <w:szCs w:val="24"/>
        </w:rPr>
        <w:t>а лице које није навео у понуди, у супротном наручилац ће реализовати средство обезбеђења и раскинути Уговор, осим ак</w:t>
      </w:r>
      <w:r w:rsidR="00A55E04" w:rsidRPr="00380D18">
        <w:rPr>
          <w:rFonts w:cs="Arial"/>
          <w:sz w:val="24"/>
          <w:szCs w:val="24"/>
        </w:rPr>
        <w:t>о би раскидом Уговора</w:t>
      </w:r>
      <w:r w:rsidRPr="00380D18">
        <w:rPr>
          <w:rFonts w:cs="Arial"/>
          <w:sz w:val="24"/>
          <w:szCs w:val="24"/>
        </w:rPr>
        <w:t xml:space="preserve"> наручилац претрпео знатну штету. </w:t>
      </w:r>
    </w:p>
    <w:p w14:paraId="66A26233" w14:textId="771D8B01" w:rsidR="005E07AA" w:rsidRPr="00380D18" w:rsidRDefault="00A55E04" w:rsidP="005E07AA">
      <w:pPr>
        <w:spacing w:before="0"/>
        <w:rPr>
          <w:rFonts w:cs="Arial"/>
          <w:sz w:val="24"/>
          <w:szCs w:val="24"/>
        </w:rPr>
      </w:pPr>
      <w:r w:rsidRPr="00380D18">
        <w:rPr>
          <w:rFonts w:cs="Arial"/>
          <w:sz w:val="24"/>
          <w:szCs w:val="24"/>
        </w:rPr>
        <w:t>Понуђ</w:t>
      </w:r>
      <w:r w:rsidR="005E07AA" w:rsidRPr="00380D18">
        <w:rPr>
          <w:rFonts w:cs="Arial"/>
          <w:sz w:val="24"/>
          <w:szCs w:val="24"/>
        </w:rPr>
        <w:t xml:space="preserve">ач може ангажовати као </w:t>
      </w:r>
      <w:r w:rsidR="002F2EF1" w:rsidRPr="00380D18">
        <w:rPr>
          <w:rFonts w:cs="Arial"/>
          <w:sz w:val="24"/>
          <w:szCs w:val="24"/>
        </w:rPr>
        <w:t>подизвођач</w:t>
      </w:r>
      <w:r w:rsidR="005E07AA" w:rsidRPr="00380D18">
        <w:rPr>
          <w:rFonts w:cs="Arial"/>
          <w:sz w:val="24"/>
          <w:szCs w:val="24"/>
        </w:rPr>
        <w:t xml:space="preserve">а лице које није навео у понуди, ако је на страни </w:t>
      </w:r>
      <w:r w:rsidR="002F2EF1" w:rsidRPr="00380D18">
        <w:rPr>
          <w:rFonts w:cs="Arial"/>
          <w:sz w:val="24"/>
          <w:szCs w:val="24"/>
        </w:rPr>
        <w:t>подизвођач</w:t>
      </w:r>
      <w:r w:rsidR="005E07AA" w:rsidRPr="00380D18">
        <w:rPr>
          <w:rFonts w:cs="Arial"/>
          <w:sz w:val="24"/>
          <w:szCs w:val="24"/>
        </w:rPr>
        <w:t xml:space="preserve">а након подношења понуде настала трајнија неспособност плаћања, ако то лице испуњава све услове одређене за </w:t>
      </w:r>
      <w:r w:rsidR="002F2EF1" w:rsidRPr="00380D18">
        <w:rPr>
          <w:rFonts w:cs="Arial"/>
          <w:sz w:val="24"/>
          <w:szCs w:val="24"/>
        </w:rPr>
        <w:t>подизвођач</w:t>
      </w:r>
      <w:r w:rsidR="005E07AA" w:rsidRPr="00380D18">
        <w:rPr>
          <w:rFonts w:cs="Arial"/>
          <w:sz w:val="24"/>
          <w:szCs w:val="24"/>
        </w:rPr>
        <w:t xml:space="preserve">а и уколико добије претходну сагласност наручиоца. Све ово не утиче на правило да понуђач (добављач) у </w:t>
      </w:r>
      <w:r w:rsidR="005E07AA" w:rsidRPr="00380D18">
        <w:rPr>
          <w:rFonts w:cs="Arial"/>
          <w:sz w:val="24"/>
          <w:szCs w:val="24"/>
        </w:rPr>
        <w:lastRenderedPageBreak/>
        <w:t xml:space="preserve">потпуности одговара наручиоцу за извршење обавеза из поступка јавне набавке, односно за извршење уговорних обавеза , без обзира на број </w:t>
      </w:r>
      <w:r w:rsidR="002F2EF1" w:rsidRPr="00380D18">
        <w:rPr>
          <w:rFonts w:cs="Arial"/>
          <w:sz w:val="24"/>
          <w:szCs w:val="24"/>
        </w:rPr>
        <w:t>подизвођач</w:t>
      </w:r>
      <w:r w:rsidR="005E07AA" w:rsidRPr="00380D18">
        <w:rPr>
          <w:rFonts w:cs="Arial"/>
          <w:sz w:val="24"/>
          <w:szCs w:val="24"/>
        </w:rPr>
        <w:t>а.</w:t>
      </w:r>
    </w:p>
    <w:p w14:paraId="7E9E319D" w14:textId="77777777" w:rsidR="005E07AA" w:rsidRPr="00380D18" w:rsidRDefault="005E07AA" w:rsidP="005E07AA">
      <w:pPr>
        <w:spacing w:before="0"/>
        <w:rPr>
          <w:rFonts w:cs="Arial"/>
          <w:sz w:val="24"/>
          <w:szCs w:val="24"/>
        </w:rPr>
      </w:pPr>
      <w:r w:rsidRPr="00380D18">
        <w:rPr>
          <w:rFonts w:cs="Arial"/>
          <w:sz w:val="24"/>
          <w:szCs w:val="24"/>
        </w:rPr>
        <w:t>Наручилац у овом поступку не предвиђа примену одредби става 9. и 10. члана 80. Закона.</w:t>
      </w:r>
    </w:p>
    <w:p w14:paraId="15E2543E" w14:textId="77777777" w:rsidR="005E07AA" w:rsidRPr="00380D18" w:rsidRDefault="005E07AA" w:rsidP="005E07AA">
      <w:pPr>
        <w:spacing w:before="0"/>
        <w:rPr>
          <w:rFonts w:cs="Arial"/>
          <w:sz w:val="24"/>
          <w:szCs w:val="24"/>
        </w:rPr>
      </w:pPr>
    </w:p>
    <w:p w14:paraId="26C679E9" w14:textId="143D3F1F" w:rsidR="005E07AA" w:rsidRPr="00380D18" w:rsidRDefault="006A5DFD" w:rsidP="005E07AA">
      <w:pPr>
        <w:spacing w:before="0"/>
        <w:rPr>
          <w:rFonts w:cs="Arial"/>
          <w:b/>
          <w:sz w:val="24"/>
          <w:szCs w:val="24"/>
        </w:rPr>
      </w:pPr>
      <w:bookmarkStart w:id="230" w:name="_Toc441651586"/>
      <w:bookmarkStart w:id="231" w:name="_Toc442559897"/>
      <w:r w:rsidRPr="00380D18">
        <w:rPr>
          <w:rFonts w:cs="Arial"/>
          <w:b/>
          <w:sz w:val="24"/>
          <w:szCs w:val="24"/>
          <w:lang w:val="sr-Cyrl-ME"/>
        </w:rPr>
        <w:t xml:space="preserve">6.10 </w:t>
      </w:r>
      <w:r w:rsidR="005E07AA" w:rsidRPr="00380D18">
        <w:rPr>
          <w:rFonts w:cs="Arial"/>
          <w:b/>
          <w:sz w:val="24"/>
          <w:szCs w:val="24"/>
        </w:rPr>
        <w:t>Подношење заједничке понуде</w:t>
      </w:r>
      <w:bookmarkEnd w:id="230"/>
      <w:bookmarkEnd w:id="231"/>
    </w:p>
    <w:p w14:paraId="273F99A4" w14:textId="77777777" w:rsidR="005E07AA" w:rsidRPr="00380D18" w:rsidRDefault="005E07AA" w:rsidP="005E07AA">
      <w:pPr>
        <w:spacing w:before="0"/>
        <w:rPr>
          <w:rFonts w:cs="Arial"/>
          <w:sz w:val="24"/>
          <w:szCs w:val="24"/>
        </w:rPr>
      </w:pPr>
      <w:r w:rsidRPr="00380D18">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 Закона и то: </w:t>
      </w:r>
    </w:p>
    <w:p w14:paraId="4DF5F2AF" w14:textId="359EABB9" w:rsidR="005E07AA" w:rsidRPr="00380D18" w:rsidRDefault="005E07AA" w:rsidP="005E07AA">
      <w:pPr>
        <w:spacing w:before="0"/>
        <w:rPr>
          <w:rFonts w:cs="Arial"/>
          <w:sz w:val="24"/>
          <w:szCs w:val="24"/>
        </w:rPr>
      </w:pPr>
      <w:r w:rsidRPr="00380D18">
        <w:rPr>
          <w:rFonts w:cs="Arial"/>
          <w:sz w:val="24"/>
          <w:szCs w:val="24"/>
        </w:rPr>
        <w:t>податке о члану групе који ће бити Носилац посла, односно који ће поднети понуду и који ће заступати групу понуђ</w:t>
      </w:r>
      <w:r w:rsidR="008F52F6">
        <w:rPr>
          <w:rFonts w:cs="Arial"/>
          <w:sz w:val="24"/>
          <w:szCs w:val="24"/>
        </w:rPr>
        <w:t>ача пред н</w:t>
      </w:r>
      <w:r w:rsidRPr="00380D18">
        <w:rPr>
          <w:rFonts w:cs="Arial"/>
          <w:sz w:val="24"/>
          <w:szCs w:val="24"/>
        </w:rPr>
        <w:t>аручиоцем;</w:t>
      </w:r>
    </w:p>
    <w:p w14:paraId="6F6BEFB3" w14:textId="77777777" w:rsidR="005E07AA" w:rsidRPr="00380D18" w:rsidRDefault="005E07AA" w:rsidP="005E07AA">
      <w:pPr>
        <w:spacing w:before="0"/>
        <w:rPr>
          <w:rFonts w:cs="Arial"/>
          <w:sz w:val="24"/>
          <w:szCs w:val="24"/>
        </w:rPr>
      </w:pPr>
      <w:r w:rsidRPr="00380D18">
        <w:rPr>
          <w:rFonts w:cs="Arial"/>
          <w:sz w:val="24"/>
          <w:szCs w:val="24"/>
        </w:rPr>
        <w:t>опис послова сваког од понуђача из групе понуђача у извршењу Уговора.</w:t>
      </w:r>
    </w:p>
    <w:p w14:paraId="1AD794D9" w14:textId="108F21A5" w:rsidR="005E07AA" w:rsidRPr="00380D18" w:rsidRDefault="005E07AA" w:rsidP="005E07AA">
      <w:pPr>
        <w:spacing w:before="0"/>
        <w:rPr>
          <w:rFonts w:cs="Arial"/>
          <w:sz w:val="24"/>
          <w:szCs w:val="24"/>
        </w:rPr>
      </w:pPr>
      <w:r w:rsidRPr="00380D18">
        <w:rPr>
          <w:rFonts w:cs="Arial"/>
          <w:sz w:val="24"/>
          <w:szCs w:val="24"/>
        </w:rPr>
        <w:t>Сваки понуђач из групе понуђача  која подноси заједничку понуду мора д</w:t>
      </w:r>
      <w:r w:rsidR="008F52F6">
        <w:rPr>
          <w:rFonts w:cs="Arial"/>
          <w:sz w:val="24"/>
          <w:szCs w:val="24"/>
        </w:rPr>
        <w:t xml:space="preserve">а испуњава услове из члана 75. </w:t>
      </w:r>
      <w:r w:rsidRPr="00380D18">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5B76152F" w14:textId="06EFF3D7" w:rsidR="005E07AA" w:rsidRPr="00380D18" w:rsidRDefault="005E07AA" w:rsidP="005E07AA">
      <w:pPr>
        <w:spacing w:before="0"/>
        <w:rPr>
          <w:rFonts w:cs="Arial"/>
          <w:sz w:val="24"/>
          <w:szCs w:val="24"/>
        </w:rPr>
      </w:pPr>
      <w:r w:rsidRPr="00380D18">
        <w:rPr>
          <w:rFonts w:cs="Arial"/>
          <w:sz w:val="24"/>
          <w:szCs w:val="24"/>
        </w:rPr>
        <w:t>Услов из члана 75.</w:t>
      </w:r>
      <w:r w:rsidR="008F52F6">
        <w:rPr>
          <w:rFonts w:cs="Arial"/>
          <w:sz w:val="24"/>
          <w:szCs w:val="24"/>
          <w:lang w:val="sr-Cyrl-RS"/>
        </w:rPr>
        <w:t xml:space="preserve"> </w:t>
      </w:r>
      <w:r w:rsidRPr="00380D18">
        <w:rPr>
          <w:rFonts w:cs="Arial"/>
          <w:sz w:val="24"/>
          <w:szCs w:val="24"/>
        </w:rPr>
        <w:t>став 1.</w:t>
      </w:r>
      <w:r w:rsidR="008F52F6">
        <w:rPr>
          <w:rFonts w:cs="Arial"/>
          <w:sz w:val="24"/>
          <w:szCs w:val="24"/>
          <w:lang w:val="sr-Cyrl-RS"/>
        </w:rPr>
        <w:t xml:space="preserve"> </w:t>
      </w:r>
      <w:r w:rsidRPr="00380D18">
        <w:rPr>
          <w:rFonts w:cs="Arial"/>
          <w:sz w:val="24"/>
          <w:szCs w:val="24"/>
        </w:rPr>
        <w:t>тачка 5.</w:t>
      </w:r>
      <w:r w:rsidR="008F52F6">
        <w:rPr>
          <w:rFonts w:cs="Arial"/>
          <w:sz w:val="24"/>
          <w:szCs w:val="24"/>
          <w:lang w:val="sr-Cyrl-RS"/>
        </w:rPr>
        <w:t xml:space="preserve"> </w:t>
      </w:r>
      <w:r w:rsidRPr="00380D18">
        <w:rPr>
          <w:rFonts w:cs="Arial"/>
          <w:sz w:val="24"/>
          <w:szCs w:val="24"/>
        </w:rPr>
        <w:t>Закона, обавезан је да испуни понуђач из групе понуђача којем је поверено извршење дела набавке за које је неопходна испуњеност тог услова.</w:t>
      </w:r>
    </w:p>
    <w:p w14:paraId="5C17896F" w14:textId="77777777" w:rsidR="005E07AA" w:rsidRPr="00380D18" w:rsidRDefault="005E07AA" w:rsidP="005E07AA">
      <w:pPr>
        <w:spacing w:before="0"/>
        <w:rPr>
          <w:rFonts w:cs="Arial"/>
          <w:sz w:val="24"/>
          <w:szCs w:val="24"/>
        </w:rPr>
      </w:pPr>
      <w:r w:rsidRPr="00380D18">
        <w:rPr>
          <w:rFonts w:cs="Arial"/>
          <w:sz w:val="24"/>
          <w:szCs w:val="24"/>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0E004D9B" w14:textId="77777777" w:rsidR="005E07AA" w:rsidRPr="00380D18" w:rsidRDefault="005E07AA" w:rsidP="005E07AA">
      <w:pPr>
        <w:spacing w:before="0"/>
        <w:rPr>
          <w:rFonts w:cs="Arial"/>
          <w:sz w:val="24"/>
          <w:szCs w:val="24"/>
        </w:rPr>
      </w:pPr>
      <w:r w:rsidRPr="00380D18">
        <w:rPr>
          <w:rFonts w:cs="Arial"/>
          <w:sz w:val="24"/>
          <w:szCs w:val="24"/>
        </w:rPr>
        <w:t>Понуђачи из групе понуђача одговорају неограничено солидарно према наручиоцу.</w:t>
      </w:r>
    </w:p>
    <w:p w14:paraId="3CADE476" w14:textId="77777777" w:rsidR="005E07AA" w:rsidRPr="00380D18" w:rsidRDefault="005E07AA" w:rsidP="005E07AA">
      <w:pPr>
        <w:spacing w:before="0"/>
        <w:rPr>
          <w:rFonts w:cs="Arial"/>
          <w:sz w:val="24"/>
          <w:szCs w:val="24"/>
        </w:rPr>
      </w:pPr>
    </w:p>
    <w:p w14:paraId="762262B3" w14:textId="75C86BBB" w:rsidR="005E07AA" w:rsidRPr="00380D18" w:rsidRDefault="006A5DFD" w:rsidP="005E07AA">
      <w:pPr>
        <w:spacing w:before="0"/>
        <w:rPr>
          <w:rFonts w:cs="Arial"/>
          <w:b/>
          <w:sz w:val="24"/>
          <w:szCs w:val="24"/>
        </w:rPr>
      </w:pPr>
      <w:bookmarkStart w:id="232" w:name="_Toc441651587"/>
      <w:bookmarkStart w:id="233" w:name="_Toc442559898"/>
      <w:r w:rsidRPr="00380D18">
        <w:rPr>
          <w:rFonts w:cs="Arial"/>
          <w:b/>
          <w:sz w:val="24"/>
          <w:szCs w:val="24"/>
          <w:lang w:val="sr-Cyrl-ME"/>
        </w:rPr>
        <w:t xml:space="preserve">6.11 </w:t>
      </w:r>
      <w:r w:rsidR="005E07AA" w:rsidRPr="00380D18">
        <w:rPr>
          <w:rFonts w:cs="Arial"/>
          <w:b/>
          <w:sz w:val="24"/>
          <w:szCs w:val="24"/>
        </w:rPr>
        <w:t>Понуђена цена</w:t>
      </w:r>
      <w:bookmarkEnd w:id="232"/>
      <w:bookmarkEnd w:id="233"/>
    </w:p>
    <w:p w14:paraId="20315315" w14:textId="4252CAE1" w:rsidR="005E07AA" w:rsidRPr="00380D18" w:rsidRDefault="005E07AA" w:rsidP="005E07AA">
      <w:pPr>
        <w:spacing w:before="0"/>
        <w:rPr>
          <w:rFonts w:cs="Arial"/>
          <w:b/>
          <w:sz w:val="24"/>
          <w:szCs w:val="24"/>
          <w:lang w:val="sr-Cyrl-ME"/>
        </w:rPr>
      </w:pPr>
      <w:r w:rsidRPr="00380D18">
        <w:rPr>
          <w:rFonts w:cs="Arial"/>
          <w:sz w:val="24"/>
          <w:szCs w:val="24"/>
        </w:rPr>
        <w:t>Цена се исказује у динарима</w:t>
      </w:r>
      <w:r w:rsidR="00314CB0" w:rsidRPr="00380D18">
        <w:rPr>
          <w:rFonts w:cs="Arial"/>
          <w:color w:val="000000" w:themeColor="text1"/>
          <w:sz w:val="24"/>
          <w:szCs w:val="24"/>
        </w:rPr>
        <w:t>/EUR</w:t>
      </w:r>
      <w:r w:rsidRPr="00380D18">
        <w:rPr>
          <w:rFonts w:cs="Arial"/>
          <w:sz w:val="24"/>
          <w:szCs w:val="24"/>
        </w:rPr>
        <w:t xml:space="preserve">. </w:t>
      </w:r>
      <w:r w:rsidRPr="008F52F6">
        <w:rPr>
          <w:rFonts w:cs="Arial"/>
          <w:sz w:val="24"/>
          <w:szCs w:val="24"/>
        </w:rPr>
        <w:t>Домаћи понуђачи цену исказују у динарима.</w:t>
      </w:r>
      <w:r w:rsidR="00314CB0" w:rsidRPr="008F52F6">
        <w:rPr>
          <w:rFonts w:cs="Arial"/>
          <w:sz w:val="24"/>
          <w:szCs w:val="24"/>
          <w:lang w:val="sr-Cyrl-ME"/>
        </w:rPr>
        <w:t xml:space="preserve"> </w:t>
      </w:r>
    </w:p>
    <w:p w14:paraId="2E131810" w14:textId="5EB855F4" w:rsidR="004C554F" w:rsidRPr="004C554F" w:rsidRDefault="004C554F" w:rsidP="004C554F">
      <w:pPr>
        <w:spacing w:before="0"/>
        <w:rPr>
          <w:rFonts w:cs="Arial"/>
          <w:sz w:val="24"/>
          <w:szCs w:val="24"/>
          <w:lang w:val="sr-Cyrl-ME"/>
        </w:rPr>
      </w:pPr>
      <w:r w:rsidRPr="004C554F">
        <w:rPr>
          <w:rFonts w:cs="Arial"/>
          <w:sz w:val="24"/>
          <w:szCs w:val="24"/>
          <w:lang w:val="sr-Cyrl-ME"/>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14:paraId="2EC41114" w14:textId="77777777" w:rsidR="00DD100E" w:rsidRPr="00380D18" w:rsidRDefault="00DD100E" w:rsidP="005E07AA">
      <w:pPr>
        <w:spacing w:before="0"/>
        <w:rPr>
          <w:rFonts w:cs="Arial"/>
          <w:sz w:val="24"/>
          <w:szCs w:val="24"/>
          <w:lang w:val="sr-Cyrl-ME"/>
        </w:rPr>
      </w:pPr>
    </w:p>
    <w:p w14:paraId="23C5C94E" w14:textId="5FB538D9" w:rsidR="006A5DFD" w:rsidRPr="00380D18" w:rsidRDefault="00795B4F" w:rsidP="005E07AA">
      <w:pPr>
        <w:spacing w:before="0"/>
        <w:rPr>
          <w:rFonts w:cs="Arial"/>
          <w:sz w:val="24"/>
          <w:szCs w:val="24"/>
          <w:lang w:val="sr-Cyrl-ME"/>
        </w:rPr>
      </w:pPr>
      <w:r w:rsidRPr="00380D18">
        <w:rPr>
          <w:rFonts w:cs="Arial"/>
          <w:sz w:val="24"/>
          <w:szCs w:val="24"/>
          <w:lang w:val="sr-Cyrl-ME"/>
        </w:rPr>
        <w:t xml:space="preserve">Уколико је понуђач цену исказао у </w:t>
      </w:r>
      <w:r w:rsidRPr="00380D18">
        <w:rPr>
          <w:rFonts w:cs="Arial"/>
          <w:color w:val="000000" w:themeColor="text1"/>
          <w:sz w:val="24"/>
          <w:szCs w:val="24"/>
        </w:rPr>
        <w:t>EUR</w:t>
      </w:r>
      <w:r w:rsidRPr="00380D18">
        <w:rPr>
          <w:rFonts w:cs="Arial"/>
          <w:color w:val="000000" w:themeColor="text1"/>
          <w:sz w:val="24"/>
          <w:szCs w:val="24"/>
          <w:lang w:val="sr-Cyrl-ME"/>
        </w:rPr>
        <w:t xml:space="preserve">, иста ће у сврху оцене понуда бити прерачуната у динаре у сврху оцене понуда по средњем курсу </w:t>
      </w:r>
      <w:r w:rsidR="00DD100E" w:rsidRPr="00380D18">
        <w:rPr>
          <w:rFonts w:cs="Arial"/>
          <w:color w:val="000000" w:themeColor="text1"/>
          <w:sz w:val="24"/>
          <w:szCs w:val="24"/>
          <w:lang w:val="sr-Cyrl-ME"/>
        </w:rPr>
        <w:t>НБС</w:t>
      </w:r>
      <w:r w:rsidRPr="00380D18">
        <w:rPr>
          <w:rFonts w:cs="Arial"/>
          <w:color w:val="000000" w:themeColor="text1"/>
          <w:sz w:val="24"/>
          <w:szCs w:val="24"/>
          <w:lang w:val="sr-Cyrl-ME"/>
        </w:rPr>
        <w:t xml:space="preserve"> на дан када је започето отварање понуда. </w:t>
      </w:r>
      <w:r w:rsidRPr="00380D18">
        <w:rPr>
          <w:rFonts w:cs="Arial"/>
          <w:sz w:val="24"/>
          <w:szCs w:val="24"/>
          <w:lang w:val="sr-Cyrl-ME"/>
        </w:rPr>
        <w:t xml:space="preserve"> </w:t>
      </w:r>
    </w:p>
    <w:p w14:paraId="32D0050F" w14:textId="77777777" w:rsidR="00DD100E" w:rsidRPr="00380D18" w:rsidRDefault="00DD100E" w:rsidP="005E07AA">
      <w:pPr>
        <w:spacing w:before="0"/>
        <w:rPr>
          <w:rFonts w:cs="Arial"/>
          <w:sz w:val="24"/>
          <w:szCs w:val="24"/>
          <w:lang w:val="sr-Cyrl-ME"/>
        </w:rPr>
      </w:pPr>
    </w:p>
    <w:p w14:paraId="715ECD4A" w14:textId="2676315A" w:rsidR="00DD100E" w:rsidRPr="00380D18" w:rsidRDefault="00DD100E" w:rsidP="005E07AA">
      <w:pPr>
        <w:spacing w:before="0"/>
        <w:rPr>
          <w:rFonts w:cs="Arial"/>
          <w:sz w:val="24"/>
          <w:szCs w:val="24"/>
          <w:lang w:val="sr-Cyrl-ME"/>
        </w:rPr>
      </w:pPr>
      <w:r w:rsidRPr="00380D18">
        <w:rPr>
          <w:rFonts w:cs="Arial"/>
          <w:sz w:val="24"/>
          <w:szCs w:val="24"/>
          <w:lang w:val="sr-Cyrl-ME"/>
        </w:rPr>
        <w:t>Упоређивање понуда  које су изражене у динарима са понудама израженим у еурима, извршиће се прерачуном понуде изражене у страној валути у динаре према средњем курсу НБС на дан када је започето отварање понуда.</w:t>
      </w:r>
    </w:p>
    <w:p w14:paraId="42CC7A11" w14:textId="77777777" w:rsidR="00DD100E" w:rsidRPr="00380D18" w:rsidRDefault="00DD100E" w:rsidP="005E07AA">
      <w:pPr>
        <w:spacing w:before="0"/>
        <w:rPr>
          <w:rFonts w:cs="Arial"/>
          <w:sz w:val="24"/>
          <w:szCs w:val="24"/>
          <w:lang w:val="sr-Cyrl-ME"/>
        </w:rPr>
      </w:pPr>
    </w:p>
    <w:p w14:paraId="4652B58C" w14:textId="4DD6C18F" w:rsidR="00DD100E" w:rsidRPr="00380D18" w:rsidRDefault="00DD100E" w:rsidP="005E07AA">
      <w:pPr>
        <w:spacing w:before="0"/>
        <w:rPr>
          <w:rFonts w:cs="Arial"/>
          <w:sz w:val="24"/>
          <w:szCs w:val="24"/>
          <w:lang w:val="sr-Cyrl-ME"/>
        </w:rPr>
      </w:pPr>
      <w:r w:rsidRPr="00380D18">
        <w:rPr>
          <w:rFonts w:cs="Arial"/>
          <w:sz w:val="24"/>
          <w:szCs w:val="24"/>
          <w:lang w:val="sr-Cyrl-ME"/>
        </w:rPr>
        <w:t xml:space="preserve">Понуда која је изражена у две валуте, сматраће се неприхватљивом. </w:t>
      </w:r>
    </w:p>
    <w:p w14:paraId="6E0B9818" w14:textId="77777777" w:rsidR="00DD100E" w:rsidRPr="00380D18" w:rsidRDefault="00DD100E" w:rsidP="005E07AA">
      <w:pPr>
        <w:spacing w:before="0"/>
        <w:rPr>
          <w:rFonts w:cs="Arial"/>
          <w:sz w:val="24"/>
          <w:szCs w:val="24"/>
          <w:lang w:val="sr-Cyrl-ME"/>
        </w:rPr>
      </w:pPr>
    </w:p>
    <w:p w14:paraId="3D9EF2C5" w14:textId="67F8CCC9" w:rsidR="005E07AA" w:rsidRPr="00380D18" w:rsidRDefault="005E07AA" w:rsidP="005E07AA">
      <w:pPr>
        <w:spacing w:before="0"/>
        <w:rPr>
          <w:rFonts w:cs="Arial"/>
          <w:sz w:val="24"/>
          <w:szCs w:val="24"/>
        </w:rPr>
      </w:pPr>
      <w:r w:rsidRPr="00380D18">
        <w:rPr>
          <w:rFonts w:cs="Arial"/>
          <w:sz w:val="24"/>
          <w:szCs w:val="24"/>
        </w:rPr>
        <w:t>Цене у понуди се исказ</w:t>
      </w:r>
      <w:r w:rsidR="00A55E04" w:rsidRPr="00380D18">
        <w:rPr>
          <w:rFonts w:cs="Arial"/>
          <w:sz w:val="24"/>
          <w:szCs w:val="24"/>
        </w:rPr>
        <w:t>ују без ПДВ и са ПДВ</w:t>
      </w:r>
      <w:r w:rsidRPr="00380D18">
        <w:rPr>
          <w:rFonts w:cs="Arial"/>
          <w:sz w:val="24"/>
          <w:szCs w:val="24"/>
        </w:rPr>
        <w:t>, с тим да се приликом оцењивања пон</w:t>
      </w:r>
      <w:r w:rsidR="00A55E04" w:rsidRPr="00380D18">
        <w:rPr>
          <w:rFonts w:cs="Arial"/>
          <w:sz w:val="24"/>
          <w:szCs w:val="24"/>
        </w:rPr>
        <w:t>уде узима у обзир цена без ПДВ</w:t>
      </w:r>
      <w:r w:rsidRPr="00380D18">
        <w:rPr>
          <w:rFonts w:cs="Arial"/>
          <w:sz w:val="24"/>
          <w:szCs w:val="24"/>
        </w:rPr>
        <w:t>.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973C654" w14:textId="77777777" w:rsidR="00DD100E" w:rsidRPr="00380D18" w:rsidRDefault="00DD100E" w:rsidP="005E07AA">
      <w:pPr>
        <w:spacing w:before="0"/>
        <w:rPr>
          <w:rFonts w:cs="Arial"/>
          <w:sz w:val="24"/>
          <w:szCs w:val="24"/>
        </w:rPr>
      </w:pPr>
    </w:p>
    <w:p w14:paraId="0A47E105" w14:textId="0240AF53" w:rsidR="005E07AA" w:rsidRPr="00380D18" w:rsidRDefault="005E07AA" w:rsidP="005E07AA">
      <w:pPr>
        <w:spacing w:before="0"/>
        <w:rPr>
          <w:rFonts w:cs="Arial"/>
          <w:sz w:val="24"/>
          <w:szCs w:val="24"/>
        </w:rPr>
      </w:pPr>
      <w:r w:rsidRPr="00380D18">
        <w:rPr>
          <w:rFonts w:cs="Arial"/>
          <w:sz w:val="24"/>
          <w:szCs w:val="24"/>
        </w:rPr>
        <w:t xml:space="preserve">Понуђена цена укључује све зависне трошкове </w:t>
      </w:r>
      <w:r w:rsidR="00A55E04" w:rsidRPr="00380D18">
        <w:rPr>
          <w:rFonts w:cs="Arial"/>
          <w:sz w:val="24"/>
          <w:szCs w:val="24"/>
          <w:lang w:val="sr-Cyrl-RS"/>
        </w:rPr>
        <w:t xml:space="preserve">настале </w:t>
      </w:r>
      <w:r w:rsidRPr="00380D18">
        <w:rPr>
          <w:rFonts w:cs="Arial"/>
          <w:sz w:val="24"/>
          <w:szCs w:val="24"/>
        </w:rPr>
        <w:t xml:space="preserve">приликом </w:t>
      </w:r>
      <w:r w:rsidR="00A55E04" w:rsidRPr="00380D18">
        <w:rPr>
          <w:rFonts w:cs="Arial"/>
          <w:sz w:val="24"/>
          <w:szCs w:val="24"/>
          <w:lang w:val="sr-Cyrl-RS"/>
        </w:rPr>
        <w:t xml:space="preserve">испитивања, испоруке добара, реализације пратећих радова и </w:t>
      </w:r>
      <w:r w:rsidRPr="00380D18">
        <w:rPr>
          <w:rFonts w:cs="Arial"/>
          <w:sz w:val="24"/>
          <w:szCs w:val="24"/>
        </w:rPr>
        <w:t>услуг</w:t>
      </w:r>
      <w:r w:rsidR="00A55E04" w:rsidRPr="00380D18">
        <w:rPr>
          <w:rFonts w:cs="Arial"/>
          <w:sz w:val="24"/>
          <w:szCs w:val="24"/>
          <w:lang w:val="sr-Cyrl-RS"/>
        </w:rPr>
        <w:t xml:space="preserve">а, пуштања у рад и израде </w:t>
      </w:r>
      <w:r w:rsidR="00A55E04" w:rsidRPr="00380D18">
        <w:rPr>
          <w:rFonts w:cs="Arial"/>
          <w:sz w:val="24"/>
          <w:szCs w:val="24"/>
          <w:lang w:val="sr-Cyrl-RS"/>
        </w:rPr>
        <w:lastRenderedPageBreak/>
        <w:t>пројекта изведеног стања</w:t>
      </w:r>
      <w:r w:rsidRPr="00380D18">
        <w:rPr>
          <w:rFonts w:cs="Arial"/>
          <w:sz w:val="24"/>
          <w:szCs w:val="24"/>
        </w:rPr>
        <w:t xml:space="preserve"> као</w:t>
      </w:r>
      <w:r w:rsidR="00A55E04" w:rsidRPr="00380D18">
        <w:rPr>
          <w:rFonts w:cs="Arial"/>
          <w:sz w:val="24"/>
          <w:szCs w:val="24"/>
        </w:rPr>
        <w:t xml:space="preserve"> и трошкове обуке и трошкове </w:t>
      </w:r>
      <w:r w:rsidRPr="00380D18">
        <w:rPr>
          <w:rFonts w:cs="Arial"/>
          <w:sz w:val="24"/>
          <w:szCs w:val="24"/>
        </w:rPr>
        <w:t>прибављањ</w:t>
      </w:r>
      <w:r w:rsidR="00A55E04" w:rsidRPr="00380D18">
        <w:rPr>
          <w:rFonts w:cs="Arial"/>
          <w:sz w:val="24"/>
          <w:szCs w:val="24"/>
          <w:lang w:val="sr-Cyrl-RS"/>
        </w:rPr>
        <w:t>а</w:t>
      </w:r>
      <w:r w:rsidRPr="00380D18">
        <w:rPr>
          <w:rFonts w:cs="Arial"/>
          <w:sz w:val="24"/>
          <w:szCs w:val="24"/>
        </w:rPr>
        <w:t xml:space="preserve"> средстава финансијског обезбеђења. </w:t>
      </w:r>
    </w:p>
    <w:p w14:paraId="029032EB" w14:textId="77777777" w:rsidR="005E07AA" w:rsidRPr="00380D18" w:rsidRDefault="005E07AA" w:rsidP="005E07AA">
      <w:pPr>
        <w:spacing w:before="0"/>
        <w:rPr>
          <w:rFonts w:cs="Arial"/>
          <w:sz w:val="24"/>
          <w:szCs w:val="24"/>
        </w:rPr>
      </w:pPr>
    </w:p>
    <w:p w14:paraId="70FE1A64" w14:textId="0C114DD6" w:rsidR="005E07AA" w:rsidRPr="00380D18" w:rsidRDefault="005E07AA" w:rsidP="005E07AA">
      <w:pPr>
        <w:spacing w:before="0"/>
        <w:rPr>
          <w:rFonts w:cs="Arial"/>
          <w:sz w:val="24"/>
          <w:szCs w:val="24"/>
        </w:rPr>
      </w:pPr>
      <w:r w:rsidRPr="00380D18">
        <w:rPr>
          <w:rFonts w:cs="Arial"/>
          <w:sz w:val="24"/>
          <w:szCs w:val="24"/>
        </w:rPr>
        <w:t>У случају да је п</w:t>
      </w:r>
      <w:r w:rsidR="00A55E04" w:rsidRPr="00380D18">
        <w:rPr>
          <w:rFonts w:cs="Arial"/>
          <w:sz w:val="24"/>
          <w:szCs w:val="24"/>
        </w:rPr>
        <w:t>онуђач страно лице, плаћање нере</w:t>
      </w:r>
      <w:r w:rsidRPr="00380D18">
        <w:rPr>
          <w:rFonts w:cs="Arial"/>
          <w:sz w:val="24"/>
          <w:szCs w:val="24"/>
        </w:rPr>
        <w:t>з</w:t>
      </w:r>
      <w:r w:rsidR="00A55E04" w:rsidRPr="00380D18">
        <w:rPr>
          <w:rFonts w:cs="Arial"/>
          <w:sz w:val="24"/>
          <w:szCs w:val="24"/>
          <w:lang w:val="sr-Cyrl-RS"/>
        </w:rPr>
        <w:t>и</w:t>
      </w:r>
      <w:r w:rsidRPr="00380D18">
        <w:rPr>
          <w:rFonts w:cs="Arial"/>
          <w:sz w:val="24"/>
          <w:szCs w:val="24"/>
        </w:rPr>
        <w:t>денту наручилац ће извршити након одбитка пореза на добит по о</w:t>
      </w:r>
      <w:r w:rsidR="008F52F6">
        <w:rPr>
          <w:rFonts w:cs="Arial"/>
          <w:sz w:val="24"/>
          <w:szCs w:val="24"/>
        </w:rPr>
        <w:t xml:space="preserve">дбитку  на уговорену вредност  </w:t>
      </w:r>
      <w:r w:rsidRPr="00380D18">
        <w:rPr>
          <w:rFonts w:cs="Arial"/>
          <w:sz w:val="24"/>
          <w:szCs w:val="24"/>
        </w:rPr>
        <w:t>у складу  са пореским прописима Републике Србије. Уговорена вредност сматра се бруто вредношћу.</w:t>
      </w:r>
    </w:p>
    <w:p w14:paraId="5F4750EF" w14:textId="77777777" w:rsidR="005E07AA" w:rsidRPr="00380D18" w:rsidRDefault="005E07AA" w:rsidP="005E07AA">
      <w:pPr>
        <w:spacing w:before="0"/>
        <w:rPr>
          <w:rFonts w:cs="Arial"/>
          <w:sz w:val="24"/>
          <w:szCs w:val="24"/>
        </w:rPr>
      </w:pPr>
    </w:p>
    <w:p w14:paraId="4DF8D33D" w14:textId="77777777" w:rsidR="005E07AA" w:rsidRPr="00380D18" w:rsidRDefault="005E07AA" w:rsidP="005E07AA">
      <w:pPr>
        <w:spacing w:before="0"/>
        <w:rPr>
          <w:rFonts w:cs="Arial"/>
          <w:sz w:val="24"/>
          <w:szCs w:val="24"/>
        </w:rPr>
      </w:pPr>
      <w:r w:rsidRPr="00380D18">
        <w:rPr>
          <w:rFonts w:cs="Arial"/>
          <w:sz w:val="24"/>
          <w:szCs w:val="24"/>
        </w:rPr>
        <w:t>Ако је у понуди исказана неуобичајено ниска цена, наручилац ће поступити у складу са чланом 92. Закона.</w:t>
      </w:r>
    </w:p>
    <w:p w14:paraId="5DCCB302" w14:textId="77777777" w:rsidR="005E07AA" w:rsidRPr="00380D18" w:rsidRDefault="005E07AA" w:rsidP="005E07AA">
      <w:pPr>
        <w:spacing w:before="0"/>
        <w:rPr>
          <w:rFonts w:cs="Arial"/>
          <w:sz w:val="24"/>
          <w:szCs w:val="24"/>
        </w:rPr>
      </w:pPr>
    </w:p>
    <w:p w14:paraId="10FC4A7E" w14:textId="77777777" w:rsidR="005E07AA" w:rsidRPr="00380D18" w:rsidRDefault="005E07AA" w:rsidP="005E07AA">
      <w:pPr>
        <w:spacing w:before="0"/>
        <w:rPr>
          <w:rFonts w:cs="Arial"/>
          <w:sz w:val="24"/>
          <w:szCs w:val="24"/>
        </w:rPr>
      </w:pPr>
      <w:r w:rsidRPr="00380D18">
        <w:rPr>
          <w:rFonts w:cs="Arial"/>
          <w:sz w:val="24"/>
          <w:szCs w:val="24"/>
        </w:rPr>
        <w:t>Уколико понуђач понуди другачији начин плаћања понуда ће бити одбијена као неприхватљива.</w:t>
      </w:r>
    </w:p>
    <w:p w14:paraId="39C2736E" w14:textId="77777777" w:rsidR="005E07AA" w:rsidRPr="00380D18" w:rsidRDefault="005E07AA" w:rsidP="005E07AA">
      <w:pPr>
        <w:spacing w:before="0"/>
        <w:rPr>
          <w:rFonts w:cs="Arial"/>
          <w:sz w:val="24"/>
          <w:szCs w:val="24"/>
        </w:rPr>
      </w:pPr>
    </w:p>
    <w:p w14:paraId="73D30A84" w14:textId="3F8720D2" w:rsidR="005E07AA" w:rsidRPr="00380D18" w:rsidRDefault="005E0EB4" w:rsidP="005E07AA">
      <w:pPr>
        <w:spacing w:before="0"/>
        <w:rPr>
          <w:rFonts w:cs="Arial"/>
          <w:b/>
          <w:sz w:val="24"/>
          <w:szCs w:val="24"/>
        </w:rPr>
      </w:pPr>
      <w:r w:rsidRPr="00380D18">
        <w:rPr>
          <w:rFonts w:cs="Arial"/>
          <w:b/>
          <w:sz w:val="24"/>
          <w:szCs w:val="24"/>
          <w:lang w:val="sr-Cyrl-ME"/>
        </w:rPr>
        <w:t xml:space="preserve">6.12 </w:t>
      </w:r>
      <w:r w:rsidR="005E07AA" w:rsidRPr="00380D18">
        <w:rPr>
          <w:rFonts w:cs="Arial"/>
          <w:b/>
          <w:sz w:val="24"/>
          <w:szCs w:val="24"/>
        </w:rPr>
        <w:t>Корекција цене</w:t>
      </w:r>
    </w:p>
    <w:p w14:paraId="024755B4" w14:textId="77777777" w:rsidR="005E07AA" w:rsidRPr="00380D18" w:rsidRDefault="005E07AA" w:rsidP="005E07AA">
      <w:pPr>
        <w:spacing w:before="0"/>
        <w:rPr>
          <w:rFonts w:eastAsia="Calibri" w:cs="Arial"/>
          <w:sz w:val="24"/>
          <w:szCs w:val="24"/>
        </w:rPr>
      </w:pPr>
      <w:r w:rsidRPr="00380D18">
        <w:rPr>
          <w:rFonts w:eastAsia="Calibri" w:cs="Arial"/>
          <w:sz w:val="24"/>
          <w:szCs w:val="24"/>
        </w:rPr>
        <w:t>Цена је фиксна за уговорени рок.</w:t>
      </w:r>
    </w:p>
    <w:p w14:paraId="05AF95AA" w14:textId="77777777" w:rsidR="005E07AA" w:rsidRPr="00380D18" w:rsidRDefault="005E07AA" w:rsidP="005E07AA">
      <w:pPr>
        <w:spacing w:before="0"/>
        <w:rPr>
          <w:rFonts w:eastAsia="Calibri" w:cs="Arial"/>
          <w:sz w:val="24"/>
          <w:szCs w:val="24"/>
        </w:rPr>
      </w:pPr>
    </w:p>
    <w:p w14:paraId="3C0D41E0" w14:textId="447B5495" w:rsidR="005E07AA" w:rsidRPr="00380D18" w:rsidRDefault="005E0EB4" w:rsidP="005E07AA">
      <w:pPr>
        <w:spacing w:before="0"/>
        <w:rPr>
          <w:rFonts w:cs="Arial"/>
          <w:b/>
          <w:sz w:val="24"/>
          <w:szCs w:val="24"/>
          <w:lang w:val="sr-Cyrl-ME"/>
        </w:rPr>
      </w:pPr>
      <w:r w:rsidRPr="00380D18">
        <w:rPr>
          <w:rFonts w:cs="Arial"/>
          <w:b/>
          <w:sz w:val="24"/>
          <w:szCs w:val="24"/>
          <w:lang w:val="sr-Cyrl-ME"/>
        </w:rPr>
        <w:t xml:space="preserve">6.13 </w:t>
      </w:r>
      <w:r w:rsidR="005E07AA" w:rsidRPr="00380D18">
        <w:rPr>
          <w:rFonts w:cs="Arial"/>
          <w:b/>
          <w:sz w:val="24"/>
          <w:szCs w:val="24"/>
        </w:rPr>
        <w:t>Рок</w:t>
      </w:r>
      <w:r w:rsidRPr="00380D18">
        <w:rPr>
          <w:rFonts w:cs="Arial"/>
          <w:b/>
          <w:sz w:val="24"/>
          <w:szCs w:val="24"/>
          <w:lang w:val="sr-Cyrl-ME"/>
        </w:rPr>
        <w:t xml:space="preserve"> и место испоруке добара</w:t>
      </w:r>
      <w:r w:rsidR="005E07AA" w:rsidRPr="00380D18">
        <w:rPr>
          <w:rFonts w:cs="Arial"/>
          <w:b/>
          <w:sz w:val="24"/>
          <w:szCs w:val="24"/>
        </w:rPr>
        <w:t xml:space="preserve">, </w:t>
      </w:r>
      <w:r w:rsidRPr="00380D18">
        <w:rPr>
          <w:rFonts w:cs="Arial"/>
          <w:b/>
          <w:sz w:val="24"/>
          <w:szCs w:val="24"/>
          <w:lang w:val="sr-Cyrl-ME"/>
        </w:rPr>
        <w:t xml:space="preserve">извођења пратећих радова и извршења услуга </w:t>
      </w:r>
    </w:p>
    <w:p w14:paraId="2F3D14AC" w14:textId="6273A4F6" w:rsidR="00031794" w:rsidRDefault="00031794" w:rsidP="00031794">
      <w:pPr>
        <w:spacing w:before="0"/>
        <w:rPr>
          <w:rFonts w:eastAsia="Calibri" w:cs="Arial"/>
          <w:sz w:val="24"/>
          <w:szCs w:val="24"/>
          <w:lang w:val="sr-Cyrl-CS"/>
        </w:rPr>
      </w:pPr>
      <w:r w:rsidRPr="00380D18">
        <w:rPr>
          <w:rFonts w:eastAsia="Calibri" w:cs="Arial"/>
          <w:sz w:val="24"/>
          <w:szCs w:val="24"/>
        </w:rPr>
        <w:t>Понуђач је обавезан да испоруку</w:t>
      </w:r>
      <w:r w:rsidRPr="00380D18">
        <w:rPr>
          <w:rFonts w:eastAsia="Calibri" w:cs="Arial"/>
          <w:sz w:val="24"/>
          <w:szCs w:val="24"/>
          <w:lang w:val="sr-Cyrl-RS"/>
        </w:rPr>
        <w:t xml:space="preserve"> </w:t>
      </w:r>
      <w:r w:rsidRPr="00380D18">
        <w:rPr>
          <w:rFonts w:eastAsia="Calibri" w:cs="Arial"/>
          <w:sz w:val="24"/>
          <w:szCs w:val="24"/>
        </w:rPr>
        <w:t>предметних добара</w:t>
      </w:r>
      <w:r w:rsidRPr="00380D18">
        <w:rPr>
          <w:rFonts w:eastAsia="Calibri" w:cs="Arial"/>
          <w:sz w:val="24"/>
          <w:szCs w:val="24"/>
          <w:lang w:val="sr-Cyrl-RS"/>
        </w:rPr>
        <w:t xml:space="preserve"> по позицијама из </w:t>
      </w:r>
      <w:r w:rsidR="000A4924" w:rsidRPr="00380D18">
        <w:rPr>
          <w:rFonts w:eastAsia="Calibri" w:cs="Arial"/>
          <w:sz w:val="24"/>
          <w:szCs w:val="24"/>
          <w:lang w:val="sr-Cyrl-RS"/>
        </w:rPr>
        <w:t>Обрасца С</w:t>
      </w:r>
      <w:r w:rsidRPr="00380D18">
        <w:rPr>
          <w:rFonts w:eastAsia="Calibri" w:cs="Arial"/>
          <w:sz w:val="24"/>
          <w:szCs w:val="24"/>
          <w:lang w:val="sr-Cyrl-RS"/>
        </w:rPr>
        <w:t>труктуре цене</w:t>
      </w:r>
      <w:r w:rsidRPr="00380D18">
        <w:rPr>
          <w:rFonts w:eastAsia="Calibri" w:cs="Arial"/>
          <w:sz w:val="24"/>
          <w:szCs w:val="24"/>
        </w:rPr>
        <w:t xml:space="preserve"> изврши у року који не може бити дужи од </w:t>
      </w:r>
      <w:r w:rsidRPr="00380D18">
        <w:rPr>
          <w:rFonts w:eastAsia="Calibri" w:cs="Arial"/>
          <w:sz w:val="24"/>
          <w:szCs w:val="24"/>
          <w:lang w:val="sr-Cyrl-ME"/>
        </w:rPr>
        <w:t>150</w:t>
      </w:r>
      <w:r w:rsidRPr="00380D18">
        <w:rPr>
          <w:rFonts w:eastAsia="Calibri" w:cs="Arial"/>
          <w:sz w:val="24"/>
          <w:szCs w:val="24"/>
        </w:rPr>
        <w:t xml:space="preserve"> (словима: </w:t>
      </w:r>
      <w:r w:rsidRPr="00380D18">
        <w:rPr>
          <w:rFonts w:eastAsia="Calibri" w:cs="Arial"/>
          <w:sz w:val="24"/>
          <w:szCs w:val="24"/>
          <w:lang w:val="sr-Cyrl-ME"/>
        </w:rPr>
        <w:t>стопедесет</w:t>
      </w:r>
      <w:r w:rsidRPr="00380D18">
        <w:rPr>
          <w:rFonts w:eastAsia="Calibri" w:cs="Arial"/>
          <w:sz w:val="24"/>
          <w:szCs w:val="24"/>
        </w:rPr>
        <w:t>) календарских дана</w:t>
      </w:r>
      <w:r w:rsidRPr="00380D18">
        <w:rPr>
          <w:rFonts w:eastAsia="Calibri" w:cs="Arial"/>
          <w:sz w:val="24"/>
          <w:szCs w:val="24"/>
          <w:lang w:val="sr-Cyrl-CS"/>
        </w:rPr>
        <w:t xml:space="preserve"> </w:t>
      </w:r>
      <w:r w:rsidRPr="00380D18">
        <w:rPr>
          <w:rFonts w:eastAsia="Calibri" w:cs="Arial"/>
          <w:sz w:val="24"/>
          <w:szCs w:val="24"/>
        </w:rPr>
        <w:t xml:space="preserve">од дана </w:t>
      </w:r>
      <w:r w:rsidR="00754605" w:rsidRPr="00380D18">
        <w:rPr>
          <w:rFonts w:eastAsia="Calibri" w:cs="Arial"/>
          <w:sz w:val="24"/>
          <w:szCs w:val="24"/>
          <w:lang w:val="sr-Cyrl-CS"/>
        </w:rPr>
        <w:t xml:space="preserve">ступања </w:t>
      </w:r>
      <w:r w:rsidR="000A4924" w:rsidRPr="00380D18">
        <w:rPr>
          <w:rFonts w:eastAsia="Calibri" w:cs="Arial"/>
          <w:sz w:val="24"/>
          <w:szCs w:val="24"/>
          <w:lang w:val="sr-Cyrl-CS"/>
        </w:rPr>
        <w:t>У</w:t>
      </w:r>
      <w:r w:rsidRPr="00380D18">
        <w:rPr>
          <w:rFonts w:eastAsia="Calibri" w:cs="Arial"/>
          <w:sz w:val="24"/>
          <w:szCs w:val="24"/>
          <w:lang w:val="sr-Cyrl-CS"/>
        </w:rPr>
        <w:t>говора</w:t>
      </w:r>
      <w:r w:rsidR="00754605" w:rsidRPr="00380D18">
        <w:rPr>
          <w:rFonts w:eastAsia="Calibri" w:cs="Arial"/>
          <w:sz w:val="24"/>
          <w:szCs w:val="24"/>
          <w:lang w:val="sr-Cyrl-CS"/>
        </w:rPr>
        <w:t xml:space="preserve"> на снагу</w:t>
      </w:r>
      <w:r w:rsidRPr="00380D18">
        <w:rPr>
          <w:rFonts w:eastAsia="Calibri" w:cs="Arial"/>
          <w:sz w:val="24"/>
          <w:szCs w:val="24"/>
          <w:lang w:val="sr-Cyrl-CS"/>
        </w:rPr>
        <w:t xml:space="preserve">. </w:t>
      </w:r>
    </w:p>
    <w:p w14:paraId="098C6A74" w14:textId="77777777" w:rsidR="008F52F6" w:rsidRPr="00380D18" w:rsidRDefault="008F52F6" w:rsidP="00031794">
      <w:pPr>
        <w:spacing w:before="0"/>
        <w:rPr>
          <w:rFonts w:eastAsia="Calibri" w:cs="Arial"/>
          <w:sz w:val="24"/>
          <w:szCs w:val="24"/>
          <w:lang w:val="sr-Cyrl-CS"/>
        </w:rPr>
      </w:pPr>
    </w:p>
    <w:p w14:paraId="31CAB6E3" w14:textId="6D15AF02" w:rsidR="00AE01A7" w:rsidRDefault="00AE01A7" w:rsidP="00AE01A7">
      <w:pPr>
        <w:pStyle w:val="ListParagraph"/>
        <w:autoSpaceDE w:val="0"/>
        <w:autoSpaceDN w:val="0"/>
        <w:adjustRightInd w:val="0"/>
        <w:spacing w:before="0" w:after="0"/>
        <w:ind w:left="0"/>
        <w:rPr>
          <w:rFonts w:ascii="Arial" w:hAnsi="Arial" w:cs="Arial"/>
          <w:sz w:val="24"/>
          <w:szCs w:val="24"/>
          <w:lang w:val="sr-Cyrl-RS"/>
        </w:rPr>
      </w:pPr>
      <w:r w:rsidRPr="00380D18">
        <w:rPr>
          <w:rFonts w:ascii="Arial" w:hAnsi="Arial" w:cs="Arial"/>
          <w:sz w:val="24"/>
          <w:szCs w:val="24"/>
          <w:lang w:val="sr-Cyrl-RS"/>
        </w:rPr>
        <w:t xml:space="preserve">Изабрани понуђач је обавезан да пратеће радове изведе и услуге изврши у року који не може бити дужи од 60 </w:t>
      </w:r>
      <w:r w:rsidR="000A4924" w:rsidRPr="00380D18">
        <w:rPr>
          <w:rFonts w:ascii="Arial" w:hAnsi="Arial" w:cs="Arial"/>
          <w:sz w:val="24"/>
          <w:szCs w:val="24"/>
          <w:lang w:val="sr-Cyrl-RS"/>
        </w:rPr>
        <w:t>(словима:</w:t>
      </w:r>
      <w:r w:rsidR="008F52F6">
        <w:rPr>
          <w:rFonts w:ascii="Arial" w:hAnsi="Arial" w:cs="Arial"/>
          <w:sz w:val="24"/>
          <w:szCs w:val="24"/>
          <w:lang w:val="sr-Cyrl-RS"/>
        </w:rPr>
        <w:t xml:space="preserve"> </w:t>
      </w:r>
      <w:r w:rsidR="000A4924" w:rsidRPr="00380D18">
        <w:rPr>
          <w:rFonts w:ascii="Arial" w:hAnsi="Arial" w:cs="Arial"/>
          <w:sz w:val="24"/>
          <w:szCs w:val="24"/>
          <w:lang w:val="sr-Cyrl-RS"/>
        </w:rPr>
        <w:t xml:space="preserve">шездесет) </w:t>
      </w:r>
      <w:r w:rsidRPr="00380D18">
        <w:rPr>
          <w:rFonts w:ascii="Arial" w:hAnsi="Arial" w:cs="Arial"/>
          <w:sz w:val="24"/>
          <w:szCs w:val="24"/>
          <w:lang w:val="sr-Cyrl-RS"/>
        </w:rPr>
        <w:t xml:space="preserve">радних дана од дана увођења изабраног понуђача у посао, што се констатује </w:t>
      </w:r>
      <w:r w:rsidRPr="00380D18">
        <w:rPr>
          <w:rFonts w:ascii="Arial" w:hAnsi="Arial" w:cs="Arial"/>
          <w:sz w:val="24"/>
          <w:szCs w:val="24"/>
          <w:lang w:val="sr-Cyrl-CS" w:eastAsia="zh-CN"/>
        </w:rPr>
        <w:t>Записником о квантитативном</w:t>
      </w:r>
      <w:r w:rsidR="00754605" w:rsidRPr="00380D18">
        <w:rPr>
          <w:rFonts w:ascii="Arial" w:hAnsi="Arial" w:cs="Arial"/>
          <w:sz w:val="24"/>
          <w:szCs w:val="24"/>
          <w:lang w:val="sr-Cyrl-CS" w:eastAsia="zh-CN"/>
        </w:rPr>
        <w:t xml:space="preserve"> и квалитативном пријему пратећих радова и услуга (Записник о функционалном испитивању)</w:t>
      </w:r>
      <w:r w:rsidR="00732360" w:rsidRPr="00380D18">
        <w:rPr>
          <w:rFonts w:ascii="Arial" w:hAnsi="Arial" w:cs="Arial"/>
          <w:sz w:val="24"/>
          <w:szCs w:val="24"/>
          <w:lang w:val="sr-Cyrl-RS"/>
        </w:rPr>
        <w:t xml:space="preserve"> и Г</w:t>
      </w:r>
      <w:r w:rsidRPr="00380D18">
        <w:rPr>
          <w:rFonts w:ascii="Arial" w:hAnsi="Arial" w:cs="Arial"/>
          <w:sz w:val="24"/>
          <w:szCs w:val="24"/>
          <w:lang w:val="sr-Cyrl-RS"/>
        </w:rPr>
        <w:t>рађевинским дневником.</w:t>
      </w:r>
    </w:p>
    <w:p w14:paraId="2F8380E1" w14:textId="77777777" w:rsidR="008F52F6" w:rsidRPr="00380D18" w:rsidRDefault="008F52F6" w:rsidP="00AE01A7">
      <w:pPr>
        <w:pStyle w:val="ListParagraph"/>
        <w:autoSpaceDE w:val="0"/>
        <w:autoSpaceDN w:val="0"/>
        <w:adjustRightInd w:val="0"/>
        <w:spacing w:before="0" w:after="0"/>
        <w:ind w:left="0"/>
        <w:rPr>
          <w:rFonts w:ascii="Arial" w:hAnsi="Arial" w:cs="Arial"/>
          <w:sz w:val="24"/>
          <w:szCs w:val="24"/>
          <w:lang w:val="sr-Cyrl-RS"/>
        </w:rPr>
      </w:pPr>
    </w:p>
    <w:p w14:paraId="4A334885" w14:textId="43E74FB3" w:rsidR="00031794" w:rsidRPr="00380D18" w:rsidRDefault="00031794" w:rsidP="00031794">
      <w:pPr>
        <w:pStyle w:val="ListParagraph"/>
        <w:autoSpaceDE w:val="0"/>
        <w:autoSpaceDN w:val="0"/>
        <w:adjustRightInd w:val="0"/>
        <w:spacing w:before="0" w:after="0"/>
        <w:ind w:left="0"/>
        <w:rPr>
          <w:rFonts w:ascii="Arial" w:hAnsi="Arial" w:cs="Arial"/>
          <w:sz w:val="24"/>
          <w:szCs w:val="24"/>
          <w:lang w:val="sr-Cyrl-RS"/>
        </w:rPr>
      </w:pPr>
      <w:r w:rsidRPr="00380D18">
        <w:rPr>
          <w:rFonts w:ascii="Arial" w:hAnsi="Arial" w:cs="Arial"/>
          <w:sz w:val="24"/>
          <w:szCs w:val="24"/>
          <w:lang w:val="sr-Cyrl-RS"/>
        </w:rPr>
        <w:t>Под даном увођења изабраног понуђача у посао подразумева се испуњење следећих услова које</w:t>
      </w:r>
      <w:r w:rsidR="008F52F6">
        <w:rPr>
          <w:rFonts w:ascii="Arial" w:hAnsi="Arial" w:cs="Arial"/>
          <w:sz w:val="24"/>
          <w:szCs w:val="24"/>
          <w:lang w:val="sr-Cyrl-RS"/>
        </w:rPr>
        <w:t xml:space="preserve"> обезбеђује н</w:t>
      </w:r>
      <w:r w:rsidRPr="00380D18">
        <w:rPr>
          <w:rFonts w:ascii="Arial" w:hAnsi="Arial" w:cs="Arial"/>
          <w:sz w:val="24"/>
          <w:szCs w:val="24"/>
          <w:lang w:val="sr-Cyrl-RS"/>
        </w:rPr>
        <w:t>аручилац:</w:t>
      </w:r>
    </w:p>
    <w:p w14:paraId="2C71F3E7" w14:textId="77777777" w:rsidR="00031794" w:rsidRPr="00380D18" w:rsidRDefault="00031794" w:rsidP="00513E80">
      <w:pPr>
        <w:pStyle w:val="ListParagraph"/>
        <w:numPr>
          <w:ilvl w:val="0"/>
          <w:numId w:val="50"/>
        </w:numPr>
        <w:autoSpaceDE w:val="0"/>
        <w:autoSpaceDN w:val="0"/>
        <w:adjustRightInd w:val="0"/>
        <w:spacing w:before="0" w:after="0" w:line="240" w:lineRule="auto"/>
        <w:rPr>
          <w:rFonts w:ascii="Arial" w:hAnsi="Arial" w:cs="Arial"/>
          <w:sz w:val="24"/>
          <w:szCs w:val="24"/>
          <w:lang w:val="sr-Cyrl-RS"/>
        </w:rPr>
      </w:pPr>
      <w:r w:rsidRPr="00380D18">
        <w:rPr>
          <w:rFonts w:ascii="Arial" w:hAnsi="Arial" w:cs="Arial"/>
          <w:sz w:val="24"/>
          <w:szCs w:val="24"/>
          <w:lang w:val="sr-Cyrl-RS"/>
        </w:rPr>
        <w:t>Предаја Градилишта,</w:t>
      </w:r>
    </w:p>
    <w:p w14:paraId="2AA6B9BD" w14:textId="77777777" w:rsidR="00031794" w:rsidRPr="00380D18" w:rsidRDefault="00031794" w:rsidP="00513E80">
      <w:pPr>
        <w:pStyle w:val="ListParagraph"/>
        <w:numPr>
          <w:ilvl w:val="0"/>
          <w:numId w:val="50"/>
        </w:numPr>
        <w:autoSpaceDE w:val="0"/>
        <w:autoSpaceDN w:val="0"/>
        <w:adjustRightInd w:val="0"/>
        <w:spacing w:before="0" w:after="0" w:line="240" w:lineRule="auto"/>
        <w:rPr>
          <w:rFonts w:ascii="Arial" w:hAnsi="Arial" w:cs="Arial"/>
          <w:sz w:val="24"/>
          <w:szCs w:val="24"/>
          <w:lang w:val="sr-Cyrl-RS"/>
        </w:rPr>
      </w:pPr>
      <w:r w:rsidRPr="00380D18">
        <w:rPr>
          <w:rFonts w:ascii="Arial" w:hAnsi="Arial" w:cs="Arial"/>
          <w:sz w:val="24"/>
          <w:szCs w:val="24"/>
          <w:lang w:val="sr-Cyrl-RS"/>
        </w:rPr>
        <w:t>Предаја Техничке документације,</w:t>
      </w:r>
    </w:p>
    <w:p w14:paraId="593052D0" w14:textId="77777777" w:rsidR="00031794" w:rsidRPr="00380D18" w:rsidRDefault="00031794" w:rsidP="00513E80">
      <w:pPr>
        <w:pStyle w:val="ListParagraph"/>
        <w:numPr>
          <w:ilvl w:val="0"/>
          <w:numId w:val="50"/>
        </w:numPr>
        <w:autoSpaceDE w:val="0"/>
        <w:autoSpaceDN w:val="0"/>
        <w:adjustRightInd w:val="0"/>
        <w:spacing w:before="0" w:after="0" w:line="240" w:lineRule="auto"/>
        <w:rPr>
          <w:rFonts w:ascii="Arial" w:hAnsi="Arial" w:cs="Arial"/>
          <w:sz w:val="24"/>
          <w:szCs w:val="24"/>
          <w:lang w:val="sr-Cyrl-RS"/>
        </w:rPr>
      </w:pPr>
      <w:r w:rsidRPr="00380D18">
        <w:rPr>
          <w:rFonts w:ascii="Arial" w:hAnsi="Arial" w:cs="Arial"/>
          <w:sz w:val="24"/>
          <w:szCs w:val="24"/>
          <w:lang w:val="sr-Cyrl-RS"/>
        </w:rPr>
        <w:t>Омогућавање Продавцу приступа месту извршења пратећих услуга,</w:t>
      </w:r>
    </w:p>
    <w:p w14:paraId="2DE5D685" w14:textId="14156B09" w:rsidR="00031794" w:rsidRPr="00380D18" w:rsidRDefault="00031794" w:rsidP="00513E80">
      <w:pPr>
        <w:pStyle w:val="ListParagraph"/>
        <w:numPr>
          <w:ilvl w:val="0"/>
          <w:numId w:val="50"/>
        </w:numPr>
        <w:autoSpaceDE w:val="0"/>
        <w:autoSpaceDN w:val="0"/>
        <w:adjustRightInd w:val="0"/>
        <w:spacing w:before="0" w:after="0" w:line="240" w:lineRule="auto"/>
        <w:rPr>
          <w:rFonts w:ascii="Arial" w:hAnsi="Arial" w:cs="Arial"/>
          <w:sz w:val="24"/>
          <w:szCs w:val="24"/>
          <w:lang w:val="sr-Cyrl-RS"/>
        </w:rPr>
      </w:pPr>
      <w:r w:rsidRPr="00380D18">
        <w:rPr>
          <w:rFonts w:ascii="Arial" w:hAnsi="Arial" w:cs="Arial"/>
          <w:sz w:val="24"/>
          <w:szCs w:val="24"/>
          <w:lang w:val="sr-Cyrl-RS"/>
        </w:rPr>
        <w:t>Испуњеност техничко - технолошких услова за почетак вршења у</w:t>
      </w:r>
      <w:r w:rsidR="00AE01A7" w:rsidRPr="00380D18">
        <w:rPr>
          <w:rFonts w:ascii="Arial" w:hAnsi="Arial" w:cs="Arial"/>
          <w:sz w:val="24"/>
          <w:szCs w:val="24"/>
          <w:lang w:val="sr-Cyrl-RS"/>
        </w:rPr>
        <w:t>говорених пратећих услуга,</w:t>
      </w:r>
    </w:p>
    <w:p w14:paraId="656387CD" w14:textId="44570B84" w:rsidR="00031794" w:rsidRDefault="00031794" w:rsidP="00513E80">
      <w:pPr>
        <w:pStyle w:val="ListParagraph"/>
        <w:numPr>
          <w:ilvl w:val="0"/>
          <w:numId w:val="50"/>
        </w:numPr>
        <w:autoSpaceDE w:val="0"/>
        <w:autoSpaceDN w:val="0"/>
        <w:adjustRightInd w:val="0"/>
        <w:spacing w:before="0" w:after="0" w:line="240" w:lineRule="auto"/>
        <w:rPr>
          <w:rFonts w:ascii="Arial" w:hAnsi="Arial" w:cs="Arial"/>
          <w:sz w:val="24"/>
          <w:szCs w:val="24"/>
          <w:lang w:val="sr-Cyrl-RS"/>
        </w:rPr>
      </w:pPr>
      <w:r w:rsidRPr="00380D18">
        <w:rPr>
          <w:rFonts w:ascii="Arial" w:hAnsi="Arial" w:cs="Arial"/>
          <w:sz w:val="24"/>
          <w:szCs w:val="24"/>
          <w:lang w:val="sr-Cyrl-RS"/>
        </w:rPr>
        <w:t>Предаја ак</w:t>
      </w:r>
      <w:r w:rsidR="00AE01A7" w:rsidRPr="00380D18">
        <w:rPr>
          <w:rFonts w:ascii="Arial" w:hAnsi="Arial" w:cs="Arial"/>
          <w:sz w:val="24"/>
          <w:szCs w:val="24"/>
          <w:lang w:val="sr-Cyrl-RS"/>
        </w:rPr>
        <w:t>та о именовању Стручног надзора.</w:t>
      </w:r>
    </w:p>
    <w:p w14:paraId="5A61AE34" w14:textId="77777777" w:rsidR="008F52F6" w:rsidRPr="00380D18" w:rsidRDefault="008F52F6" w:rsidP="008F52F6">
      <w:pPr>
        <w:pStyle w:val="ListParagraph"/>
        <w:autoSpaceDE w:val="0"/>
        <w:autoSpaceDN w:val="0"/>
        <w:adjustRightInd w:val="0"/>
        <w:spacing w:before="0" w:after="0" w:line="240" w:lineRule="auto"/>
        <w:rPr>
          <w:rFonts w:ascii="Arial" w:hAnsi="Arial" w:cs="Arial"/>
          <w:sz w:val="24"/>
          <w:szCs w:val="24"/>
          <w:lang w:val="sr-Cyrl-RS"/>
        </w:rPr>
      </w:pPr>
    </w:p>
    <w:p w14:paraId="365DBB5C" w14:textId="77777777" w:rsidR="00031794" w:rsidRPr="00380D18" w:rsidRDefault="00031794" w:rsidP="00031794">
      <w:pPr>
        <w:pStyle w:val="ListParagraph"/>
        <w:autoSpaceDE w:val="0"/>
        <w:autoSpaceDN w:val="0"/>
        <w:adjustRightInd w:val="0"/>
        <w:spacing w:before="0" w:after="0"/>
        <w:ind w:left="0"/>
        <w:rPr>
          <w:rFonts w:ascii="Arial" w:hAnsi="Arial" w:cs="Arial"/>
          <w:sz w:val="24"/>
          <w:szCs w:val="24"/>
          <w:lang w:val="sr-Cyrl-RS"/>
        </w:rPr>
      </w:pPr>
      <w:r w:rsidRPr="00380D18">
        <w:rPr>
          <w:rFonts w:ascii="Arial" w:hAnsi="Arial" w:cs="Arial"/>
          <w:sz w:val="24"/>
          <w:szCs w:val="24"/>
          <w:lang w:val="sr-Cyrl-RS"/>
        </w:rPr>
        <w:t>Под радним данима се подразумевају дани када су испуњени техничко - технолошки услови за извођење радова и пружање услуга и који су као такви евидентирани у грађевинском дневнику.</w:t>
      </w:r>
    </w:p>
    <w:p w14:paraId="0D747C30" w14:textId="77777777" w:rsidR="00AE01A7" w:rsidRPr="00380D18" w:rsidRDefault="00AE01A7" w:rsidP="00AE01A7">
      <w:pPr>
        <w:spacing w:before="0"/>
        <w:rPr>
          <w:rFonts w:cs="Arial"/>
          <w:noProof/>
          <w:sz w:val="24"/>
          <w:szCs w:val="24"/>
          <w:lang w:val="sr-Cyrl-CS"/>
        </w:rPr>
      </w:pPr>
    </w:p>
    <w:p w14:paraId="77839192" w14:textId="27BC376B" w:rsidR="00AE01A7" w:rsidRPr="00380D18" w:rsidRDefault="00AE01A7" w:rsidP="00AE01A7">
      <w:pPr>
        <w:spacing w:before="0"/>
        <w:rPr>
          <w:rFonts w:cs="Arial"/>
          <w:noProof/>
          <w:sz w:val="24"/>
          <w:szCs w:val="24"/>
        </w:rPr>
      </w:pPr>
      <w:r w:rsidRPr="00380D18">
        <w:rPr>
          <w:rFonts w:cs="Arial"/>
          <w:noProof/>
          <w:sz w:val="24"/>
          <w:szCs w:val="24"/>
          <w:lang w:val="sr-Cyrl-CS"/>
        </w:rPr>
        <w:t xml:space="preserve">Испорука </w:t>
      </w:r>
      <w:r w:rsidR="00125609" w:rsidRPr="00380D18">
        <w:rPr>
          <w:rFonts w:cs="Arial"/>
          <w:noProof/>
          <w:sz w:val="24"/>
          <w:szCs w:val="24"/>
          <w:lang w:val="sr-Cyrl-CS"/>
        </w:rPr>
        <w:t>добара</w:t>
      </w:r>
      <w:r w:rsidRPr="00380D18">
        <w:rPr>
          <w:rFonts w:cs="Arial"/>
          <w:noProof/>
          <w:sz w:val="24"/>
          <w:szCs w:val="24"/>
          <w:lang w:val="sr-Cyrl-CS"/>
        </w:rPr>
        <w:t xml:space="preserve"> подразумева испоруку комплетно намонт</w:t>
      </w:r>
      <w:r w:rsidR="00125609" w:rsidRPr="00380D18">
        <w:rPr>
          <w:rFonts w:cs="Arial"/>
          <w:noProof/>
          <w:sz w:val="24"/>
          <w:szCs w:val="24"/>
          <w:lang w:val="sr-Cyrl-CS"/>
        </w:rPr>
        <w:t>и</w:t>
      </w:r>
      <w:r w:rsidRPr="00380D18">
        <w:rPr>
          <w:rFonts w:cs="Arial"/>
          <w:noProof/>
          <w:sz w:val="24"/>
          <w:szCs w:val="24"/>
          <w:lang w:val="sr-Cyrl-CS"/>
        </w:rPr>
        <w:t>ран</w:t>
      </w:r>
      <w:r w:rsidR="00125609" w:rsidRPr="00380D18">
        <w:rPr>
          <w:rFonts w:cs="Arial"/>
          <w:noProof/>
          <w:sz w:val="24"/>
          <w:szCs w:val="24"/>
          <w:lang w:val="sr-Cyrl-CS"/>
        </w:rPr>
        <w:t>их</w:t>
      </w:r>
      <w:r w:rsidRPr="00380D18">
        <w:rPr>
          <w:rFonts w:cs="Arial"/>
          <w:noProof/>
          <w:sz w:val="24"/>
          <w:szCs w:val="24"/>
          <w:lang w:val="sr-Cyrl-CS"/>
        </w:rPr>
        <w:t xml:space="preserve"> и испитан</w:t>
      </w:r>
      <w:r w:rsidR="00125609" w:rsidRPr="00380D18">
        <w:rPr>
          <w:rFonts w:cs="Arial"/>
          <w:noProof/>
          <w:sz w:val="24"/>
          <w:szCs w:val="24"/>
          <w:lang w:val="sr-Cyrl-CS"/>
        </w:rPr>
        <w:t>их</w:t>
      </w:r>
      <w:r w:rsidRPr="00380D18">
        <w:rPr>
          <w:rFonts w:cs="Arial"/>
          <w:noProof/>
          <w:sz w:val="24"/>
          <w:szCs w:val="24"/>
          <w:lang w:val="sr-Cyrl-CS"/>
        </w:rPr>
        <w:t xml:space="preserve"> </w:t>
      </w:r>
      <w:r w:rsidR="00125609" w:rsidRPr="00380D18">
        <w:rPr>
          <w:rFonts w:cs="Arial"/>
          <w:noProof/>
          <w:sz w:val="24"/>
          <w:szCs w:val="24"/>
          <w:lang w:val="sr-Cyrl-CS"/>
        </w:rPr>
        <w:t>добара</w:t>
      </w:r>
      <w:r w:rsidRPr="00380D18">
        <w:rPr>
          <w:rFonts w:cs="Arial"/>
          <w:noProof/>
          <w:sz w:val="24"/>
          <w:szCs w:val="24"/>
          <w:lang w:val="sr-Cyrl-CS"/>
        </w:rPr>
        <w:t xml:space="preserve"> са атестима, извештајма о испитивању и пратећом документацијом, спремн</w:t>
      </w:r>
      <w:r w:rsidR="00125609" w:rsidRPr="00380D18">
        <w:rPr>
          <w:rFonts w:cs="Arial"/>
          <w:noProof/>
          <w:sz w:val="24"/>
          <w:szCs w:val="24"/>
          <w:lang w:val="sr-Cyrl-CS"/>
        </w:rPr>
        <w:t>их</w:t>
      </w:r>
      <w:r w:rsidRPr="00380D18">
        <w:rPr>
          <w:rFonts w:cs="Arial"/>
          <w:noProof/>
          <w:sz w:val="24"/>
          <w:szCs w:val="24"/>
          <w:lang w:val="sr-Cyrl-CS"/>
        </w:rPr>
        <w:t xml:space="preserve"> за уградњу на погонске станице.</w:t>
      </w:r>
    </w:p>
    <w:p w14:paraId="44E983E0" w14:textId="77777777" w:rsidR="00031794" w:rsidRPr="00380D18" w:rsidRDefault="00031794" w:rsidP="00031794">
      <w:pPr>
        <w:spacing w:before="0"/>
        <w:rPr>
          <w:rFonts w:eastAsia="Calibri" w:cs="Arial"/>
          <w:sz w:val="24"/>
          <w:szCs w:val="24"/>
          <w:lang w:val="sr-Cyrl-CS"/>
        </w:rPr>
      </w:pPr>
    </w:p>
    <w:p w14:paraId="4D74FED7" w14:textId="3E3D57F7" w:rsidR="00031794" w:rsidRPr="00380D18" w:rsidRDefault="00031794" w:rsidP="00031794">
      <w:pPr>
        <w:pStyle w:val="ListParagraph"/>
        <w:spacing w:before="0" w:after="0" w:line="240" w:lineRule="auto"/>
        <w:ind w:left="0"/>
        <w:rPr>
          <w:rFonts w:ascii="Arial" w:hAnsi="Arial" w:cs="Arial"/>
          <w:sz w:val="24"/>
          <w:szCs w:val="24"/>
          <w:lang w:val="sr-Cyrl-CS" w:eastAsia="sr-Latn-RS"/>
        </w:rPr>
      </w:pPr>
      <w:r w:rsidRPr="00380D18">
        <w:rPr>
          <w:rFonts w:ascii="Arial" w:hAnsi="Arial" w:cs="Arial"/>
          <w:sz w:val="24"/>
          <w:szCs w:val="24"/>
          <w:lang w:val="sr-Cyrl-CS" w:eastAsia="sr-Latn-RS"/>
        </w:rPr>
        <w:t xml:space="preserve">Уколико је </w:t>
      </w:r>
      <w:r w:rsidR="008F52F6">
        <w:rPr>
          <w:rFonts w:ascii="Arial" w:hAnsi="Arial" w:cs="Arial"/>
          <w:sz w:val="24"/>
          <w:szCs w:val="24"/>
          <w:lang w:val="sr-Cyrl-CS" w:eastAsia="sr-Latn-RS"/>
        </w:rPr>
        <w:t>понуђач</w:t>
      </w:r>
      <w:r w:rsidRPr="00380D18">
        <w:rPr>
          <w:rFonts w:ascii="Arial" w:hAnsi="Arial" w:cs="Arial"/>
          <w:sz w:val="24"/>
          <w:szCs w:val="24"/>
          <w:lang w:val="sr-Cyrl-CS" w:eastAsia="sr-Latn-RS"/>
        </w:rPr>
        <w:t xml:space="preserve"> правно лице регистровано у Републици Србији, а нуди добра страног порекла, приликом испоруке добара, уз отпремни документ, мора доставити фотокопију </w:t>
      </w:r>
      <w:r w:rsidRPr="00380D18">
        <w:rPr>
          <w:rFonts w:ascii="Arial" w:hAnsi="Arial" w:cs="Arial"/>
          <w:sz w:val="24"/>
          <w:szCs w:val="24"/>
          <w:lang w:val="sr-Latn-RS" w:eastAsia="sr-Latn-RS"/>
        </w:rPr>
        <w:t xml:space="preserve">JCI </w:t>
      </w:r>
      <w:r w:rsidRPr="00380D18">
        <w:rPr>
          <w:rFonts w:ascii="Arial" w:hAnsi="Arial" w:cs="Arial"/>
          <w:sz w:val="24"/>
          <w:szCs w:val="24"/>
          <w:lang w:val="sr-Cyrl-CS" w:eastAsia="sr-Latn-RS"/>
        </w:rPr>
        <w:t>која служи као доказ да је земља порекла добара наведена у понуди и Уговору идентична земљи порекла испоручених добара.</w:t>
      </w:r>
    </w:p>
    <w:p w14:paraId="04DA26E7" w14:textId="77777777" w:rsidR="00AB50BF" w:rsidRPr="00380D18" w:rsidRDefault="00AB50BF" w:rsidP="005E07AA">
      <w:pPr>
        <w:spacing w:before="0"/>
        <w:rPr>
          <w:rFonts w:cs="Arial"/>
          <w:b/>
          <w:sz w:val="24"/>
          <w:szCs w:val="24"/>
        </w:rPr>
      </w:pPr>
    </w:p>
    <w:p w14:paraId="6D65C613" w14:textId="584AAFB5" w:rsidR="005E07AA" w:rsidRPr="00380D18" w:rsidRDefault="005E07AA" w:rsidP="005E07AA">
      <w:pPr>
        <w:spacing w:before="0"/>
        <w:rPr>
          <w:rFonts w:cs="Arial"/>
          <w:b/>
          <w:sz w:val="24"/>
          <w:szCs w:val="24"/>
          <w:lang w:val="sr-Cyrl-ME"/>
        </w:rPr>
      </w:pPr>
      <w:r w:rsidRPr="00380D18">
        <w:rPr>
          <w:rFonts w:cs="Arial"/>
          <w:b/>
          <w:sz w:val="24"/>
          <w:szCs w:val="24"/>
        </w:rPr>
        <w:t>Место испоруке добара</w:t>
      </w:r>
      <w:r w:rsidR="00AB50BF" w:rsidRPr="00380D18">
        <w:rPr>
          <w:rFonts w:cs="Arial"/>
          <w:b/>
          <w:sz w:val="24"/>
          <w:szCs w:val="24"/>
          <w:lang w:val="sr-Cyrl-ME"/>
        </w:rPr>
        <w:t>, из</w:t>
      </w:r>
      <w:r w:rsidR="008F52F6">
        <w:rPr>
          <w:rFonts w:cs="Arial"/>
          <w:b/>
          <w:sz w:val="24"/>
          <w:szCs w:val="24"/>
          <w:lang w:val="sr-Cyrl-ME"/>
        </w:rPr>
        <w:t>вођење пратећих радова и изврше</w:t>
      </w:r>
      <w:r w:rsidR="00AB50BF" w:rsidRPr="00380D18">
        <w:rPr>
          <w:rFonts w:cs="Arial"/>
          <w:b/>
          <w:sz w:val="24"/>
          <w:szCs w:val="24"/>
          <w:lang w:val="sr-Cyrl-ME"/>
        </w:rPr>
        <w:t>ња услуга</w:t>
      </w:r>
    </w:p>
    <w:p w14:paraId="08F6EF62" w14:textId="22098912" w:rsidR="00031794" w:rsidRPr="00380D18" w:rsidRDefault="00031794" w:rsidP="00031794">
      <w:pPr>
        <w:spacing w:before="0"/>
        <w:rPr>
          <w:rFonts w:eastAsia="Calibri" w:cs="Arial"/>
          <w:sz w:val="24"/>
          <w:szCs w:val="24"/>
          <w:lang w:val="sr-Cyrl-CS"/>
        </w:rPr>
      </w:pPr>
      <w:r w:rsidRPr="00380D18">
        <w:rPr>
          <w:rFonts w:eastAsia="Calibri" w:cs="Arial"/>
          <w:sz w:val="24"/>
          <w:szCs w:val="24"/>
          <w:lang w:eastAsia="zh-CN"/>
        </w:rPr>
        <w:t>Место испоруке</w:t>
      </w:r>
      <w:r w:rsidRPr="00380D18">
        <w:rPr>
          <w:rFonts w:eastAsia="Calibri" w:cs="Arial"/>
          <w:sz w:val="24"/>
          <w:szCs w:val="24"/>
          <w:lang w:val="sr-Cyrl-RS" w:eastAsia="zh-CN"/>
        </w:rPr>
        <w:t xml:space="preserve"> добара</w:t>
      </w:r>
      <w:r w:rsidR="008D691C" w:rsidRPr="00380D18">
        <w:rPr>
          <w:rFonts w:eastAsia="Calibri" w:cs="Arial"/>
          <w:sz w:val="24"/>
          <w:szCs w:val="24"/>
          <w:lang w:val="sr-Cyrl-RS" w:eastAsia="zh-CN"/>
        </w:rPr>
        <w:t>,</w:t>
      </w:r>
      <w:r w:rsidRPr="00380D18">
        <w:rPr>
          <w:rFonts w:eastAsia="Calibri" w:cs="Arial"/>
          <w:sz w:val="24"/>
          <w:szCs w:val="24"/>
          <w:lang w:val="sr-Cyrl-RS" w:eastAsia="zh-CN"/>
        </w:rPr>
        <w:t xml:space="preserve"> извођења пратећих радова и извршења услуга је</w:t>
      </w:r>
      <w:r w:rsidRPr="00380D18">
        <w:rPr>
          <w:rFonts w:eastAsia="Calibri" w:cs="Arial"/>
          <w:sz w:val="24"/>
          <w:szCs w:val="24"/>
          <w:lang w:eastAsia="zh-CN"/>
        </w:rPr>
        <w:t xml:space="preserve"> магацин </w:t>
      </w:r>
      <w:r w:rsidRPr="00380D18">
        <w:rPr>
          <w:rFonts w:eastAsia="Calibri" w:cs="Arial"/>
          <w:sz w:val="24"/>
          <w:szCs w:val="24"/>
          <w:lang w:val="sr-Cyrl-ME" w:eastAsia="zh-CN"/>
        </w:rPr>
        <w:t>Инвестиција 086 Шопић</w:t>
      </w:r>
      <w:r w:rsidRPr="00380D18">
        <w:rPr>
          <w:rFonts w:eastAsia="Calibri" w:cs="Arial"/>
          <w:sz w:val="24"/>
          <w:szCs w:val="24"/>
          <w:lang w:val="sr-Cyrl-CS"/>
        </w:rPr>
        <w:t>.</w:t>
      </w:r>
    </w:p>
    <w:p w14:paraId="07E65930" w14:textId="77777777" w:rsidR="005E07AA" w:rsidRPr="00380D18" w:rsidRDefault="005E07AA" w:rsidP="005E07AA">
      <w:pPr>
        <w:spacing w:before="0"/>
        <w:rPr>
          <w:rFonts w:cs="Arial"/>
          <w:sz w:val="24"/>
          <w:szCs w:val="24"/>
        </w:rPr>
      </w:pPr>
    </w:p>
    <w:p w14:paraId="2AF82922" w14:textId="044A2C1E" w:rsidR="005E07AA" w:rsidRPr="00380D18" w:rsidRDefault="00031794" w:rsidP="005E07AA">
      <w:pPr>
        <w:spacing w:before="0"/>
        <w:rPr>
          <w:rFonts w:cs="Arial"/>
          <w:b/>
          <w:sz w:val="24"/>
          <w:szCs w:val="24"/>
        </w:rPr>
      </w:pPr>
      <w:bookmarkStart w:id="234" w:name="_Toc441651588"/>
      <w:bookmarkStart w:id="235" w:name="_Toc442559899"/>
      <w:r w:rsidRPr="00380D18">
        <w:rPr>
          <w:rFonts w:cs="Arial"/>
          <w:b/>
          <w:sz w:val="24"/>
          <w:szCs w:val="24"/>
          <w:lang w:val="sr-Cyrl-ME"/>
        </w:rPr>
        <w:t xml:space="preserve">6.14 </w:t>
      </w:r>
      <w:r w:rsidR="005E07AA" w:rsidRPr="00380D18">
        <w:rPr>
          <w:rFonts w:cs="Arial"/>
          <w:b/>
          <w:sz w:val="24"/>
          <w:szCs w:val="24"/>
        </w:rPr>
        <w:t>Квалитативни и квантитативни пријем</w:t>
      </w:r>
    </w:p>
    <w:p w14:paraId="4A412863" w14:textId="09E91967" w:rsidR="008F52F6" w:rsidRPr="00380D18" w:rsidRDefault="00EE169F" w:rsidP="00601DEE">
      <w:pPr>
        <w:pStyle w:val="ListParagraph"/>
        <w:spacing w:before="0" w:after="0" w:line="240" w:lineRule="auto"/>
        <w:ind w:left="0"/>
        <w:rPr>
          <w:rFonts w:ascii="Arial" w:hAnsi="Arial" w:cs="Arial"/>
          <w:sz w:val="24"/>
          <w:szCs w:val="24"/>
          <w:lang w:val="sr-Cyrl-CS"/>
        </w:rPr>
      </w:pPr>
      <w:r w:rsidRPr="00380D18">
        <w:rPr>
          <w:rFonts w:ascii="Arial" w:hAnsi="Arial" w:cs="Arial"/>
          <w:sz w:val="24"/>
          <w:szCs w:val="24"/>
          <w:lang w:val="sr-Cyrl-CS"/>
        </w:rPr>
        <w:t>Изабрани понуђач</w:t>
      </w:r>
      <w:r w:rsidR="00601DEE" w:rsidRPr="00380D18">
        <w:rPr>
          <w:rFonts w:ascii="Arial" w:hAnsi="Arial" w:cs="Arial"/>
          <w:sz w:val="24"/>
          <w:szCs w:val="24"/>
          <w:lang w:val="sr-Cyrl-CS"/>
        </w:rPr>
        <w:t xml:space="preserve"> се обавезује да пре испоруке </w:t>
      </w:r>
      <w:r w:rsidRPr="00380D18">
        <w:rPr>
          <w:rFonts w:ascii="Arial" w:hAnsi="Arial" w:cs="Arial"/>
          <w:sz w:val="24"/>
          <w:szCs w:val="24"/>
          <w:lang w:val="sr-Cyrl-CS"/>
        </w:rPr>
        <w:t>изврши квалитативно испитивање</w:t>
      </w:r>
      <w:r w:rsidR="008F52F6">
        <w:rPr>
          <w:rFonts w:ascii="Arial" w:hAnsi="Arial" w:cs="Arial"/>
          <w:sz w:val="24"/>
          <w:szCs w:val="24"/>
          <w:lang w:val="sr-Cyrl-CS"/>
        </w:rPr>
        <w:t xml:space="preserve"> добара у присуству н</w:t>
      </w:r>
      <w:r w:rsidR="00601DEE" w:rsidRPr="00380D18">
        <w:rPr>
          <w:rFonts w:ascii="Arial" w:hAnsi="Arial" w:cs="Arial"/>
          <w:sz w:val="24"/>
          <w:szCs w:val="24"/>
          <w:lang w:val="sr-Cyrl-CS"/>
        </w:rPr>
        <w:t>аручиоца, о чему ће сачинити Записник о квалитативном</w:t>
      </w:r>
      <w:r w:rsidRPr="00380D18">
        <w:rPr>
          <w:rFonts w:ascii="Arial" w:hAnsi="Arial" w:cs="Arial"/>
          <w:sz w:val="24"/>
          <w:szCs w:val="24"/>
          <w:lang w:val="sr-Cyrl-CS"/>
        </w:rPr>
        <w:t xml:space="preserve"> испитивању</w:t>
      </w:r>
      <w:r w:rsidR="00601DEE" w:rsidRPr="00380D18">
        <w:rPr>
          <w:rFonts w:ascii="Arial" w:hAnsi="Arial" w:cs="Arial"/>
          <w:sz w:val="24"/>
          <w:szCs w:val="24"/>
          <w:lang w:val="sr-Cyrl-CS"/>
        </w:rPr>
        <w:t xml:space="preserve"> добара. Квалитативн</w:t>
      </w:r>
      <w:r w:rsidRPr="00380D18">
        <w:rPr>
          <w:rFonts w:ascii="Arial" w:hAnsi="Arial" w:cs="Arial"/>
          <w:sz w:val="24"/>
          <w:szCs w:val="24"/>
          <w:lang w:val="sr-Cyrl-CS"/>
        </w:rPr>
        <w:t>о испитивање</w:t>
      </w:r>
      <w:r w:rsidR="00601DEE" w:rsidRPr="00380D18">
        <w:rPr>
          <w:rFonts w:ascii="Arial" w:hAnsi="Arial" w:cs="Arial"/>
          <w:sz w:val="24"/>
          <w:szCs w:val="24"/>
          <w:lang w:val="sr-Cyrl-CS"/>
        </w:rPr>
        <w:t xml:space="preserve"> </w:t>
      </w:r>
      <w:r w:rsidR="00601DEE" w:rsidRPr="00380D18">
        <w:rPr>
          <w:rFonts w:ascii="Arial" w:hAnsi="Arial" w:cs="Arial"/>
          <w:sz w:val="24"/>
          <w:szCs w:val="24"/>
          <w:lang w:val="sr-Cyrl-RS"/>
        </w:rPr>
        <w:t xml:space="preserve">ће се спроводити у складу са важећим стандардима и прописима. </w:t>
      </w:r>
      <w:r w:rsidR="00601DEE" w:rsidRPr="00380D18">
        <w:rPr>
          <w:rFonts w:ascii="Arial" w:hAnsi="Arial" w:cs="Arial"/>
          <w:sz w:val="24"/>
          <w:szCs w:val="24"/>
          <w:lang w:val="sr-Cyrl-CS"/>
        </w:rPr>
        <w:t xml:space="preserve">Трошкови квалитативног </w:t>
      </w:r>
      <w:r w:rsidRPr="00380D18">
        <w:rPr>
          <w:rFonts w:ascii="Arial" w:hAnsi="Arial" w:cs="Arial"/>
          <w:sz w:val="24"/>
          <w:szCs w:val="24"/>
          <w:lang w:val="sr-Cyrl-CS"/>
        </w:rPr>
        <w:t>испитивања иду на терет изабраног понуђача</w:t>
      </w:r>
      <w:r w:rsidR="00601DEE" w:rsidRPr="00380D18">
        <w:rPr>
          <w:rFonts w:ascii="Arial" w:hAnsi="Arial" w:cs="Arial"/>
          <w:sz w:val="24"/>
          <w:szCs w:val="24"/>
          <w:lang w:val="sr-Cyrl-CS"/>
        </w:rPr>
        <w:t xml:space="preserve">. </w:t>
      </w:r>
    </w:p>
    <w:p w14:paraId="65BB0C23" w14:textId="615F13B1" w:rsidR="00601DEE" w:rsidRDefault="00601DEE" w:rsidP="00601DEE">
      <w:pPr>
        <w:spacing w:before="0"/>
        <w:rPr>
          <w:rFonts w:cs="Arial"/>
          <w:sz w:val="24"/>
          <w:szCs w:val="24"/>
          <w:lang w:val="sr-Cyrl-CS"/>
        </w:rPr>
      </w:pPr>
      <w:r w:rsidRPr="00380D18">
        <w:rPr>
          <w:rFonts w:cs="Arial"/>
          <w:sz w:val="24"/>
          <w:szCs w:val="24"/>
          <w:lang w:val="sr-Cyrl-CS"/>
        </w:rPr>
        <w:t>Квалитативни пријем ће се вршити код произвођача или код понуђача добара.</w:t>
      </w:r>
    </w:p>
    <w:p w14:paraId="17835B4C" w14:textId="77777777" w:rsidR="008F52F6" w:rsidRPr="00380D18" w:rsidRDefault="008F52F6" w:rsidP="00601DEE">
      <w:pPr>
        <w:spacing w:before="0"/>
        <w:rPr>
          <w:rFonts w:cs="Arial"/>
          <w:sz w:val="24"/>
          <w:szCs w:val="24"/>
          <w:lang w:val="sr-Cyrl-CS"/>
        </w:rPr>
      </w:pPr>
    </w:p>
    <w:p w14:paraId="58FB8CC5" w14:textId="77777777" w:rsidR="004E7AD1" w:rsidRPr="00380D18" w:rsidRDefault="004E7AD1" w:rsidP="004E7AD1">
      <w:pPr>
        <w:spacing w:before="0"/>
        <w:rPr>
          <w:rFonts w:eastAsia="Calibri" w:cs="Arial"/>
          <w:sz w:val="24"/>
          <w:szCs w:val="24"/>
          <w:lang w:val="sr-Cyrl-CS" w:eastAsia="zh-CN"/>
        </w:rPr>
      </w:pPr>
      <w:r w:rsidRPr="00380D18">
        <w:rPr>
          <w:rFonts w:cs="Arial"/>
          <w:sz w:val="24"/>
          <w:szCs w:val="24"/>
          <w:lang w:val="sr-Cyrl-CS"/>
        </w:rPr>
        <w:t xml:space="preserve">Потписан и оверен Записник о квалитативном испитивању добара-без примедби, од стране овлашћених представника наручиоца и понуђача представља услов за испоруку и пријем истих и сачињавање </w:t>
      </w:r>
      <w:r w:rsidRPr="00380D18">
        <w:rPr>
          <w:rFonts w:eastAsia="Calibri" w:cs="Arial"/>
          <w:sz w:val="24"/>
          <w:szCs w:val="24"/>
          <w:lang w:val="sr-Cyrl-CS" w:eastAsia="zh-CN"/>
        </w:rPr>
        <w:t>Записника о квантитативном и квалитативном пријему добара.</w:t>
      </w:r>
    </w:p>
    <w:p w14:paraId="2E53CE32" w14:textId="3377936F" w:rsidR="004D4BB9" w:rsidRPr="00380D18" w:rsidRDefault="004D4BB9" w:rsidP="005E07AA">
      <w:pPr>
        <w:spacing w:before="0"/>
        <w:rPr>
          <w:rFonts w:cs="Arial"/>
          <w:sz w:val="24"/>
          <w:szCs w:val="24"/>
          <w:lang w:val="sr-Cyrl-ME"/>
        </w:rPr>
      </w:pPr>
    </w:p>
    <w:p w14:paraId="0D4EB4A7" w14:textId="2A90E2E8" w:rsidR="005E07AA" w:rsidRPr="00380D18" w:rsidRDefault="00EE169F" w:rsidP="005E07AA">
      <w:pPr>
        <w:spacing w:before="0"/>
        <w:rPr>
          <w:rFonts w:cs="Arial"/>
          <w:sz w:val="24"/>
          <w:szCs w:val="24"/>
        </w:rPr>
      </w:pPr>
      <w:r w:rsidRPr="00380D18">
        <w:rPr>
          <w:rFonts w:cs="Arial"/>
          <w:sz w:val="24"/>
          <w:szCs w:val="24"/>
          <w:lang w:val="sr-Cyrl-ME"/>
        </w:rPr>
        <w:t>Изабрани понуђач</w:t>
      </w:r>
      <w:r w:rsidR="005E07AA" w:rsidRPr="00380D18">
        <w:rPr>
          <w:rFonts w:cs="Arial"/>
          <w:sz w:val="24"/>
          <w:szCs w:val="24"/>
        </w:rPr>
        <w:t xml:space="preserve"> се обавезује да писаним путем обавести наручиоца о тачном датуму испоруке, а најмање 3 (словима: три) радна дана пре планираног датума испоруке.</w:t>
      </w:r>
    </w:p>
    <w:p w14:paraId="1F752018" w14:textId="77777777" w:rsidR="005E07AA" w:rsidRPr="00380D18" w:rsidRDefault="005E07AA" w:rsidP="005E07AA">
      <w:pPr>
        <w:spacing w:before="0"/>
        <w:rPr>
          <w:rFonts w:cs="Arial"/>
          <w:sz w:val="24"/>
          <w:szCs w:val="24"/>
        </w:rPr>
      </w:pPr>
    </w:p>
    <w:p w14:paraId="6B5CFFC0" w14:textId="77777777" w:rsidR="005E07AA" w:rsidRPr="00380D18" w:rsidRDefault="005E07AA" w:rsidP="005E07AA">
      <w:pPr>
        <w:spacing w:before="0"/>
        <w:rPr>
          <w:rFonts w:cs="Arial"/>
          <w:sz w:val="24"/>
          <w:szCs w:val="24"/>
        </w:rPr>
      </w:pPr>
      <w:r w:rsidRPr="00380D18">
        <w:rPr>
          <w:rFonts w:cs="Arial"/>
          <w:sz w:val="24"/>
          <w:szCs w:val="24"/>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наручиоца коме се добра испоручују, као и име и презиме лица које врши испоруку и број личне карте.</w:t>
      </w:r>
    </w:p>
    <w:p w14:paraId="69CC4A14" w14:textId="77777777" w:rsidR="005E07AA" w:rsidRPr="00380D18" w:rsidRDefault="005E07AA" w:rsidP="005E07AA">
      <w:pPr>
        <w:spacing w:before="0"/>
        <w:rPr>
          <w:rFonts w:cs="Arial"/>
          <w:sz w:val="24"/>
          <w:szCs w:val="24"/>
        </w:rPr>
      </w:pPr>
    </w:p>
    <w:p w14:paraId="5D42DFAB" w14:textId="759201DD" w:rsidR="005E07AA" w:rsidRPr="00380D18" w:rsidRDefault="005E07AA" w:rsidP="005E07AA">
      <w:pPr>
        <w:spacing w:before="0"/>
        <w:rPr>
          <w:rFonts w:cs="Arial"/>
          <w:sz w:val="24"/>
          <w:szCs w:val="24"/>
        </w:rPr>
      </w:pPr>
      <w:r w:rsidRPr="00380D18">
        <w:rPr>
          <w:rFonts w:cs="Arial"/>
          <w:sz w:val="24"/>
          <w:szCs w:val="24"/>
        </w:rPr>
        <w:t>Наруч</w:t>
      </w:r>
      <w:r w:rsidR="00EE169F" w:rsidRPr="00380D18">
        <w:rPr>
          <w:rFonts w:cs="Arial"/>
          <w:sz w:val="24"/>
          <w:szCs w:val="24"/>
        </w:rPr>
        <w:t>илац ће овластити лица</w:t>
      </w:r>
      <w:r w:rsidRPr="00380D18">
        <w:rPr>
          <w:rFonts w:cs="Arial"/>
          <w:sz w:val="24"/>
          <w:szCs w:val="24"/>
        </w:rPr>
        <w:t xml:space="preserve"> (свог запосленог) да у његово име и за</w:t>
      </w:r>
      <w:r w:rsidR="00EE169F" w:rsidRPr="00380D18">
        <w:rPr>
          <w:rFonts w:cs="Arial"/>
          <w:sz w:val="24"/>
          <w:szCs w:val="24"/>
        </w:rPr>
        <w:t xml:space="preserve"> његов рачун, </w:t>
      </w:r>
      <w:r w:rsidR="00EE169F" w:rsidRPr="00380D18">
        <w:rPr>
          <w:rFonts w:cs="Arial"/>
          <w:sz w:val="24"/>
          <w:szCs w:val="24"/>
          <w:lang w:val="sr-Cyrl-RS"/>
        </w:rPr>
        <w:t>из</w:t>
      </w:r>
      <w:r w:rsidR="00EE169F" w:rsidRPr="00380D18">
        <w:rPr>
          <w:rFonts w:cs="Arial"/>
          <w:sz w:val="24"/>
          <w:szCs w:val="24"/>
        </w:rPr>
        <w:t>врши кв</w:t>
      </w:r>
      <w:r w:rsidR="00EE169F" w:rsidRPr="00380D18">
        <w:rPr>
          <w:rFonts w:cs="Arial"/>
          <w:sz w:val="24"/>
          <w:szCs w:val="24"/>
          <w:lang w:val="sr-Cyrl-RS"/>
        </w:rPr>
        <w:t>антитативни и квалитативни</w:t>
      </w:r>
      <w:r w:rsidRPr="00380D18">
        <w:rPr>
          <w:rFonts w:cs="Arial"/>
          <w:sz w:val="24"/>
          <w:szCs w:val="24"/>
        </w:rPr>
        <w:t xml:space="preserve"> пријем испоручене опреме.</w:t>
      </w:r>
    </w:p>
    <w:p w14:paraId="698B8D5E" w14:textId="77777777" w:rsidR="005E07AA" w:rsidRPr="00380D18" w:rsidRDefault="005E07AA" w:rsidP="005E07AA">
      <w:pPr>
        <w:spacing w:before="0"/>
        <w:rPr>
          <w:rFonts w:cs="Arial"/>
          <w:sz w:val="24"/>
          <w:szCs w:val="24"/>
        </w:rPr>
      </w:pPr>
    </w:p>
    <w:p w14:paraId="29BB3EB8" w14:textId="326FD163" w:rsidR="005E07AA" w:rsidRPr="00380D18" w:rsidRDefault="005E07AA" w:rsidP="005E07AA">
      <w:pPr>
        <w:spacing w:before="0"/>
        <w:rPr>
          <w:rFonts w:cs="Arial"/>
          <w:sz w:val="24"/>
          <w:szCs w:val="24"/>
        </w:rPr>
      </w:pPr>
      <w:r w:rsidRPr="00380D18">
        <w:rPr>
          <w:rFonts w:cs="Arial"/>
          <w:sz w:val="24"/>
          <w:szCs w:val="24"/>
        </w:rPr>
        <w:t xml:space="preserve">О </w:t>
      </w:r>
      <w:r w:rsidR="004D4BB9" w:rsidRPr="00380D18">
        <w:rPr>
          <w:rFonts w:cs="Arial"/>
          <w:sz w:val="24"/>
          <w:szCs w:val="24"/>
          <w:lang w:val="sr-Cyrl-ME"/>
        </w:rPr>
        <w:t xml:space="preserve">квалитативном и </w:t>
      </w:r>
      <w:r w:rsidRPr="00380D18">
        <w:rPr>
          <w:rFonts w:cs="Arial"/>
          <w:sz w:val="24"/>
          <w:szCs w:val="24"/>
        </w:rPr>
        <w:t>квантитативном пријему целокупно испоручен</w:t>
      </w:r>
      <w:r w:rsidR="004D4BB9" w:rsidRPr="00380D18">
        <w:rPr>
          <w:rFonts w:cs="Arial"/>
          <w:sz w:val="24"/>
          <w:szCs w:val="24"/>
          <w:lang w:val="sr-Cyrl-ME"/>
        </w:rPr>
        <w:t>их</w:t>
      </w:r>
      <w:r w:rsidRPr="00380D18">
        <w:rPr>
          <w:rFonts w:cs="Arial"/>
          <w:sz w:val="24"/>
          <w:szCs w:val="24"/>
        </w:rPr>
        <w:t xml:space="preserve"> </w:t>
      </w:r>
      <w:r w:rsidR="004D4BB9" w:rsidRPr="00380D18">
        <w:rPr>
          <w:rFonts w:cs="Arial"/>
          <w:sz w:val="24"/>
          <w:szCs w:val="24"/>
          <w:lang w:val="sr-Cyrl-ME"/>
        </w:rPr>
        <w:t>добара</w:t>
      </w:r>
      <w:r w:rsidRPr="00380D18">
        <w:rPr>
          <w:rFonts w:cs="Arial"/>
          <w:sz w:val="24"/>
          <w:szCs w:val="24"/>
        </w:rPr>
        <w:t xml:space="preserve"> </w:t>
      </w:r>
      <w:r w:rsidR="004D4BB9" w:rsidRPr="00380D18">
        <w:rPr>
          <w:rFonts w:cs="Arial"/>
          <w:sz w:val="24"/>
          <w:szCs w:val="24"/>
          <w:lang w:val="sr-Cyrl-ME"/>
        </w:rPr>
        <w:t xml:space="preserve">са изведеним пратећим радовима и извршеним услугама </w:t>
      </w:r>
      <w:r w:rsidRPr="00380D18">
        <w:rPr>
          <w:rFonts w:cs="Arial"/>
          <w:sz w:val="24"/>
          <w:szCs w:val="24"/>
        </w:rPr>
        <w:t>сачињава</w:t>
      </w:r>
      <w:r w:rsidR="004D4BB9" w:rsidRPr="00380D18">
        <w:rPr>
          <w:rFonts w:cs="Arial"/>
          <w:sz w:val="24"/>
          <w:szCs w:val="24"/>
          <w:lang w:val="sr-Cyrl-ME"/>
        </w:rPr>
        <w:t>ју</w:t>
      </w:r>
      <w:r w:rsidRPr="00380D18">
        <w:rPr>
          <w:rFonts w:cs="Arial"/>
          <w:sz w:val="24"/>
          <w:szCs w:val="24"/>
        </w:rPr>
        <w:t xml:space="preserve"> се</w:t>
      </w:r>
      <w:r w:rsidR="004D4BB9" w:rsidRPr="00380D18">
        <w:rPr>
          <w:rFonts w:cs="Arial"/>
          <w:sz w:val="24"/>
          <w:szCs w:val="24"/>
          <w:lang w:val="sr-Cyrl-ME"/>
        </w:rPr>
        <w:t xml:space="preserve"> следећи документи</w:t>
      </w:r>
      <w:r w:rsidRPr="00380D18">
        <w:rPr>
          <w:rFonts w:cs="Arial"/>
          <w:sz w:val="24"/>
          <w:szCs w:val="24"/>
        </w:rPr>
        <w:t>:</w:t>
      </w:r>
    </w:p>
    <w:p w14:paraId="53CD94B2" w14:textId="7F7D6F56" w:rsidR="00601DEE" w:rsidRPr="00380D18" w:rsidRDefault="00AE01A7" w:rsidP="005E07AA">
      <w:pPr>
        <w:spacing w:before="0"/>
        <w:rPr>
          <w:rFonts w:cs="Arial"/>
          <w:sz w:val="24"/>
          <w:szCs w:val="24"/>
          <w:lang w:val="sr-Cyrl-ME"/>
        </w:rPr>
      </w:pPr>
      <w:r w:rsidRPr="00380D18">
        <w:rPr>
          <w:rFonts w:cs="Arial"/>
          <w:sz w:val="24"/>
          <w:szCs w:val="24"/>
          <w:lang w:val="sr-Cyrl-ME"/>
        </w:rPr>
        <w:t xml:space="preserve">- </w:t>
      </w:r>
      <w:r w:rsidR="00EE169F" w:rsidRPr="00380D18">
        <w:rPr>
          <w:rFonts w:cs="Arial"/>
          <w:sz w:val="24"/>
          <w:szCs w:val="24"/>
          <w:lang w:val="sr-Cyrl-ME"/>
        </w:rPr>
        <w:t>Записник о квалитативном испитивању</w:t>
      </w:r>
      <w:r w:rsidR="00601DEE" w:rsidRPr="00380D18">
        <w:rPr>
          <w:rFonts w:cs="Arial"/>
          <w:sz w:val="24"/>
          <w:szCs w:val="24"/>
          <w:lang w:val="sr-Cyrl-ME"/>
        </w:rPr>
        <w:t xml:space="preserve"> добара; </w:t>
      </w:r>
    </w:p>
    <w:p w14:paraId="0F61DE15" w14:textId="12422FCD" w:rsidR="005E07AA" w:rsidRPr="00380D18" w:rsidRDefault="00601DEE" w:rsidP="005E07AA">
      <w:pPr>
        <w:spacing w:before="0"/>
        <w:rPr>
          <w:rFonts w:cs="Arial"/>
          <w:sz w:val="24"/>
          <w:szCs w:val="24"/>
        </w:rPr>
      </w:pPr>
      <w:r w:rsidRPr="00380D18">
        <w:rPr>
          <w:rFonts w:cs="Arial"/>
          <w:sz w:val="24"/>
          <w:szCs w:val="24"/>
          <w:lang w:val="sr-Cyrl-ME"/>
        </w:rPr>
        <w:t xml:space="preserve">- </w:t>
      </w:r>
      <w:r w:rsidR="005E07AA" w:rsidRPr="00380D18">
        <w:rPr>
          <w:rFonts w:cs="Arial"/>
          <w:sz w:val="24"/>
          <w:szCs w:val="24"/>
        </w:rPr>
        <w:t xml:space="preserve">Записник о квантитативном </w:t>
      </w:r>
      <w:r w:rsidR="00EE169F" w:rsidRPr="00380D18">
        <w:rPr>
          <w:rFonts w:cs="Arial"/>
          <w:sz w:val="24"/>
          <w:szCs w:val="24"/>
          <w:lang w:val="sr-Cyrl-RS"/>
        </w:rPr>
        <w:t xml:space="preserve">и квалитативном </w:t>
      </w:r>
      <w:r w:rsidR="005E07AA" w:rsidRPr="00380D18">
        <w:rPr>
          <w:rFonts w:cs="Arial"/>
          <w:sz w:val="24"/>
          <w:szCs w:val="24"/>
        </w:rPr>
        <w:t>пријему добара;</w:t>
      </w:r>
    </w:p>
    <w:p w14:paraId="389178D0" w14:textId="7C51A554" w:rsidR="005E07AA" w:rsidRPr="00380D18" w:rsidRDefault="00AE01A7" w:rsidP="005E07AA">
      <w:pPr>
        <w:spacing w:before="0"/>
        <w:rPr>
          <w:rFonts w:cs="Arial"/>
          <w:sz w:val="24"/>
          <w:szCs w:val="24"/>
        </w:rPr>
      </w:pPr>
      <w:r w:rsidRPr="00380D18">
        <w:rPr>
          <w:rFonts w:cs="Arial"/>
          <w:sz w:val="24"/>
          <w:szCs w:val="24"/>
          <w:lang w:val="sr-Cyrl-ME"/>
        </w:rPr>
        <w:t xml:space="preserve">- </w:t>
      </w:r>
      <w:r w:rsidR="005E07AA" w:rsidRPr="00380D18">
        <w:rPr>
          <w:rFonts w:cs="Arial"/>
          <w:sz w:val="24"/>
          <w:szCs w:val="24"/>
        </w:rPr>
        <w:t xml:space="preserve">Записник о </w:t>
      </w:r>
      <w:r w:rsidR="00EE169F" w:rsidRPr="00380D18">
        <w:rPr>
          <w:rFonts w:cs="Arial"/>
          <w:sz w:val="24"/>
          <w:szCs w:val="24"/>
          <w:lang w:val="sr-Cyrl-RS"/>
        </w:rPr>
        <w:t xml:space="preserve">квантитативном и </w:t>
      </w:r>
      <w:r w:rsidR="00EE169F" w:rsidRPr="00380D18">
        <w:rPr>
          <w:rFonts w:cs="Arial"/>
          <w:sz w:val="24"/>
          <w:szCs w:val="24"/>
        </w:rPr>
        <w:t xml:space="preserve">квалитативном пријему </w:t>
      </w:r>
      <w:r w:rsidR="00EE169F" w:rsidRPr="00380D18">
        <w:rPr>
          <w:rFonts w:cs="Arial"/>
          <w:sz w:val="24"/>
          <w:szCs w:val="24"/>
          <w:lang w:val="sr-Cyrl-ME"/>
        </w:rPr>
        <w:t>пратећих радова и</w:t>
      </w:r>
      <w:r w:rsidR="00031794" w:rsidRPr="00380D18">
        <w:rPr>
          <w:rFonts w:cs="Arial"/>
          <w:sz w:val="24"/>
          <w:szCs w:val="24"/>
          <w:lang w:val="sr-Cyrl-ME"/>
        </w:rPr>
        <w:t xml:space="preserve"> услуга</w:t>
      </w:r>
      <w:r w:rsidR="00EE169F" w:rsidRPr="00380D18">
        <w:rPr>
          <w:rFonts w:cs="Arial"/>
          <w:sz w:val="24"/>
          <w:szCs w:val="24"/>
          <w:lang w:val="sr-Cyrl-ME"/>
        </w:rPr>
        <w:t xml:space="preserve"> (Записник о функционалном испитивању)</w:t>
      </w:r>
      <w:r w:rsidR="005E07AA" w:rsidRPr="00380D18">
        <w:rPr>
          <w:rFonts w:cs="Arial"/>
          <w:sz w:val="24"/>
          <w:szCs w:val="24"/>
        </w:rPr>
        <w:t>;</w:t>
      </w:r>
    </w:p>
    <w:p w14:paraId="57F28942" w14:textId="57406646" w:rsidR="005E07AA" w:rsidRPr="00380D18" w:rsidRDefault="00AE01A7" w:rsidP="005E07AA">
      <w:pPr>
        <w:spacing w:before="0"/>
        <w:rPr>
          <w:rFonts w:cs="Arial"/>
          <w:sz w:val="24"/>
          <w:szCs w:val="24"/>
        </w:rPr>
      </w:pPr>
      <w:r w:rsidRPr="00380D18">
        <w:rPr>
          <w:rFonts w:cs="Arial"/>
          <w:sz w:val="24"/>
          <w:szCs w:val="24"/>
          <w:lang w:val="sr-Cyrl-ME"/>
        </w:rPr>
        <w:t xml:space="preserve">- </w:t>
      </w:r>
      <w:r w:rsidR="00031794" w:rsidRPr="00380D18">
        <w:rPr>
          <w:rFonts w:cs="Arial"/>
          <w:sz w:val="24"/>
          <w:szCs w:val="24"/>
          <w:lang w:val="sr-Cyrl-ME"/>
        </w:rPr>
        <w:t>Грађевински днев</w:t>
      </w:r>
      <w:r w:rsidR="00EE169F" w:rsidRPr="00380D18">
        <w:rPr>
          <w:rFonts w:cs="Arial"/>
          <w:sz w:val="24"/>
          <w:szCs w:val="24"/>
          <w:lang w:val="sr-Cyrl-ME"/>
        </w:rPr>
        <w:t>н</w:t>
      </w:r>
      <w:r w:rsidR="00031794" w:rsidRPr="00380D18">
        <w:rPr>
          <w:rFonts w:cs="Arial"/>
          <w:sz w:val="24"/>
          <w:szCs w:val="24"/>
          <w:lang w:val="sr-Cyrl-ME"/>
        </w:rPr>
        <w:t>ик</w:t>
      </w:r>
      <w:r w:rsidR="005E07AA" w:rsidRPr="00380D18">
        <w:rPr>
          <w:rFonts w:cs="Arial"/>
          <w:sz w:val="24"/>
          <w:szCs w:val="24"/>
        </w:rPr>
        <w:t>.</w:t>
      </w:r>
    </w:p>
    <w:p w14:paraId="0E887E19" w14:textId="77777777" w:rsidR="005E07AA" w:rsidRPr="00380D18" w:rsidRDefault="005E07AA" w:rsidP="005E07AA">
      <w:pPr>
        <w:spacing w:before="0"/>
        <w:rPr>
          <w:rFonts w:cs="Arial"/>
          <w:sz w:val="24"/>
          <w:szCs w:val="24"/>
        </w:rPr>
      </w:pPr>
    </w:p>
    <w:p w14:paraId="255A45BF" w14:textId="77777777" w:rsidR="005E07AA" w:rsidRPr="00380D18" w:rsidRDefault="005E07AA" w:rsidP="005E07AA">
      <w:pPr>
        <w:spacing w:before="0"/>
        <w:rPr>
          <w:rFonts w:cs="Arial"/>
          <w:sz w:val="24"/>
          <w:szCs w:val="24"/>
        </w:rPr>
      </w:pPr>
      <w:r w:rsidRPr="00380D18">
        <w:rPr>
          <w:rFonts w:cs="Arial"/>
          <w:sz w:val="24"/>
          <w:szCs w:val="24"/>
        </w:rPr>
        <w:t xml:space="preserve">У случају да дође до одступања од уговореног квалитета, понуђач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133280DD" w14:textId="77777777" w:rsidR="005E07AA" w:rsidRPr="00380D18" w:rsidRDefault="005E07AA" w:rsidP="005E07AA">
      <w:pPr>
        <w:spacing w:before="0"/>
        <w:rPr>
          <w:rFonts w:cs="Arial"/>
          <w:sz w:val="24"/>
          <w:szCs w:val="24"/>
        </w:rPr>
      </w:pPr>
      <w:r w:rsidRPr="00380D18">
        <w:rPr>
          <w:rFonts w:cs="Arial"/>
          <w:sz w:val="24"/>
          <w:szCs w:val="24"/>
        </w:rPr>
        <w:t xml:space="preserve">Наручилац, који је понуђачу благовремено и на поуздан начин ставио приговор због утврђених недостатака у квалитету добра - рекламацију, има право да, у року остављеном у приговору, тражи од понуђача: </w:t>
      </w:r>
    </w:p>
    <w:p w14:paraId="23743215" w14:textId="2CFB0F3C" w:rsidR="005E07AA" w:rsidRPr="00380D18" w:rsidRDefault="008D691C" w:rsidP="005E07AA">
      <w:pPr>
        <w:spacing w:before="0"/>
        <w:rPr>
          <w:rFonts w:cs="Arial"/>
          <w:sz w:val="24"/>
          <w:szCs w:val="24"/>
        </w:rPr>
      </w:pPr>
      <w:r w:rsidRPr="00380D18">
        <w:rPr>
          <w:rFonts w:cs="Arial"/>
          <w:sz w:val="24"/>
          <w:szCs w:val="24"/>
          <w:lang w:val="sr-Cyrl-ME"/>
        </w:rPr>
        <w:t xml:space="preserve">- </w:t>
      </w:r>
      <w:r w:rsidR="005E07AA" w:rsidRPr="00380D18">
        <w:rPr>
          <w:rFonts w:cs="Arial"/>
          <w:sz w:val="24"/>
          <w:szCs w:val="24"/>
        </w:rPr>
        <w:t xml:space="preserve">да отклони недостатке о свом трошку, ако су мане на добрима отклоњиве, или </w:t>
      </w:r>
    </w:p>
    <w:p w14:paraId="3BB21563" w14:textId="0B4A69A5" w:rsidR="005E07AA" w:rsidRPr="00380D18" w:rsidRDefault="008D691C" w:rsidP="005E07AA">
      <w:pPr>
        <w:spacing w:before="0"/>
        <w:rPr>
          <w:rFonts w:cs="Arial"/>
          <w:sz w:val="24"/>
          <w:szCs w:val="24"/>
        </w:rPr>
      </w:pPr>
      <w:r w:rsidRPr="00380D18">
        <w:rPr>
          <w:rFonts w:cs="Arial"/>
          <w:sz w:val="24"/>
          <w:szCs w:val="24"/>
          <w:lang w:val="sr-Cyrl-ME"/>
        </w:rPr>
        <w:t xml:space="preserve">- </w:t>
      </w:r>
      <w:r w:rsidR="005E07AA" w:rsidRPr="00380D18">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39EB54ED" w14:textId="0933834B" w:rsidR="005E07AA" w:rsidRPr="00380D18" w:rsidRDefault="008D691C" w:rsidP="005E07AA">
      <w:pPr>
        <w:spacing w:before="0"/>
        <w:rPr>
          <w:rFonts w:cs="Arial"/>
          <w:sz w:val="24"/>
          <w:szCs w:val="24"/>
        </w:rPr>
      </w:pPr>
      <w:r w:rsidRPr="00380D18">
        <w:rPr>
          <w:rFonts w:cs="Arial"/>
          <w:sz w:val="24"/>
          <w:szCs w:val="24"/>
          <w:lang w:val="sr-Cyrl-ME"/>
        </w:rPr>
        <w:t xml:space="preserve">- </w:t>
      </w:r>
      <w:r w:rsidR="005E07AA" w:rsidRPr="00380D18">
        <w:rPr>
          <w:rFonts w:cs="Arial"/>
          <w:sz w:val="24"/>
          <w:szCs w:val="24"/>
        </w:rPr>
        <w:t>да одбије пријем добра са недостацима.</w:t>
      </w:r>
    </w:p>
    <w:p w14:paraId="1425D966" w14:textId="77777777" w:rsidR="005E07AA" w:rsidRPr="00380D18" w:rsidRDefault="005E07AA" w:rsidP="005E07AA">
      <w:pPr>
        <w:spacing w:before="0"/>
        <w:rPr>
          <w:rFonts w:cs="Arial"/>
          <w:sz w:val="24"/>
          <w:szCs w:val="24"/>
        </w:rPr>
      </w:pPr>
    </w:p>
    <w:p w14:paraId="0B11D49B" w14:textId="77777777" w:rsidR="005E07AA" w:rsidRPr="00380D18" w:rsidRDefault="005E07AA" w:rsidP="005E07AA">
      <w:pPr>
        <w:spacing w:before="0"/>
        <w:rPr>
          <w:rFonts w:cs="Arial"/>
          <w:sz w:val="24"/>
          <w:szCs w:val="24"/>
        </w:rPr>
      </w:pPr>
      <w:r w:rsidRPr="00380D18">
        <w:rPr>
          <w:rFonts w:cs="Arial"/>
          <w:sz w:val="24"/>
          <w:szCs w:val="24"/>
        </w:rPr>
        <w:lastRenderedPageBreak/>
        <w:t>У сваком од ових случајева, наручилац има право и на накнаду штете. Поред тога, и независно од тога, понуђач одговара наручиоцу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615FAC7" w14:textId="77777777" w:rsidR="005E07AA" w:rsidRPr="00380D18" w:rsidRDefault="005E07AA" w:rsidP="005E07AA">
      <w:pPr>
        <w:spacing w:before="0"/>
        <w:rPr>
          <w:rFonts w:cs="Arial"/>
          <w:sz w:val="24"/>
          <w:szCs w:val="24"/>
        </w:rPr>
      </w:pPr>
    </w:p>
    <w:p w14:paraId="54426E2C" w14:textId="77777777" w:rsidR="005E07AA" w:rsidRPr="00380D18" w:rsidRDefault="005E07AA" w:rsidP="005E07AA">
      <w:pPr>
        <w:spacing w:before="0"/>
        <w:rPr>
          <w:rFonts w:cs="Arial"/>
          <w:sz w:val="24"/>
          <w:szCs w:val="24"/>
        </w:rPr>
      </w:pPr>
      <w:r w:rsidRPr="00380D18">
        <w:rPr>
          <w:rFonts w:cs="Arial"/>
          <w:sz w:val="24"/>
          <w:szCs w:val="24"/>
        </w:rPr>
        <w:t>Понуђач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13896B93" w14:textId="77777777" w:rsidR="005E07AA" w:rsidRPr="00380D18" w:rsidRDefault="005E07AA" w:rsidP="005E07AA">
      <w:pPr>
        <w:spacing w:before="0"/>
        <w:rPr>
          <w:rFonts w:cs="Arial"/>
          <w:sz w:val="24"/>
          <w:szCs w:val="24"/>
        </w:rPr>
      </w:pPr>
    </w:p>
    <w:p w14:paraId="19F094DC" w14:textId="26F4D1C8" w:rsidR="005E07AA" w:rsidRPr="00380D18" w:rsidRDefault="005E07AA" w:rsidP="005E07AA">
      <w:pPr>
        <w:spacing w:before="0"/>
        <w:rPr>
          <w:rFonts w:cs="Arial"/>
          <w:sz w:val="24"/>
          <w:szCs w:val="24"/>
        </w:rPr>
      </w:pPr>
      <w:r w:rsidRPr="00380D18">
        <w:rPr>
          <w:rFonts w:cs="Arial"/>
          <w:sz w:val="24"/>
          <w:szCs w:val="24"/>
        </w:rPr>
        <w:t xml:space="preserve">Након </w:t>
      </w:r>
      <w:r w:rsidR="001510E8" w:rsidRPr="00380D18">
        <w:rPr>
          <w:rFonts w:cs="Arial"/>
          <w:sz w:val="24"/>
          <w:szCs w:val="24"/>
          <w:lang w:val="sr-Cyrl-RS"/>
        </w:rPr>
        <w:t xml:space="preserve">спроведеног квалитативног испитивања и </w:t>
      </w:r>
      <w:r w:rsidR="004E7AD1" w:rsidRPr="00380D18">
        <w:rPr>
          <w:rFonts w:cs="Arial"/>
          <w:sz w:val="24"/>
          <w:szCs w:val="24"/>
          <w:lang w:val="sr-Cyrl-RS"/>
        </w:rPr>
        <w:t>потписивања Записника о квалитативном испитивању</w:t>
      </w:r>
      <w:r w:rsidR="001510E8" w:rsidRPr="00380D18">
        <w:rPr>
          <w:rFonts w:cs="Arial"/>
          <w:sz w:val="24"/>
          <w:szCs w:val="24"/>
          <w:lang w:val="sr-Cyrl-RS"/>
        </w:rPr>
        <w:t xml:space="preserve"> добар код понуђача или произвођача добара</w:t>
      </w:r>
      <w:r w:rsidR="004E7AD1" w:rsidRPr="00380D18">
        <w:rPr>
          <w:rFonts w:cs="Arial"/>
          <w:sz w:val="24"/>
          <w:szCs w:val="24"/>
          <w:lang w:val="sr-Cyrl-RS"/>
        </w:rPr>
        <w:t xml:space="preserve"> и </w:t>
      </w:r>
      <w:r w:rsidRPr="00380D18">
        <w:rPr>
          <w:rFonts w:cs="Arial"/>
          <w:sz w:val="24"/>
          <w:szCs w:val="24"/>
        </w:rPr>
        <w:t xml:space="preserve">успешно извршеног квантитативног и квалитативног пријема (по отклањању евентуалних примедби), овлашћена лица наручиоца и овлашћени представник понуђача састављају </w:t>
      </w:r>
      <w:r w:rsidR="00EE169F" w:rsidRPr="00380D18">
        <w:rPr>
          <w:rFonts w:cs="Arial"/>
          <w:sz w:val="24"/>
          <w:szCs w:val="24"/>
        </w:rPr>
        <w:t xml:space="preserve">и потписују Записник о </w:t>
      </w:r>
      <w:r w:rsidRPr="00380D18">
        <w:rPr>
          <w:rFonts w:cs="Arial"/>
          <w:sz w:val="24"/>
          <w:szCs w:val="24"/>
        </w:rPr>
        <w:t xml:space="preserve">квантитативном </w:t>
      </w:r>
      <w:r w:rsidR="00EE169F" w:rsidRPr="00380D18">
        <w:rPr>
          <w:rFonts w:cs="Arial"/>
          <w:sz w:val="24"/>
          <w:szCs w:val="24"/>
          <w:lang w:val="sr-Cyrl-RS"/>
        </w:rPr>
        <w:t xml:space="preserve">и квалитативном </w:t>
      </w:r>
      <w:r w:rsidRPr="00380D18">
        <w:rPr>
          <w:rFonts w:cs="Arial"/>
          <w:sz w:val="24"/>
          <w:szCs w:val="24"/>
        </w:rPr>
        <w:t>пријему добара.</w:t>
      </w:r>
    </w:p>
    <w:p w14:paraId="3D8B8713" w14:textId="77777777" w:rsidR="005E07AA" w:rsidRPr="00380D18" w:rsidRDefault="005E07AA" w:rsidP="005E07AA">
      <w:pPr>
        <w:spacing w:before="0"/>
        <w:rPr>
          <w:rFonts w:cs="Arial"/>
          <w:sz w:val="24"/>
          <w:szCs w:val="24"/>
        </w:rPr>
      </w:pPr>
    </w:p>
    <w:p w14:paraId="2CC9C4DC" w14:textId="2977E06A" w:rsidR="005E07AA" w:rsidRPr="00380D18" w:rsidRDefault="005E07AA" w:rsidP="005E07AA">
      <w:pPr>
        <w:spacing w:before="0"/>
        <w:rPr>
          <w:rFonts w:cs="Arial"/>
          <w:sz w:val="24"/>
          <w:szCs w:val="24"/>
          <w:lang w:val="sr-Cyrl-ME"/>
        </w:rPr>
      </w:pPr>
      <w:r w:rsidRPr="00380D18">
        <w:rPr>
          <w:rFonts w:cs="Arial"/>
          <w:sz w:val="24"/>
          <w:szCs w:val="24"/>
        </w:rPr>
        <w:t xml:space="preserve">Након успешно извршеног пријема </w:t>
      </w:r>
      <w:r w:rsidR="008D691C" w:rsidRPr="00380D18">
        <w:rPr>
          <w:rFonts w:cs="Arial"/>
          <w:sz w:val="24"/>
          <w:szCs w:val="24"/>
          <w:lang w:val="sr-Cyrl-ME"/>
        </w:rPr>
        <w:t xml:space="preserve">изведених пратећих радова и извршених </w:t>
      </w:r>
      <w:r w:rsidR="008D691C" w:rsidRPr="00380D18">
        <w:rPr>
          <w:rFonts w:cs="Arial"/>
          <w:sz w:val="24"/>
          <w:szCs w:val="24"/>
        </w:rPr>
        <w:t>услуга</w:t>
      </w:r>
      <w:r w:rsidRPr="00380D18">
        <w:rPr>
          <w:rFonts w:cs="Arial"/>
          <w:sz w:val="24"/>
          <w:szCs w:val="24"/>
        </w:rPr>
        <w:t xml:space="preserve"> овлашћена лица наручиоца и овлашћени представник понуђача састављају и потписују Записник о</w:t>
      </w:r>
      <w:r w:rsidR="004E7AD1" w:rsidRPr="00380D18">
        <w:rPr>
          <w:rFonts w:cs="Arial"/>
          <w:sz w:val="24"/>
          <w:szCs w:val="24"/>
          <w:lang w:val="sr-Cyrl-RS"/>
        </w:rPr>
        <w:t xml:space="preserve"> квантитативном и</w:t>
      </w:r>
      <w:r w:rsidRPr="00380D18">
        <w:rPr>
          <w:rFonts w:cs="Arial"/>
          <w:sz w:val="24"/>
          <w:szCs w:val="24"/>
        </w:rPr>
        <w:t xml:space="preserve"> квалитативном пријему </w:t>
      </w:r>
      <w:r w:rsidR="008D691C" w:rsidRPr="00380D18">
        <w:rPr>
          <w:rFonts w:cs="Arial"/>
          <w:sz w:val="24"/>
          <w:szCs w:val="24"/>
          <w:lang w:val="sr-Cyrl-ME"/>
        </w:rPr>
        <w:t xml:space="preserve">пратећих радова </w:t>
      </w:r>
      <w:r w:rsidR="004E7AD1" w:rsidRPr="00380D18">
        <w:rPr>
          <w:rFonts w:cs="Arial"/>
          <w:sz w:val="24"/>
          <w:szCs w:val="24"/>
          <w:lang w:val="sr-Cyrl-ME"/>
        </w:rPr>
        <w:t>и</w:t>
      </w:r>
      <w:r w:rsidR="008D691C" w:rsidRPr="00380D18">
        <w:rPr>
          <w:rFonts w:cs="Arial"/>
          <w:sz w:val="24"/>
          <w:szCs w:val="24"/>
          <w:lang w:val="sr-Cyrl-ME"/>
        </w:rPr>
        <w:t xml:space="preserve"> </w:t>
      </w:r>
      <w:r w:rsidR="008D691C" w:rsidRPr="00380D18">
        <w:rPr>
          <w:rFonts w:cs="Arial"/>
          <w:sz w:val="24"/>
          <w:szCs w:val="24"/>
        </w:rPr>
        <w:t>услуга</w:t>
      </w:r>
      <w:r w:rsidR="001510E8" w:rsidRPr="00380D18">
        <w:rPr>
          <w:rFonts w:cs="Arial"/>
          <w:sz w:val="24"/>
          <w:szCs w:val="24"/>
          <w:lang w:val="sr-Cyrl-RS"/>
        </w:rPr>
        <w:t xml:space="preserve"> (Записник о функционалном испитивању)</w:t>
      </w:r>
      <w:r w:rsidR="004E7AD1" w:rsidRPr="00380D18">
        <w:rPr>
          <w:rFonts w:cs="Arial"/>
          <w:sz w:val="24"/>
          <w:szCs w:val="24"/>
          <w:lang w:val="sr-Cyrl-ME"/>
        </w:rPr>
        <w:t xml:space="preserve"> и Г</w:t>
      </w:r>
      <w:r w:rsidR="00D714F2" w:rsidRPr="00380D18">
        <w:rPr>
          <w:rFonts w:cs="Arial"/>
          <w:sz w:val="24"/>
          <w:szCs w:val="24"/>
          <w:lang w:val="sr-Cyrl-ME"/>
        </w:rPr>
        <w:t>рађевински дневник</w:t>
      </w:r>
      <w:r w:rsidRPr="00380D18">
        <w:rPr>
          <w:rFonts w:cs="Arial"/>
          <w:sz w:val="24"/>
          <w:szCs w:val="24"/>
        </w:rPr>
        <w:t>.</w:t>
      </w:r>
      <w:r w:rsidR="008D691C" w:rsidRPr="00380D18">
        <w:rPr>
          <w:rFonts w:cs="Arial"/>
          <w:sz w:val="24"/>
          <w:szCs w:val="24"/>
          <w:lang w:val="sr-Cyrl-ME"/>
        </w:rPr>
        <w:t xml:space="preserve"> </w:t>
      </w:r>
    </w:p>
    <w:p w14:paraId="0E8EFA05" w14:textId="77777777" w:rsidR="005E07AA" w:rsidRPr="00380D18" w:rsidRDefault="005E07AA" w:rsidP="005E07AA">
      <w:pPr>
        <w:spacing w:before="0"/>
        <w:rPr>
          <w:rFonts w:cs="Arial"/>
          <w:sz w:val="24"/>
          <w:szCs w:val="24"/>
        </w:rPr>
      </w:pPr>
    </w:p>
    <w:p w14:paraId="1E1A3E7A" w14:textId="2E927EF8" w:rsidR="005E07AA" w:rsidRPr="00380D18" w:rsidRDefault="008D691C" w:rsidP="005E07AA">
      <w:pPr>
        <w:spacing w:before="0"/>
        <w:rPr>
          <w:rFonts w:cs="Arial"/>
          <w:b/>
          <w:sz w:val="24"/>
          <w:szCs w:val="24"/>
        </w:rPr>
      </w:pPr>
      <w:r w:rsidRPr="00380D18">
        <w:rPr>
          <w:rFonts w:cs="Arial"/>
          <w:b/>
          <w:sz w:val="24"/>
          <w:szCs w:val="24"/>
          <w:lang w:val="sr-Cyrl-ME"/>
        </w:rPr>
        <w:t xml:space="preserve">6.15 </w:t>
      </w:r>
      <w:r w:rsidR="005E07AA" w:rsidRPr="00380D18">
        <w:rPr>
          <w:rFonts w:cs="Arial"/>
          <w:b/>
          <w:sz w:val="24"/>
          <w:szCs w:val="24"/>
        </w:rPr>
        <w:t>Гарантни рок</w:t>
      </w:r>
    </w:p>
    <w:p w14:paraId="6FDB8BAF" w14:textId="0970D2A3" w:rsidR="005E07AA" w:rsidRPr="00380D18" w:rsidRDefault="005E07AA" w:rsidP="005E07AA">
      <w:pPr>
        <w:spacing w:before="0"/>
        <w:rPr>
          <w:rFonts w:cs="Arial"/>
          <w:sz w:val="24"/>
          <w:szCs w:val="24"/>
        </w:rPr>
      </w:pPr>
      <w:r w:rsidRPr="00380D18">
        <w:rPr>
          <w:rFonts w:cs="Arial"/>
          <w:sz w:val="24"/>
          <w:szCs w:val="24"/>
        </w:rPr>
        <w:t>Гарантни рок не може бити краћи од 24 (словима: двадесетчетири) месеца</w:t>
      </w:r>
      <w:r w:rsidR="00B01746" w:rsidRPr="00380D18">
        <w:rPr>
          <w:rFonts w:cs="Arial"/>
          <w:sz w:val="24"/>
          <w:szCs w:val="24"/>
          <w:lang w:val="sr-Cyrl-ME"/>
        </w:rPr>
        <w:t xml:space="preserve"> након</w:t>
      </w:r>
      <w:r w:rsidR="00FA3446" w:rsidRPr="00380D18">
        <w:rPr>
          <w:rFonts w:cs="Arial"/>
          <w:sz w:val="24"/>
          <w:szCs w:val="24"/>
          <w:lang w:val="sr-Cyrl-ME"/>
        </w:rPr>
        <w:t xml:space="preserve"> пуштања у рад</w:t>
      </w:r>
      <w:r w:rsidRPr="00380D18">
        <w:rPr>
          <w:rFonts w:cs="Arial"/>
          <w:sz w:val="24"/>
          <w:szCs w:val="24"/>
        </w:rPr>
        <w:t xml:space="preserve">. Гарантни рок почиње да тече од дана </w:t>
      </w:r>
      <w:r w:rsidR="00D714F2" w:rsidRPr="00380D18">
        <w:rPr>
          <w:rFonts w:cs="Arial"/>
          <w:sz w:val="24"/>
          <w:szCs w:val="24"/>
          <w:lang w:val="sr-Cyrl-ME"/>
        </w:rPr>
        <w:t xml:space="preserve">примопредаје предмета уговора, односно од дана </w:t>
      </w:r>
      <w:r w:rsidRPr="00380D18">
        <w:rPr>
          <w:rFonts w:cs="Arial"/>
          <w:sz w:val="24"/>
          <w:szCs w:val="24"/>
        </w:rPr>
        <w:t xml:space="preserve">обостраног потписивања </w:t>
      </w:r>
      <w:r w:rsidR="00FA3446" w:rsidRPr="00380D18">
        <w:rPr>
          <w:rFonts w:cs="Arial"/>
          <w:sz w:val="24"/>
          <w:szCs w:val="24"/>
          <w:lang w:val="sr-Cyrl-ME"/>
        </w:rPr>
        <w:t xml:space="preserve">Записника о </w:t>
      </w:r>
      <w:r w:rsidR="001510E8" w:rsidRPr="00380D18">
        <w:rPr>
          <w:rFonts w:cs="Arial"/>
          <w:sz w:val="24"/>
          <w:szCs w:val="24"/>
          <w:lang w:val="sr-Cyrl-ME"/>
        </w:rPr>
        <w:t xml:space="preserve">квантитативном и квалитативном пријему </w:t>
      </w:r>
      <w:r w:rsidR="00D714F2" w:rsidRPr="00380D18">
        <w:rPr>
          <w:rFonts w:cs="Arial"/>
          <w:sz w:val="24"/>
          <w:szCs w:val="24"/>
          <w:lang w:val="sr-Cyrl-ME"/>
        </w:rPr>
        <w:t>пратећих радова и услуга</w:t>
      </w:r>
      <w:r w:rsidR="001510E8" w:rsidRPr="00380D18">
        <w:rPr>
          <w:rFonts w:cs="Arial"/>
          <w:sz w:val="24"/>
          <w:szCs w:val="24"/>
          <w:lang w:val="sr-Cyrl-ME"/>
        </w:rPr>
        <w:t xml:space="preserve"> (Записника о функционалном испитивању)</w:t>
      </w:r>
      <w:r w:rsidRPr="00380D18">
        <w:rPr>
          <w:rFonts w:cs="Arial"/>
          <w:sz w:val="24"/>
          <w:szCs w:val="24"/>
        </w:rPr>
        <w:t xml:space="preserve">. </w:t>
      </w:r>
    </w:p>
    <w:p w14:paraId="548AAFB6" w14:textId="77777777" w:rsidR="005E07AA" w:rsidRPr="00380D18" w:rsidRDefault="005E07AA" w:rsidP="005E07AA">
      <w:pPr>
        <w:spacing w:before="0"/>
        <w:rPr>
          <w:rFonts w:cs="Arial"/>
          <w:sz w:val="24"/>
          <w:szCs w:val="24"/>
        </w:rPr>
      </w:pPr>
    </w:p>
    <w:p w14:paraId="6783ABC3" w14:textId="77777777" w:rsidR="005E07AA" w:rsidRPr="00380D18" w:rsidRDefault="005E07AA" w:rsidP="005E07AA">
      <w:pPr>
        <w:spacing w:before="0"/>
        <w:rPr>
          <w:rFonts w:cs="Arial"/>
          <w:sz w:val="24"/>
          <w:szCs w:val="24"/>
        </w:rPr>
      </w:pPr>
      <w:r w:rsidRPr="00380D18">
        <w:rPr>
          <w:rFonts w:cs="Arial"/>
          <w:sz w:val="24"/>
          <w:szCs w:val="24"/>
        </w:rPr>
        <w:t>Наручилац  има право на рекламацију у току трајања гарантног рока, тако што ће у писаном облику доставити понуђачу Приговор на квалитет - рекламацију, а најкасније у року од 3 (словима: три) дана од дана сазнања за недостатак.</w:t>
      </w:r>
    </w:p>
    <w:p w14:paraId="41613F17" w14:textId="77777777" w:rsidR="005E07AA" w:rsidRPr="00380D18" w:rsidRDefault="005E07AA" w:rsidP="005E07AA">
      <w:pPr>
        <w:spacing w:before="0"/>
        <w:rPr>
          <w:rFonts w:cs="Arial"/>
          <w:sz w:val="24"/>
          <w:szCs w:val="24"/>
        </w:rPr>
      </w:pPr>
    </w:p>
    <w:p w14:paraId="4ABE3ABC" w14:textId="07563DE3" w:rsidR="005E07AA" w:rsidRPr="00380D18" w:rsidRDefault="005E07AA" w:rsidP="005E07AA">
      <w:pPr>
        <w:spacing w:before="0"/>
        <w:rPr>
          <w:rFonts w:cs="Arial"/>
          <w:sz w:val="24"/>
          <w:szCs w:val="24"/>
        </w:rPr>
      </w:pPr>
      <w:r w:rsidRPr="00380D18">
        <w:rPr>
          <w:rFonts w:cs="Arial"/>
          <w:sz w:val="24"/>
          <w:szCs w:val="24"/>
        </w:rPr>
        <w:t>Понуђач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 у противном наручилац ће реализовати средство финансијског обезбеђења за отклањање недостатака у гарант</w:t>
      </w:r>
      <w:r w:rsidR="001510E8" w:rsidRPr="00380D18">
        <w:rPr>
          <w:rFonts w:cs="Arial"/>
          <w:sz w:val="24"/>
          <w:szCs w:val="24"/>
          <w:lang w:val="sr-Cyrl-RS"/>
        </w:rPr>
        <w:t>н</w:t>
      </w:r>
      <w:r w:rsidRPr="00380D18">
        <w:rPr>
          <w:rFonts w:cs="Arial"/>
          <w:sz w:val="24"/>
          <w:szCs w:val="24"/>
        </w:rPr>
        <w:t>ом року.</w:t>
      </w:r>
    </w:p>
    <w:p w14:paraId="7A0F04AF" w14:textId="77777777" w:rsidR="00FA3446" w:rsidRPr="00380D18" w:rsidRDefault="00FA3446" w:rsidP="005E07AA">
      <w:pPr>
        <w:spacing w:before="0"/>
        <w:rPr>
          <w:rFonts w:cs="Arial"/>
          <w:sz w:val="24"/>
          <w:szCs w:val="24"/>
        </w:rPr>
      </w:pPr>
    </w:p>
    <w:p w14:paraId="74A9384A" w14:textId="7F3136AC" w:rsidR="005E07AA" w:rsidRPr="00380D18" w:rsidRDefault="00D714F2" w:rsidP="005E07AA">
      <w:pPr>
        <w:spacing w:before="0"/>
        <w:rPr>
          <w:rFonts w:cs="Arial"/>
          <w:b/>
          <w:sz w:val="24"/>
          <w:szCs w:val="24"/>
        </w:rPr>
      </w:pPr>
      <w:r w:rsidRPr="00380D18">
        <w:rPr>
          <w:rFonts w:cs="Arial"/>
          <w:b/>
          <w:sz w:val="24"/>
          <w:szCs w:val="24"/>
          <w:lang w:val="sr-Cyrl-ME"/>
        </w:rPr>
        <w:t xml:space="preserve">6.16 </w:t>
      </w:r>
      <w:r w:rsidR="005E07AA" w:rsidRPr="00380D18">
        <w:rPr>
          <w:rFonts w:cs="Arial"/>
          <w:b/>
          <w:sz w:val="24"/>
          <w:szCs w:val="24"/>
        </w:rPr>
        <w:t>Начин и услови плаћања</w:t>
      </w:r>
      <w:bookmarkEnd w:id="234"/>
      <w:bookmarkEnd w:id="235"/>
    </w:p>
    <w:p w14:paraId="6E822E58" w14:textId="43FCBF56" w:rsidR="008F52F6" w:rsidRDefault="008F52F6" w:rsidP="005E07AA">
      <w:pPr>
        <w:spacing w:before="0"/>
        <w:rPr>
          <w:rFonts w:eastAsia="Calibri" w:cs="Arial"/>
          <w:sz w:val="24"/>
          <w:szCs w:val="24"/>
        </w:rPr>
      </w:pPr>
      <w:r w:rsidRPr="008F52F6">
        <w:rPr>
          <w:rFonts w:eastAsia="Calibri" w:cs="Arial"/>
          <w:sz w:val="24"/>
          <w:szCs w:val="24"/>
        </w:rPr>
        <w:t>Наручилац се обавезује да по</w:t>
      </w:r>
      <w:r>
        <w:rPr>
          <w:rFonts w:eastAsia="Calibri" w:cs="Arial"/>
          <w:sz w:val="24"/>
          <w:szCs w:val="24"/>
        </w:rPr>
        <w:t xml:space="preserve">нуђачу плати испоручена добра, </w:t>
      </w:r>
      <w:r w:rsidRPr="008F52F6">
        <w:rPr>
          <w:rFonts w:eastAsia="Calibri" w:cs="Arial"/>
          <w:sz w:val="24"/>
          <w:szCs w:val="24"/>
        </w:rPr>
        <w:t xml:space="preserve">извршене </w:t>
      </w:r>
      <w:r>
        <w:rPr>
          <w:rFonts w:eastAsia="Calibri" w:cs="Arial"/>
          <w:sz w:val="24"/>
          <w:szCs w:val="24"/>
          <w:lang w:val="sr-Cyrl-RS"/>
        </w:rPr>
        <w:t xml:space="preserve">пратеће </w:t>
      </w:r>
      <w:r w:rsidRPr="008F52F6">
        <w:rPr>
          <w:rFonts w:eastAsia="Calibri" w:cs="Arial"/>
          <w:sz w:val="24"/>
          <w:szCs w:val="24"/>
        </w:rPr>
        <w:t>услуге</w:t>
      </w:r>
      <w:r>
        <w:rPr>
          <w:rFonts w:eastAsia="Calibri" w:cs="Arial"/>
          <w:sz w:val="24"/>
          <w:szCs w:val="24"/>
          <w:lang w:val="sr-Cyrl-RS"/>
        </w:rPr>
        <w:t xml:space="preserve"> и радове,</w:t>
      </w:r>
      <w:r w:rsidRPr="008F52F6">
        <w:rPr>
          <w:rFonts w:eastAsia="Calibri" w:cs="Arial"/>
          <w:sz w:val="24"/>
          <w:szCs w:val="24"/>
        </w:rPr>
        <w:t xml:space="preserve"> сукцесивно, и то</w:t>
      </w:r>
      <w:r>
        <w:rPr>
          <w:rFonts w:eastAsia="Calibri" w:cs="Arial"/>
          <w:sz w:val="24"/>
          <w:szCs w:val="24"/>
          <w:lang w:val="sr-Cyrl-RS"/>
        </w:rPr>
        <w:t xml:space="preserve"> на следећи начин</w:t>
      </w:r>
      <w:r w:rsidRPr="008F52F6">
        <w:rPr>
          <w:rFonts w:eastAsia="Calibri" w:cs="Arial"/>
          <w:sz w:val="24"/>
          <w:szCs w:val="24"/>
        </w:rPr>
        <w:t>:</w:t>
      </w:r>
    </w:p>
    <w:p w14:paraId="384A6A89" w14:textId="1C5E7383" w:rsidR="00B155CB" w:rsidRPr="00380D18" w:rsidRDefault="003D2BAF" w:rsidP="005E07AA">
      <w:pPr>
        <w:spacing w:before="0"/>
        <w:rPr>
          <w:rFonts w:cs="Arial"/>
          <w:sz w:val="24"/>
          <w:szCs w:val="24"/>
          <w:lang w:val="sr-Cyrl-ME"/>
        </w:rPr>
      </w:pPr>
      <w:r w:rsidRPr="00380D18">
        <w:rPr>
          <w:rFonts w:eastAsia="Calibri" w:cs="Arial"/>
          <w:sz w:val="24"/>
          <w:szCs w:val="24"/>
          <w:lang w:val="sr-Cyrl-ME"/>
        </w:rPr>
        <w:t>- за</w:t>
      </w:r>
      <w:r w:rsidR="005E07AA" w:rsidRPr="00380D18">
        <w:rPr>
          <w:rFonts w:eastAsia="Calibri" w:cs="Arial"/>
          <w:sz w:val="24"/>
          <w:szCs w:val="24"/>
        </w:rPr>
        <w:t xml:space="preserve"> испоручена добра</w:t>
      </w:r>
      <w:r w:rsidR="00D714F2" w:rsidRPr="00380D18">
        <w:rPr>
          <w:rFonts w:eastAsia="Calibri" w:cs="Arial"/>
          <w:sz w:val="24"/>
          <w:szCs w:val="24"/>
          <w:lang w:val="sr-Cyrl-ME"/>
        </w:rPr>
        <w:t xml:space="preserve">, </w:t>
      </w:r>
      <w:r w:rsidR="005E07AA" w:rsidRPr="00380D18">
        <w:rPr>
          <w:rFonts w:cs="Arial"/>
          <w:sz w:val="24"/>
          <w:szCs w:val="24"/>
        </w:rPr>
        <w:t>у законском року до 45 (словима: четрдесетпет) дана од дана пријема исправног рачуна, а на основу прихваћен</w:t>
      </w:r>
      <w:r w:rsidR="00AE01A7" w:rsidRPr="00380D18">
        <w:rPr>
          <w:rFonts w:cs="Arial"/>
          <w:sz w:val="24"/>
          <w:szCs w:val="24"/>
          <w:lang w:val="sr-Cyrl-ME"/>
        </w:rPr>
        <w:t>их</w:t>
      </w:r>
      <w:r w:rsidR="005E07AA" w:rsidRPr="00380D18">
        <w:rPr>
          <w:rFonts w:cs="Arial"/>
          <w:sz w:val="24"/>
          <w:szCs w:val="24"/>
        </w:rPr>
        <w:t xml:space="preserve"> и потписан</w:t>
      </w:r>
      <w:r w:rsidR="00AE01A7" w:rsidRPr="00380D18">
        <w:rPr>
          <w:rFonts w:cs="Arial"/>
          <w:sz w:val="24"/>
          <w:szCs w:val="24"/>
          <w:lang w:val="sr-Cyrl-ME"/>
        </w:rPr>
        <w:t>их</w:t>
      </w:r>
      <w:r w:rsidR="005E07AA" w:rsidRPr="00380D18">
        <w:rPr>
          <w:rFonts w:cs="Arial"/>
          <w:sz w:val="24"/>
          <w:szCs w:val="24"/>
        </w:rPr>
        <w:t xml:space="preserve"> од стране овлашћеног лица наручиоца и понуђача </w:t>
      </w:r>
      <w:r w:rsidR="00AE01A7" w:rsidRPr="00380D18">
        <w:rPr>
          <w:rFonts w:cs="Arial"/>
          <w:sz w:val="24"/>
          <w:szCs w:val="24"/>
        </w:rPr>
        <w:t xml:space="preserve">Записника о </w:t>
      </w:r>
      <w:r w:rsidR="002A279F" w:rsidRPr="00380D18">
        <w:rPr>
          <w:rFonts w:cs="Arial"/>
          <w:sz w:val="24"/>
          <w:szCs w:val="24"/>
          <w:lang w:val="sr-Cyrl-RS"/>
        </w:rPr>
        <w:t>квалитативном испитивању</w:t>
      </w:r>
      <w:r w:rsidR="00AE01A7" w:rsidRPr="00380D18">
        <w:rPr>
          <w:rFonts w:cs="Arial"/>
          <w:sz w:val="24"/>
          <w:szCs w:val="24"/>
        </w:rPr>
        <w:t xml:space="preserve"> </w:t>
      </w:r>
      <w:r w:rsidR="00AE01A7" w:rsidRPr="00380D18">
        <w:rPr>
          <w:rFonts w:cs="Arial"/>
          <w:sz w:val="24"/>
          <w:szCs w:val="24"/>
          <w:lang w:val="sr-Cyrl-ME"/>
        </w:rPr>
        <w:t>добара – без примедби</w:t>
      </w:r>
      <w:r w:rsidR="00AE01A7" w:rsidRPr="00380D18">
        <w:rPr>
          <w:rFonts w:cs="Arial"/>
          <w:sz w:val="24"/>
          <w:szCs w:val="24"/>
        </w:rPr>
        <w:t xml:space="preserve"> </w:t>
      </w:r>
      <w:r w:rsidR="00AE01A7" w:rsidRPr="00380D18">
        <w:rPr>
          <w:rFonts w:cs="Arial"/>
          <w:sz w:val="24"/>
          <w:szCs w:val="24"/>
          <w:lang w:val="sr-Cyrl-ME"/>
        </w:rPr>
        <w:t xml:space="preserve">и </w:t>
      </w:r>
      <w:r w:rsidR="005E07AA" w:rsidRPr="00380D18">
        <w:rPr>
          <w:rFonts w:cs="Arial"/>
          <w:sz w:val="24"/>
          <w:szCs w:val="24"/>
        </w:rPr>
        <w:t xml:space="preserve">Записника о квантитативном </w:t>
      </w:r>
      <w:r w:rsidR="002A279F" w:rsidRPr="00380D18">
        <w:rPr>
          <w:rFonts w:cs="Arial"/>
          <w:sz w:val="24"/>
          <w:szCs w:val="24"/>
          <w:lang w:val="sr-Cyrl-RS"/>
        </w:rPr>
        <w:t xml:space="preserve">и </w:t>
      </w:r>
      <w:r w:rsidR="002A279F" w:rsidRPr="00380D18">
        <w:rPr>
          <w:rFonts w:cs="Arial"/>
          <w:sz w:val="24"/>
          <w:szCs w:val="24"/>
          <w:lang w:val="sr-Cyrl-ME"/>
        </w:rPr>
        <w:t>квалитативном</w:t>
      </w:r>
      <w:r w:rsidR="002A279F" w:rsidRPr="00380D18">
        <w:rPr>
          <w:rFonts w:cs="Arial"/>
          <w:sz w:val="24"/>
          <w:szCs w:val="24"/>
        </w:rPr>
        <w:t xml:space="preserve"> </w:t>
      </w:r>
      <w:r w:rsidR="005E07AA" w:rsidRPr="00380D18">
        <w:rPr>
          <w:rFonts w:cs="Arial"/>
          <w:sz w:val="24"/>
          <w:szCs w:val="24"/>
        </w:rPr>
        <w:t xml:space="preserve">пријему </w:t>
      </w:r>
      <w:r w:rsidR="00D714F2" w:rsidRPr="00380D18">
        <w:rPr>
          <w:rFonts w:cs="Arial"/>
          <w:sz w:val="24"/>
          <w:szCs w:val="24"/>
          <w:lang w:val="sr-Cyrl-ME"/>
        </w:rPr>
        <w:t>добара</w:t>
      </w:r>
      <w:r w:rsidRPr="00380D18">
        <w:rPr>
          <w:rFonts w:cs="Arial"/>
          <w:sz w:val="24"/>
          <w:szCs w:val="24"/>
          <w:lang w:val="sr-Cyrl-ME"/>
        </w:rPr>
        <w:t xml:space="preserve"> – без примедби</w:t>
      </w:r>
      <w:r w:rsidR="005E07AA" w:rsidRPr="00380D18">
        <w:rPr>
          <w:rFonts w:cs="Arial"/>
          <w:sz w:val="24"/>
          <w:szCs w:val="24"/>
        </w:rPr>
        <w:t>,</w:t>
      </w:r>
      <w:r w:rsidR="00B155CB" w:rsidRPr="00380D18">
        <w:rPr>
          <w:rFonts w:cs="Arial"/>
          <w:sz w:val="24"/>
          <w:szCs w:val="24"/>
          <w:lang w:val="sr-Cyrl-ME"/>
        </w:rPr>
        <w:t xml:space="preserve"> </w:t>
      </w:r>
    </w:p>
    <w:p w14:paraId="1AE176E1" w14:textId="507C3186" w:rsidR="005E07AA" w:rsidRPr="00380D18" w:rsidRDefault="003D2BAF" w:rsidP="005E07AA">
      <w:pPr>
        <w:spacing w:before="0"/>
        <w:rPr>
          <w:rFonts w:cs="Arial"/>
          <w:sz w:val="24"/>
          <w:szCs w:val="24"/>
        </w:rPr>
      </w:pPr>
      <w:r w:rsidRPr="00380D18">
        <w:rPr>
          <w:rFonts w:cs="Arial"/>
          <w:sz w:val="24"/>
          <w:szCs w:val="24"/>
          <w:lang w:val="sr-Cyrl-ME"/>
        </w:rPr>
        <w:t>- за изведене пратеће радове и извршене услуге (пуштање у рад),</w:t>
      </w:r>
      <w:r w:rsidRPr="00380D18">
        <w:rPr>
          <w:rFonts w:cs="Arial"/>
          <w:sz w:val="24"/>
          <w:szCs w:val="24"/>
        </w:rPr>
        <w:t xml:space="preserve"> у законском року до 45 (словима: четрдесетпет) дана од дана пријема исправног рачуна, а на основу прихваћен</w:t>
      </w:r>
      <w:r w:rsidRPr="00380D18">
        <w:rPr>
          <w:rFonts w:cs="Arial"/>
          <w:sz w:val="24"/>
          <w:szCs w:val="24"/>
          <w:lang w:val="sr-Cyrl-ME"/>
        </w:rPr>
        <w:t>ог</w:t>
      </w:r>
      <w:r w:rsidRPr="00380D18">
        <w:rPr>
          <w:rFonts w:cs="Arial"/>
          <w:sz w:val="24"/>
          <w:szCs w:val="24"/>
        </w:rPr>
        <w:t xml:space="preserve"> и потписан</w:t>
      </w:r>
      <w:r w:rsidRPr="00380D18">
        <w:rPr>
          <w:rFonts w:cs="Arial"/>
          <w:sz w:val="24"/>
          <w:szCs w:val="24"/>
          <w:lang w:val="sr-Cyrl-ME"/>
        </w:rPr>
        <w:t>ог</w:t>
      </w:r>
      <w:r w:rsidRPr="00380D18">
        <w:rPr>
          <w:rFonts w:cs="Arial"/>
          <w:sz w:val="24"/>
          <w:szCs w:val="24"/>
        </w:rPr>
        <w:t xml:space="preserve"> од стране овлашћеног</w:t>
      </w:r>
      <w:r w:rsidRPr="00380D18">
        <w:rPr>
          <w:rFonts w:cs="Arial"/>
          <w:sz w:val="24"/>
          <w:szCs w:val="24"/>
          <w:lang w:val="sr-Cyrl-ME"/>
        </w:rPr>
        <w:t xml:space="preserve"> </w:t>
      </w:r>
      <w:r w:rsidRPr="00380D18">
        <w:rPr>
          <w:rFonts w:cs="Arial"/>
          <w:sz w:val="24"/>
          <w:szCs w:val="24"/>
        </w:rPr>
        <w:t xml:space="preserve">лица наручиоца и понуђача Записника о </w:t>
      </w:r>
      <w:r w:rsidR="002A279F" w:rsidRPr="00380D18">
        <w:rPr>
          <w:rFonts w:cs="Arial"/>
          <w:sz w:val="24"/>
          <w:szCs w:val="24"/>
          <w:lang w:val="sr-Cyrl-RS"/>
        </w:rPr>
        <w:t xml:space="preserve">квантитативном и </w:t>
      </w:r>
      <w:r w:rsidRPr="00380D18">
        <w:rPr>
          <w:rFonts w:cs="Arial"/>
          <w:sz w:val="24"/>
          <w:szCs w:val="24"/>
        </w:rPr>
        <w:t>квалитативном пријему</w:t>
      </w:r>
      <w:r w:rsidR="002A279F" w:rsidRPr="00380D18">
        <w:rPr>
          <w:rFonts w:cs="Arial"/>
          <w:sz w:val="24"/>
          <w:szCs w:val="24"/>
          <w:lang w:val="sr-Cyrl-ME"/>
        </w:rPr>
        <w:t xml:space="preserve"> пратећих радова и </w:t>
      </w:r>
      <w:r w:rsidRPr="00380D18">
        <w:rPr>
          <w:rFonts w:cs="Arial"/>
          <w:sz w:val="24"/>
          <w:szCs w:val="24"/>
        </w:rPr>
        <w:t xml:space="preserve">услуга </w:t>
      </w:r>
      <w:r w:rsidR="002A279F" w:rsidRPr="00380D18">
        <w:rPr>
          <w:rFonts w:cs="Arial"/>
          <w:sz w:val="24"/>
          <w:szCs w:val="24"/>
          <w:lang w:val="sr-Cyrl-RS"/>
        </w:rPr>
        <w:t xml:space="preserve">(Записник о функционалном испитивању) </w:t>
      </w:r>
      <w:r w:rsidR="002A279F" w:rsidRPr="00380D18">
        <w:rPr>
          <w:rFonts w:cs="Arial"/>
          <w:sz w:val="24"/>
          <w:szCs w:val="24"/>
          <w:lang w:val="sr-Cyrl-ME"/>
        </w:rPr>
        <w:t>– без примедби и Г</w:t>
      </w:r>
      <w:r w:rsidRPr="00380D18">
        <w:rPr>
          <w:rFonts w:cs="Arial"/>
          <w:sz w:val="24"/>
          <w:szCs w:val="24"/>
          <w:lang w:val="sr-Cyrl-ME"/>
        </w:rPr>
        <w:t>рађевинског дневника</w:t>
      </w:r>
      <w:r w:rsidR="005E07AA" w:rsidRPr="00380D18">
        <w:rPr>
          <w:rFonts w:cs="Arial"/>
          <w:sz w:val="24"/>
          <w:szCs w:val="24"/>
        </w:rPr>
        <w:t>.</w:t>
      </w:r>
    </w:p>
    <w:p w14:paraId="569A634A" w14:textId="77777777" w:rsidR="005E07AA" w:rsidRPr="00380D18" w:rsidRDefault="005E07AA" w:rsidP="005E07AA">
      <w:pPr>
        <w:spacing w:before="0"/>
        <w:rPr>
          <w:rFonts w:cs="Arial"/>
          <w:sz w:val="24"/>
          <w:szCs w:val="24"/>
        </w:rPr>
      </w:pPr>
    </w:p>
    <w:p w14:paraId="7BDFE7A5" w14:textId="42D16459" w:rsidR="005E07AA" w:rsidRPr="00380D18" w:rsidRDefault="005E07AA" w:rsidP="00545BA8">
      <w:pPr>
        <w:pStyle w:val="BodyText"/>
        <w:spacing w:before="0"/>
        <w:contextualSpacing/>
        <w:rPr>
          <w:rFonts w:eastAsia="Lucida Sans Unicode" w:cs="Arial"/>
          <w:iCs/>
          <w:szCs w:val="24"/>
          <w:lang w:val="ru-RU"/>
        </w:rPr>
      </w:pPr>
      <w:r w:rsidRPr="00380D18">
        <w:rPr>
          <w:rFonts w:eastAsia="Calibri" w:cs="Arial"/>
          <w:szCs w:val="24"/>
        </w:rPr>
        <w:lastRenderedPageBreak/>
        <w:t>Уз рачун кој</w:t>
      </w:r>
      <w:r w:rsidR="002A279F" w:rsidRPr="00380D18">
        <w:rPr>
          <w:rFonts w:eastAsia="Calibri" w:cs="Arial"/>
          <w:szCs w:val="24"/>
        </w:rPr>
        <w:t xml:space="preserve">и гласи </w:t>
      </w:r>
      <w:r w:rsidR="002A279F" w:rsidRPr="00380D18">
        <w:rPr>
          <w:rFonts w:eastAsia="Calibri" w:cs="Arial"/>
          <w:szCs w:val="24"/>
          <w:lang w:val="sr-Cyrl-RS"/>
        </w:rPr>
        <w:t xml:space="preserve">на </w:t>
      </w:r>
      <w:r w:rsidRPr="00380D18">
        <w:rPr>
          <w:rFonts w:eastAsia="Calibri" w:cs="Arial"/>
          <w:szCs w:val="24"/>
        </w:rPr>
        <w:t>наручиоца: Јавно предузеће „Електропривреда Србије“ Београд, Балканска бр</w:t>
      </w:r>
      <w:r w:rsidR="00D714F2" w:rsidRPr="00380D18">
        <w:rPr>
          <w:rFonts w:eastAsia="Calibri" w:cs="Arial"/>
          <w:szCs w:val="24"/>
          <w:lang w:val="sr-Cyrl-ME"/>
        </w:rPr>
        <w:t>ој</w:t>
      </w:r>
      <w:r w:rsidRPr="00380D18">
        <w:rPr>
          <w:rFonts w:eastAsia="Calibri" w:cs="Arial"/>
          <w:szCs w:val="24"/>
        </w:rPr>
        <w:t xml:space="preserve"> 13, 11000 Београд, ПИБ 103920327</w:t>
      </w:r>
      <w:r w:rsidR="002A279F" w:rsidRPr="00380D18">
        <w:rPr>
          <w:rFonts w:eastAsia="Calibri" w:cs="Arial"/>
          <w:szCs w:val="24"/>
          <w:lang w:val="sr-Cyrl-RS"/>
        </w:rPr>
        <w:t xml:space="preserve"> </w:t>
      </w:r>
      <w:r w:rsidR="002A279F" w:rsidRPr="00380D18">
        <w:rPr>
          <w:rFonts w:cs="Arial"/>
          <w:szCs w:val="24"/>
        </w:rPr>
        <w:t>и доставља се на адресу: Јавно предузеће „Електропривреда Србије“ Београд,</w:t>
      </w:r>
      <w:r w:rsidR="008F52F6">
        <w:rPr>
          <w:rFonts w:cs="Arial"/>
          <w:szCs w:val="24"/>
        </w:rPr>
        <w:t xml:space="preserve"> </w:t>
      </w:r>
      <w:r w:rsidR="008F52F6" w:rsidRPr="008F52F6">
        <w:rPr>
          <w:rFonts w:cs="Arial"/>
          <w:szCs w:val="24"/>
        </w:rPr>
        <w:t>огранак РБ Колубара, Светог Саве бр. 1, Лазаревац</w:t>
      </w:r>
      <w:r w:rsidR="008F52F6">
        <w:rPr>
          <w:rFonts w:eastAsia="Lucida Sans Unicode" w:cs="Arial"/>
          <w:szCs w:val="24"/>
        </w:rPr>
        <w:t xml:space="preserve">, </w:t>
      </w:r>
      <w:r w:rsidRPr="00380D18">
        <w:rPr>
          <w:rFonts w:eastAsia="Calibri" w:cs="Arial"/>
          <w:szCs w:val="24"/>
        </w:rPr>
        <w:t xml:space="preserve">понуђач је у обавези да достави број Уговора и следеће прилоге: </w:t>
      </w:r>
      <w:r w:rsidR="00270FA9" w:rsidRPr="00380D18">
        <w:rPr>
          <w:rFonts w:eastAsia="Calibri" w:cs="Arial"/>
          <w:szCs w:val="24"/>
          <w:lang w:val="sr-Cyrl-ME"/>
        </w:rPr>
        <w:t>Записник о квалитативном испитивању</w:t>
      </w:r>
      <w:r w:rsidR="00AE01A7" w:rsidRPr="00380D18">
        <w:rPr>
          <w:rFonts w:eastAsia="Calibri" w:cs="Arial"/>
          <w:szCs w:val="24"/>
          <w:lang w:val="sr-Cyrl-ME"/>
        </w:rPr>
        <w:t xml:space="preserve"> добара</w:t>
      </w:r>
      <w:r w:rsidR="00270FA9" w:rsidRPr="00380D18">
        <w:rPr>
          <w:rFonts w:eastAsia="Calibri" w:cs="Arial"/>
          <w:szCs w:val="24"/>
          <w:lang w:val="sr-Cyrl-ME"/>
        </w:rPr>
        <w:t xml:space="preserve">, </w:t>
      </w:r>
      <w:r w:rsidRPr="00380D18">
        <w:rPr>
          <w:rFonts w:eastAsia="Calibri" w:cs="Arial"/>
          <w:szCs w:val="24"/>
        </w:rPr>
        <w:t xml:space="preserve">Записник о квантитативном </w:t>
      </w:r>
      <w:r w:rsidR="00270FA9" w:rsidRPr="00380D18">
        <w:rPr>
          <w:rFonts w:eastAsia="Calibri" w:cs="Arial"/>
          <w:szCs w:val="24"/>
          <w:lang w:val="sr-Cyrl-RS"/>
        </w:rPr>
        <w:t xml:space="preserve">и квалитативном </w:t>
      </w:r>
      <w:r w:rsidRPr="00380D18">
        <w:rPr>
          <w:rFonts w:eastAsia="Calibri" w:cs="Arial"/>
          <w:szCs w:val="24"/>
        </w:rPr>
        <w:t xml:space="preserve">пријему </w:t>
      </w:r>
      <w:r w:rsidR="00D714F2" w:rsidRPr="00380D18">
        <w:rPr>
          <w:rFonts w:eastAsia="Calibri" w:cs="Arial"/>
          <w:szCs w:val="24"/>
          <w:lang w:val="sr-Cyrl-ME"/>
        </w:rPr>
        <w:t>добара</w:t>
      </w:r>
      <w:r w:rsidR="00270FA9" w:rsidRPr="00380D18">
        <w:rPr>
          <w:rFonts w:eastAsia="Calibri" w:cs="Arial"/>
          <w:szCs w:val="24"/>
          <w:lang w:val="sr-Cyrl-ME"/>
        </w:rPr>
        <w:t xml:space="preserve">, </w:t>
      </w:r>
      <w:r w:rsidRPr="00380D18">
        <w:rPr>
          <w:rFonts w:eastAsia="Calibri" w:cs="Arial"/>
          <w:szCs w:val="24"/>
        </w:rPr>
        <w:t>Записник о</w:t>
      </w:r>
      <w:r w:rsidR="00270FA9" w:rsidRPr="00380D18">
        <w:rPr>
          <w:rFonts w:eastAsia="Calibri" w:cs="Arial"/>
          <w:szCs w:val="24"/>
          <w:lang w:val="sr-Cyrl-RS"/>
        </w:rPr>
        <w:t xml:space="preserve"> квантитативном и</w:t>
      </w:r>
      <w:r w:rsidR="00270FA9" w:rsidRPr="00380D18">
        <w:rPr>
          <w:rFonts w:eastAsia="Calibri" w:cs="Arial"/>
          <w:szCs w:val="24"/>
        </w:rPr>
        <w:t xml:space="preserve"> квалитативном пријему </w:t>
      </w:r>
      <w:r w:rsidR="003D2BAF" w:rsidRPr="00380D18">
        <w:rPr>
          <w:rFonts w:eastAsia="Calibri" w:cs="Arial"/>
          <w:szCs w:val="24"/>
          <w:lang w:val="sr-Cyrl-ME"/>
        </w:rPr>
        <w:t>п</w:t>
      </w:r>
      <w:r w:rsidR="00D714F2" w:rsidRPr="00380D18">
        <w:rPr>
          <w:rFonts w:eastAsia="Calibri" w:cs="Arial"/>
          <w:szCs w:val="24"/>
          <w:lang w:val="sr-Cyrl-ME"/>
        </w:rPr>
        <w:t xml:space="preserve">ратећих радова и </w:t>
      </w:r>
      <w:r w:rsidR="003D2BAF" w:rsidRPr="00380D18">
        <w:rPr>
          <w:rFonts w:eastAsia="Calibri" w:cs="Arial"/>
          <w:szCs w:val="24"/>
          <w:lang w:val="sr-Cyrl-ME"/>
        </w:rPr>
        <w:t>услуга</w:t>
      </w:r>
      <w:r w:rsidR="00270FA9" w:rsidRPr="00380D18">
        <w:rPr>
          <w:rFonts w:eastAsia="Calibri" w:cs="Arial"/>
          <w:szCs w:val="24"/>
          <w:lang w:val="sr-Cyrl-ME"/>
        </w:rPr>
        <w:t xml:space="preserve"> (Записник о функционалном испитивању)</w:t>
      </w:r>
      <w:r w:rsidR="00270FA9" w:rsidRPr="00380D18">
        <w:rPr>
          <w:rFonts w:eastAsia="Calibri" w:cs="Arial"/>
          <w:szCs w:val="24"/>
        </w:rPr>
        <w:t xml:space="preserve">, </w:t>
      </w:r>
      <w:r w:rsidR="00D714F2" w:rsidRPr="00380D18">
        <w:rPr>
          <w:rFonts w:eastAsia="Calibri" w:cs="Arial"/>
          <w:szCs w:val="24"/>
          <w:lang w:val="sr-Cyrl-ME"/>
        </w:rPr>
        <w:t>Грађевински дневник</w:t>
      </w:r>
      <w:r w:rsidR="00B056DA" w:rsidRPr="00380D18">
        <w:rPr>
          <w:rFonts w:eastAsia="Calibri" w:cs="Arial"/>
          <w:szCs w:val="24"/>
        </w:rPr>
        <w:t xml:space="preserve"> –</w:t>
      </w:r>
      <w:r w:rsidRPr="00380D18">
        <w:rPr>
          <w:rFonts w:eastAsia="Calibri" w:cs="Arial"/>
          <w:szCs w:val="24"/>
        </w:rPr>
        <w:t xml:space="preserve"> </w:t>
      </w:r>
      <w:r w:rsidR="008F52F6">
        <w:rPr>
          <w:rFonts w:eastAsia="Calibri" w:cs="Arial"/>
          <w:szCs w:val="24"/>
          <w:lang w:val="sr-Cyrl-RS"/>
        </w:rPr>
        <w:t>потписани</w:t>
      </w:r>
      <w:r w:rsidR="00B056DA" w:rsidRPr="00380D18">
        <w:rPr>
          <w:rFonts w:eastAsia="Calibri" w:cs="Arial"/>
          <w:szCs w:val="24"/>
          <w:lang w:val="sr-Cyrl-RS"/>
        </w:rPr>
        <w:t xml:space="preserve"> </w:t>
      </w:r>
      <w:r w:rsidRPr="00380D18">
        <w:rPr>
          <w:rFonts w:eastAsia="Calibri" w:cs="Arial"/>
          <w:szCs w:val="24"/>
        </w:rPr>
        <w:t>од стране овлашћених л</w:t>
      </w:r>
      <w:r w:rsidR="00B056DA" w:rsidRPr="00380D18">
        <w:rPr>
          <w:rFonts w:eastAsia="Calibri" w:cs="Arial"/>
          <w:szCs w:val="24"/>
        </w:rPr>
        <w:t xml:space="preserve">ица наручиоца и </w:t>
      </w:r>
      <w:r w:rsidRPr="00380D18">
        <w:rPr>
          <w:rFonts w:eastAsia="Calibri" w:cs="Arial"/>
          <w:szCs w:val="24"/>
        </w:rPr>
        <w:t>понуђач</w:t>
      </w:r>
      <w:r w:rsidR="00B056DA" w:rsidRPr="00380D18">
        <w:rPr>
          <w:rFonts w:eastAsia="Calibri" w:cs="Arial"/>
          <w:szCs w:val="24"/>
          <w:lang w:val="sr-Cyrl-RS"/>
        </w:rPr>
        <w:t>, без примедби</w:t>
      </w:r>
      <w:r w:rsidRPr="00380D18">
        <w:rPr>
          <w:rFonts w:eastAsia="Calibri" w:cs="Arial"/>
          <w:szCs w:val="24"/>
        </w:rPr>
        <w:t>.</w:t>
      </w:r>
    </w:p>
    <w:p w14:paraId="57C69602" w14:textId="77777777" w:rsidR="005E07AA" w:rsidRPr="00380D18" w:rsidRDefault="005E07AA" w:rsidP="005E07AA">
      <w:pPr>
        <w:spacing w:before="0"/>
        <w:rPr>
          <w:rFonts w:eastAsia="Calibri" w:cs="Arial"/>
          <w:sz w:val="24"/>
          <w:szCs w:val="24"/>
        </w:rPr>
      </w:pPr>
    </w:p>
    <w:p w14:paraId="7875A84F" w14:textId="351B3D62" w:rsidR="005E07AA" w:rsidRPr="00380D18" w:rsidRDefault="005E07AA" w:rsidP="005E07AA">
      <w:pPr>
        <w:spacing w:before="0"/>
        <w:rPr>
          <w:rFonts w:cs="Arial"/>
          <w:sz w:val="24"/>
          <w:szCs w:val="24"/>
        </w:rPr>
      </w:pPr>
      <w:r w:rsidRPr="00380D18">
        <w:rPr>
          <w:rFonts w:cs="Arial"/>
          <w:sz w:val="24"/>
          <w:szCs w:val="24"/>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w:t>
      </w:r>
      <w:r w:rsidR="00D714F2" w:rsidRPr="00380D18">
        <w:rPr>
          <w:rFonts w:cs="Arial"/>
          <w:sz w:val="24"/>
          <w:szCs w:val="24"/>
          <w:lang w:val="sr-Cyrl-ME"/>
        </w:rPr>
        <w:t>р</w:t>
      </w:r>
      <w:r w:rsidRPr="00380D18">
        <w:rPr>
          <w:rFonts w:cs="Arial"/>
          <w:sz w:val="24"/>
          <w:szCs w:val="24"/>
        </w:rPr>
        <w:t>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54C6D9E1" w14:textId="77777777" w:rsidR="005E07AA" w:rsidRPr="00380D18" w:rsidRDefault="005E07AA" w:rsidP="005E07AA">
      <w:pPr>
        <w:spacing w:before="0"/>
        <w:rPr>
          <w:rFonts w:cs="Arial"/>
          <w:sz w:val="24"/>
          <w:szCs w:val="24"/>
        </w:rPr>
      </w:pPr>
    </w:p>
    <w:p w14:paraId="6BA17E41" w14:textId="77777777" w:rsidR="005E07AA" w:rsidRPr="00380D18" w:rsidRDefault="005E07AA" w:rsidP="005E07AA">
      <w:pPr>
        <w:spacing w:before="0"/>
        <w:rPr>
          <w:rFonts w:cs="Arial"/>
          <w:i/>
          <w:color w:val="4F81BD" w:themeColor="accent1"/>
          <w:sz w:val="24"/>
          <w:szCs w:val="24"/>
        </w:rPr>
      </w:pPr>
      <w:r w:rsidRPr="00380D18">
        <w:rPr>
          <w:rFonts w:cs="Arial"/>
          <w:i/>
          <w:color w:val="4F81BD" w:themeColor="accent1"/>
          <w:sz w:val="24"/>
          <w:szCs w:val="24"/>
        </w:rPr>
        <w:t>У случају да је понуђач страно лице, плаћање нерезиденту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1F3256B4" w14:textId="77777777" w:rsidR="00DD100E" w:rsidRPr="00380D18" w:rsidRDefault="00DD100E" w:rsidP="005E07AA">
      <w:pPr>
        <w:spacing w:before="0"/>
        <w:rPr>
          <w:rFonts w:cs="Arial"/>
          <w:i/>
          <w:color w:val="4F81BD" w:themeColor="accent1"/>
          <w:sz w:val="24"/>
          <w:szCs w:val="24"/>
        </w:rPr>
      </w:pPr>
    </w:p>
    <w:p w14:paraId="2D756492" w14:textId="77777777" w:rsidR="005E07AA" w:rsidRPr="00380D18" w:rsidRDefault="005E07AA" w:rsidP="005E07AA">
      <w:pPr>
        <w:spacing w:before="0"/>
        <w:rPr>
          <w:rFonts w:cs="Arial"/>
          <w:i/>
          <w:color w:val="4F81BD" w:themeColor="accent1"/>
          <w:sz w:val="24"/>
          <w:szCs w:val="24"/>
        </w:rPr>
      </w:pPr>
      <w:r w:rsidRPr="00380D18">
        <w:rPr>
          <w:rFonts w:cs="Arial"/>
          <w:i/>
          <w:color w:val="4F81BD" w:themeColor="accent1"/>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934EF0F" w14:textId="77777777" w:rsidR="00DD100E" w:rsidRPr="00380D18" w:rsidRDefault="00DD100E" w:rsidP="005E07AA">
      <w:pPr>
        <w:spacing w:before="0"/>
        <w:rPr>
          <w:rFonts w:cs="Arial"/>
          <w:i/>
          <w:color w:val="4F81BD" w:themeColor="accent1"/>
          <w:sz w:val="24"/>
          <w:szCs w:val="24"/>
        </w:rPr>
      </w:pPr>
    </w:p>
    <w:p w14:paraId="0BA010AE" w14:textId="77777777" w:rsidR="005E07AA" w:rsidRPr="00380D18" w:rsidRDefault="005E07AA" w:rsidP="005E07AA">
      <w:pPr>
        <w:spacing w:before="0"/>
        <w:rPr>
          <w:rFonts w:cs="Arial"/>
          <w:i/>
          <w:color w:val="4F81BD" w:themeColor="accent1"/>
          <w:sz w:val="24"/>
          <w:szCs w:val="24"/>
        </w:rPr>
      </w:pPr>
      <w:r w:rsidRPr="00380D18">
        <w:rPr>
          <w:rFonts w:cs="Arial"/>
          <w:i/>
          <w:color w:val="4F81BD" w:themeColor="accent1"/>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нерезидента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16AC9C4F" w14:textId="77777777" w:rsidR="005E07AA" w:rsidRPr="00380D18" w:rsidRDefault="005E07AA" w:rsidP="005E07AA">
      <w:pPr>
        <w:spacing w:before="0"/>
        <w:rPr>
          <w:rFonts w:cs="Arial"/>
          <w:i/>
          <w:color w:val="4F81BD" w:themeColor="accent1"/>
          <w:sz w:val="24"/>
          <w:szCs w:val="24"/>
        </w:rPr>
      </w:pPr>
      <w:r w:rsidRPr="00380D18">
        <w:rPr>
          <w:rFonts w:cs="Arial"/>
          <w:i/>
          <w:color w:val="4F81BD" w:themeColor="accent1"/>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76F545E8" w14:textId="77777777" w:rsidR="005E07AA" w:rsidRPr="00380D18" w:rsidRDefault="005E07AA" w:rsidP="005E07AA">
      <w:pPr>
        <w:spacing w:before="0"/>
        <w:rPr>
          <w:rFonts w:cs="Arial"/>
          <w:i/>
          <w:color w:val="4F81BD" w:themeColor="accent1"/>
          <w:sz w:val="24"/>
          <w:szCs w:val="24"/>
        </w:rPr>
      </w:pPr>
    </w:p>
    <w:p w14:paraId="3A87D2DD" w14:textId="77777777" w:rsidR="005E07AA" w:rsidRPr="00380D18" w:rsidRDefault="005E07AA" w:rsidP="005E07AA">
      <w:pPr>
        <w:spacing w:before="0"/>
        <w:rPr>
          <w:rFonts w:cs="Arial"/>
          <w:i/>
          <w:color w:val="4F81BD" w:themeColor="accent1"/>
          <w:sz w:val="24"/>
          <w:szCs w:val="24"/>
        </w:rPr>
      </w:pPr>
      <w:r w:rsidRPr="00380D18">
        <w:rPr>
          <w:rFonts w:cs="Arial"/>
          <w:i/>
          <w:color w:val="4F81BD" w:themeColor="accent1"/>
          <w:sz w:val="24"/>
          <w:szCs w:val="24"/>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07B12C40" w14:textId="77777777" w:rsidR="005E07AA" w:rsidRPr="00380D18" w:rsidRDefault="005E07AA" w:rsidP="005E07AA">
      <w:pPr>
        <w:spacing w:before="0"/>
        <w:rPr>
          <w:rFonts w:cs="Arial"/>
          <w:i/>
          <w:color w:val="4F81BD" w:themeColor="accent1"/>
          <w:sz w:val="24"/>
          <w:szCs w:val="24"/>
        </w:rPr>
      </w:pPr>
    </w:p>
    <w:p w14:paraId="32FB3D10" w14:textId="77777777" w:rsidR="005E07AA" w:rsidRPr="00380D18" w:rsidRDefault="005E07AA" w:rsidP="005E07AA">
      <w:pPr>
        <w:spacing w:before="0"/>
        <w:rPr>
          <w:rFonts w:cs="Arial"/>
          <w:i/>
          <w:color w:val="4F81BD" w:themeColor="accent1"/>
          <w:sz w:val="24"/>
          <w:szCs w:val="24"/>
        </w:rPr>
      </w:pPr>
      <w:r w:rsidRPr="00380D18">
        <w:rPr>
          <w:rFonts w:cs="Arial"/>
          <w:i/>
          <w:color w:val="4F81BD" w:themeColor="accent1"/>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6B624FEC" w14:textId="77777777" w:rsidR="005E07AA" w:rsidRPr="00380D18" w:rsidRDefault="005E07AA" w:rsidP="005E07AA">
      <w:pPr>
        <w:spacing w:before="0"/>
        <w:rPr>
          <w:rFonts w:cs="Arial"/>
          <w:i/>
          <w:color w:val="4F81BD" w:themeColor="accent1"/>
          <w:sz w:val="24"/>
          <w:szCs w:val="24"/>
        </w:rPr>
      </w:pPr>
    </w:p>
    <w:p w14:paraId="35A10B05" w14:textId="710EAB8B" w:rsidR="005E07AA" w:rsidRPr="00380D18" w:rsidRDefault="005E07AA" w:rsidP="005E07AA">
      <w:pPr>
        <w:spacing w:before="0"/>
        <w:rPr>
          <w:rFonts w:cs="Arial"/>
          <w:i/>
          <w:color w:val="4F81BD" w:themeColor="accent1"/>
          <w:sz w:val="24"/>
          <w:szCs w:val="24"/>
          <w:lang w:val="sr-Cyrl-ME"/>
        </w:rPr>
      </w:pPr>
      <w:r w:rsidRPr="00380D18">
        <w:rPr>
          <w:rFonts w:cs="Arial"/>
          <w:i/>
          <w:color w:val="4F81BD" w:themeColor="accent1"/>
          <w:sz w:val="24"/>
          <w:szCs w:val="24"/>
        </w:rPr>
        <w:lastRenderedPageBreak/>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r w:rsidR="00D714F2" w:rsidRPr="00380D18">
        <w:rPr>
          <w:rFonts w:cs="Arial"/>
          <w:i/>
          <w:color w:val="4F81BD" w:themeColor="accent1"/>
          <w:sz w:val="24"/>
          <w:szCs w:val="24"/>
          <w:lang w:val="sr-Cyrl-ME"/>
        </w:rPr>
        <w:t>.</w:t>
      </w:r>
    </w:p>
    <w:p w14:paraId="7E308313" w14:textId="77777777" w:rsidR="005E07AA" w:rsidRPr="00380D18" w:rsidRDefault="005E07AA" w:rsidP="005E07AA">
      <w:pPr>
        <w:spacing w:before="0"/>
        <w:rPr>
          <w:rFonts w:cs="Arial"/>
          <w:i/>
          <w:color w:val="4F81BD" w:themeColor="accent1"/>
          <w:sz w:val="24"/>
          <w:szCs w:val="24"/>
        </w:rPr>
      </w:pPr>
    </w:p>
    <w:p w14:paraId="26215BF3" w14:textId="77777777" w:rsidR="005E07AA" w:rsidRPr="00380D18" w:rsidRDefault="005E07AA" w:rsidP="005E07AA">
      <w:pPr>
        <w:spacing w:before="0"/>
        <w:rPr>
          <w:rFonts w:cs="Arial"/>
          <w:i/>
          <w:color w:val="4F81BD" w:themeColor="accent1"/>
          <w:sz w:val="24"/>
          <w:szCs w:val="24"/>
        </w:rPr>
      </w:pPr>
      <w:r w:rsidRPr="00380D18">
        <w:rPr>
          <w:rFonts w:cs="Arial"/>
          <w:i/>
          <w:color w:val="4F81BD" w:themeColor="accent1"/>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8" w:history="1">
        <w:r w:rsidRPr="00380D18">
          <w:rPr>
            <w:rFonts w:cs="Arial"/>
            <w:i/>
            <w:color w:val="4F81BD" w:themeColor="accent1"/>
            <w:sz w:val="24"/>
            <w:szCs w:val="24"/>
          </w:rPr>
          <w:t>www.mfin.gov.rs/закони</w:t>
        </w:r>
      </w:hyperlink>
      <w:r w:rsidRPr="00380D18">
        <w:rPr>
          <w:rFonts w:cs="Arial"/>
          <w:i/>
          <w:color w:val="4F81BD" w:themeColor="accent1"/>
          <w:sz w:val="24"/>
          <w:szCs w:val="24"/>
        </w:rPr>
        <w:t>).</w:t>
      </w:r>
    </w:p>
    <w:p w14:paraId="68D1506B" w14:textId="77777777" w:rsidR="005E07AA" w:rsidRPr="00380D18" w:rsidRDefault="005E07AA" w:rsidP="005E07AA">
      <w:pPr>
        <w:spacing w:before="0"/>
        <w:rPr>
          <w:rFonts w:cs="Arial"/>
          <w:i/>
          <w:color w:val="4F81BD" w:themeColor="accent1"/>
          <w:sz w:val="24"/>
          <w:szCs w:val="24"/>
        </w:rPr>
      </w:pPr>
    </w:p>
    <w:p w14:paraId="4106FC3A" w14:textId="77777777" w:rsidR="005E07AA" w:rsidRPr="00380D18" w:rsidRDefault="005E07AA" w:rsidP="005E07AA">
      <w:pPr>
        <w:spacing w:before="0"/>
        <w:rPr>
          <w:rFonts w:cs="Arial"/>
          <w:i/>
          <w:color w:val="4F81BD" w:themeColor="accent1"/>
          <w:sz w:val="24"/>
          <w:szCs w:val="24"/>
        </w:rPr>
      </w:pPr>
      <w:r w:rsidRPr="00380D18">
        <w:rPr>
          <w:rFonts w:cs="Arial"/>
          <w:i/>
          <w:color w:val="4F81BD" w:themeColor="accent1"/>
          <w:sz w:val="24"/>
          <w:szCs w:val="24"/>
        </w:rPr>
        <w:t>Плаћање домаћем понуђачу се врши у динарима, на његов текући рачун.</w:t>
      </w:r>
    </w:p>
    <w:p w14:paraId="4407115D" w14:textId="77777777" w:rsidR="005E07AA" w:rsidRPr="00380D18" w:rsidRDefault="005E07AA" w:rsidP="005E07AA">
      <w:pPr>
        <w:spacing w:before="0"/>
        <w:rPr>
          <w:rFonts w:cs="Arial"/>
          <w:i/>
          <w:color w:val="4F81BD" w:themeColor="accent1"/>
          <w:sz w:val="24"/>
          <w:szCs w:val="24"/>
        </w:rPr>
      </w:pPr>
    </w:p>
    <w:p w14:paraId="5E3203E3" w14:textId="77777777" w:rsidR="005E07AA" w:rsidRPr="00380D18" w:rsidRDefault="005E07AA" w:rsidP="005E07AA">
      <w:pPr>
        <w:spacing w:before="0"/>
        <w:rPr>
          <w:rFonts w:cs="Arial"/>
          <w:i/>
          <w:color w:val="4F81BD" w:themeColor="accent1"/>
          <w:sz w:val="24"/>
          <w:szCs w:val="24"/>
        </w:rPr>
      </w:pPr>
      <w:r w:rsidRPr="00380D18">
        <w:rPr>
          <w:rFonts w:cs="Arial"/>
          <w:i/>
          <w:color w:val="4F81BD" w:themeColor="accent1"/>
          <w:sz w:val="24"/>
          <w:szCs w:val="24"/>
        </w:rPr>
        <w:t>Плаћања страном понуђачу се врши дознаком у EUR, на његов девизни рачун у складу са његовим инструкцијама датим у рачуну.</w:t>
      </w:r>
    </w:p>
    <w:p w14:paraId="3FCBF2E8" w14:textId="77777777" w:rsidR="005E07AA" w:rsidRPr="00380D18" w:rsidRDefault="005E07AA" w:rsidP="005E07AA">
      <w:pPr>
        <w:spacing w:before="0"/>
        <w:rPr>
          <w:rFonts w:cs="Arial"/>
          <w:sz w:val="24"/>
          <w:szCs w:val="24"/>
        </w:rPr>
      </w:pPr>
    </w:p>
    <w:p w14:paraId="0E328726" w14:textId="5AD7F69F" w:rsidR="005E07AA" w:rsidRPr="00380D18" w:rsidRDefault="00D714F2" w:rsidP="005E07AA">
      <w:pPr>
        <w:spacing w:before="0"/>
        <w:rPr>
          <w:rFonts w:cs="Arial"/>
          <w:b/>
          <w:sz w:val="24"/>
          <w:szCs w:val="24"/>
        </w:rPr>
      </w:pPr>
      <w:bookmarkStart w:id="236" w:name="_Toc441651589"/>
      <w:bookmarkStart w:id="237" w:name="_Toc442559900"/>
      <w:r w:rsidRPr="00380D18">
        <w:rPr>
          <w:rFonts w:cs="Arial"/>
          <w:b/>
          <w:sz w:val="24"/>
          <w:szCs w:val="24"/>
          <w:lang w:val="sr-Cyrl-ME"/>
        </w:rPr>
        <w:t xml:space="preserve">6.17 </w:t>
      </w:r>
      <w:r w:rsidR="005E07AA" w:rsidRPr="00380D18">
        <w:rPr>
          <w:rFonts w:cs="Arial"/>
          <w:b/>
          <w:sz w:val="24"/>
          <w:szCs w:val="24"/>
        </w:rPr>
        <w:t>Рок важења понуде</w:t>
      </w:r>
      <w:bookmarkEnd w:id="236"/>
      <w:bookmarkEnd w:id="237"/>
    </w:p>
    <w:p w14:paraId="4377809D" w14:textId="5AB0520B" w:rsidR="005E07AA" w:rsidRPr="00380D18" w:rsidRDefault="005E07AA" w:rsidP="005E07AA">
      <w:pPr>
        <w:spacing w:before="0"/>
        <w:rPr>
          <w:rFonts w:cs="Arial"/>
          <w:sz w:val="24"/>
          <w:szCs w:val="24"/>
        </w:rPr>
      </w:pPr>
      <w:r w:rsidRPr="00380D18">
        <w:rPr>
          <w:rFonts w:cs="Arial"/>
          <w:sz w:val="24"/>
          <w:szCs w:val="24"/>
        </w:rPr>
        <w:t xml:space="preserve">Понуда мора да важи најмање </w:t>
      </w:r>
      <w:r w:rsidR="003D2BAF" w:rsidRPr="00380D18">
        <w:rPr>
          <w:rFonts w:cs="Arial"/>
          <w:sz w:val="24"/>
          <w:szCs w:val="24"/>
          <w:lang w:val="sr-Cyrl-ME"/>
        </w:rPr>
        <w:t>90</w:t>
      </w:r>
      <w:r w:rsidRPr="00380D18">
        <w:rPr>
          <w:rFonts w:cs="Arial"/>
          <w:sz w:val="24"/>
          <w:szCs w:val="24"/>
        </w:rPr>
        <w:t xml:space="preserve"> (словима: </w:t>
      </w:r>
      <w:r w:rsidR="003D2BAF" w:rsidRPr="00380D18">
        <w:rPr>
          <w:rFonts w:cs="Arial"/>
          <w:sz w:val="24"/>
          <w:szCs w:val="24"/>
          <w:lang w:val="sr-Cyrl-ME"/>
        </w:rPr>
        <w:t>деведесет</w:t>
      </w:r>
      <w:r w:rsidRPr="00380D18">
        <w:rPr>
          <w:rFonts w:cs="Arial"/>
          <w:sz w:val="24"/>
          <w:szCs w:val="24"/>
        </w:rPr>
        <w:t xml:space="preserve">) дана од дана отварања понуда. </w:t>
      </w:r>
    </w:p>
    <w:p w14:paraId="5A8DEFA2" w14:textId="77777777" w:rsidR="005E07AA" w:rsidRPr="00380D18" w:rsidRDefault="005E07AA" w:rsidP="005E07AA">
      <w:pPr>
        <w:spacing w:before="0"/>
        <w:rPr>
          <w:rFonts w:cs="Arial"/>
          <w:sz w:val="24"/>
          <w:szCs w:val="24"/>
        </w:rPr>
      </w:pPr>
      <w:r w:rsidRPr="00380D18">
        <w:rPr>
          <w:rFonts w:cs="Arial"/>
          <w:sz w:val="24"/>
          <w:szCs w:val="24"/>
        </w:rPr>
        <w:t>У случају да понуђач наведе краћи рок важења понуде, понуда ће бити одбијена, као неприхватљива.</w:t>
      </w:r>
    </w:p>
    <w:p w14:paraId="122F0993" w14:textId="77777777" w:rsidR="005E07AA" w:rsidRPr="00380D18" w:rsidRDefault="005E07AA" w:rsidP="005E07AA">
      <w:pPr>
        <w:spacing w:before="0"/>
        <w:rPr>
          <w:rFonts w:cs="Arial"/>
          <w:sz w:val="24"/>
          <w:szCs w:val="24"/>
        </w:rPr>
      </w:pPr>
    </w:p>
    <w:p w14:paraId="318EF936" w14:textId="2A1D06CF" w:rsidR="005E07AA" w:rsidRPr="00380D18" w:rsidRDefault="00D714F2" w:rsidP="005E07AA">
      <w:pPr>
        <w:spacing w:before="0"/>
        <w:rPr>
          <w:rFonts w:cs="Arial"/>
          <w:b/>
          <w:sz w:val="24"/>
          <w:szCs w:val="24"/>
        </w:rPr>
      </w:pPr>
      <w:bookmarkStart w:id="238" w:name="_Toc441651593"/>
      <w:bookmarkStart w:id="239" w:name="_Toc442559904"/>
      <w:r w:rsidRPr="00380D18">
        <w:rPr>
          <w:rFonts w:cs="Arial"/>
          <w:b/>
          <w:sz w:val="24"/>
          <w:szCs w:val="24"/>
          <w:lang w:val="sr-Cyrl-ME"/>
        </w:rPr>
        <w:t xml:space="preserve">6.18 </w:t>
      </w:r>
      <w:r w:rsidR="005E07AA" w:rsidRPr="00380D18">
        <w:rPr>
          <w:rFonts w:cs="Arial"/>
          <w:b/>
          <w:sz w:val="24"/>
          <w:szCs w:val="24"/>
        </w:rPr>
        <w:t>Средства финансијског обезбеђења</w:t>
      </w:r>
      <w:bookmarkEnd w:id="238"/>
      <w:bookmarkEnd w:id="239"/>
    </w:p>
    <w:p w14:paraId="54FB57EB" w14:textId="50105476" w:rsidR="005E07AA" w:rsidRPr="00380D18" w:rsidRDefault="005E07AA" w:rsidP="005E07AA">
      <w:pPr>
        <w:spacing w:before="0"/>
        <w:rPr>
          <w:rFonts w:cs="Arial"/>
          <w:sz w:val="24"/>
          <w:szCs w:val="24"/>
        </w:rPr>
      </w:pPr>
      <w:r w:rsidRPr="00380D18">
        <w:rPr>
          <w:rFonts w:cs="Arial"/>
          <w:sz w:val="24"/>
          <w:szCs w:val="24"/>
        </w:rPr>
        <w:t xml:space="preserve">Наручилац </w:t>
      </w:r>
      <w:r w:rsidR="00AE781B" w:rsidRPr="00380D18">
        <w:rPr>
          <w:rFonts w:cs="Arial"/>
          <w:sz w:val="24"/>
          <w:szCs w:val="24"/>
        </w:rPr>
        <w:t>користи право да захтева средст</w:t>
      </w:r>
      <w:r w:rsidRPr="00380D18">
        <w:rPr>
          <w:rFonts w:cs="Arial"/>
          <w:sz w:val="24"/>
          <w:szCs w:val="24"/>
        </w:rPr>
        <w:t>ва финансијског обезбеђења (у даљем тексту: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4968C144" w14:textId="77777777" w:rsidR="005E07AA" w:rsidRPr="00380D18" w:rsidRDefault="005E07AA" w:rsidP="005E07AA">
      <w:pPr>
        <w:spacing w:before="0"/>
        <w:rPr>
          <w:rFonts w:cs="Arial"/>
          <w:sz w:val="24"/>
          <w:szCs w:val="24"/>
        </w:rPr>
      </w:pPr>
      <w:r w:rsidRPr="00380D18">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2CB20F3" w14:textId="77777777" w:rsidR="005E07AA" w:rsidRPr="00380D18" w:rsidRDefault="005E07AA" w:rsidP="005E07AA">
      <w:pPr>
        <w:spacing w:before="0"/>
        <w:rPr>
          <w:rFonts w:cs="Arial"/>
          <w:sz w:val="24"/>
          <w:szCs w:val="24"/>
        </w:rPr>
      </w:pPr>
      <w:r w:rsidRPr="00380D18">
        <w:rPr>
          <w:rFonts w:cs="Arial"/>
          <w:sz w:val="24"/>
          <w:szCs w:val="24"/>
        </w:rPr>
        <w:t>Члан групе понуђача може бити налогодавац СФО.</w:t>
      </w:r>
    </w:p>
    <w:p w14:paraId="55BBDC8C" w14:textId="77777777" w:rsidR="005E07AA" w:rsidRPr="00380D18" w:rsidRDefault="005E07AA" w:rsidP="005E07AA">
      <w:pPr>
        <w:spacing w:before="0"/>
        <w:rPr>
          <w:rFonts w:cs="Arial"/>
          <w:sz w:val="24"/>
          <w:szCs w:val="24"/>
        </w:rPr>
      </w:pPr>
      <w:r w:rsidRPr="00380D18">
        <w:rPr>
          <w:rFonts w:cs="Arial"/>
          <w:sz w:val="24"/>
          <w:szCs w:val="24"/>
        </w:rPr>
        <w:t>СФО морају да буду у валути у којој је и понуда.</w:t>
      </w:r>
    </w:p>
    <w:p w14:paraId="2308D1A2" w14:textId="77777777" w:rsidR="005E07AA" w:rsidRPr="00380D18" w:rsidRDefault="005E07AA" w:rsidP="005E07AA">
      <w:pPr>
        <w:spacing w:before="0"/>
        <w:rPr>
          <w:rFonts w:cs="Arial"/>
          <w:sz w:val="24"/>
          <w:szCs w:val="24"/>
        </w:rPr>
      </w:pPr>
      <w:r w:rsidRPr="00380D18">
        <w:rPr>
          <w:rFonts w:cs="Arial"/>
          <w:sz w:val="24"/>
          <w:szCs w:val="24"/>
        </w:rPr>
        <w:t xml:space="preserve">Ако се за време трајања Уговора промене рокови за извршење уговорне обавезе, важност  СФО мора се продужити. </w:t>
      </w:r>
    </w:p>
    <w:p w14:paraId="06C092B1" w14:textId="77777777" w:rsidR="004D4BB9" w:rsidRPr="00380D18" w:rsidRDefault="004D4BB9" w:rsidP="005E07AA">
      <w:pPr>
        <w:spacing w:before="0"/>
        <w:rPr>
          <w:rFonts w:cs="Arial"/>
          <w:sz w:val="24"/>
          <w:szCs w:val="24"/>
        </w:rPr>
      </w:pPr>
    </w:p>
    <w:p w14:paraId="6CAE7BB4" w14:textId="77777777" w:rsidR="005E07AA" w:rsidRPr="00380D18" w:rsidRDefault="005E07AA" w:rsidP="005E07AA">
      <w:pPr>
        <w:spacing w:before="0"/>
        <w:rPr>
          <w:rFonts w:cs="Arial"/>
          <w:b/>
          <w:sz w:val="24"/>
          <w:szCs w:val="24"/>
          <w:u w:val="single"/>
        </w:rPr>
      </w:pPr>
      <w:r w:rsidRPr="00380D18">
        <w:rPr>
          <w:rFonts w:cs="Arial"/>
          <w:b/>
          <w:sz w:val="24"/>
          <w:szCs w:val="24"/>
          <w:u w:val="single"/>
        </w:rPr>
        <w:t>Банкарска гаранција за озбиљност понуде</w:t>
      </w:r>
    </w:p>
    <w:p w14:paraId="7CCCA4EB" w14:textId="55907989" w:rsidR="005E07AA" w:rsidRPr="00380D18" w:rsidRDefault="005E07AA" w:rsidP="005E07AA">
      <w:pPr>
        <w:spacing w:before="0"/>
        <w:rPr>
          <w:rFonts w:cs="Arial"/>
          <w:sz w:val="24"/>
          <w:szCs w:val="24"/>
        </w:rPr>
      </w:pPr>
      <w:r w:rsidRPr="00380D18">
        <w:rPr>
          <w:rFonts w:cs="Arial"/>
          <w:sz w:val="24"/>
          <w:szCs w:val="24"/>
        </w:rPr>
        <w:t xml:space="preserve">Понуђач је у обавези да приликом подношења понуде достави оригинал банкарску гаранцију за озбиљност понуде у износу од </w:t>
      </w:r>
      <w:r w:rsidR="008F52F6" w:rsidRPr="008F52F6">
        <w:rPr>
          <w:rFonts w:cs="Arial"/>
          <w:b/>
          <w:sz w:val="24"/>
          <w:szCs w:val="24"/>
          <w:lang w:val="sr-Cyrl-ME"/>
        </w:rPr>
        <w:t>5</w:t>
      </w:r>
      <w:r w:rsidRPr="008F52F6">
        <w:rPr>
          <w:rFonts w:cs="Arial"/>
          <w:b/>
          <w:sz w:val="24"/>
          <w:szCs w:val="24"/>
        </w:rPr>
        <w:t>%</w:t>
      </w:r>
      <w:r w:rsidRPr="008F52F6">
        <w:rPr>
          <w:rFonts w:cs="Arial"/>
          <w:b/>
          <w:color w:val="FF0000"/>
          <w:sz w:val="24"/>
          <w:szCs w:val="24"/>
        </w:rPr>
        <w:t xml:space="preserve"> </w:t>
      </w:r>
      <w:r w:rsidRPr="008F52F6">
        <w:rPr>
          <w:rFonts w:cs="Arial"/>
          <w:b/>
          <w:sz w:val="24"/>
          <w:szCs w:val="24"/>
        </w:rPr>
        <w:t>од укупне вредности понуде без ПДВ</w:t>
      </w:r>
      <w:r w:rsidRPr="00380D18">
        <w:rPr>
          <w:rFonts w:cs="Arial"/>
          <w:sz w:val="24"/>
          <w:szCs w:val="24"/>
        </w:rPr>
        <w:t>. Банкарскa гаранцијa понуђача мора бити неопозива, безусловна (без права на приговор) и наплатива на први писани позив, са роком важења најмање 30 (словима: тридесет) календарских дана дужим од рока важења понуде.</w:t>
      </w:r>
    </w:p>
    <w:p w14:paraId="51DFC760" w14:textId="77777777" w:rsidR="005E07AA" w:rsidRPr="00380D18" w:rsidRDefault="005E07AA" w:rsidP="005E07AA">
      <w:pPr>
        <w:spacing w:before="0"/>
        <w:rPr>
          <w:rFonts w:cs="Arial"/>
          <w:sz w:val="24"/>
          <w:szCs w:val="24"/>
        </w:rPr>
      </w:pPr>
      <w:r w:rsidRPr="00380D18">
        <w:rPr>
          <w:rFonts w:cs="Arial"/>
          <w:sz w:val="24"/>
          <w:szCs w:val="24"/>
        </w:rPr>
        <w:t xml:space="preserve">Наручилац ће уновчити гаранцију за озбиљност понуде дату уз понуду уколико: </w:t>
      </w:r>
    </w:p>
    <w:p w14:paraId="10F09F65" w14:textId="77777777" w:rsidR="005E07AA" w:rsidRPr="00380D18" w:rsidRDefault="005E07AA" w:rsidP="005E07AA">
      <w:pPr>
        <w:spacing w:before="0"/>
        <w:rPr>
          <w:rFonts w:cs="Arial"/>
          <w:sz w:val="24"/>
          <w:szCs w:val="24"/>
        </w:rPr>
      </w:pPr>
      <w:r w:rsidRPr="00380D18">
        <w:rPr>
          <w:rFonts w:cs="Arial"/>
          <w:sz w:val="24"/>
          <w:szCs w:val="24"/>
        </w:rPr>
        <w:t>Понуђач након истека рока за подношење понуда повуче, опозове или измени своју понуду или</w:t>
      </w:r>
    </w:p>
    <w:p w14:paraId="7A1FA048" w14:textId="77777777" w:rsidR="005E07AA" w:rsidRPr="00380D18" w:rsidRDefault="005E07AA" w:rsidP="005E07AA">
      <w:pPr>
        <w:spacing w:before="0"/>
        <w:rPr>
          <w:rFonts w:cs="Arial"/>
          <w:sz w:val="24"/>
          <w:szCs w:val="24"/>
        </w:rPr>
      </w:pPr>
      <w:r w:rsidRPr="00380D18">
        <w:rPr>
          <w:rFonts w:cs="Arial"/>
          <w:sz w:val="24"/>
          <w:szCs w:val="24"/>
        </w:rPr>
        <w:t>Понуђач коме је додељен Уговор благовремено не потпише Уговор или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2A54EC02" w14:textId="77777777" w:rsidR="005E07AA" w:rsidRPr="00380D18" w:rsidRDefault="005E07AA" w:rsidP="005E07AA">
      <w:pPr>
        <w:spacing w:before="0"/>
        <w:rPr>
          <w:rFonts w:cs="Arial"/>
          <w:sz w:val="24"/>
          <w:szCs w:val="24"/>
        </w:rPr>
      </w:pPr>
    </w:p>
    <w:p w14:paraId="16EEDA54" w14:textId="77777777" w:rsidR="005E07AA" w:rsidRPr="00380D18" w:rsidRDefault="005E07AA" w:rsidP="005E07AA">
      <w:pPr>
        <w:spacing w:before="0"/>
        <w:rPr>
          <w:rFonts w:cs="Arial"/>
          <w:sz w:val="24"/>
          <w:szCs w:val="24"/>
        </w:rPr>
      </w:pPr>
      <w:r w:rsidRPr="00380D18">
        <w:rPr>
          <w:rFonts w:cs="Arial"/>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3196FDC0" w14:textId="6CB092FB" w:rsidR="005E07AA" w:rsidRDefault="005E07AA" w:rsidP="005E07AA">
      <w:pPr>
        <w:spacing w:before="0"/>
        <w:rPr>
          <w:rFonts w:cs="Arial"/>
          <w:sz w:val="24"/>
          <w:szCs w:val="24"/>
        </w:rPr>
      </w:pPr>
      <w:r w:rsidRPr="00380D18">
        <w:rPr>
          <w:rFonts w:cs="Arial"/>
          <w:sz w:val="24"/>
          <w:szCs w:val="24"/>
        </w:rPr>
        <w:t xml:space="preserve"> 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D61E553" w14:textId="6F1A2C26" w:rsidR="004C554F" w:rsidRPr="00CB052C" w:rsidRDefault="004C554F" w:rsidP="004C554F">
      <w:pPr>
        <w:spacing w:before="0"/>
        <w:rPr>
          <w:rFonts w:cs="Arial"/>
          <w:sz w:val="24"/>
          <w:szCs w:val="24"/>
        </w:rPr>
      </w:pPr>
      <w:r w:rsidRPr="00CB052C">
        <w:rPr>
          <w:rFonts w:cs="Arial"/>
          <w:sz w:val="24"/>
          <w:szCs w:val="24"/>
        </w:rPr>
        <w:lastRenderedPageBreak/>
        <w:t xml:space="preserve">На Банкарску гаранција примењује се Једнообразна </w:t>
      </w:r>
      <w:r>
        <w:rPr>
          <w:rFonts w:cs="Arial"/>
          <w:sz w:val="24"/>
          <w:szCs w:val="24"/>
        </w:rPr>
        <w:t xml:space="preserve">правила за гаранције на позив (УРДГ 758)  </w:t>
      </w:r>
      <w:r w:rsidRPr="00CB052C">
        <w:rPr>
          <w:rFonts w:cs="Arial"/>
          <w:sz w:val="24"/>
          <w:szCs w:val="24"/>
        </w:rPr>
        <w:t>Међународне трговинске коморе у Паризу.</w:t>
      </w:r>
    </w:p>
    <w:p w14:paraId="3FA78FF9" w14:textId="77777777" w:rsidR="004C554F" w:rsidRPr="00CB052C" w:rsidRDefault="004C554F" w:rsidP="004C554F">
      <w:pPr>
        <w:spacing w:before="0"/>
        <w:rPr>
          <w:rFonts w:cs="Arial"/>
          <w:sz w:val="24"/>
          <w:szCs w:val="24"/>
        </w:rPr>
      </w:pPr>
    </w:p>
    <w:p w14:paraId="1A4B0FBD" w14:textId="0D2E6509" w:rsidR="004C554F" w:rsidRPr="00CB052C" w:rsidRDefault="004C554F" w:rsidP="004C554F">
      <w:pPr>
        <w:spacing w:before="0"/>
        <w:rPr>
          <w:rFonts w:cs="Arial"/>
          <w:sz w:val="24"/>
          <w:szCs w:val="24"/>
        </w:rPr>
      </w:pPr>
      <w:r w:rsidRPr="00CB052C">
        <w:rPr>
          <w:rFonts w:cs="Arial"/>
          <w:sz w:val="24"/>
          <w:szCs w:val="24"/>
        </w:rPr>
        <w:t>Банкарска гаранциј истиче на наведени датум, без обзира да ли је овај документ враћен или није.</w:t>
      </w:r>
    </w:p>
    <w:p w14:paraId="4CA775B0" w14:textId="77777777" w:rsidR="004C554F" w:rsidRPr="00CB052C" w:rsidRDefault="004C554F" w:rsidP="004C554F">
      <w:pPr>
        <w:spacing w:before="0"/>
        <w:rPr>
          <w:rFonts w:cs="Arial"/>
          <w:sz w:val="24"/>
          <w:szCs w:val="24"/>
        </w:rPr>
      </w:pPr>
      <w:r w:rsidRPr="00CB052C">
        <w:rPr>
          <w:rFonts w:cs="Arial"/>
          <w:sz w:val="24"/>
          <w:szCs w:val="24"/>
        </w:rPr>
        <w:t>Банкарска гаранција се не може уступити у није преносива без сагласности уговорних страна и емисионе банке.</w:t>
      </w:r>
    </w:p>
    <w:p w14:paraId="4F5ACB56" w14:textId="77777777" w:rsidR="004C554F" w:rsidRPr="00CB052C" w:rsidRDefault="004C554F" w:rsidP="004C554F">
      <w:pPr>
        <w:spacing w:before="0"/>
        <w:rPr>
          <w:rFonts w:cs="Arial"/>
          <w:sz w:val="24"/>
          <w:szCs w:val="24"/>
        </w:rPr>
      </w:pPr>
      <w:r w:rsidRPr="00CB052C">
        <w:rPr>
          <w:rFonts w:cs="Arial"/>
          <w:sz w:val="24"/>
          <w:szCs w:val="24"/>
        </w:rPr>
        <w:t>Уколико банкарску гаранцију издаје страна банка ,мора имати кредитни рејтинг.</w:t>
      </w:r>
    </w:p>
    <w:p w14:paraId="4D03A969" w14:textId="0AB30C9E" w:rsidR="004C554F" w:rsidRPr="004C554F" w:rsidRDefault="004C554F" w:rsidP="005E07AA">
      <w:pPr>
        <w:spacing w:before="0"/>
        <w:rPr>
          <w:rFonts w:cs="Arial"/>
          <w:sz w:val="24"/>
          <w:szCs w:val="24"/>
          <w:lang w:val="sr-Cyrl-RS"/>
        </w:rPr>
      </w:pPr>
      <w:r w:rsidRPr="00CB052C">
        <w:rPr>
          <w:rFonts w:cs="Arial"/>
          <w:sz w:val="24"/>
          <w:szCs w:val="24"/>
        </w:rPr>
        <w:t>Банкарска гаранција мора да буде у валути Понуде</w:t>
      </w:r>
      <w:r>
        <w:rPr>
          <w:rFonts w:cs="Arial"/>
          <w:sz w:val="24"/>
          <w:szCs w:val="24"/>
          <w:lang w:val="sr-Cyrl-RS"/>
        </w:rPr>
        <w:t>.</w:t>
      </w:r>
    </w:p>
    <w:p w14:paraId="7505B544" w14:textId="5F57552C" w:rsidR="00B42613" w:rsidRPr="00380D18" w:rsidRDefault="00B42613" w:rsidP="005E07AA">
      <w:pPr>
        <w:spacing w:before="0"/>
        <w:rPr>
          <w:rFonts w:cs="Arial"/>
          <w:sz w:val="24"/>
          <w:szCs w:val="24"/>
        </w:rPr>
      </w:pPr>
    </w:p>
    <w:p w14:paraId="2C4F86A7" w14:textId="77777777" w:rsidR="005E07AA" w:rsidRPr="00380D18" w:rsidRDefault="005E07AA" w:rsidP="005E07AA">
      <w:pPr>
        <w:spacing w:before="0"/>
        <w:rPr>
          <w:rFonts w:cs="Arial"/>
          <w:b/>
          <w:sz w:val="24"/>
          <w:szCs w:val="24"/>
          <w:u w:val="single"/>
        </w:rPr>
      </w:pPr>
      <w:r w:rsidRPr="00380D18">
        <w:rPr>
          <w:rFonts w:cs="Arial"/>
          <w:b/>
          <w:sz w:val="24"/>
          <w:szCs w:val="24"/>
          <w:u w:val="single"/>
        </w:rPr>
        <w:t>Банкарска гаранција за добро извршење посла</w:t>
      </w:r>
    </w:p>
    <w:p w14:paraId="01ED8B97" w14:textId="292F8BFF" w:rsidR="005E07AA" w:rsidRPr="00380D18" w:rsidRDefault="005E07AA" w:rsidP="005E07AA">
      <w:pPr>
        <w:spacing w:before="0"/>
        <w:rPr>
          <w:rFonts w:eastAsia="TimesNewRomanPSMT" w:cs="Arial"/>
          <w:sz w:val="24"/>
          <w:szCs w:val="24"/>
        </w:rPr>
      </w:pPr>
      <w:r w:rsidRPr="00380D18">
        <w:rPr>
          <w:rFonts w:eastAsia="TimesNewRomanPSMT" w:cs="Arial"/>
          <w:sz w:val="24"/>
          <w:szCs w:val="24"/>
        </w:rPr>
        <w:t>Изабрани понуђач је дужан да у тренутку закључења уговора или најкасније у року од 10 (словима: десет) дана од дана обостраног потписивања Уговора од стране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средство финансијског обезбеђења за добро извршење посла.</w:t>
      </w:r>
    </w:p>
    <w:p w14:paraId="1110C7F2" w14:textId="77777777" w:rsidR="005E07AA" w:rsidRPr="00380D18" w:rsidRDefault="005E07AA" w:rsidP="005E07AA">
      <w:pPr>
        <w:spacing w:before="0"/>
        <w:rPr>
          <w:rFonts w:eastAsia="TimesNewRomanPSMT" w:cs="Arial"/>
          <w:sz w:val="24"/>
          <w:szCs w:val="24"/>
        </w:rPr>
      </w:pPr>
    </w:p>
    <w:p w14:paraId="4BD34936" w14:textId="77777777" w:rsidR="005E07AA" w:rsidRPr="00380D18" w:rsidRDefault="005E07AA" w:rsidP="005E07AA">
      <w:pPr>
        <w:spacing w:before="0"/>
        <w:rPr>
          <w:rFonts w:eastAsia="TimesNewRomanPSMT" w:cs="Arial"/>
          <w:sz w:val="24"/>
          <w:szCs w:val="24"/>
        </w:rPr>
      </w:pPr>
      <w:r w:rsidRPr="00380D18">
        <w:rPr>
          <w:rFonts w:eastAsia="TimesNewRomanPSMT" w:cs="Arial"/>
          <w:sz w:val="24"/>
          <w:szCs w:val="24"/>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Pr="002238C1">
        <w:rPr>
          <w:rFonts w:eastAsia="TimesNewRomanPSMT" w:cs="Arial"/>
          <w:b/>
          <w:sz w:val="24"/>
          <w:szCs w:val="24"/>
        </w:rPr>
        <w:t>10% вредности уговора без ПДВ</w:t>
      </w:r>
      <w:r w:rsidRPr="00380D18">
        <w:rPr>
          <w:rFonts w:eastAsia="TimesNewRomanPSMT" w:cs="Arial"/>
          <w:sz w:val="24"/>
          <w:szCs w:val="24"/>
        </w:rPr>
        <w:t xml:space="preserve"> и роком важности 30 (словима: тридесет) дана дужим од рока важења уговора.</w:t>
      </w:r>
    </w:p>
    <w:p w14:paraId="03AC733D" w14:textId="77777777" w:rsidR="005E07AA" w:rsidRPr="00380D18" w:rsidRDefault="005E07AA" w:rsidP="005E07AA">
      <w:pPr>
        <w:spacing w:before="0"/>
        <w:rPr>
          <w:rFonts w:eastAsia="TimesNewRomanPSMT" w:cs="Arial"/>
          <w:sz w:val="24"/>
          <w:szCs w:val="24"/>
        </w:rPr>
      </w:pPr>
    </w:p>
    <w:p w14:paraId="09CD9DBE" w14:textId="77777777" w:rsidR="005E07AA" w:rsidRPr="00380D18" w:rsidRDefault="005E07AA" w:rsidP="005E07AA">
      <w:pPr>
        <w:spacing w:before="0"/>
        <w:rPr>
          <w:rFonts w:eastAsia="TimesNewRomanPSMT" w:cs="Arial"/>
          <w:sz w:val="24"/>
          <w:szCs w:val="24"/>
        </w:rPr>
      </w:pPr>
      <w:r w:rsidRPr="00380D18">
        <w:rPr>
          <w:rFonts w:eastAsia="TimesNewRomanPSMT"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0292671" w14:textId="77777777" w:rsidR="005E07AA" w:rsidRPr="00380D18" w:rsidRDefault="005E07AA" w:rsidP="005E07AA">
      <w:pPr>
        <w:spacing w:before="0"/>
        <w:rPr>
          <w:rFonts w:eastAsia="TimesNewRomanPSMT" w:cs="Arial"/>
          <w:sz w:val="24"/>
          <w:szCs w:val="24"/>
        </w:rPr>
      </w:pPr>
      <w:r w:rsidRPr="00380D18">
        <w:rPr>
          <w:rFonts w:eastAsia="TimesNewRomanPSMT"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35B47B2B" w14:textId="77777777" w:rsidR="005E07AA" w:rsidRPr="00380D18" w:rsidRDefault="005E07AA" w:rsidP="005E07AA">
      <w:pPr>
        <w:spacing w:before="0"/>
        <w:rPr>
          <w:rFonts w:eastAsia="TimesNewRomanPSMT" w:cs="Arial"/>
          <w:sz w:val="24"/>
          <w:szCs w:val="24"/>
        </w:rPr>
      </w:pPr>
    </w:p>
    <w:p w14:paraId="67E5EA59" w14:textId="77777777" w:rsidR="005E07AA" w:rsidRPr="00380D18" w:rsidRDefault="005E07AA" w:rsidP="005E07AA">
      <w:pPr>
        <w:spacing w:before="0"/>
        <w:rPr>
          <w:rFonts w:eastAsia="TimesNewRomanPSMT" w:cs="Arial"/>
          <w:sz w:val="24"/>
          <w:szCs w:val="24"/>
        </w:rPr>
      </w:pPr>
      <w:r w:rsidRPr="00380D18">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A5C4E57" w14:textId="77777777" w:rsidR="005E07AA" w:rsidRPr="00380D18" w:rsidRDefault="005E07AA" w:rsidP="005E07AA">
      <w:pPr>
        <w:spacing w:before="0"/>
        <w:rPr>
          <w:rFonts w:eastAsia="TimesNewRomanPSMT" w:cs="Arial"/>
          <w:sz w:val="24"/>
          <w:szCs w:val="24"/>
        </w:rPr>
      </w:pPr>
      <w:r w:rsidRPr="00380D18">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42366308" w14:textId="77777777" w:rsidR="005E07AA" w:rsidRPr="00380D18" w:rsidRDefault="005E07AA" w:rsidP="005E07AA">
      <w:pPr>
        <w:spacing w:before="0"/>
        <w:rPr>
          <w:rFonts w:eastAsia="TimesNewRomanPSMT" w:cs="Arial"/>
          <w:sz w:val="24"/>
          <w:szCs w:val="24"/>
        </w:rPr>
      </w:pPr>
      <w:r w:rsidRPr="00380D18">
        <w:rPr>
          <w:rFonts w:eastAsia="TimesNewRomanPSMT"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3B81F476" w14:textId="77777777" w:rsidR="005E07AA" w:rsidRPr="00380D18" w:rsidRDefault="005E07AA" w:rsidP="005E07AA">
      <w:pPr>
        <w:spacing w:before="0"/>
        <w:rPr>
          <w:rFonts w:eastAsia="TimesNewRomanPSMT" w:cs="Arial"/>
          <w:sz w:val="24"/>
          <w:szCs w:val="24"/>
        </w:rPr>
      </w:pPr>
    </w:p>
    <w:p w14:paraId="038C2272" w14:textId="77777777" w:rsidR="005E07AA" w:rsidRPr="00380D18" w:rsidRDefault="005E07AA" w:rsidP="005E07AA">
      <w:pPr>
        <w:spacing w:before="0"/>
        <w:rPr>
          <w:rFonts w:cs="Arial"/>
          <w:sz w:val="24"/>
          <w:szCs w:val="24"/>
        </w:rPr>
      </w:pPr>
      <w:r w:rsidRPr="00380D18">
        <w:rPr>
          <w:rFonts w:cs="Arial"/>
          <w:sz w:val="24"/>
          <w:szCs w:val="24"/>
        </w:rPr>
        <w:t>Банкарска гаранција треба да буду у валути у којој је Понуда.</w:t>
      </w:r>
    </w:p>
    <w:p w14:paraId="32121F25" w14:textId="77777777" w:rsidR="005E07AA" w:rsidRPr="00380D18" w:rsidRDefault="005E07AA" w:rsidP="005E07AA">
      <w:pPr>
        <w:spacing w:before="0"/>
        <w:rPr>
          <w:rFonts w:eastAsia="TimesNewRomanPSMT" w:cs="Arial"/>
          <w:sz w:val="24"/>
          <w:szCs w:val="24"/>
        </w:rPr>
      </w:pPr>
    </w:p>
    <w:p w14:paraId="7C419CF7" w14:textId="77777777" w:rsidR="005E07AA" w:rsidRPr="00380D18" w:rsidRDefault="005E07AA" w:rsidP="005E07AA">
      <w:pPr>
        <w:spacing w:before="0"/>
        <w:rPr>
          <w:rFonts w:eastAsia="TimesNewRomanPSMT" w:cs="Arial"/>
          <w:sz w:val="24"/>
          <w:szCs w:val="24"/>
        </w:rPr>
      </w:pPr>
      <w:r w:rsidRPr="00380D18">
        <w:rPr>
          <w:rFonts w:eastAsia="TimesNewRomanPSMT" w:cs="Arial"/>
          <w:sz w:val="24"/>
          <w:szCs w:val="24"/>
        </w:rPr>
        <w:t>Банкарска гаранција се не може уступити  и  није преносива без сагласности Страна у споразуму и емисионе банке. На ову банкарску гаранцију примењују се Једнообразна правила за гаранције на позив (URDG 758) Међународне трговинске коморе у Паризу.</w:t>
      </w:r>
    </w:p>
    <w:p w14:paraId="7C2F975A" w14:textId="77777777" w:rsidR="005E07AA" w:rsidRPr="00380D18" w:rsidRDefault="005E07AA" w:rsidP="005E07AA">
      <w:pPr>
        <w:spacing w:before="0"/>
        <w:rPr>
          <w:rFonts w:eastAsia="TimesNewRomanPSMT" w:cs="Arial"/>
          <w:sz w:val="24"/>
          <w:szCs w:val="24"/>
        </w:rPr>
      </w:pPr>
    </w:p>
    <w:p w14:paraId="48CE5FFD" w14:textId="77777777" w:rsidR="005E07AA" w:rsidRPr="00380D18" w:rsidRDefault="005E07AA" w:rsidP="005E07AA">
      <w:pPr>
        <w:spacing w:before="0"/>
        <w:rPr>
          <w:rFonts w:eastAsia="TimesNewRomanPSMT" w:cs="Arial"/>
          <w:sz w:val="24"/>
          <w:szCs w:val="24"/>
        </w:rPr>
      </w:pPr>
      <w:r w:rsidRPr="00380D18">
        <w:rPr>
          <w:rFonts w:eastAsia="TimesNewRomanPSMT" w:cs="Arial"/>
          <w:sz w:val="24"/>
          <w:szCs w:val="24"/>
        </w:rPr>
        <w:t>Ова гаранција истиче на наведени  датум, без обзира да ли је овај документ враћен или није.</w:t>
      </w:r>
    </w:p>
    <w:p w14:paraId="6D9E56A6" w14:textId="77777777" w:rsidR="00545BA8" w:rsidRPr="00380D18" w:rsidRDefault="00545BA8" w:rsidP="005E07AA">
      <w:pPr>
        <w:spacing w:before="0"/>
        <w:rPr>
          <w:rFonts w:eastAsia="TimesNewRomanPSMT" w:cs="Arial"/>
          <w:sz w:val="24"/>
          <w:szCs w:val="24"/>
          <w:lang w:val="sr-Cyrl-RS"/>
        </w:rPr>
      </w:pPr>
    </w:p>
    <w:p w14:paraId="60778996" w14:textId="77777777" w:rsidR="004C554F" w:rsidRDefault="00545BA8" w:rsidP="004C554F">
      <w:pPr>
        <w:spacing w:before="0"/>
        <w:rPr>
          <w:rFonts w:eastAsia="TimesNewRomanPSMT" w:cs="Arial"/>
          <w:sz w:val="24"/>
          <w:szCs w:val="24"/>
          <w:lang w:val="sr-Cyrl-RS"/>
        </w:rPr>
      </w:pPr>
      <w:r w:rsidRPr="00380D18">
        <w:rPr>
          <w:rFonts w:eastAsia="TimesNewRomanPSMT" w:cs="Arial"/>
          <w:sz w:val="24"/>
          <w:szCs w:val="24"/>
          <w:lang w:val="sr-Cyrl-RS"/>
        </w:rPr>
        <w:lastRenderedPageBreak/>
        <w:t xml:space="preserve">Уколико се средство финансијског обезбеђења за добро извршење посла не достави у остављеном року, сматраће се да је изабрани понуђач одбио да закључи </w:t>
      </w:r>
      <w:bookmarkStart w:id="240" w:name="_Toc441651600"/>
      <w:bookmarkStart w:id="241" w:name="_Toc442559911"/>
      <w:r w:rsidR="004C554F" w:rsidRPr="004C554F">
        <w:rPr>
          <w:rFonts w:eastAsia="TimesNewRomanPSMT" w:cs="Arial"/>
          <w:sz w:val="24"/>
          <w:szCs w:val="24"/>
          <w:lang w:val="sr-Cyrl-RS"/>
        </w:rPr>
        <w:t>Уговори Наручилац може реализовати СФО за озбиљност понуде.</w:t>
      </w:r>
    </w:p>
    <w:p w14:paraId="535D4C74" w14:textId="77777777" w:rsidR="004C554F" w:rsidRDefault="004C554F" w:rsidP="004C554F">
      <w:pPr>
        <w:spacing w:before="0"/>
        <w:rPr>
          <w:rFonts w:eastAsia="TimesNewRomanPSMT" w:cs="Arial"/>
          <w:sz w:val="24"/>
          <w:szCs w:val="24"/>
          <w:lang w:val="sr-Cyrl-RS"/>
        </w:rPr>
      </w:pPr>
    </w:p>
    <w:p w14:paraId="2CF28F97" w14:textId="6DE70951" w:rsidR="0025497B" w:rsidRPr="0025497B" w:rsidRDefault="0025497B" w:rsidP="004C554F">
      <w:pPr>
        <w:spacing w:before="0"/>
        <w:rPr>
          <w:rFonts w:eastAsia="TimesNewRomanPSMT" w:cs="Arial"/>
          <w:b/>
          <w:bCs/>
          <w:iCs/>
          <w:sz w:val="24"/>
          <w:lang w:val="sr-Cyrl-RS"/>
        </w:rPr>
      </w:pPr>
      <w:r w:rsidRPr="0025497B">
        <w:rPr>
          <w:rFonts w:eastAsia="TimesNewRomanPSMT" w:cs="Arial"/>
          <w:b/>
          <w:bCs/>
          <w:iCs/>
          <w:sz w:val="24"/>
          <w:lang w:val="sr-Cyrl-RS"/>
        </w:rPr>
        <w:t>Банкарск</w:t>
      </w:r>
      <w:r w:rsidRPr="0025497B">
        <w:rPr>
          <w:rFonts w:eastAsia="TimesNewRomanPSMT" w:cs="Arial"/>
          <w:b/>
          <w:bCs/>
          <w:iCs/>
          <w:sz w:val="24"/>
        </w:rPr>
        <w:t>a</w:t>
      </w:r>
      <w:r w:rsidRPr="0025497B">
        <w:rPr>
          <w:rFonts w:eastAsia="TimesNewRomanPSMT" w:cs="Arial"/>
          <w:b/>
          <w:bCs/>
          <w:iCs/>
          <w:sz w:val="24"/>
          <w:lang w:val="sr-Cyrl-RS"/>
        </w:rPr>
        <w:t xml:space="preserve"> гаранциј</w:t>
      </w:r>
      <w:r w:rsidRPr="0025497B">
        <w:rPr>
          <w:rFonts w:eastAsia="TimesNewRomanPSMT" w:cs="Arial"/>
          <w:b/>
          <w:bCs/>
          <w:iCs/>
          <w:sz w:val="24"/>
        </w:rPr>
        <w:t>a</w:t>
      </w:r>
      <w:r w:rsidRPr="0025497B">
        <w:rPr>
          <w:rFonts w:eastAsia="TimesNewRomanPSMT" w:cs="Arial"/>
          <w:b/>
          <w:bCs/>
          <w:iCs/>
          <w:sz w:val="24"/>
          <w:lang w:val="sr-Cyrl-RS"/>
        </w:rPr>
        <w:t xml:space="preserve"> за отклањање недостатака у гарантном року</w:t>
      </w:r>
      <w:bookmarkEnd w:id="240"/>
      <w:bookmarkEnd w:id="241"/>
    </w:p>
    <w:p w14:paraId="707B64C7" w14:textId="3ECEE3DD" w:rsidR="0025497B" w:rsidRPr="0025497B" w:rsidRDefault="0025497B" w:rsidP="0025497B">
      <w:pPr>
        <w:spacing w:before="0"/>
        <w:rPr>
          <w:rFonts w:cs="Arial"/>
          <w:sz w:val="24"/>
          <w:lang w:val="sr-Cyrl-RS"/>
        </w:rPr>
      </w:pPr>
      <w:r w:rsidRPr="0025497B">
        <w:rPr>
          <w:rFonts w:cs="Arial"/>
          <w:sz w:val="24"/>
          <w:lang w:val="sr-Cyrl-RS"/>
        </w:rPr>
        <w:t>Изабрани</w:t>
      </w:r>
      <w:r w:rsidR="00A06162">
        <w:rPr>
          <w:rFonts w:cs="Arial"/>
          <w:sz w:val="24"/>
          <w:lang w:val="sr-Cyrl-RS"/>
        </w:rPr>
        <w:t xml:space="preserve"> понуђач се обавезује да преда н</w:t>
      </w:r>
      <w:r w:rsidRPr="0025497B">
        <w:rPr>
          <w:rFonts w:cs="Arial"/>
          <w:sz w:val="24"/>
          <w:lang w:val="sr-Cyrl-RS"/>
        </w:rPr>
        <w:t xml:space="preserve">аручиоцу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w:t>
      </w:r>
      <w:r w:rsidR="00A06162">
        <w:rPr>
          <w:rFonts w:cs="Arial"/>
          <w:b/>
          <w:sz w:val="24"/>
          <w:lang w:val="sr-Cyrl-RS"/>
        </w:rPr>
        <w:t xml:space="preserve">5% од укупно уговорене цене </w:t>
      </w:r>
      <w:r w:rsidRPr="0025497B">
        <w:rPr>
          <w:rFonts w:cs="Arial"/>
          <w:b/>
          <w:sz w:val="24"/>
          <w:lang w:val="sr-Cyrl-RS"/>
        </w:rPr>
        <w:t>без ПДВ</w:t>
      </w:r>
      <w:r w:rsidRPr="0025497B">
        <w:rPr>
          <w:rFonts w:cs="Arial"/>
          <w:sz w:val="24"/>
          <w:lang w:val="sr-Cyrl-RS"/>
        </w:rPr>
        <w:t xml:space="preserve"> са роком важења 30 (тридесет) дана дужим од гарантног рока.</w:t>
      </w:r>
    </w:p>
    <w:p w14:paraId="48D606BA" w14:textId="4A258B91" w:rsidR="0025497B" w:rsidRPr="0025497B" w:rsidRDefault="00A06162" w:rsidP="0025497B">
      <w:pPr>
        <w:spacing w:before="0"/>
        <w:rPr>
          <w:rFonts w:cs="Arial"/>
          <w:sz w:val="24"/>
          <w:lang w:val="sr-Cyrl-RS"/>
        </w:rPr>
      </w:pPr>
      <w:r>
        <w:rPr>
          <w:rFonts w:cs="Arial"/>
          <w:sz w:val="24"/>
          <w:lang w:val="sr-Cyrl-RS"/>
        </w:rPr>
        <w:t>Наведену банкарску гаранцију п</w:t>
      </w:r>
      <w:r w:rsidR="0025497B" w:rsidRPr="0025497B">
        <w:rPr>
          <w:rFonts w:cs="Arial"/>
          <w:sz w:val="24"/>
          <w:lang w:val="sr-Cyrl-RS"/>
        </w:rPr>
        <w:t xml:space="preserve">онуђач предаје приликом примопредаје предмета јавне набавке односно у тренутку сачињавања и обостраног потписивања </w:t>
      </w:r>
      <w:r w:rsidR="0025497B" w:rsidRPr="0025497B">
        <w:rPr>
          <w:rFonts w:eastAsia="Calibri" w:cs="Arial"/>
          <w:sz w:val="24"/>
        </w:rPr>
        <w:t>Записник</w:t>
      </w:r>
      <w:r w:rsidR="0025497B" w:rsidRPr="0025497B">
        <w:rPr>
          <w:rFonts w:eastAsia="Calibri" w:cs="Arial"/>
          <w:sz w:val="24"/>
          <w:lang w:val="sr-Cyrl-RS"/>
        </w:rPr>
        <w:t>а</w:t>
      </w:r>
      <w:r w:rsidR="0025497B" w:rsidRPr="0025497B">
        <w:rPr>
          <w:rFonts w:eastAsia="Calibri" w:cs="Arial"/>
          <w:sz w:val="24"/>
        </w:rPr>
        <w:t xml:space="preserve"> о</w:t>
      </w:r>
      <w:r w:rsidR="0025497B" w:rsidRPr="0025497B">
        <w:rPr>
          <w:rFonts w:eastAsia="Calibri" w:cs="Arial"/>
          <w:sz w:val="24"/>
          <w:lang w:val="sr-Cyrl-RS"/>
        </w:rPr>
        <w:t xml:space="preserve"> квантитативном и</w:t>
      </w:r>
      <w:r w:rsidR="0025497B" w:rsidRPr="0025497B">
        <w:rPr>
          <w:rFonts w:eastAsia="Calibri" w:cs="Arial"/>
          <w:sz w:val="24"/>
        </w:rPr>
        <w:t xml:space="preserve"> </w:t>
      </w:r>
      <w:r w:rsidR="0025497B" w:rsidRPr="0025497B">
        <w:rPr>
          <w:rFonts w:eastAsia="Calibri" w:cs="Arial"/>
          <w:sz w:val="24"/>
          <w:lang w:val="sr-Cyrl-RS" w:eastAsia="sr-Latn-CS"/>
        </w:rPr>
        <w:t>квалитативном пријему пратећих радова и услуга (Записника о функционалном испитивању) – без примедби</w:t>
      </w:r>
      <w:r w:rsidR="0025497B" w:rsidRPr="0025497B">
        <w:rPr>
          <w:rFonts w:cs="Arial"/>
          <w:sz w:val="24"/>
          <w:lang w:val="sr-Cyrl-RS"/>
        </w:rPr>
        <w:t>.</w:t>
      </w:r>
    </w:p>
    <w:p w14:paraId="55CCDEB7" w14:textId="0DD74281" w:rsidR="0025497B" w:rsidRPr="0025497B" w:rsidRDefault="00A06162" w:rsidP="0025497B">
      <w:pPr>
        <w:spacing w:before="0"/>
        <w:rPr>
          <w:rFonts w:cs="Arial"/>
          <w:sz w:val="24"/>
          <w:lang w:val="sr-Cyrl-RS"/>
        </w:rPr>
      </w:pPr>
      <w:r>
        <w:rPr>
          <w:rFonts w:cs="Arial"/>
          <w:sz w:val="24"/>
          <w:lang w:val="sr-Cyrl-RS"/>
        </w:rPr>
        <w:t>Уколико п</w:t>
      </w:r>
      <w:r w:rsidR="0025497B" w:rsidRPr="0025497B">
        <w:rPr>
          <w:rFonts w:cs="Arial"/>
          <w:sz w:val="24"/>
          <w:lang w:val="sr-Cyrl-RS"/>
        </w:rPr>
        <w:t xml:space="preserve">онуђач не достави банкарску гаранцију за отклањање недостатака у гарантном року, </w:t>
      </w:r>
      <w:r>
        <w:rPr>
          <w:rFonts w:cs="Arial"/>
          <w:sz w:val="24"/>
          <w:lang w:val="sr-Cyrl-RS"/>
        </w:rPr>
        <w:t>н</w:t>
      </w:r>
      <w:r w:rsidR="0025497B" w:rsidRPr="0025497B">
        <w:rPr>
          <w:rFonts w:cs="Arial"/>
          <w:sz w:val="24"/>
          <w:lang w:val="sr-Cyrl-RS"/>
        </w:rPr>
        <w:t>аручилац има право да наплати банкарску гаранцију за добро извршење посла.</w:t>
      </w:r>
    </w:p>
    <w:p w14:paraId="2F8907D2" w14:textId="77777777" w:rsidR="0025497B" w:rsidRPr="0025497B" w:rsidRDefault="0025497B" w:rsidP="0025497B">
      <w:pPr>
        <w:spacing w:before="0"/>
        <w:rPr>
          <w:rFonts w:cs="Arial"/>
          <w:sz w:val="24"/>
          <w:lang w:val="sr-Cyrl-RS"/>
        </w:rPr>
      </w:pPr>
      <w:r w:rsidRPr="0025497B">
        <w:rPr>
          <w:rFonts w:cs="Arial"/>
          <w:sz w:val="24"/>
          <w:lang w:val="sr-Cyrl-RS"/>
        </w:rPr>
        <w:t>Ако се за време трајања уговора промене рокови за извршење уговорне обавезе, рок важења банкарске гаранције мора да се продужи.</w:t>
      </w:r>
    </w:p>
    <w:p w14:paraId="36FDC800" w14:textId="77777777" w:rsidR="0025497B" w:rsidRPr="0025497B" w:rsidRDefault="0025497B" w:rsidP="0025497B">
      <w:pPr>
        <w:spacing w:before="0"/>
        <w:rPr>
          <w:rFonts w:cs="Arial"/>
          <w:sz w:val="24"/>
          <w:lang w:val="sr-Cyrl-RS"/>
        </w:rPr>
      </w:pPr>
      <w:r w:rsidRPr="0025497B">
        <w:rPr>
          <w:rFonts w:cs="Arial"/>
          <w:sz w:val="24"/>
          <w:lang w:val="sr-Cyrl-RS"/>
        </w:rPr>
        <w:t>Достављена банкарска гаранција  не може да садржи додатне услове за исплату, краћи рок и мањи износ.</w:t>
      </w:r>
    </w:p>
    <w:p w14:paraId="40EE7121" w14:textId="77777777" w:rsidR="0025497B" w:rsidRPr="0025497B" w:rsidRDefault="0025497B" w:rsidP="0025497B">
      <w:pPr>
        <w:spacing w:before="0"/>
        <w:rPr>
          <w:rFonts w:cs="Arial"/>
          <w:sz w:val="24"/>
        </w:rPr>
      </w:pPr>
      <w:r w:rsidRPr="0025497B">
        <w:rPr>
          <w:rFonts w:cs="Arial"/>
          <w:sz w:val="24"/>
        </w:rPr>
        <w:t>Банкарска гаранција се не може уступити и није преносива без сагласности Корисника, Налогодавца и Емисионе банке.</w:t>
      </w:r>
    </w:p>
    <w:p w14:paraId="1676E39F" w14:textId="2176253B" w:rsidR="0025497B" w:rsidRPr="0025497B" w:rsidRDefault="0025497B" w:rsidP="0025497B">
      <w:pPr>
        <w:spacing w:before="0"/>
        <w:rPr>
          <w:rFonts w:cs="Arial"/>
          <w:sz w:val="24"/>
          <w:lang w:val="sr-Cyrl-RS"/>
        </w:rPr>
      </w:pPr>
      <w:r w:rsidRPr="0025497B">
        <w:rPr>
          <w:rFonts w:cs="Arial"/>
          <w:sz w:val="24"/>
          <w:lang w:val="sr-Cyrl-RS"/>
        </w:rPr>
        <w:t xml:space="preserve">Наручилац је овлашћен да наплати банкарску гаранцију за отклањање недостатака у  гарантном </w:t>
      </w:r>
      <w:r w:rsidR="00A06162">
        <w:rPr>
          <w:rFonts w:cs="Arial"/>
          <w:sz w:val="24"/>
          <w:lang w:val="sr-Cyrl-RS"/>
        </w:rPr>
        <w:t>року у случају да п</w:t>
      </w:r>
      <w:r w:rsidRPr="0025497B">
        <w:rPr>
          <w:rFonts w:cs="Arial"/>
          <w:sz w:val="24"/>
          <w:lang w:val="sr-Cyrl-RS"/>
        </w:rPr>
        <w:t>онуђач не испуни своје уговорне обавезе у погледу гарантног рока.</w:t>
      </w:r>
    </w:p>
    <w:p w14:paraId="6A06FC10" w14:textId="77777777" w:rsidR="0025497B" w:rsidRPr="0025497B" w:rsidRDefault="0025497B" w:rsidP="0025497B">
      <w:pPr>
        <w:spacing w:before="0"/>
        <w:rPr>
          <w:rFonts w:cs="Arial"/>
          <w:sz w:val="24"/>
          <w:lang w:val="sr-Cyrl-RS"/>
        </w:rPr>
      </w:pPr>
      <w:r w:rsidRPr="0025497B">
        <w:rPr>
          <w:rFonts w:cs="Arial"/>
          <w:sz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900DF96" w14:textId="77777777" w:rsidR="0025497B" w:rsidRPr="0025497B" w:rsidRDefault="0025497B" w:rsidP="0025497B">
      <w:pPr>
        <w:spacing w:before="0"/>
        <w:rPr>
          <w:rFonts w:cs="Arial"/>
          <w:sz w:val="24"/>
          <w:lang w:val="sr-Cyrl-RS"/>
        </w:rPr>
      </w:pPr>
      <w:r w:rsidRPr="0025497B">
        <w:rPr>
          <w:rFonts w:cs="Arial"/>
          <w:sz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218E34F1" w14:textId="77777777" w:rsidR="0025497B" w:rsidRPr="0025497B" w:rsidRDefault="0025497B" w:rsidP="0025497B">
      <w:pPr>
        <w:spacing w:before="0"/>
        <w:rPr>
          <w:rFonts w:cs="Arial"/>
          <w:sz w:val="24"/>
          <w:lang w:val="sr-Cyrl-RS"/>
        </w:rPr>
      </w:pPr>
    </w:p>
    <w:p w14:paraId="6791C4E9" w14:textId="77777777" w:rsidR="0025497B" w:rsidRPr="0025497B" w:rsidRDefault="0025497B" w:rsidP="0025497B">
      <w:pPr>
        <w:spacing w:before="0"/>
        <w:rPr>
          <w:rFonts w:cs="Arial"/>
          <w:sz w:val="24"/>
        </w:rPr>
      </w:pPr>
      <w:r w:rsidRPr="0025497B">
        <w:rPr>
          <w:rFonts w:cs="Arial"/>
          <w:sz w:val="24"/>
        </w:rPr>
        <w:t>Уколико гаранцију издаје страна банка, мора имати кредитни рејтинг.</w:t>
      </w:r>
    </w:p>
    <w:p w14:paraId="5E3C03CC" w14:textId="77777777" w:rsidR="0025497B" w:rsidRPr="0025497B" w:rsidRDefault="0025497B" w:rsidP="0025497B">
      <w:pPr>
        <w:spacing w:before="0"/>
        <w:rPr>
          <w:rFonts w:cs="Arial"/>
          <w:sz w:val="24"/>
        </w:rPr>
      </w:pPr>
    </w:p>
    <w:p w14:paraId="3F6A8B31" w14:textId="77777777" w:rsidR="0025497B" w:rsidRPr="0025497B" w:rsidRDefault="0025497B" w:rsidP="0025497B">
      <w:pPr>
        <w:spacing w:before="0"/>
        <w:rPr>
          <w:rFonts w:cs="Arial"/>
          <w:sz w:val="24"/>
        </w:rPr>
      </w:pPr>
      <w:r w:rsidRPr="0025497B">
        <w:rPr>
          <w:rFonts w:cs="Arial"/>
          <w:sz w:val="24"/>
        </w:rPr>
        <w:t>Банкарска гаранција мора бити у валути Понуде.</w:t>
      </w:r>
    </w:p>
    <w:p w14:paraId="6A8E48AD" w14:textId="43516B99" w:rsidR="002056E0" w:rsidRPr="00380D18" w:rsidRDefault="002056E0" w:rsidP="005E07AA">
      <w:pPr>
        <w:spacing w:before="0"/>
        <w:rPr>
          <w:rFonts w:cs="Arial"/>
          <w:sz w:val="24"/>
          <w:szCs w:val="24"/>
        </w:rPr>
      </w:pPr>
    </w:p>
    <w:p w14:paraId="35FB87A2" w14:textId="77777777" w:rsidR="005E07AA" w:rsidRPr="00380D18" w:rsidRDefault="005E07AA" w:rsidP="005E07AA">
      <w:pPr>
        <w:spacing w:before="0"/>
        <w:rPr>
          <w:rFonts w:cs="Arial"/>
          <w:b/>
          <w:sz w:val="24"/>
          <w:szCs w:val="24"/>
        </w:rPr>
      </w:pPr>
      <w:r w:rsidRPr="00380D18">
        <w:rPr>
          <w:rFonts w:cs="Arial"/>
          <w:b/>
          <w:sz w:val="24"/>
          <w:szCs w:val="24"/>
        </w:rPr>
        <w:t>Достављање средстава финансијског обезбеђења</w:t>
      </w:r>
    </w:p>
    <w:p w14:paraId="0D8F32F6" w14:textId="2C426817" w:rsidR="005E07AA" w:rsidRDefault="005E07AA" w:rsidP="005E07AA">
      <w:pPr>
        <w:spacing w:before="0"/>
        <w:rPr>
          <w:rFonts w:cs="Arial"/>
          <w:sz w:val="24"/>
          <w:szCs w:val="24"/>
        </w:rPr>
      </w:pPr>
      <w:r w:rsidRPr="00380D18">
        <w:rPr>
          <w:rFonts w:cs="Arial"/>
          <w:sz w:val="24"/>
          <w:szCs w:val="24"/>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13, 11000 Београд.</w:t>
      </w:r>
    </w:p>
    <w:p w14:paraId="0AA0152C" w14:textId="77777777" w:rsidR="002238C1" w:rsidRPr="00380D18" w:rsidRDefault="002238C1" w:rsidP="005E07AA">
      <w:pPr>
        <w:spacing w:before="0"/>
        <w:rPr>
          <w:rFonts w:cs="Arial"/>
          <w:sz w:val="24"/>
          <w:szCs w:val="24"/>
        </w:rPr>
      </w:pPr>
    </w:p>
    <w:p w14:paraId="49A2CA6E" w14:textId="70077B57" w:rsidR="005E07AA" w:rsidRDefault="005E07AA" w:rsidP="005E07AA">
      <w:pPr>
        <w:spacing w:before="0"/>
        <w:rPr>
          <w:rFonts w:cs="Arial"/>
          <w:sz w:val="24"/>
          <w:szCs w:val="24"/>
        </w:rPr>
      </w:pPr>
      <w:r w:rsidRPr="00380D18">
        <w:rPr>
          <w:rFonts w:cs="Arial"/>
          <w:sz w:val="24"/>
          <w:szCs w:val="24"/>
        </w:rPr>
        <w:t>Средство финансијског обезбеђења за добро извршење посла гласи на Јавно предузеће „Електропривреда Србије“ Београд, Балканска 13, 11000 Београд и доставља се лично или поштом на адресу Јавно предузеће „Елект</w:t>
      </w:r>
      <w:r w:rsidR="002238C1">
        <w:rPr>
          <w:rFonts w:cs="Arial"/>
          <w:sz w:val="24"/>
          <w:szCs w:val="24"/>
          <w:lang w:val="sr-Cyrl-RS"/>
        </w:rPr>
        <w:t>р</w:t>
      </w:r>
      <w:r w:rsidRPr="00380D18">
        <w:rPr>
          <w:rFonts w:cs="Arial"/>
          <w:sz w:val="24"/>
          <w:szCs w:val="24"/>
        </w:rPr>
        <w:t>опривреда Србије“, Београд, Балканска 13, са назнаком: Средство</w:t>
      </w:r>
      <w:r w:rsidR="00B0782C" w:rsidRPr="00380D18">
        <w:rPr>
          <w:rFonts w:cs="Arial"/>
          <w:sz w:val="24"/>
          <w:szCs w:val="24"/>
        </w:rPr>
        <w:t xml:space="preserve"> финансијског обезбеђења за ЈН/4</w:t>
      </w:r>
      <w:r w:rsidRPr="00380D18">
        <w:rPr>
          <w:rFonts w:cs="Arial"/>
          <w:sz w:val="24"/>
          <w:szCs w:val="24"/>
        </w:rPr>
        <w:t>000/</w:t>
      </w:r>
      <w:r w:rsidR="00B0782C" w:rsidRPr="00380D18">
        <w:rPr>
          <w:rFonts w:cs="Arial"/>
          <w:sz w:val="24"/>
          <w:szCs w:val="24"/>
          <w:lang w:val="sr-Cyrl-ME"/>
        </w:rPr>
        <w:t>0384</w:t>
      </w:r>
      <w:r w:rsidR="002803D3" w:rsidRPr="00380D18">
        <w:rPr>
          <w:rFonts w:cs="Arial"/>
          <w:sz w:val="24"/>
          <w:szCs w:val="24"/>
        </w:rPr>
        <w:t>/2018.</w:t>
      </w:r>
    </w:p>
    <w:p w14:paraId="6A13A7B9" w14:textId="77777777" w:rsidR="002238C1" w:rsidRPr="00380D18" w:rsidRDefault="002238C1" w:rsidP="005E07AA">
      <w:pPr>
        <w:spacing w:before="0"/>
        <w:rPr>
          <w:rFonts w:cs="Arial"/>
          <w:sz w:val="24"/>
          <w:szCs w:val="24"/>
        </w:rPr>
      </w:pPr>
    </w:p>
    <w:p w14:paraId="053CA73F" w14:textId="330CDE2D" w:rsidR="005E07AA" w:rsidRPr="002238C1" w:rsidRDefault="005E07AA" w:rsidP="005E07AA">
      <w:pPr>
        <w:spacing w:before="0"/>
        <w:rPr>
          <w:rFonts w:cs="Arial"/>
          <w:sz w:val="24"/>
          <w:szCs w:val="24"/>
          <w:lang w:val="sr-Cyrl-RS"/>
        </w:rPr>
      </w:pPr>
      <w:r w:rsidRPr="00380D18">
        <w:rPr>
          <w:rFonts w:cs="Arial"/>
          <w:sz w:val="24"/>
          <w:szCs w:val="24"/>
        </w:rPr>
        <w:t xml:space="preserve">Средство финансијског обезбеђења за отклањање недостатака у гарантном року гласи на Јавно предузеће „Електропривреда Србије“ Београд, Балканска 13, 11000 Београд, и доставља се лично или поштом на адресу, ЈП </w:t>
      </w:r>
      <w:r w:rsidR="002238C1" w:rsidRPr="002238C1">
        <w:rPr>
          <w:rFonts w:cs="Arial"/>
          <w:sz w:val="24"/>
          <w:szCs w:val="24"/>
        </w:rPr>
        <w:t xml:space="preserve">Јавно предузеће „Електропривреда </w:t>
      </w:r>
      <w:r w:rsidR="002238C1" w:rsidRPr="002238C1">
        <w:rPr>
          <w:rFonts w:cs="Arial"/>
          <w:sz w:val="24"/>
          <w:szCs w:val="24"/>
        </w:rPr>
        <w:lastRenderedPageBreak/>
        <w:t>Србије“ Београд, огранак РБ Колубара, Светог Саве бр. 1, Лазаревац</w:t>
      </w:r>
      <w:r w:rsidR="002238C1">
        <w:rPr>
          <w:rFonts w:cs="Arial"/>
          <w:sz w:val="24"/>
          <w:szCs w:val="24"/>
          <w:lang w:val="sr-Cyrl-RS"/>
        </w:rPr>
        <w:t>,</w:t>
      </w:r>
      <w:r w:rsidRPr="00380D18">
        <w:rPr>
          <w:rFonts w:cs="Arial"/>
          <w:sz w:val="24"/>
          <w:szCs w:val="24"/>
        </w:rPr>
        <w:t xml:space="preserve"> са назнаком: Средство финансијског обезбеђења за ЈН/</w:t>
      </w:r>
      <w:r w:rsidR="00B0782C" w:rsidRPr="00380D18">
        <w:rPr>
          <w:rFonts w:cs="Arial"/>
          <w:sz w:val="24"/>
          <w:szCs w:val="24"/>
          <w:lang w:val="sr-Cyrl-ME"/>
        </w:rPr>
        <w:t>4</w:t>
      </w:r>
      <w:r w:rsidRPr="00380D18">
        <w:rPr>
          <w:rFonts w:cs="Arial"/>
          <w:sz w:val="24"/>
          <w:szCs w:val="24"/>
        </w:rPr>
        <w:t>000/</w:t>
      </w:r>
      <w:r w:rsidR="00B0782C" w:rsidRPr="00380D18">
        <w:rPr>
          <w:rFonts w:cs="Arial"/>
          <w:sz w:val="24"/>
          <w:szCs w:val="24"/>
          <w:lang w:val="sr-Cyrl-ME"/>
        </w:rPr>
        <w:t>0384</w:t>
      </w:r>
      <w:r w:rsidR="002803D3" w:rsidRPr="00380D18">
        <w:rPr>
          <w:rFonts w:cs="Arial"/>
          <w:sz w:val="24"/>
          <w:szCs w:val="24"/>
        </w:rPr>
        <w:t>/2018</w:t>
      </w:r>
      <w:r w:rsidR="002238C1">
        <w:rPr>
          <w:rFonts w:cs="Arial"/>
          <w:sz w:val="24"/>
          <w:szCs w:val="24"/>
          <w:lang w:val="sr-Cyrl-RS"/>
        </w:rPr>
        <w:t>.</w:t>
      </w:r>
    </w:p>
    <w:p w14:paraId="02E8C1BB" w14:textId="77777777" w:rsidR="005E07AA" w:rsidRPr="00380D18" w:rsidRDefault="005E07AA" w:rsidP="005E07AA">
      <w:pPr>
        <w:spacing w:before="0"/>
        <w:rPr>
          <w:rFonts w:cs="Arial"/>
          <w:sz w:val="24"/>
          <w:szCs w:val="24"/>
        </w:rPr>
      </w:pPr>
    </w:p>
    <w:p w14:paraId="365CCBFF" w14:textId="10C295E1" w:rsidR="005E07AA" w:rsidRPr="00380D18" w:rsidRDefault="00B0782C" w:rsidP="005E07AA">
      <w:pPr>
        <w:spacing w:before="0"/>
        <w:rPr>
          <w:rFonts w:cs="Arial"/>
          <w:b/>
          <w:sz w:val="24"/>
          <w:szCs w:val="24"/>
        </w:rPr>
      </w:pPr>
      <w:r w:rsidRPr="00380D18">
        <w:rPr>
          <w:rFonts w:cs="Arial"/>
          <w:b/>
          <w:sz w:val="24"/>
          <w:szCs w:val="24"/>
          <w:lang w:val="sr-Cyrl-ME"/>
        </w:rPr>
        <w:t xml:space="preserve">6.19 </w:t>
      </w:r>
      <w:r w:rsidR="005E07AA" w:rsidRPr="00380D18">
        <w:rPr>
          <w:rFonts w:cs="Arial"/>
          <w:b/>
          <w:sz w:val="24"/>
          <w:szCs w:val="24"/>
        </w:rPr>
        <w:t>Начин означавања поверљивих података у понуди</w:t>
      </w:r>
    </w:p>
    <w:p w14:paraId="210ABDCC" w14:textId="77777777" w:rsidR="005E07AA" w:rsidRPr="00380D18" w:rsidRDefault="005E07AA" w:rsidP="005E07AA">
      <w:pPr>
        <w:spacing w:before="0"/>
        <w:rPr>
          <w:rFonts w:cs="Arial"/>
          <w:sz w:val="24"/>
          <w:szCs w:val="24"/>
        </w:rPr>
      </w:pPr>
      <w:r w:rsidRPr="00380D18">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4200284" w14:textId="77777777" w:rsidR="005E07AA" w:rsidRPr="00380D18" w:rsidRDefault="005E07AA" w:rsidP="005E07AA">
      <w:pPr>
        <w:spacing w:before="0"/>
        <w:rPr>
          <w:rFonts w:cs="Arial"/>
          <w:sz w:val="24"/>
          <w:szCs w:val="24"/>
        </w:rPr>
      </w:pPr>
      <w:r w:rsidRPr="00380D18">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4B0D5FC3" w14:textId="77777777" w:rsidR="005E07AA" w:rsidRPr="00380D18" w:rsidRDefault="005E07AA" w:rsidP="005E07AA">
      <w:pPr>
        <w:spacing w:before="0"/>
        <w:rPr>
          <w:rFonts w:cs="Arial"/>
          <w:sz w:val="24"/>
          <w:szCs w:val="24"/>
        </w:rPr>
      </w:pPr>
      <w:r w:rsidRPr="00380D18">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B1FA590" w14:textId="77777777" w:rsidR="005E07AA" w:rsidRPr="00380D18" w:rsidRDefault="005E07AA" w:rsidP="005E07AA">
      <w:pPr>
        <w:spacing w:before="0"/>
        <w:rPr>
          <w:rFonts w:cs="Arial"/>
          <w:sz w:val="24"/>
          <w:szCs w:val="24"/>
        </w:rPr>
      </w:pPr>
      <w:r w:rsidRPr="00380D18">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81F6A77" w14:textId="77777777" w:rsidR="005E07AA" w:rsidRPr="00380D18" w:rsidRDefault="005E07AA" w:rsidP="005E07AA">
      <w:pPr>
        <w:spacing w:before="0"/>
        <w:rPr>
          <w:rFonts w:cs="Arial"/>
          <w:sz w:val="24"/>
          <w:szCs w:val="24"/>
        </w:rPr>
      </w:pPr>
      <w:r w:rsidRPr="00380D18">
        <w:rPr>
          <w:rFonts w:cs="Arial"/>
          <w:sz w:val="24"/>
          <w:szCs w:val="24"/>
        </w:rPr>
        <w:t>Наручилац не одговара за поверљивост података који нису означени на горе наведени начин.</w:t>
      </w:r>
    </w:p>
    <w:p w14:paraId="18443950" w14:textId="77777777" w:rsidR="005E07AA" w:rsidRPr="00380D18" w:rsidRDefault="005E07AA" w:rsidP="005E07AA">
      <w:pPr>
        <w:spacing w:before="0"/>
        <w:rPr>
          <w:rFonts w:cs="Arial"/>
          <w:sz w:val="24"/>
          <w:szCs w:val="24"/>
        </w:rPr>
      </w:pPr>
      <w:r w:rsidRPr="00380D18">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C5782FD" w14:textId="77777777" w:rsidR="005E07AA" w:rsidRPr="00380D18" w:rsidRDefault="005E07AA" w:rsidP="005E07AA">
      <w:pPr>
        <w:spacing w:before="0"/>
        <w:rPr>
          <w:rFonts w:cs="Arial"/>
          <w:sz w:val="24"/>
          <w:szCs w:val="24"/>
        </w:rPr>
      </w:pPr>
      <w:r w:rsidRPr="00380D18">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48DDFC" w14:textId="77777777" w:rsidR="005E07AA" w:rsidRPr="00380D18" w:rsidRDefault="005E07AA" w:rsidP="005E07AA">
      <w:pPr>
        <w:spacing w:before="0"/>
        <w:rPr>
          <w:rFonts w:cs="Arial"/>
          <w:sz w:val="24"/>
          <w:szCs w:val="24"/>
        </w:rPr>
      </w:pPr>
      <w:r w:rsidRPr="00380D18">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A78B741" w14:textId="13FC821A" w:rsidR="005E07AA" w:rsidRPr="00380D18" w:rsidRDefault="005E07AA" w:rsidP="005E07AA">
      <w:pPr>
        <w:spacing w:before="0"/>
        <w:rPr>
          <w:rFonts w:cs="Arial"/>
          <w:sz w:val="24"/>
          <w:szCs w:val="24"/>
        </w:rPr>
      </w:pPr>
      <w:r w:rsidRPr="00380D18">
        <w:rPr>
          <w:rFonts w:cs="Arial"/>
          <w:sz w:val="24"/>
          <w:szCs w:val="24"/>
        </w:rPr>
        <w:t>Неће се сматрати поверљивим докази о испуњености обавезних услова,</w:t>
      </w:r>
      <w:r w:rsidR="00B0782C" w:rsidRPr="00380D18">
        <w:rPr>
          <w:rFonts w:cs="Arial"/>
          <w:sz w:val="24"/>
          <w:szCs w:val="24"/>
          <w:lang w:val="sr-Cyrl-ME"/>
        </w:rPr>
        <w:t xml:space="preserve"> </w:t>
      </w:r>
      <w:r w:rsidRPr="00380D18">
        <w:rPr>
          <w:rFonts w:cs="Arial"/>
          <w:sz w:val="24"/>
          <w:szCs w:val="24"/>
        </w:rPr>
        <w:t xml:space="preserve">цена и други подаци из понуде који су од значаја за примену критеријума и рангирање понуде. </w:t>
      </w:r>
    </w:p>
    <w:p w14:paraId="5917DD1C" w14:textId="77777777" w:rsidR="00B0782C" w:rsidRPr="00380D18" w:rsidRDefault="00B0782C" w:rsidP="005E07AA">
      <w:pPr>
        <w:spacing w:before="0"/>
        <w:rPr>
          <w:rFonts w:cs="Arial"/>
          <w:sz w:val="24"/>
          <w:szCs w:val="24"/>
        </w:rPr>
      </w:pPr>
    </w:p>
    <w:p w14:paraId="141B26FC" w14:textId="038A67D2" w:rsidR="005E07AA" w:rsidRPr="00380D18" w:rsidRDefault="00B0782C" w:rsidP="005E07AA">
      <w:pPr>
        <w:spacing w:before="0"/>
        <w:rPr>
          <w:rFonts w:cs="Arial"/>
          <w:b/>
          <w:sz w:val="24"/>
          <w:szCs w:val="24"/>
        </w:rPr>
      </w:pPr>
      <w:r w:rsidRPr="00380D18">
        <w:rPr>
          <w:rFonts w:cs="Arial"/>
          <w:b/>
          <w:sz w:val="24"/>
          <w:szCs w:val="24"/>
          <w:lang w:val="sr-Cyrl-ME"/>
        </w:rPr>
        <w:t xml:space="preserve">6.20 </w:t>
      </w:r>
      <w:r w:rsidR="005E07AA" w:rsidRPr="00380D18">
        <w:rPr>
          <w:rFonts w:cs="Arial"/>
          <w:b/>
          <w:sz w:val="24"/>
          <w:szCs w:val="24"/>
        </w:rPr>
        <w:t>Поштовање обавеза које произлазе из прописа о заштити на раду и других прописа</w:t>
      </w:r>
    </w:p>
    <w:p w14:paraId="70B35A60" w14:textId="77777777" w:rsidR="005E07AA" w:rsidRPr="00380D18" w:rsidRDefault="005E07AA" w:rsidP="005E07AA">
      <w:pPr>
        <w:spacing w:before="0"/>
        <w:rPr>
          <w:rFonts w:cs="Arial"/>
          <w:sz w:val="24"/>
          <w:szCs w:val="24"/>
        </w:rPr>
      </w:pPr>
      <w:r w:rsidRPr="00380D18">
        <w:rPr>
          <w:rFonts w:cs="Arial"/>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p>
    <w:p w14:paraId="2B9F03FF" w14:textId="77777777" w:rsidR="005E07AA" w:rsidRPr="00380D18" w:rsidRDefault="005E07AA" w:rsidP="005E07AA">
      <w:pPr>
        <w:spacing w:before="0"/>
        <w:rPr>
          <w:rFonts w:cs="Arial"/>
          <w:sz w:val="24"/>
          <w:szCs w:val="24"/>
        </w:rPr>
      </w:pPr>
    </w:p>
    <w:p w14:paraId="0E690F81" w14:textId="6FBDA54C" w:rsidR="005E07AA" w:rsidRPr="00380D18" w:rsidRDefault="00B0782C" w:rsidP="005E07AA">
      <w:pPr>
        <w:spacing w:before="0"/>
        <w:rPr>
          <w:rFonts w:cs="Arial"/>
          <w:b/>
          <w:sz w:val="24"/>
          <w:szCs w:val="24"/>
        </w:rPr>
      </w:pPr>
      <w:r w:rsidRPr="00380D18">
        <w:rPr>
          <w:rFonts w:cs="Arial"/>
          <w:b/>
          <w:sz w:val="24"/>
          <w:szCs w:val="24"/>
          <w:lang w:val="sr-Cyrl-ME"/>
        </w:rPr>
        <w:t xml:space="preserve">6.21 </w:t>
      </w:r>
      <w:r w:rsidR="005E07AA" w:rsidRPr="00380D18">
        <w:rPr>
          <w:rFonts w:cs="Arial"/>
          <w:b/>
          <w:sz w:val="24"/>
          <w:szCs w:val="24"/>
        </w:rPr>
        <w:t>Начело заштите животне средине и обезбеђивања енергетске ефикасности</w:t>
      </w:r>
    </w:p>
    <w:p w14:paraId="6F846E60" w14:textId="77777777" w:rsidR="005E07AA" w:rsidRPr="00380D18" w:rsidRDefault="005E07AA" w:rsidP="005E07AA">
      <w:pPr>
        <w:spacing w:before="0"/>
        <w:rPr>
          <w:rFonts w:cs="Arial"/>
          <w:sz w:val="24"/>
          <w:szCs w:val="24"/>
        </w:rPr>
      </w:pPr>
      <w:r w:rsidRPr="00380D18">
        <w:rPr>
          <w:rFonts w:cs="Arial"/>
          <w:sz w:val="24"/>
          <w:szCs w:val="24"/>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68B40A7" w14:textId="77777777" w:rsidR="005E07AA" w:rsidRPr="00380D18" w:rsidRDefault="005E07AA" w:rsidP="005E07AA">
      <w:pPr>
        <w:spacing w:before="0"/>
        <w:rPr>
          <w:rFonts w:eastAsia="TimesNewRomanPSMT" w:cs="Arial"/>
          <w:sz w:val="24"/>
          <w:szCs w:val="24"/>
        </w:rPr>
      </w:pPr>
    </w:p>
    <w:p w14:paraId="673C102C" w14:textId="160B14C5" w:rsidR="005E07AA" w:rsidRPr="00380D18" w:rsidRDefault="00B0782C" w:rsidP="005E07AA">
      <w:pPr>
        <w:spacing w:before="0"/>
        <w:rPr>
          <w:rFonts w:cs="Arial"/>
          <w:b/>
          <w:sz w:val="24"/>
          <w:szCs w:val="24"/>
        </w:rPr>
      </w:pPr>
      <w:bookmarkStart w:id="242" w:name="_Toc441651602"/>
      <w:bookmarkStart w:id="243" w:name="_Toc442559913"/>
      <w:r w:rsidRPr="00380D18">
        <w:rPr>
          <w:rFonts w:cs="Arial"/>
          <w:b/>
          <w:sz w:val="24"/>
          <w:szCs w:val="24"/>
          <w:lang w:val="sr-Cyrl-ME"/>
        </w:rPr>
        <w:t xml:space="preserve">6.22 </w:t>
      </w:r>
      <w:r w:rsidR="005E07AA" w:rsidRPr="00380D18">
        <w:rPr>
          <w:rFonts w:cs="Arial"/>
          <w:b/>
          <w:sz w:val="24"/>
          <w:szCs w:val="24"/>
        </w:rPr>
        <w:t>Додатне информације и објашњења</w:t>
      </w:r>
      <w:bookmarkEnd w:id="242"/>
      <w:bookmarkEnd w:id="243"/>
    </w:p>
    <w:p w14:paraId="06454918" w14:textId="1F675D2E" w:rsidR="005E07AA" w:rsidRPr="00380D18" w:rsidRDefault="005E07AA" w:rsidP="005E07AA">
      <w:pPr>
        <w:spacing w:before="0"/>
        <w:rPr>
          <w:rFonts w:cs="Arial"/>
          <w:sz w:val="24"/>
          <w:szCs w:val="24"/>
        </w:rPr>
      </w:pPr>
      <w:r w:rsidRPr="00380D18">
        <w:rPr>
          <w:rFonts w:cs="Arial"/>
          <w:sz w:val="24"/>
          <w:szCs w:val="24"/>
        </w:rPr>
        <w:t>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(словима: пет) дана пре истека рока за подношење понуде, на адресу наручиоца, са назнаком: „ОБЈАШЊЕЊА – позив за јавну набавку број ЈН/</w:t>
      </w:r>
      <w:r w:rsidR="00B0782C" w:rsidRPr="00380D18">
        <w:rPr>
          <w:rFonts w:cs="Arial"/>
          <w:sz w:val="24"/>
          <w:szCs w:val="24"/>
          <w:lang w:val="sr-Cyrl-ME"/>
        </w:rPr>
        <w:t>4</w:t>
      </w:r>
      <w:r w:rsidRPr="00380D18">
        <w:rPr>
          <w:rFonts w:cs="Arial"/>
          <w:sz w:val="24"/>
          <w:szCs w:val="24"/>
        </w:rPr>
        <w:t>000/</w:t>
      </w:r>
      <w:r w:rsidR="00B0782C" w:rsidRPr="00380D18">
        <w:rPr>
          <w:rFonts w:cs="Arial"/>
          <w:sz w:val="24"/>
          <w:szCs w:val="24"/>
          <w:lang w:val="sr-Cyrl-ME"/>
        </w:rPr>
        <w:t>0384</w:t>
      </w:r>
      <w:r w:rsidR="002803D3" w:rsidRPr="00380D18">
        <w:rPr>
          <w:rFonts w:cs="Arial"/>
          <w:sz w:val="24"/>
          <w:szCs w:val="24"/>
        </w:rPr>
        <w:t xml:space="preserve">/2018 </w:t>
      </w:r>
      <w:r w:rsidRPr="00380D18">
        <w:rPr>
          <w:rFonts w:cs="Arial"/>
          <w:sz w:val="24"/>
          <w:szCs w:val="24"/>
        </w:rPr>
        <w:t xml:space="preserve">или електронским путем на е-mail адресу </w:t>
      </w:r>
      <w:hyperlink r:id="rId179" w:history="1">
        <w:r w:rsidRPr="00380D18">
          <w:rPr>
            <w:rFonts w:cs="Arial"/>
            <w:color w:val="4F81BD" w:themeColor="accent1"/>
            <w:sz w:val="24"/>
            <w:szCs w:val="24"/>
          </w:rPr>
          <w:t>aleksandra.adamovic@eps.rs</w:t>
        </w:r>
      </w:hyperlink>
      <w:r w:rsidRPr="00380D18">
        <w:rPr>
          <w:rFonts w:cs="Arial"/>
          <w:color w:val="4F81BD" w:themeColor="accent1"/>
          <w:sz w:val="24"/>
          <w:szCs w:val="24"/>
        </w:rPr>
        <w:t xml:space="preserve">. </w:t>
      </w:r>
    </w:p>
    <w:p w14:paraId="2B11E0C8" w14:textId="77777777" w:rsidR="005E07AA" w:rsidRPr="00380D18" w:rsidRDefault="005E07AA" w:rsidP="005E07AA">
      <w:pPr>
        <w:spacing w:before="0"/>
        <w:rPr>
          <w:rFonts w:cs="Arial"/>
          <w:sz w:val="24"/>
          <w:szCs w:val="24"/>
        </w:rPr>
      </w:pPr>
      <w:r w:rsidRPr="00380D18">
        <w:rPr>
          <w:rFonts w:cs="Arial"/>
          <w:sz w:val="24"/>
          <w:szCs w:val="24"/>
        </w:rPr>
        <w:t>Наручилац ће у року од 3 (словима: три) дана по пријему захтева објавити Одговор на захтев на Порталу јавних набавки и својој интернет страници.</w:t>
      </w:r>
    </w:p>
    <w:p w14:paraId="67E921EF" w14:textId="26FFADB7" w:rsidR="005E07AA" w:rsidRPr="00380D18" w:rsidRDefault="005E07AA" w:rsidP="005E07AA">
      <w:pPr>
        <w:spacing w:before="0"/>
        <w:rPr>
          <w:rFonts w:cs="Arial"/>
          <w:sz w:val="24"/>
          <w:szCs w:val="24"/>
        </w:rPr>
      </w:pPr>
      <w:r w:rsidRPr="00380D18">
        <w:rPr>
          <w:rFonts w:cs="Arial"/>
          <w:sz w:val="24"/>
          <w:szCs w:val="24"/>
        </w:rPr>
        <w:lastRenderedPageBreak/>
        <w:t xml:space="preserve">Наручилац ће у року од </w:t>
      </w:r>
      <w:r w:rsidR="002238C1">
        <w:rPr>
          <w:rFonts w:cs="Arial"/>
          <w:sz w:val="24"/>
          <w:szCs w:val="24"/>
          <w:lang w:val="sr-Cyrl-RS"/>
        </w:rPr>
        <w:t xml:space="preserve">3 (словима: </w:t>
      </w:r>
      <w:r w:rsidRPr="00380D18">
        <w:rPr>
          <w:rFonts w:cs="Arial"/>
          <w:sz w:val="24"/>
          <w:szCs w:val="24"/>
        </w:rPr>
        <w:t>три</w:t>
      </w:r>
      <w:r w:rsidR="002238C1">
        <w:rPr>
          <w:rFonts w:cs="Arial"/>
          <w:sz w:val="24"/>
          <w:szCs w:val="24"/>
          <w:lang w:val="sr-Cyrl-RS"/>
        </w:rPr>
        <w:t>)</w:t>
      </w:r>
      <w:r w:rsidRPr="00380D18">
        <w:rPr>
          <w:rFonts w:cs="Arial"/>
          <w:sz w:val="24"/>
          <w:szCs w:val="24"/>
        </w:rPr>
        <w:t xml:space="preserve"> дана по пријему захтева објавити Одговор на захтев на Порталу јавних набавки и својој интернет страници.</w:t>
      </w:r>
    </w:p>
    <w:p w14:paraId="75C7C063" w14:textId="77777777" w:rsidR="005E07AA" w:rsidRPr="00380D18" w:rsidRDefault="005E07AA" w:rsidP="005E07AA">
      <w:pPr>
        <w:spacing w:before="0"/>
        <w:rPr>
          <w:rFonts w:cs="Arial"/>
          <w:sz w:val="24"/>
          <w:szCs w:val="24"/>
        </w:rPr>
      </w:pPr>
      <w:r w:rsidRPr="00380D18">
        <w:rPr>
          <w:rFonts w:cs="Arial"/>
          <w:sz w:val="24"/>
          <w:szCs w:val="24"/>
        </w:rPr>
        <w:t>Тражење додатних информација и појашњења телефоном није дозвољено.</w:t>
      </w:r>
    </w:p>
    <w:p w14:paraId="0B2C8BC1" w14:textId="77777777" w:rsidR="005E07AA" w:rsidRPr="00380D18" w:rsidRDefault="005E07AA" w:rsidP="005E07AA">
      <w:pPr>
        <w:spacing w:before="0"/>
        <w:rPr>
          <w:rFonts w:cs="Arial"/>
          <w:sz w:val="24"/>
          <w:szCs w:val="24"/>
        </w:rPr>
      </w:pPr>
      <w:r w:rsidRPr="00380D18">
        <w:rPr>
          <w:rFonts w:cs="Arial"/>
          <w:sz w:val="24"/>
          <w:szCs w:val="24"/>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6FA3345" w14:textId="77777777" w:rsidR="005E07AA" w:rsidRPr="00380D18" w:rsidRDefault="005E07AA" w:rsidP="005E07AA">
      <w:pPr>
        <w:spacing w:before="0"/>
        <w:rPr>
          <w:rFonts w:cs="Arial"/>
          <w:sz w:val="24"/>
          <w:szCs w:val="24"/>
        </w:rPr>
      </w:pPr>
      <w:r w:rsidRPr="00380D18">
        <w:rPr>
          <w:rFonts w:cs="Arial"/>
          <w:sz w:val="24"/>
          <w:szCs w:val="24"/>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78DB4D6" w14:textId="77777777" w:rsidR="005E07AA" w:rsidRPr="00380D18" w:rsidRDefault="005E07AA" w:rsidP="005E07AA">
      <w:pPr>
        <w:spacing w:before="0"/>
        <w:rPr>
          <w:rFonts w:cs="Arial"/>
          <w:sz w:val="24"/>
          <w:szCs w:val="24"/>
        </w:rPr>
      </w:pPr>
      <w:r w:rsidRPr="00380D18">
        <w:rPr>
          <w:rFonts w:cs="Arial"/>
          <w:sz w:val="24"/>
          <w:szCs w:val="24"/>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25F3641" w14:textId="77777777" w:rsidR="005E07AA" w:rsidRPr="00380D18" w:rsidRDefault="005E07AA" w:rsidP="005E07AA">
      <w:pPr>
        <w:spacing w:before="0"/>
        <w:rPr>
          <w:rFonts w:cs="Arial"/>
          <w:sz w:val="24"/>
          <w:szCs w:val="24"/>
        </w:rPr>
      </w:pPr>
      <w:r w:rsidRPr="00380D18">
        <w:rPr>
          <w:rFonts w:cs="Arial"/>
          <w:sz w:val="24"/>
          <w:szCs w:val="24"/>
        </w:rPr>
        <w:t>По истеку рока предвиђеног за подношење понуда наручилац не може да мења нити да допуњује конкурсну документацију.</w:t>
      </w:r>
    </w:p>
    <w:p w14:paraId="79B14482" w14:textId="77777777" w:rsidR="005E07AA" w:rsidRPr="00380D18" w:rsidRDefault="005E07AA" w:rsidP="005E07AA">
      <w:pPr>
        <w:spacing w:before="0"/>
        <w:rPr>
          <w:rFonts w:cs="Arial"/>
          <w:sz w:val="24"/>
          <w:szCs w:val="24"/>
        </w:rPr>
      </w:pPr>
      <w:r w:rsidRPr="00380D18">
        <w:rPr>
          <w:rFonts w:cs="Arial"/>
          <w:sz w:val="24"/>
          <w:szCs w:val="24"/>
        </w:rPr>
        <w:t>Комуникација у поступку јавне набавке се врши на начин предвиђен чланом 20. Закона.</w:t>
      </w:r>
    </w:p>
    <w:p w14:paraId="209E3AD2" w14:textId="77777777" w:rsidR="005E07AA" w:rsidRPr="00380D18" w:rsidRDefault="005E07AA" w:rsidP="005E07AA">
      <w:pPr>
        <w:spacing w:before="0"/>
        <w:rPr>
          <w:rFonts w:cs="Arial"/>
          <w:sz w:val="24"/>
          <w:szCs w:val="24"/>
        </w:rPr>
      </w:pPr>
      <w:r w:rsidRPr="00380D18">
        <w:rPr>
          <w:rFonts w:cs="Arial"/>
          <w:sz w:val="24"/>
          <w:szCs w:val="24"/>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0" w:history="1">
        <w:r w:rsidRPr="00380D18">
          <w:rPr>
            <w:rFonts w:cs="Arial"/>
            <w:sz w:val="24"/>
            <w:szCs w:val="24"/>
          </w:rPr>
          <w:t>www.кjn.gov.rs</w:t>
        </w:r>
      </w:hyperlink>
      <w:r w:rsidRPr="00380D18">
        <w:rPr>
          <w:rFonts w:cs="Arial"/>
          <w:sz w:val="24"/>
          <w:szCs w:val="24"/>
        </w:rPr>
        <w:t>).</w:t>
      </w:r>
    </w:p>
    <w:p w14:paraId="71434D0C" w14:textId="77777777" w:rsidR="005E07AA" w:rsidRPr="00380D18" w:rsidRDefault="005E07AA" w:rsidP="005E07AA">
      <w:pPr>
        <w:spacing w:before="0"/>
        <w:rPr>
          <w:rFonts w:cs="Arial"/>
          <w:sz w:val="24"/>
          <w:szCs w:val="24"/>
        </w:rPr>
      </w:pPr>
    </w:p>
    <w:p w14:paraId="3DEFBF7E" w14:textId="5547C935" w:rsidR="005E07AA" w:rsidRPr="00380D18" w:rsidRDefault="00B0782C" w:rsidP="005E07AA">
      <w:pPr>
        <w:spacing w:before="0"/>
        <w:rPr>
          <w:rFonts w:cs="Arial"/>
          <w:b/>
          <w:sz w:val="24"/>
          <w:szCs w:val="24"/>
        </w:rPr>
      </w:pPr>
      <w:bookmarkStart w:id="244" w:name="_Toc441651603"/>
      <w:bookmarkStart w:id="245" w:name="_Toc442559914"/>
      <w:r w:rsidRPr="00380D18">
        <w:rPr>
          <w:rFonts w:cs="Arial"/>
          <w:b/>
          <w:sz w:val="24"/>
          <w:szCs w:val="24"/>
          <w:lang w:val="sr-Cyrl-ME"/>
        </w:rPr>
        <w:t xml:space="preserve">6.23 </w:t>
      </w:r>
      <w:r w:rsidR="005E07AA" w:rsidRPr="00380D18">
        <w:rPr>
          <w:rFonts w:cs="Arial"/>
          <w:b/>
          <w:sz w:val="24"/>
          <w:szCs w:val="24"/>
        </w:rPr>
        <w:t>Трошкови понуде</w:t>
      </w:r>
      <w:bookmarkEnd w:id="244"/>
      <w:bookmarkEnd w:id="245"/>
    </w:p>
    <w:p w14:paraId="3192219C" w14:textId="77777777" w:rsidR="005E07AA" w:rsidRPr="00380D18" w:rsidRDefault="005E07AA" w:rsidP="005E07AA">
      <w:pPr>
        <w:spacing w:before="0"/>
        <w:rPr>
          <w:rFonts w:cs="Arial"/>
          <w:sz w:val="24"/>
          <w:szCs w:val="24"/>
        </w:rPr>
      </w:pPr>
      <w:r w:rsidRPr="00380D18">
        <w:rPr>
          <w:rFonts w:cs="Arial"/>
          <w:sz w:val="24"/>
          <w:szCs w:val="24"/>
        </w:rPr>
        <w:t>Трошкове припреме и подношења понуде сноси искључиво понуђач и не може тражити од наручиоца накнаду трошкова.</w:t>
      </w:r>
    </w:p>
    <w:p w14:paraId="4E203989" w14:textId="77777777" w:rsidR="005E07AA" w:rsidRPr="00380D18" w:rsidRDefault="005E07AA" w:rsidP="005E07AA">
      <w:pPr>
        <w:spacing w:before="0"/>
        <w:rPr>
          <w:rFonts w:cs="Arial"/>
          <w:sz w:val="24"/>
          <w:szCs w:val="24"/>
        </w:rPr>
      </w:pPr>
      <w:r w:rsidRPr="00380D18">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D092699" w14:textId="77777777" w:rsidR="003D2BAF" w:rsidRPr="00380D18" w:rsidRDefault="003D2BAF" w:rsidP="005E07AA">
      <w:pPr>
        <w:spacing w:before="0"/>
        <w:rPr>
          <w:rFonts w:cs="Arial"/>
          <w:sz w:val="24"/>
          <w:szCs w:val="24"/>
        </w:rPr>
      </w:pPr>
    </w:p>
    <w:p w14:paraId="114604C8" w14:textId="3DFECC6C" w:rsidR="005E07AA" w:rsidRPr="00380D18" w:rsidRDefault="00B0782C" w:rsidP="005E07AA">
      <w:pPr>
        <w:spacing w:before="0"/>
        <w:rPr>
          <w:rFonts w:cs="Arial"/>
          <w:b/>
          <w:sz w:val="24"/>
          <w:szCs w:val="24"/>
        </w:rPr>
      </w:pPr>
      <w:r w:rsidRPr="00380D18">
        <w:rPr>
          <w:rFonts w:cs="Arial"/>
          <w:b/>
          <w:sz w:val="24"/>
          <w:szCs w:val="24"/>
          <w:lang w:val="sr-Cyrl-ME"/>
        </w:rPr>
        <w:t xml:space="preserve">6.24 </w:t>
      </w:r>
      <w:r w:rsidR="005E07AA" w:rsidRPr="00380D18">
        <w:rPr>
          <w:rFonts w:cs="Arial"/>
          <w:b/>
          <w:sz w:val="24"/>
          <w:szCs w:val="24"/>
        </w:rPr>
        <w:t>Додатна објашњења, контрола и допуштене исправке</w:t>
      </w:r>
    </w:p>
    <w:p w14:paraId="46321EA2" w14:textId="072D1D3F" w:rsidR="005E07AA" w:rsidRPr="00380D18" w:rsidRDefault="005E07AA" w:rsidP="005E07AA">
      <w:pPr>
        <w:spacing w:before="0"/>
        <w:rPr>
          <w:rFonts w:eastAsia="TimesNewRomanPSMT" w:cs="Arial"/>
          <w:sz w:val="24"/>
          <w:szCs w:val="24"/>
        </w:rPr>
      </w:pPr>
      <w:r w:rsidRPr="00380D18">
        <w:rPr>
          <w:rFonts w:eastAsia="TimesNewRomanPSMT" w:cs="Arial"/>
          <w:sz w:val="24"/>
          <w:szCs w:val="24"/>
        </w:rPr>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w:t>
      </w:r>
      <w:r w:rsidR="002F2EF1" w:rsidRPr="00380D18">
        <w:rPr>
          <w:rFonts w:eastAsia="TimesNewRomanPSMT" w:cs="Arial"/>
          <w:sz w:val="24"/>
          <w:szCs w:val="24"/>
        </w:rPr>
        <w:t>подизвођач</w:t>
      </w:r>
      <w:r w:rsidRPr="00380D18">
        <w:rPr>
          <w:rFonts w:eastAsia="TimesNewRomanPSMT" w:cs="Arial"/>
          <w:sz w:val="24"/>
          <w:szCs w:val="24"/>
        </w:rPr>
        <w:t>а.</w:t>
      </w:r>
    </w:p>
    <w:p w14:paraId="0BCE0C9D" w14:textId="77777777" w:rsidR="005E07AA" w:rsidRPr="00380D18" w:rsidRDefault="005E07AA" w:rsidP="005E07AA">
      <w:pPr>
        <w:spacing w:before="0"/>
        <w:rPr>
          <w:rFonts w:eastAsia="TimesNewRomanPSMT" w:cs="Arial"/>
          <w:sz w:val="24"/>
          <w:szCs w:val="24"/>
        </w:rPr>
      </w:pPr>
    </w:p>
    <w:p w14:paraId="7AC69BC1" w14:textId="501331CB" w:rsidR="005E07AA" w:rsidRPr="00380D18" w:rsidRDefault="005E07AA" w:rsidP="005E07AA">
      <w:pPr>
        <w:spacing w:before="0"/>
        <w:rPr>
          <w:rFonts w:eastAsia="TimesNewRomanPSMT" w:cs="Arial"/>
          <w:sz w:val="24"/>
          <w:szCs w:val="24"/>
        </w:rPr>
      </w:pPr>
      <w:r w:rsidRPr="00380D18">
        <w:rPr>
          <w:rFonts w:eastAsia="TimesNewRomanPSMT" w:cs="Arial"/>
          <w:sz w:val="24"/>
          <w:szCs w:val="24"/>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w:t>
      </w:r>
      <w:r w:rsidR="002F2EF1" w:rsidRPr="00380D18">
        <w:rPr>
          <w:rFonts w:eastAsia="TimesNewRomanPSMT" w:cs="Arial"/>
          <w:sz w:val="24"/>
          <w:szCs w:val="24"/>
        </w:rPr>
        <w:t>подизвођач</w:t>
      </w:r>
      <w:r w:rsidRPr="00380D18">
        <w:rPr>
          <w:rFonts w:eastAsia="TimesNewRomanPSMT" w:cs="Arial"/>
          <w:sz w:val="24"/>
          <w:szCs w:val="24"/>
        </w:rPr>
        <w:t>а.</w:t>
      </w:r>
    </w:p>
    <w:p w14:paraId="30522836" w14:textId="77777777" w:rsidR="005E07AA" w:rsidRPr="00380D18" w:rsidRDefault="005E07AA" w:rsidP="005E07AA">
      <w:pPr>
        <w:spacing w:before="0"/>
        <w:rPr>
          <w:rFonts w:eastAsia="TimesNewRomanPSMT" w:cs="Arial"/>
          <w:sz w:val="24"/>
          <w:szCs w:val="24"/>
        </w:rPr>
      </w:pPr>
    </w:p>
    <w:p w14:paraId="5ADD6513" w14:textId="77777777" w:rsidR="005E07AA" w:rsidRPr="00380D18" w:rsidRDefault="005E07AA" w:rsidP="005E07AA">
      <w:pPr>
        <w:spacing w:before="0"/>
        <w:rPr>
          <w:rFonts w:eastAsia="TimesNewRomanPSMT" w:cs="Arial"/>
          <w:sz w:val="24"/>
          <w:szCs w:val="24"/>
        </w:rPr>
      </w:pPr>
      <w:r w:rsidRPr="00380D18">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A7B7259" w14:textId="77777777" w:rsidR="005E07AA" w:rsidRPr="00380D18" w:rsidRDefault="005E07AA" w:rsidP="005E07AA">
      <w:pPr>
        <w:spacing w:before="0"/>
        <w:rPr>
          <w:rFonts w:eastAsia="TimesNewRomanPSMT" w:cs="Arial"/>
          <w:sz w:val="24"/>
          <w:szCs w:val="24"/>
        </w:rPr>
      </w:pPr>
      <w:r w:rsidRPr="00380D18">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CDEC879" w14:textId="77777777" w:rsidR="005E07AA" w:rsidRPr="00380D18" w:rsidRDefault="005E07AA" w:rsidP="005E07AA">
      <w:pPr>
        <w:spacing w:before="0"/>
        <w:rPr>
          <w:rFonts w:cs="Arial"/>
          <w:sz w:val="24"/>
          <w:szCs w:val="24"/>
        </w:rPr>
      </w:pPr>
    </w:p>
    <w:p w14:paraId="39BDCBCF" w14:textId="72F520BA" w:rsidR="005E07AA" w:rsidRPr="00380D18" w:rsidRDefault="00B0782C" w:rsidP="005E07AA">
      <w:pPr>
        <w:spacing w:before="0"/>
        <w:rPr>
          <w:rFonts w:cs="Arial"/>
          <w:b/>
          <w:sz w:val="24"/>
          <w:szCs w:val="24"/>
        </w:rPr>
      </w:pPr>
      <w:bookmarkStart w:id="246" w:name="_Toc442559917"/>
      <w:bookmarkStart w:id="247" w:name="_Toc441651606"/>
      <w:r w:rsidRPr="00380D18">
        <w:rPr>
          <w:rFonts w:cs="Arial"/>
          <w:b/>
          <w:sz w:val="24"/>
          <w:szCs w:val="24"/>
          <w:lang w:val="sr-Cyrl-ME"/>
        </w:rPr>
        <w:t xml:space="preserve">6.25 </w:t>
      </w:r>
      <w:r w:rsidR="005E07AA" w:rsidRPr="00380D18">
        <w:rPr>
          <w:rFonts w:cs="Arial"/>
          <w:b/>
          <w:sz w:val="24"/>
          <w:szCs w:val="24"/>
        </w:rPr>
        <w:t>Разлози за одбијање понуде</w:t>
      </w:r>
      <w:bookmarkEnd w:id="246"/>
      <w:r w:rsidR="005E07AA" w:rsidRPr="00380D18">
        <w:rPr>
          <w:rFonts w:cs="Arial"/>
          <w:b/>
          <w:sz w:val="24"/>
          <w:szCs w:val="24"/>
        </w:rPr>
        <w:t xml:space="preserve"> </w:t>
      </w:r>
      <w:bookmarkEnd w:id="247"/>
    </w:p>
    <w:p w14:paraId="414095CC" w14:textId="77777777" w:rsidR="005E07AA" w:rsidRPr="00380D18" w:rsidRDefault="005E07AA" w:rsidP="005E07AA">
      <w:pPr>
        <w:spacing w:before="0"/>
        <w:rPr>
          <w:rFonts w:eastAsia="TimesNewRomanPSMT" w:cs="Arial"/>
          <w:sz w:val="24"/>
          <w:szCs w:val="24"/>
        </w:rPr>
      </w:pPr>
      <w:r w:rsidRPr="00380D18">
        <w:rPr>
          <w:rFonts w:eastAsia="TimesNewRomanPSMT" w:cs="Arial"/>
          <w:sz w:val="24"/>
          <w:szCs w:val="24"/>
        </w:rPr>
        <w:t>Понуда ће бити одбијена ако:</w:t>
      </w:r>
    </w:p>
    <w:p w14:paraId="65BF8587" w14:textId="77777777" w:rsidR="005E07AA" w:rsidRPr="00380D18" w:rsidRDefault="005E07AA" w:rsidP="005E07AA">
      <w:pPr>
        <w:spacing w:before="0"/>
        <w:rPr>
          <w:rFonts w:eastAsia="TimesNewRomanPSMT" w:cs="Arial"/>
          <w:sz w:val="24"/>
          <w:szCs w:val="24"/>
        </w:rPr>
      </w:pPr>
      <w:r w:rsidRPr="00380D18">
        <w:rPr>
          <w:rFonts w:eastAsia="TimesNewRomanPSMT" w:cs="Arial"/>
          <w:sz w:val="24"/>
          <w:szCs w:val="24"/>
        </w:rPr>
        <w:t>је неблаговремена, неприхватљива или неодговарајућа;</w:t>
      </w:r>
    </w:p>
    <w:p w14:paraId="7F7284C0" w14:textId="77777777" w:rsidR="005E07AA" w:rsidRPr="00380D18" w:rsidRDefault="005E07AA" w:rsidP="005E07AA">
      <w:pPr>
        <w:spacing w:before="0"/>
        <w:rPr>
          <w:rFonts w:eastAsia="TimesNewRomanPSMT" w:cs="Arial"/>
          <w:sz w:val="24"/>
          <w:szCs w:val="24"/>
        </w:rPr>
      </w:pPr>
      <w:r w:rsidRPr="00380D18">
        <w:rPr>
          <w:rFonts w:eastAsia="TimesNewRomanPSMT" w:cs="Arial"/>
          <w:sz w:val="24"/>
          <w:szCs w:val="24"/>
        </w:rPr>
        <w:t>ако се понуђач не сагласи са исправком рачунских грешака;</w:t>
      </w:r>
    </w:p>
    <w:p w14:paraId="675BAB7D" w14:textId="77777777" w:rsidR="005E07AA" w:rsidRPr="00380D18" w:rsidRDefault="005E07AA" w:rsidP="005E07AA">
      <w:pPr>
        <w:spacing w:before="0"/>
        <w:rPr>
          <w:rFonts w:eastAsia="TimesNewRomanPSMT" w:cs="Arial"/>
          <w:sz w:val="24"/>
          <w:szCs w:val="24"/>
        </w:rPr>
      </w:pPr>
      <w:r w:rsidRPr="00380D18">
        <w:rPr>
          <w:rFonts w:eastAsia="TimesNewRomanPSMT" w:cs="Arial"/>
          <w:sz w:val="24"/>
          <w:szCs w:val="24"/>
        </w:rPr>
        <w:t>ако има битне недостатке сходно члану 106. Закона</w:t>
      </w:r>
    </w:p>
    <w:p w14:paraId="42CED06C" w14:textId="77777777" w:rsidR="005E07AA" w:rsidRPr="00380D18" w:rsidRDefault="005E07AA" w:rsidP="005E07AA">
      <w:pPr>
        <w:spacing w:before="0"/>
        <w:rPr>
          <w:rFonts w:cs="Arial"/>
          <w:sz w:val="24"/>
          <w:szCs w:val="24"/>
        </w:rPr>
      </w:pPr>
    </w:p>
    <w:p w14:paraId="131E9C4C" w14:textId="77777777" w:rsidR="005E07AA" w:rsidRPr="00380D18" w:rsidRDefault="005E07AA" w:rsidP="005E07AA">
      <w:pPr>
        <w:spacing w:before="0"/>
        <w:rPr>
          <w:rFonts w:cs="Arial"/>
          <w:sz w:val="24"/>
          <w:szCs w:val="24"/>
        </w:rPr>
      </w:pPr>
      <w:r w:rsidRPr="00380D18">
        <w:rPr>
          <w:rFonts w:cs="Arial"/>
          <w:sz w:val="24"/>
          <w:szCs w:val="24"/>
        </w:rPr>
        <w:lastRenderedPageBreak/>
        <w:t>Наручилац ће донети одлуку о обустави поступка јавне набавке у складу са чланом 109. Закона.</w:t>
      </w:r>
    </w:p>
    <w:p w14:paraId="26F5824F" w14:textId="27E21C7C" w:rsidR="002056E0" w:rsidRPr="00380D18" w:rsidRDefault="002056E0" w:rsidP="005E07AA">
      <w:pPr>
        <w:spacing w:before="0"/>
        <w:rPr>
          <w:rFonts w:cs="Arial"/>
          <w:sz w:val="24"/>
          <w:szCs w:val="24"/>
        </w:rPr>
      </w:pPr>
    </w:p>
    <w:p w14:paraId="09DE8D18" w14:textId="40F56313" w:rsidR="005E07AA" w:rsidRPr="00380D18" w:rsidRDefault="00B0782C" w:rsidP="005E07AA">
      <w:pPr>
        <w:spacing w:before="0"/>
        <w:rPr>
          <w:rFonts w:cs="Arial"/>
          <w:b/>
          <w:sz w:val="24"/>
          <w:szCs w:val="24"/>
        </w:rPr>
      </w:pPr>
      <w:r w:rsidRPr="00380D18">
        <w:rPr>
          <w:rFonts w:cs="Arial"/>
          <w:b/>
          <w:sz w:val="24"/>
          <w:szCs w:val="24"/>
          <w:lang w:val="sr-Cyrl-ME"/>
        </w:rPr>
        <w:t xml:space="preserve">6.26 </w:t>
      </w:r>
      <w:r w:rsidR="005E07AA" w:rsidRPr="00380D18">
        <w:rPr>
          <w:rFonts w:cs="Arial"/>
          <w:b/>
          <w:sz w:val="24"/>
          <w:szCs w:val="24"/>
        </w:rPr>
        <w:t>Рок за доношење Одлуке о додели уговора/обустави</w:t>
      </w:r>
    </w:p>
    <w:p w14:paraId="39D789B1" w14:textId="77777777" w:rsidR="005E07AA" w:rsidRPr="00380D18" w:rsidRDefault="005E07AA" w:rsidP="005E07AA">
      <w:pPr>
        <w:spacing w:before="0"/>
        <w:rPr>
          <w:rFonts w:eastAsia="TimesNewRomanPSMT" w:cs="Arial"/>
          <w:sz w:val="24"/>
          <w:szCs w:val="24"/>
        </w:rPr>
      </w:pPr>
      <w:r w:rsidRPr="00380D18">
        <w:rPr>
          <w:rFonts w:eastAsia="TimesNewRomanPSMT" w:cs="Arial"/>
          <w:sz w:val="24"/>
          <w:szCs w:val="24"/>
        </w:rPr>
        <w:t>Наручилац ће одлуку о додели уговора/обустави поступка донети у року од максимално 25 (словима: двадесетпет) дана од дана јавног отварања понуда.</w:t>
      </w:r>
    </w:p>
    <w:p w14:paraId="1CCA1914" w14:textId="77777777" w:rsidR="005E07AA" w:rsidRPr="00380D18" w:rsidRDefault="005E07AA" w:rsidP="005E07AA">
      <w:pPr>
        <w:spacing w:before="0"/>
        <w:rPr>
          <w:rFonts w:eastAsia="TimesNewRomanPSMT" w:cs="Arial"/>
          <w:sz w:val="24"/>
          <w:szCs w:val="24"/>
        </w:rPr>
      </w:pPr>
    </w:p>
    <w:p w14:paraId="1030DC93" w14:textId="77777777" w:rsidR="005E07AA" w:rsidRPr="00380D18" w:rsidRDefault="005E07AA" w:rsidP="005E07AA">
      <w:pPr>
        <w:spacing w:before="0"/>
        <w:rPr>
          <w:rFonts w:eastAsia="TimesNewRomanPSMT" w:cs="Arial"/>
          <w:sz w:val="24"/>
          <w:szCs w:val="24"/>
        </w:rPr>
      </w:pPr>
      <w:r w:rsidRPr="00380D18">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(словима: три) дана од дана доношења.</w:t>
      </w:r>
    </w:p>
    <w:p w14:paraId="27DF4B8F" w14:textId="77777777" w:rsidR="004D4BB9" w:rsidRPr="00380D18" w:rsidRDefault="004D4BB9" w:rsidP="005E07AA">
      <w:pPr>
        <w:spacing w:before="0"/>
        <w:rPr>
          <w:rFonts w:eastAsia="TimesNewRomanPSMT" w:cs="Arial"/>
          <w:sz w:val="24"/>
          <w:szCs w:val="24"/>
        </w:rPr>
      </w:pPr>
    </w:p>
    <w:p w14:paraId="0CD1A4A9" w14:textId="20E6B223" w:rsidR="005E07AA" w:rsidRPr="00380D18" w:rsidRDefault="00B0782C" w:rsidP="005E07AA">
      <w:pPr>
        <w:spacing w:before="0"/>
        <w:rPr>
          <w:rFonts w:cs="Arial"/>
          <w:b/>
          <w:sz w:val="24"/>
          <w:szCs w:val="24"/>
        </w:rPr>
      </w:pPr>
      <w:bookmarkStart w:id="248" w:name="_Toc441651607"/>
      <w:bookmarkStart w:id="249" w:name="_Toc442559918"/>
      <w:r w:rsidRPr="00380D18">
        <w:rPr>
          <w:rFonts w:cs="Arial"/>
          <w:b/>
          <w:sz w:val="24"/>
          <w:szCs w:val="24"/>
          <w:lang w:val="sr-Cyrl-ME"/>
        </w:rPr>
        <w:t xml:space="preserve">6.27 </w:t>
      </w:r>
      <w:r w:rsidR="005E07AA" w:rsidRPr="00380D18">
        <w:rPr>
          <w:rFonts w:cs="Arial"/>
          <w:b/>
          <w:sz w:val="24"/>
          <w:szCs w:val="24"/>
        </w:rPr>
        <w:t>Негативне референце</w:t>
      </w:r>
      <w:bookmarkEnd w:id="248"/>
      <w:bookmarkEnd w:id="249"/>
    </w:p>
    <w:p w14:paraId="61A6AAAE" w14:textId="77777777" w:rsidR="005E07AA" w:rsidRPr="00380D18" w:rsidRDefault="005E07AA" w:rsidP="005E07AA">
      <w:pPr>
        <w:spacing w:before="0"/>
        <w:rPr>
          <w:rFonts w:cs="Arial"/>
          <w:sz w:val="24"/>
          <w:szCs w:val="24"/>
        </w:rPr>
      </w:pPr>
      <w:r w:rsidRPr="00380D18">
        <w:rPr>
          <w:rFonts w:cs="Arial"/>
          <w:sz w:val="24"/>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1EEB365" w14:textId="77777777" w:rsidR="005E07AA" w:rsidRPr="00380D18" w:rsidRDefault="005E07AA" w:rsidP="005E07AA">
      <w:pPr>
        <w:spacing w:before="0"/>
        <w:rPr>
          <w:rFonts w:cs="Arial"/>
          <w:sz w:val="24"/>
          <w:szCs w:val="24"/>
        </w:rPr>
      </w:pPr>
      <w:r w:rsidRPr="00380D18">
        <w:rPr>
          <w:rFonts w:cs="Arial"/>
          <w:sz w:val="24"/>
          <w:szCs w:val="24"/>
        </w:rPr>
        <w:t>поступао супротно забрани из чл. 23. и 25. Закона;</w:t>
      </w:r>
    </w:p>
    <w:p w14:paraId="4D650FE5" w14:textId="77777777" w:rsidR="005E07AA" w:rsidRPr="00380D18" w:rsidRDefault="005E07AA" w:rsidP="005E07AA">
      <w:pPr>
        <w:spacing w:before="0"/>
        <w:rPr>
          <w:rFonts w:cs="Arial"/>
          <w:sz w:val="24"/>
          <w:szCs w:val="24"/>
        </w:rPr>
      </w:pPr>
      <w:r w:rsidRPr="00380D18">
        <w:rPr>
          <w:rFonts w:cs="Arial"/>
          <w:sz w:val="24"/>
          <w:szCs w:val="24"/>
        </w:rPr>
        <w:t>учинио повреду конкуренције;</w:t>
      </w:r>
    </w:p>
    <w:p w14:paraId="391F94BD" w14:textId="77777777" w:rsidR="005E07AA" w:rsidRPr="00380D18" w:rsidRDefault="005E07AA" w:rsidP="005E07AA">
      <w:pPr>
        <w:spacing w:before="0"/>
        <w:rPr>
          <w:rFonts w:cs="Arial"/>
          <w:sz w:val="24"/>
          <w:szCs w:val="24"/>
        </w:rPr>
      </w:pPr>
      <w:r w:rsidRPr="00380D18">
        <w:rPr>
          <w:rFonts w:cs="Arial"/>
          <w:sz w:val="24"/>
          <w:szCs w:val="24"/>
        </w:rPr>
        <w:t>доставио неистините податке у понуди или без оправданих разлога одбио да закључи Уговор, након што му је Уговор додељен;</w:t>
      </w:r>
    </w:p>
    <w:p w14:paraId="0B99FA9E" w14:textId="77777777" w:rsidR="005E07AA" w:rsidRPr="00380D18" w:rsidRDefault="005E07AA" w:rsidP="005E07AA">
      <w:pPr>
        <w:spacing w:before="0"/>
        <w:rPr>
          <w:rFonts w:cs="Arial"/>
          <w:sz w:val="24"/>
          <w:szCs w:val="24"/>
        </w:rPr>
      </w:pPr>
      <w:r w:rsidRPr="00380D18">
        <w:rPr>
          <w:rFonts w:cs="Arial"/>
          <w:sz w:val="24"/>
          <w:szCs w:val="24"/>
        </w:rPr>
        <w:t>одбио да достави доказе и средства обезбеђења на шта се у понуди обавезао.</w:t>
      </w:r>
    </w:p>
    <w:p w14:paraId="2D303EB7" w14:textId="77777777" w:rsidR="005E07AA" w:rsidRPr="00380D18" w:rsidRDefault="005E07AA" w:rsidP="005E07AA">
      <w:pPr>
        <w:spacing w:before="0"/>
        <w:rPr>
          <w:rFonts w:cs="Arial"/>
          <w:sz w:val="24"/>
          <w:szCs w:val="24"/>
        </w:rPr>
      </w:pPr>
    </w:p>
    <w:p w14:paraId="2EE2B89D" w14:textId="77777777" w:rsidR="005E07AA" w:rsidRPr="00380D18" w:rsidRDefault="005E07AA" w:rsidP="005E07AA">
      <w:pPr>
        <w:spacing w:before="0"/>
        <w:rPr>
          <w:rFonts w:cs="Arial"/>
          <w:sz w:val="24"/>
          <w:szCs w:val="24"/>
        </w:rPr>
      </w:pPr>
      <w:r w:rsidRPr="00380D18">
        <w:rPr>
          <w:rFonts w:cs="Arial"/>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истоврсан предмет набавке, за период од претходне 3 (словима: три) године пре објављивања позива за подношење понуда. </w:t>
      </w:r>
    </w:p>
    <w:p w14:paraId="4AD13979" w14:textId="77777777" w:rsidR="005E07AA" w:rsidRPr="00380D18" w:rsidRDefault="005E07AA" w:rsidP="005E07AA">
      <w:pPr>
        <w:spacing w:before="0"/>
        <w:rPr>
          <w:rFonts w:cs="Arial"/>
          <w:sz w:val="24"/>
          <w:szCs w:val="24"/>
        </w:rPr>
      </w:pPr>
      <w:r w:rsidRPr="00380D18">
        <w:rPr>
          <w:rFonts w:cs="Arial"/>
          <w:sz w:val="24"/>
          <w:szCs w:val="24"/>
        </w:rPr>
        <w:t>Доказ наведеног може бити:</w:t>
      </w:r>
    </w:p>
    <w:p w14:paraId="5796BA03" w14:textId="12F94753" w:rsidR="005E07AA" w:rsidRPr="00380D18" w:rsidRDefault="003D2BAF" w:rsidP="005E07AA">
      <w:pPr>
        <w:spacing w:before="0"/>
        <w:rPr>
          <w:rFonts w:cs="Arial"/>
          <w:sz w:val="24"/>
          <w:szCs w:val="24"/>
        </w:rPr>
      </w:pPr>
      <w:r w:rsidRPr="00380D18">
        <w:rPr>
          <w:rFonts w:cs="Arial"/>
          <w:sz w:val="24"/>
          <w:szCs w:val="24"/>
          <w:lang w:val="sr-Cyrl-ME"/>
        </w:rPr>
        <w:t xml:space="preserve">- </w:t>
      </w:r>
      <w:r w:rsidR="005E07AA" w:rsidRPr="00380D18">
        <w:rPr>
          <w:rFonts w:cs="Arial"/>
          <w:sz w:val="24"/>
          <w:szCs w:val="24"/>
        </w:rPr>
        <w:t>правоснажна судска одлука или коначна одлука другог надлежног органа;</w:t>
      </w:r>
    </w:p>
    <w:p w14:paraId="4C6AE3E0" w14:textId="0031FB25" w:rsidR="005E07AA" w:rsidRPr="00380D18" w:rsidRDefault="003D2BAF" w:rsidP="005E07AA">
      <w:pPr>
        <w:spacing w:before="0"/>
        <w:rPr>
          <w:rFonts w:cs="Arial"/>
          <w:sz w:val="24"/>
          <w:szCs w:val="24"/>
        </w:rPr>
      </w:pPr>
      <w:r w:rsidRPr="00380D18">
        <w:rPr>
          <w:rFonts w:cs="Arial"/>
          <w:sz w:val="24"/>
          <w:szCs w:val="24"/>
          <w:lang w:val="sr-Cyrl-ME"/>
        </w:rPr>
        <w:t xml:space="preserve">- </w:t>
      </w:r>
      <w:r w:rsidR="005E07AA" w:rsidRPr="00380D18">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BB4D999" w14:textId="187C7291" w:rsidR="005E07AA" w:rsidRPr="00380D18" w:rsidRDefault="003D2BAF" w:rsidP="005E07AA">
      <w:pPr>
        <w:spacing w:before="0"/>
        <w:rPr>
          <w:rFonts w:cs="Arial"/>
          <w:sz w:val="24"/>
          <w:szCs w:val="24"/>
        </w:rPr>
      </w:pPr>
      <w:r w:rsidRPr="00380D18">
        <w:rPr>
          <w:rFonts w:cs="Arial"/>
          <w:sz w:val="24"/>
          <w:szCs w:val="24"/>
          <w:lang w:val="sr-Cyrl-ME"/>
        </w:rPr>
        <w:t xml:space="preserve">- </w:t>
      </w:r>
      <w:r w:rsidR="005E07AA" w:rsidRPr="00380D18">
        <w:rPr>
          <w:rFonts w:cs="Arial"/>
          <w:sz w:val="24"/>
          <w:szCs w:val="24"/>
        </w:rPr>
        <w:t>исправа о наплаћеној уговорној казни;</w:t>
      </w:r>
    </w:p>
    <w:p w14:paraId="240C9887" w14:textId="7943DA06" w:rsidR="005E07AA" w:rsidRPr="00380D18" w:rsidRDefault="003D2BAF" w:rsidP="005E07AA">
      <w:pPr>
        <w:spacing w:before="0"/>
        <w:rPr>
          <w:rFonts w:cs="Arial"/>
          <w:sz w:val="24"/>
          <w:szCs w:val="24"/>
        </w:rPr>
      </w:pPr>
      <w:r w:rsidRPr="00380D18">
        <w:rPr>
          <w:rFonts w:cs="Arial"/>
          <w:sz w:val="24"/>
          <w:szCs w:val="24"/>
          <w:lang w:val="sr-Cyrl-ME"/>
        </w:rPr>
        <w:t xml:space="preserve">- </w:t>
      </w:r>
      <w:r w:rsidR="005E07AA" w:rsidRPr="00380D18">
        <w:rPr>
          <w:rFonts w:cs="Arial"/>
          <w:sz w:val="24"/>
          <w:szCs w:val="24"/>
        </w:rPr>
        <w:t>рекламације потрошача, односно корисника, ако нису отклоњене у уговореном року;</w:t>
      </w:r>
    </w:p>
    <w:p w14:paraId="124433A2" w14:textId="34BCB2AE" w:rsidR="005E07AA" w:rsidRPr="00380D18" w:rsidRDefault="003D2BAF" w:rsidP="005E07AA">
      <w:pPr>
        <w:spacing w:before="0"/>
        <w:rPr>
          <w:rFonts w:cs="Arial"/>
          <w:sz w:val="24"/>
          <w:szCs w:val="24"/>
        </w:rPr>
      </w:pPr>
      <w:r w:rsidRPr="00380D18">
        <w:rPr>
          <w:rFonts w:cs="Arial"/>
          <w:sz w:val="24"/>
          <w:szCs w:val="24"/>
          <w:lang w:val="sr-Cyrl-ME"/>
        </w:rPr>
        <w:t xml:space="preserve">- </w:t>
      </w:r>
      <w:r w:rsidR="005E07AA" w:rsidRPr="00380D18">
        <w:rPr>
          <w:rFonts w:cs="Arial"/>
          <w:sz w:val="24"/>
          <w:szCs w:val="24"/>
        </w:rPr>
        <w:t xml:space="preserve">изјава о раскиду уговора због неиспуњења битних елемената уговора дата на начин и под </w:t>
      </w:r>
      <w:r w:rsidRPr="00380D18">
        <w:rPr>
          <w:rFonts w:cs="Arial"/>
          <w:sz w:val="24"/>
          <w:szCs w:val="24"/>
          <w:lang w:val="sr-Cyrl-ME"/>
        </w:rPr>
        <w:t xml:space="preserve"> </w:t>
      </w:r>
      <w:r w:rsidR="005E07AA" w:rsidRPr="00380D18">
        <w:rPr>
          <w:rFonts w:cs="Arial"/>
          <w:sz w:val="24"/>
          <w:szCs w:val="24"/>
        </w:rPr>
        <w:t>условима предвиђеним законом којим се уређују облигациони односи;</w:t>
      </w:r>
    </w:p>
    <w:p w14:paraId="5D7D975B" w14:textId="7E244400" w:rsidR="005E07AA" w:rsidRPr="00380D18" w:rsidRDefault="003D2BAF" w:rsidP="005E07AA">
      <w:pPr>
        <w:spacing w:before="0"/>
        <w:rPr>
          <w:rFonts w:cs="Arial"/>
          <w:sz w:val="24"/>
          <w:szCs w:val="24"/>
        </w:rPr>
      </w:pPr>
      <w:r w:rsidRPr="00380D18">
        <w:rPr>
          <w:rFonts w:cs="Arial"/>
          <w:sz w:val="24"/>
          <w:szCs w:val="24"/>
          <w:lang w:val="sr-Cyrl-ME"/>
        </w:rPr>
        <w:t xml:space="preserve">- </w:t>
      </w:r>
      <w:r w:rsidR="005E07AA" w:rsidRPr="00380D18">
        <w:rPr>
          <w:rFonts w:cs="Arial"/>
          <w:sz w:val="24"/>
          <w:szCs w:val="24"/>
        </w:rPr>
        <w:t xml:space="preserve">доказ о ангажовању на извршењу уговора о јавној набавци лица која нису означена у понуди као </w:t>
      </w:r>
      <w:r w:rsidR="002F2EF1" w:rsidRPr="00380D18">
        <w:rPr>
          <w:rFonts w:cs="Arial"/>
          <w:sz w:val="24"/>
          <w:szCs w:val="24"/>
        </w:rPr>
        <w:t>подизвођач</w:t>
      </w:r>
      <w:r w:rsidR="005E07AA" w:rsidRPr="00380D18">
        <w:rPr>
          <w:rFonts w:cs="Arial"/>
          <w:sz w:val="24"/>
          <w:szCs w:val="24"/>
        </w:rPr>
        <w:t>и, односно чланови групе понуђача;</w:t>
      </w:r>
    </w:p>
    <w:p w14:paraId="36245F2B" w14:textId="43F5AAC6" w:rsidR="005E07AA" w:rsidRPr="00380D18" w:rsidRDefault="003D2BAF" w:rsidP="005E07AA">
      <w:pPr>
        <w:spacing w:before="0"/>
        <w:rPr>
          <w:rFonts w:cs="Arial"/>
          <w:sz w:val="24"/>
          <w:szCs w:val="24"/>
        </w:rPr>
      </w:pPr>
      <w:r w:rsidRPr="00380D18">
        <w:rPr>
          <w:rFonts w:cs="Arial"/>
          <w:sz w:val="24"/>
          <w:szCs w:val="24"/>
          <w:lang w:val="sr-Cyrl-ME"/>
        </w:rPr>
        <w:t xml:space="preserve">- </w:t>
      </w:r>
      <w:r w:rsidR="005E07AA" w:rsidRPr="00380D18">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C63B7AF" w14:textId="77777777" w:rsidR="005E07AA" w:rsidRPr="00380D18" w:rsidRDefault="005E07AA" w:rsidP="005E07AA">
      <w:pPr>
        <w:spacing w:before="0"/>
        <w:rPr>
          <w:rFonts w:cs="Arial"/>
          <w:sz w:val="24"/>
          <w:szCs w:val="24"/>
        </w:rPr>
      </w:pPr>
    </w:p>
    <w:p w14:paraId="088A7DDC" w14:textId="77777777" w:rsidR="005E07AA" w:rsidRPr="00380D18" w:rsidRDefault="005E07AA" w:rsidP="005E07AA">
      <w:pPr>
        <w:spacing w:before="0"/>
        <w:rPr>
          <w:rFonts w:cs="Arial"/>
          <w:sz w:val="24"/>
          <w:szCs w:val="24"/>
        </w:rPr>
      </w:pPr>
      <w:r w:rsidRPr="00380D18">
        <w:rPr>
          <w:rFonts w:cs="Arial"/>
          <w:sz w:val="24"/>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440B06C3" w14:textId="77777777" w:rsidR="005E07AA" w:rsidRPr="00380D18" w:rsidRDefault="005E07AA" w:rsidP="005E07AA">
      <w:pPr>
        <w:spacing w:before="0"/>
        <w:rPr>
          <w:rFonts w:cs="Arial"/>
          <w:sz w:val="24"/>
          <w:szCs w:val="24"/>
        </w:rPr>
      </w:pPr>
      <w:r w:rsidRPr="00380D18">
        <w:rPr>
          <w:rFonts w:cs="Arial"/>
          <w:sz w:val="24"/>
          <w:szCs w:val="24"/>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60F3643" w14:textId="77777777" w:rsidR="005E07AA" w:rsidRPr="00380D18" w:rsidRDefault="005E07AA" w:rsidP="005E07AA">
      <w:pPr>
        <w:spacing w:before="0"/>
        <w:rPr>
          <w:rFonts w:cs="Arial"/>
          <w:sz w:val="24"/>
          <w:szCs w:val="24"/>
        </w:rPr>
      </w:pPr>
    </w:p>
    <w:p w14:paraId="40A196DC" w14:textId="4D4CA136" w:rsidR="005E07AA" w:rsidRPr="00380D18" w:rsidRDefault="00B0782C" w:rsidP="005E07AA">
      <w:pPr>
        <w:spacing w:before="0"/>
        <w:rPr>
          <w:rFonts w:cs="Arial"/>
          <w:b/>
          <w:sz w:val="24"/>
          <w:szCs w:val="24"/>
        </w:rPr>
      </w:pPr>
      <w:bookmarkStart w:id="250" w:name="_Toc441651608"/>
      <w:bookmarkStart w:id="251" w:name="_Toc442559919"/>
      <w:r w:rsidRPr="00380D18">
        <w:rPr>
          <w:rFonts w:cs="Arial"/>
          <w:b/>
          <w:sz w:val="24"/>
          <w:szCs w:val="24"/>
          <w:lang w:val="sr-Cyrl-ME"/>
        </w:rPr>
        <w:t xml:space="preserve">6.28 </w:t>
      </w:r>
      <w:r w:rsidR="005E07AA" w:rsidRPr="00380D18">
        <w:rPr>
          <w:rFonts w:cs="Arial"/>
          <w:b/>
          <w:sz w:val="24"/>
          <w:szCs w:val="24"/>
        </w:rPr>
        <w:t>Увид у документацију</w:t>
      </w:r>
      <w:bookmarkEnd w:id="250"/>
      <w:bookmarkEnd w:id="251"/>
    </w:p>
    <w:p w14:paraId="12254CC4" w14:textId="77777777" w:rsidR="005E07AA" w:rsidRPr="00380D18" w:rsidRDefault="005E07AA" w:rsidP="005E07AA">
      <w:pPr>
        <w:spacing w:before="0"/>
        <w:rPr>
          <w:rFonts w:cs="Arial"/>
          <w:sz w:val="24"/>
          <w:szCs w:val="24"/>
        </w:rPr>
      </w:pPr>
      <w:r w:rsidRPr="00380D18">
        <w:rPr>
          <w:rFonts w:cs="Arial"/>
          <w:sz w:val="24"/>
          <w:szCs w:val="24"/>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BFEC2AF" w14:textId="77777777" w:rsidR="005E07AA" w:rsidRPr="00380D18" w:rsidRDefault="005E07AA" w:rsidP="005E07AA">
      <w:pPr>
        <w:spacing w:before="0"/>
        <w:rPr>
          <w:rFonts w:cs="Arial"/>
          <w:sz w:val="24"/>
          <w:szCs w:val="24"/>
        </w:rPr>
      </w:pPr>
    </w:p>
    <w:p w14:paraId="377F985B" w14:textId="77777777" w:rsidR="005E07AA" w:rsidRPr="00380D18" w:rsidRDefault="005E07AA" w:rsidP="005E07AA">
      <w:pPr>
        <w:spacing w:before="0"/>
        <w:rPr>
          <w:rFonts w:cs="Arial"/>
          <w:sz w:val="24"/>
          <w:szCs w:val="24"/>
        </w:rPr>
      </w:pPr>
      <w:r w:rsidRPr="00380D18">
        <w:rPr>
          <w:rFonts w:cs="Arial"/>
          <w:sz w:val="24"/>
          <w:szCs w:val="24"/>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w:t>
      </w:r>
    </w:p>
    <w:p w14:paraId="35049A4D" w14:textId="77777777" w:rsidR="005E07AA" w:rsidRPr="00380D18" w:rsidRDefault="005E07AA" w:rsidP="005E07AA">
      <w:pPr>
        <w:spacing w:before="0"/>
        <w:rPr>
          <w:rFonts w:cs="Arial"/>
          <w:sz w:val="24"/>
          <w:szCs w:val="24"/>
        </w:rPr>
      </w:pPr>
    </w:p>
    <w:p w14:paraId="0CA03B24" w14:textId="0FD16CD0" w:rsidR="005E07AA" w:rsidRPr="00380D18" w:rsidRDefault="00B0782C" w:rsidP="005E07AA">
      <w:pPr>
        <w:spacing w:before="0"/>
        <w:rPr>
          <w:rFonts w:cs="Arial"/>
          <w:b/>
          <w:sz w:val="24"/>
          <w:szCs w:val="24"/>
        </w:rPr>
      </w:pPr>
      <w:bookmarkStart w:id="252" w:name="_Toc441651609"/>
      <w:bookmarkStart w:id="253" w:name="_Toc442559920"/>
      <w:r w:rsidRPr="00380D18">
        <w:rPr>
          <w:rFonts w:cs="Arial"/>
          <w:b/>
          <w:sz w:val="24"/>
          <w:szCs w:val="24"/>
          <w:lang w:val="sr-Cyrl-ME"/>
        </w:rPr>
        <w:t xml:space="preserve">6.29 </w:t>
      </w:r>
      <w:r w:rsidR="005E07AA" w:rsidRPr="00380D18">
        <w:rPr>
          <w:rFonts w:cs="Arial"/>
          <w:b/>
          <w:sz w:val="24"/>
          <w:szCs w:val="24"/>
        </w:rPr>
        <w:t>Заштита права понуђача</w:t>
      </w:r>
      <w:bookmarkEnd w:id="252"/>
      <w:bookmarkEnd w:id="253"/>
    </w:p>
    <w:p w14:paraId="7A098C45" w14:textId="77777777" w:rsidR="005E07AA" w:rsidRPr="00380D18" w:rsidRDefault="005E07AA" w:rsidP="005E07AA">
      <w:pPr>
        <w:spacing w:before="0"/>
        <w:rPr>
          <w:rFonts w:cs="Arial"/>
          <w:sz w:val="24"/>
          <w:szCs w:val="24"/>
        </w:rPr>
      </w:pPr>
      <w:r w:rsidRPr="00380D18">
        <w:rPr>
          <w:rFonts w:cs="Arial"/>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B573C1C" w14:textId="77777777" w:rsidR="005E07AA" w:rsidRPr="00380D18" w:rsidRDefault="005E07AA" w:rsidP="005E07AA">
      <w:pPr>
        <w:spacing w:before="0"/>
        <w:rPr>
          <w:rFonts w:cs="Arial"/>
          <w:sz w:val="24"/>
          <w:szCs w:val="24"/>
        </w:rPr>
      </w:pPr>
      <w:r w:rsidRPr="00380D18">
        <w:rPr>
          <w:rFonts w:cs="Arial"/>
          <w:sz w:val="24"/>
          <w:szCs w:val="24"/>
        </w:rPr>
        <w:t>Рокови и начин подношења захтева за заштиту права:</w:t>
      </w:r>
    </w:p>
    <w:p w14:paraId="3CA9E08E" w14:textId="1744E6DC" w:rsidR="005E07AA" w:rsidRPr="00380D18" w:rsidRDefault="005E07AA" w:rsidP="005E07AA">
      <w:pPr>
        <w:spacing w:before="0"/>
        <w:rPr>
          <w:rFonts w:cs="Arial"/>
          <w:sz w:val="24"/>
          <w:szCs w:val="24"/>
        </w:rPr>
      </w:pPr>
      <w:r w:rsidRPr="00380D18">
        <w:rPr>
          <w:rFonts w:cs="Arial"/>
          <w:sz w:val="24"/>
          <w:szCs w:val="24"/>
        </w:rPr>
        <w:t>Захтев за заштиту права подноси се лично или путем поште на адресу: ЈП „Електропривред</w:t>
      </w:r>
      <w:r w:rsidR="00B0782C" w:rsidRPr="00380D18">
        <w:rPr>
          <w:rFonts w:cs="Arial"/>
          <w:sz w:val="24"/>
          <w:szCs w:val="24"/>
        </w:rPr>
        <w:t xml:space="preserve">а Србије“ Београд, Балканска број </w:t>
      </w:r>
      <w:r w:rsidRPr="00380D18">
        <w:rPr>
          <w:rFonts w:cs="Arial"/>
          <w:sz w:val="24"/>
          <w:szCs w:val="24"/>
        </w:rPr>
        <w:t>13, са назнаком Захтев за заштиту права за ЈН доб</w:t>
      </w:r>
      <w:r w:rsidR="00CD2CB4" w:rsidRPr="00380D18">
        <w:rPr>
          <w:rFonts w:cs="Arial"/>
          <w:sz w:val="24"/>
          <w:szCs w:val="24"/>
          <w:lang w:val="sr-Cyrl-RS"/>
        </w:rPr>
        <w:t>а</w:t>
      </w:r>
      <w:r w:rsidRPr="00380D18">
        <w:rPr>
          <w:rFonts w:cs="Arial"/>
          <w:sz w:val="24"/>
          <w:szCs w:val="24"/>
        </w:rPr>
        <w:t>ра</w:t>
      </w:r>
      <w:r w:rsidR="00B0782C" w:rsidRPr="00380D18">
        <w:rPr>
          <w:rFonts w:cs="Arial"/>
          <w:sz w:val="24"/>
          <w:szCs w:val="24"/>
          <w:lang w:val="sr-Cyrl-ME"/>
        </w:rPr>
        <w:t xml:space="preserve"> </w:t>
      </w:r>
      <w:r w:rsidRPr="00380D18">
        <w:rPr>
          <w:rFonts w:cs="Arial"/>
          <w:sz w:val="24"/>
          <w:szCs w:val="24"/>
        </w:rPr>
        <w:t>-</w:t>
      </w:r>
      <w:r w:rsidR="00B0782C" w:rsidRPr="00380D18">
        <w:rPr>
          <w:rFonts w:cs="Arial"/>
          <w:sz w:val="24"/>
          <w:szCs w:val="24"/>
          <w:lang w:val="sr-Cyrl-ME"/>
        </w:rPr>
        <w:t xml:space="preserve"> </w:t>
      </w:r>
      <w:r w:rsidRPr="00380D18">
        <w:rPr>
          <w:rFonts w:cs="Arial"/>
          <w:sz w:val="24"/>
          <w:szCs w:val="24"/>
        </w:rPr>
        <w:t xml:space="preserve"> </w:t>
      </w:r>
      <w:r w:rsidR="00B0782C" w:rsidRPr="00380D18">
        <w:rPr>
          <w:rFonts w:cs="Arial"/>
          <w:sz w:val="24"/>
          <w:szCs w:val="24"/>
          <w:lang w:val="sr-Cyrl-ME"/>
        </w:rPr>
        <w:t>Набавка електро опреме за траспортере Б – 1600, пуштање у рад и израда пројекта изведеног стања за поље „Б“</w:t>
      </w:r>
      <w:r w:rsidR="00A94179" w:rsidRPr="00380D18">
        <w:rPr>
          <w:rFonts w:cs="Arial"/>
          <w:sz w:val="24"/>
          <w:szCs w:val="24"/>
        </w:rPr>
        <w:t>, јавна набавка број ЈН/4</w:t>
      </w:r>
      <w:r w:rsidRPr="00380D18">
        <w:rPr>
          <w:rFonts w:cs="Arial"/>
          <w:sz w:val="24"/>
          <w:szCs w:val="24"/>
        </w:rPr>
        <w:t>000/</w:t>
      </w:r>
      <w:r w:rsidR="00A94179" w:rsidRPr="00380D18">
        <w:rPr>
          <w:rFonts w:cs="Arial"/>
          <w:sz w:val="24"/>
          <w:szCs w:val="24"/>
          <w:lang w:val="sr-Cyrl-ME"/>
        </w:rPr>
        <w:t>0384</w:t>
      </w:r>
      <w:r w:rsidR="002803D3" w:rsidRPr="00380D18">
        <w:rPr>
          <w:rFonts w:cs="Arial"/>
          <w:sz w:val="24"/>
          <w:szCs w:val="24"/>
        </w:rPr>
        <w:t xml:space="preserve">/2018, </w:t>
      </w:r>
      <w:r w:rsidRPr="00380D18">
        <w:rPr>
          <w:rFonts w:cs="Arial"/>
          <w:sz w:val="24"/>
          <w:szCs w:val="24"/>
        </w:rPr>
        <w:t>а копија се истовремено доставља Републичкој комисији.</w:t>
      </w:r>
    </w:p>
    <w:p w14:paraId="5C186E04" w14:textId="55AF4904" w:rsidR="005E07AA" w:rsidRPr="00380D18" w:rsidRDefault="005E07AA" w:rsidP="005E07AA">
      <w:pPr>
        <w:spacing w:before="0"/>
        <w:rPr>
          <w:rFonts w:cs="Arial"/>
          <w:sz w:val="24"/>
          <w:szCs w:val="24"/>
        </w:rPr>
      </w:pPr>
      <w:r w:rsidRPr="00380D18">
        <w:rPr>
          <w:rFonts w:cs="Arial"/>
          <w:sz w:val="24"/>
          <w:szCs w:val="24"/>
        </w:rPr>
        <w:t xml:space="preserve">Захтев за заштиту права се може доставити и путем електронске поште на e-mail или </w:t>
      </w:r>
      <w:hyperlink r:id="rId181" w:history="1">
        <w:r w:rsidRPr="00380D18">
          <w:rPr>
            <w:rFonts w:cs="Arial"/>
            <w:color w:val="4F81BD" w:themeColor="accent1"/>
            <w:sz w:val="24"/>
            <w:szCs w:val="24"/>
          </w:rPr>
          <w:t>aleksandra.adamovic@eps.rs</w:t>
        </w:r>
      </w:hyperlink>
      <w:r w:rsidRPr="00380D18">
        <w:rPr>
          <w:rFonts w:cs="Arial"/>
          <w:color w:val="4F81BD" w:themeColor="accent1"/>
          <w:sz w:val="24"/>
          <w:szCs w:val="24"/>
        </w:rPr>
        <w:t>.</w:t>
      </w:r>
    </w:p>
    <w:p w14:paraId="304185C4" w14:textId="77777777" w:rsidR="005E07AA" w:rsidRPr="00380D18" w:rsidRDefault="005E07AA" w:rsidP="005E07AA">
      <w:pPr>
        <w:spacing w:before="0"/>
        <w:rPr>
          <w:rFonts w:cs="Arial"/>
          <w:sz w:val="24"/>
          <w:szCs w:val="24"/>
        </w:rPr>
      </w:pPr>
      <w:r w:rsidRPr="00380D18">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CB582C6" w14:textId="77777777" w:rsidR="005E07AA" w:rsidRPr="00380D18" w:rsidRDefault="005E07AA" w:rsidP="005E07AA">
      <w:pPr>
        <w:spacing w:before="0"/>
        <w:rPr>
          <w:rFonts w:cs="Arial"/>
          <w:sz w:val="24"/>
          <w:szCs w:val="24"/>
        </w:rPr>
      </w:pPr>
      <w:r w:rsidRPr="00380D18">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A66C637" w14:textId="77777777" w:rsidR="005E07AA" w:rsidRPr="00380D18" w:rsidRDefault="005E07AA" w:rsidP="005E07AA">
      <w:pPr>
        <w:spacing w:before="0"/>
        <w:rPr>
          <w:rFonts w:cs="Arial"/>
          <w:sz w:val="24"/>
          <w:szCs w:val="24"/>
        </w:rPr>
      </w:pPr>
      <w:r w:rsidRPr="00380D18">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3CEEF1F" w14:textId="77777777" w:rsidR="005E07AA" w:rsidRPr="00380D18" w:rsidRDefault="005E07AA" w:rsidP="005E07AA">
      <w:pPr>
        <w:spacing w:before="0"/>
        <w:rPr>
          <w:rFonts w:cs="Arial"/>
          <w:sz w:val="24"/>
          <w:szCs w:val="24"/>
        </w:rPr>
      </w:pPr>
      <w:r w:rsidRPr="00380D18">
        <w:rPr>
          <w:rFonts w:cs="Arial"/>
          <w:sz w:val="24"/>
          <w:szCs w:val="24"/>
        </w:rPr>
        <w:t xml:space="preserve">После доношења одлуке о додели уговора или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14:paraId="04B82227" w14:textId="77777777" w:rsidR="005E07AA" w:rsidRPr="00380D18" w:rsidRDefault="005E07AA" w:rsidP="005E07AA">
      <w:pPr>
        <w:spacing w:before="0"/>
        <w:rPr>
          <w:rFonts w:cs="Arial"/>
          <w:sz w:val="24"/>
          <w:szCs w:val="24"/>
        </w:rPr>
      </w:pPr>
      <w:r w:rsidRPr="00380D18">
        <w:rPr>
          <w:rFonts w:cs="Arial"/>
          <w:sz w:val="24"/>
          <w:szCs w:val="24"/>
        </w:rPr>
        <w:t xml:space="preserve">Захтев за заштиту права не задржава даље активности наручиоца у поступку јавне набавке у складу са одредбама члана 150. Закона. </w:t>
      </w:r>
    </w:p>
    <w:p w14:paraId="2702D3E3" w14:textId="77777777" w:rsidR="005E07AA" w:rsidRPr="00380D18" w:rsidRDefault="005E07AA" w:rsidP="005E07AA">
      <w:pPr>
        <w:spacing w:before="0"/>
        <w:rPr>
          <w:rFonts w:cs="Arial"/>
          <w:sz w:val="24"/>
          <w:szCs w:val="24"/>
        </w:rPr>
      </w:pPr>
      <w:r w:rsidRPr="00380D18">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2877B44" w14:textId="77777777" w:rsidR="005E07AA" w:rsidRPr="00380D18" w:rsidRDefault="005E07AA" w:rsidP="005E07AA">
      <w:pPr>
        <w:spacing w:before="0"/>
        <w:rPr>
          <w:rFonts w:cs="Arial"/>
          <w:sz w:val="24"/>
          <w:szCs w:val="24"/>
        </w:rPr>
      </w:pPr>
      <w:r w:rsidRPr="00380D18">
        <w:rPr>
          <w:rFonts w:cs="Arial"/>
          <w:sz w:val="24"/>
          <w:szCs w:val="24"/>
        </w:rPr>
        <w:t xml:space="preserve">Наручилац може да одлучи да заустави даље активности у случају подношења захтева за заштиту права, при чему је тада дужан да у обавештењу о поднетом захтеву за заштиту права наведе да зауставља даље активности у поступку јавне набавке. </w:t>
      </w:r>
    </w:p>
    <w:p w14:paraId="1290A457" w14:textId="77777777" w:rsidR="005E07AA" w:rsidRPr="00380D18" w:rsidRDefault="005E07AA" w:rsidP="005E07AA">
      <w:pPr>
        <w:spacing w:before="0"/>
        <w:rPr>
          <w:rFonts w:cs="Arial"/>
          <w:b/>
          <w:sz w:val="24"/>
          <w:szCs w:val="24"/>
        </w:rPr>
      </w:pPr>
      <w:r w:rsidRPr="00380D18">
        <w:rPr>
          <w:rFonts w:cs="Arial"/>
          <w:b/>
          <w:sz w:val="24"/>
          <w:szCs w:val="24"/>
        </w:rPr>
        <w:t>Детаљно упутство о садржини потпуног захтева за заштиту права у складу са чланом   151. став 1. тач. 1) – 7) Закона:</w:t>
      </w:r>
    </w:p>
    <w:p w14:paraId="51FD5FC4" w14:textId="77777777" w:rsidR="005E07AA" w:rsidRPr="00380D18" w:rsidRDefault="005E07AA" w:rsidP="005E07AA">
      <w:pPr>
        <w:spacing w:before="0"/>
        <w:rPr>
          <w:rFonts w:cs="Arial"/>
          <w:sz w:val="24"/>
          <w:szCs w:val="24"/>
        </w:rPr>
      </w:pPr>
      <w:r w:rsidRPr="00380D18">
        <w:rPr>
          <w:rFonts w:cs="Arial"/>
          <w:sz w:val="24"/>
          <w:szCs w:val="24"/>
        </w:rPr>
        <w:t>Захтев за заштиту права садржи:</w:t>
      </w:r>
    </w:p>
    <w:p w14:paraId="004FCAF5" w14:textId="77777777" w:rsidR="005E07AA" w:rsidRPr="00380D18" w:rsidRDefault="005E07AA" w:rsidP="005E07AA">
      <w:pPr>
        <w:spacing w:before="0"/>
        <w:rPr>
          <w:rFonts w:cs="Arial"/>
          <w:sz w:val="24"/>
          <w:szCs w:val="24"/>
        </w:rPr>
      </w:pPr>
      <w:r w:rsidRPr="00380D18">
        <w:rPr>
          <w:rFonts w:cs="Arial"/>
          <w:sz w:val="24"/>
          <w:szCs w:val="24"/>
        </w:rPr>
        <w:t>1) назив и адресу подносиоца захтева и лице за контакт</w:t>
      </w:r>
    </w:p>
    <w:p w14:paraId="1029C9EF" w14:textId="77777777" w:rsidR="005E07AA" w:rsidRPr="00380D18" w:rsidRDefault="005E07AA" w:rsidP="005E07AA">
      <w:pPr>
        <w:spacing w:before="0"/>
        <w:rPr>
          <w:rFonts w:cs="Arial"/>
          <w:sz w:val="24"/>
          <w:szCs w:val="24"/>
        </w:rPr>
      </w:pPr>
      <w:r w:rsidRPr="00380D18">
        <w:rPr>
          <w:rFonts w:cs="Arial"/>
          <w:sz w:val="24"/>
          <w:szCs w:val="24"/>
        </w:rPr>
        <w:t>2) назив и адресу наручиоца</w:t>
      </w:r>
    </w:p>
    <w:p w14:paraId="2E34A0C1" w14:textId="77777777" w:rsidR="005E07AA" w:rsidRPr="00380D18" w:rsidRDefault="005E07AA" w:rsidP="005E07AA">
      <w:pPr>
        <w:spacing w:before="0"/>
        <w:rPr>
          <w:rFonts w:cs="Arial"/>
          <w:sz w:val="24"/>
          <w:szCs w:val="24"/>
        </w:rPr>
      </w:pPr>
      <w:r w:rsidRPr="00380D18">
        <w:rPr>
          <w:rFonts w:cs="Arial"/>
          <w:sz w:val="24"/>
          <w:szCs w:val="24"/>
        </w:rPr>
        <w:t>3) податке о јавној набавци која је предмет захтева, односно о одлуци наручиоца</w:t>
      </w:r>
    </w:p>
    <w:p w14:paraId="3407E689" w14:textId="77777777" w:rsidR="005E07AA" w:rsidRPr="00380D18" w:rsidRDefault="005E07AA" w:rsidP="005E07AA">
      <w:pPr>
        <w:spacing w:before="0"/>
        <w:rPr>
          <w:rFonts w:cs="Arial"/>
          <w:sz w:val="24"/>
          <w:szCs w:val="24"/>
        </w:rPr>
      </w:pPr>
      <w:r w:rsidRPr="00380D18">
        <w:rPr>
          <w:rFonts w:cs="Arial"/>
          <w:sz w:val="24"/>
          <w:szCs w:val="24"/>
        </w:rPr>
        <w:t>4) повреде прописа којима се уређује поступак јавне набавке</w:t>
      </w:r>
    </w:p>
    <w:p w14:paraId="2E23DA55" w14:textId="77777777" w:rsidR="005E07AA" w:rsidRPr="00380D18" w:rsidRDefault="005E07AA" w:rsidP="005E07AA">
      <w:pPr>
        <w:spacing w:before="0"/>
        <w:rPr>
          <w:rFonts w:cs="Arial"/>
          <w:sz w:val="24"/>
          <w:szCs w:val="24"/>
        </w:rPr>
      </w:pPr>
      <w:r w:rsidRPr="00380D18">
        <w:rPr>
          <w:rFonts w:cs="Arial"/>
          <w:sz w:val="24"/>
          <w:szCs w:val="24"/>
        </w:rPr>
        <w:t>5) чињенице и доказе којима се повреде доказују</w:t>
      </w:r>
    </w:p>
    <w:p w14:paraId="307BAA13" w14:textId="77777777" w:rsidR="005E07AA" w:rsidRPr="00380D18" w:rsidRDefault="005E07AA" w:rsidP="005E07AA">
      <w:pPr>
        <w:spacing w:before="0"/>
        <w:rPr>
          <w:rFonts w:cs="Arial"/>
          <w:sz w:val="24"/>
          <w:szCs w:val="24"/>
        </w:rPr>
      </w:pPr>
      <w:r w:rsidRPr="00380D18">
        <w:rPr>
          <w:rFonts w:cs="Arial"/>
          <w:sz w:val="24"/>
          <w:szCs w:val="24"/>
        </w:rPr>
        <w:t>6) потврду о уплати таксе из члана 156. Закона</w:t>
      </w:r>
    </w:p>
    <w:p w14:paraId="1338616A" w14:textId="77777777" w:rsidR="005E07AA" w:rsidRPr="00380D18" w:rsidRDefault="005E07AA" w:rsidP="005E07AA">
      <w:pPr>
        <w:spacing w:before="0"/>
        <w:rPr>
          <w:rFonts w:cs="Arial"/>
          <w:sz w:val="24"/>
          <w:szCs w:val="24"/>
        </w:rPr>
      </w:pPr>
      <w:r w:rsidRPr="00380D18">
        <w:rPr>
          <w:rFonts w:cs="Arial"/>
          <w:sz w:val="24"/>
          <w:szCs w:val="24"/>
        </w:rPr>
        <w:t>7) потпис подносиоца.</w:t>
      </w:r>
    </w:p>
    <w:p w14:paraId="74FDD00F" w14:textId="77777777" w:rsidR="005E07AA" w:rsidRPr="00380D18" w:rsidRDefault="005E07AA" w:rsidP="005E07AA">
      <w:pPr>
        <w:spacing w:before="0"/>
        <w:rPr>
          <w:rFonts w:cs="Arial"/>
          <w:sz w:val="24"/>
          <w:szCs w:val="24"/>
        </w:rPr>
      </w:pPr>
      <w:r w:rsidRPr="00380D18">
        <w:rPr>
          <w:rFonts w:cs="Arial"/>
          <w:sz w:val="24"/>
          <w:szCs w:val="24"/>
        </w:rPr>
        <w:lastRenderedPageBreak/>
        <w:t xml:space="preserve">Ако поднети захтев за заштиту права не садржи све обавезне елементе   наручилац ће такав захтев одбацити закључком. </w:t>
      </w:r>
    </w:p>
    <w:p w14:paraId="4823C443" w14:textId="77777777" w:rsidR="005E07AA" w:rsidRPr="00380D18" w:rsidRDefault="005E07AA" w:rsidP="005E07AA">
      <w:pPr>
        <w:spacing w:before="0"/>
        <w:rPr>
          <w:rFonts w:cs="Arial"/>
          <w:sz w:val="24"/>
          <w:szCs w:val="24"/>
        </w:rPr>
      </w:pPr>
      <w:r w:rsidRPr="00380D18">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14:paraId="1F2D1F13" w14:textId="77777777" w:rsidR="005E07AA" w:rsidRPr="00380D18" w:rsidRDefault="005E07AA" w:rsidP="005E07AA">
      <w:pPr>
        <w:spacing w:before="0"/>
        <w:rPr>
          <w:rFonts w:cs="Arial"/>
          <w:sz w:val="24"/>
          <w:szCs w:val="24"/>
        </w:rPr>
      </w:pPr>
      <w:r w:rsidRPr="00380D18">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10DE27D" w14:textId="77777777" w:rsidR="005E07AA" w:rsidRPr="00380D18" w:rsidRDefault="005E07AA" w:rsidP="005E07AA">
      <w:pPr>
        <w:spacing w:before="0"/>
        <w:rPr>
          <w:rFonts w:cs="Arial"/>
          <w:sz w:val="24"/>
          <w:szCs w:val="24"/>
        </w:rPr>
      </w:pPr>
      <w:r w:rsidRPr="00380D18">
        <w:rPr>
          <w:rFonts w:cs="Arial"/>
          <w:sz w:val="24"/>
          <w:szCs w:val="24"/>
        </w:rPr>
        <w:t>Износ таксе из члана 156. став 1. тач. 1)- 3) Закона:</w:t>
      </w:r>
    </w:p>
    <w:p w14:paraId="2CB68CEF" w14:textId="1ABE245C" w:rsidR="005E07AA" w:rsidRPr="00380D18" w:rsidRDefault="005E07AA" w:rsidP="005E07AA">
      <w:pPr>
        <w:spacing w:before="0"/>
        <w:rPr>
          <w:rFonts w:cs="Arial"/>
          <w:sz w:val="24"/>
          <w:szCs w:val="24"/>
        </w:rPr>
      </w:pPr>
      <w:r w:rsidRPr="00380D18">
        <w:rPr>
          <w:rFonts w:cs="Arial"/>
          <w:sz w:val="24"/>
          <w:szCs w:val="24"/>
        </w:rPr>
        <w:t>Подносилац захтева за заштиту права дужан је да на рачун буџета Републике Србије (број рачуна: 840-30678845-06, шифра плаћ</w:t>
      </w:r>
      <w:r w:rsidR="002238C1">
        <w:rPr>
          <w:rFonts w:cs="Arial"/>
          <w:sz w:val="24"/>
          <w:szCs w:val="24"/>
        </w:rPr>
        <w:t>ања 153 или 253, позив на број 40000384</w:t>
      </w:r>
      <w:r w:rsidRPr="00380D18">
        <w:rPr>
          <w:rFonts w:cs="Arial"/>
          <w:sz w:val="24"/>
          <w:szCs w:val="24"/>
        </w:rPr>
        <w:t>2018, сврха: ЗЗП, ЈП ЕПС, јн. бр. ЈН/</w:t>
      </w:r>
      <w:r w:rsidR="005F2F0D" w:rsidRPr="00380D18">
        <w:rPr>
          <w:rFonts w:cs="Arial"/>
          <w:sz w:val="24"/>
          <w:szCs w:val="24"/>
          <w:lang w:val="sr-Cyrl-ME"/>
        </w:rPr>
        <w:t>4</w:t>
      </w:r>
      <w:r w:rsidRPr="00380D18">
        <w:rPr>
          <w:rFonts w:cs="Arial"/>
          <w:sz w:val="24"/>
          <w:szCs w:val="24"/>
        </w:rPr>
        <w:t>000/</w:t>
      </w:r>
      <w:r w:rsidR="005F2F0D" w:rsidRPr="00380D18">
        <w:rPr>
          <w:rFonts w:cs="Arial"/>
          <w:sz w:val="24"/>
          <w:szCs w:val="24"/>
          <w:lang w:val="sr-Cyrl-ME"/>
        </w:rPr>
        <w:t>0384</w:t>
      </w:r>
      <w:r w:rsidRPr="00380D18">
        <w:rPr>
          <w:rFonts w:cs="Arial"/>
          <w:sz w:val="24"/>
          <w:szCs w:val="24"/>
        </w:rPr>
        <w:t xml:space="preserve">/2018, прималац уплате: буџет Републике Србије) уплати таксу од: </w:t>
      </w:r>
    </w:p>
    <w:p w14:paraId="72497726" w14:textId="77777777" w:rsidR="005E07AA" w:rsidRPr="00380D18" w:rsidRDefault="005E07AA" w:rsidP="005E07AA">
      <w:pPr>
        <w:spacing w:before="0"/>
        <w:rPr>
          <w:rFonts w:cs="Arial"/>
          <w:sz w:val="24"/>
          <w:szCs w:val="24"/>
        </w:rPr>
      </w:pPr>
      <w:r w:rsidRPr="00380D18">
        <w:rPr>
          <w:rFonts w:cs="Arial"/>
          <w:sz w:val="24"/>
          <w:szCs w:val="24"/>
        </w:rPr>
        <w:t>1) 250.000,00 динара ако се захтев за заштиту права подноси пре отварања понуда;</w:t>
      </w:r>
    </w:p>
    <w:p w14:paraId="076CF434" w14:textId="77777777" w:rsidR="005E07AA" w:rsidRPr="00380D18" w:rsidRDefault="005E07AA" w:rsidP="005E07AA">
      <w:pPr>
        <w:spacing w:before="0"/>
        <w:rPr>
          <w:rFonts w:cs="Arial"/>
          <w:sz w:val="24"/>
          <w:szCs w:val="24"/>
        </w:rPr>
      </w:pPr>
      <w:r w:rsidRPr="00380D18">
        <w:rPr>
          <w:rFonts w:cs="Arial"/>
          <w:sz w:val="24"/>
          <w:szCs w:val="24"/>
        </w:rPr>
        <w:t>2)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79E12B0E" w14:textId="77777777" w:rsidR="005E07AA" w:rsidRPr="00380D18" w:rsidRDefault="005E07AA" w:rsidP="005E07AA">
      <w:pPr>
        <w:spacing w:before="0"/>
        <w:rPr>
          <w:rFonts w:cs="Arial"/>
          <w:sz w:val="24"/>
          <w:szCs w:val="24"/>
        </w:rPr>
      </w:pPr>
    </w:p>
    <w:p w14:paraId="4E3DB2D1" w14:textId="77777777" w:rsidR="005E07AA" w:rsidRPr="00380D18" w:rsidRDefault="005E07AA" w:rsidP="005E07AA">
      <w:pPr>
        <w:spacing w:before="0"/>
        <w:rPr>
          <w:rFonts w:cs="Arial"/>
          <w:sz w:val="24"/>
          <w:szCs w:val="24"/>
        </w:rPr>
      </w:pPr>
      <w:r w:rsidRPr="00380D18">
        <w:rPr>
          <w:rFonts w:cs="Arial"/>
          <w:sz w:val="24"/>
          <w:szCs w:val="24"/>
        </w:rPr>
        <w:t>Свака странка у поступку сноси трошкове које проузрокује својим радњама.</w:t>
      </w:r>
    </w:p>
    <w:p w14:paraId="3001EA26" w14:textId="77777777" w:rsidR="005E07AA" w:rsidRPr="00380D18" w:rsidRDefault="005E07AA" w:rsidP="005E07AA">
      <w:pPr>
        <w:spacing w:before="0"/>
        <w:rPr>
          <w:rFonts w:cs="Arial"/>
          <w:sz w:val="24"/>
          <w:szCs w:val="24"/>
        </w:rPr>
      </w:pPr>
      <w:r w:rsidRPr="00380D18">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4806EB3" w14:textId="77777777" w:rsidR="005E07AA" w:rsidRPr="00380D18" w:rsidRDefault="005E07AA" w:rsidP="005E07AA">
      <w:pPr>
        <w:spacing w:before="0"/>
        <w:rPr>
          <w:rFonts w:cs="Arial"/>
          <w:sz w:val="24"/>
          <w:szCs w:val="24"/>
        </w:rPr>
      </w:pPr>
      <w:r w:rsidRPr="00380D18">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E239A06" w14:textId="77777777" w:rsidR="005E07AA" w:rsidRPr="00380D18" w:rsidRDefault="005E07AA" w:rsidP="005E07AA">
      <w:pPr>
        <w:spacing w:before="0"/>
        <w:rPr>
          <w:rFonts w:cs="Arial"/>
          <w:sz w:val="24"/>
          <w:szCs w:val="24"/>
        </w:rPr>
      </w:pPr>
      <w:r w:rsidRPr="00380D18">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6D8BF95" w14:textId="77777777" w:rsidR="005E07AA" w:rsidRPr="00380D18" w:rsidRDefault="005E07AA" w:rsidP="005E07AA">
      <w:pPr>
        <w:spacing w:before="0"/>
        <w:rPr>
          <w:rFonts w:cs="Arial"/>
          <w:sz w:val="24"/>
          <w:szCs w:val="24"/>
        </w:rPr>
      </w:pPr>
      <w:r w:rsidRPr="00380D18">
        <w:rPr>
          <w:rFonts w:cs="Arial"/>
          <w:sz w:val="24"/>
          <w:szCs w:val="24"/>
        </w:rPr>
        <w:t>Странке у захтеву морају прецизно да наведу трошкове за које траже накнаду.</w:t>
      </w:r>
    </w:p>
    <w:p w14:paraId="143A8415" w14:textId="77777777" w:rsidR="005E07AA" w:rsidRPr="00380D18" w:rsidRDefault="005E07AA" w:rsidP="005E07AA">
      <w:pPr>
        <w:spacing w:before="0"/>
        <w:rPr>
          <w:rFonts w:cs="Arial"/>
          <w:sz w:val="24"/>
          <w:szCs w:val="24"/>
        </w:rPr>
      </w:pPr>
      <w:r w:rsidRPr="00380D18">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23E9E203" w14:textId="77777777" w:rsidR="005E07AA" w:rsidRPr="00380D18" w:rsidRDefault="005E07AA" w:rsidP="005E07AA">
      <w:pPr>
        <w:spacing w:before="0"/>
        <w:rPr>
          <w:rFonts w:cs="Arial"/>
          <w:sz w:val="24"/>
          <w:szCs w:val="24"/>
        </w:rPr>
      </w:pPr>
      <w:r w:rsidRPr="00380D18">
        <w:rPr>
          <w:rFonts w:cs="Arial"/>
          <w:sz w:val="24"/>
          <w:szCs w:val="24"/>
        </w:rPr>
        <w:t>О трошковима одлучује Републичка комисија. Одлука Републичке комисије је извршни наслов.</w:t>
      </w:r>
    </w:p>
    <w:p w14:paraId="5E905266" w14:textId="77777777" w:rsidR="005E07AA" w:rsidRPr="00380D18" w:rsidRDefault="005E07AA" w:rsidP="005E07AA">
      <w:pPr>
        <w:spacing w:before="0"/>
        <w:rPr>
          <w:rFonts w:cs="Arial"/>
          <w:sz w:val="24"/>
          <w:szCs w:val="24"/>
        </w:rPr>
      </w:pPr>
    </w:p>
    <w:p w14:paraId="61B5ED91" w14:textId="77777777" w:rsidR="005E07AA" w:rsidRPr="00380D18" w:rsidRDefault="005E07AA" w:rsidP="005E07AA">
      <w:pPr>
        <w:spacing w:before="0"/>
        <w:rPr>
          <w:rFonts w:cs="Arial"/>
          <w:b/>
          <w:sz w:val="24"/>
          <w:szCs w:val="24"/>
        </w:rPr>
      </w:pPr>
      <w:r w:rsidRPr="00380D18">
        <w:rPr>
          <w:rFonts w:cs="Arial"/>
          <w:b/>
          <w:sz w:val="24"/>
          <w:szCs w:val="24"/>
        </w:rPr>
        <w:t>Детаљно упутство о потврди из члана 151. став 1. тачка 6) Закона</w:t>
      </w:r>
    </w:p>
    <w:p w14:paraId="1B67BDB4" w14:textId="77777777" w:rsidR="005E07AA" w:rsidRPr="00380D18" w:rsidRDefault="005E07AA" w:rsidP="005E07AA">
      <w:pPr>
        <w:spacing w:before="0"/>
        <w:rPr>
          <w:rFonts w:cs="Arial"/>
          <w:sz w:val="24"/>
          <w:szCs w:val="24"/>
        </w:rPr>
      </w:pPr>
      <w:r w:rsidRPr="00380D18">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5E556B0" w14:textId="77777777" w:rsidR="005E07AA" w:rsidRPr="00380D18" w:rsidRDefault="005E07AA" w:rsidP="005E07AA">
      <w:pPr>
        <w:spacing w:before="0"/>
        <w:rPr>
          <w:rFonts w:cs="Arial"/>
          <w:sz w:val="24"/>
          <w:szCs w:val="24"/>
        </w:rPr>
      </w:pPr>
      <w:r w:rsidRPr="00380D18">
        <w:rPr>
          <w:rFonts w:cs="Arial"/>
          <w:sz w:val="24"/>
          <w:szCs w:val="24"/>
        </w:rPr>
        <w:t>Чланом 151. Закона је прописано да захтев за заштиту права мора да садржи, између осталог, и потврду о уплати таксе из члана 156. Закона.</w:t>
      </w:r>
    </w:p>
    <w:p w14:paraId="7A3B95E5" w14:textId="77777777" w:rsidR="005E07AA" w:rsidRPr="00380D18" w:rsidRDefault="005E07AA" w:rsidP="005E07AA">
      <w:pPr>
        <w:spacing w:before="0"/>
        <w:rPr>
          <w:rFonts w:cs="Arial"/>
          <w:sz w:val="24"/>
          <w:szCs w:val="24"/>
        </w:rPr>
      </w:pPr>
      <w:r w:rsidRPr="00380D18">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5AF26B0D" w14:textId="77777777" w:rsidR="005E07AA" w:rsidRPr="00380D18" w:rsidRDefault="005E07AA" w:rsidP="005E07AA">
      <w:pPr>
        <w:spacing w:before="0"/>
        <w:rPr>
          <w:rFonts w:cs="Arial"/>
          <w:sz w:val="24"/>
          <w:szCs w:val="24"/>
        </w:rPr>
      </w:pPr>
      <w:r w:rsidRPr="00380D18">
        <w:rPr>
          <w:rFonts w:cs="Arial"/>
          <w:sz w:val="24"/>
          <w:szCs w:val="24"/>
        </w:rPr>
        <w:t>Као доказ о уплати таксе, у смислу члана 151. став 1. тачка 6) Закона, прихватиће се:</w:t>
      </w:r>
    </w:p>
    <w:p w14:paraId="2101AB1D" w14:textId="77777777" w:rsidR="005E07AA" w:rsidRPr="00380D18" w:rsidRDefault="005E07AA" w:rsidP="005E07AA">
      <w:pPr>
        <w:spacing w:before="0"/>
        <w:rPr>
          <w:rFonts w:cs="Arial"/>
          <w:sz w:val="24"/>
          <w:szCs w:val="24"/>
        </w:rPr>
      </w:pPr>
      <w:r w:rsidRPr="00380D18">
        <w:rPr>
          <w:rFonts w:cs="Arial"/>
          <w:sz w:val="24"/>
          <w:szCs w:val="24"/>
        </w:rPr>
        <w:t>1. Потврда о извршеној уплати таксе из члана 156. Зaкона која садржи следеће елементе:</w:t>
      </w:r>
    </w:p>
    <w:p w14:paraId="580E45C2" w14:textId="77777777" w:rsidR="005E07AA" w:rsidRPr="00380D18" w:rsidRDefault="005E07AA" w:rsidP="005E07AA">
      <w:pPr>
        <w:spacing w:before="0"/>
        <w:rPr>
          <w:rFonts w:cs="Arial"/>
          <w:sz w:val="24"/>
          <w:szCs w:val="24"/>
        </w:rPr>
      </w:pPr>
      <w:r w:rsidRPr="00380D18">
        <w:rPr>
          <w:rFonts w:cs="Arial"/>
          <w:sz w:val="24"/>
          <w:szCs w:val="24"/>
        </w:rPr>
        <w:t>(1) да буде издата од стране банке и да садржи печат банке;</w:t>
      </w:r>
    </w:p>
    <w:p w14:paraId="36971598" w14:textId="77777777" w:rsidR="005E07AA" w:rsidRPr="00380D18" w:rsidRDefault="005E07AA" w:rsidP="005E07AA">
      <w:pPr>
        <w:spacing w:before="0"/>
        <w:rPr>
          <w:rFonts w:cs="Arial"/>
          <w:sz w:val="24"/>
          <w:szCs w:val="24"/>
        </w:rPr>
      </w:pPr>
      <w:r w:rsidRPr="00380D18">
        <w:rPr>
          <w:rFonts w:cs="Arial"/>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D243432" w14:textId="77777777" w:rsidR="005E07AA" w:rsidRPr="00380D18" w:rsidRDefault="005E07AA" w:rsidP="005E07AA">
      <w:pPr>
        <w:spacing w:before="0"/>
        <w:rPr>
          <w:rFonts w:cs="Arial"/>
          <w:sz w:val="24"/>
          <w:szCs w:val="24"/>
        </w:rPr>
      </w:pPr>
      <w:r w:rsidRPr="00380D18">
        <w:rPr>
          <w:rFonts w:cs="Arial"/>
          <w:sz w:val="24"/>
          <w:szCs w:val="24"/>
        </w:rPr>
        <w:t>(3) износ таксе из члана 156. Закона чија се уплата врши;</w:t>
      </w:r>
    </w:p>
    <w:p w14:paraId="50F3430C" w14:textId="77777777" w:rsidR="005E07AA" w:rsidRPr="00380D18" w:rsidRDefault="005E07AA" w:rsidP="005E07AA">
      <w:pPr>
        <w:spacing w:before="0"/>
        <w:rPr>
          <w:rFonts w:cs="Arial"/>
          <w:sz w:val="24"/>
          <w:szCs w:val="24"/>
        </w:rPr>
      </w:pPr>
      <w:r w:rsidRPr="00380D18">
        <w:rPr>
          <w:rFonts w:cs="Arial"/>
          <w:sz w:val="24"/>
          <w:szCs w:val="24"/>
        </w:rPr>
        <w:lastRenderedPageBreak/>
        <w:t>(4) број рачуна: 840-30678845-06;</w:t>
      </w:r>
    </w:p>
    <w:p w14:paraId="1F5FF7E1" w14:textId="77777777" w:rsidR="005E07AA" w:rsidRPr="00380D18" w:rsidRDefault="005E07AA" w:rsidP="005E07AA">
      <w:pPr>
        <w:spacing w:before="0"/>
        <w:rPr>
          <w:rFonts w:cs="Arial"/>
          <w:sz w:val="24"/>
          <w:szCs w:val="24"/>
        </w:rPr>
      </w:pPr>
      <w:r w:rsidRPr="00380D18">
        <w:rPr>
          <w:rFonts w:cs="Arial"/>
          <w:sz w:val="24"/>
          <w:szCs w:val="24"/>
        </w:rPr>
        <w:t>(5) шифру плаћања: 153 или 253;</w:t>
      </w:r>
    </w:p>
    <w:p w14:paraId="3FB54862" w14:textId="77777777" w:rsidR="005E07AA" w:rsidRPr="00380D18" w:rsidRDefault="005E07AA" w:rsidP="005E07AA">
      <w:pPr>
        <w:spacing w:before="0"/>
        <w:rPr>
          <w:rFonts w:cs="Arial"/>
          <w:sz w:val="24"/>
          <w:szCs w:val="24"/>
        </w:rPr>
      </w:pPr>
      <w:r w:rsidRPr="00380D18">
        <w:rPr>
          <w:rFonts w:cs="Arial"/>
          <w:sz w:val="24"/>
          <w:szCs w:val="24"/>
        </w:rPr>
        <w:t>(6) позив на број: подаци о броју или ознаци јавне набавке поводом које се подноси захтев за заштиту права;</w:t>
      </w:r>
    </w:p>
    <w:p w14:paraId="28A6A2AE" w14:textId="77777777" w:rsidR="005E07AA" w:rsidRPr="00380D18" w:rsidRDefault="005E07AA" w:rsidP="005E07AA">
      <w:pPr>
        <w:spacing w:before="0"/>
        <w:rPr>
          <w:rFonts w:cs="Arial"/>
          <w:sz w:val="24"/>
          <w:szCs w:val="24"/>
        </w:rPr>
      </w:pPr>
      <w:r w:rsidRPr="00380D18">
        <w:rPr>
          <w:rFonts w:cs="Arial"/>
          <w:sz w:val="24"/>
          <w:szCs w:val="24"/>
        </w:rPr>
        <w:t>(7) сврха: ЗЗП; назив наручиоца; број или ознака јавне набавке поводом које се подноси захтев за заштиту права;</w:t>
      </w:r>
    </w:p>
    <w:p w14:paraId="1BBBC734" w14:textId="77777777" w:rsidR="005E07AA" w:rsidRPr="00380D18" w:rsidRDefault="005E07AA" w:rsidP="005E07AA">
      <w:pPr>
        <w:spacing w:before="0"/>
        <w:rPr>
          <w:rFonts w:cs="Arial"/>
          <w:sz w:val="24"/>
          <w:szCs w:val="24"/>
        </w:rPr>
      </w:pPr>
      <w:r w:rsidRPr="00380D18">
        <w:rPr>
          <w:rFonts w:cs="Arial"/>
          <w:sz w:val="24"/>
          <w:szCs w:val="24"/>
        </w:rPr>
        <w:t>(8) корисник: буџет Републике Србије;</w:t>
      </w:r>
    </w:p>
    <w:p w14:paraId="0DD5CF24" w14:textId="77777777" w:rsidR="005E07AA" w:rsidRPr="00380D18" w:rsidRDefault="005E07AA" w:rsidP="005E07AA">
      <w:pPr>
        <w:spacing w:before="0"/>
        <w:rPr>
          <w:rFonts w:cs="Arial"/>
          <w:sz w:val="24"/>
          <w:szCs w:val="24"/>
        </w:rPr>
      </w:pPr>
      <w:r w:rsidRPr="00380D18">
        <w:rPr>
          <w:rFonts w:cs="Arial"/>
          <w:sz w:val="24"/>
          <w:szCs w:val="24"/>
        </w:rPr>
        <w:t>(9) назив уплатиоца, односно назив подносиоца захтева за заштиту права за којег је извршена уплата таксе;</w:t>
      </w:r>
    </w:p>
    <w:p w14:paraId="5E7842DC" w14:textId="77777777" w:rsidR="005E07AA" w:rsidRPr="00380D18" w:rsidRDefault="005E07AA" w:rsidP="005E07AA">
      <w:pPr>
        <w:spacing w:before="0"/>
        <w:rPr>
          <w:rFonts w:cs="Arial"/>
          <w:sz w:val="24"/>
          <w:szCs w:val="24"/>
        </w:rPr>
      </w:pPr>
      <w:r w:rsidRPr="00380D18">
        <w:rPr>
          <w:rFonts w:cs="Arial"/>
          <w:sz w:val="24"/>
          <w:szCs w:val="24"/>
        </w:rPr>
        <w:t>(10) потпис овлашћеног лица банке.</w:t>
      </w:r>
    </w:p>
    <w:p w14:paraId="46A9E742" w14:textId="77777777" w:rsidR="005E07AA" w:rsidRPr="00380D18" w:rsidRDefault="005E07AA" w:rsidP="005E07AA">
      <w:pPr>
        <w:spacing w:before="0"/>
        <w:rPr>
          <w:rFonts w:cs="Arial"/>
          <w:sz w:val="24"/>
          <w:szCs w:val="24"/>
        </w:rPr>
      </w:pPr>
      <w:r w:rsidRPr="00380D18">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F19BA0C" w14:textId="77777777" w:rsidR="005E07AA" w:rsidRPr="00380D18" w:rsidRDefault="005E07AA" w:rsidP="005E07AA">
      <w:pPr>
        <w:spacing w:before="0"/>
        <w:rPr>
          <w:rFonts w:cs="Arial"/>
          <w:sz w:val="24"/>
          <w:szCs w:val="24"/>
        </w:rPr>
      </w:pPr>
      <w:r w:rsidRPr="00380D18">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9034DDB" w14:textId="77777777" w:rsidR="005E07AA" w:rsidRPr="00380D18" w:rsidRDefault="005E07AA" w:rsidP="005E07AA">
      <w:pPr>
        <w:spacing w:before="0"/>
        <w:rPr>
          <w:rFonts w:cs="Arial"/>
          <w:sz w:val="24"/>
          <w:szCs w:val="24"/>
        </w:rPr>
      </w:pPr>
      <w:r w:rsidRPr="00380D18">
        <w:rPr>
          <w:rFonts w:cs="Arial"/>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ECE88D3" w14:textId="77777777" w:rsidR="005E07AA" w:rsidRPr="00380D18" w:rsidRDefault="005E07AA" w:rsidP="005E07AA">
      <w:pPr>
        <w:spacing w:before="0"/>
        <w:rPr>
          <w:rFonts w:cs="Arial"/>
          <w:sz w:val="24"/>
          <w:szCs w:val="24"/>
        </w:rPr>
      </w:pPr>
      <w:r w:rsidRPr="00380D18">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463DE52" w14:textId="77777777" w:rsidR="005E07AA" w:rsidRPr="00380D18" w:rsidRDefault="005E07AA" w:rsidP="005E07AA">
      <w:pPr>
        <w:spacing w:before="0"/>
        <w:rPr>
          <w:rFonts w:cs="Arial"/>
          <w:sz w:val="24"/>
          <w:szCs w:val="24"/>
        </w:rPr>
      </w:pPr>
      <w:r w:rsidRPr="00380D18">
        <w:rPr>
          <w:rFonts w:cs="Arial"/>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82" w:history="1">
        <w:r w:rsidRPr="00380D18">
          <w:rPr>
            <w:rFonts w:cs="Arial"/>
            <w:sz w:val="24"/>
            <w:szCs w:val="24"/>
          </w:rPr>
          <w:t>http://www.kjn.gov.rs/download/Taksa-popunjeni-nalozi-ci.pdf</w:t>
        </w:r>
      </w:hyperlink>
    </w:p>
    <w:p w14:paraId="4654B732" w14:textId="77777777" w:rsidR="005E07AA" w:rsidRPr="00380D18" w:rsidRDefault="005E07AA" w:rsidP="005E07AA">
      <w:pPr>
        <w:spacing w:before="0"/>
        <w:rPr>
          <w:rFonts w:cs="Arial"/>
          <w:sz w:val="24"/>
          <w:szCs w:val="24"/>
        </w:rPr>
      </w:pPr>
      <w:r w:rsidRPr="00380D18">
        <w:rPr>
          <w:rFonts w:cs="Arial"/>
          <w:sz w:val="24"/>
          <w:szCs w:val="24"/>
        </w:rPr>
        <w:t>УПЛАТА ИЗ ИНОСТРАНСТВА</w:t>
      </w:r>
    </w:p>
    <w:p w14:paraId="3B04D6FA" w14:textId="77777777" w:rsidR="005E07AA" w:rsidRPr="00380D18" w:rsidRDefault="005E07AA" w:rsidP="005E07AA">
      <w:pPr>
        <w:spacing w:before="0"/>
        <w:rPr>
          <w:rFonts w:cs="Arial"/>
          <w:sz w:val="24"/>
          <w:szCs w:val="24"/>
        </w:rPr>
      </w:pPr>
      <w:r w:rsidRPr="00380D18">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3B7F82E" w14:textId="77777777" w:rsidR="005E07AA" w:rsidRPr="00380D18" w:rsidRDefault="005E07AA" w:rsidP="005E07AA">
      <w:pPr>
        <w:spacing w:before="0"/>
        <w:rPr>
          <w:rFonts w:cs="Arial"/>
          <w:sz w:val="24"/>
          <w:szCs w:val="24"/>
        </w:rPr>
      </w:pPr>
      <w:r w:rsidRPr="00380D18">
        <w:rPr>
          <w:rFonts w:cs="Arial"/>
          <w:sz w:val="24"/>
          <w:szCs w:val="24"/>
        </w:rPr>
        <w:t>НАЗИВ И АДРЕСА БАНКЕ:</w:t>
      </w:r>
    </w:p>
    <w:p w14:paraId="03B8E1DE" w14:textId="77777777" w:rsidR="005E07AA" w:rsidRPr="00380D18" w:rsidRDefault="005E07AA" w:rsidP="005E07AA">
      <w:pPr>
        <w:spacing w:before="0"/>
        <w:rPr>
          <w:rFonts w:cs="Arial"/>
          <w:sz w:val="24"/>
          <w:szCs w:val="24"/>
        </w:rPr>
      </w:pPr>
      <w:r w:rsidRPr="00380D18">
        <w:rPr>
          <w:rFonts w:cs="Arial"/>
          <w:sz w:val="24"/>
          <w:szCs w:val="24"/>
        </w:rPr>
        <w:t>Народна банка Србије (НБС)</w:t>
      </w:r>
    </w:p>
    <w:p w14:paraId="66BDBD5D" w14:textId="77777777" w:rsidR="005E07AA" w:rsidRPr="00380D18" w:rsidRDefault="005E07AA" w:rsidP="005E07AA">
      <w:pPr>
        <w:spacing w:before="0"/>
        <w:rPr>
          <w:rFonts w:cs="Arial"/>
          <w:sz w:val="24"/>
          <w:szCs w:val="24"/>
        </w:rPr>
      </w:pPr>
      <w:r w:rsidRPr="00380D18">
        <w:rPr>
          <w:rFonts w:cs="Arial"/>
          <w:sz w:val="24"/>
          <w:szCs w:val="24"/>
        </w:rPr>
        <w:t>11000 Београд, ул. Немањина бр. 17</w:t>
      </w:r>
    </w:p>
    <w:p w14:paraId="18169013" w14:textId="77777777" w:rsidR="005E07AA" w:rsidRPr="00380D18" w:rsidRDefault="005E07AA" w:rsidP="005E07AA">
      <w:pPr>
        <w:spacing w:before="0"/>
        <w:rPr>
          <w:rFonts w:cs="Arial"/>
          <w:sz w:val="24"/>
          <w:szCs w:val="24"/>
        </w:rPr>
      </w:pPr>
      <w:r w:rsidRPr="00380D18">
        <w:rPr>
          <w:rFonts w:cs="Arial"/>
          <w:sz w:val="24"/>
          <w:szCs w:val="24"/>
        </w:rPr>
        <w:t>Србија</w:t>
      </w:r>
    </w:p>
    <w:p w14:paraId="34A1E2F9" w14:textId="77777777" w:rsidR="005E07AA" w:rsidRPr="00380D18" w:rsidRDefault="005E07AA" w:rsidP="005E07AA">
      <w:pPr>
        <w:spacing w:before="0"/>
        <w:rPr>
          <w:rFonts w:cs="Arial"/>
          <w:sz w:val="24"/>
          <w:szCs w:val="24"/>
        </w:rPr>
      </w:pPr>
      <w:r w:rsidRPr="00380D18">
        <w:rPr>
          <w:rFonts w:cs="Arial"/>
          <w:sz w:val="24"/>
          <w:szCs w:val="24"/>
        </w:rPr>
        <w:t>SWIFT CODE: NBSRRSBGXXX</w:t>
      </w:r>
    </w:p>
    <w:p w14:paraId="418D3B88" w14:textId="77777777" w:rsidR="005E07AA" w:rsidRPr="00380D18" w:rsidRDefault="005E07AA" w:rsidP="005E07AA">
      <w:pPr>
        <w:spacing w:before="0"/>
        <w:rPr>
          <w:rFonts w:cs="Arial"/>
          <w:sz w:val="24"/>
          <w:szCs w:val="24"/>
        </w:rPr>
      </w:pPr>
      <w:r w:rsidRPr="00380D18">
        <w:rPr>
          <w:rFonts w:cs="Arial"/>
          <w:sz w:val="24"/>
          <w:szCs w:val="24"/>
        </w:rPr>
        <w:t>НАЗИВ И АДРЕСА ИНСТИТУЦИЈЕ:</w:t>
      </w:r>
    </w:p>
    <w:p w14:paraId="62319869" w14:textId="77777777" w:rsidR="005E07AA" w:rsidRPr="00380D18" w:rsidRDefault="005E07AA" w:rsidP="005E07AA">
      <w:pPr>
        <w:spacing w:before="0"/>
        <w:rPr>
          <w:rFonts w:cs="Arial"/>
          <w:sz w:val="24"/>
          <w:szCs w:val="24"/>
        </w:rPr>
      </w:pPr>
      <w:r w:rsidRPr="00380D18">
        <w:rPr>
          <w:rFonts w:cs="Arial"/>
          <w:sz w:val="24"/>
          <w:szCs w:val="24"/>
        </w:rPr>
        <w:t>Министарство финансија</w:t>
      </w:r>
    </w:p>
    <w:p w14:paraId="23B0E357" w14:textId="77777777" w:rsidR="005E07AA" w:rsidRPr="00380D18" w:rsidRDefault="005E07AA" w:rsidP="005E07AA">
      <w:pPr>
        <w:spacing w:before="0"/>
        <w:rPr>
          <w:rFonts w:cs="Arial"/>
          <w:sz w:val="24"/>
          <w:szCs w:val="24"/>
        </w:rPr>
      </w:pPr>
      <w:r w:rsidRPr="00380D18">
        <w:rPr>
          <w:rFonts w:cs="Arial"/>
          <w:sz w:val="24"/>
          <w:szCs w:val="24"/>
        </w:rPr>
        <w:t>Управа за трезор</w:t>
      </w:r>
    </w:p>
    <w:p w14:paraId="540E495C" w14:textId="77777777" w:rsidR="005E07AA" w:rsidRPr="00380D18" w:rsidRDefault="005E07AA" w:rsidP="005E07AA">
      <w:pPr>
        <w:spacing w:before="0"/>
        <w:rPr>
          <w:rFonts w:cs="Arial"/>
          <w:sz w:val="24"/>
          <w:szCs w:val="24"/>
        </w:rPr>
      </w:pPr>
      <w:r w:rsidRPr="00380D18">
        <w:rPr>
          <w:rFonts w:cs="Arial"/>
          <w:sz w:val="24"/>
          <w:szCs w:val="24"/>
        </w:rPr>
        <w:t>ул. Поп Лукина бр. 7-9</w:t>
      </w:r>
    </w:p>
    <w:p w14:paraId="43213693" w14:textId="77777777" w:rsidR="005E07AA" w:rsidRPr="00380D18" w:rsidRDefault="005E07AA" w:rsidP="005E07AA">
      <w:pPr>
        <w:spacing w:before="0"/>
        <w:rPr>
          <w:rFonts w:cs="Arial"/>
          <w:sz w:val="24"/>
          <w:szCs w:val="24"/>
        </w:rPr>
      </w:pPr>
      <w:r w:rsidRPr="00380D18">
        <w:rPr>
          <w:rFonts w:cs="Arial"/>
          <w:sz w:val="24"/>
          <w:szCs w:val="24"/>
        </w:rPr>
        <w:t>11000 Београд</w:t>
      </w:r>
    </w:p>
    <w:p w14:paraId="6C376B4F" w14:textId="77777777" w:rsidR="005E07AA" w:rsidRPr="00380D18" w:rsidRDefault="005E07AA" w:rsidP="005E07AA">
      <w:pPr>
        <w:spacing w:before="0"/>
        <w:rPr>
          <w:rFonts w:cs="Arial"/>
          <w:sz w:val="24"/>
          <w:szCs w:val="24"/>
        </w:rPr>
      </w:pPr>
      <w:r w:rsidRPr="00380D18">
        <w:rPr>
          <w:rFonts w:cs="Arial"/>
          <w:sz w:val="24"/>
          <w:szCs w:val="24"/>
        </w:rPr>
        <w:t>IBAN: RS 35908500103019323073</w:t>
      </w:r>
    </w:p>
    <w:p w14:paraId="251CA199" w14:textId="77777777" w:rsidR="005E07AA" w:rsidRPr="00380D18" w:rsidRDefault="005E07AA" w:rsidP="005E07AA">
      <w:pPr>
        <w:spacing w:before="0"/>
        <w:rPr>
          <w:rFonts w:cs="Arial"/>
          <w:sz w:val="24"/>
          <w:szCs w:val="24"/>
        </w:rPr>
      </w:pPr>
      <w:r w:rsidRPr="00380D18">
        <w:rPr>
          <w:rFonts w:cs="Arial"/>
          <w:sz w:val="24"/>
          <w:szCs w:val="24"/>
        </w:rPr>
        <w:t>НАПОМЕНА: Приликом уплата средстава потребно је навести следеће информације о плаћању - „детаљи плаћања“ (FIELD 70: DETAILS OF PAYMENT):</w:t>
      </w:r>
    </w:p>
    <w:p w14:paraId="567033A3" w14:textId="77777777" w:rsidR="005E07AA" w:rsidRPr="00380D18" w:rsidRDefault="005E07AA" w:rsidP="005E07AA">
      <w:pPr>
        <w:spacing w:before="0"/>
        <w:rPr>
          <w:rFonts w:cs="Arial"/>
          <w:sz w:val="24"/>
          <w:szCs w:val="24"/>
        </w:rPr>
      </w:pPr>
      <w:r w:rsidRPr="00380D18">
        <w:rPr>
          <w:rFonts w:cs="Arial"/>
          <w:sz w:val="24"/>
          <w:szCs w:val="24"/>
        </w:rPr>
        <w:t>– број у поступку јавне набавке на које се захтев за заштиту права односи и</w:t>
      </w:r>
    </w:p>
    <w:p w14:paraId="2979D1E0" w14:textId="77777777" w:rsidR="005E07AA" w:rsidRPr="00380D18" w:rsidRDefault="005E07AA" w:rsidP="005E07AA">
      <w:pPr>
        <w:spacing w:before="0"/>
        <w:rPr>
          <w:rFonts w:cs="Arial"/>
          <w:sz w:val="24"/>
          <w:szCs w:val="24"/>
        </w:rPr>
      </w:pPr>
      <w:r w:rsidRPr="00380D18">
        <w:rPr>
          <w:rFonts w:cs="Arial"/>
          <w:sz w:val="24"/>
          <w:szCs w:val="24"/>
        </w:rPr>
        <w:t>назив наручиоца у поступку јавне набавке.</w:t>
      </w:r>
    </w:p>
    <w:p w14:paraId="41755A2A" w14:textId="77777777" w:rsidR="005E07AA" w:rsidRPr="00380D18" w:rsidRDefault="005E07AA" w:rsidP="005E07AA">
      <w:pPr>
        <w:spacing w:before="0"/>
        <w:rPr>
          <w:rFonts w:cs="Arial"/>
          <w:sz w:val="24"/>
          <w:szCs w:val="24"/>
        </w:rPr>
      </w:pPr>
      <w:r w:rsidRPr="00380D18">
        <w:rPr>
          <w:rFonts w:cs="Arial"/>
          <w:sz w:val="24"/>
          <w:szCs w:val="24"/>
        </w:rPr>
        <w:t>У прилогу су инструкције за уплате у валутама: EUR и USD.</w:t>
      </w:r>
    </w:p>
    <w:p w14:paraId="4E10C44A" w14:textId="77777777" w:rsidR="005E07AA" w:rsidRPr="00380D18" w:rsidRDefault="005E07AA" w:rsidP="005E07AA">
      <w:pPr>
        <w:spacing w:before="0"/>
        <w:rPr>
          <w:rFonts w:cs="Arial"/>
          <w:sz w:val="24"/>
          <w:szCs w:val="24"/>
        </w:rPr>
      </w:pPr>
    </w:p>
    <w:p w14:paraId="74472C36" w14:textId="77777777" w:rsidR="005E07AA" w:rsidRPr="00380D18" w:rsidRDefault="005E07AA" w:rsidP="005E07AA">
      <w:pPr>
        <w:spacing w:before="0"/>
        <w:rPr>
          <w:rFonts w:cs="Arial"/>
          <w:sz w:val="24"/>
          <w:szCs w:val="24"/>
        </w:rPr>
      </w:pPr>
      <w:r w:rsidRPr="00380D18">
        <w:rPr>
          <w:rFonts w:cs="Arial"/>
          <w:sz w:val="24"/>
          <w:szCs w:val="24"/>
        </w:rPr>
        <w:t xml:space="preserve">PAYMENT INSTRUCTIONS </w:t>
      </w:r>
    </w:p>
    <w:p w14:paraId="697811F2" w14:textId="77777777" w:rsidR="005E07AA" w:rsidRPr="00380D18" w:rsidRDefault="005E07AA" w:rsidP="005E07AA">
      <w:pPr>
        <w:spacing w:before="0"/>
        <w:rPr>
          <w:rFonts w:cs="Arial"/>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5E07AA" w:rsidRPr="00380D18" w14:paraId="6A918F3B" w14:textId="77777777" w:rsidTr="005E07AA">
        <w:trPr>
          <w:trHeight w:val="30"/>
        </w:trPr>
        <w:tc>
          <w:tcPr>
            <w:tcW w:w="9634" w:type="dxa"/>
            <w:gridSpan w:val="2"/>
            <w:shd w:val="clear" w:color="auto" w:fill="auto"/>
          </w:tcPr>
          <w:p w14:paraId="3E555458" w14:textId="77777777" w:rsidR="005E07AA" w:rsidRPr="00380D18" w:rsidRDefault="005E07AA" w:rsidP="005E07AA">
            <w:pPr>
              <w:spacing w:before="0"/>
              <w:rPr>
                <w:rFonts w:cs="Arial"/>
                <w:sz w:val="24"/>
                <w:szCs w:val="24"/>
              </w:rPr>
            </w:pPr>
            <w:r w:rsidRPr="00380D18">
              <w:rPr>
                <w:rFonts w:cs="Arial"/>
                <w:sz w:val="24"/>
                <w:szCs w:val="24"/>
              </w:rPr>
              <w:t>SWIFT MESSAGE MT103 – EUR</w:t>
            </w:r>
          </w:p>
        </w:tc>
      </w:tr>
      <w:tr w:rsidR="005E07AA" w:rsidRPr="00380D18" w14:paraId="7615AC7E" w14:textId="77777777" w:rsidTr="005E07AA">
        <w:trPr>
          <w:trHeight w:val="20"/>
        </w:trPr>
        <w:tc>
          <w:tcPr>
            <w:tcW w:w="4435" w:type="dxa"/>
            <w:shd w:val="clear" w:color="auto" w:fill="auto"/>
          </w:tcPr>
          <w:p w14:paraId="6D30AD69" w14:textId="77777777" w:rsidR="005E07AA" w:rsidRPr="00380D18" w:rsidRDefault="005E07AA" w:rsidP="005E07AA">
            <w:pPr>
              <w:spacing w:before="0"/>
              <w:rPr>
                <w:rFonts w:cs="Arial"/>
                <w:sz w:val="24"/>
                <w:szCs w:val="24"/>
              </w:rPr>
            </w:pPr>
            <w:r w:rsidRPr="00380D18">
              <w:rPr>
                <w:rFonts w:cs="Arial"/>
                <w:sz w:val="24"/>
                <w:szCs w:val="24"/>
              </w:rPr>
              <w:lastRenderedPageBreak/>
              <w:t xml:space="preserve">FIELD 32A: </w:t>
            </w:r>
          </w:p>
        </w:tc>
        <w:tc>
          <w:tcPr>
            <w:tcW w:w="5199" w:type="dxa"/>
            <w:shd w:val="clear" w:color="auto" w:fill="auto"/>
          </w:tcPr>
          <w:p w14:paraId="7F799352" w14:textId="77777777" w:rsidR="005E07AA" w:rsidRPr="00380D18" w:rsidRDefault="005E07AA" w:rsidP="005E07AA">
            <w:pPr>
              <w:spacing w:before="0"/>
              <w:rPr>
                <w:rFonts w:cs="Arial"/>
                <w:sz w:val="24"/>
                <w:szCs w:val="24"/>
              </w:rPr>
            </w:pPr>
            <w:r w:rsidRPr="00380D18">
              <w:rPr>
                <w:rFonts w:cs="Arial"/>
                <w:sz w:val="24"/>
                <w:szCs w:val="24"/>
              </w:rPr>
              <w:t>VALUE DATE – EUR- AMOUNT</w:t>
            </w:r>
          </w:p>
        </w:tc>
      </w:tr>
      <w:tr w:rsidR="005E07AA" w:rsidRPr="00380D18" w14:paraId="08A09E29" w14:textId="77777777" w:rsidTr="005E07AA">
        <w:trPr>
          <w:trHeight w:val="20"/>
        </w:trPr>
        <w:tc>
          <w:tcPr>
            <w:tcW w:w="4435" w:type="dxa"/>
            <w:shd w:val="clear" w:color="auto" w:fill="auto"/>
          </w:tcPr>
          <w:p w14:paraId="388759C8" w14:textId="77777777" w:rsidR="005E07AA" w:rsidRPr="00380D18" w:rsidRDefault="005E07AA" w:rsidP="005E07AA">
            <w:pPr>
              <w:spacing w:before="0"/>
              <w:rPr>
                <w:rFonts w:cs="Arial"/>
                <w:sz w:val="24"/>
                <w:szCs w:val="24"/>
              </w:rPr>
            </w:pPr>
            <w:r w:rsidRPr="00380D18">
              <w:rPr>
                <w:rFonts w:cs="Arial"/>
                <w:sz w:val="24"/>
                <w:szCs w:val="24"/>
              </w:rPr>
              <w:t xml:space="preserve">FIELD 50K:  </w:t>
            </w:r>
          </w:p>
        </w:tc>
        <w:tc>
          <w:tcPr>
            <w:tcW w:w="5199" w:type="dxa"/>
            <w:shd w:val="clear" w:color="auto" w:fill="auto"/>
          </w:tcPr>
          <w:p w14:paraId="3B8C18CF" w14:textId="77777777" w:rsidR="005E07AA" w:rsidRPr="00380D18" w:rsidRDefault="005E07AA" w:rsidP="005E07AA">
            <w:pPr>
              <w:spacing w:before="0"/>
              <w:rPr>
                <w:rFonts w:cs="Arial"/>
                <w:sz w:val="24"/>
                <w:szCs w:val="24"/>
              </w:rPr>
            </w:pPr>
            <w:r w:rsidRPr="00380D18">
              <w:rPr>
                <w:rFonts w:cs="Arial"/>
                <w:sz w:val="24"/>
                <w:szCs w:val="24"/>
              </w:rPr>
              <w:t>ORDERING CUSTOMER</w:t>
            </w:r>
          </w:p>
        </w:tc>
      </w:tr>
      <w:tr w:rsidR="005E07AA" w:rsidRPr="00380D18" w14:paraId="25DFC20F" w14:textId="77777777" w:rsidTr="005E07AA">
        <w:trPr>
          <w:trHeight w:val="20"/>
        </w:trPr>
        <w:tc>
          <w:tcPr>
            <w:tcW w:w="4435" w:type="dxa"/>
            <w:shd w:val="clear" w:color="auto" w:fill="auto"/>
          </w:tcPr>
          <w:p w14:paraId="14E04006" w14:textId="77777777" w:rsidR="005E07AA" w:rsidRPr="00380D18" w:rsidRDefault="005E07AA" w:rsidP="005E07AA">
            <w:pPr>
              <w:spacing w:before="0"/>
              <w:rPr>
                <w:rFonts w:cs="Arial"/>
                <w:sz w:val="24"/>
                <w:szCs w:val="24"/>
              </w:rPr>
            </w:pPr>
            <w:r w:rsidRPr="00380D18">
              <w:rPr>
                <w:rFonts w:cs="Arial"/>
                <w:sz w:val="24"/>
                <w:szCs w:val="24"/>
              </w:rPr>
              <w:t xml:space="preserve">FIELD 50K:  </w:t>
            </w:r>
          </w:p>
        </w:tc>
        <w:tc>
          <w:tcPr>
            <w:tcW w:w="5199" w:type="dxa"/>
            <w:shd w:val="clear" w:color="auto" w:fill="auto"/>
          </w:tcPr>
          <w:p w14:paraId="7A04D156" w14:textId="77777777" w:rsidR="005E07AA" w:rsidRPr="00380D18" w:rsidRDefault="005E07AA" w:rsidP="005E07AA">
            <w:pPr>
              <w:spacing w:before="0"/>
              <w:rPr>
                <w:rFonts w:cs="Arial"/>
                <w:sz w:val="24"/>
                <w:szCs w:val="24"/>
              </w:rPr>
            </w:pPr>
            <w:r w:rsidRPr="00380D18">
              <w:rPr>
                <w:rFonts w:cs="Arial"/>
                <w:sz w:val="24"/>
                <w:szCs w:val="24"/>
              </w:rPr>
              <w:t>ORDERING CUSTOMER</w:t>
            </w:r>
          </w:p>
        </w:tc>
      </w:tr>
      <w:tr w:rsidR="005E07AA" w:rsidRPr="00380D18" w14:paraId="30F283AD" w14:textId="77777777" w:rsidTr="005E07AA">
        <w:trPr>
          <w:trHeight w:val="1113"/>
        </w:trPr>
        <w:tc>
          <w:tcPr>
            <w:tcW w:w="4435" w:type="dxa"/>
            <w:shd w:val="clear" w:color="auto" w:fill="auto"/>
          </w:tcPr>
          <w:p w14:paraId="14248FFF" w14:textId="77777777" w:rsidR="005E07AA" w:rsidRPr="00380D18" w:rsidRDefault="005E07AA" w:rsidP="005E07AA">
            <w:pPr>
              <w:spacing w:before="0"/>
              <w:rPr>
                <w:rFonts w:cs="Arial"/>
                <w:sz w:val="24"/>
                <w:szCs w:val="24"/>
              </w:rPr>
            </w:pPr>
            <w:r w:rsidRPr="00380D18">
              <w:rPr>
                <w:rFonts w:cs="Arial"/>
                <w:sz w:val="24"/>
                <w:szCs w:val="24"/>
              </w:rPr>
              <w:t>FIELD 56A:</w:t>
            </w:r>
          </w:p>
          <w:p w14:paraId="59B4D53E" w14:textId="77777777" w:rsidR="005E07AA" w:rsidRPr="00380D18" w:rsidRDefault="005E07AA" w:rsidP="005E07AA">
            <w:pPr>
              <w:spacing w:before="0"/>
              <w:rPr>
                <w:rFonts w:cs="Arial"/>
                <w:sz w:val="24"/>
                <w:szCs w:val="24"/>
              </w:rPr>
            </w:pPr>
            <w:r w:rsidRPr="00380D18">
              <w:rPr>
                <w:rFonts w:cs="Arial"/>
                <w:sz w:val="24"/>
                <w:szCs w:val="24"/>
              </w:rPr>
              <w:t>(INTERMEDIARY)</w:t>
            </w:r>
          </w:p>
        </w:tc>
        <w:tc>
          <w:tcPr>
            <w:tcW w:w="5199" w:type="dxa"/>
            <w:shd w:val="clear" w:color="auto" w:fill="auto"/>
          </w:tcPr>
          <w:p w14:paraId="0965A0CA" w14:textId="77777777" w:rsidR="005E07AA" w:rsidRPr="00380D18" w:rsidRDefault="005E07AA" w:rsidP="005E07AA">
            <w:pPr>
              <w:spacing w:before="0"/>
              <w:rPr>
                <w:rFonts w:cs="Arial"/>
                <w:sz w:val="24"/>
                <w:szCs w:val="24"/>
              </w:rPr>
            </w:pPr>
            <w:r w:rsidRPr="00380D18">
              <w:rPr>
                <w:rFonts w:cs="Arial"/>
                <w:sz w:val="24"/>
                <w:szCs w:val="24"/>
              </w:rPr>
              <w:t>DEUTDEFFXXX</w:t>
            </w:r>
          </w:p>
          <w:p w14:paraId="1AD62320" w14:textId="77777777" w:rsidR="005E07AA" w:rsidRPr="00380D18" w:rsidRDefault="005E07AA" w:rsidP="005E07AA">
            <w:pPr>
              <w:spacing w:before="0"/>
              <w:rPr>
                <w:rFonts w:cs="Arial"/>
                <w:sz w:val="24"/>
                <w:szCs w:val="24"/>
              </w:rPr>
            </w:pPr>
            <w:r w:rsidRPr="00380D18">
              <w:rPr>
                <w:rFonts w:cs="Arial"/>
                <w:sz w:val="24"/>
                <w:szCs w:val="24"/>
              </w:rPr>
              <w:t>DEUTSCHE BANK AG, F/M</w:t>
            </w:r>
          </w:p>
          <w:p w14:paraId="240E4FE1" w14:textId="77777777" w:rsidR="005E07AA" w:rsidRPr="00380D18" w:rsidRDefault="005E07AA" w:rsidP="005E07AA">
            <w:pPr>
              <w:spacing w:before="0"/>
              <w:rPr>
                <w:rFonts w:cs="Arial"/>
                <w:sz w:val="24"/>
                <w:szCs w:val="24"/>
              </w:rPr>
            </w:pPr>
            <w:r w:rsidRPr="00380D18">
              <w:rPr>
                <w:rFonts w:cs="Arial"/>
                <w:sz w:val="24"/>
                <w:szCs w:val="24"/>
              </w:rPr>
              <w:t>TAUNUSANLAGE 12</w:t>
            </w:r>
          </w:p>
          <w:p w14:paraId="541B28A1" w14:textId="77777777" w:rsidR="005E07AA" w:rsidRPr="00380D18" w:rsidRDefault="005E07AA" w:rsidP="005E07AA">
            <w:pPr>
              <w:spacing w:before="0"/>
              <w:rPr>
                <w:rFonts w:cs="Arial"/>
                <w:sz w:val="24"/>
                <w:szCs w:val="24"/>
              </w:rPr>
            </w:pPr>
            <w:r w:rsidRPr="00380D18">
              <w:rPr>
                <w:rFonts w:cs="Arial"/>
                <w:sz w:val="24"/>
                <w:szCs w:val="24"/>
              </w:rPr>
              <w:t>GERMANY</w:t>
            </w:r>
          </w:p>
        </w:tc>
      </w:tr>
      <w:tr w:rsidR="005E07AA" w:rsidRPr="00380D18" w14:paraId="3B5F5E78" w14:textId="77777777" w:rsidTr="005E07AA">
        <w:trPr>
          <w:trHeight w:val="1689"/>
        </w:trPr>
        <w:tc>
          <w:tcPr>
            <w:tcW w:w="4435" w:type="dxa"/>
            <w:shd w:val="clear" w:color="auto" w:fill="auto"/>
          </w:tcPr>
          <w:p w14:paraId="62B25FDC" w14:textId="77777777" w:rsidR="005E07AA" w:rsidRPr="00380D18" w:rsidRDefault="005E07AA" w:rsidP="005E07AA">
            <w:pPr>
              <w:spacing w:before="0"/>
              <w:rPr>
                <w:rFonts w:cs="Arial"/>
                <w:sz w:val="24"/>
                <w:szCs w:val="24"/>
              </w:rPr>
            </w:pPr>
            <w:r w:rsidRPr="00380D18">
              <w:rPr>
                <w:rFonts w:cs="Arial"/>
                <w:sz w:val="24"/>
                <w:szCs w:val="24"/>
              </w:rPr>
              <w:t>FIELD 57A:</w:t>
            </w:r>
          </w:p>
          <w:p w14:paraId="701456DB" w14:textId="77777777" w:rsidR="005E07AA" w:rsidRPr="00380D18" w:rsidRDefault="005E07AA" w:rsidP="005E07AA">
            <w:pPr>
              <w:spacing w:before="0"/>
              <w:rPr>
                <w:rFonts w:cs="Arial"/>
                <w:sz w:val="24"/>
                <w:szCs w:val="24"/>
              </w:rPr>
            </w:pPr>
            <w:r w:rsidRPr="00380D18">
              <w:rPr>
                <w:rFonts w:cs="Arial"/>
                <w:sz w:val="24"/>
                <w:szCs w:val="24"/>
              </w:rPr>
              <w:t>(ACC. WITH BANK)</w:t>
            </w:r>
          </w:p>
        </w:tc>
        <w:tc>
          <w:tcPr>
            <w:tcW w:w="5199" w:type="dxa"/>
            <w:shd w:val="clear" w:color="auto" w:fill="auto"/>
          </w:tcPr>
          <w:p w14:paraId="57550AE4" w14:textId="77777777" w:rsidR="005E07AA" w:rsidRPr="00380D18" w:rsidRDefault="005E07AA" w:rsidP="005E07AA">
            <w:pPr>
              <w:spacing w:before="0"/>
              <w:rPr>
                <w:rFonts w:cs="Arial"/>
                <w:sz w:val="24"/>
                <w:szCs w:val="24"/>
              </w:rPr>
            </w:pPr>
            <w:r w:rsidRPr="00380D18">
              <w:rPr>
                <w:rFonts w:cs="Arial"/>
                <w:sz w:val="24"/>
                <w:szCs w:val="24"/>
              </w:rPr>
              <w:t>/DE20500700100935930800</w:t>
            </w:r>
          </w:p>
          <w:p w14:paraId="748FA611" w14:textId="77777777" w:rsidR="005E07AA" w:rsidRPr="00380D18" w:rsidRDefault="005E07AA" w:rsidP="005E07AA">
            <w:pPr>
              <w:spacing w:before="0"/>
              <w:rPr>
                <w:rFonts w:cs="Arial"/>
                <w:sz w:val="24"/>
                <w:szCs w:val="24"/>
              </w:rPr>
            </w:pPr>
            <w:r w:rsidRPr="00380D18">
              <w:rPr>
                <w:rFonts w:cs="Arial"/>
                <w:sz w:val="24"/>
                <w:szCs w:val="24"/>
              </w:rPr>
              <w:t>NBSRRSBGXXX</w:t>
            </w:r>
          </w:p>
          <w:p w14:paraId="45E2C0D4" w14:textId="77777777" w:rsidR="005E07AA" w:rsidRPr="00380D18" w:rsidRDefault="005E07AA" w:rsidP="005E07AA">
            <w:pPr>
              <w:spacing w:before="0"/>
              <w:rPr>
                <w:rFonts w:cs="Arial"/>
                <w:sz w:val="24"/>
                <w:szCs w:val="24"/>
              </w:rPr>
            </w:pPr>
            <w:r w:rsidRPr="00380D18">
              <w:rPr>
                <w:rFonts w:cs="Arial"/>
                <w:sz w:val="24"/>
                <w:szCs w:val="24"/>
              </w:rPr>
              <w:t>NARODNA BANKA SRBIJE (NATIONAL</w:t>
            </w:r>
          </w:p>
          <w:p w14:paraId="270C5929" w14:textId="77777777" w:rsidR="005E07AA" w:rsidRPr="00380D18" w:rsidRDefault="005E07AA" w:rsidP="005E07AA">
            <w:pPr>
              <w:spacing w:before="0"/>
              <w:rPr>
                <w:rFonts w:cs="Arial"/>
                <w:sz w:val="24"/>
                <w:szCs w:val="24"/>
              </w:rPr>
            </w:pPr>
            <w:r w:rsidRPr="00380D18">
              <w:rPr>
                <w:rFonts w:cs="Arial"/>
                <w:sz w:val="24"/>
                <w:szCs w:val="24"/>
              </w:rPr>
              <w:t>BANK OF SERBIA – NBS BEOGRAD,</w:t>
            </w:r>
          </w:p>
          <w:p w14:paraId="1FC55310" w14:textId="77777777" w:rsidR="005E07AA" w:rsidRPr="00380D18" w:rsidRDefault="005E07AA" w:rsidP="005E07AA">
            <w:pPr>
              <w:spacing w:before="0"/>
              <w:rPr>
                <w:rFonts w:cs="Arial"/>
                <w:sz w:val="24"/>
                <w:szCs w:val="24"/>
              </w:rPr>
            </w:pPr>
            <w:r w:rsidRPr="00380D18">
              <w:rPr>
                <w:rFonts w:cs="Arial"/>
                <w:sz w:val="24"/>
                <w:szCs w:val="24"/>
              </w:rPr>
              <w:t>NEMANJINA 17</w:t>
            </w:r>
          </w:p>
          <w:p w14:paraId="70104621" w14:textId="77777777" w:rsidR="005E07AA" w:rsidRPr="00380D18" w:rsidRDefault="005E07AA" w:rsidP="005E07AA">
            <w:pPr>
              <w:spacing w:before="0"/>
              <w:rPr>
                <w:rFonts w:cs="Arial"/>
                <w:sz w:val="24"/>
                <w:szCs w:val="24"/>
              </w:rPr>
            </w:pPr>
            <w:r w:rsidRPr="00380D18">
              <w:rPr>
                <w:rFonts w:cs="Arial"/>
                <w:sz w:val="24"/>
                <w:szCs w:val="24"/>
              </w:rPr>
              <w:t>SERBIA</w:t>
            </w:r>
          </w:p>
        </w:tc>
      </w:tr>
      <w:tr w:rsidR="005E07AA" w:rsidRPr="00380D18" w14:paraId="6DDFF5F7" w14:textId="77777777" w:rsidTr="005E07AA">
        <w:trPr>
          <w:trHeight w:val="20"/>
        </w:trPr>
        <w:tc>
          <w:tcPr>
            <w:tcW w:w="4435" w:type="dxa"/>
            <w:shd w:val="clear" w:color="auto" w:fill="auto"/>
          </w:tcPr>
          <w:p w14:paraId="54B7EC72" w14:textId="77777777" w:rsidR="005E07AA" w:rsidRPr="00380D18" w:rsidRDefault="005E07AA" w:rsidP="005E07AA">
            <w:pPr>
              <w:spacing w:before="0"/>
              <w:rPr>
                <w:rFonts w:cs="Arial"/>
                <w:sz w:val="24"/>
                <w:szCs w:val="24"/>
              </w:rPr>
            </w:pPr>
            <w:r w:rsidRPr="00380D18">
              <w:rPr>
                <w:rFonts w:cs="Arial"/>
                <w:sz w:val="24"/>
                <w:szCs w:val="24"/>
              </w:rPr>
              <w:t>FIELD 59:</w:t>
            </w:r>
          </w:p>
          <w:p w14:paraId="2EF6BCDD" w14:textId="77777777" w:rsidR="005E07AA" w:rsidRPr="00380D18" w:rsidRDefault="005E07AA" w:rsidP="005E07AA">
            <w:pPr>
              <w:spacing w:before="0"/>
              <w:rPr>
                <w:rFonts w:cs="Arial"/>
                <w:sz w:val="24"/>
                <w:szCs w:val="24"/>
              </w:rPr>
            </w:pPr>
            <w:r w:rsidRPr="00380D18">
              <w:rPr>
                <w:rFonts w:cs="Arial"/>
                <w:sz w:val="24"/>
                <w:szCs w:val="24"/>
              </w:rPr>
              <w:t>(BENEFICIARY)</w:t>
            </w:r>
          </w:p>
        </w:tc>
        <w:tc>
          <w:tcPr>
            <w:tcW w:w="5199" w:type="dxa"/>
            <w:shd w:val="clear" w:color="auto" w:fill="auto"/>
          </w:tcPr>
          <w:p w14:paraId="4AB82FE5" w14:textId="77777777" w:rsidR="005E07AA" w:rsidRPr="00380D18" w:rsidRDefault="005E07AA" w:rsidP="005E07AA">
            <w:pPr>
              <w:spacing w:before="0"/>
              <w:rPr>
                <w:rFonts w:cs="Arial"/>
                <w:sz w:val="24"/>
                <w:szCs w:val="24"/>
              </w:rPr>
            </w:pPr>
            <w:r w:rsidRPr="00380D18">
              <w:rPr>
                <w:rFonts w:cs="Arial"/>
                <w:sz w:val="24"/>
                <w:szCs w:val="24"/>
              </w:rPr>
              <w:t>/RS35908500103019323073</w:t>
            </w:r>
          </w:p>
          <w:p w14:paraId="17123438" w14:textId="77777777" w:rsidR="005E07AA" w:rsidRPr="00380D18" w:rsidRDefault="005E07AA" w:rsidP="005E07AA">
            <w:pPr>
              <w:spacing w:before="0"/>
              <w:rPr>
                <w:rFonts w:cs="Arial"/>
                <w:sz w:val="24"/>
                <w:szCs w:val="24"/>
              </w:rPr>
            </w:pPr>
            <w:r w:rsidRPr="00380D18">
              <w:rPr>
                <w:rFonts w:cs="Arial"/>
                <w:sz w:val="24"/>
                <w:szCs w:val="24"/>
              </w:rPr>
              <w:t>MINISTARSTVO FINANSIJA</w:t>
            </w:r>
          </w:p>
          <w:p w14:paraId="3069FB85" w14:textId="77777777" w:rsidR="005E07AA" w:rsidRPr="00380D18" w:rsidRDefault="005E07AA" w:rsidP="005E07AA">
            <w:pPr>
              <w:spacing w:before="0"/>
              <w:rPr>
                <w:rFonts w:cs="Arial"/>
                <w:sz w:val="24"/>
                <w:szCs w:val="24"/>
              </w:rPr>
            </w:pPr>
            <w:r w:rsidRPr="00380D18">
              <w:rPr>
                <w:rFonts w:cs="Arial"/>
                <w:sz w:val="24"/>
                <w:szCs w:val="24"/>
              </w:rPr>
              <w:t>UPRAVA ZA TREZOR</w:t>
            </w:r>
          </w:p>
          <w:p w14:paraId="6CE2F97A" w14:textId="77777777" w:rsidR="005E07AA" w:rsidRPr="00380D18" w:rsidRDefault="005E07AA" w:rsidP="005E07AA">
            <w:pPr>
              <w:spacing w:before="0"/>
              <w:rPr>
                <w:rFonts w:cs="Arial"/>
                <w:sz w:val="24"/>
                <w:szCs w:val="24"/>
              </w:rPr>
            </w:pPr>
            <w:r w:rsidRPr="00380D18">
              <w:rPr>
                <w:rFonts w:cs="Arial"/>
                <w:sz w:val="24"/>
                <w:szCs w:val="24"/>
              </w:rPr>
              <w:t>POP LUKINA7-9</w:t>
            </w:r>
          </w:p>
          <w:p w14:paraId="5A89A731" w14:textId="77777777" w:rsidR="005E07AA" w:rsidRPr="00380D18" w:rsidRDefault="005E07AA" w:rsidP="005E07AA">
            <w:pPr>
              <w:spacing w:before="0"/>
              <w:rPr>
                <w:rFonts w:cs="Arial"/>
                <w:sz w:val="24"/>
                <w:szCs w:val="24"/>
              </w:rPr>
            </w:pPr>
            <w:r w:rsidRPr="00380D18">
              <w:rPr>
                <w:rFonts w:cs="Arial"/>
                <w:sz w:val="24"/>
                <w:szCs w:val="24"/>
              </w:rPr>
              <w:t>BEOGRAD</w:t>
            </w:r>
          </w:p>
        </w:tc>
      </w:tr>
      <w:tr w:rsidR="005E07AA" w:rsidRPr="00380D18" w14:paraId="45DA8F57" w14:textId="77777777" w:rsidTr="005E07AA">
        <w:trPr>
          <w:trHeight w:val="20"/>
        </w:trPr>
        <w:tc>
          <w:tcPr>
            <w:tcW w:w="4435" w:type="dxa"/>
            <w:shd w:val="clear" w:color="auto" w:fill="auto"/>
          </w:tcPr>
          <w:p w14:paraId="43EBE58A" w14:textId="77777777" w:rsidR="005E07AA" w:rsidRPr="00380D18" w:rsidRDefault="005E07AA" w:rsidP="005E07AA">
            <w:pPr>
              <w:spacing w:before="0"/>
              <w:rPr>
                <w:rFonts w:cs="Arial"/>
                <w:sz w:val="24"/>
                <w:szCs w:val="24"/>
              </w:rPr>
            </w:pPr>
            <w:r w:rsidRPr="00380D18">
              <w:rPr>
                <w:rFonts w:cs="Arial"/>
                <w:sz w:val="24"/>
                <w:szCs w:val="24"/>
              </w:rPr>
              <w:t xml:space="preserve">FIELD 70:  </w:t>
            </w:r>
          </w:p>
        </w:tc>
        <w:tc>
          <w:tcPr>
            <w:tcW w:w="5199" w:type="dxa"/>
            <w:shd w:val="clear" w:color="auto" w:fill="auto"/>
          </w:tcPr>
          <w:p w14:paraId="4BD1ACAF" w14:textId="77777777" w:rsidR="005E07AA" w:rsidRPr="00380D18" w:rsidRDefault="005E07AA" w:rsidP="005E07AA">
            <w:pPr>
              <w:spacing w:before="0"/>
              <w:rPr>
                <w:rFonts w:cs="Arial"/>
                <w:sz w:val="24"/>
                <w:szCs w:val="24"/>
              </w:rPr>
            </w:pPr>
            <w:r w:rsidRPr="00380D18">
              <w:rPr>
                <w:rFonts w:cs="Arial"/>
                <w:sz w:val="24"/>
                <w:szCs w:val="24"/>
              </w:rPr>
              <w:t>DETAILS OF PAYMENT</w:t>
            </w:r>
          </w:p>
        </w:tc>
      </w:tr>
      <w:tr w:rsidR="005E07AA" w:rsidRPr="00380D18" w14:paraId="1C8E8878" w14:textId="77777777" w:rsidTr="005E07AA">
        <w:trPr>
          <w:trHeight w:val="20"/>
        </w:trPr>
        <w:tc>
          <w:tcPr>
            <w:tcW w:w="4435" w:type="dxa"/>
            <w:shd w:val="clear" w:color="auto" w:fill="auto"/>
          </w:tcPr>
          <w:p w14:paraId="6CB9C74E" w14:textId="77777777" w:rsidR="005E07AA" w:rsidRPr="00380D18" w:rsidRDefault="005E07AA" w:rsidP="005E07AA">
            <w:pPr>
              <w:spacing w:before="0"/>
              <w:rPr>
                <w:rFonts w:cs="Arial"/>
                <w:sz w:val="24"/>
                <w:szCs w:val="24"/>
              </w:rPr>
            </w:pPr>
          </w:p>
        </w:tc>
        <w:tc>
          <w:tcPr>
            <w:tcW w:w="5199" w:type="dxa"/>
            <w:shd w:val="clear" w:color="auto" w:fill="auto"/>
          </w:tcPr>
          <w:p w14:paraId="2E1FFF36" w14:textId="77777777" w:rsidR="005E07AA" w:rsidRPr="00380D18" w:rsidRDefault="005E07AA" w:rsidP="005E07AA">
            <w:pPr>
              <w:spacing w:before="0"/>
              <w:rPr>
                <w:rFonts w:cs="Arial"/>
                <w:sz w:val="24"/>
                <w:szCs w:val="24"/>
              </w:rPr>
            </w:pPr>
          </w:p>
        </w:tc>
      </w:tr>
    </w:tbl>
    <w:p w14:paraId="231632DF" w14:textId="77777777" w:rsidR="005E07AA" w:rsidRPr="00380D18" w:rsidRDefault="005E07AA" w:rsidP="005E07AA">
      <w:pPr>
        <w:spacing w:before="0"/>
        <w:rPr>
          <w:rFonts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16"/>
      </w:tblGrid>
      <w:tr w:rsidR="005E07AA" w:rsidRPr="00380D18" w14:paraId="6B0FFA2D" w14:textId="77777777" w:rsidTr="005E07AA">
        <w:tc>
          <w:tcPr>
            <w:tcW w:w="4390" w:type="dxa"/>
            <w:shd w:val="clear" w:color="auto" w:fill="auto"/>
          </w:tcPr>
          <w:p w14:paraId="25AA4F3C" w14:textId="77777777" w:rsidR="005E07AA" w:rsidRPr="00380D18" w:rsidRDefault="005E07AA" w:rsidP="005E07AA">
            <w:pPr>
              <w:spacing w:before="0"/>
              <w:rPr>
                <w:rFonts w:cs="Arial"/>
                <w:sz w:val="24"/>
                <w:szCs w:val="24"/>
              </w:rPr>
            </w:pPr>
            <w:r w:rsidRPr="00380D18">
              <w:rPr>
                <w:rFonts w:cs="Arial"/>
                <w:sz w:val="24"/>
                <w:szCs w:val="24"/>
              </w:rPr>
              <w:t>SWIFT MESSAGE MT103 – USD</w:t>
            </w:r>
          </w:p>
        </w:tc>
        <w:tc>
          <w:tcPr>
            <w:tcW w:w="5216" w:type="dxa"/>
            <w:shd w:val="clear" w:color="auto" w:fill="auto"/>
          </w:tcPr>
          <w:p w14:paraId="11AE6972" w14:textId="77777777" w:rsidR="005E07AA" w:rsidRPr="00380D18" w:rsidRDefault="005E07AA" w:rsidP="005E07AA">
            <w:pPr>
              <w:spacing w:before="0"/>
              <w:rPr>
                <w:rFonts w:cs="Arial"/>
                <w:sz w:val="24"/>
                <w:szCs w:val="24"/>
              </w:rPr>
            </w:pPr>
          </w:p>
        </w:tc>
      </w:tr>
      <w:tr w:rsidR="005E07AA" w:rsidRPr="00380D18" w14:paraId="3F2C220C" w14:textId="77777777" w:rsidTr="005E07AA">
        <w:tc>
          <w:tcPr>
            <w:tcW w:w="4390" w:type="dxa"/>
            <w:shd w:val="clear" w:color="auto" w:fill="auto"/>
          </w:tcPr>
          <w:p w14:paraId="5EFD804A" w14:textId="77777777" w:rsidR="005E07AA" w:rsidRPr="00380D18" w:rsidRDefault="005E07AA" w:rsidP="005E07AA">
            <w:pPr>
              <w:spacing w:before="0"/>
              <w:rPr>
                <w:rFonts w:cs="Arial"/>
                <w:sz w:val="24"/>
                <w:szCs w:val="24"/>
              </w:rPr>
            </w:pPr>
            <w:r w:rsidRPr="00380D18">
              <w:rPr>
                <w:rFonts w:cs="Arial"/>
                <w:sz w:val="24"/>
                <w:szCs w:val="24"/>
              </w:rPr>
              <w:t xml:space="preserve">FIELD 32A: </w:t>
            </w:r>
          </w:p>
        </w:tc>
        <w:tc>
          <w:tcPr>
            <w:tcW w:w="5216" w:type="dxa"/>
            <w:shd w:val="clear" w:color="auto" w:fill="auto"/>
          </w:tcPr>
          <w:p w14:paraId="3E2F7F1C" w14:textId="77777777" w:rsidR="005E07AA" w:rsidRPr="00380D18" w:rsidRDefault="005E07AA" w:rsidP="005E07AA">
            <w:pPr>
              <w:spacing w:before="0"/>
              <w:rPr>
                <w:rFonts w:cs="Arial"/>
                <w:sz w:val="24"/>
                <w:szCs w:val="24"/>
              </w:rPr>
            </w:pPr>
            <w:r w:rsidRPr="00380D18">
              <w:rPr>
                <w:rFonts w:cs="Arial"/>
                <w:sz w:val="24"/>
                <w:szCs w:val="24"/>
              </w:rPr>
              <w:t>VALUE DATE – USD- AMOUNT</w:t>
            </w:r>
          </w:p>
        </w:tc>
      </w:tr>
      <w:tr w:rsidR="005E07AA" w:rsidRPr="00380D18" w14:paraId="3FAB4B95" w14:textId="77777777" w:rsidTr="005E07AA">
        <w:tc>
          <w:tcPr>
            <w:tcW w:w="4390" w:type="dxa"/>
            <w:shd w:val="clear" w:color="auto" w:fill="auto"/>
          </w:tcPr>
          <w:p w14:paraId="1B230E23" w14:textId="77777777" w:rsidR="005E07AA" w:rsidRPr="00380D18" w:rsidRDefault="005E07AA" w:rsidP="005E07AA">
            <w:pPr>
              <w:spacing w:before="0"/>
              <w:rPr>
                <w:rFonts w:cs="Arial"/>
                <w:sz w:val="24"/>
                <w:szCs w:val="24"/>
              </w:rPr>
            </w:pPr>
            <w:r w:rsidRPr="00380D18">
              <w:rPr>
                <w:rFonts w:cs="Arial"/>
                <w:sz w:val="24"/>
                <w:szCs w:val="24"/>
              </w:rPr>
              <w:t xml:space="preserve">FIELD 50K:  </w:t>
            </w:r>
          </w:p>
        </w:tc>
        <w:tc>
          <w:tcPr>
            <w:tcW w:w="5216" w:type="dxa"/>
            <w:shd w:val="clear" w:color="auto" w:fill="auto"/>
          </w:tcPr>
          <w:p w14:paraId="2AE21E25" w14:textId="77777777" w:rsidR="005E07AA" w:rsidRPr="00380D18" w:rsidRDefault="005E07AA" w:rsidP="005E07AA">
            <w:pPr>
              <w:spacing w:before="0"/>
              <w:rPr>
                <w:rFonts w:cs="Arial"/>
                <w:sz w:val="24"/>
                <w:szCs w:val="24"/>
              </w:rPr>
            </w:pPr>
            <w:r w:rsidRPr="00380D18">
              <w:rPr>
                <w:rFonts w:cs="Arial"/>
                <w:sz w:val="24"/>
                <w:szCs w:val="24"/>
              </w:rPr>
              <w:t>ORDERING CUSTOMER</w:t>
            </w:r>
          </w:p>
        </w:tc>
      </w:tr>
      <w:tr w:rsidR="005E07AA" w:rsidRPr="00380D18" w14:paraId="499A68E1" w14:textId="77777777" w:rsidTr="005E07AA">
        <w:tc>
          <w:tcPr>
            <w:tcW w:w="4390" w:type="dxa"/>
            <w:shd w:val="clear" w:color="auto" w:fill="auto"/>
          </w:tcPr>
          <w:p w14:paraId="297F5A50" w14:textId="77777777" w:rsidR="005E07AA" w:rsidRPr="00380D18" w:rsidRDefault="005E07AA" w:rsidP="005E07AA">
            <w:pPr>
              <w:spacing w:before="0"/>
              <w:rPr>
                <w:rFonts w:cs="Arial"/>
                <w:sz w:val="24"/>
                <w:szCs w:val="24"/>
              </w:rPr>
            </w:pPr>
            <w:r w:rsidRPr="00380D18">
              <w:rPr>
                <w:rFonts w:cs="Arial"/>
                <w:sz w:val="24"/>
                <w:szCs w:val="24"/>
              </w:rPr>
              <w:t>FIELD 56A:</w:t>
            </w:r>
          </w:p>
          <w:p w14:paraId="15B877F8" w14:textId="77777777" w:rsidR="005E07AA" w:rsidRPr="00380D18" w:rsidRDefault="005E07AA" w:rsidP="005E07AA">
            <w:pPr>
              <w:spacing w:before="0"/>
              <w:rPr>
                <w:rFonts w:cs="Arial"/>
                <w:sz w:val="24"/>
                <w:szCs w:val="24"/>
              </w:rPr>
            </w:pPr>
            <w:r w:rsidRPr="00380D18">
              <w:rPr>
                <w:rFonts w:cs="Arial"/>
                <w:sz w:val="24"/>
                <w:szCs w:val="24"/>
              </w:rPr>
              <w:t>(INTERMEDIARY)</w:t>
            </w:r>
          </w:p>
          <w:p w14:paraId="60DF34D1" w14:textId="77777777" w:rsidR="005E07AA" w:rsidRPr="00380D18" w:rsidRDefault="005E07AA" w:rsidP="005E07AA">
            <w:pPr>
              <w:spacing w:before="0"/>
              <w:rPr>
                <w:rFonts w:cs="Arial"/>
                <w:sz w:val="24"/>
                <w:szCs w:val="24"/>
              </w:rPr>
            </w:pPr>
          </w:p>
        </w:tc>
        <w:tc>
          <w:tcPr>
            <w:tcW w:w="5216" w:type="dxa"/>
            <w:shd w:val="clear" w:color="auto" w:fill="auto"/>
          </w:tcPr>
          <w:p w14:paraId="6DFA19F4" w14:textId="77777777" w:rsidR="005E07AA" w:rsidRPr="00380D18" w:rsidRDefault="005E07AA" w:rsidP="005E07AA">
            <w:pPr>
              <w:spacing w:before="0"/>
              <w:rPr>
                <w:rFonts w:cs="Arial"/>
                <w:sz w:val="24"/>
                <w:szCs w:val="24"/>
              </w:rPr>
            </w:pPr>
            <w:r w:rsidRPr="00380D18">
              <w:rPr>
                <w:rFonts w:cs="Arial"/>
                <w:sz w:val="24"/>
                <w:szCs w:val="24"/>
              </w:rPr>
              <w:t>BKTRUS33XXX</w:t>
            </w:r>
          </w:p>
          <w:p w14:paraId="2EC2924A" w14:textId="77777777" w:rsidR="005E07AA" w:rsidRPr="00380D18" w:rsidRDefault="005E07AA" w:rsidP="005E07AA">
            <w:pPr>
              <w:spacing w:before="0"/>
              <w:rPr>
                <w:rFonts w:cs="Arial"/>
                <w:sz w:val="24"/>
                <w:szCs w:val="24"/>
              </w:rPr>
            </w:pPr>
            <w:r w:rsidRPr="00380D18">
              <w:rPr>
                <w:rFonts w:cs="Arial"/>
                <w:sz w:val="24"/>
                <w:szCs w:val="24"/>
              </w:rPr>
              <w:t>DEUTSCHE BANK TRUST COMPANIY</w:t>
            </w:r>
          </w:p>
          <w:p w14:paraId="7972E30B" w14:textId="77777777" w:rsidR="005E07AA" w:rsidRPr="00380D18" w:rsidRDefault="005E07AA" w:rsidP="005E07AA">
            <w:pPr>
              <w:spacing w:before="0"/>
              <w:rPr>
                <w:rFonts w:cs="Arial"/>
                <w:sz w:val="24"/>
                <w:szCs w:val="24"/>
              </w:rPr>
            </w:pPr>
            <w:r w:rsidRPr="00380D18">
              <w:rPr>
                <w:rFonts w:cs="Arial"/>
                <w:sz w:val="24"/>
                <w:szCs w:val="24"/>
              </w:rPr>
              <w:t>AMERICAS, NEW YORK</w:t>
            </w:r>
          </w:p>
          <w:p w14:paraId="477D05BF" w14:textId="77777777" w:rsidR="005E07AA" w:rsidRPr="00380D18" w:rsidRDefault="005E07AA" w:rsidP="005E07AA">
            <w:pPr>
              <w:spacing w:before="0"/>
              <w:rPr>
                <w:rFonts w:cs="Arial"/>
                <w:sz w:val="24"/>
                <w:szCs w:val="24"/>
              </w:rPr>
            </w:pPr>
            <w:r w:rsidRPr="00380D18">
              <w:rPr>
                <w:rFonts w:cs="Arial"/>
                <w:sz w:val="24"/>
                <w:szCs w:val="24"/>
              </w:rPr>
              <w:t>60 WALL STREET</w:t>
            </w:r>
          </w:p>
          <w:p w14:paraId="225247D5" w14:textId="77777777" w:rsidR="005E07AA" w:rsidRPr="00380D18" w:rsidRDefault="005E07AA" w:rsidP="005E07AA">
            <w:pPr>
              <w:spacing w:before="0"/>
              <w:rPr>
                <w:rFonts w:cs="Arial"/>
                <w:sz w:val="24"/>
                <w:szCs w:val="24"/>
              </w:rPr>
            </w:pPr>
            <w:r w:rsidRPr="00380D18">
              <w:rPr>
                <w:rFonts w:cs="Arial"/>
                <w:sz w:val="24"/>
                <w:szCs w:val="24"/>
              </w:rPr>
              <w:t>UNITED STATES</w:t>
            </w:r>
          </w:p>
        </w:tc>
      </w:tr>
      <w:tr w:rsidR="005E07AA" w:rsidRPr="00380D18" w14:paraId="2EDDAA6E" w14:textId="77777777" w:rsidTr="005E07AA">
        <w:tc>
          <w:tcPr>
            <w:tcW w:w="4390" w:type="dxa"/>
            <w:shd w:val="clear" w:color="auto" w:fill="auto"/>
          </w:tcPr>
          <w:p w14:paraId="43B669E9" w14:textId="77777777" w:rsidR="005E07AA" w:rsidRPr="00380D18" w:rsidRDefault="005E07AA" w:rsidP="005E07AA">
            <w:pPr>
              <w:spacing w:before="0"/>
              <w:rPr>
                <w:rFonts w:cs="Arial"/>
                <w:sz w:val="24"/>
                <w:szCs w:val="24"/>
              </w:rPr>
            </w:pPr>
            <w:r w:rsidRPr="00380D18">
              <w:rPr>
                <w:rFonts w:cs="Arial"/>
                <w:sz w:val="24"/>
                <w:szCs w:val="24"/>
              </w:rPr>
              <w:t>FIELD 57A:</w:t>
            </w:r>
          </w:p>
          <w:p w14:paraId="4809F83F" w14:textId="77777777" w:rsidR="005E07AA" w:rsidRPr="00380D18" w:rsidRDefault="005E07AA" w:rsidP="005E07AA">
            <w:pPr>
              <w:spacing w:before="0"/>
              <w:rPr>
                <w:rFonts w:cs="Arial"/>
                <w:sz w:val="24"/>
                <w:szCs w:val="24"/>
              </w:rPr>
            </w:pPr>
            <w:r w:rsidRPr="00380D18">
              <w:rPr>
                <w:rFonts w:cs="Arial"/>
                <w:sz w:val="24"/>
                <w:szCs w:val="24"/>
              </w:rPr>
              <w:t>(ACC. WITH BANK)</w:t>
            </w:r>
          </w:p>
          <w:p w14:paraId="4185523E" w14:textId="77777777" w:rsidR="005E07AA" w:rsidRPr="00380D18" w:rsidRDefault="005E07AA" w:rsidP="005E07AA">
            <w:pPr>
              <w:spacing w:before="0"/>
              <w:rPr>
                <w:rFonts w:cs="Arial"/>
                <w:sz w:val="24"/>
                <w:szCs w:val="24"/>
              </w:rPr>
            </w:pPr>
          </w:p>
        </w:tc>
        <w:tc>
          <w:tcPr>
            <w:tcW w:w="5216" w:type="dxa"/>
            <w:shd w:val="clear" w:color="auto" w:fill="auto"/>
          </w:tcPr>
          <w:p w14:paraId="32B0E7B2" w14:textId="77777777" w:rsidR="005E07AA" w:rsidRPr="00380D18" w:rsidRDefault="005E07AA" w:rsidP="005E07AA">
            <w:pPr>
              <w:spacing w:before="0"/>
              <w:rPr>
                <w:rFonts w:cs="Arial"/>
                <w:sz w:val="24"/>
                <w:szCs w:val="24"/>
              </w:rPr>
            </w:pPr>
            <w:r w:rsidRPr="00380D18">
              <w:rPr>
                <w:rFonts w:cs="Arial"/>
                <w:sz w:val="24"/>
                <w:szCs w:val="24"/>
              </w:rPr>
              <w:t>NBSRRSBGXXX</w:t>
            </w:r>
          </w:p>
          <w:p w14:paraId="47B562F8" w14:textId="77777777" w:rsidR="005E07AA" w:rsidRPr="00380D18" w:rsidRDefault="005E07AA" w:rsidP="005E07AA">
            <w:pPr>
              <w:spacing w:before="0"/>
              <w:rPr>
                <w:rFonts w:cs="Arial"/>
                <w:sz w:val="24"/>
                <w:szCs w:val="24"/>
              </w:rPr>
            </w:pPr>
            <w:r w:rsidRPr="00380D18">
              <w:rPr>
                <w:rFonts w:cs="Arial"/>
                <w:sz w:val="24"/>
                <w:szCs w:val="24"/>
              </w:rPr>
              <w:t>NARODNA BANKA SRBIJE (NATIONAL</w:t>
            </w:r>
          </w:p>
          <w:p w14:paraId="14A28CA1" w14:textId="77777777" w:rsidR="005E07AA" w:rsidRPr="00380D18" w:rsidRDefault="005E07AA" w:rsidP="005E07AA">
            <w:pPr>
              <w:spacing w:before="0"/>
              <w:rPr>
                <w:rFonts w:cs="Arial"/>
                <w:sz w:val="24"/>
                <w:szCs w:val="24"/>
              </w:rPr>
            </w:pPr>
            <w:r w:rsidRPr="00380D18">
              <w:rPr>
                <w:rFonts w:cs="Arial"/>
                <w:sz w:val="24"/>
                <w:szCs w:val="24"/>
              </w:rPr>
              <w:t>BANK OF SERBIA – NB BEOGRAD,</w:t>
            </w:r>
          </w:p>
          <w:p w14:paraId="3AF9A95F" w14:textId="77777777" w:rsidR="005E07AA" w:rsidRPr="00380D18" w:rsidRDefault="005E07AA" w:rsidP="005E07AA">
            <w:pPr>
              <w:spacing w:before="0"/>
              <w:rPr>
                <w:rFonts w:cs="Arial"/>
                <w:sz w:val="24"/>
                <w:szCs w:val="24"/>
              </w:rPr>
            </w:pPr>
            <w:r w:rsidRPr="00380D18">
              <w:rPr>
                <w:rFonts w:cs="Arial"/>
                <w:sz w:val="24"/>
                <w:szCs w:val="24"/>
              </w:rPr>
              <w:t>NEMANJINA 17</w:t>
            </w:r>
          </w:p>
          <w:p w14:paraId="16E373C9" w14:textId="77777777" w:rsidR="005E07AA" w:rsidRPr="00380D18" w:rsidRDefault="005E07AA" w:rsidP="005E07AA">
            <w:pPr>
              <w:spacing w:before="0"/>
              <w:rPr>
                <w:rFonts w:cs="Arial"/>
                <w:sz w:val="24"/>
                <w:szCs w:val="24"/>
              </w:rPr>
            </w:pPr>
            <w:r w:rsidRPr="00380D18">
              <w:rPr>
                <w:rFonts w:cs="Arial"/>
                <w:sz w:val="24"/>
                <w:szCs w:val="24"/>
              </w:rPr>
              <w:t>SERBIA</w:t>
            </w:r>
          </w:p>
        </w:tc>
      </w:tr>
      <w:tr w:rsidR="005E07AA" w:rsidRPr="00380D18" w14:paraId="387B9D2C" w14:textId="77777777" w:rsidTr="005E07AA">
        <w:tc>
          <w:tcPr>
            <w:tcW w:w="4390" w:type="dxa"/>
            <w:shd w:val="clear" w:color="auto" w:fill="auto"/>
          </w:tcPr>
          <w:p w14:paraId="08E01196" w14:textId="77777777" w:rsidR="005E07AA" w:rsidRPr="00380D18" w:rsidRDefault="005E07AA" w:rsidP="005E07AA">
            <w:pPr>
              <w:spacing w:before="0"/>
              <w:rPr>
                <w:rFonts w:cs="Arial"/>
                <w:sz w:val="24"/>
                <w:szCs w:val="24"/>
              </w:rPr>
            </w:pPr>
            <w:r w:rsidRPr="00380D18">
              <w:rPr>
                <w:rFonts w:cs="Arial"/>
                <w:sz w:val="24"/>
                <w:szCs w:val="24"/>
              </w:rPr>
              <w:t>FIELD 59:</w:t>
            </w:r>
          </w:p>
          <w:p w14:paraId="170F4FE2" w14:textId="77777777" w:rsidR="005E07AA" w:rsidRPr="00380D18" w:rsidRDefault="005E07AA" w:rsidP="005E07AA">
            <w:pPr>
              <w:spacing w:before="0"/>
              <w:rPr>
                <w:rFonts w:cs="Arial"/>
                <w:sz w:val="24"/>
                <w:szCs w:val="24"/>
              </w:rPr>
            </w:pPr>
            <w:r w:rsidRPr="00380D18">
              <w:rPr>
                <w:rFonts w:cs="Arial"/>
                <w:sz w:val="24"/>
                <w:szCs w:val="24"/>
              </w:rPr>
              <w:t>(BENEFICIARY)</w:t>
            </w:r>
          </w:p>
          <w:p w14:paraId="417840E8" w14:textId="77777777" w:rsidR="005E07AA" w:rsidRPr="00380D18" w:rsidRDefault="005E07AA" w:rsidP="005E07AA">
            <w:pPr>
              <w:spacing w:before="0"/>
              <w:rPr>
                <w:rFonts w:cs="Arial"/>
                <w:sz w:val="24"/>
                <w:szCs w:val="24"/>
              </w:rPr>
            </w:pPr>
          </w:p>
        </w:tc>
        <w:tc>
          <w:tcPr>
            <w:tcW w:w="5216" w:type="dxa"/>
            <w:shd w:val="clear" w:color="auto" w:fill="auto"/>
          </w:tcPr>
          <w:p w14:paraId="3D5ED9C6" w14:textId="77777777" w:rsidR="005E07AA" w:rsidRPr="00380D18" w:rsidRDefault="005E07AA" w:rsidP="005E07AA">
            <w:pPr>
              <w:spacing w:before="0"/>
              <w:rPr>
                <w:rFonts w:cs="Arial"/>
                <w:sz w:val="24"/>
                <w:szCs w:val="24"/>
              </w:rPr>
            </w:pPr>
            <w:r w:rsidRPr="00380D18">
              <w:rPr>
                <w:rFonts w:cs="Arial"/>
                <w:sz w:val="24"/>
                <w:szCs w:val="24"/>
              </w:rPr>
              <w:t>/RS35908500103019323073</w:t>
            </w:r>
          </w:p>
          <w:p w14:paraId="7AD5646E" w14:textId="77777777" w:rsidR="005E07AA" w:rsidRPr="00380D18" w:rsidRDefault="005E07AA" w:rsidP="005E07AA">
            <w:pPr>
              <w:spacing w:before="0"/>
              <w:rPr>
                <w:rFonts w:cs="Arial"/>
                <w:sz w:val="24"/>
                <w:szCs w:val="24"/>
              </w:rPr>
            </w:pPr>
            <w:r w:rsidRPr="00380D18">
              <w:rPr>
                <w:rFonts w:cs="Arial"/>
                <w:sz w:val="24"/>
                <w:szCs w:val="24"/>
              </w:rPr>
              <w:t>MINISTARSTVO FINANSIJA</w:t>
            </w:r>
          </w:p>
          <w:p w14:paraId="677AD88E" w14:textId="77777777" w:rsidR="005E07AA" w:rsidRPr="00380D18" w:rsidRDefault="005E07AA" w:rsidP="005E07AA">
            <w:pPr>
              <w:spacing w:before="0"/>
              <w:rPr>
                <w:rFonts w:cs="Arial"/>
                <w:sz w:val="24"/>
                <w:szCs w:val="24"/>
              </w:rPr>
            </w:pPr>
            <w:r w:rsidRPr="00380D18">
              <w:rPr>
                <w:rFonts w:cs="Arial"/>
                <w:sz w:val="24"/>
                <w:szCs w:val="24"/>
              </w:rPr>
              <w:t>UPRAVA ZA TREZOR</w:t>
            </w:r>
          </w:p>
          <w:p w14:paraId="6ED29E84" w14:textId="77777777" w:rsidR="005E07AA" w:rsidRPr="00380D18" w:rsidRDefault="005E07AA" w:rsidP="005E07AA">
            <w:pPr>
              <w:spacing w:before="0"/>
              <w:rPr>
                <w:rFonts w:cs="Arial"/>
                <w:sz w:val="24"/>
                <w:szCs w:val="24"/>
              </w:rPr>
            </w:pPr>
            <w:r w:rsidRPr="00380D18">
              <w:rPr>
                <w:rFonts w:cs="Arial"/>
                <w:sz w:val="24"/>
                <w:szCs w:val="24"/>
              </w:rPr>
              <w:t>POP LUKINA7-9</w:t>
            </w:r>
          </w:p>
          <w:p w14:paraId="2118337A" w14:textId="77777777" w:rsidR="005E07AA" w:rsidRPr="00380D18" w:rsidRDefault="005E07AA" w:rsidP="005E07AA">
            <w:pPr>
              <w:spacing w:before="0"/>
              <w:rPr>
                <w:rFonts w:cs="Arial"/>
                <w:sz w:val="24"/>
                <w:szCs w:val="24"/>
              </w:rPr>
            </w:pPr>
            <w:r w:rsidRPr="00380D18">
              <w:rPr>
                <w:rFonts w:cs="Arial"/>
                <w:sz w:val="24"/>
                <w:szCs w:val="24"/>
              </w:rPr>
              <w:t>BEOGRAD</w:t>
            </w:r>
          </w:p>
        </w:tc>
      </w:tr>
      <w:tr w:rsidR="005E07AA" w:rsidRPr="00380D18" w14:paraId="55D87108" w14:textId="77777777" w:rsidTr="005E07AA">
        <w:tc>
          <w:tcPr>
            <w:tcW w:w="4390" w:type="dxa"/>
            <w:shd w:val="clear" w:color="auto" w:fill="auto"/>
          </w:tcPr>
          <w:p w14:paraId="79497041" w14:textId="77777777" w:rsidR="005E07AA" w:rsidRPr="00380D18" w:rsidRDefault="005E07AA" w:rsidP="005E07AA">
            <w:pPr>
              <w:spacing w:before="0"/>
              <w:rPr>
                <w:rFonts w:cs="Arial"/>
                <w:sz w:val="24"/>
                <w:szCs w:val="24"/>
              </w:rPr>
            </w:pPr>
            <w:r w:rsidRPr="00380D18">
              <w:rPr>
                <w:rFonts w:cs="Arial"/>
                <w:sz w:val="24"/>
                <w:szCs w:val="24"/>
              </w:rPr>
              <w:t xml:space="preserve">FIELD 70:  </w:t>
            </w:r>
          </w:p>
        </w:tc>
        <w:tc>
          <w:tcPr>
            <w:tcW w:w="5216" w:type="dxa"/>
            <w:shd w:val="clear" w:color="auto" w:fill="auto"/>
          </w:tcPr>
          <w:p w14:paraId="11647490" w14:textId="77777777" w:rsidR="005E07AA" w:rsidRPr="00380D18" w:rsidRDefault="005E07AA" w:rsidP="005E07AA">
            <w:pPr>
              <w:spacing w:before="0"/>
              <w:rPr>
                <w:rFonts w:cs="Arial"/>
                <w:sz w:val="24"/>
                <w:szCs w:val="24"/>
              </w:rPr>
            </w:pPr>
            <w:r w:rsidRPr="00380D18">
              <w:rPr>
                <w:rFonts w:cs="Arial"/>
                <w:sz w:val="24"/>
                <w:szCs w:val="24"/>
              </w:rPr>
              <w:t>DETAILS OF PAYMENT</w:t>
            </w:r>
          </w:p>
        </w:tc>
      </w:tr>
      <w:tr w:rsidR="005E07AA" w:rsidRPr="00380D18" w14:paraId="4DF914D0" w14:textId="77777777" w:rsidTr="005E07AA">
        <w:tc>
          <w:tcPr>
            <w:tcW w:w="4390" w:type="dxa"/>
            <w:shd w:val="clear" w:color="auto" w:fill="auto"/>
          </w:tcPr>
          <w:p w14:paraId="6B752D00" w14:textId="77777777" w:rsidR="005E07AA" w:rsidRPr="00380D18" w:rsidRDefault="005E07AA" w:rsidP="005E07AA">
            <w:pPr>
              <w:spacing w:before="0"/>
              <w:rPr>
                <w:rFonts w:cs="Arial"/>
                <w:sz w:val="24"/>
                <w:szCs w:val="24"/>
              </w:rPr>
            </w:pPr>
          </w:p>
        </w:tc>
        <w:tc>
          <w:tcPr>
            <w:tcW w:w="5216" w:type="dxa"/>
            <w:shd w:val="clear" w:color="auto" w:fill="auto"/>
          </w:tcPr>
          <w:p w14:paraId="094C44D3" w14:textId="77777777" w:rsidR="005E07AA" w:rsidRPr="00380D18" w:rsidRDefault="005E07AA" w:rsidP="005E07AA">
            <w:pPr>
              <w:spacing w:before="0"/>
              <w:rPr>
                <w:rFonts w:cs="Arial"/>
                <w:sz w:val="24"/>
                <w:szCs w:val="24"/>
              </w:rPr>
            </w:pPr>
          </w:p>
        </w:tc>
      </w:tr>
    </w:tbl>
    <w:p w14:paraId="29E0B669" w14:textId="7C7E5EF6" w:rsidR="00CD2CB4" w:rsidRPr="00380D18" w:rsidRDefault="00CD2CB4" w:rsidP="005E07AA">
      <w:pPr>
        <w:spacing w:before="0"/>
        <w:rPr>
          <w:rFonts w:cs="Arial"/>
          <w:b/>
          <w:sz w:val="24"/>
          <w:szCs w:val="24"/>
        </w:rPr>
      </w:pPr>
    </w:p>
    <w:p w14:paraId="0D68CC5B" w14:textId="7CA6E65F" w:rsidR="005E07AA" w:rsidRPr="00380D18" w:rsidRDefault="005E07AA" w:rsidP="005E07AA">
      <w:pPr>
        <w:spacing w:before="0"/>
        <w:rPr>
          <w:rFonts w:cs="Arial"/>
          <w:b/>
          <w:sz w:val="24"/>
          <w:szCs w:val="24"/>
        </w:rPr>
      </w:pPr>
      <w:r w:rsidRPr="00380D18">
        <w:rPr>
          <w:rFonts w:cs="Arial"/>
          <w:b/>
          <w:sz w:val="24"/>
          <w:szCs w:val="24"/>
        </w:rPr>
        <w:t>6.30 Закључивање и ступање на снагу  уговора</w:t>
      </w:r>
    </w:p>
    <w:p w14:paraId="087489FE" w14:textId="77777777" w:rsidR="005E07AA" w:rsidRPr="00380D18" w:rsidRDefault="005E07AA" w:rsidP="005E07AA">
      <w:pPr>
        <w:spacing w:before="0"/>
        <w:rPr>
          <w:rFonts w:cs="Arial"/>
          <w:sz w:val="24"/>
          <w:szCs w:val="24"/>
        </w:rPr>
      </w:pPr>
      <w:r w:rsidRPr="00380D18">
        <w:rPr>
          <w:rFonts w:cs="Arial"/>
          <w:sz w:val="24"/>
          <w:szCs w:val="24"/>
        </w:rP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14:paraId="79DE7AF6" w14:textId="6E20B354" w:rsidR="005E07AA" w:rsidRPr="00380D18" w:rsidRDefault="005E07AA" w:rsidP="005E07AA">
      <w:pPr>
        <w:spacing w:before="0"/>
        <w:rPr>
          <w:rFonts w:cs="Arial"/>
          <w:sz w:val="24"/>
          <w:szCs w:val="24"/>
          <w:lang w:val="sr-Cyrl-ME"/>
        </w:rPr>
      </w:pPr>
      <w:r w:rsidRPr="00380D18">
        <w:rPr>
          <w:rFonts w:cs="Arial"/>
          <w:sz w:val="24"/>
          <w:szCs w:val="24"/>
        </w:rPr>
        <w:t>Понуђач којем буде додељен уговор, обавезан је да у року од највише 10 (словима: десет)  дана  од дана закључења Уговора достави банкарску гаранцију за добро извршење посла, од када Уговор производи правно дејство</w:t>
      </w:r>
      <w:r w:rsidR="00A94179" w:rsidRPr="00380D18">
        <w:rPr>
          <w:rFonts w:cs="Arial"/>
          <w:sz w:val="24"/>
          <w:szCs w:val="24"/>
          <w:lang w:val="sr-Cyrl-ME"/>
        </w:rPr>
        <w:t>.</w:t>
      </w:r>
    </w:p>
    <w:p w14:paraId="67201737" w14:textId="77777777" w:rsidR="005E07AA" w:rsidRPr="00380D18" w:rsidRDefault="005E07AA" w:rsidP="005E07AA">
      <w:pPr>
        <w:spacing w:before="0"/>
        <w:rPr>
          <w:rFonts w:cs="Arial"/>
          <w:sz w:val="24"/>
          <w:szCs w:val="24"/>
        </w:rPr>
      </w:pPr>
      <w:r w:rsidRPr="00380D18">
        <w:rPr>
          <w:rFonts w:cs="Arial"/>
          <w:sz w:val="24"/>
          <w:szCs w:val="24"/>
        </w:rPr>
        <w:lastRenderedPageBreak/>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 и реализовоати средство финансијског обезбеђења за озбиљност понуде, понуђача који је одбио да потпише уговор.</w:t>
      </w:r>
    </w:p>
    <w:p w14:paraId="55278FE4" w14:textId="77777777" w:rsidR="005E07AA" w:rsidRPr="00380D18" w:rsidRDefault="005E07AA" w:rsidP="005E07AA">
      <w:pPr>
        <w:spacing w:before="0"/>
        <w:rPr>
          <w:rFonts w:cs="Arial"/>
          <w:sz w:val="24"/>
          <w:szCs w:val="24"/>
        </w:rPr>
      </w:pPr>
      <w:r w:rsidRPr="00380D18">
        <w:rPr>
          <w:rFonts w:cs="Arial"/>
          <w:sz w:val="24"/>
          <w:szCs w:val="24"/>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14:paraId="778C7D32" w14:textId="77777777" w:rsidR="00A94179" w:rsidRPr="00380D18" w:rsidRDefault="00A94179" w:rsidP="005E07AA">
      <w:pPr>
        <w:spacing w:before="0"/>
        <w:rPr>
          <w:rFonts w:cs="Arial"/>
          <w:sz w:val="24"/>
          <w:szCs w:val="24"/>
        </w:rPr>
      </w:pPr>
    </w:p>
    <w:p w14:paraId="69C801C8" w14:textId="549895BD" w:rsidR="005E07AA" w:rsidRPr="00380D18" w:rsidRDefault="00A94179" w:rsidP="005E07AA">
      <w:pPr>
        <w:spacing w:before="0"/>
        <w:rPr>
          <w:rFonts w:cs="Arial"/>
          <w:b/>
          <w:sz w:val="24"/>
          <w:szCs w:val="24"/>
        </w:rPr>
      </w:pPr>
      <w:r w:rsidRPr="00380D18">
        <w:rPr>
          <w:rFonts w:cs="Arial"/>
          <w:b/>
          <w:sz w:val="24"/>
          <w:szCs w:val="24"/>
        </w:rPr>
        <w:t>6.31</w:t>
      </w:r>
      <w:r w:rsidR="005E07AA" w:rsidRPr="00380D18">
        <w:rPr>
          <w:rFonts w:cs="Arial"/>
          <w:b/>
          <w:sz w:val="24"/>
          <w:szCs w:val="24"/>
        </w:rPr>
        <w:t xml:space="preserve"> </w:t>
      </w:r>
      <w:bookmarkStart w:id="254" w:name="_Toc441651611"/>
      <w:bookmarkStart w:id="255" w:name="_Toc442559922"/>
      <w:r w:rsidR="005E07AA" w:rsidRPr="00380D18">
        <w:rPr>
          <w:rFonts w:cs="Arial"/>
          <w:b/>
          <w:sz w:val="24"/>
          <w:szCs w:val="24"/>
        </w:rPr>
        <w:t>Измене током трајања Уговора</w:t>
      </w:r>
      <w:bookmarkEnd w:id="254"/>
      <w:bookmarkEnd w:id="255"/>
    </w:p>
    <w:p w14:paraId="38F93B56" w14:textId="23F0DACC" w:rsidR="005E07AA" w:rsidRDefault="005E07AA" w:rsidP="005E07AA">
      <w:pPr>
        <w:spacing w:before="0"/>
        <w:rPr>
          <w:rFonts w:cs="Arial"/>
          <w:sz w:val="24"/>
          <w:szCs w:val="24"/>
        </w:rPr>
      </w:pPr>
      <w:r w:rsidRPr="00380D18">
        <w:rPr>
          <w:rFonts w:cs="Arial"/>
          <w:sz w:val="24"/>
          <w:szCs w:val="24"/>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6A067EB3" w14:textId="77777777" w:rsidR="002238C1" w:rsidRPr="00380D18" w:rsidRDefault="002238C1" w:rsidP="005E07AA">
      <w:pPr>
        <w:spacing w:before="0"/>
        <w:rPr>
          <w:rFonts w:cs="Arial"/>
          <w:sz w:val="24"/>
          <w:szCs w:val="24"/>
        </w:rPr>
      </w:pPr>
    </w:p>
    <w:p w14:paraId="4C661860" w14:textId="77777777" w:rsidR="005E07AA" w:rsidRPr="00380D18" w:rsidRDefault="005E07AA" w:rsidP="005E07AA">
      <w:pPr>
        <w:spacing w:before="0"/>
        <w:rPr>
          <w:rFonts w:cs="Arial"/>
          <w:sz w:val="24"/>
          <w:szCs w:val="24"/>
        </w:rPr>
      </w:pPr>
      <w:r w:rsidRPr="00380D18">
        <w:rPr>
          <w:rFonts w:cs="Arial"/>
          <w:sz w:val="24"/>
          <w:szCs w:val="24"/>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03C1F551" w14:textId="0A918B0C" w:rsidR="005E07AA" w:rsidRDefault="005E07AA" w:rsidP="005E07AA">
      <w:pPr>
        <w:spacing w:before="0"/>
        <w:rPr>
          <w:rFonts w:cs="Arial"/>
          <w:sz w:val="24"/>
          <w:szCs w:val="24"/>
        </w:rPr>
      </w:pPr>
      <w:r w:rsidRPr="00380D18">
        <w:rPr>
          <w:rFonts w:cs="Arial"/>
          <w:sz w:val="24"/>
          <w:szCs w:val="24"/>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0C9014CB" w14:textId="77777777" w:rsidR="002238C1" w:rsidRPr="00380D18" w:rsidRDefault="002238C1" w:rsidP="005E07AA">
      <w:pPr>
        <w:spacing w:before="0"/>
        <w:rPr>
          <w:rFonts w:cs="Arial"/>
          <w:sz w:val="24"/>
          <w:szCs w:val="24"/>
        </w:rPr>
      </w:pPr>
    </w:p>
    <w:p w14:paraId="14851AB0" w14:textId="77777777" w:rsidR="005E07AA" w:rsidRPr="00380D18" w:rsidRDefault="005E07AA" w:rsidP="005E07AA">
      <w:pPr>
        <w:spacing w:before="0"/>
        <w:rPr>
          <w:rFonts w:cs="Arial"/>
          <w:sz w:val="24"/>
          <w:szCs w:val="24"/>
        </w:rPr>
      </w:pPr>
      <w:r w:rsidRPr="00380D18">
        <w:rPr>
          <w:rFonts w:cs="Arial"/>
          <w:sz w:val="24"/>
          <w:szCs w:val="24"/>
        </w:rPr>
        <w:t>У наведеним случајевима наручилац ће донети Одлуку о измени Уговора која садржи податке у складу са Прилогом 3Л Закона и у року од 3 (словима: три) дана од дана доношења и исту објавити на Порталу јавних набавки, као и доставити извештај Управи за јавне набавке и Државној ревизорској институцији.</w:t>
      </w:r>
    </w:p>
    <w:p w14:paraId="515D7CCC" w14:textId="77777777" w:rsidR="005E07AA" w:rsidRPr="00380D18" w:rsidRDefault="005E07AA" w:rsidP="005E07AA">
      <w:pPr>
        <w:spacing w:before="0"/>
        <w:rPr>
          <w:rFonts w:cs="Arial"/>
          <w:sz w:val="24"/>
          <w:szCs w:val="24"/>
        </w:rPr>
      </w:pPr>
    </w:p>
    <w:p w14:paraId="1A327399" w14:textId="77777777" w:rsidR="005059C6" w:rsidRPr="00380D18" w:rsidRDefault="005059C6" w:rsidP="005E07AA">
      <w:pPr>
        <w:spacing w:before="0"/>
        <w:contextualSpacing/>
        <w:jc w:val="left"/>
        <w:rPr>
          <w:rFonts w:eastAsia="Calibri" w:cs="Arial"/>
          <w:b/>
          <w:spacing w:val="5"/>
          <w:kern w:val="28"/>
          <w:sz w:val="24"/>
          <w:szCs w:val="24"/>
          <w:lang w:val="sr-Cyrl-RS"/>
        </w:rPr>
      </w:pPr>
    </w:p>
    <w:p w14:paraId="359DE6E3" w14:textId="77777777" w:rsidR="00A94179" w:rsidRPr="00380D18" w:rsidRDefault="00A94179" w:rsidP="005E07AA">
      <w:pPr>
        <w:spacing w:before="0"/>
        <w:contextualSpacing/>
        <w:jc w:val="left"/>
        <w:rPr>
          <w:rFonts w:eastAsia="Calibri" w:cs="Arial"/>
          <w:b/>
          <w:spacing w:val="5"/>
          <w:kern w:val="28"/>
          <w:sz w:val="24"/>
          <w:szCs w:val="24"/>
          <w:lang w:val="sr-Cyrl-RS"/>
        </w:rPr>
      </w:pPr>
    </w:p>
    <w:p w14:paraId="05AF64D1" w14:textId="03B8E9FF" w:rsidR="00A94179" w:rsidRPr="00380D18" w:rsidRDefault="00A94179" w:rsidP="005E07AA">
      <w:pPr>
        <w:spacing w:before="0"/>
        <w:contextualSpacing/>
        <w:jc w:val="left"/>
        <w:rPr>
          <w:rFonts w:eastAsia="Calibri" w:cs="Arial"/>
          <w:b/>
          <w:spacing w:val="5"/>
          <w:kern w:val="28"/>
          <w:sz w:val="24"/>
          <w:szCs w:val="24"/>
          <w:lang w:val="sr-Cyrl-RS"/>
        </w:rPr>
      </w:pPr>
    </w:p>
    <w:p w14:paraId="67F58106" w14:textId="6FBE533F" w:rsidR="00CD2CB4" w:rsidRPr="00380D18" w:rsidRDefault="00CD2CB4" w:rsidP="005E07AA">
      <w:pPr>
        <w:spacing w:before="0"/>
        <w:contextualSpacing/>
        <w:jc w:val="left"/>
        <w:rPr>
          <w:rFonts w:eastAsia="Calibri" w:cs="Arial"/>
          <w:b/>
          <w:spacing w:val="5"/>
          <w:kern w:val="28"/>
          <w:sz w:val="24"/>
          <w:szCs w:val="24"/>
          <w:lang w:val="sr-Cyrl-RS"/>
        </w:rPr>
      </w:pPr>
    </w:p>
    <w:p w14:paraId="738C9803" w14:textId="0345CC3A" w:rsidR="00CD2CB4" w:rsidRPr="00380D18" w:rsidRDefault="00CD2CB4" w:rsidP="005E07AA">
      <w:pPr>
        <w:spacing w:before="0"/>
        <w:contextualSpacing/>
        <w:jc w:val="left"/>
        <w:rPr>
          <w:rFonts w:eastAsia="Calibri" w:cs="Arial"/>
          <w:b/>
          <w:spacing w:val="5"/>
          <w:kern w:val="28"/>
          <w:sz w:val="24"/>
          <w:szCs w:val="24"/>
          <w:lang w:val="sr-Cyrl-RS"/>
        </w:rPr>
      </w:pPr>
    </w:p>
    <w:p w14:paraId="0DF116F0" w14:textId="60FB75D5" w:rsidR="00CD2CB4" w:rsidRPr="00380D18" w:rsidRDefault="00CD2CB4" w:rsidP="005E07AA">
      <w:pPr>
        <w:spacing w:before="0"/>
        <w:contextualSpacing/>
        <w:jc w:val="left"/>
        <w:rPr>
          <w:rFonts w:eastAsia="Calibri" w:cs="Arial"/>
          <w:b/>
          <w:spacing w:val="5"/>
          <w:kern w:val="28"/>
          <w:sz w:val="24"/>
          <w:szCs w:val="24"/>
          <w:lang w:val="sr-Cyrl-RS"/>
        </w:rPr>
      </w:pPr>
    </w:p>
    <w:p w14:paraId="29E44459" w14:textId="450EB0D6" w:rsidR="00CD2CB4" w:rsidRPr="00380D18" w:rsidRDefault="00CD2CB4" w:rsidP="005E07AA">
      <w:pPr>
        <w:spacing w:before="0"/>
        <w:contextualSpacing/>
        <w:jc w:val="left"/>
        <w:rPr>
          <w:rFonts w:eastAsia="Calibri" w:cs="Arial"/>
          <w:b/>
          <w:spacing w:val="5"/>
          <w:kern w:val="28"/>
          <w:sz w:val="24"/>
          <w:szCs w:val="24"/>
          <w:lang w:val="sr-Cyrl-RS"/>
        </w:rPr>
      </w:pPr>
    </w:p>
    <w:p w14:paraId="5FA2E4CC" w14:textId="03864955" w:rsidR="00CD2CB4" w:rsidRPr="00380D18" w:rsidRDefault="00CD2CB4" w:rsidP="005E07AA">
      <w:pPr>
        <w:spacing w:before="0"/>
        <w:contextualSpacing/>
        <w:jc w:val="left"/>
        <w:rPr>
          <w:rFonts w:eastAsia="Calibri" w:cs="Arial"/>
          <w:b/>
          <w:spacing w:val="5"/>
          <w:kern w:val="28"/>
          <w:sz w:val="24"/>
          <w:szCs w:val="24"/>
          <w:lang w:val="sr-Cyrl-RS"/>
        </w:rPr>
      </w:pPr>
    </w:p>
    <w:p w14:paraId="51B80025" w14:textId="24284B29" w:rsidR="00CD2CB4" w:rsidRPr="00380D18" w:rsidRDefault="00CD2CB4" w:rsidP="005E07AA">
      <w:pPr>
        <w:spacing w:before="0"/>
        <w:contextualSpacing/>
        <w:jc w:val="left"/>
        <w:rPr>
          <w:rFonts w:eastAsia="Calibri" w:cs="Arial"/>
          <w:b/>
          <w:spacing w:val="5"/>
          <w:kern w:val="28"/>
          <w:sz w:val="24"/>
          <w:szCs w:val="24"/>
          <w:lang w:val="sr-Cyrl-RS"/>
        </w:rPr>
      </w:pPr>
    </w:p>
    <w:p w14:paraId="38D82B3A" w14:textId="28F48370" w:rsidR="00CD2CB4" w:rsidRPr="00380D18" w:rsidRDefault="00CD2CB4" w:rsidP="005E07AA">
      <w:pPr>
        <w:spacing w:before="0"/>
        <w:contextualSpacing/>
        <w:jc w:val="left"/>
        <w:rPr>
          <w:rFonts w:eastAsia="Calibri" w:cs="Arial"/>
          <w:b/>
          <w:spacing w:val="5"/>
          <w:kern w:val="28"/>
          <w:sz w:val="24"/>
          <w:szCs w:val="24"/>
          <w:lang w:val="sr-Cyrl-RS"/>
        </w:rPr>
      </w:pPr>
    </w:p>
    <w:p w14:paraId="476335DB" w14:textId="43B4704C" w:rsidR="00CD2CB4" w:rsidRPr="00380D18" w:rsidRDefault="00CD2CB4" w:rsidP="005E07AA">
      <w:pPr>
        <w:spacing w:before="0"/>
        <w:contextualSpacing/>
        <w:jc w:val="left"/>
        <w:rPr>
          <w:rFonts w:eastAsia="Calibri" w:cs="Arial"/>
          <w:b/>
          <w:spacing w:val="5"/>
          <w:kern w:val="28"/>
          <w:sz w:val="24"/>
          <w:szCs w:val="24"/>
          <w:lang w:val="sr-Cyrl-RS"/>
        </w:rPr>
      </w:pPr>
    </w:p>
    <w:p w14:paraId="7C44FEE7" w14:textId="08B7CFC6" w:rsidR="00CD2CB4" w:rsidRPr="00380D18" w:rsidRDefault="00CD2CB4" w:rsidP="005E07AA">
      <w:pPr>
        <w:spacing w:before="0"/>
        <w:contextualSpacing/>
        <w:jc w:val="left"/>
        <w:rPr>
          <w:rFonts w:eastAsia="Calibri" w:cs="Arial"/>
          <w:b/>
          <w:spacing w:val="5"/>
          <w:kern w:val="28"/>
          <w:sz w:val="24"/>
          <w:szCs w:val="24"/>
          <w:lang w:val="sr-Cyrl-RS"/>
        </w:rPr>
      </w:pPr>
    </w:p>
    <w:p w14:paraId="0EAA94BB" w14:textId="2E4D72D2" w:rsidR="00CD2CB4" w:rsidRPr="00380D18" w:rsidRDefault="00CD2CB4" w:rsidP="005E07AA">
      <w:pPr>
        <w:spacing w:before="0"/>
        <w:contextualSpacing/>
        <w:jc w:val="left"/>
        <w:rPr>
          <w:rFonts w:eastAsia="Calibri" w:cs="Arial"/>
          <w:b/>
          <w:spacing w:val="5"/>
          <w:kern w:val="28"/>
          <w:sz w:val="24"/>
          <w:szCs w:val="24"/>
          <w:lang w:val="sr-Cyrl-RS"/>
        </w:rPr>
      </w:pPr>
    </w:p>
    <w:p w14:paraId="6C3AA74C" w14:textId="53D7BFF1" w:rsidR="00CD2CB4" w:rsidRPr="00380D18" w:rsidRDefault="00CD2CB4" w:rsidP="005E07AA">
      <w:pPr>
        <w:spacing w:before="0"/>
        <w:contextualSpacing/>
        <w:jc w:val="left"/>
        <w:rPr>
          <w:rFonts w:eastAsia="Calibri" w:cs="Arial"/>
          <w:b/>
          <w:spacing w:val="5"/>
          <w:kern w:val="28"/>
          <w:sz w:val="24"/>
          <w:szCs w:val="24"/>
          <w:lang w:val="sr-Cyrl-RS"/>
        </w:rPr>
      </w:pPr>
    </w:p>
    <w:p w14:paraId="0BD43F48" w14:textId="2AFC599E" w:rsidR="002238C1" w:rsidRDefault="002238C1" w:rsidP="002238C1">
      <w:pPr>
        <w:pStyle w:val="KDPodnaslov1"/>
        <w:spacing w:before="0"/>
        <w:ind w:left="720"/>
        <w:contextualSpacing/>
        <w:rPr>
          <w:rFonts w:cs="Arial"/>
          <w:sz w:val="24"/>
          <w:szCs w:val="24"/>
          <w:lang w:val="sr-Cyrl-RS"/>
        </w:rPr>
      </w:pPr>
    </w:p>
    <w:p w14:paraId="2E06BEA4" w14:textId="3320FF57" w:rsidR="002238C1" w:rsidRDefault="002238C1" w:rsidP="002238C1">
      <w:pPr>
        <w:pStyle w:val="KDPodnaslov1"/>
        <w:spacing w:before="0"/>
        <w:ind w:left="720"/>
        <w:contextualSpacing/>
        <w:rPr>
          <w:rFonts w:cs="Arial"/>
          <w:sz w:val="24"/>
          <w:szCs w:val="24"/>
          <w:lang w:val="sr-Cyrl-RS"/>
        </w:rPr>
      </w:pPr>
    </w:p>
    <w:p w14:paraId="13F07511" w14:textId="0043DBB4" w:rsidR="002238C1" w:rsidRDefault="002238C1" w:rsidP="002238C1">
      <w:pPr>
        <w:pStyle w:val="KDPodnaslov1"/>
        <w:spacing w:before="0"/>
        <w:ind w:left="720"/>
        <w:contextualSpacing/>
        <w:rPr>
          <w:rFonts w:cs="Arial"/>
          <w:sz w:val="24"/>
          <w:szCs w:val="24"/>
          <w:lang w:val="sr-Cyrl-RS"/>
        </w:rPr>
      </w:pPr>
    </w:p>
    <w:p w14:paraId="465035DF" w14:textId="5D95B02D" w:rsidR="002238C1" w:rsidRDefault="002238C1" w:rsidP="002238C1">
      <w:pPr>
        <w:pStyle w:val="KDPodnaslov1"/>
        <w:spacing w:before="0"/>
        <w:ind w:left="720"/>
        <w:contextualSpacing/>
        <w:rPr>
          <w:rFonts w:cs="Arial"/>
          <w:sz w:val="24"/>
          <w:szCs w:val="24"/>
          <w:lang w:val="sr-Cyrl-RS"/>
        </w:rPr>
      </w:pPr>
    </w:p>
    <w:p w14:paraId="529493E0" w14:textId="43C505E4" w:rsidR="002238C1" w:rsidRDefault="002238C1" w:rsidP="002238C1">
      <w:pPr>
        <w:pStyle w:val="KDPodnaslov1"/>
        <w:spacing w:before="0"/>
        <w:ind w:left="720"/>
        <w:contextualSpacing/>
        <w:rPr>
          <w:rFonts w:cs="Arial"/>
          <w:sz w:val="24"/>
          <w:szCs w:val="24"/>
          <w:lang w:val="sr-Cyrl-RS"/>
        </w:rPr>
      </w:pPr>
    </w:p>
    <w:p w14:paraId="787FE7CC" w14:textId="000B6E1B" w:rsidR="002238C1" w:rsidRDefault="002238C1" w:rsidP="002238C1">
      <w:pPr>
        <w:pStyle w:val="KDPodnaslov1"/>
        <w:spacing w:before="0"/>
        <w:ind w:left="720"/>
        <w:contextualSpacing/>
        <w:rPr>
          <w:rFonts w:cs="Arial"/>
          <w:sz w:val="24"/>
          <w:szCs w:val="24"/>
          <w:lang w:val="sr-Cyrl-RS"/>
        </w:rPr>
      </w:pPr>
    </w:p>
    <w:p w14:paraId="518BBBCD" w14:textId="6109685E" w:rsidR="002238C1" w:rsidRDefault="002238C1" w:rsidP="002238C1">
      <w:pPr>
        <w:pStyle w:val="KDPodnaslov1"/>
        <w:spacing w:before="0"/>
        <w:ind w:left="720"/>
        <w:contextualSpacing/>
        <w:rPr>
          <w:rFonts w:cs="Arial"/>
          <w:sz w:val="24"/>
          <w:szCs w:val="24"/>
          <w:lang w:val="sr-Cyrl-RS"/>
        </w:rPr>
      </w:pPr>
    </w:p>
    <w:p w14:paraId="40F5CEC4" w14:textId="2A02FF2D" w:rsidR="002238C1" w:rsidRDefault="002238C1" w:rsidP="002238C1">
      <w:pPr>
        <w:pStyle w:val="KDPodnaslov1"/>
        <w:spacing w:before="0"/>
        <w:ind w:left="720"/>
        <w:contextualSpacing/>
        <w:rPr>
          <w:rFonts w:cs="Arial"/>
          <w:sz w:val="24"/>
          <w:szCs w:val="24"/>
          <w:lang w:val="sr-Cyrl-RS"/>
        </w:rPr>
      </w:pPr>
    </w:p>
    <w:p w14:paraId="50042981" w14:textId="3792D2B2" w:rsidR="002238C1" w:rsidRDefault="002238C1" w:rsidP="002238C1">
      <w:pPr>
        <w:pStyle w:val="KDPodnaslov1"/>
        <w:spacing w:before="0"/>
        <w:ind w:left="720"/>
        <w:contextualSpacing/>
        <w:rPr>
          <w:rFonts w:cs="Arial"/>
          <w:sz w:val="24"/>
          <w:szCs w:val="24"/>
          <w:lang w:val="sr-Cyrl-RS"/>
        </w:rPr>
      </w:pPr>
    </w:p>
    <w:p w14:paraId="16A9D740" w14:textId="35BE9FE7" w:rsidR="002238C1" w:rsidRDefault="002238C1" w:rsidP="002238C1">
      <w:pPr>
        <w:pStyle w:val="KDPodnaslov1"/>
        <w:spacing w:before="0"/>
        <w:ind w:left="720"/>
        <w:contextualSpacing/>
        <w:rPr>
          <w:rFonts w:cs="Arial"/>
          <w:sz w:val="24"/>
          <w:szCs w:val="24"/>
          <w:lang w:val="sr-Cyrl-RS"/>
        </w:rPr>
      </w:pPr>
    </w:p>
    <w:p w14:paraId="6D0921A7" w14:textId="610D3D07" w:rsidR="002238C1" w:rsidRDefault="002238C1" w:rsidP="002238C1">
      <w:pPr>
        <w:pStyle w:val="KDPodnaslov1"/>
        <w:spacing w:before="0"/>
        <w:ind w:left="720"/>
        <w:contextualSpacing/>
        <w:rPr>
          <w:rFonts w:cs="Arial"/>
          <w:sz w:val="24"/>
          <w:szCs w:val="24"/>
          <w:lang w:val="sr-Cyrl-RS"/>
        </w:rPr>
      </w:pPr>
    </w:p>
    <w:p w14:paraId="53EB142D" w14:textId="0446A365" w:rsidR="002238C1" w:rsidRDefault="002238C1" w:rsidP="002238C1">
      <w:pPr>
        <w:pStyle w:val="KDPodnaslov1"/>
        <w:spacing w:before="0"/>
        <w:ind w:left="720"/>
        <w:contextualSpacing/>
        <w:rPr>
          <w:rFonts w:cs="Arial"/>
          <w:sz w:val="24"/>
          <w:szCs w:val="24"/>
          <w:lang w:val="sr-Cyrl-RS"/>
        </w:rPr>
      </w:pPr>
    </w:p>
    <w:p w14:paraId="24F712CA" w14:textId="3363DB6A" w:rsidR="002238C1" w:rsidRDefault="002238C1" w:rsidP="002238C1">
      <w:pPr>
        <w:pStyle w:val="KDPodnaslov1"/>
        <w:spacing w:before="0"/>
        <w:ind w:left="720"/>
        <w:contextualSpacing/>
        <w:rPr>
          <w:rFonts w:cs="Arial"/>
          <w:sz w:val="24"/>
          <w:szCs w:val="24"/>
          <w:lang w:val="sr-Cyrl-RS"/>
        </w:rPr>
      </w:pPr>
    </w:p>
    <w:p w14:paraId="18E54D39" w14:textId="7FE9A776" w:rsidR="002238C1" w:rsidRDefault="002238C1" w:rsidP="002238C1">
      <w:pPr>
        <w:pStyle w:val="KDPodnaslov1"/>
        <w:spacing w:before="0"/>
        <w:ind w:left="720"/>
        <w:contextualSpacing/>
        <w:rPr>
          <w:rFonts w:cs="Arial"/>
          <w:sz w:val="24"/>
          <w:szCs w:val="24"/>
          <w:lang w:val="sr-Cyrl-RS"/>
        </w:rPr>
      </w:pPr>
    </w:p>
    <w:p w14:paraId="41CA5B45" w14:textId="591BCEFD" w:rsidR="002238C1" w:rsidRDefault="002238C1" w:rsidP="002238C1">
      <w:pPr>
        <w:pStyle w:val="KDPodnaslov1"/>
        <w:spacing w:before="0"/>
        <w:ind w:left="720"/>
        <w:contextualSpacing/>
        <w:rPr>
          <w:rFonts w:cs="Arial"/>
          <w:sz w:val="24"/>
          <w:szCs w:val="24"/>
          <w:lang w:val="sr-Cyrl-RS"/>
        </w:rPr>
      </w:pPr>
    </w:p>
    <w:p w14:paraId="1AE0B6C0" w14:textId="6929A2C7" w:rsidR="002238C1" w:rsidRDefault="002238C1" w:rsidP="002238C1">
      <w:pPr>
        <w:pStyle w:val="KDPodnaslov1"/>
        <w:spacing w:before="0"/>
        <w:ind w:left="720"/>
        <w:contextualSpacing/>
        <w:rPr>
          <w:rFonts w:cs="Arial"/>
          <w:sz w:val="24"/>
          <w:szCs w:val="24"/>
          <w:lang w:val="sr-Cyrl-RS"/>
        </w:rPr>
      </w:pPr>
    </w:p>
    <w:p w14:paraId="7D56AA9E" w14:textId="42A72B83" w:rsidR="002238C1" w:rsidRDefault="002238C1" w:rsidP="002238C1">
      <w:pPr>
        <w:pStyle w:val="KDPodnaslov1"/>
        <w:spacing w:before="0"/>
        <w:ind w:left="720"/>
        <w:contextualSpacing/>
        <w:rPr>
          <w:rFonts w:cs="Arial"/>
          <w:sz w:val="24"/>
          <w:szCs w:val="24"/>
          <w:lang w:val="sr-Cyrl-RS"/>
        </w:rPr>
      </w:pPr>
    </w:p>
    <w:p w14:paraId="223D2A9E" w14:textId="6A47D155" w:rsidR="002238C1" w:rsidRDefault="002238C1" w:rsidP="002238C1">
      <w:pPr>
        <w:pStyle w:val="KDPodnaslov1"/>
        <w:spacing w:before="0"/>
        <w:ind w:left="720"/>
        <w:contextualSpacing/>
        <w:rPr>
          <w:rFonts w:cs="Arial"/>
          <w:sz w:val="24"/>
          <w:szCs w:val="24"/>
          <w:lang w:val="sr-Cyrl-RS"/>
        </w:rPr>
      </w:pPr>
    </w:p>
    <w:p w14:paraId="6036A01D" w14:textId="014EA8D5" w:rsidR="002238C1" w:rsidRDefault="002238C1" w:rsidP="002238C1">
      <w:pPr>
        <w:pStyle w:val="KDPodnaslov1"/>
        <w:spacing w:before="0"/>
        <w:ind w:left="720"/>
        <w:contextualSpacing/>
        <w:rPr>
          <w:rFonts w:cs="Arial"/>
          <w:sz w:val="24"/>
          <w:szCs w:val="24"/>
          <w:lang w:val="sr-Cyrl-RS"/>
        </w:rPr>
      </w:pPr>
    </w:p>
    <w:p w14:paraId="41AFAB80" w14:textId="613083E7" w:rsidR="002238C1" w:rsidRDefault="002238C1" w:rsidP="002238C1">
      <w:pPr>
        <w:pStyle w:val="KDPodnaslov1"/>
        <w:spacing w:before="0"/>
        <w:ind w:left="720"/>
        <w:contextualSpacing/>
        <w:rPr>
          <w:rFonts w:cs="Arial"/>
          <w:sz w:val="24"/>
          <w:szCs w:val="24"/>
          <w:lang w:val="sr-Cyrl-RS"/>
        </w:rPr>
      </w:pPr>
    </w:p>
    <w:p w14:paraId="1D410F5C" w14:textId="50039B3D" w:rsidR="002238C1" w:rsidRDefault="002238C1" w:rsidP="002238C1">
      <w:pPr>
        <w:pStyle w:val="KDPodnaslov1"/>
        <w:spacing w:before="0"/>
        <w:ind w:left="720"/>
        <w:contextualSpacing/>
        <w:rPr>
          <w:rFonts w:cs="Arial"/>
          <w:sz w:val="24"/>
          <w:szCs w:val="24"/>
          <w:lang w:val="sr-Cyrl-RS"/>
        </w:rPr>
      </w:pPr>
    </w:p>
    <w:p w14:paraId="35676102" w14:textId="1E1E81AE" w:rsidR="002238C1" w:rsidRDefault="002238C1" w:rsidP="002238C1">
      <w:pPr>
        <w:pStyle w:val="KDPodnaslov1"/>
        <w:spacing w:before="0"/>
        <w:ind w:left="720"/>
        <w:contextualSpacing/>
        <w:rPr>
          <w:rFonts w:cs="Arial"/>
          <w:sz w:val="24"/>
          <w:szCs w:val="24"/>
          <w:lang w:val="sr-Cyrl-RS"/>
        </w:rPr>
      </w:pPr>
    </w:p>
    <w:p w14:paraId="1361B1A0" w14:textId="26A3041E" w:rsidR="002238C1" w:rsidRDefault="002238C1" w:rsidP="002238C1">
      <w:pPr>
        <w:pStyle w:val="KDPodnaslov1"/>
        <w:spacing w:before="0"/>
        <w:ind w:left="720"/>
        <w:contextualSpacing/>
        <w:rPr>
          <w:rFonts w:cs="Arial"/>
          <w:sz w:val="24"/>
          <w:szCs w:val="24"/>
          <w:lang w:val="sr-Cyrl-RS"/>
        </w:rPr>
      </w:pPr>
    </w:p>
    <w:p w14:paraId="56E1B74F" w14:textId="514111B0" w:rsidR="002238C1" w:rsidRDefault="002238C1" w:rsidP="002238C1">
      <w:pPr>
        <w:pStyle w:val="KDPodnaslov1"/>
        <w:spacing w:before="0"/>
        <w:ind w:left="720"/>
        <w:contextualSpacing/>
        <w:rPr>
          <w:rFonts w:cs="Arial"/>
          <w:sz w:val="24"/>
          <w:szCs w:val="24"/>
          <w:lang w:val="sr-Cyrl-RS"/>
        </w:rPr>
      </w:pPr>
    </w:p>
    <w:p w14:paraId="48505F95" w14:textId="77777777" w:rsidR="002238C1" w:rsidRPr="002238C1" w:rsidRDefault="002238C1" w:rsidP="002238C1">
      <w:pPr>
        <w:pStyle w:val="KDPodnaslov1"/>
        <w:spacing w:before="0"/>
        <w:ind w:left="720"/>
        <w:contextualSpacing/>
        <w:rPr>
          <w:rFonts w:cs="Arial"/>
          <w:sz w:val="24"/>
          <w:szCs w:val="24"/>
        </w:rPr>
      </w:pPr>
    </w:p>
    <w:p w14:paraId="217A5066" w14:textId="5A082DAB" w:rsidR="00A94179" w:rsidRPr="002238C1" w:rsidRDefault="002238C1" w:rsidP="00CD2CB4">
      <w:pPr>
        <w:pStyle w:val="KDPodnaslov1"/>
        <w:numPr>
          <w:ilvl w:val="0"/>
          <w:numId w:val="17"/>
        </w:numPr>
        <w:spacing w:before="0"/>
        <w:contextualSpacing/>
        <w:jc w:val="center"/>
        <w:rPr>
          <w:rFonts w:cs="Arial"/>
          <w:sz w:val="40"/>
          <w:szCs w:val="24"/>
        </w:rPr>
      </w:pPr>
      <w:r>
        <w:rPr>
          <w:rFonts w:cs="Arial"/>
          <w:sz w:val="40"/>
          <w:szCs w:val="24"/>
          <w:lang w:val="sr-Cyrl-RS"/>
        </w:rPr>
        <w:t xml:space="preserve"> </w:t>
      </w:r>
      <w:r w:rsidR="00A94179" w:rsidRPr="002238C1">
        <w:rPr>
          <w:rFonts w:cs="Arial"/>
          <w:sz w:val="40"/>
          <w:szCs w:val="24"/>
        </w:rPr>
        <w:t>ОБРАСЦИ</w:t>
      </w:r>
      <w:r w:rsidR="00A94179" w:rsidRPr="002238C1">
        <w:rPr>
          <w:rFonts w:cs="Arial"/>
          <w:sz w:val="40"/>
          <w:szCs w:val="24"/>
          <w:lang w:val="sr-Cyrl-RS"/>
        </w:rPr>
        <w:t xml:space="preserve"> И ПРИЛОЗИ</w:t>
      </w:r>
    </w:p>
    <w:p w14:paraId="43DAF9C7" w14:textId="21AF4E7C" w:rsidR="002238C1" w:rsidRDefault="002238C1" w:rsidP="002238C1">
      <w:pPr>
        <w:pStyle w:val="KDPodnaslov1"/>
        <w:spacing w:before="0"/>
        <w:contextualSpacing/>
        <w:jc w:val="center"/>
        <w:rPr>
          <w:rFonts w:cs="Arial"/>
          <w:sz w:val="24"/>
          <w:szCs w:val="24"/>
          <w:lang w:val="sr-Cyrl-RS"/>
        </w:rPr>
      </w:pPr>
    </w:p>
    <w:p w14:paraId="5D62B18E" w14:textId="09097BD2" w:rsidR="002238C1" w:rsidRDefault="002238C1" w:rsidP="002238C1">
      <w:pPr>
        <w:pStyle w:val="KDPodnaslov1"/>
        <w:spacing w:before="0"/>
        <w:contextualSpacing/>
        <w:jc w:val="center"/>
        <w:rPr>
          <w:rFonts w:cs="Arial"/>
          <w:sz w:val="24"/>
          <w:szCs w:val="24"/>
          <w:lang w:val="sr-Cyrl-RS"/>
        </w:rPr>
      </w:pPr>
    </w:p>
    <w:p w14:paraId="4BDFE21B" w14:textId="07F2E9AE" w:rsidR="002238C1" w:rsidRDefault="002238C1" w:rsidP="002238C1">
      <w:pPr>
        <w:pStyle w:val="KDPodnaslov1"/>
        <w:spacing w:before="0"/>
        <w:contextualSpacing/>
        <w:jc w:val="center"/>
        <w:rPr>
          <w:rFonts w:cs="Arial"/>
          <w:sz w:val="24"/>
          <w:szCs w:val="24"/>
          <w:lang w:val="sr-Cyrl-RS"/>
        </w:rPr>
      </w:pPr>
    </w:p>
    <w:p w14:paraId="0CFB5DE7" w14:textId="71B8F9B3" w:rsidR="002238C1" w:rsidRDefault="002238C1" w:rsidP="002238C1">
      <w:pPr>
        <w:pStyle w:val="KDPodnaslov1"/>
        <w:spacing w:before="0"/>
        <w:contextualSpacing/>
        <w:jc w:val="center"/>
        <w:rPr>
          <w:rFonts w:cs="Arial"/>
          <w:sz w:val="24"/>
          <w:szCs w:val="24"/>
          <w:lang w:val="sr-Cyrl-RS"/>
        </w:rPr>
      </w:pPr>
    </w:p>
    <w:p w14:paraId="60503A97" w14:textId="2DBC2629" w:rsidR="002238C1" w:rsidRDefault="002238C1" w:rsidP="002238C1">
      <w:pPr>
        <w:pStyle w:val="KDPodnaslov1"/>
        <w:spacing w:before="0"/>
        <w:contextualSpacing/>
        <w:jc w:val="center"/>
        <w:rPr>
          <w:rFonts w:cs="Arial"/>
          <w:sz w:val="24"/>
          <w:szCs w:val="24"/>
          <w:lang w:val="sr-Cyrl-RS"/>
        </w:rPr>
      </w:pPr>
    </w:p>
    <w:p w14:paraId="2610C0E6" w14:textId="67B96E5F" w:rsidR="002238C1" w:rsidRDefault="002238C1" w:rsidP="002238C1">
      <w:pPr>
        <w:pStyle w:val="KDPodnaslov1"/>
        <w:spacing w:before="0"/>
        <w:contextualSpacing/>
        <w:jc w:val="center"/>
        <w:rPr>
          <w:rFonts w:cs="Arial"/>
          <w:sz w:val="24"/>
          <w:szCs w:val="24"/>
          <w:lang w:val="sr-Cyrl-RS"/>
        </w:rPr>
      </w:pPr>
    </w:p>
    <w:p w14:paraId="4FCC2531" w14:textId="6C1D5A2F" w:rsidR="002238C1" w:rsidRDefault="002238C1" w:rsidP="002238C1">
      <w:pPr>
        <w:pStyle w:val="KDPodnaslov1"/>
        <w:spacing w:before="0"/>
        <w:contextualSpacing/>
        <w:jc w:val="center"/>
        <w:rPr>
          <w:rFonts w:cs="Arial"/>
          <w:sz w:val="24"/>
          <w:szCs w:val="24"/>
          <w:lang w:val="sr-Cyrl-RS"/>
        </w:rPr>
      </w:pPr>
    </w:p>
    <w:p w14:paraId="3D19B722" w14:textId="7BADB98B" w:rsidR="002238C1" w:rsidRDefault="002238C1" w:rsidP="002238C1">
      <w:pPr>
        <w:pStyle w:val="KDPodnaslov1"/>
        <w:spacing w:before="0"/>
        <w:contextualSpacing/>
        <w:jc w:val="center"/>
        <w:rPr>
          <w:rFonts w:cs="Arial"/>
          <w:sz w:val="24"/>
          <w:szCs w:val="24"/>
          <w:lang w:val="sr-Cyrl-RS"/>
        </w:rPr>
      </w:pPr>
    </w:p>
    <w:p w14:paraId="52B3F41E" w14:textId="76DC44BE" w:rsidR="002238C1" w:rsidRDefault="002238C1" w:rsidP="002238C1">
      <w:pPr>
        <w:pStyle w:val="KDPodnaslov1"/>
        <w:spacing w:before="0"/>
        <w:contextualSpacing/>
        <w:jc w:val="center"/>
        <w:rPr>
          <w:rFonts w:cs="Arial"/>
          <w:sz w:val="24"/>
          <w:szCs w:val="24"/>
          <w:lang w:val="sr-Cyrl-RS"/>
        </w:rPr>
      </w:pPr>
    </w:p>
    <w:p w14:paraId="7B462DAC" w14:textId="5346361B" w:rsidR="002238C1" w:rsidRDefault="002238C1" w:rsidP="002238C1">
      <w:pPr>
        <w:pStyle w:val="KDPodnaslov1"/>
        <w:spacing w:before="0"/>
        <w:contextualSpacing/>
        <w:jc w:val="center"/>
        <w:rPr>
          <w:rFonts w:cs="Arial"/>
          <w:sz w:val="24"/>
          <w:szCs w:val="24"/>
          <w:lang w:val="sr-Cyrl-RS"/>
        </w:rPr>
      </w:pPr>
    </w:p>
    <w:p w14:paraId="47967FE7" w14:textId="577B3E48" w:rsidR="002238C1" w:rsidRDefault="002238C1" w:rsidP="002238C1">
      <w:pPr>
        <w:pStyle w:val="KDPodnaslov1"/>
        <w:spacing w:before="0"/>
        <w:contextualSpacing/>
        <w:jc w:val="center"/>
        <w:rPr>
          <w:rFonts w:cs="Arial"/>
          <w:sz w:val="24"/>
          <w:szCs w:val="24"/>
          <w:lang w:val="sr-Cyrl-RS"/>
        </w:rPr>
      </w:pPr>
    </w:p>
    <w:p w14:paraId="2E113B01" w14:textId="40EEBBED" w:rsidR="002238C1" w:rsidRDefault="002238C1" w:rsidP="002238C1">
      <w:pPr>
        <w:pStyle w:val="KDPodnaslov1"/>
        <w:spacing w:before="0"/>
        <w:contextualSpacing/>
        <w:jc w:val="center"/>
        <w:rPr>
          <w:rFonts w:cs="Arial"/>
          <w:sz w:val="24"/>
          <w:szCs w:val="24"/>
          <w:lang w:val="sr-Cyrl-RS"/>
        </w:rPr>
      </w:pPr>
    </w:p>
    <w:p w14:paraId="21AC53CB" w14:textId="242B2295" w:rsidR="002238C1" w:rsidRDefault="002238C1" w:rsidP="002238C1">
      <w:pPr>
        <w:pStyle w:val="KDPodnaslov1"/>
        <w:spacing w:before="0"/>
        <w:contextualSpacing/>
        <w:jc w:val="center"/>
        <w:rPr>
          <w:rFonts w:cs="Arial"/>
          <w:sz w:val="24"/>
          <w:szCs w:val="24"/>
          <w:lang w:val="sr-Cyrl-RS"/>
        </w:rPr>
      </w:pPr>
    </w:p>
    <w:p w14:paraId="25DA6D25" w14:textId="719825C6" w:rsidR="002238C1" w:rsidRDefault="002238C1" w:rsidP="002238C1">
      <w:pPr>
        <w:pStyle w:val="KDPodnaslov1"/>
        <w:spacing w:before="0"/>
        <w:contextualSpacing/>
        <w:jc w:val="center"/>
        <w:rPr>
          <w:rFonts w:cs="Arial"/>
          <w:sz w:val="24"/>
          <w:szCs w:val="24"/>
          <w:lang w:val="sr-Cyrl-RS"/>
        </w:rPr>
      </w:pPr>
    </w:p>
    <w:p w14:paraId="74EE0A19" w14:textId="19D285C8" w:rsidR="002238C1" w:rsidRDefault="002238C1" w:rsidP="002238C1">
      <w:pPr>
        <w:pStyle w:val="KDPodnaslov1"/>
        <w:spacing w:before="0"/>
        <w:contextualSpacing/>
        <w:jc w:val="center"/>
        <w:rPr>
          <w:rFonts w:cs="Arial"/>
          <w:sz w:val="24"/>
          <w:szCs w:val="24"/>
          <w:lang w:val="sr-Cyrl-RS"/>
        </w:rPr>
      </w:pPr>
    </w:p>
    <w:p w14:paraId="3C631B8E" w14:textId="614151C2" w:rsidR="002238C1" w:rsidRDefault="002238C1" w:rsidP="002238C1">
      <w:pPr>
        <w:pStyle w:val="KDPodnaslov1"/>
        <w:spacing w:before="0"/>
        <w:contextualSpacing/>
        <w:jc w:val="center"/>
        <w:rPr>
          <w:rFonts w:cs="Arial"/>
          <w:sz w:val="24"/>
          <w:szCs w:val="24"/>
          <w:lang w:val="sr-Cyrl-RS"/>
        </w:rPr>
      </w:pPr>
    </w:p>
    <w:p w14:paraId="21EA73C4" w14:textId="3EED155D" w:rsidR="002238C1" w:rsidRDefault="002238C1" w:rsidP="002238C1">
      <w:pPr>
        <w:pStyle w:val="KDPodnaslov1"/>
        <w:spacing w:before="0"/>
        <w:contextualSpacing/>
        <w:jc w:val="center"/>
        <w:rPr>
          <w:rFonts w:cs="Arial"/>
          <w:sz w:val="24"/>
          <w:szCs w:val="24"/>
          <w:lang w:val="sr-Cyrl-RS"/>
        </w:rPr>
      </w:pPr>
    </w:p>
    <w:p w14:paraId="285956FF" w14:textId="0C317B9B" w:rsidR="002238C1" w:rsidRDefault="002238C1" w:rsidP="002238C1">
      <w:pPr>
        <w:pStyle w:val="KDPodnaslov1"/>
        <w:spacing w:before="0"/>
        <w:contextualSpacing/>
        <w:jc w:val="center"/>
        <w:rPr>
          <w:rFonts w:cs="Arial"/>
          <w:sz w:val="24"/>
          <w:szCs w:val="24"/>
          <w:lang w:val="sr-Cyrl-RS"/>
        </w:rPr>
      </w:pPr>
    </w:p>
    <w:p w14:paraId="615F9DC2" w14:textId="13CBE034" w:rsidR="002238C1" w:rsidRDefault="002238C1" w:rsidP="002238C1">
      <w:pPr>
        <w:pStyle w:val="KDPodnaslov1"/>
        <w:spacing w:before="0"/>
        <w:contextualSpacing/>
        <w:jc w:val="center"/>
        <w:rPr>
          <w:rFonts w:cs="Arial"/>
          <w:sz w:val="24"/>
          <w:szCs w:val="24"/>
          <w:lang w:val="sr-Cyrl-RS"/>
        </w:rPr>
      </w:pPr>
    </w:p>
    <w:p w14:paraId="0F64E9D5" w14:textId="7C0BDE27" w:rsidR="002238C1" w:rsidRDefault="002238C1" w:rsidP="002238C1">
      <w:pPr>
        <w:pStyle w:val="KDPodnaslov1"/>
        <w:spacing w:before="0"/>
        <w:contextualSpacing/>
        <w:jc w:val="center"/>
        <w:rPr>
          <w:rFonts w:cs="Arial"/>
          <w:sz w:val="24"/>
          <w:szCs w:val="24"/>
          <w:lang w:val="sr-Cyrl-RS"/>
        </w:rPr>
      </w:pPr>
    </w:p>
    <w:p w14:paraId="6E567454" w14:textId="7BA84D02" w:rsidR="002238C1" w:rsidRDefault="002238C1" w:rsidP="002238C1">
      <w:pPr>
        <w:pStyle w:val="KDPodnaslov1"/>
        <w:spacing w:before="0"/>
        <w:contextualSpacing/>
        <w:jc w:val="center"/>
        <w:rPr>
          <w:rFonts w:cs="Arial"/>
          <w:sz w:val="24"/>
          <w:szCs w:val="24"/>
          <w:lang w:val="sr-Cyrl-RS"/>
        </w:rPr>
      </w:pPr>
    </w:p>
    <w:p w14:paraId="029F4F27" w14:textId="78A9D75E" w:rsidR="002238C1" w:rsidRDefault="002238C1" w:rsidP="002238C1">
      <w:pPr>
        <w:pStyle w:val="KDPodnaslov1"/>
        <w:spacing w:before="0"/>
        <w:contextualSpacing/>
        <w:jc w:val="center"/>
        <w:rPr>
          <w:rFonts w:cs="Arial"/>
          <w:sz w:val="24"/>
          <w:szCs w:val="24"/>
          <w:lang w:val="sr-Cyrl-RS"/>
        </w:rPr>
      </w:pPr>
    </w:p>
    <w:p w14:paraId="26B82D75" w14:textId="4CCD3A49" w:rsidR="002238C1" w:rsidRDefault="002238C1" w:rsidP="002238C1">
      <w:pPr>
        <w:pStyle w:val="KDPodnaslov1"/>
        <w:spacing w:before="0"/>
        <w:contextualSpacing/>
        <w:jc w:val="center"/>
        <w:rPr>
          <w:rFonts w:cs="Arial"/>
          <w:sz w:val="24"/>
          <w:szCs w:val="24"/>
          <w:lang w:val="sr-Cyrl-RS"/>
        </w:rPr>
      </w:pPr>
    </w:p>
    <w:p w14:paraId="4144D0D2" w14:textId="77777777" w:rsidR="002238C1" w:rsidRDefault="002238C1" w:rsidP="00A94179">
      <w:pPr>
        <w:pStyle w:val="KDObrazac"/>
        <w:spacing w:before="0"/>
        <w:contextualSpacing/>
        <w:rPr>
          <w:sz w:val="24"/>
          <w:szCs w:val="24"/>
          <w:lang w:val="sr-Cyrl-RS"/>
        </w:rPr>
      </w:pPr>
    </w:p>
    <w:p w14:paraId="6422742D" w14:textId="70C7EFBB" w:rsidR="00A94179" w:rsidRPr="00380D18" w:rsidRDefault="00A94179" w:rsidP="00A94179">
      <w:pPr>
        <w:pStyle w:val="KDObrazac"/>
        <w:spacing w:before="0"/>
        <w:contextualSpacing/>
        <w:rPr>
          <w:noProof/>
          <w:sz w:val="24"/>
          <w:szCs w:val="24"/>
          <w:lang w:val="sr-Cyrl-RS"/>
        </w:rPr>
      </w:pPr>
      <w:r w:rsidRPr="00380D18">
        <w:rPr>
          <w:sz w:val="24"/>
          <w:szCs w:val="24"/>
          <w:lang w:val="sr-Cyrl-RS"/>
        </w:rPr>
        <w:lastRenderedPageBreak/>
        <w:t>Образац 1</w:t>
      </w:r>
    </w:p>
    <w:p w14:paraId="72BD6D7A" w14:textId="77777777" w:rsidR="00CD2CB4" w:rsidRPr="00380D18" w:rsidRDefault="00CD2CB4" w:rsidP="00A94179">
      <w:pPr>
        <w:spacing w:before="0"/>
        <w:contextualSpacing/>
        <w:jc w:val="center"/>
        <w:rPr>
          <w:rStyle w:val="BookTitle"/>
          <w:rFonts w:cs="Arial"/>
          <w:sz w:val="24"/>
          <w:szCs w:val="24"/>
        </w:rPr>
      </w:pPr>
    </w:p>
    <w:p w14:paraId="18CFD511" w14:textId="0F77672A" w:rsidR="00A94179" w:rsidRPr="00380D18" w:rsidRDefault="00A94179" w:rsidP="00A94179">
      <w:pPr>
        <w:spacing w:before="0"/>
        <w:contextualSpacing/>
        <w:jc w:val="center"/>
        <w:rPr>
          <w:rStyle w:val="BookTitle"/>
          <w:rFonts w:cs="Arial"/>
          <w:sz w:val="24"/>
          <w:szCs w:val="24"/>
        </w:rPr>
      </w:pPr>
      <w:r w:rsidRPr="00380D18">
        <w:rPr>
          <w:rStyle w:val="BookTitle"/>
          <w:rFonts w:cs="Arial"/>
          <w:sz w:val="24"/>
          <w:szCs w:val="24"/>
        </w:rPr>
        <w:t>ОБРАЗАЦ ПОНУДЕ</w:t>
      </w:r>
    </w:p>
    <w:p w14:paraId="5442C93F" w14:textId="77777777" w:rsidR="00A94179" w:rsidRPr="00380D18" w:rsidRDefault="00A94179" w:rsidP="00A94179">
      <w:pPr>
        <w:spacing w:before="0"/>
        <w:contextualSpacing/>
        <w:jc w:val="center"/>
        <w:rPr>
          <w:rStyle w:val="BookTitle"/>
          <w:rFonts w:cs="Arial"/>
          <w:sz w:val="24"/>
          <w:szCs w:val="24"/>
        </w:rPr>
      </w:pPr>
    </w:p>
    <w:p w14:paraId="782DA42C" w14:textId="1B9FF836" w:rsidR="00A94179" w:rsidRPr="00380D18" w:rsidRDefault="00A94179" w:rsidP="00A94179">
      <w:pPr>
        <w:spacing w:before="0"/>
        <w:contextualSpacing/>
        <w:rPr>
          <w:rFonts w:eastAsia="TimesNewRomanPS-BoldMT" w:cs="Arial"/>
          <w:b/>
          <w:bCs/>
          <w:color w:val="000000" w:themeColor="text1"/>
          <w:sz w:val="24"/>
          <w:szCs w:val="24"/>
          <w:lang w:val="ru-RU"/>
        </w:rPr>
      </w:pPr>
      <w:r w:rsidRPr="00380D18">
        <w:rPr>
          <w:rFonts w:eastAsia="TimesNewRomanPS-BoldMT" w:cs="Arial"/>
          <w:bCs/>
          <w:color w:val="000000"/>
          <w:sz w:val="24"/>
          <w:szCs w:val="24"/>
        </w:rPr>
        <w:t>Понуда бр</w:t>
      </w:r>
      <w:r w:rsidRPr="00380D18">
        <w:rPr>
          <w:rFonts w:eastAsia="TimesNewRomanPS-BoldMT" w:cs="Arial"/>
          <w:bCs/>
          <w:color w:val="000000"/>
          <w:sz w:val="24"/>
          <w:szCs w:val="24"/>
          <w:lang w:val="sr-Cyrl-ME"/>
        </w:rPr>
        <w:t xml:space="preserve">ој </w:t>
      </w:r>
      <w:r w:rsidRPr="00380D18">
        <w:rPr>
          <w:rFonts w:eastAsia="TimesNewRomanPS-BoldMT" w:cs="Arial"/>
          <w:bCs/>
          <w:color w:val="000000"/>
          <w:sz w:val="24"/>
          <w:szCs w:val="24"/>
        </w:rPr>
        <w:t>_________ од _______________ за  отворени поступак</w:t>
      </w:r>
      <w:r w:rsidRPr="00380D18">
        <w:rPr>
          <w:rFonts w:cs="Arial"/>
          <w:sz w:val="24"/>
          <w:szCs w:val="24"/>
        </w:rPr>
        <w:t xml:space="preserve"> </w:t>
      </w:r>
      <w:r w:rsidRPr="00380D18">
        <w:rPr>
          <w:rFonts w:eastAsia="TimesNewRomanPS-BoldMT" w:cs="Arial"/>
          <w:bCs/>
          <w:color w:val="000000"/>
          <w:sz w:val="24"/>
          <w:szCs w:val="24"/>
        </w:rPr>
        <w:t>јавне набавке</w:t>
      </w:r>
      <w:r w:rsidRPr="00380D18">
        <w:rPr>
          <w:rFonts w:eastAsia="TimesNewRomanPS-BoldMT" w:cs="Arial"/>
          <w:bCs/>
          <w:color w:val="000000"/>
          <w:sz w:val="24"/>
          <w:szCs w:val="24"/>
          <w:lang w:val="sr-Cyrl-RS"/>
        </w:rPr>
        <w:t xml:space="preserve"> </w:t>
      </w:r>
      <w:r w:rsidRPr="00380D18">
        <w:rPr>
          <w:rFonts w:eastAsia="TimesNewRomanPS-BoldMT" w:cs="Arial"/>
          <w:bCs/>
          <w:color w:val="000000"/>
          <w:sz w:val="24"/>
          <w:szCs w:val="24"/>
        </w:rPr>
        <w:t xml:space="preserve">добара </w:t>
      </w:r>
      <w:r w:rsidRPr="00380D18">
        <w:rPr>
          <w:rFonts w:eastAsia="TimesNewRomanPS-BoldMT" w:cs="Arial"/>
          <w:bCs/>
          <w:color w:val="000000"/>
          <w:sz w:val="24"/>
          <w:szCs w:val="24"/>
          <w:lang w:val="sr-Cyrl-RS"/>
        </w:rPr>
        <w:t xml:space="preserve">број </w:t>
      </w:r>
      <w:r w:rsidRPr="00380D18">
        <w:rPr>
          <w:rFonts w:eastAsia="TimesNewRomanPS-BoldMT" w:cs="Arial"/>
          <w:b/>
          <w:bCs/>
          <w:color w:val="000000"/>
          <w:sz w:val="24"/>
          <w:szCs w:val="24"/>
          <w:lang w:val="sr-Cyrl-RS"/>
        </w:rPr>
        <w:t>ЈН/4000/0384/2018 -</w:t>
      </w:r>
      <w:r w:rsidRPr="00380D18">
        <w:rPr>
          <w:rFonts w:eastAsia="TimesNewRomanPS-BoldMT" w:cs="Arial"/>
          <w:b/>
          <w:bCs/>
          <w:color w:val="000000" w:themeColor="text1"/>
          <w:sz w:val="24"/>
          <w:szCs w:val="24"/>
          <w:lang w:val="sr-Cyrl-RS"/>
        </w:rPr>
        <w:t xml:space="preserve"> </w:t>
      </w:r>
      <w:r w:rsidR="00CD2CB4" w:rsidRPr="00380D18">
        <w:rPr>
          <w:rFonts w:cs="Arial"/>
          <w:b/>
          <w:noProof/>
          <w:sz w:val="24"/>
          <w:szCs w:val="24"/>
          <w:lang w:val="sr-Cyrl-RS"/>
        </w:rPr>
        <w:t>Н</w:t>
      </w:r>
      <w:r w:rsidRPr="00380D18">
        <w:rPr>
          <w:rFonts w:cs="Arial"/>
          <w:b/>
          <w:noProof/>
          <w:sz w:val="24"/>
          <w:szCs w:val="24"/>
          <w:lang w:val="sr-Cyrl-RS"/>
        </w:rPr>
        <w:t>абавка електро опреме за транспортере Б1600, пуштање у рад и израда пројекта изведеног стања</w:t>
      </w:r>
    </w:p>
    <w:p w14:paraId="0A001244" w14:textId="77777777" w:rsidR="00A94179" w:rsidRPr="00380D18" w:rsidRDefault="00A94179" w:rsidP="00A94179">
      <w:pPr>
        <w:spacing w:before="0"/>
        <w:contextualSpacing/>
        <w:rPr>
          <w:rFonts w:eastAsia="TimesNewRomanPS-BoldMT" w:cs="Arial"/>
          <w:b/>
          <w:bCs/>
          <w:color w:val="000000" w:themeColor="text1"/>
          <w:sz w:val="24"/>
          <w:szCs w:val="24"/>
          <w:lang w:val="sr-Cyrl-RS"/>
        </w:rPr>
      </w:pPr>
    </w:p>
    <w:p w14:paraId="3FC96BEE" w14:textId="77777777" w:rsidR="00A94179" w:rsidRPr="00380D18" w:rsidRDefault="00A94179" w:rsidP="00A94179">
      <w:pPr>
        <w:spacing w:before="0"/>
        <w:contextualSpacing/>
        <w:rPr>
          <w:rFonts w:cs="Arial"/>
          <w:b/>
          <w:bCs/>
          <w:iCs/>
          <w:sz w:val="24"/>
          <w:szCs w:val="24"/>
        </w:rPr>
      </w:pPr>
      <w:r w:rsidRPr="00380D18">
        <w:rPr>
          <w:rFonts w:cs="Arial"/>
          <w:b/>
          <w:bCs/>
          <w:iCs/>
          <w:sz w:val="24"/>
          <w:szCs w:val="24"/>
        </w:rPr>
        <w:t xml:space="preserve"> 1) ОПШТИ ПОДАЦИ О ПОНУЂАЧУ</w:t>
      </w:r>
    </w:p>
    <w:tbl>
      <w:tblPr>
        <w:tblW w:w="9735" w:type="dxa"/>
        <w:tblInd w:w="-20" w:type="dxa"/>
        <w:tblLayout w:type="fixed"/>
        <w:tblLook w:val="0000" w:firstRow="0" w:lastRow="0" w:firstColumn="0" w:lastColumn="0" w:noHBand="0" w:noVBand="0"/>
      </w:tblPr>
      <w:tblGrid>
        <w:gridCol w:w="4965"/>
        <w:gridCol w:w="4770"/>
      </w:tblGrid>
      <w:tr w:rsidR="00A94179" w:rsidRPr="00380D18" w14:paraId="2502872F" w14:textId="77777777" w:rsidTr="002238C1">
        <w:trPr>
          <w:trHeight w:val="722"/>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4F659C45" w14:textId="77777777" w:rsidR="00A94179" w:rsidRPr="00380D18" w:rsidRDefault="00A94179" w:rsidP="00D02838">
            <w:pPr>
              <w:spacing w:before="0"/>
              <w:contextualSpacing/>
              <w:jc w:val="left"/>
              <w:rPr>
                <w:rFonts w:cs="Arial"/>
                <w:iCs/>
                <w:sz w:val="24"/>
                <w:szCs w:val="24"/>
              </w:rPr>
            </w:pPr>
            <w:r w:rsidRPr="00380D18">
              <w:rPr>
                <w:rFonts w:cs="Arial"/>
                <w:iCs/>
                <w:sz w:val="24"/>
                <w:szCs w:val="24"/>
              </w:rPr>
              <w:t>Назив понуђача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828EC6B" w14:textId="77777777" w:rsidR="00A94179" w:rsidRPr="00380D18" w:rsidRDefault="00A94179" w:rsidP="00D02838">
            <w:pPr>
              <w:snapToGrid w:val="0"/>
              <w:spacing w:before="0"/>
              <w:contextualSpacing/>
              <w:rPr>
                <w:rFonts w:cs="Arial"/>
                <w:b/>
                <w:bCs/>
                <w:i/>
                <w:iCs/>
                <w:sz w:val="24"/>
                <w:szCs w:val="24"/>
              </w:rPr>
            </w:pPr>
          </w:p>
        </w:tc>
      </w:tr>
      <w:tr w:rsidR="00A94179" w:rsidRPr="00380D18" w14:paraId="726F07B8" w14:textId="77777777" w:rsidTr="002238C1">
        <w:trPr>
          <w:trHeight w:val="514"/>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6D08E665" w14:textId="77777777" w:rsidR="00A94179" w:rsidRPr="00380D18" w:rsidRDefault="00A94179" w:rsidP="00D02838">
            <w:pPr>
              <w:spacing w:before="0"/>
              <w:contextualSpacing/>
              <w:jc w:val="left"/>
              <w:rPr>
                <w:rFonts w:cs="Arial"/>
                <w:iCs/>
                <w:sz w:val="24"/>
                <w:szCs w:val="24"/>
                <w:lang w:val="ru-RU"/>
              </w:rPr>
            </w:pPr>
            <w:r w:rsidRPr="00380D18">
              <w:rPr>
                <w:rFonts w:cs="Arial"/>
                <w:iCs/>
                <w:sz w:val="24"/>
                <w:szCs w:val="24"/>
                <w:lang w:val="ru-RU"/>
              </w:rPr>
              <w:t>Врста правног лица</w:t>
            </w:r>
          </w:p>
          <w:p w14:paraId="097BA61C" w14:textId="77777777" w:rsidR="00A94179" w:rsidRPr="00380D18" w:rsidRDefault="00A94179" w:rsidP="00D02838">
            <w:pPr>
              <w:spacing w:before="0"/>
              <w:contextualSpacing/>
              <w:jc w:val="left"/>
              <w:rPr>
                <w:rFonts w:cs="Arial"/>
                <w:b/>
                <w:bCs/>
                <w:i/>
                <w:iCs/>
                <w:sz w:val="24"/>
                <w:szCs w:val="24"/>
                <w:lang w:val="ru-RU"/>
              </w:rPr>
            </w:pPr>
            <w:r w:rsidRPr="00380D18">
              <w:rPr>
                <w:rFonts w:cs="Arial"/>
                <w:i/>
                <w:iCs/>
                <w:sz w:val="24"/>
                <w:szCs w:val="24"/>
                <w:lang w:val="ru-RU"/>
              </w:rPr>
              <w:t>(микро, мало, средње, велико, физичко лице)</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7A0258F" w14:textId="77777777" w:rsidR="00A94179" w:rsidRPr="00380D18" w:rsidRDefault="00A94179" w:rsidP="00D02838">
            <w:pPr>
              <w:snapToGrid w:val="0"/>
              <w:spacing w:before="0"/>
              <w:contextualSpacing/>
              <w:rPr>
                <w:rFonts w:cs="Arial"/>
                <w:b/>
                <w:bCs/>
                <w:i/>
                <w:iCs/>
                <w:sz w:val="24"/>
                <w:szCs w:val="24"/>
                <w:lang w:val="ru-RU"/>
              </w:rPr>
            </w:pPr>
          </w:p>
          <w:p w14:paraId="05CDD14B" w14:textId="77777777" w:rsidR="00A94179" w:rsidRPr="00380D18" w:rsidRDefault="00A94179" w:rsidP="00D02838">
            <w:pPr>
              <w:spacing w:before="0"/>
              <w:contextualSpacing/>
              <w:rPr>
                <w:rFonts w:cs="Arial"/>
                <w:b/>
                <w:bCs/>
                <w:i/>
                <w:iCs/>
                <w:sz w:val="24"/>
                <w:szCs w:val="24"/>
                <w:lang w:val="ru-RU"/>
              </w:rPr>
            </w:pPr>
          </w:p>
          <w:p w14:paraId="43E2E4C4" w14:textId="77777777" w:rsidR="00A94179" w:rsidRPr="00380D18" w:rsidRDefault="00A94179" w:rsidP="00D02838">
            <w:pPr>
              <w:spacing w:before="0"/>
              <w:contextualSpacing/>
              <w:rPr>
                <w:rFonts w:cs="Arial"/>
                <w:b/>
                <w:bCs/>
                <w:i/>
                <w:iCs/>
                <w:sz w:val="24"/>
                <w:szCs w:val="24"/>
                <w:lang w:val="ru-RU"/>
              </w:rPr>
            </w:pPr>
          </w:p>
        </w:tc>
      </w:tr>
      <w:tr w:rsidR="00A94179" w:rsidRPr="00380D18" w14:paraId="7328DE08" w14:textId="77777777" w:rsidTr="002238C1">
        <w:trPr>
          <w:trHeight w:val="567"/>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288819DA" w14:textId="77777777" w:rsidR="00A94179" w:rsidRPr="00380D18" w:rsidRDefault="00A94179" w:rsidP="00D02838">
            <w:pPr>
              <w:spacing w:before="0"/>
              <w:contextualSpacing/>
              <w:jc w:val="left"/>
              <w:rPr>
                <w:rFonts w:cs="Arial"/>
                <w:b/>
                <w:bCs/>
                <w:iCs/>
                <w:sz w:val="24"/>
                <w:szCs w:val="24"/>
              </w:rPr>
            </w:pPr>
            <w:r w:rsidRPr="00380D18">
              <w:rPr>
                <w:rFonts w:cs="Arial"/>
                <w:iCs/>
                <w:sz w:val="24"/>
                <w:szCs w:val="24"/>
              </w:rPr>
              <w:t>Адреса понуђача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8548B5A" w14:textId="77777777" w:rsidR="00A94179" w:rsidRPr="00380D18" w:rsidRDefault="00A94179" w:rsidP="00D02838">
            <w:pPr>
              <w:snapToGrid w:val="0"/>
              <w:spacing w:before="0"/>
              <w:contextualSpacing/>
              <w:rPr>
                <w:rFonts w:cs="Arial"/>
                <w:b/>
                <w:bCs/>
                <w:i/>
                <w:iCs/>
                <w:sz w:val="24"/>
                <w:szCs w:val="24"/>
              </w:rPr>
            </w:pPr>
          </w:p>
          <w:p w14:paraId="2E72B64A" w14:textId="77777777" w:rsidR="00A94179" w:rsidRPr="00380D18" w:rsidRDefault="00A94179" w:rsidP="00D02838">
            <w:pPr>
              <w:spacing w:before="0"/>
              <w:contextualSpacing/>
              <w:rPr>
                <w:rFonts w:cs="Arial"/>
                <w:b/>
                <w:bCs/>
                <w:i/>
                <w:iCs/>
                <w:sz w:val="24"/>
                <w:szCs w:val="24"/>
              </w:rPr>
            </w:pPr>
          </w:p>
          <w:p w14:paraId="01C81060" w14:textId="77777777" w:rsidR="00A94179" w:rsidRPr="00380D18" w:rsidRDefault="00A94179" w:rsidP="00D02838">
            <w:pPr>
              <w:spacing w:before="0"/>
              <w:contextualSpacing/>
              <w:rPr>
                <w:rFonts w:cs="Arial"/>
                <w:b/>
                <w:bCs/>
                <w:i/>
                <w:iCs/>
                <w:sz w:val="24"/>
                <w:szCs w:val="24"/>
              </w:rPr>
            </w:pPr>
          </w:p>
        </w:tc>
      </w:tr>
      <w:tr w:rsidR="00A94179" w:rsidRPr="00380D18" w14:paraId="605A45A7" w14:textId="77777777" w:rsidTr="002238C1">
        <w:trPr>
          <w:trHeight w:val="718"/>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01DACABB" w14:textId="77777777" w:rsidR="00A94179" w:rsidRPr="00380D18" w:rsidRDefault="00A94179" w:rsidP="00D02838">
            <w:pPr>
              <w:spacing w:before="0"/>
              <w:contextualSpacing/>
              <w:jc w:val="left"/>
              <w:rPr>
                <w:rFonts w:cs="Arial"/>
                <w:b/>
                <w:bCs/>
                <w:iCs/>
                <w:sz w:val="24"/>
                <w:szCs w:val="24"/>
              </w:rPr>
            </w:pPr>
            <w:r w:rsidRPr="00380D18">
              <w:rPr>
                <w:rFonts w:cs="Arial"/>
                <w:iCs/>
                <w:sz w:val="24"/>
                <w:szCs w:val="24"/>
              </w:rPr>
              <w:t>Матични број понуђача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1A008AD" w14:textId="77777777" w:rsidR="00A94179" w:rsidRPr="00380D18" w:rsidRDefault="00A94179" w:rsidP="00D02838">
            <w:pPr>
              <w:snapToGrid w:val="0"/>
              <w:spacing w:before="0"/>
              <w:contextualSpacing/>
              <w:rPr>
                <w:rFonts w:cs="Arial"/>
                <w:b/>
                <w:bCs/>
                <w:i/>
                <w:iCs/>
                <w:sz w:val="24"/>
                <w:szCs w:val="24"/>
              </w:rPr>
            </w:pPr>
          </w:p>
          <w:p w14:paraId="3379BD27" w14:textId="77777777" w:rsidR="00A94179" w:rsidRPr="00380D18" w:rsidRDefault="00A94179" w:rsidP="00D02838">
            <w:pPr>
              <w:spacing w:before="0"/>
              <w:contextualSpacing/>
              <w:rPr>
                <w:rFonts w:cs="Arial"/>
                <w:b/>
                <w:bCs/>
                <w:i/>
                <w:iCs/>
                <w:sz w:val="24"/>
                <w:szCs w:val="24"/>
              </w:rPr>
            </w:pPr>
          </w:p>
        </w:tc>
      </w:tr>
      <w:tr w:rsidR="00A94179" w:rsidRPr="00380D18" w14:paraId="3DBB48DB" w14:textId="77777777" w:rsidTr="002238C1">
        <w:trPr>
          <w:trHeight w:val="705"/>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022EF243" w14:textId="77777777" w:rsidR="00A94179" w:rsidRPr="00380D18" w:rsidRDefault="00A94179" w:rsidP="00D02838">
            <w:pPr>
              <w:spacing w:before="0"/>
              <w:contextualSpacing/>
              <w:jc w:val="left"/>
              <w:rPr>
                <w:rFonts w:cs="Arial"/>
                <w:b/>
                <w:bCs/>
                <w:iCs/>
                <w:sz w:val="24"/>
                <w:szCs w:val="24"/>
                <w:lang w:val="ru-RU"/>
              </w:rPr>
            </w:pPr>
            <w:r w:rsidRPr="00380D18">
              <w:rPr>
                <w:rFonts w:cs="Arial"/>
                <w:iCs/>
                <w:sz w:val="24"/>
                <w:szCs w:val="24"/>
                <w:lang w:val="ru-RU"/>
              </w:rPr>
              <w:t>Порески идентификациони број понуђача (ПИБ)</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E10989B" w14:textId="77777777" w:rsidR="00A94179" w:rsidRPr="00380D18" w:rsidRDefault="00A94179" w:rsidP="00D02838">
            <w:pPr>
              <w:snapToGrid w:val="0"/>
              <w:spacing w:before="0"/>
              <w:contextualSpacing/>
              <w:rPr>
                <w:rFonts w:cs="Arial"/>
                <w:b/>
                <w:bCs/>
                <w:i/>
                <w:iCs/>
                <w:sz w:val="24"/>
                <w:szCs w:val="24"/>
                <w:lang w:val="ru-RU"/>
              </w:rPr>
            </w:pPr>
          </w:p>
        </w:tc>
      </w:tr>
      <w:tr w:rsidR="00A94179" w:rsidRPr="00380D18" w14:paraId="78D02294" w14:textId="77777777" w:rsidTr="002238C1">
        <w:trPr>
          <w:trHeight w:val="533"/>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54E6BC2B" w14:textId="77777777" w:rsidR="00A94179" w:rsidRPr="00380D18" w:rsidRDefault="00A94179" w:rsidP="00D02838">
            <w:pPr>
              <w:spacing w:before="0"/>
              <w:contextualSpacing/>
              <w:jc w:val="left"/>
              <w:rPr>
                <w:rFonts w:cs="Arial"/>
                <w:b/>
                <w:bCs/>
                <w:iCs/>
                <w:sz w:val="24"/>
                <w:szCs w:val="24"/>
              </w:rPr>
            </w:pPr>
            <w:r w:rsidRPr="00380D18">
              <w:rPr>
                <w:rFonts w:cs="Arial"/>
                <w:iCs/>
                <w:sz w:val="24"/>
                <w:szCs w:val="24"/>
              </w:rPr>
              <w:t>Име особе за контакт</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2CDA9D2" w14:textId="77777777" w:rsidR="00A94179" w:rsidRPr="00380D18" w:rsidRDefault="00A94179" w:rsidP="00D02838">
            <w:pPr>
              <w:snapToGrid w:val="0"/>
              <w:spacing w:before="0"/>
              <w:contextualSpacing/>
              <w:rPr>
                <w:rFonts w:cs="Arial"/>
                <w:b/>
                <w:bCs/>
                <w:i/>
                <w:iCs/>
                <w:sz w:val="24"/>
                <w:szCs w:val="24"/>
              </w:rPr>
            </w:pPr>
          </w:p>
          <w:p w14:paraId="5A7FEDBC" w14:textId="77777777" w:rsidR="00A94179" w:rsidRPr="00380D18" w:rsidRDefault="00A94179" w:rsidP="00D02838">
            <w:pPr>
              <w:spacing w:before="0"/>
              <w:contextualSpacing/>
              <w:rPr>
                <w:rFonts w:cs="Arial"/>
                <w:b/>
                <w:bCs/>
                <w:i/>
                <w:iCs/>
                <w:sz w:val="24"/>
                <w:szCs w:val="24"/>
              </w:rPr>
            </w:pPr>
          </w:p>
        </w:tc>
      </w:tr>
      <w:tr w:rsidR="00A94179" w:rsidRPr="00380D18" w14:paraId="3020989D" w14:textId="77777777" w:rsidTr="002238C1">
        <w:trPr>
          <w:trHeight w:val="713"/>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63CB8D70" w14:textId="77777777" w:rsidR="00A94179" w:rsidRPr="00380D18" w:rsidRDefault="00A94179" w:rsidP="00D02838">
            <w:pPr>
              <w:spacing w:before="0"/>
              <w:contextualSpacing/>
              <w:jc w:val="left"/>
              <w:rPr>
                <w:rFonts w:cs="Arial"/>
                <w:b/>
                <w:bCs/>
                <w:iCs/>
                <w:sz w:val="24"/>
                <w:szCs w:val="24"/>
                <w:lang w:val="ru-RU"/>
              </w:rPr>
            </w:pPr>
            <w:r w:rsidRPr="00380D18">
              <w:rPr>
                <w:rFonts w:cs="Arial"/>
                <w:iCs/>
                <w:sz w:val="24"/>
                <w:szCs w:val="24"/>
                <w:lang w:val="ru-RU"/>
              </w:rPr>
              <w:t xml:space="preserve">Електронска адреса понуђача </w:t>
            </w:r>
            <w:r w:rsidRPr="00380D18">
              <w:rPr>
                <w:rFonts w:cs="Arial"/>
                <w:iCs/>
                <w:sz w:val="24"/>
                <w:szCs w:val="24"/>
                <w:lang w:val="ru-RU"/>
              </w:rPr>
              <w:br/>
              <w:t>(</w:t>
            </w:r>
            <w:r w:rsidRPr="00380D18">
              <w:rPr>
                <w:rFonts w:cs="Arial"/>
                <w:iCs/>
                <w:sz w:val="24"/>
                <w:szCs w:val="24"/>
              </w:rPr>
              <w:t>e</w:t>
            </w:r>
            <w:r w:rsidRPr="00380D18">
              <w:rPr>
                <w:rFonts w:cs="Arial"/>
                <w:iCs/>
                <w:sz w:val="24"/>
                <w:szCs w:val="24"/>
                <w:lang w:val="ru-RU"/>
              </w:rPr>
              <w:t>-</w:t>
            </w:r>
            <w:r w:rsidRPr="00380D18">
              <w:rPr>
                <w:rFonts w:cs="Arial"/>
                <w:iCs/>
                <w:sz w:val="24"/>
                <w:szCs w:val="24"/>
              </w:rPr>
              <w:t>mail</w:t>
            </w:r>
            <w:r w:rsidRPr="00380D18">
              <w:rPr>
                <w:rFonts w:cs="Arial"/>
                <w:iCs/>
                <w:sz w:val="24"/>
                <w:szCs w:val="24"/>
                <w:lang w:val="ru-RU"/>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2FDDD54" w14:textId="77777777" w:rsidR="00A94179" w:rsidRPr="00380D18" w:rsidRDefault="00A94179" w:rsidP="00D02838">
            <w:pPr>
              <w:snapToGrid w:val="0"/>
              <w:spacing w:before="0"/>
              <w:contextualSpacing/>
              <w:rPr>
                <w:rFonts w:cs="Arial"/>
                <w:b/>
                <w:bCs/>
                <w:i/>
                <w:iCs/>
                <w:sz w:val="24"/>
                <w:szCs w:val="24"/>
                <w:lang w:val="ru-RU"/>
              </w:rPr>
            </w:pPr>
          </w:p>
        </w:tc>
      </w:tr>
      <w:tr w:rsidR="00A94179" w:rsidRPr="00380D18" w14:paraId="74102C22" w14:textId="77777777" w:rsidTr="002238C1">
        <w:trPr>
          <w:trHeight w:val="462"/>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6D8B823E" w14:textId="77777777" w:rsidR="00A94179" w:rsidRPr="00380D18" w:rsidRDefault="00A94179" w:rsidP="00D02838">
            <w:pPr>
              <w:spacing w:before="0"/>
              <w:contextualSpacing/>
              <w:jc w:val="left"/>
              <w:rPr>
                <w:rFonts w:cs="Arial"/>
                <w:b/>
                <w:bCs/>
                <w:iCs/>
                <w:sz w:val="24"/>
                <w:szCs w:val="24"/>
              </w:rPr>
            </w:pPr>
            <w:r w:rsidRPr="00380D18">
              <w:rPr>
                <w:rFonts w:cs="Arial"/>
                <w:iCs/>
                <w:sz w:val="24"/>
                <w:szCs w:val="24"/>
              </w:rPr>
              <w:t>Телефон</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C10821B" w14:textId="77777777" w:rsidR="00A94179" w:rsidRPr="00380D18" w:rsidRDefault="00A94179" w:rsidP="00D02838">
            <w:pPr>
              <w:snapToGrid w:val="0"/>
              <w:spacing w:before="0"/>
              <w:contextualSpacing/>
              <w:rPr>
                <w:rFonts w:cs="Arial"/>
                <w:b/>
                <w:bCs/>
                <w:i/>
                <w:iCs/>
                <w:sz w:val="24"/>
                <w:szCs w:val="24"/>
              </w:rPr>
            </w:pPr>
          </w:p>
          <w:p w14:paraId="405C09C5" w14:textId="77777777" w:rsidR="00A94179" w:rsidRPr="00380D18" w:rsidRDefault="00A94179" w:rsidP="00D02838">
            <w:pPr>
              <w:spacing w:before="0"/>
              <w:contextualSpacing/>
              <w:rPr>
                <w:rFonts w:cs="Arial"/>
                <w:b/>
                <w:bCs/>
                <w:i/>
                <w:iCs/>
                <w:sz w:val="24"/>
                <w:szCs w:val="24"/>
              </w:rPr>
            </w:pPr>
          </w:p>
          <w:p w14:paraId="25EF9ABE" w14:textId="77777777" w:rsidR="00A94179" w:rsidRPr="00380D18" w:rsidRDefault="00A94179" w:rsidP="00D02838">
            <w:pPr>
              <w:spacing w:before="0"/>
              <w:contextualSpacing/>
              <w:rPr>
                <w:rFonts w:cs="Arial"/>
                <w:b/>
                <w:bCs/>
                <w:i/>
                <w:iCs/>
                <w:sz w:val="24"/>
                <w:szCs w:val="24"/>
              </w:rPr>
            </w:pPr>
          </w:p>
        </w:tc>
      </w:tr>
      <w:tr w:rsidR="00A94179" w:rsidRPr="00380D18" w14:paraId="5A61C27A" w14:textId="77777777" w:rsidTr="002238C1">
        <w:trPr>
          <w:trHeight w:val="439"/>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2B7A0EA3" w14:textId="77777777" w:rsidR="00A94179" w:rsidRPr="00380D18" w:rsidRDefault="00A94179" w:rsidP="00D02838">
            <w:pPr>
              <w:spacing w:before="0"/>
              <w:contextualSpacing/>
              <w:jc w:val="left"/>
              <w:rPr>
                <w:rFonts w:cs="Arial"/>
                <w:b/>
                <w:bCs/>
                <w:iCs/>
                <w:sz w:val="24"/>
                <w:szCs w:val="24"/>
              </w:rPr>
            </w:pPr>
            <w:r w:rsidRPr="00380D18">
              <w:rPr>
                <w:rFonts w:cs="Arial"/>
                <w:iCs/>
                <w:sz w:val="24"/>
                <w:szCs w:val="24"/>
              </w:rPr>
              <w:t>Телефакс</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490477A" w14:textId="77777777" w:rsidR="00A94179" w:rsidRPr="00380D18" w:rsidRDefault="00A94179" w:rsidP="00D02838">
            <w:pPr>
              <w:snapToGrid w:val="0"/>
              <w:spacing w:before="0"/>
              <w:contextualSpacing/>
              <w:rPr>
                <w:rFonts w:cs="Arial"/>
                <w:b/>
                <w:bCs/>
                <w:i/>
                <w:iCs/>
                <w:sz w:val="24"/>
                <w:szCs w:val="24"/>
              </w:rPr>
            </w:pPr>
          </w:p>
          <w:p w14:paraId="2E12D901" w14:textId="77777777" w:rsidR="00A94179" w:rsidRPr="00380D18" w:rsidRDefault="00A94179" w:rsidP="00D02838">
            <w:pPr>
              <w:spacing w:before="0"/>
              <w:contextualSpacing/>
              <w:rPr>
                <w:rFonts w:cs="Arial"/>
                <w:b/>
                <w:bCs/>
                <w:i/>
                <w:iCs/>
                <w:sz w:val="24"/>
                <w:szCs w:val="24"/>
              </w:rPr>
            </w:pPr>
          </w:p>
          <w:p w14:paraId="241BD25B" w14:textId="77777777" w:rsidR="00A94179" w:rsidRPr="00380D18" w:rsidRDefault="00A94179" w:rsidP="00D02838">
            <w:pPr>
              <w:spacing w:before="0"/>
              <w:contextualSpacing/>
              <w:rPr>
                <w:rFonts w:cs="Arial"/>
                <w:b/>
                <w:bCs/>
                <w:i/>
                <w:iCs/>
                <w:sz w:val="24"/>
                <w:szCs w:val="24"/>
              </w:rPr>
            </w:pPr>
          </w:p>
        </w:tc>
      </w:tr>
      <w:tr w:rsidR="00A94179" w:rsidRPr="00380D18" w14:paraId="1B44482F" w14:textId="77777777" w:rsidTr="002238C1">
        <w:trPr>
          <w:trHeight w:val="491"/>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736E9EDB" w14:textId="77777777" w:rsidR="00A94179" w:rsidRPr="00380D18" w:rsidRDefault="00A94179" w:rsidP="00D02838">
            <w:pPr>
              <w:spacing w:before="0"/>
              <w:contextualSpacing/>
              <w:jc w:val="left"/>
              <w:rPr>
                <w:rFonts w:cs="Arial"/>
                <w:b/>
                <w:bCs/>
                <w:iCs/>
                <w:sz w:val="24"/>
                <w:szCs w:val="24"/>
                <w:lang w:val="ru-RU"/>
              </w:rPr>
            </w:pPr>
            <w:r w:rsidRPr="00380D18">
              <w:rPr>
                <w:rFonts w:cs="Arial"/>
                <w:iCs/>
                <w:sz w:val="24"/>
                <w:szCs w:val="24"/>
                <w:lang w:val="ru-RU"/>
              </w:rPr>
              <w:t>Број рачуна понуђача и назив банке</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5D11DE8" w14:textId="77777777" w:rsidR="00A94179" w:rsidRPr="00380D18" w:rsidRDefault="00A94179" w:rsidP="00D02838">
            <w:pPr>
              <w:snapToGrid w:val="0"/>
              <w:spacing w:before="0"/>
              <w:contextualSpacing/>
              <w:rPr>
                <w:rFonts w:cs="Arial"/>
                <w:b/>
                <w:bCs/>
                <w:i/>
                <w:iCs/>
                <w:sz w:val="24"/>
                <w:szCs w:val="24"/>
                <w:lang w:val="ru-RU"/>
              </w:rPr>
            </w:pPr>
          </w:p>
          <w:p w14:paraId="72755247" w14:textId="77777777" w:rsidR="00A94179" w:rsidRPr="00380D18" w:rsidRDefault="00A94179" w:rsidP="00D02838">
            <w:pPr>
              <w:spacing w:before="0"/>
              <w:contextualSpacing/>
              <w:rPr>
                <w:rFonts w:cs="Arial"/>
                <w:b/>
                <w:bCs/>
                <w:i/>
                <w:iCs/>
                <w:sz w:val="24"/>
                <w:szCs w:val="24"/>
                <w:lang w:val="ru-RU"/>
              </w:rPr>
            </w:pPr>
          </w:p>
          <w:p w14:paraId="19E25785" w14:textId="77777777" w:rsidR="00A94179" w:rsidRPr="00380D18" w:rsidRDefault="00A94179" w:rsidP="00D02838">
            <w:pPr>
              <w:spacing w:before="0"/>
              <w:contextualSpacing/>
              <w:rPr>
                <w:rFonts w:cs="Arial"/>
                <w:b/>
                <w:bCs/>
                <w:i/>
                <w:iCs/>
                <w:sz w:val="24"/>
                <w:szCs w:val="24"/>
                <w:lang w:val="ru-RU"/>
              </w:rPr>
            </w:pPr>
          </w:p>
        </w:tc>
      </w:tr>
      <w:tr w:rsidR="00A94179" w:rsidRPr="00380D18" w14:paraId="11DF0AB8" w14:textId="77777777" w:rsidTr="002238C1">
        <w:trPr>
          <w:trHeight w:val="491"/>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2591F5C3" w14:textId="77777777" w:rsidR="00A94179" w:rsidRPr="00380D18" w:rsidRDefault="00A94179" w:rsidP="00D02838">
            <w:pPr>
              <w:spacing w:before="0"/>
              <w:contextualSpacing/>
              <w:jc w:val="left"/>
              <w:rPr>
                <w:rFonts w:cs="Arial"/>
                <w:b/>
                <w:bCs/>
                <w:iCs/>
                <w:sz w:val="24"/>
                <w:szCs w:val="24"/>
                <w:lang w:val="ru-RU"/>
              </w:rPr>
            </w:pPr>
            <w:r w:rsidRPr="00380D18">
              <w:rPr>
                <w:rFonts w:cs="Arial"/>
                <w:iCs/>
                <w:sz w:val="24"/>
                <w:szCs w:val="24"/>
                <w:lang w:val="ru-RU"/>
              </w:rPr>
              <w:t>Лице овлашћено за потписивање уговора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B8E06A4" w14:textId="77777777" w:rsidR="00A94179" w:rsidRPr="00380D18" w:rsidRDefault="00A94179" w:rsidP="00D02838">
            <w:pPr>
              <w:snapToGrid w:val="0"/>
              <w:spacing w:before="0"/>
              <w:ind w:firstLine="708"/>
              <w:contextualSpacing/>
              <w:rPr>
                <w:rFonts w:cs="Arial"/>
                <w:b/>
                <w:bCs/>
                <w:i/>
                <w:iCs/>
                <w:sz w:val="24"/>
                <w:szCs w:val="24"/>
                <w:lang w:val="ru-RU"/>
              </w:rPr>
            </w:pPr>
          </w:p>
          <w:p w14:paraId="42A1A263" w14:textId="77777777" w:rsidR="00A94179" w:rsidRPr="00380D18" w:rsidRDefault="00A94179" w:rsidP="00D02838">
            <w:pPr>
              <w:spacing w:before="0"/>
              <w:ind w:firstLine="708"/>
              <w:contextualSpacing/>
              <w:rPr>
                <w:rFonts w:cs="Arial"/>
                <w:b/>
                <w:bCs/>
                <w:i/>
                <w:iCs/>
                <w:sz w:val="24"/>
                <w:szCs w:val="24"/>
                <w:lang w:val="ru-RU"/>
              </w:rPr>
            </w:pPr>
          </w:p>
          <w:p w14:paraId="4DDF7D84" w14:textId="77777777" w:rsidR="00A94179" w:rsidRPr="00380D18" w:rsidRDefault="00A94179" w:rsidP="00D02838">
            <w:pPr>
              <w:spacing w:before="0"/>
              <w:ind w:firstLine="708"/>
              <w:contextualSpacing/>
              <w:rPr>
                <w:rFonts w:cs="Arial"/>
                <w:b/>
                <w:bCs/>
                <w:i/>
                <w:iCs/>
                <w:sz w:val="24"/>
                <w:szCs w:val="24"/>
                <w:lang w:val="ru-RU"/>
              </w:rPr>
            </w:pPr>
          </w:p>
        </w:tc>
      </w:tr>
    </w:tbl>
    <w:p w14:paraId="34AAFF8C" w14:textId="77777777" w:rsidR="00A94179" w:rsidRPr="00380D18" w:rsidRDefault="00A94179" w:rsidP="00A94179">
      <w:pPr>
        <w:spacing w:before="0"/>
        <w:contextualSpacing/>
        <w:rPr>
          <w:rFonts w:cs="Arial"/>
          <w:b/>
          <w:bCs/>
          <w:iCs/>
          <w:sz w:val="24"/>
          <w:szCs w:val="24"/>
        </w:rPr>
      </w:pPr>
    </w:p>
    <w:p w14:paraId="1F1A7B5F" w14:textId="77777777" w:rsidR="00A94179" w:rsidRPr="00380D18" w:rsidRDefault="00A94179" w:rsidP="00A94179">
      <w:pPr>
        <w:spacing w:before="0"/>
        <w:contextualSpacing/>
        <w:rPr>
          <w:rFonts w:eastAsia="TimesNewRomanPSMT" w:cs="Arial"/>
          <w:b/>
          <w:bCs/>
          <w:iCs/>
          <w:sz w:val="24"/>
          <w:szCs w:val="24"/>
        </w:rPr>
      </w:pPr>
      <w:r w:rsidRPr="00380D18">
        <w:rPr>
          <w:rFonts w:eastAsia="TimesNewRomanPSMT" w:cs="Arial"/>
          <w:b/>
          <w:bCs/>
          <w:iCs/>
          <w:sz w:val="24"/>
          <w:szCs w:val="24"/>
        </w:rPr>
        <w:t>2) ПОНУДУ ПОДНОСИ</w:t>
      </w:r>
    </w:p>
    <w:tbl>
      <w:tblPr>
        <w:tblW w:w="9735" w:type="dxa"/>
        <w:tblInd w:w="-20" w:type="dxa"/>
        <w:tblLayout w:type="fixed"/>
        <w:tblLook w:val="0000" w:firstRow="0" w:lastRow="0" w:firstColumn="0" w:lastColumn="0" w:noHBand="0" w:noVBand="0"/>
      </w:tblPr>
      <w:tblGrid>
        <w:gridCol w:w="9735"/>
      </w:tblGrid>
      <w:tr w:rsidR="00A94179" w:rsidRPr="00380D18" w14:paraId="3502F40F" w14:textId="77777777" w:rsidTr="002238C1">
        <w:trPr>
          <w:trHeight w:val="449"/>
        </w:trPr>
        <w:tc>
          <w:tcPr>
            <w:tcW w:w="97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FBB95C" w14:textId="77777777" w:rsidR="00A94179" w:rsidRPr="00380D18" w:rsidRDefault="00A94179" w:rsidP="00D02838">
            <w:pPr>
              <w:spacing w:before="0"/>
              <w:contextualSpacing/>
              <w:jc w:val="center"/>
              <w:rPr>
                <w:rFonts w:eastAsia="TimesNewRomanPSMT" w:cs="Arial"/>
                <w:b/>
                <w:bCs/>
                <w:sz w:val="24"/>
                <w:szCs w:val="24"/>
              </w:rPr>
            </w:pPr>
            <w:r w:rsidRPr="00380D18">
              <w:rPr>
                <w:rFonts w:eastAsia="TimesNewRomanPSMT" w:cs="Arial"/>
                <w:b/>
                <w:bCs/>
                <w:sz w:val="24"/>
                <w:szCs w:val="24"/>
              </w:rPr>
              <w:t>А) САМОСТАЛНО</w:t>
            </w:r>
          </w:p>
        </w:tc>
      </w:tr>
      <w:tr w:rsidR="00A94179" w:rsidRPr="00380D18" w14:paraId="07C245EB" w14:textId="77777777" w:rsidTr="002238C1">
        <w:trPr>
          <w:trHeight w:val="449"/>
        </w:trPr>
        <w:tc>
          <w:tcPr>
            <w:tcW w:w="97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59C408" w14:textId="668142FB" w:rsidR="00A94179" w:rsidRPr="00380D18" w:rsidRDefault="00A94179" w:rsidP="00D02838">
            <w:pPr>
              <w:spacing w:before="0"/>
              <w:contextualSpacing/>
              <w:jc w:val="center"/>
              <w:rPr>
                <w:rFonts w:eastAsia="TimesNewRomanPSMT" w:cs="Arial"/>
                <w:b/>
                <w:bCs/>
                <w:sz w:val="24"/>
                <w:szCs w:val="24"/>
              </w:rPr>
            </w:pPr>
            <w:r w:rsidRPr="00380D18">
              <w:rPr>
                <w:rFonts w:eastAsia="TimesNewRomanPSMT" w:cs="Arial"/>
                <w:b/>
                <w:bCs/>
                <w:sz w:val="24"/>
                <w:szCs w:val="24"/>
              </w:rPr>
              <w:t xml:space="preserve">Б) СА </w:t>
            </w:r>
            <w:r w:rsidR="002F2EF1" w:rsidRPr="00380D18">
              <w:rPr>
                <w:rFonts w:eastAsia="TimesNewRomanPSMT" w:cs="Arial"/>
                <w:b/>
                <w:bCs/>
                <w:sz w:val="24"/>
                <w:szCs w:val="24"/>
              </w:rPr>
              <w:t>ПОДИЗВОЂАЧ</w:t>
            </w:r>
            <w:r w:rsidRPr="00380D18">
              <w:rPr>
                <w:rFonts w:eastAsia="TimesNewRomanPSMT" w:cs="Arial"/>
                <w:b/>
                <w:bCs/>
                <w:sz w:val="24"/>
                <w:szCs w:val="24"/>
              </w:rPr>
              <w:t>ЕМ</w:t>
            </w:r>
          </w:p>
        </w:tc>
      </w:tr>
      <w:tr w:rsidR="00A94179" w:rsidRPr="00380D18" w14:paraId="19A1F04C" w14:textId="77777777" w:rsidTr="002238C1">
        <w:trPr>
          <w:trHeight w:val="449"/>
        </w:trPr>
        <w:tc>
          <w:tcPr>
            <w:tcW w:w="97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010823" w14:textId="77777777" w:rsidR="00A94179" w:rsidRPr="00380D18" w:rsidRDefault="00A94179" w:rsidP="00D02838">
            <w:pPr>
              <w:spacing w:before="0"/>
              <w:contextualSpacing/>
              <w:jc w:val="center"/>
              <w:rPr>
                <w:rFonts w:cs="Arial"/>
                <w:b/>
                <w:i/>
                <w:iCs/>
                <w:sz w:val="24"/>
                <w:szCs w:val="24"/>
                <w:lang w:val="ru-RU"/>
              </w:rPr>
            </w:pPr>
            <w:r w:rsidRPr="00380D18">
              <w:rPr>
                <w:rFonts w:eastAsia="TimesNewRomanPSMT" w:cs="Arial"/>
                <w:b/>
                <w:bCs/>
                <w:sz w:val="24"/>
                <w:szCs w:val="24"/>
              </w:rPr>
              <w:t>В) КАО ЗАЈЕДНИЧКУ ПОНУДУ</w:t>
            </w:r>
          </w:p>
        </w:tc>
      </w:tr>
    </w:tbl>
    <w:p w14:paraId="748C5552" w14:textId="77777777" w:rsidR="00A94179" w:rsidRPr="00380D18" w:rsidRDefault="00A94179" w:rsidP="00A94179">
      <w:pPr>
        <w:spacing w:before="0"/>
        <w:contextualSpacing/>
        <w:rPr>
          <w:rFonts w:cs="Arial"/>
          <w:b/>
          <w:i/>
          <w:iCs/>
          <w:sz w:val="24"/>
          <w:szCs w:val="24"/>
          <w:lang w:val="ru-RU"/>
        </w:rPr>
      </w:pPr>
    </w:p>
    <w:p w14:paraId="38203260" w14:textId="1D15CC87" w:rsidR="00A94179" w:rsidRPr="00380D18" w:rsidRDefault="00A94179" w:rsidP="00A94179">
      <w:pPr>
        <w:spacing w:before="0"/>
        <w:contextualSpacing/>
        <w:rPr>
          <w:rFonts w:eastAsia="TimesNewRomanPSMT" w:cs="Arial"/>
          <w:bCs/>
          <w:sz w:val="24"/>
          <w:szCs w:val="24"/>
          <w:lang w:val="sr-Cyrl-RS"/>
        </w:rPr>
      </w:pPr>
      <w:r w:rsidRPr="00380D18">
        <w:rPr>
          <w:rFonts w:cs="Arial"/>
          <w:b/>
          <w:i/>
          <w:iCs/>
          <w:sz w:val="24"/>
          <w:szCs w:val="24"/>
          <w:lang w:val="ru-RU"/>
        </w:rPr>
        <w:t>Напомена:</w:t>
      </w:r>
      <w:r w:rsidRPr="00380D18">
        <w:rPr>
          <w:rFonts w:cs="Arial"/>
          <w:i/>
          <w:iCs/>
          <w:sz w:val="24"/>
          <w:szCs w:val="24"/>
          <w:lang w:val="ru-RU"/>
        </w:rPr>
        <w:t xml:space="preserve"> заокружити начин подношења понуде и уписати податке о </w:t>
      </w:r>
      <w:r w:rsidR="002F2EF1" w:rsidRPr="00380D18">
        <w:rPr>
          <w:rFonts w:cs="Arial"/>
          <w:i/>
          <w:iCs/>
          <w:sz w:val="24"/>
          <w:szCs w:val="24"/>
          <w:lang w:val="ru-RU"/>
        </w:rPr>
        <w:t>подизвођач</w:t>
      </w:r>
      <w:r w:rsidRPr="00380D18">
        <w:rPr>
          <w:rFonts w:cs="Arial"/>
          <w:i/>
          <w:iCs/>
          <w:sz w:val="24"/>
          <w:szCs w:val="24"/>
          <w:lang w:val="ru-RU"/>
        </w:rPr>
        <w:t xml:space="preserve">у, уколико се понуда подноси са </w:t>
      </w:r>
      <w:r w:rsidR="002F2EF1" w:rsidRPr="00380D18">
        <w:rPr>
          <w:rFonts w:cs="Arial"/>
          <w:i/>
          <w:iCs/>
          <w:sz w:val="24"/>
          <w:szCs w:val="24"/>
          <w:lang w:val="ru-RU"/>
        </w:rPr>
        <w:t>подизвођач</w:t>
      </w:r>
      <w:r w:rsidRPr="00380D18">
        <w:rPr>
          <w:rFonts w:cs="Arial"/>
          <w:i/>
          <w:iCs/>
          <w:sz w:val="24"/>
          <w:szCs w:val="24"/>
          <w:lang w:val="ru-RU"/>
        </w:rPr>
        <w:t>ем, односно податке о свим учесницима заједничке понуде, уколико понуду подноси група понуђача</w:t>
      </w:r>
      <w:r w:rsidRPr="00380D18">
        <w:rPr>
          <w:rFonts w:eastAsia="TimesNewRomanPSMT" w:cs="Arial"/>
          <w:bCs/>
          <w:sz w:val="24"/>
          <w:szCs w:val="24"/>
          <w:lang w:val="sr-Cyrl-RS"/>
        </w:rPr>
        <w:t>.</w:t>
      </w:r>
    </w:p>
    <w:p w14:paraId="4639558E" w14:textId="582F815B" w:rsidR="00A94179" w:rsidRPr="00380D18" w:rsidRDefault="00A94179" w:rsidP="00A94179">
      <w:pPr>
        <w:spacing w:before="0"/>
        <w:contextualSpacing/>
        <w:rPr>
          <w:rFonts w:eastAsia="TimesNewRomanPSMT" w:cs="Arial"/>
          <w:b/>
          <w:bCs/>
          <w:sz w:val="24"/>
          <w:szCs w:val="24"/>
        </w:rPr>
      </w:pPr>
      <w:r w:rsidRPr="00380D18">
        <w:rPr>
          <w:rFonts w:eastAsia="TimesNewRomanPSMT" w:cs="Arial"/>
          <w:b/>
          <w:bCs/>
          <w:sz w:val="24"/>
          <w:szCs w:val="24"/>
          <w:lang w:val="sr-Cyrl-CS"/>
        </w:rPr>
        <w:lastRenderedPageBreak/>
        <w:t xml:space="preserve">3) </w:t>
      </w:r>
      <w:r w:rsidRPr="00380D18">
        <w:rPr>
          <w:rFonts w:eastAsia="TimesNewRomanPSMT" w:cs="Arial"/>
          <w:b/>
          <w:bCs/>
          <w:sz w:val="24"/>
          <w:szCs w:val="24"/>
        </w:rPr>
        <w:t xml:space="preserve">ПОДАЦИ О </w:t>
      </w:r>
      <w:r w:rsidR="002F2EF1" w:rsidRPr="00380D18">
        <w:rPr>
          <w:rFonts w:eastAsia="TimesNewRomanPSMT" w:cs="Arial"/>
          <w:b/>
          <w:bCs/>
          <w:sz w:val="24"/>
          <w:szCs w:val="24"/>
        </w:rPr>
        <w:t>ПОДИЗВОЂАЧ</w:t>
      </w:r>
      <w:r w:rsidRPr="00380D18">
        <w:rPr>
          <w:rFonts w:eastAsia="TimesNewRomanPSMT" w:cs="Arial"/>
          <w:b/>
          <w:bCs/>
          <w:sz w:val="24"/>
          <w:szCs w:val="24"/>
        </w:rPr>
        <w:t xml:space="preserve">У </w:t>
      </w:r>
    </w:p>
    <w:p w14:paraId="209409C5" w14:textId="77777777" w:rsidR="00A94179" w:rsidRPr="00380D18" w:rsidRDefault="00A94179" w:rsidP="00A94179">
      <w:pPr>
        <w:spacing w:before="0"/>
        <w:contextualSpacing/>
        <w:rPr>
          <w:rFonts w:eastAsia="TimesNewRomanPSMT" w:cs="Arial"/>
          <w:b/>
          <w:bCs/>
          <w:sz w:val="24"/>
          <w:szCs w:val="24"/>
        </w:rPr>
      </w:pPr>
    </w:p>
    <w:tbl>
      <w:tblPr>
        <w:tblW w:w="9735" w:type="dxa"/>
        <w:tblInd w:w="-20" w:type="dxa"/>
        <w:tblLayout w:type="fixed"/>
        <w:tblLook w:val="0000" w:firstRow="0" w:lastRow="0" w:firstColumn="0" w:lastColumn="0" w:noHBand="0" w:noVBand="0"/>
      </w:tblPr>
      <w:tblGrid>
        <w:gridCol w:w="4965"/>
        <w:gridCol w:w="4770"/>
      </w:tblGrid>
      <w:tr w:rsidR="00A94179" w:rsidRPr="00380D18" w14:paraId="7A042399" w14:textId="77777777" w:rsidTr="002238C1">
        <w:trPr>
          <w:trHeight w:val="717"/>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6A479498" w14:textId="747153AD" w:rsidR="00A94179" w:rsidRPr="00380D18" w:rsidRDefault="00A94179" w:rsidP="00D02838">
            <w:pPr>
              <w:spacing w:before="0"/>
              <w:contextualSpacing/>
              <w:jc w:val="left"/>
              <w:rPr>
                <w:rFonts w:eastAsia="TimesNewRomanPSMT" w:cs="Arial"/>
                <w:bCs/>
                <w:sz w:val="24"/>
                <w:szCs w:val="24"/>
              </w:rPr>
            </w:pPr>
            <w:r w:rsidRPr="00380D18">
              <w:rPr>
                <w:rFonts w:eastAsia="TimesNewRomanPSMT" w:cs="Arial"/>
                <w:bCs/>
                <w:sz w:val="24"/>
                <w:szCs w:val="24"/>
              </w:rPr>
              <w:t xml:space="preserve">1) Назив </w:t>
            </w:r>
            <w:r w:rsidR="002F2EF1" w:rsidRPr="00380D18">
              <w:rPr>
                <w:rFonts w:eastAsia="TimesNewRomanPSMT" w:cs="Arial"/>
                <w:bCs/>
                <w:sz w:val="24"/>
                <w:szCs w:val="24"/>
              </w:rPr>
              <w:t>подизвођач</w:t>
            </w:r>
            <w:r w:rsidRPr="00380D18">
              <w:rPr>
                <w:rFonts w:eastAsia="TimesNewRomanPSMT" w:cs="Arial"/>
                <w:bCs/>
                <w:sz w:val="24"/>
                <w:szCs w:val="24"/>
              </w:rPr>
              <w:t>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71C76BD" w14:textId="77777777" w:rsidR="00A94179" w:rsidRPr="00380D18" w:rsidRDefault="00A94179" w:rsidP="00D02838">
            <w:pPr>
              <w:snapToGrid w:val="0"/>
              <w:spacing w:before="0"/>
              <w:contextualSpacing/>
              <w:rPr>
                <w:rFonts w:eastAsia="TimesNewRomanPSMT" w:cs="Arial"/>
                <w:b/>
                <w:bCs/>
                <w:sz w:val="24"/>
                <w:szCs w:val="24"/>
              </w:rPr>
            </w:pPr>
          </w:p>
        </w:tc>
      </w:tr>
      <w:tr w:rsidR="00A94179" w:rsidRPr="00380D18" w14:paraId="089A9FB5" w14:textId="77777777" w:rsidTr="002238C1">
        <w:trPr>
          <w:trHeight w:val="557"/>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0BD696DA" w14:textId="77777777" w:rsidR="00A94179" w:rsidRPr="00380D18" w:rsidRDefault="00A94179" w:rsidP="00D02838">
            <w:pPr>
              <w:snapToGrid w:val="0"/>
              <w:spacing w:before="0"/>
              <w:contextualSpacing/>
              <w:jc w:val="left"/>
              <w:rPr>
                <w:rFonts w:eastAsia="TimesNewRomanPSMT" w:cs="Arial"/>
                <w:bCs/>
                <w:sz w:val="24"/>
                <w:szCs w:val="24"/>
                <w:lang w:val="ru-RU"/>
              </w:rPr>
            </w:pPr>
            <w:r w:rsidRPr="00380D18">
              <w:rPr>
                <w:rFonts w:eastAsia="TimesNewRomanPSMT" w:cs="Arial"/>
                <w:bCs/>
                <w:sz w:val="24"/>
                <w:szCs w:val="24"/>
                <w:lang w:val="ru-RU"/>
              </w:rPr>
              <w:t>Врста правног лица</w:t>
            </w:r>
          </w:p>
          <w:p w14:paraId="4265DCD2" w14:textId="77777777" w:rsidR="00A94179" w:rsidRPr="00380D18" w:rsidRDefault="00A94179" w:rsidP="00D02838">
            <w:pPr>
              <w:snapToGrid w:val="0"/>
              <w:spacing w:before="0"/>
              <w:contextualSpacing/>
              <w:jc w:val="left"/>
              <w:rPr>
                <w:rFonts w:eastAsia="TimesNewRomanPSMT" w:cs="Arial"/>
                <w:bCs/>
                <w:i/>
                <w:sz w:val="24"/>
                <w:szCs w:val="24"/>
                <w:lang w:val="ru-RU"/>
              </w:rPr>
            </w:pPr>
            <w:r w:rsidRPr="00380D18">
              <w:rPr>
                <w:rFonts w:eastAsia="TimesNewRomanPSMT" w:cs="Arial"/>
                <w:bCs/>
                <w:i/>
                <w:sz w:val="24"/>
                <w:szCs w:val="24"/>
                <w:lang w:val="ru-RU"/>
              </w:rPr>
              <w:t>(микро, мало, средње, велико, физичко лице)</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8D543E5" w14:textId="77777777" w:rsidR="00A94179" w:rsidRPr="00380D18" w:rsidRDefault="00A94179" w:rsidP="00D02838">
            <w:pPr>
              <w:snapToGrid w:val="0"/>
              <w:spacing w:before="0"/>
              <w:contextualSpacing/>
              <w:rPr>
                <w:rFonts w:eastAsia="TimesNewRomanPSMT" w:cs="Arial"/>
                <w:b/>
                <w:bCs/>
                <w:sz w:val="24"/>
                <w:szCs w:val="24"/>
                <w:lang w:val="ru-RU"/>
              </w:rPr>
            </w:pPr>
          </w:p>
        </w:tc>
      </w:tr>
      <w:tr w:rsidR="00A94179" w:rsidRPr="00380D18" w14:paraId="5D6C160D" w14:textId="77777777" w:rsidTr="002238C1">
        <w:trPr>
          <w:trHeight w:val="711"/>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2EED8B5E"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Адреса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A0859DB" w14:textId="77777777" w:rsidR="00A94179" w:rsidRPr="00380D18" w:rsidRDefault="00A94179" w:rsidP="00D02838">
            <w:pPr>
              <w:snapToGrid w:val="0"/>
              <w:spacing w:before="0"/>
              <w:contextualSpacing/>
              <w:rPr>
                <w:rFonts w:eastAsia="TimesNewRomanPSMT" w:cs="Arial"/>
                <w:b/>
                <w:bCs/>
                <w:sz w:val="24"/>
                <w:szCs w:val="24"/>
              </w:rPr>
            </w:pPr>
          </w:p>
        </w:tc>
      </w:tr>
      <w:tr w:rsidR="00A94179" w:rsidRPr="00380D18" w14:paraId="5ED17831" w14:textId="77777777" w:rsidTr="002238C1">
        <w:trPr>
          <w:trHeight w:val="706"/>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1696D55B"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Матични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383B55D" w14:textId="77777777" w:rsidR="00A94179" w:rsidRPr="00380D18" w:rsidRDefault="00A94179" w:rsidP="00D02838">
            <w:pPr>
              <w:snapToGrid w:val="0"/>
              <w:spacing w:before="0"/>
              <w:contextualSpacing/>
              <w:rPr>
                <w:rFonts w:eastAsia="TimesNewRomanPSMT" w:cs="Arial"/>
                <w:b/>
                <w:bCs/>
                <w:sz w:val="24"/>
                <w:szCs w:val="24"/>
              </w:rPr>
            </w:pPr>
          </w:p>
        </w:tc>
      </w:tr>
      <w:tr w:rsidR="00A94179" w:rsidRPr="00380D18" w14:paraId="7B1CDED7" w14:textId="77777777" w:rsidTr="002238C1">
        <w:trPr>
          <w:trHeight w:val="689"/>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24FCCD9D"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Порески идентификациони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168C366" w14:textId="77777777" w:rsidR="00A94179" w:rsidRPr="00380D18" w:rsidRDefault="00A94179" w:rsidP="00D02838">
            <w:pPr>
              <w:snapToGrid w:val="0"/>
              <w:spacing w:before="0"/>
              <w:contextualSpacing/>
              <w:rPr>
                <w:rFonts w:eastAsia="TimesNewRomanPSMT" w:cs="Arial"/>
                <w:b/>
                <w:bCs/>
                <w:sz w:val="24"/>
                <w:szCs w:val="24"/>
              </w:rPr>
            </w:pPr>
          </w:p>
        </w:tc>
      </w:tr>
      <w:tr w:rsidR="00A94179" w:rsidRPr="00380D18" w14:paraId="6E1DCBBE" w14:textId="77777777" w:rsidTr="002238C1">
        <w:trPr>
          <w:trHeight w:val="683"/>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1D9DE68D"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Име особе за контакт</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DA28038" w14:textId="77777777" w:rsidR="00A94179" w:rsidRPr="00380D18" w:rsidRDefault="00A94179" w:rsidP="00D02838">
            <w:pPr>
              <w:snapToGrid w:val="0"/>
              <w:spacing w:before="0"/>
              <w:contextualSpacing/>
              <w:rPr>
                <w:rFonts w:eastAsia="TimesNewRomanPSMT" w:cs="Arial"/>
                <w:b/>
                <w:bCs/>
                <w:sz w:val="24"/>
                <w:szCs w:val="24"/>
              </w:rPr>
            </w:pPr>
          </w:p>
        </w:tc>
      </w:tr>
      <w:tr w:rsidR="00A94179" w:rsidRPr="00380D18" w14:paraId="030B3F18" w14:textId="77777777" w:rsidTr="002238C1">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081E2B58" w14:textId="4199BFF4" w:rsidR="00A94179" w:rsidRPr="00380D18" w:rsidRDefault="00A94179" w:rsidP="00D02838">
            <w:pPr>
              <w:spacing w:before="0"/>
              <w:contextualSpacing/>
              <w:jc w:val="left"/>
              <w:rPr>
                <w:rFonts w:eastAsia="TimesNewRomanPSMT" w:cs="Arial"/>
                <w:b/>
                <w:bCs/>
                <w:sz w:val="24"/>
                <w:szCs w:val="24"/>
                <w:lang w:val="ru-RU"/>
              </w:rPr>
            </w:pPr>
            <w:r w:rsidRPr="00380D18">
              <w:rPr>
                <w:rFonts w:eastAsia="TimesNewRomanPSMT" w:cs="Arial"/>
                <w:bCs/>
                <w:sz w:val="24"/>
                <w:szCs w:val="24"/>
                <w:lang w:val="ru-RU"/>
              </w:rPr>
              <w:t xml:space="preserve">Проценат укупне вредности набавке који ће извршити </w:t>
            </w:r>
            <w:r w:rsidR="002F2EF1" w:rsidRPr="00380D18">
              <w:rPr>
                <w:rFonts w:eastAsia="TimesNewRomanPSMT" w:cs="Arial"/>
                <w:bCs/>
                <w:sz w:val="24"/>
                <w:szCs w:val="24"/>
                <w:lang w:val="ru-RU"/>
              </w:rPr>
              <w:t>подизвођач</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8717111" w14:textId="77777777" w:rsidR="00A94179" w:rsidRPr="00380D18" w:rsidRDefault="00A94179" w:rsidP="00D02838">
            <w:pPr>
              <w:snapToGrid w:val="0"/>
              <w:spacing w:before="0"/>
              <w:contextualSpacing/>
              <w:rPr>
                <w:rFonts w:eastAsia="TimesNewRomanPSMT" w:cs="Arial"/>
                <w:b/>
                <w:bCs/>
                <w:sz w:val="24"/>
                <w:szCs w:val="24"/>
                <w:lang w:val="ru-RU"/>
              </w:rPr>
            </w:pPr>
          </w:p>
        </w:tc>
      </w:tr>
      <w:tr w:rsidR="00A94179" w:rsidRPr="00380D18" w14:paraId="65F8952A" w14:textId="77777777" w:rsidTr="002238C1">
        <w:trPr>
          <w:trHeight w:val="720"/>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61802BBF" w14:textId="555AE6EF" w:rsidR="00A94179" w:rsidRPr="00380D18" w:rsidRDefault="00A94179" w:rsidP="00D02838">
            <w:pPr>
              <w:spacing w:before="0"/>
              <w:contextualSpacing/>
              <w:jc w:val="left"/>
              <w:rPr>
                <w:rFonts w:eastAsia="TimesNewRomanPSMT" w:cs="Arial"/>
                <w:b/>
                <w:bCs/>
                <w:sz w:val="24"/>
                <w:szCs w:val="24"/>
                <w:lang w:val="ru-RU"/>
              </w:rPr>
            </w:pPr>
            <w:r w:rsidRPr="00380D18">
              <w:rPr>
                <w:rFonts w:eastAsia="TimesNewRomanPSMT" w:cs="Arial"/>
                <w:bCs/>
                <w:sz w:val="24"/>
                <w:szCs w:val="24"/>
                <w:lang w:val="ru-RU"/>
              </w:rPr>
              <w:t xml:space="preserve">Део предмета набавке који ће извршити </w:t>
            </w:r>
            <w:r w:rsidR="002F2EF1" w:rsidRPr="00380D18">
              <w:rPr>
                <w:rFonts w:eastAsia="TimesNewRomanPSMT" w:cs="Arial"/>
                <w:bCs/>
                <w:sz w:val="24"/>
                <w:szCs w:val="24"/>
                <w:lang w:val="ru-RU"/>
              </w:rPr>
              <w:t>подизвођач</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D1B28CA" w14:textId="77777777" w:rsidR="00A94179" w:rsidRPr="00380D18" w:rsidRDefault="00A94179" w:rsidP="00D02838">
            <w:pPr>
              <w:snapToGrid w:val="0"/>
              <w:spacing w:before="0"/>
              <w:contextualSpacing/>
              <w:rPr>
                <w:rFonts w:eastAsia="TimesNewRomanPSMT" w:cs="Arial"/>
                <w:b/>
                <w:bCs/>
                <w:sz w:val="24"/>
                <w:szCs w:val="24"/>
                <w:lang w:val="ru-RU"/>
              </w:rPr>
            </w:pPr>
          </w:p>
        </w:tc>
      </w:tr>
      <w:tr w:rsidR="00A94179" w:rsidRPr="00380D18" w14:paraId="09D2034F" w14:textId="77777777" w:rsidTr="002238C1">
        <w:trPr>
          <w:trHeight w:val="717"/>
        </w:trPr>
        <w:tc>
          <w:tcPr>
            <w:tcW w:w="4965" w:type="dxa"/>
            <w:tcBorders>
              <w:top w:val="single" w:sz="4" w:space="0" w:color="000000"/>
              <w:left w:val="single" w:sz="4" w:space="0" w:color="000000"/>
              <w:bottom w:val="single" w:sz="4" w:space="0" w:color="000000"/>
            </w:tcBorders>
            <w:shd w:val="clear" w:color="auto" w:fill="F2F2F2" w:themeFill="background1" w:themeFillShade="F2"/>
          </w:tcPr>
          <w:p w14:paraId="0C7F468D" w14:textId="77777777" w:rsidR="00A94179" w:rsidRPr="00380D18" w:rsidRDefault="00A94179" w:rsidP="00D02838">
            <w:pPr>
              <w:snapToGrid w:val="0"/>
              <w:spacing w:before="0"/>
              <w:contextualSpacing/>
              <w:rPr>
                <w:rFonts w:eastAsia="TimesNewRomanPSMT" w:cs="Arial"/>
                <w:bCs/>
                <w:sz w:val="24"/>
                <w:szCs w:val="24"/>
                <w:lang w:val="ru-RU"/>
              </w:rPr>
            </w:pPr>
          </w:p>
          <w:p w14:paraId="09C23DFB" w14:textId="70C671B6" w:rsidR="00A94179" w:rsidRPr="00380D18" w:rsidRDefault="00A94179" w:rsidP="00D02838">
            <w:pPr>
              <w:spacing w:before="0"/>
              <w:contextualSpacing/>
              <w:rPr>
                <w:rFonts w:eastAsia="TimesNewRomanPSMT" w:cs="Arial"/>
                <w:bCs/>
                <w:sz w:val="24"/>
                <w:szCs w:val="24"/>
              </w:rPr>
            </w:pPr>
            <w:r w:rsidRPr="00380D18">
              <w:rPr>
                <w:rFonts w:eastAsia="TimesNewRomanPSMT" w:cs="Arial"/>
                <w:bCs/>
                <w:sz w:val="24"/>
                <w:szCs w:val="24"/>
              </w:rPr>
              <w:t xml:space="preserve">2) Назив </w:t>
            </w:r>
            <w:r w:rsidR="002F2EF1" w:rsidRPr="00380D18">
              <w:rPr>
                <w:rFonts w:eastAsia="TimesNewRomanPSMT" w:cs="Arial"/>
                <w:bCs/>
                <w:sz w:val="24"/>
                <w:szCs w:val="24"/>
              </w:rPr>
              <w:t>подизвођач</w:t>
            </w:r>
            <w:r w:rsidRPr="00380D18">
              <w:rPr>
                <w:rFonts w:eastAsia="TimesNewRomanPSMT" w:cs="Arial"/>
                <w:bCs/>
                <w:sz w:val="24"/>
                <w:szCs w:val="24"/>
              </w:rPr>
              <w:t>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BD086D8" w14:textId="77777777" w:rsidR="00A94179" w:rsidRPr="00380D18" w:rsidRDefault="00A94179" w:rsidP="00D02838">
            <w:pPr>
              <w:snapToGrid w:val="0"/>
              <w:spacing w:before="0"/>
              <w:contextualSpacing/>
              <w:rPr>
                <w:rFonts w:eastAsia="TimesNewRomanPSMT" w:cs="Arial"/>
                <w:b/>
                <w:bCs/>
                <w:sz w:val="24"/>
                <w:szCs w:val="24"/>
              </w:rPr>
            </w:pPr>
          </w:p>
        </w:tc>
      </w:tr>
      <w:tr w:rsidR="00A94179" w:rsidRPr="00380D18" w14:paraId="7D795266" w14:textId="77777777" w:rsidTr="002238C1">
        <w:trPr>
          <w:trHeight w:val="512"/>
        </w:trPr>
        <w:tc>
          <w:tcPr>
            <w:tcW w:w="4965" w:type="dxa"/>
            <w:tcBorders>
              <w:top w:val="single" w:sz="4" w:space="0" w:color="000000"/>
              <w:left w:val="single" w:sz="4" w:space="0" w:color="000000"/>
              <w:bottom w:val="single" w:sz="4" w:space="0" w:color="000000"/>
            </w:tcBorders>
            <w:shd w:val="clear" w:color="auto" w:fill="F2F2F2" w:themeFill="background1" w:themeFillShade="F2"/>
          </w:tcPr>
          <w:p w14:paraId="58D5A478" w14:textId="77777777" w:rsidR="00A94179" w:rsidRPr="00380D18" w:rsidRDefault="00A94179" w:rsidP="00D02838">
            <w:pPr>
              <w:snapToGrid w:val="0"/>
              <w:spacing w:before="0"/>
              <w:contextualSpacing/>
              <w:jc w:val="left"/>
              <w:rPr>
                <w:rFonts w:eastAsia="TimesNewRomanPSMT" w:cs="Arial"/>
                <w:bCs/>
                <w:sz w:val="24"/>
                <w:szCs w:val="24"/>
                <w:lang w:val="ru-RU"/>
              </w:rPr>
            </w:pPr>
            <w:r w:rsidRPr="00380D18">
              <w:rPr>
                <w:rFonts w:eastAsia="TimesNewRomanPSMT" w:cs="Arial"/>
                <w:bCs/>
                <w:sz w:val="24"/>
                <w:szCs w:val="24"/>
                <w:lang w:val="ru-RU"/>
              </w:rPr>
              <w:t>Врста правног лица</w:t>
            </w:r>
          </w:p>
          <w:p w14:paraId="17138755" w14:textId="77777777" w:rsidR="00A94179" w:rsidRPr="00380D18" w:rsidRDefault="00A94179" w:rsidP="00D02838">
            <w:pPr>
              <w:snapToGrid w:val="0"/>
              <w:spacing w:before="0"/>
              <w:contextualSpacing/>
              <w:jc w:val="left"/>
              <w:rPr>
                <w:rFonts w:eastAsia="TimesNewRomanPSMT" w:cs="Arial"/>
                <w:bCs/>
                <w:i/>
                <w:sz w:val="24"/>
                <w:szCs w:val="24"/>
                <w:lang w:val="ru-RU"/>
              </w:rPr>
            </w:pPr>
            <w:r w:rsidRPr="00380D18">
              <w:rPr>
                <w:rFonts w:eastAsia="TimesNewRomanPSMT" w:cs="Arial"/>
                <w:bCs/>
                <w:i/>
                <w:sz w:val="24"/>
                <w:szCs w:val="24"/>
                <w:lang w:val="ru-RU"/>
              </w:rPr>
              <w:t>(микро, мало, средње, велико, физичко лице)</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33B8565" w14:textId="77777777" w:rsidR="00A94179" w:rsidRPr="00380D18" w:rsidRDefault="00A94179" w:rsidP="00D02838">
            <w:pPr>
              <w:snapToGrid w:val="0"/>
              <w:spacing w:before="0"/>
              <w:contextualSpacing/>
              <w:rPr>
                <w:rFonts w:eastAsia="TimesNewRomanPSMT" w:cs="Arial"/>
                <w:b/>
                <w:bCs/>
                <w:sz w:val="24"/>
                <w:szCs w:val="24"/>
                <w:lang w:val="ru-RU"/>
              </w:rPr>
            </w:pPr>
          </w:p>
        </w:tc>
      </w:tr>
      <w:tr w:rsidR="00A94179" w:rsidRPr="00380D18" w14:paraId="30AB6B9B" w14:textId="77777777" w:rsidTr="002238C1">
        <w:trPr>
          <w:trHeight w:val="697"/>
        </w:trPr>
        <w:tc>
          <w:tcPr>
            <w:tcW w:w="4965" w:type="dxa"/>
            <w:tcBorders>
              <w:top w:val="single" w:sz="4" w:space="0" w:color="000000"/>
              <w:left w:val="single" w:sz="4" w:space="0" w:color="000000"/>
              <w:bottom w:val="single" w:sz="4" w:space="0" w:color="000000"/>
            </w:tcBorders>
            <w:shd w:val="clear" w:color="auto" w:fill="F2F2F2" w:themeFill="background1" w:themeFillShade="F2"/>
          </w:tcPr>
          <w:p w14:paraId="325B03AC" w14:textId="77777777" w:rsidR="00A94179" w:rsidRPr="00380D18" w:rsidRDefault="00A94179" w:rsidP="00D02838">
            <w:pPr>
              <w:snapToGrid w:val="0"/>
              <w:spacing w:before="0"/>
              <w:contextualSpacing/>
              <w:rPr>
                <w:rFonts w:eastAsia="TimesNewRomanPSMT" w:cs="Arial"/>
                <w:bCs/>
                <w:sz w:val="24"/>
                <w:szCs w:val="24"/>
                <w:lang w:val="ru-RU"/>
              </w:rPr>
            </w:pPr>
          </w:p>
          <w:p w14:paraId="68A8B79F"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Адреса</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B993C4F" w14:textId="77777777" w:rsidR="00A94179" w:rsidRPr="00380D18" w:rsidRDefault="00A94179" w:rsidP="00D02838">
            <w:pPr>
              <w:snapToGrid w:val="0"/>
              <w:spacing w:before="0"/>
              <w:contextualSpacing/>
              <w:rPr>
                <w:rFonts w:eastAsia="TimesNewRomanPSMT" w:cs="Arial"/>
                <w:b/>
                <w:bCs/>
                <w:sz w:val="24"/>
                <w:szCs w:val="24"/>
              </w:rPr>
            </w:pPr>
          </w:p>
        </w:tc>
      </w:tr>
      <w:tr w:rsidR="00A94179" w:rsidRPr="00380D18" w14:paraId="47B25FF8" w14:textId="77777777" w:rsidTr="002238C1">
        <w:trPr>
          <w:trHeight w:val="693"/>
        </w:trPr>
        <w:tc>
          <w:tcPr>
            <w:tcW w:w="4965" w:type="dxa"/>
            <w:tcBorders>
              <w:top w:val="single" w:sz="4" w:space="0" w:color="000000"/>
              <w:left w:val="single" w:sz="4" w:space="0" w:color="000000"/>
              <w:bottom w:val="single" w:sz="4" w:space="0" w:color="000000"/>
            </w:tcBorders>
            <w:shd w:val="clear" w:color="auto" w:fill="F2F2F2" w:themeFill="background1" w:themeFillShade="F2"/>
          </w:tcPr>
          <w:p w14:paraId="3B4BE908" w14:textId="77777777" w:rsidR="00A94179" w:rsidRPr="00380D18" w:rsidRDefault="00A94179" w:rsidP="00D02838">
            <w:pPr>
              <w:snapToGrid w:val="0"/>
              <w:spacing w:before="0"/>
              <w:contextualSpacing/>
              <w:rPr>
                <w:rFonts w:eastAsia="TimesNewRomanPSMT" w:cs="Arial"/>
                <w:bCs/>
                <w:sz w:val="24"/>
                <w:szCs w:val="24"/>
              </w:rPr>
            </w:pPr>
          </w:p>
          <w:p w14:paraId="6A37BBEF"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Матични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731AC78" w14:textId="77777777" w:rsidR="00A94179" w:rsidRPr="00380D18" w:rsidRDefault="00A94179" w:rsidP="00D02838">
            <w:pPr>
              <w:snapToGrid w:val="0"/>
              <w:spacing w:before="0"/>
              <w:contextualSpacing/>
              <w:rPr>
                <w:rFonts w:eastAsia="TimesNewRomanPSMT" w:cs="Arial"/>
                <w:b/>
                <w:bCs/>
                <w:sz w:val="24"/>
                <w:szCs w:val="24"/>
              </w:rPr>
            </w:pPr>
          </w:p>
        </w:tc>
      </w:tr>
      <w:tr w:rsidR="00A94179" w:rsidRPr="00380D18" w14:paraId="4CDFBBFF" w14:textId="77777777" w:rsidTr="002238C1">
        <w:trPr>
          <w:trHeight w:val="703"/>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211887FC"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Порески идентификациони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5258EAF" w14:textId="77777777" w:rsidR="00A94179" w:rsidRPr="00380D18" w:rsidRDefault="00A94179" w:rsidP="00D02838">
            <w:pPr>
              <w:snapToGrid w:val="0"/>
              <w:spacing w:before="0"/>
              <w:contextualSpacing/>
              <w:rPr>
                <w:rFonts w:eastAsia="TimesNewRomanPSMT" w:cs="Arial"/>
                <w:b/>
                <w:bCs/>
                <w:sz w:val="24"/>
                <w:szCs w:val="24"/>
              </w:rPr>
            </w:pPr>
          </w:p>
        </w:tc>
      </w:tr>
      <w:tr w:rsidR="00A94179" w:rsidRPr="00380D18" w14:paraId="5F320CF4" w14:textId="77777777" w:rsidTr="002238C1">
        <w:trPr>
          <w:trHeight w:val="712"/>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3E3BF91B"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Име особе за контакт</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DD067FD" w14:textId="77777777" w:rsidR="00A94179" w:rsidRPr="00380D18" w:rsidRDefault="00A94179" w:rsidP="00D02838">
            <w:pPr>
              <w:snapToGrid w:val="0"/>
              <w:spacing w:before="0"/>
              <w:contextualSpacing/>
              <w:rPr>
                <w:rFonts w:eastAsia="TimesNewRomanPSMT" w:cs="Arial"/>
                <w:b/>
                <w:bCs/>
                <w:sz w:val="24"/>
                <w:szCs w:val="24"/>
              </w:rPr>
            </w:pPr>
          </w:p>
        </w:tc>
      </w:tr>
      <w:tr w:rsidR="00A94179" w:rsidRPr="00380D18" w14:paraId="1F7CD9E8" w14:textId="77777777" w:rsidTr="002238C1">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1E27E7C0" w14:textId="4B2A12D9" w:rsidR="00A94179" w:rsidRPr="00380D18" w:rsidRDefault="00A94179" w:rsidP="00D02838">
            <w:pPr>
              <w:spacing w:before="0"/>
              <w:contextualSpacing/>
              <w:jc w:val="left"/>
              <w:rPr>
                <w:rFonts w:eastAsia="TimesNewRomanPSMT" w:cs="Arial"/>
                <w:b/>
                <w:bCs/>
                <w:sz w:val="24"/>
                <w:szCs w:val="24"/>
                <w:lang w:val="ru-RU"/>
              </w:rPr>
            </w:pPr>
            <w:r w:rsidRPr="00380D18">
              <w:rPr>
                <w:rFonts w:eastAsia="TimesNewRomanPSMT" w:cs="Arial"/>
                <w:bCs/>
                <w:sz w:val="24"/>
                <w:szCs w:val="24"/>
                <w:lang w:val="ru-RU"/>
              </w:rPr>
              <w:t xml:space="preserve">Проценат укупне вредности набавке који ће извршити </w:t>
            </w:r>
            <w:r w:rsidR="002F2EF1" w:rsidRPr="00380D18">
              <w:rPr>
                <w:rFonts w:eastAsia="TimesNewRomanPSMT" w:cs="Arial"/>
                <w:bCs/>
                <w:sz w:val="24"/>
                <w:szCs w:val="24"/>
                <w:lang w:val="ru-RU"/>
              </w:rPr>
              <w:t>подизвођач</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BF274EE" w14:textId="77777777" w:rsidR="00A94179" w:rsidRPr="00380D18" w:rsidRDefault="00A94179" w:rsidP="00D02838">
            <w:pPr>
              <w:snapToGrid w:val="0"/>
              <w:spacing w:before="0"/>
              <w:contextualSpacing/>
              <w:rPr>
                <w:rFonts w:eastAsia="TimesNewRomanPSMT" w:cs="Arial"/>
                <w:b/>
                <w:bCs/>
                <w:sz w:val="24"/>
                <w:szCs w:val="24"/>
                <w:lang w:val="ru-RU"/>
              </w:rPr>
            </w:pPr>
          </w:p>
        </w:tc>
      </w:tr>
      <w:tr w:rsidR="00A94179" w:rsidRPr="00380D18" w14:paraId="202D7D3A" w14:textId="77777777" w:rsidTr="002238C1">
        <w:trPr>
          <w:trHeight w:val="706"/>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13C04E1C" w14:textId="3A51E45A" w:rsidR="00A94179" w:rsidRPr="00380D18" w:rsidRDefault="00A94179" w:rsidP="00D02838">
            <w:pPr>
              <w:spacing w:before="0"/>
              <w:contextualSpacing/>
              <w:jc w:val="left"/>
              <w:rPr>
                <w:rFonts w:eastAsia="TimesNewRomanPSMT" w:cs="Arial"/>
                <w:b/>
                <w:bCs/>
                <w:sz w:val="24"/>
                <w:szCs w:val="24"/>
                <w:lang w:val="ru-RU"/>
              </w:rPr>
            </w:pPr>
            <w:r w:rsidRPr="00380D18">
              <w:rPr>
                <w:rFonts w:eastAsia="TimesNewRomanPSMT" w:cs="Arial"/>
                <w:bCs/>
                <w:sz w:val="24"/>
                <w:szCs w:val="24"/>
                <w:lang w:val="ru-RU"/>
              </w:rPr>
              <w:t xml:space="preserve">Део предмета набавке који ће извршити </w:t>
            </w:r>
            <w:r w:rsidR="002F2EF1" w:rsidRPr="00380D18">
              <w:rPr>
                <w:rFonts w:eastAsia="TimesNewRomanPSMT" w:cs="Arial"/>
                <w:bCs/>
                <w:sz w:val="24"/>
                <w:szCs w:val="24"/>
                <w:lang w:val="ru-RU"/>
              </w:rPr>
              <w:t>подизвођач</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3813DD2" w14:textId="77777777" w:rsidR="00A94179" w:rsidRPr="00380D18" w:rsidRDefault="00A94179" w:rsidP="00D02838">
            <w:pPr>
              <w:snapToGrid w:val="0"/>
              <w:spacing w:before="0"/>
              <w:contextualSpacing/>
              <w:rPr>
                <w:rFonts w:eastAsia="TimesNewRomanPSMT" w:cs="Arial"/>
                <w:b/>
                <w:bCs/>
                <w:sz w:val="24"/>
                <w:szCs w:val="24"/>
                <w:lang w:val="ru-RU"/>
              </w:rPr>
            </w:pPr>
          </w:p>
        </w:tc>
      </w:tr>
    </w:tbl>
    <w:p w14:paraId="0C29EF0B" w14:textId="77777777" w:rsidR="00A94179" w:rsidRPr="00380D18" w:rsidRDefault="00A94179" w:rsidP="00A94179">
      <w:pPr>
        <w:spacing w:before="0"/>
        <w:contextualSpacing/>
        <w:rPr>
          <w:rFonts w:cs="Arial"/>
          <w:sz w:val="24"/>
          <w:szCs w:val="24"/>
        </w:rPr>
      </w:pPr>
      <w:r w:rsidRPr="00380D18">
        <w:rPr>
          <w:rFonts w:eastAsia="TimesNewRomanPSMT" w:cs="Arial"/>
          <w:b/>
          <w:bCs/>
          <w:i/>
          <w:sz w:val="24"/>
          <w:szCs w:val="24"/>
        </w:rPr>
        <w:tab/>
      </w:r>
    </w:p>
    <w:p w14:paraId="3FC42BB9" w14:textId="77777777" w:rsidR="00A94179" w:rsidRPr="00380D18" w:rsidRDefault="00A94179" w:rsidP="00A94179">
      <w:pPr>
        <w:spacing w:before="0"/>
        <w:contextualSpacing/>
        <w:rPr>
          <w:rFonts w:cs="Arial"/>
          <w:i/>
          <w:iCs/>
          <w:sz w:val="24"/>
          <w:szCs w:val="24"/>
          <w:lang w:val="ru-RU"/>
        </w:rPr>
      </w:pPr>
      <w:r w:rsidRPr="00380D18">
        <w:rPr>
          <w:rFonts w:cs="Arial"/>
          <w:b/>
          <w:bCs/>
          <w:i/>
          <w:iCs/>
          <w:sz w:val="24"/>
          <w:szCs w:val="24"/>
          <w:u w:val="single"/>
          <w:lang w:val="ru-RU"/>
        </w:rPr>
        <w:t>Напомена</w:t>
      </w:r>
    </w:p>
    <w:p w14:paraId="63CE30EC" w14:textId="1B360DC8" w:rsidR="00A94179" w:rsidRPr="00380D18" w:rsidRDefault="00A94179" w:rsidP="00A94179">
      <w:pPr>
        <w:spacing w:before="0"/>
        <w:contextualSpacing/>
        <w:rPr>
          <w:rFonts w:eastAsia="TimesNewRomanPSMT" w:cs="Arial"/>
          <w:b/>
          <w:bCs/>
          <w:sz w:val="24"/>
          <w:szCs w:val="24"/>
          <w:lang w:val="ru-RU"/>
        </w:rPr>
      </w:pPr>
      <w:r w:rsidRPr="00380D18">
        <w:rPr>
          <w:rFonts w:cs="Arial"/>
          <w:i/>
          <w:iCs/>
          <w:sz w:val="24"/>
          <w:szCs w:val="24"/>
          <w:lang w:val="ru-RU"/>
        </w:rPr>
        <w:t xml:space="preserve">Табелу „Подаци о </w:t>
      </w:r>
      <w:r w:rsidR="002F2EF1" w:rsidRPr="00380D18">
        <w:rPr>
          <w:rFonts w:cs="Arial"/>
          <w:i/>
          <w:iCs/>
          <w:sz w:val="24"/>
          <w:szCs w:val="24"/>
          <w:lang w:val="ru-RU"/>
        </w:rPr>
        <w:t>подизвођач</w:t>
      </w:r>
      <w:r w:rsidRPr="00380D18">
        <w:rPr>
          <w:rFonts w:cs="Arial"/>
          <w:i/>
          <w:iCs/>
          <w:sz w:val="24"/>
          <w:szCs w:val="24"/>
          <w:lang w:val="ru-RU"/>
        </w:rPr>
        <w:t xml:space="preserve">у“ попуњавају само они понуђачи који подносе  понуду са </w:t>
      </w:r>
      <w:r w:rsidR="002F2EF1" w:rsidRPr="00380D18">
        <w:rPr>
          <w:rFonts w:cs="Arial"/>
          <w:i/>
          <w:iCs/>
          <w:sz w:val="24"/>
          <w:szCs w:val="24"/>
          <w:lang w:val="ru-RU"/>
        </w:rPr>
        <w:t>подизвођач</w:t>
      </w:r>
      <w:r w:rsidRPr="00380D18">
        <w:rPr>
          <w:rFonts w:cs="Arial"/>
          <w:i/>
          <w:iCs/>
          <w:sz w:val="24"/>
          <w:szCs w:val="24"/>
          <w:lang w:val="ru-RU"/>
        </w:rPr>
        <w:t xml:space="preserve">ем, а уколико има већи број </w:t>
      </w:r>
      <w:r w:rsidR="002F2EF1" w:rsidRPr="00380D18">
        <w:rPr>
          <w:rFonts w:cs="Arial"/>
          <w:i/>
          <w:iCs/>
          <w:sz w:val="24"/>
          <w:szCs w:val="24"/>
          <w:lang w:val="ru-RU"/>
        </w:rPr>
        <w:t>подизвођач</w:t>
      </w:r>
      <w:r w:rsidRPr="00380D18">
        <w:rPr>
          <w:rFonts w:cs="Arial"/>
          <w:i/>
          <w:iCs/>
          <w:sz w:val="24"/>
          <w:szCs w:val="24"/>
          <w:lang w:val="ru-RU"/>
        </w:rPr>
        <w:t xml:space="preserve">а од места предвиђених у табели, потребно је да се наведени образац копира у довољном броју примерака, да се попуни и достави за сваког </w:t>
      </w:r>
      <w:r w:rsidR="002F2EF1" w:rsidRPr="00380D18">
        <w:rPr>
          <w:rFonts w:cs="Arial"/>
          <w:i/>
          <w:iCs/>
          <w:sz w:val="24"/>
          <w:szCs w:val="24"/>
          <w:lang w:val="ru-RU"/>
        </w:rPr>
        <w:t>подизвођач</w:t>
      </w:r>
      <w:r w:rsidRPr="00380D18">
        <w:rPr>
          <w:rFonts w:cs="Arial"/>
          <w:i/>
          <w:iCs/>
          <w:sz w:val="24"/>
          <w:szCs w:val="24"/>
          <w:lang w:val="ru-RU"/>
        </w:rPr>
        <w:t>а.</w:t>
      </w:r>
    </w:p>
    <w:p w14:paraId="7837A9F8" w14:textId="77777777" w:rsidR="00A94179" w:rsidRPr="00380D18" w:rsidRDefault="00A94179" w:rsidP="00A94179">
      <w:pPr>
        <w:spacing w:before="0"/>
        <w:contextualSpacing/>
        <w:rPr>
          <w:rFonts w:eastAsia="TimesNewRomanPSMT" w:cs="Arial"/>
          <w:b/>
          <w:bCs/>
          <w:sz w:val="24"/>
          <w:szCs w:val="24"/>
          <w:lang w:val="ru-RU"/>
        </w:rPr>
      </w:pPr>
      <w:r w:rsidRPr="00380D18">
        <w:rPr>
          <w:rFonts w:eastAsia="TimesNewRomanPSMT" w:cs="Arial"/>
          <w:b/>
          <w:bCs/>
          <w:sz w:val="24"/>
          <w:szCs w:val="24"/>
          <w:lang w:val="ru-RU"/>
        </w:rPr>
        <w:br w:type="page"/>
      </w:r>
    </w:p>
    <w:p w14:paraId="668B099D" w14:textId="77777777" w:rsidR="00A94179" w:rsidRPr="00380D18" w:rsidRDefault="00A94179" w:rsidP="00A94179">
      <w:pPr>
        <w:spacing w:before="0"/>
        <w:contextualSpacing/>
        <w:rPr>
          <w:rFonts w:eastAsia="TimesNewRomanPSMT" w:cs="Arial"/>
          <w:b/>
          <w:bCs/>
          <w:sz w:val="24"/>
          <w:szCs w:val="24"/>
          <w:lang w:val="ru-RU"/>
        </w:rPr>
      </w:pPr>
      <w:r w:rsidRPr="00380D18">
        <w:rPr>
          <w:rFonts w:eastAsia="TimesNewRomanPSMT" w:cs="Arial"/>
          <w:b/>
          <w:bCs/>
          <w:sz w:val="24"/>
          <w:szCs w:val="24"/>
          <w:lang w:val="sr-Cyrl-CS"/>
        </w:rPr>
        <w:lastRenderedPageBreak/>
        <w:t xml:space="preserve">4) </w:t>
      </w:r>
      <w:r w:rsidRPr="00380D18">
        <w:rPr>
          <w:rFonts w:eastAsia="TimesNewRomanPSMT" w:cs="Arial"/>
          <w:b/>
          <w:bCs/>
          <w:sz w:val="24"/>
          <w:szCs w:val="24"/>
          <w:lang w:val="ru-RU"/>
        </w:rPr>
        <w:t>ПОДАЦИ ЧЛАНУ ГРУПЕ ПОНУЂАЧА</w:t>
      </w:r>
    </w:p>
    <w:tbl>
      <w:tblPr>
        <w:tblW w:w="9735" w:type="dxa"/>
        <w:tblInd w:w="-20" w:type="dxa"/>
        <w:tblLayout w:type="fixed"/>
        <w:tblLook w:val="0000" w:firstRow="0" w:lastRow="0" w:firstColumn="0" w:lastColumn="0" w:noHBand="0" w:noVBand="0"/>
      </w:tblPr>
      <w:tblGrid>
        <w:gridCol w:w="4965"/>
        <w:gridCol w:w="4770"/>
      </w:tblGrid>
      <w:tr w:rsidR="00A94179" w:rsidRPr="00380D18" w14:paraId="63955FA5" w14:textId="77777777" w:rsidTr="002238C1">
        <w:trPr>
          <w:trHeight w:val="658"/>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3F9C3B37" w14:textId="77777777" w:rsidR="00A94179" w:rsidRPr="00380D18" w:rsidRDefault="00A94179" w:rsidP="00D02838">
            <w:pPr>
              <w:spacing w:before="0"/>
              <w:contextualSpacing/>
              <w:jc w:val="left"/>
              <w:rPr>
                <w:rFonts w:eastAsia="TimesNewRomanPSMT" w:cs="Arial"/>
                <w:bCs/>
                <w:sz w:val="24"/>
                <w:szCs w:val="24"/>
                <w:lang w:val="ru-RU"/>
              </w:rPr>
            </w:pPr>
            <w:r w:rsidRPr="00380D18">
              <w:rPr>
                <w:rFonts w:eastAsia="TimesNewRomanPSMT" w:cs="Arial"/>
                <w:bCs/>
                <w:sz w:val="24"/>
                <w:szCs w:val="24"/>
                <w:lang w:val="ru-RU"/>
              </w:rPr>
              <w:t>1) Назив члана групе понуђача</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894E7" w14:textId="77777777" w:rsidR="00A94179" w:rsidRPr="00380D18" w:rsidRDefault="00A94179" w:rsidP="00D02838">
            <w:pPr>
              <w:snapToGrid w:val="0"/>
              <w:spacing w:before="0"/>
              <w:contextualSpacing/>
              <w:jc w:val="left"/>
              <w:rPr>
                <w:rFonts w:eastAsia="TimesNewRomanPSMT" w:cs="Arial"/>
                <w:b/>
                <w:bCs/>
                <w:sz w:val="24"/>
                <w:szCs w:val="24"/>
                <w:lang w:val="ru-RU"/>
              </w:rPr>
            </w:pPr>
          </w:p>
        </w:tc>
      </w:tr>
      <w:tr w:rsidR="00A94179" w:rsidRPr="00380D18" w14:paraId="63770783" w14:textId="77777777" w:rsidTr="002238C1">
        <w:trPr>
          <w:trHeight w:val="641"/>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74833533" w14:textId="77777777" w:rsidR="00A94179" w:rsidRPr="00380D18" w:rsidRDefault="00A94179" w:rsidP="00D02838">
            <w:pPr>
              <w:snapToGrid w:val="0"/>
              <w:spacing w:before="0"/>
              <w:contextualSpacing/>
              <w:jc w:val="left"/>
              <w:rPr>
                <w:rFonts w:eastAsia="TimesNewRomanPSMT" w:cs="Arial"/>
                <w:bCs/>
                <w:sz w:val="24"/>
                <w:szCs w:val="24"/>
                <w:lang w:val="ru-RU"/>
              </w:rPr>
            </w:pPr>
            <w:r w:rsidRPr="00380D18">
              <w:rPr>
                <w:rFonts w:eastAsia="TimesNewRomanPSMT" w:cs="Arial"/>
                <w:bCs/>
                <w:sz w:val="24"/>
                <w:szCs w:val="24"/>
                <w:lang w:val="ru-RU"/>
              </w:rPr>
              <w:t xml:space="preserve">Врста правног лица </w:t>
            </w:r>
            <w:r w:rsidRPr="00380D18">
              <w:rPr>
                <w:rFonts w:eastAsia="TimesNewRomanPSMT" w:cs="Arial"/>
                <w:bCs/>
                <w:i/>
                <w:sz w:val="24"/>
                <w:szCs w:val="24"/>
                <w:lang w:val="ru-RU"/>
              </w:rPr>
              <w:t>(микро, мало, средње, велико, физичко лице)</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CD3D2" w14:textId="77777777" w:rsidR="00A94179" w:rsidRPr="00380D18" w:rsidRDefault="00A94179" w:rsidP="00D02838">
            <w:pPr>
              <w:snapToGrid w:val="0"/>
              <w:spacing w:before="0"/>
              <w:contextualSpacing/>
              <w:jc w:val="left"/>
              <w:rPr>
                <w:rFonts w:eastAsia="TimesNewRomanPSMT" w:cs="Arial"/>
                <w:b/>
                <w:bCs/>
                <w:sz w:val="24"/>
                <w:szCs w:val="24"/>
                <w:lang w:val="ru-RU"/>
              </w:rPr>
            </w:pPr>
          </w:p>
        </w:tc>
      </w:tr>
      <w:tr w:rsidR="00A94179" w:rsidRPr="00380D18" w14:paraId="1591082E" w14:textId="77777777" w:rsidTr="002238C1">
        <w:trPr>
          <w:trHeight w:val="637"/>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68681FD4"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Адреса</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9EFCA" w14:textId="77777777" w:rsidR="00A94179" w:rsidRPr="00380D18" w:rsidRDefault="00A94179" w:rsidP="00D02838">
            <w:pPr>
              <w:snapToGrid w:val="0"/>
              <w:spacing w:before="0"/>
              <w:contextualSpacing/>
              <w:jc w:val="left"/>
              <w:rPr>
                <w:rFonts w:eastAsia="TimesNewRomanPSMT" w:cs="Arial"/>
                <w:b/>
                <w:bCs/>
                <w:sz w:val="24"/>
                <w:szCs w:val="24"/>
              </w:rPr>
            </w:pPr>
          </w:p>
        </w:tc>
      </w:tr>
      <w:tr w:rsidR="00A94179" w:rsidRPr="00380D18" w14:paraId="16914A47" w14:textId="77777777" w:rsidTr="002238C1">
        <w:trPr>
          <w:trHeight w:val="461"/>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77F3807C"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Матични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50297" w14:textId="77777777" w:rsidR="00A94179" w:rsidRPr="00380D18" w:rsidRDefault="00A94179" w:rsidP="00D02838">
            <w:pPr>
              <w:snapToGrid w:val="0"/>
              <w:spacing w:before="0"/>
              <w:contextualSpacing/>
              <w:jc w:val="left"/>
              <w:rPr>
                <w:rFonts w:eastAsia="TimesNewRomanPSMT" w:cs="Arial"/>
                <w:b/>
                <w:bCs/>
                <w:sz w:val="24"/>
                <w:szCs w:val="24"/>
              </w:rPr>
            </w:pPr>
          </w:p>
        </w:tc>
      </w:tr>
      <w:tr w:rsidR="00A94179" w:rsidRPr="00380D18" w14:paraId="34BE8D79" w14:textId="77777777" w:rsidTr="002238C1">
        <w:trPr>
          <w:trHeight w:val="655"/>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5EDB3D17"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Порески идентификациони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37725" w14:textId="77777777" w:rsidR="00A94179" w:rsidRPr="00380D18" w:rsidRDefault="00A94179" w:rsidP="00D02838">
            <w:pPr>
              <w:snapToGrid w:val="0"/>
              <w:spacing w:before="0"/>
              <w:contextualSpacing/>
              <w:jc w:val="left"/>
              <w:rPr>
                <w:rFonts w:eastAsia="TimesNewRomanPSMT" w:cs="Arial"/>
                <w:b/>
                <w:bCs/>
                <w:sz w:val="24"/>
                <w:szCs w:val="24"/>
              </w:rPr>
            </w:pPr>
          </w:p>
        </w:tc>
      </w:tr>
      <w:tr w:rsidR="00A94179" w:rsidRPr="00380D18" w14:paraId="0AA3FA1E" w14:textId="77777777" w:rsidTr="002238C1">
        <w:trPr>
          <w:trHeight w:val="626"/>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0D463C4B"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Име особе за контакт</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3BAD9" w14:textId="77777777" w:rsidR="00A94179" w:rsidRPr="00380D18" w:rsidRDefault="00A94179" w:rsidP="00D02838">
            <w:pPr>
              <w:snapToGrid w:val="0"/>
              <w:spacing w:before="0"/>
              <w:contextualSpacing/>
              <w:jc w:val="left"/>
              <w:rPr>
                <w:rFonts w:eastAsia="TimesNewRomanPSMT" w:cs="Arial"/>
                <w:b/>
                <w:bCs/>
                <w:sz w:val="24"/>
                <w:szCs w:val="24"/>
              </w:rPr>
            </w:pPr>
          </w:p>
        </w:tc>
      </w:tr>
      <w:tr w:rsidR="00A94179" w:rsidRPr="00380D18" w14:paraId="2CBAC882" w14:textId="77777777" w:rsidTr="002238C1">
        <w:trPr>
          <w:trHeight w:val="649"/>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4FBEF7DC" w14:textId="77777777" w:rsidR="00A94179" w:rsidRPr="00380D18" w:rsidRDefault="00A94179" w:rsidP="00D02838">
            <w:pPr>
              <w:spacing w:before="0"/>
              <w:contextualSpacing/>
              <w:jc w:val="left"/>
              <w:rPr>
                <w:rFonts w:eastAsia="TimesNewRomanPSMT" w:cs="Arial"/>
                <w:bCs/>
                <w:sz w:val="24"/>
                <w:szCs w:val="24"/>
                <w:lang w:val="ru-RU"/>
              </w:rPr>
            </w:pPr>
            <w:r w:rsidRPr="00380D18">
              <w:rPr>
                <w:rFonts w:eastAsia="TimesNewRomanPSMT" w:cs="Arial"/>
                <w:bCs/>
                <w:sz w:val="24"/>
                <w:szCs w:val="24"/>
                <w:lang w:val="ru-RU"/>
              </w:rPr>
              <w:t>2) Назив члана групе понуђача</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79E24" w14:textId="77777777" w:rsidR="00A94179" w:rsidRPr="00380D18" w:rsidRDefault="00A94179" w:rsidP="00D02838">
            <w:pPr>
              <w:snapToGrid w:val="0"/>
              <w:spacing w:before="0"/>
              <w:contextualSpacing/>
              <w:jc w:val="left"/>
              <w:rPr>
                <w:rFonts w:eastAsia="TimesNewRomanPSMT" w:cs="Arial"/>
                <w:b/>
                <w:bCs/>
                <w:sz w:val="24"/>
                <w:szCs w:val="24"/>
                <w:lang w:val="ru-RU"/>
              </w:rPr>
            </w:pPr>
          </w:p>
        </w:tc>
      </w:tr>
      <w:tr w:rsidR="00A94179" w:rsidRPr="00380D18" w14:paraId="7380B048" w14:textId="77777777" w:rsidTr="002238C1">
        <w:trPr>
          <w:trHeight w:val="695"/>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14AAFFC4" w14:textId="77777777" w:rsidR="00A94179" w:rsidRPr="00380D18" w:rsidRDefault="00A94179" w:rsidP="00D02838">
            <w:pPr>
              <w:snapToGrid w:val="0"/>
              <w:spacing w:before="0"/>
              <w:contextualSpacing/>
              <w:jc w:val="left"/>
              <w:rPr>
                <w:rFonts w:eastAsia="TimesNewRomanPSMT" w:cs="Arial"/>
                <w:bCs/>
                <w:sz w:val="24"/>
                <w:szCs w:val="24"/>
                <w:lang w:val="ru-RU"/>
              </w:rPr>
            </w:pPr>
            <w:r w:rsidRPr="00380D18">
              <w:rPr>
                <w:rFonts w:eastAsia="TimesNewRomanPSMT" w:cs="Arial"/>
                <w:bCs/>
                <w:sz w:val="24"/>
                <w:szCs w:val="24"/>
                <w:lang w:val="ru-RU"/>
              </w:rPr>
              <w:t xml:space="preserve">Врста правног лица </w:t>
            </w:r>
            <w:r w:rsidRPr="00380D18">
              <w:rPr>
                <w:rFonts w:eastAsia="TimesNewRomanPSMT" w:cs="Arial"/>
                <w:bCs/>
                <w:i/>
                <w:sz w:val="24"/>
                <w:szCs w:val="24"/>
                <w:lang w:val="ru-RU"/>
              </w:rPr>
              <w:t>(микро, мало, средње, велико, физичко лице)</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2C230" w14:textId="77777777" w:rsidR="00A94179" w:rsidRPr="00380D18" w:rsidRDefault="00A94179" w:rsidP="00D02838">
            <w:pPr>
              <w:snapToGrid w:val="0"/>
              <w:spacing w:before="0"/>
              <w:contextualSpacing/>
              <w:jc w:val="left"/>
              <w:rPr>
                <w:rFonts w:eastAsia="TimesNewRomanPSMT" w:cs="Arial"/>
                <w:b/>
                <w:bCs/>
                <w:sz w:val="24"/>
                <w:szCs w:val="24"/>
                <w:lang w:val="ru-RU"/>
              </w:rPr>
            </w:pPr>
          </w:p>
        </w:tc>
      </w:tr>
      <w:tr w:rsidR="00A94179" w:rsidRPr="00380D18" w14:paraId="00B96C24" w14:textId="77777777" w:rsidTr="002238C1">
        <w:trPr>
          <w:trHeight w:val="615"/>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2AF7BC4F"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Адреса</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FE9CE" w14:textId="77777777" w:rsidR="00A94179" w:rsidRPr="00380D18" w:rsidRDefault="00A94179" w:rsidP="00D02838">
            <w:pPr>
              <w:snapToGrid w:val="0"/>
              <w:spacing w:before="0"/>
              <w:contextualSpacing/>
              <w:jc w:val="left"/>
              <w:rPr>
                <w:rFonts w:eastAsia="TimesNewRomanPSMT" w:cs="Arial"/>
                <w:b/>
                <w:bCs/>
                <w:sz w:val="24"/>
                <w:szCs w:val="24"/>
              </w:rPr>
            </w:pPr>
          </w:p>
        </w:tc>
      </w:tr>
      <w:tr w:rsidR="00A94179" w:rsidRPr="00380D18" w14:paraId="791ABA93" w14:textId="77777777" w:rsidTr="002238C1">
        <w:trPr>
          <w:trHeight w:val="636"/>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64764E8F"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Матични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0A79B" w14:textId="77777777" w:rsidR="00A94179" w:rsidRPr="00380D18" w:rsidRDefault="00A94179" w:rsidP="00D02838">
            <w:pPr>
              <w:snapToGrid w:val="0"/>
              <w:spacing w:before="0"/>
              <w:contextualSpacing/>
              <w:jc w:val="left"/>
              <w:rPr>
                <w:rFonts w:eastAsia="TimesNewRomanPSMT" w:cs="Arial"/>
                <w:b/>
                <w:bCs/>
                <w:sz w:val="24"/>
                <w:szCs w:val="24"/>
              </w:rPr>
            </w:pPr>
          </w:p>
        </w:tc>
      </w:tr>
      <w:tr w:rsidR="00A94179" w:rsidRPr="00380D18" w14:paraId="242E6AD9" w14:textId="77777777" w:rsidTr="002238C1">
        <w:trPr>
          <w:trHeight w:val="647"/>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11748E5E"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Порески идентификациони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67474" w14:textId="77777777" w:rsidR="00A94179" w:rsidRPr="00380D18" w:rsidRDefault="00A94179" w:rsidP="00D02838">
            <w:pPr>
              <w:snapToGrid w:val="0"/>
              <w:spacing w:before="0"/>
              <w:contextualSpacing/>
              <w:jc w:val="left"/>
              <w:rPr>
                <w:rFonts w:eastAsia="TimesNewRomanPSMT" w:cs="Arial"/>
                <w:b/>
                <w:bCs/>
                <w:sz w:val="24"/>
                <w:szCs w:val="24"/>
              </w:rPr>
            </w:pPr>
          </w:p>
        </w:tc>
      </w:tr>
      <w:tr w:rsidR="00A94179" w:rsidRPr="00380D18" w14:paraId="042BA0E8" w14:textId="77777777" w:rsidTr="002238C1">
        <w:trPr>
          <w:trHeight w:val="629"/>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23C5BF1B"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Име особе за контакт</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13217" w14:textId="77777777" w:rsidR="00A94179" w:rsidRPr="00380D18" w:rsidRDefault="00A94179" w:rsidP="00D02838">
            <w:pPr>
              <w:snapToGrid w:val="0"/>
              <w:spacing w:before="0"/>
              <w:contextualSpacing/>
              <w:jc w:val="left"/>
              <w:rPr>
                <w:rFonts w:eastAsia="TimesNewRomanPSMT" w:cs="Arial"/>
                <w:b/>
                <w:bCs/>
                <w:sz w:val="24"/>
                <w:szCs w:val="24"/>
              </w:rPr>
            </w:pPr>
          </w:p>
        </w:tc>
      </w:tr>
      <w:tr w:rsidR="00A94179" w:rsidRPr="00380D18" w14:paraId="68C4980B" w14:textId="77777777" w:rsidTr="002238C1">
        <w:trPr>
          <w:trHeight w:val="651"/>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18C8A433" w14:textId="77777777" w:rsidR="00A94179" w:rsidRPr="00380D18" w:rsidRDefault="00A94179" w:rsidP="00D02838">
            <w:pPr>
              <w:spacing w:before="0"/>
              <w:contextualSpacing/>
              <w:jc w:val="left"/>
              <w:rPr>
                <w:rFonts w:eastAsia="TimesNewRomanPSMT" w:cs="Arial"/>
                <w:bCs/>
                <w:sz w:val="24"/>
                <w:szCs w:val="24"/>
                <w:lang w:val="ru-RU"/>
              </w:rPr>
            </w:pPr>
            <w:r w:rsidRPr="00380D18">
              <w:rPr>
                <w:rFonts w:eastAsia="TimesNewRomanPSMT" w:cs="Arial"/>
                <w:bCs/>
                <w:sz w:val="24"/>
                <w:szCs w:val="24"/>
                <w:lang w:val="ru-RU"/>
              </w:rPr>
              <w:t>3) Назив члана групе понуђача</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FE9AE" w14:textId="77777777" w:rsidR="00A94179" w:rsidRPr="00380D18" w:rsidRDefault="00A94179" w:rsidP="00D02838">
            <w:pPr>
              <w:snapToGrid w:val="0"/>
              <w:spacing w:before="0"/>
              <w:contextualSpacing/>
              <w:jc w:val="left"/>
              <w:rPr>
                <w:rFonts w:eastAsia="TimesNewRomanPSMT" w:cs="Arial"/>
                <w:b/>
                <w:bCs/>
                <w:sz w:val="24"/>
                <w:szCs w:val="24"/>
                <w:lang w:val="ru-RU"/>
              </w:rPr>
            </w:pPr>
          </w:p>
        </w:tc>
      </w:tr>
      <w:tr w:rsidR="00A94179" w:rsidRPr="00380D18" w14:paraId="51F613D4" w14:textId="77777777" w:rsidTr="002238C1">
        <w:trPr>
          <w:trHeight w:val="648"/>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5909C40C" w14:textId="77777777" w:rsidR="00A94179" w:rsidRPr="00380D18" w:rsidRDefault="00A94179" w:rsidP="00D02838">
            <w:pPr>
              <w:snapToGrid w:val="0"/>
              <w:spacing w:before="0"/>
              <w:contextualSpacing/>
              <w:jc w:val="left"/>
              <w:rPr>
                <w:rFonts w:eastAsia="TimesNewRomanPSMT" w:cs="Arial"/>
                <w:bCs/>
                <w:sz w:val="24"/>
                <w:szCs w:val="24"/>
                <w:lang w:val="ru-RU"/>
              </w:rPr>
            </w:pPr>
            <w:r w:rsidRPr="00380D18">
              <w:rPr>
                <w:rFonts w:eastAsia="TimesNewRomanPSMT" w:cs="Arial"/>
                <w:bCs/>
                <w:sz w:val="24"/>
                <w:szCs w:val="24"/>
                <w:lang w:val="ru-RU"/>
              </w:rPr>
              <w:t>Врста правног лица</w:t>
            </w:r>
          </w:p>
          <w:p w14:paraId="66B2E955" w14:textId="77777777" w:rsidR="00A94179" w:rsidRPr="00380D18" w:rsidRDefault="00A94179" w:rsidP="00D02838">
            <w:pPr>
              <w:snapToGrid w:val="0"/>
              <w:spacing w:before="0"/>
              <w:contextualSpacing/>
              <w:jc w:val="left"/>
              <w:rPr>
                <w:rFonts w:eastAsia="TimesNewRomanPSMT" w:cs="Arial"/>
                <w:bCs/>
                <w:i/>
                <w:sz w:val="24"/>
                <w:szCs w:val="24"/>
                <w:lang w:val="ru-RU"/>
              </w:rPr>
            </w:pPr>
            <w:r w:rsidRPr="00380D18">
              <w:rPr>
                <w:rFonts w:eastAsia="TimesNewRomanPSMT" w:cs="Arial"/>
                <w:bCs/>
                <w:i/>
                <w:sz w:val="24"/>
                <w:szCs w:val="24"/>
                <w:lang w:val="ru-RU"/>
              </w:rPr>
              <w:t>(микро, мало, средње, велико, физичко лице)</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E4E12" w14:textId="77777777" w:rsidR="00A94179" w:rsidRPr="00380D18" w:rsidRDefault="00A94179" w:rsidP="00D02838">
            <w:pPr>
              <w:snapToGrid w:val="0"/>
              <w:spacing w:before="0"/>
              <w:contextualSpacing/>
              <w:jc w:val="left"/>
              <w:rPr>
                <w:rFonts w:eastAsia="TimesNewRomanPSMT" w:cs="Arial"/>
                <w:b/>
                <w:bCs/>
                <w:sz w:val="24"/>
                <w:szCs w:val="24"/>
                <w:lang w:val="ru-RU"/>
              </w:rPr>
            </w:pPr>
          </w:p>
        </w:tc>
      </w:tr>
      <w:tr w:rsidR="00A94179" w:rsidRPr="00380D18" w14:paraId="19CE9F37" w14:textId="77777777" w:rsidTr="002238C1">
        <w:trPr>
          <w:trHeight w:val="698"/>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68639FA1"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Адреса</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FC7BE" w14:textId="77777777" w:rsidR="00A94179" w:rsidRPr="00380D18" w:rsidRDefault="00A94179" w:rsidP="00D02838">
            <w:pPr>
              <w:snapToGrid w:val="0"/>
              <w:spacing w:before="0"/>
              <w:contextualSpacing/>
              <w:jc w:val="left"/>
              <w:rPr>
                <w:rFonts w:eastAsia="TimesNewRomanPSMT" w:cs="Arial"/>
                <w:b/>
                <w:bCs/>
                <w:sz w:val="24"/>
                <w:szCs w:val="24"/>
              </w:rPr>
            </w:pPr>
          </w:p>
        </w:tc>
      </w:tr>
      <w:tr w:rsidR="00A94179" w:rsidRPr="00380D18" w14:paraId="770F9C90" w14:textId="77777777" w:rsidTr="002238C1">
        <w:trPr>
          <w:trHeight w:val="642"/>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26BEB6A2"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Матични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11A6C" w14:textId="77777777" w:rsidR="00A94179" w:rsidRPr="00380D18" w:rsidRDefault="00A94179" w:rsidP="00D02838">
            <w:pPr>
              <w:snapToGrid w:val="0"/>
              <w:spacing w:before="0"/>
              <w:contextualSpacing/>
              <w:jc w:val="left"/>
              <w:rPr>
                <w:rFonts w:eastAsia="TimesNewRomanPSMT" w:cs="Arial"/>
                <w:b/>
                <w:bCs/>
                <w:sz w:val="24"/>
                <w:szCs w:val="24"/>
              </w:rPr>
            </w:pPr>
          </w:p>
        </w:tc>
      </w:tr>
      <w:tr w:rsidR="00A94179" w:rsidRPr="00380D18" w14:paraId="351A3943" w14:textId="77777777" w:rsidTr="002238C1">
        <w:trPr>
          <w:trHeight w:val="626"/>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2CF63FEB"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Порески идентификациони број</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EDABB" w14:textId="77777777" w:rsidR="00A94179" w:rsidRPr="00380D18" w:rsidRDefault="00A94179" w:rsidP="00D02838">
            <w:pPr>
              <w:snapToGrid w:val="0"/>
              <w:spacing w:before="0"/>
              <w:contextualSpacing/>
              <w:jc w:val="left"/>
              <w:rPr>
                <w:rFonts w:eastAsia="TimesNewRomanPSMT" w:cs="Arial"/>
                <w:b/>
                <w:bCs/>
                <w:sz w:val="24"/>
                <w:szCs w:val="24"/>
              </w:rPr>
            </w:pPr>
          </w:p>
        </w:tc>
      </w:tr>
      <w:tr w:rsidR="00A94179" w:rsidRPr="00380D18" w14:paraId="526A331B" w14:textId="77777777" w:rsidTr="002238C1">
        <w:trPr>
          <w:trHeight w:val="649"/>
        </w:trPr>
        <w:tc>
          <w:tcPr>
            <w:tcW w:w="4965" w:type="dxa"/>
            <w:tcBorders>
              <w:top w:val="single" w:sz="4" w:space="0" w:color="000000"/>
              <w:left w:val="single" w:sz="4" w:space="0" w:color="000000"/>
              <w:bottom w:val="single" w:sz="4" w:space="0" w:color="000000"/>
            </w:tcBorders>
            <w:shd w:val="clear" w:color="auto" w:fill="F2F2F2" w:themeFill="background1" w:themeFillShade="F2"/>
            <w:vAlign w:val="center"/>
          </w:tcPr>
          <w:p w14:paraId="4A138699" w14:textId="77777777" w:rsidR="00A94179" w:rsidRPr="00380D18" w:rsidRDefault="00A94179" w:rsidP="00D02838">
            <w:pPr>
              <w:spacing w:before="0"/>
              <w:contextualSpacing/>
              <w:jc w:val="left"/>
              <w:rPr>
                <w:rFonts w:eastAsia="TimesNewRomanPSMT" w:cs="Arial"/>
                <w:b/>
                <w:bCs/>
                <w:sz w:val="24"/>
                <w:szCs w:val="24"/>
              </w:rPr>
            </w:pPr>
            <w:r w:rsidRPr="00380D18">
              <w:rPr>
                <w:rFonts w:eastAsia="TimesNewRomanPSMT" w:cs="Arial"/>
                <w:bCs/>
                <w:sz w:val="24"/>
                <w:szCs w:val="24"/>
              </w:rPr>
              <w:t>Име особе за контакт</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F6B74" w14:textId="77777777" w:rsidR="00A94179" w:rsidRPr="00380D18" w:rsidRDefault="00A94179" w:rsidP="00D02838">
            <w:pPr>
              <w:snapToGrid w:val="0"/>
              <w:spacing w:before="0"/>
              <w:contextualSpacing/>
              <w:jc w:val="left"/>
              <w:rPr>
                <w:rFonts w:eastAsia="TimesNewRomanPSMT" w:cs="Arial"/>
                <w:b/>
                <w:bCs/>
                <w:sz w:val="24"/>
                <w:szCs w:val="24"/>
              </w:rPr>
            </w:pPr>
          </w:p>
        </w:tc>
      </w:tr>
    </w:tbl>
    <w:p w14:paraId="4F377736" w14:textId="77777777" w:rsidR="00A94179" w:rsidRPr="00380D18" w:rsidRDefault="00A94179" w:rsidP="00A94179">
      <w:pPr>
        <w:spacing w:before="0"/>
        <w:contextualSpacing/>
        <w:rPr>
          <w:rFonts w:cs="Arial"/>
          <w:b/>
          <w:bCs/>
          <w:i/>
          <w:iCs/>
          <w:sz w:val="24"/>
          <w:szCs w:val="24"/>
          <w:u w:val="single"/>
        </w:rPr>
      </w:pPr>
    </w:p>
    <w:p w14:paraId="1DE53BBE" w14:textId="77777777" w:rsidR="00A94179" w:rsidRPr="00380D18" w:rsidRDefault="00A94179" w:rsidP="00A94179">
      <w:pPr>
        <w:spacing w:before="0"/>
        <w:contextualSpacing/>
        <w:rPr>
          <w:rFonts w:cs="Arial"/>
          <w:i/>
          <w:iCs/>
          <w:sz w:val="24"/>
          <w:szCs w:val="24"/>
          <w:lang w:val="ru-RU"/>
        </w:rPr>
      </w:pPr>
      <w:r w:rsidRPr="00380D18">
        <w:rPr>
          <w:rFonts w:cs="Arial"/>
          <w:b/>
          <w:bCs/>
          <w:i/>
          <w:iCs/>
          <w:sz w:val="24"/>
          <w:szCs w:val="24"/>
          <w:u w:val="single"/>
        </w:rPr>
        <w:t>Напомена</w:t>
      </w:r>
    </w:p>
    <w:p w14:paraId="7E31BBCA" w14:textId="77777777" w:rsidR="00A94179" w:rsidRPr="00380D18" w:rsidRDefault="00A94179" w:rsidP="00A94179">
      <w:pPr>
        <w:spacing w:before="0"/>
        <w:contextualSpacing/>
        <w:rPr>
          <w:rFonts w:cs="Arial"/>
          <w:i/>
          <w:iCs/>
          <w:sz w:val="24"/>
          <w:szCs w:val="24"/>
          <w:lang w:val="ru-RU"/>
        </w:rPr>
      </w:pPr>
      <w:r w:rsidRPr="00380D18">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4FE376E" w14:textId="77777777" w:rsidR="00A94179" w:rsidRPr="00380D18" w:rsidRDefault="00A94179" w:rsidP="00A94179">
      <w:pPr>
        <w:spacing w:before="0"/>
        <w:contextualSpacing/>
        <w:rPr>
          <w:rFonts w:eastAsia="TimesNewRomanPSMT" w:cs="Arial"/>
          <w:b/>
          <w:bCs/>
          <w:sz w:val="24"/>
          <w:szCs w:val="24"/>
          <w:lang w:val="sr-Cyrl-CS"/>
        </w:rPr>
      </w:pPr>
      <w:r w:rsidRPr="00380D18">
        <w:rPr>
          <w:rFonts w:eastAsia="TimesNewRomanPSMT" w:cs="Arial"/>
          <w:b/>
          <w:bCs/>
          <w:sz w:val="24"/>
          <w:szCs w:val="24"/>
          <w:lang w:val="sr-Cyrl-CS"/>
        </w:rPr>
        <w:lastRenderedPageBreak/>
        <w:t>5) ЦЕНА И КОМЕРЦИЈАЛНИ УСЛОВИ ПОНУДЕ</w:t>
      </w:r>
    </w:p>
    <w:p w14:paraId="37A16B53" w14:textId="77777777" w:rsidR="00A94179" w:rsidRPr="00380D18" w:rsidRDefault="00A94179" w:rsidP="00A94179">
      <w:pPr>
        <w:spacing w:before="0"/>
        <w:contextualSpacing/>
        <w:jc w:val="center"/>
        <w:rPr>
          <w:rFonts w:cs="Arial"/>
          <w:bCs/>
          <w:i/>
          <w:iCs/>
          <w:sz w:val="24"/>
          <w:szCs w:val="24"/>
          <w:lang w:val="sr-Cyrl-CS"/>
        </w:rPr>
      </w:pPr>
    </w:p>
    <w:p w14:paraId="469F2C5D" w14:textId="6317784C" w:rsidR="00A94179" w:rsidRPr="00380D18" w:rsidRDefault="002238C1" w:rsidP="00A94179">
      <w:pPr>
        <w:spacing w:before="0"/>
        <w:contextualSpacing/>
        <w:jc w:val="center"/>
        <w:rPr>
          <w:rFonts w:cs="Arial"/>
          <w:b/>
          <w:bCs/>
          <w:iCs/>
          <w:sz w:val="24"/>
          <w:szCs w:val="24"/>
          <w:lang w:val="sr-Cyrl-CS"/>
        </w:rPr>
      </w:pPr>
      <w:r>
        <w:rPr>
          <w:rFonts w:cs="Arial"/>
          <w:b/>
          <w:bCs/>
          <w:iCs/>
          <w:sz w:val="24"/>
          <w:szCs w:val="24"/>
          <w:lang w:val="sr-Cyrl-CS"/>
        </w:rPr>
        <w:t xml:space="preserve">   </w:t>
      </w:r>
      <w:r w:rsidR="00A94179" w:rsidRPr="00380D18">
        <w:rPr>
          <w:rFonts w:cs="Arial"/>
          <w:b/>
          <w:bCs/>
          <w:iCs/>
          <w:sz w:val="24"/>
          <w:szCs w:val="24"/>
          <w:lang w:val="sr-Cyrl-CS"/>
        </w:rPr>
        <w:t>ЦЕНА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599"/>
      </w:tblGrid>
      <w:tr w:rsidR="00A94179" w:rsidRPr="00380D18" w14:paraId="551391AF" w14:textId="77777777" w:rsidTr="00D02838">
        <w:trPr>
          <w:trHeight w:val="441"/>
        </w:trPr>
        <w:tc>
          <w:tcPr>
            <w:tcW w:w="5035" w:type="dxa"/>
            <w:shd w:val="clear" w:color="auto" w:fill="F2F2F2" w:themeFill="background1" w:themeFillShade="F2"/>
            <w:vAlign w:val="center"/>
          </w:tcPr>
          <w:p w14:paraId="6375C420" w14:textId="77777777" w:rsidR="00A94179" w:rsidRPr="00380D18" w:rsidRDefault="00A94179" w:rsidP="00D02838">
            <w:pPr>
              <w:spacing w:before="0"/>
              <w:contextualSpacing/>
              <w:jc w:val="center"/>
              <w:rPr>
                <w:rFonts w:cs="Arial"/>
                <w:b/>
                <w:bCs/>
                <w:i/>
                <w:iCs/>
                <w:sz w:val="24"/>
                <w:szCs w:val="24"/>
                <w:lang w:val="sr-Cyrl-CS"/>
              </w:rPr>
            </w:pPr>
            <w:r w:rsidRPr="00380D18">
              <w:rPr>
                <w:rFonts w:eastAsia="TimesNewRomanPSMT" w:cs="Arial"/>
                <w:b/>
                <w:bCs/>
                <w:sz w:val="24"/>
                <w:szCs w:val="24"/>
                <w:lang w:val="sr-Cyrl-CS"/>
              </w:rPr>
              <w:t xml:space="preserve">БРОЈ И ПРЕДМЕТ </w:t>
            </w:r>
            <w:r w:rsidRPr="00380D18">
              <w:rPr>
                <w:rFonts w:eastAsia="TimesNewRomanPSMT" w:cs="Arial"/>
                <w:b/>
                <w:bCs/>
                <w:sz w:val="24"/>
                <w:szCs w:val="24"/>
              </w:rPr>
              <w:t>НАБАВКЕ</w:t>
            </w:r>
          </w:p>
        </w:tc>
        <w:tc>
          <w:tcPr>
            <w:tcW w:w="4599" w:type="dxa"/>
            <w:shd w:val="clear" w:color="auto" w:fill="F2F2F2" w:themeFill="background1" w:themeFillShade="F2"/>
            <w:vAlign w:val="center"/>
          </w:tcPr>
          <w:p w14:paraId="37F1DF62" w14:textId="77777777" w:rsidR="00A94179" w:rsidRPr="00380D18" w:rsidRDefault="00A94179" w:rsidP="00D02838">
            <w:pPr>
              <w:spacing w:before="0"/>
              <w:contextualSpacing/>
              <w:jc w:val="center"/>
              <w:rPr>
                <w:rFonts w:cs="Arial"/>
                <w:b/>
                <w:bCs/>
                <w:iCs/>
                <w:sz w:val="24"/>
                <w:szCs w:val="24"/>
                <w:lang w:val="sr-Cyrl-CS"/>
              </w:rPr>
            </w:pPr>
            <w:r w:rsidRPr="00380D18">
              <w:rPr>
                <w:rFonts w:cs="Arial"/>
                <w:b/>
                <w:bCs/>
                <w:iCs/>
                <w:sz w:val="24"/>
                <w:szCs w:val="24"/>
                <w:lang w:val="sr-Cyrl-CS"/>
              </w:rPr>
              <w:t xml:space="preserve">УКУПНА ЦЕНА </w:t>
            </w:r>
            <w:r w:rsidRPr="00380D18">
              <w:rPr>
                <w:rFonts w:eastAsia="Arial Unicode MS" w:cs="Arial"/>
                <w:b/>
                <w:bCs/>
                <w:iCs/>
                <w:kern w:val="1"/>
                <w:sz w:val="24"/>
                <w:szCs w:val="24"/>
                <w:lang w:val="sr-Cyrl-CS" w:eastAsia="ar-SA"/>
              </w:rPr>
              <w:t>дин. / €</w:t>
            </w:r>
            <w:r w:rsidRPr="00380D18">
              <w:rPr>
                <w:rFonts w:cs="Arial"/>
                <w:b/>
                <w:bCs/>
                <w:iCs/>
                <w:sz w:val="24"/>
                <w:szCs w:val="24"/>
                <w:lang w:val="sr-Cyrl-CS"/>
              </w:rPr>
              <w:t xml:space="preserve"> без ПДВ</w:t>
            </w:r>
          </w:p>
        </w:tc>
      </w:tr>
      <w:tr w:rsidR="00A94179" w:rsidRPr="00380D18" w14:paraId="216931A7" w14:textId="77777777" w:rsidTr="00D02838">
        <w:trPr>
          <w:trHeight w:val="440"/>
        </w:trPr>
        <w:tc>
          <w:tcPr>
            <w:tcW w:w="5035" w:type="dxa"/>
            <w:vAlign w:val="center"/>
          </w:tcPr>
          <w:p w14:paraId="6AC8D3AB" w14:textId="468AB488" w:rsidR="00A94179" w:rsidRPr="00380D18" w:rsidRDefault="002D40D4" w:rsidP="002803D3">
            <w:pPr>
              <w:spacing w:before="0"/>
              <w:contextualSpacing/>
              <w:rPr>
                <w:rFonts w:cs="Arial"/>
                <w:b/>
                <w:i/>
                <w:sz w:val="24"/>
                <w:szCs w:val="24"/>
                <w:lang w:val="sr-Cyrl-CS"/>
              </w:rPr>
            </w:pPr>
            <w:r w:rsidRPr="00380D18">
              <w:rPr>
                <w:rFonts w:eastAsia="TimesNewRomanPS-BoldMT" w:cs="Arial"/>
                <w:bCs/>
                <w:color w:val="000000"/>
                <w:sz w:val="24"/>
                <w:szCs w:val="24"/>
                <w:lang w:val="sr-Cyrl-RS"/>
              </w:rPr>
              <w:t>ЈН/4</w:t>
            </w:r>
            <w:r w:rsidR="00A94179" w:rsidRPr="00380D18">
              <w:rPr>
                <w:rFonts w:eastAsia="TimesNewRomanPS-BoldMT" w:cs="Arial"/>
                <w:bCs/>
                <w:color w:val="000000"/>
                <w:sz w:val="24"/>
                <w:szCs w:val="24"/>
                <w:lang w:val="sr-Cyrl-RS"/>
              </w:rPr>
              <w:t>000/</w:t>
            </w:r>
            <w:r w:rsidRPr="00380D18">
              <w:rPr>
                <w:rFonts w:eastAsia="TimesNewRomanPS-BoldMT" w:cs="Arial"/>
                <w:bCs/>
                <w:color w:val="000000"/>
                <w:sz w:val="24"/>
                <w:szCs w:val="24"/>
                <w:lang w:val="sr-Cyrl-RS"/>
              </w:rPr>
              <w:t>0384</w:t>
            </w:r>
            <w:r w:rsidR="00A94179" w:rsidRPr="00380D18">
              <w:rPr>
                <w:rFonts w:eastAsia="TimesNewRomanPS-BoldMT" w:cs="Arial"/>
                <w:bCs/>
                <w:color w:val="000000"/>
                <w:sz w:val="24"/>
                <w:szCs w:val="24"/>
                <w:lang w:val="sr-Cyrl-RS"/>
              </w:rPr>
              <w:t xml:space="preserve">/2018 - </w:t>
            </w:r>
            <w:r w:rsidR="00E5573F" w:rsidRPr="00380D18">
              <w:rPr>
                <w:rFonts w:cs="Arial"/>
                <w:noProof/>
                <w:sz w:val="24"/>
                <w:szCs w:val="24"/>
                <w:lang w:val="sr-Cyrl-RS"/>
              </w:rPr>
              <w:t>Н</w:t>
            </w:r>
            <w:r w:rsidRPr="00380D18">
              <w:rPr>
                <w:rFonts w:cs="Arial"/>
                <w:noProof/>
                <w:sz w:val="24"/>
                <w:szCs w:val="24"/>
                <w:lang w:val="sr-Cyrl-RS"/>
              </w:rPr>
              <w:t>абавка електро опреме за транспортере Б1600, пуштање у рад и израда пројекта изведеног стања</w:t>
            </w:r>
          </w:p>
        </w:tc>
        <w:tc>
          <w:tcPr>
            <w:tcW w:w="4599" w:type="dxa"/>
          </w:tcPr>
          <w:p w14:paraId="356D32F2" w14:textId="77777777" w:rsidR="00A94179" w:rsidRPr="00380D18" w:rsidRDefault="00A94179" w:rsidP="00D02838">
            <w:pPr>
              <w:spacing w:before="0"/>
              <w:contextualSpacing/>
              <w:jc w:val="center"/>
              <w:rPr>
                <w:rFonts w:cs="Arial"/>
                <w:b/>
                <w:bCs/>
                <w:i/>
                <w:iCs/>
                <w:sz w:val="24"/>
                <w:szCs w:val="24"/>
                <w:lang w:val="sr-Cyrl-CS"/>
              </w:rPr>
            </w:pPr>
          </w:p>
          <w:p w14:paraId="39483014" w14:textId="77777777" w:rsidR="00A94179" w:rsidRPr="00380D18" w:rsidRDefault="00A94179" w:rsidP="00D02838">
            <w:pPr>
              <w:spacing w:before="0"/>
              <w:contextualSpacing/>
              <w:jc w:val="center"/>
              <w:rPr>
                <w:rFonts w:cs="Arial"/>
                <w:b/>
                <w:bCs/>
                <w:i/>
                <w:iCs/>
                <w:sz w:val="24"/>
                <w:szCs w:val="24"/>
                <w:lang w:val="sr-Cyrl-CS"/>
              </w:rPr>
            </w:pPr>
          </w:p>
        </w:tc>
      </w:tr>
    </w:tbl>
    <w:p w14:paraId="5BA2AAF5" w14:textId="77777777" w:rsidR="00A94179" w:rsidRPr="00380D18" w:rsidRDefault="00A94179" w:rsidP="00A94179">
      <w:pPr>
        <w:spacing w:before="0"/>
        <w:contextualSpacing/>
        <w:jc w:val="center"/>
        <w:rPr>
          <w:rFonts w:cs="Arial"/>
          <w:b/>
          <w:bCs/>
          <w:iCs/>
          <w:sz w:val="24"/>
          <w:szCs w:val="24"/>
          <w:lang w:val="sr-Cyrl-CS"/>
        </w:rPr>
      </w:pPr>
    </w:p>
    <w:p w14:paraId="0A856A4D" w14:textId="77777777" w:rsidR="00A94179" w:rsidRPr="00380D18" w:rsidRDefault="00A94179" w:rsidP="00A94179">
      <w:pPr>
        <w:spacing w:before="0"/>
        <w:contextualSpacing/>
        <w:jc w:val="center"/>
        <w:rPr>
          <w:rFonts w:cs="Arial"/>
          <w:b/>
          <w:bCs/>
          <w:iCs/>
          <w:sz w:val="24"/>
          <w:szCs w:val="24"/>
          <w:lang w:val="sr-Cyrl-CS"/>
        </w:rPr>
      </w:pPr>
      <w:r w:rsidRPr="00380D18">
        <w:rPr>
          <w:rFonts w:cs="Arial"/>
          <w:b/>
          <w:bCs/>
          <w:iCs/>
          <w:sz w:val="24"/>
          <w:szCs w:val="24"/>
          <w:lang w:val="sr-Cyrl-CS"/>
        </w:rPr>
        <w:t xml:space="preserve">            КОМЕРЦИЈАЛНИ УСЛОВИ</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667"/>
      </w:tblGrid>
      <w:tr w:rsidR="00A94179" w:rsidRPr="00380D18" w14:paraId="23D6A949" w14:textId="77777777" w:rsidTr="00D02838">
        <w:trPr>
          <w:trHeight w:val="440"/>
        </w:trPr>
        <w:tc>
          <w:tcPr>
            <w:tcW w:w="5035" w:type="dxa"/>
            <w:shd w:val="clear" w:color="auto" w:fill="F2F2F2" w:themeFill="background1" w:themeFillShade="F2"/>
            <w:vAlign w:val="center"/>
          </w:tcPr>
          <w:p w14:paraId="3B4BB1AA" w14:textId="77777777" w:rsidR="00A94179" w:rsidRPr="00380D18" w:rsidRDefault="00A94179" w:rsidP="00D02838">
            <w:pPr>
              <w:spacing w:before="0"/>
              <w:contextualSpacing/>
              <w:jc w:val="center"/>
              <w:rPr>
                <w:rFonts w:cs="Arial"/>
                <w:b/>
                <w:bCs/>
                <w:iCs/>
                <w:sz w:val="24"/>
                <w:szCs w:val="24"/>
                <w:lang w:val="sr-Cyrl-CS"/>
              </w:rPr>
            </w:pPr>
            <w:r w:rsidRPr="00380D18">
              <w:rPr>
                <w:rFonts w:cs="Arial"/>
                <w:b/>
                <w:bCs/>
                <w:iCs/>
                <w:sz w:val="24"/>
                <w:szCs w:val="24"/>
                <w:lang w:val="sr-Cyrl-CS"/>
              </w:rPr>
              <w:t>УСЛОВ НАРУЧИОЦА</w:t>
            </w:r>
          </w:p>
        </w:tc>
        <w:tc>
          <w:tcPr>
            <w:tcW w:w="4667" w:type="dxa"/>
            <w:shd w:val="clear" w:color="auto" w:fill="F2F2F2" w:themeFill="background1" w:themeFillShade="F2"/>
            <w:vAlign w:val="center"/>
          </w:tcPr>
          <w:p w14:paraId="61EB883E" w14:textId="77777777" w:rsidR="00A94179" w:rsidRPr="00380D18" w:rsidRDefault="00A94179" w:rsidP="00D02838">
            <w:pPr>
              <w:spacing w:before="0"/>
              <w:contextualSpacing/>
              <w:jc w:val="center"/>
              <w:rPr>
                <w:rFonts w:cs="Arial"/>
                <w:b/>
                <w:bCs/>
                <w:iCs/>
                <w:sz w:val="24"/>
                <w:szCs w:val="24"/>
                <w:lang w:val="sr-Cyrl-CS"/>
              </w:rPr>
            </w:pPr>
            <w:r w:rsidRPr="00380D18">
              <w:rPr>
                <w:rFonts w:cs="Arial"/>
                <w:b/>
                <w:bCs/>
                <w:iCs/>
                <w:sz w:val="24"/>
                <w:szCs w:val="24"/>
                <w:lang w:val="sr-Cyrl-CS"/>
              </w:rPr>
              <w:t>ПОНУДА ПОНУЂАЧА</w:t>
            </w:r>
          </w:p>
        </w:tc>
      </w:tr>
      <w:tr w:rsidR="00A94179" w:rsidRPr="00380D18" w14:paraId="1EB95927" w14:textId="77777777" w:rsidTr="00D02838">
        <w:trPr>
          <w:trHeight w:val="3507"/>
        </w:trPr>
        <w:tc>
          <w:tcPr>
            <w:tcW w:w="5035" w:type="dxa"/>
            <w:vAlign w:val="center"/>
          </w:tcPr>
          <w:p w14:paraId="7D292B89" w14:textId="60083A32" w:rsidR="00A94179" w:rsidRPr="00380D18" w:rsidRDefault="00A94179" w:rsidP="00D02838">
            <w:pPr>
              <w:spacing w:before="0"/>
              <w:contextualSpacing/>
              <w:jc w:val="center"/>
              <w:rPr>
                <w:rFonts w:cs="Arial"/>
                <w:b/>
                <w:bCs/>
                <w:iCs/>
                <w:sz w:val="24"/>
                <w:szCs w:val="24"/>
                <w:lang w:val="sr-Cyrl-CS"/>
              </w:rPr>
            </w:pPr>
            <w:r w:rsidRPr="00380D18">
              <w:rPr>
                <w:rFonts w:cs="Arial"/>
                <w:b/>
                <w:bCs/>
                <w:iCs/>
                <w:sz w:val="24"/>
                <w:szCs w:val="24"/>
                <w:lang w:val="sr-Cyrl-CS"/>
              </w:rPr>
              <w:t>РОК И НАЧИН ПЛАЋАЊА</w:t>
            </w:r>
          </w:p>
          <w:p w14:paraId="0CF9A3A9" w14:textId="0AFDCFC7" w:rsidR="00E5535B" w:rsidRPr="00380D18" w:rsidRDefault="00A94179" w:rsidP="002D40D4">
            <w:pPr>
              <w:spacing w:before="0"/>
              <w:contextualSpacing/>
              <w:rPr>
                <w:rFonts w:cs="Arial"/>
                <w:sz w:val="24"/>
                <w:szCs w:val="24"/>
                <w:lang w:val="sr-Cyrl-RS"/>
              </w:rPr>
            </w:pPr>
            <w:r w:rsidRPr="00380D18">
              <w:rPr>
                <w:rFonts w:cs="Arial"/>
                <w:sz w:val="24"/>
                <w:szCs w:val="24"/>
                <w:lang w:val="sr-Cyrl-RS"/>
              </w:rPr>
              <w:t xml:space="preserve">Наручилац се обавезује да </w:t>
            </w:r>
            <w:r w:rsidR="00DE5CEC" w:rsidRPr="00380D18">
              <w:rPr>
                <w:rFonts w:cs="Arial"/>
                <w:sz w:val="24"/>
                <w:szCs w:val="24"/>
                <w:lang w:val="sr-Cyrl-RS"/>
              </w:rPr>
              <w:t xml:space="preserve">на рачун </w:t>
            </w:r>
            <w:r w:rsidRPr="00380D18">
              <w:rPr>
                <w:rFonts w:cs="Arial"/>
                <w:sz w:val="24"/>
                <w:szCs w:val="24"/>
                <w:lang w:val="sr-Cyrl-RS"/>
              </w:rPr>
              <w:t>понуђач</w:t>
            </w:r>
            <w:r w:rsidR="00DE5CEC" w:rsidRPr="00380D18">
              <w:rPr>
                <w:rFonts w:cs="Arial"/>
                <w:sz w:val="24"/>
                <w:szCs w:val="24"/>
                <w:lang w:val="sr-Cyrl-RS"/>
              </w:rPr>
              <w:t>а</w:t>
            </w:r>
            <w:r w:rsidRPr="00380D18">
              <w:rPr>
                <w:rFonts w:cs="Arial"/>
                <w:sz w:val="24"/>
                <w:szCs w:val="24"/>
                <w:lang w:val="sr-Cyrl-RS"/>
              </w:rPr>
              <w:t xml:space="preserve"> плати</w:t>
            </w:r>
            <w:r w:rsidR="00E5535B" w:rsidRPr="00380D18">
              <w:rPr>
                <w:rFonts w:cs="Arial"/>
                <w:sz w:val="24"/>
                <w:szCs w:val="24"/>
                <w:lang w:val="sr-Cyrl-RS"/>
              </w:rPr>
              <w:t>:</w:t>
            </w:r>
          </w:p>
          <w:p w14:paraId="27C579FC" w14:textId="73D05E0A" w:rsidR="00E5535B" w:rsidRPr="00380D18" w:rsidRDefault="00E5535B" w:rsidP="00E5535B">
            <w:pPr>
              <w:spacing w:before="0"/>
              <w:contextualSpacing/>
              <w:rPr>
                <w:rFonts w:cs="Arial"/>
                <w:sz w:val="24"/>
                <w:szCs w:val="24"/>
                <w:lang w:val="sr-Cyrl-RS"/>
              </w:rPr>
            </w:pPr>
            <w:r w:rsidRPr="00380D18">
              <w:rPr>
                <w:rFonts w:cs="Arial"/>
                <w:sz w:val="24"/>
                <w:szCs w:val="24"/>
                <w:lang w:val="sr-Cyrl-RS"/>
              </w:rPr>
              <w:t>-</w:t>
            </w:r>
            <w:r w:rsidR="00A94179" w:rsidRPr="00380D18">
              <w:rPr>
                <w:rFonts w:cs="Arial"/>
                <w:sz w:val="24"/>
                <w:szCs w:val="24"/>
                <w:lang w:val="sr-Cyrl-RS"/>
              </w:rPr>
              <w:t xml:space="preserve"> </w:t>
            </w:r>
            <w:r w:rsidRPr="00380D18">
              <w:rPr>
                <w:rFonts w:cs="Arial"/>
                <w:sz w:val="24"/>
                <w:szCs w:val="24"/>
                <w:lang w:val="sr-Cyrl-RS"/>
              </w:rPr>
              <w:t xml:space="preserve">за </w:t>
            </w:r>
            <w:r w:rsidR="00A94179" w:rsidRPr="00380D18">
              <w:rPr>
                <w:rFonts w:cs="Arial"/>
                <w:sz w:val="24"/>
                <w:szCs w:val="24"/>
                <w:lang w:val="sr-Cyrl-RS"/>
              </w:rPr>
              <w:t>испоручена добра</w:t>
            </w:r>
            <w:r w:rsidR="002D40D4" w:rsidRPr="00380D18">
              <w:rPr>
                <w:rFonts w:cs="Arial"/>
                <w:sz w:val="24"/>
                <w:szCs w:val="24"/>
                <w:lang w:val="sr-Cyrl-RS"/>
              </w:rPr>
              <w:t xml:space="preserve">, </w:t>
            </w:r>
            <w:r w:rsidR="00A94179" w:rsidRPr="00380D18">
              <w:rPr>
                <w:rFonts w:cs="Arial"/>
                <w:sz w:val="24"/>
                <w:szCs w:val="24"/>
                <w:lang w:val="sr-Cyrl-RS"/>
              </w:rPr>
              <w:t>у року до 45 (словима: четрдесетпет) дана од дана пријема исправног рачуна, на основу прихваћен</w:t>
            </w:r>
            <w:r w:rsidR="00AE01A7" w:rsidRPr="00380D18">
              <w:rPr>
                <w:rFonts w:cs="Arial"/>
                <w:sz w:val="24"/>
                <w:szCs w:val="24"/>
                <w:lang w:val="sr-Cyrl-RS"/>
              </w:rPr>
              <w:t>их</w:t>
            </w:r>
            <w:r w:rsidR="00A94179" w:rsidRPr="00380D18">
              <w:rPr>
                <w:rFonts w:cs="Arial"/>
                <w:sz w:val="24"/>
                <w:szCs w:val="24"/>
                <w:lang w:val="sr-Cyrl-RS"/>
              </w:rPr>
              <w:t xml:space="preserve"> и потписан</w:t>
            </w:r>
            <w:r w:rsidR="00AE01A7" w:rsidRPr="00380D18">
              <w:rPr>
                <w:rFonts w:cs="Arial"/>
                <w:sz w:val="24"/>
                <w:szCs w:val="24"/>
                <w:lang w:val="sr-Cyrl-RS"/>
              </w:rPr>
              <w:t>их</w:t>
            </w:r>
            <w:r w:rsidR="00A94179" w:rsidRPr="00380D18">
              <w:rPr>
                <w:rFonts w:cs="Arial"/>
                <w:sz w:val="24"/>
                <w:szCs w:val="24"/>
                <w:lang w:val="sr-Cyrl-RS"/>
              </w:rPr>
              <w:t xml:space="preserve"> од стране овлашћеног лица наручиоца и овлашћеног лица понуђача </w:t>
            </w:r>
            <w:r w:rsidR="00AE01A7" w:rsidRPr="00380D18">
              <w:rPr>
                <w:rFonts w:cs="Arial"/>
                <w:sz w:val="24"/>
                <w:szCs w:val="24"/>
              </w:rPr>
              <w:t>Записника о ква</w:t>
            </w:r>
            <w:r w:rsidR="00AE01A7" w:rsidRPr="00380D18">
              <w:rPr>
                <w:rFonts w:cs="Arial"/>
                <w:sz w:val="24"/>
                <w:szCs w:val="24"/>
                <w:lang w:val="sr-Cyrl-ME"/>
              </w:rPr>
              <w:t>л</w:t>
            </w:r>
            <w:r w:rsidR="00E5573F" w:rsidRPr="00380D18">
              <w:rPr>
                <w:rFonts w:cs="Arial"/>
                <w:sz w:val="24"/>
                <w:szCs w:val="24"/>
              </w:rPr>
              <w:t>итативном испитивању</w:t>
            </w:r>
            <w:r w:rsidR="00AE01A7" w:rsidRPr="00380D18">
              <w:rPr>
                <w:rFonts w:cs="Arial"/>
                <w:sz w:val="24"/>
                <w:szCs w:val="24"/>
              </w:rPr>
              <w:t xml:space="preserve"> </w:t>
            </w:r>
            <w:r w:rsidR="00AE01A7" w:rsidRPr="00380D18">
              <w:rPr>
                <w:rFonts w:cs="Arial"/>
                <w:sz w:val="24"/>
                <w:szCs w:val="24"/>
                <w:lang w:val="sr-Cyrl-ME"/>
              </w:rPr>
              <w:t>добара – без примедби</w:t>
            </w:r>
            <w:r w:rsidR="00AE01A7" w:rsidRPr="00380D18">
              <w:rPr>
                <w:rFonts w:cs="Arial"/>
                <w:sz w:val="24"/>
                <w:szCs w:val="24"/>
                <w:lang w:val="sr-Cyrl-RS"/>
              </w:rPr>
              <w:t xml:space="preserve"> и </w:t>
            </w:r>
            <w:r w:rsidR="00A94179" w:rsidRPr="00380D18">
              <w:rPr>
                <w:rFonts w:cs="Arial"/>
                <w:sz w:val="24"/>
                <w:szCs w:val="24"/>
                <w:lang w:val="sr-Cyrl-RS"/>
              </w:rPr>
              <w:t xml:space="preserve">Записника о квантитативном </w:t>
            </w:r>
            <w:r w:rsidR="00E5573F" w:rsidRPr="00380D18">
              <w:rPr>
                <w:rFonts w:cs="Arial"/>
                <w:sz w:val="24"/>
                <w:szCs w:val="24"/>
                <w:lang w:val="sr-Cyrl-RS"/>
              </w:rPr>
              <w:t xml:space="preserve">и квантитативном </w:t>
            </w:r>
            <w:r w:rsidR="00A94179" w:rsidRPr="00380D18">
              <w:rPr>
                <w:rFonts w:cs="Arial"/>
                <w:sz w:val="24"/>
                <w:szCs w:val="24"/>
                <w:lang w:val="sr-Cyrl-RS"/>
              </w:rPr>
              <w:t xml:space="preserve">пријему </w:t>
            </w:r>
            <w:r w:rsidR="002D40D4" w:rsidRPr="00380D18">
              <w:rPr>
                <w:rFonts w:cs="Arial"/>
                <w:sz w:val="24"/>
                <w:szCs w:val="24"/>
                <w:lang w:val="sr-Cyrl-RS"/>
              </w:rPr>
              <w:t>добара</w:t>
            </w:r>
            <w:r w:rsidRPr="00380D18">
              <w:rPr>
                <w:rFonts w:cs="Arial"/>
                <w:sz w:val="24"/>
                <w:szCs w:val="24"/>
                <w:lang w:val="sr-Cyrl-RS"/>
              </w:rPr>
              <w:t xml:space="preserve"> – без примедби</w:t>
            </w:r>
            <w:r w:rsidR="00A94179" w:rsidRPr="00380D18">
              <w:rPr>
                <w:rFonts w:cs="Arial"/>
                <w:sz w:val="24"/>
                <w:szCs w:val="24"/>
                <w:lang w:val="sr-Cyrl-RS"/>
              </w:rPr>
              <w:t xml:space="preserve">, </w:t>
            </w:r>
            <w:r w:rsidRPr="00380D18">
              <w:rPr>
                <w:rFonts w:cs="Arial"/>
                <w:sz w:val="24"/>
                <w:szCs w:val="24"/>
                <w:lang w:val="sr-Cyrl-RS"/>
              </w:rPr>
              <w:t xml:space="preserve"> </w:t>
            </w:r>
          </w:p>
          <w:p w14:paraId="2F7814B1" w14:textId="7CEE9900" w:rsidR="00A94179" w:rsidRPr="00380D18" w:rsidRDefault="00E5535B" w:rsidP="004C554F">
            <w:pPr>
              <w:spacing w:before="0"/>
              <w:contextualSpacing/>
              <w:rPr>
                <w:rFonts w:cs="Arial"/>
                <w:sz w:val="24"/>
                <w:szCs w:val="24"/>
                <w:lang w:val="sr-Cyrl-RS"/>
              </w:rPr>
            </w:pPr>
            <w:r w:rsidRPr="00380D18">
              <w:rPr>
                <w:rFonts w:cs="Arial"/>
                <w:sz w:val="24"/>
                <w:szCs w:val="24"/>
                <w:lang w:val="sr-Cyrl-RS"/>
              </w:rPr>
              <w:t xml:space="preserve">- </w:t>
            </w:r>
            <w:r w:rsidRPr="00380D18">
              <w:rPr>
                <w:rFonts w:cs="Arial"/>
                <w:sz w:val="24"/>
                <w:szCs w:val="24"/>
                <w:lang w:val="sr-Cyrl-ME"/>
              </w:rPr>
              <w:t>за изведене пратеће радове и извршене услуге (пуштање у рад),</w:t>
            </w:r>
            <w:r w:rsidRPr="00380D18">
              <w:rPr>
                <w:rFonts w:cs="Arial"/>
                <w:sz w:val="24"/>
                <w:szCs w:val="24"/>
              </w:rPr>
              <w:t xml:space="preserve"> у року до 45 (словима: четрдесетпет) дана од дана пријема исправног рачуна, а на основу прихваћен</w:t>
            </w:r>
            <w:r w:rsidRPr="00380D18">
              <w:rPr>
                <w:rFonts w:cs="Arial"/>
                <w:sz w:val="24"/>
                <w:szCs w:val="24"/>
                <w:lang w:val="sr-Cyrl-ME"/>
              </w:rPr>
              <w:t>ог</w:t>
            </w:r>
            <w:r w:rsidRPr="00380D18">
              <w:rPr>
                <w:rFonts w:cs="Arial"/>
                <w:sz w:val="24"/>
                <w:szCs w:val="24"/>
              </w:rPr>
              <w:t xml:space="preserve"> и потписан</w:t>
            </w:r>
            <w:r w:rsidRPr="00380D18">
              <w:rPr>
                <w:rFonts w:cs="Arial"/>
                <w:sz w:val="24"/>
                <w:szCs w:val="24"/>
                <w:lang w:val="sr-Cyrl-ME"/>
              </w:rPr>
              <w:t>ог</w:t>
            </w:r>
            <w:r w:rsidRPr="00380D18">
              <w:rPr>
                <w:rFonts w:cs="Arial"/>
                <w:sz w:val="24"/>
                <w:szCs w:val="24"/>
              </w:rPr>
              <w:t xml:space="preserve"> од стране овлашћеног</w:t>
            </w:r>
            <w:r w:rsidRPr="00380D18">
              <w:rPr>
                <w:rFonts w:cs="Arial"/>
                <w:sz w:val="24"/>
                <w:szCs w:val="24"/>
                <w:lang w:val="sr-Cyrl-ME"/>
              </w:rPr>
              <w:t xml:space="preserve"> </w:t>
            </w:r>
            <w:r w:rsidRPr="00380D18">
              <w:rPr>
                <w:rFonts w:cs="Arial"/>
                <w:sz w:val="24"/>
                <w:szCs w:val="24"/>
              </w:rPr>
              <w:t>лица наручиоца и понуђача Записника о</w:t>
            </w:r>
            <w:r w:rsidR="00E5573F" w:rsidRPr="00380D18">
              <w:rPr>
                <w:rFonts w:cs="Arial"/>
                <w:sz w:val="24"/>
                <w:szCs w:val="24"/>
                <w:lang w:val="sr-Cyrl-RS"/>
              </w:rPr>
              <w:t xml:space="preserve"> квантитативном и</w:t>
            </w:r>
            <w:r w:rsidRPr="00380D18">
              <w:rPr>
                <w:rFonts w:cs="Arial"/>
                <w:sz w:val="24"/>
                <w:szCs w:val="24"/>
              </w:rPr>
              <w:t xml:space="preserve"> квалитативном пријему</w:t>
            </w:r>
            <w:r w:rsidR="00E5573F" w:rsidRPr="00380D18">
              <w:rPr>
                <w:rFonts w:cs="Arial"/>
                <w:sz w:val="24"/>
                <w:szCs w:val="24"/>
                <w:lang w:val="sr-Cyrl-ME"/>
              </w:rPr>
              <w:t xml:space="preserve"> пратећих радова и </w:t>
            </w:r>
            <w:r w:rsidRPr="00380D18">
              <w:rPr>
                <w:rFonts w:cs="Arial"/>
                <w:sz w:val="24"/>
                <w:szCs w:val="24"/>
              </w:rPr>
              <w:t>услуга</w:t>
            </w:r>
            <w:r w:rsidR="00E5573F" w:rsidRPr="00380D18">
              <w:rPr>
                <w:rFonts w:cs="Arial"/>
                <w:sz w:val="24"/>
                <w:szCs w:val="24"/>
                <w:lang w:val="sr-Cyrl-RS"/>
              </w:rPr>
              <w:t xml:space="preserve"> (Записника о функционалном испитивању)</w:t>
            </w:r>
            <w:r w:rsidRPr="00380D18">
              <w:rPr>
                <w:rFonts w:cs="Arial"/>
                <w:sz w:val="24"/>
                <w:szCs w:val="24"/>
              </w:rPr>
              <w:t xml:space="preserve"> </w:t>
            </w:r>
            <w:r w:rsidR="00E5573F" w:rsidRPr="00380D18">
              <w:rPr>
                <w:rFonts w:cs="Arial"/>
                <w:sz w:val="24"/>
                <w:szCs w:val="24"/>
                <w:lang w:val="sr-Cyrl-ME"/>
              </w:rPr>
              <w:t>– без примедби и Г</w:t>
            </w:r>
            <w:r w:rsidRPr="00380D18">
              <w:rPr>
                <w:rFonts w:cs="Arial"/>
                <w:sz w:val="24"/>
                <w:szCs w:val="24"/>
                <w:lang w:val="sr-Cyrl-ME"/>
              </w:rPr>
              <w:t>рађевинског дневника</w:t>
            </w:r>
            <w:r w:rsidR="00A94179" w:rsidRPr="00380D18">
              <w:rPr>
                <w:rFonts w:cs="Arial"/>
                <w:sz w:val="24"/>
                <w:szCs w:val="24"/>
                <w:lang w:val="sr-Cyrl-RS"/>
              </w:rPr>
              <w:t>.</w:t>
            </w:r>
          </w:p>
        </w:tc>
        <w:tc>
          <w:tcPr>
            <w:tcW w:w="4667" w:type="dxa"/>
            <w:vAlign w:val="center"/>
          </w:tcPr>
          <w:p w14:paraId="2CBE8FC3" w14:textId="77777777" w:rsidR="00A94179" w:rsidRPr="00380D18" w:rsidRDefault="00A94179" w:rsidP="00D02838">
            <w:pPr>
              <w:spacing w:before="0"/>
              <w:contextualSpacing/>
              <w:jc w:val="center"/>
              <w:rPr>
                <w:rFonts w:cs="Arial"/>
                <w:bCs/>
                <w:iCs/>
                <w:sz w:val="24"/>
                <w:szCs w:val="24"/>
                <w:lang w:val="sr-Cyrl-CS"/>
              </w:rPr>
            </w:pPr>
            <w:r w:rsidRPr="00380D18">
              <w:rPr>
                <w:rFonts w:cs="Arial"/>
                <w:bCs/>
                <w:iCs/>
                <w:sz w:val="24"/>
                <w:szCs w:val="24"/>
                <w:lang w:val="sr-Cyrl-CS"/>
              </w:rPr>
              <w:t>Сагласан за захтевом наручиоца</w:t>
            </w:r>
          </w:p>
          <w:p w14:paraId="259DEDEE" w14:textId="77777777" w:rsidR="00A94179" w:rsidRPr="00380D18" w:rsidRDefault="00A94179" w:rsidP="00D02838">
            <w:pPr>
              <w:spacing w:before="0"/>
              <w:contextualSpacing/>
              <w:jc w:val="center"/>
              <w:rPr>
                <w:rFonts w:cs="Arial"/>
                <w:bCs/>
                <w:iCs/>
                <w:sz w:val="24"/>
                <w:szCs w:val="24"/>
                <w:lang w:val="sr-Cyrl-CS"/>
              </w:rPr>
            </w:pPr>
            <w:r w:rsidRPr="00380D18">
              <w:rPr>
                <w:rFonts w:cs="Arial"/>
                <w:bCs/>
                <w:iCs/>
                <w:sz w:val="24"/>
                <w:szCs w:val="24"/>
                <w:lang w:val="sr-Cyrl-CS"/>
              </w:rPr>
              <w:t>ДА/НЕ</w:t>
            </w:r>
          </w:p>
          <w:p w14:paraId="36BD7EE1" w14:textId="77777777" w:rsidR="00A94179" w:rsidRPr="00380D18" w:rsidRDefault="00A94179" w:rsidP="00D02838">
            <w:pPr>
              <w:spacing w:before="0"/>
              <w:contextualSpacing/>
              <w:jc w:val="center"/>
              <w:rPr>
                <w:rFonts w:cs="Arial"/>
                <w:b/>
                <w:bCs/>
                <w:i/>
                <w:iCs/>
                <w:sz w:val="24"/>
                <w:szCs w:val="24"/>
                <w:lang w:val="sr-Cyrl-CS"/>
              </w:rPr>
            </w:pPr>
            <w:r w:rsidRPr="00380D18">
              <w:rPr>
                <w:rFonts w:cs="Arial"/>
                <w:bCs/>
                <w:iCs/>
                <w:sz w:val="24"/>
                <w:szCs w:val="24"/>
                <w:lang w:val="sr-Cyrl-CS"/>
              </w:rPr>
              <w:t>(заокружити)</w:t>
            </w:r>
          </w:p>
        </w:tc>
      </w:tr>
      <w:tr w:rsidR="00A94179" w:rsidRPr="00380D18" w14:paraId="7BB835F1" w14:textId="77777777" w:rsidTr="00D02838">
        <w:trPr>
          <w:trHeight w:val="800"/>
        </w:trPr>
        <w:tc>
          <w:tcPr>
            <w:tcW w:w="5035" w:type="dxa"/>
            <w:vAlign w:val="center"/>
          </w:tcPr>
          <w:p w14:paraId="479DF7B9" w14:textId="43175B96" w:rsidR="00A94179" w:rsidRPr="00380D18" w:rsidRDefault="00A94179" w:rsidP="002D40D4">
            <w:pPr>
              <w:spacing w:before="0"/>
              <w:contextualSpacing/>
              <w:rPr>
                <w:rFonts w:cs="Arial"/>
                <w:b/>
                <w:bCs/>
                <w:iCs/>
                <w:sz w:val="24"/>
                <w:szCs w:val="24"/>
                <w:lang w:val="sr-Cyrl-CS"/>
              </w:rPr>
            </w:pPr>
            <w:r w:rsidRPr="00380D18">
              <w:rPr>
                <w:rFonts w:cs="Arial"/>
                <w:b/>
                <w:bCs/>
                <w:iCs/>
                <w:sz w:val="24"/>
                <w:szCs w:val="24"/>
                <w:lang w:val="sr-Cyrl-CS"/>
              </w:rPr>
              <w:t xml:space="preserve">РОК </w:t>
            </w:r>
            <w:r w:rsidR="002D40D4" w:rsidRPr="00380D18">
              <w:rPr>
                <w:rFonts w:cs="Arial"/>
                <w:b/>
                <w:bCs/>
                <w:iCs/>
                <w:sz w:val="24"/>
                <w:szCs w:val="24"/>
                <w:lang w:val="sr-Cyrl-CS"/>
              </w:rPr>
              <w:t xml:space="preserve">ИСПОРУКЕ ДОБАРА, </w:t>
            </w:r>
            <w:r w:rsidRPr="00380D18">
              <w:rPr>
                <w:rFonts w:cs="Arial"/>
                <w:b/>
                <w:bCs/>
                <w:iCs/>
                <w:sz w:val="24"/>
                <w:szCs w:val="24"/>
                <w:lang w:val="sr-Cyrl-CS"/>
              </w:rPr>
              <w:t>ИЗВ</w:t>
            </w:r>
            <w:r w:rsidR="002D40D4" w:rsidRPr="00380D18">
              <w:rPr>
                <w:rFonts w:cs="Arial"/>
                <w:b/>
                <w:bCs/>
                <w:iCs/>
                <w:sz w:val="24"/>
                <w:szCs w:val="24"/>
                <w:lang w:val="sr-Cyrl-CS"/>
              </w:rPr>
              <w:t>ОЂЕЊА ПРАТЕЋИХ РАДОВА И ИЗВРШЕЊА УСЛУГА</w:t>
            </w:r>
            <w:r w:rsidRPr="00380D18">
              <w:rPr>
                <w:rFonts w:cs="Arial"/>
                <w:b/>
                <w:bCs/>
                <w:iCs/>
                <w:sz w:val="24"/>
                <w:szCs w:val="24"/>
                <w:lang w:val="sr-Cyrl-CS"/>
              </w:rPr>
              <w:t xml:space="preserve"> </w:t>
            </w:r>
          </w:p>
          <w:p w14:paraId="123543C9" w14:textId="5536BAFA" w:rsidR="00A94179" w:rsidRPr="00380D18" w:rsidRDefault="00A94179" w:rsidP="00D02838">
            <w:pPr>
              <w:spacing w:before="0"/>
              <w:contextualSpacing/>
              <w:rPr>
                <w:rFonts w:cs="Arial"/>
                <w:sz w:val="24"/>
                <w:szCs w:val="24"/>
                <w:lang w:val="sr-Cyrl-RS"/>
              </w:rPr>
            </w:pPr>
            <w:r w:rsidRPr="00380D18">
              <w:rPr>
                <w:rFonts w:cs="Arial"/>
                <w:sz w:val="24"/>
                <w:szCs w:val="24"/>
                <w:lang w:val="sr-Cyrl-RS"/>
              </w:rPr>
              <w:t xml:space="preserve">Рок за испоруку </w:t>
            </w:r>
            <w:r w:rsidR="002D40D4" w:rsidRPr="00380D18">
              <w:rPr>
                <w:rFonts w:cs="Arial"/>
                <w:sz w:val="24"/>
                <w:szCs w:val="24"/>
                <w:lang w:val="sr-Latn-CS"/>
              </w:rPr>
              <w:t xml:space="preserve">добара </w:t>
            </w:r>
            <w:r w:rsidRPr="00380D18">
              <w:rPr>
                <w:rFonts w:cs="Arial"/>
                <w:sz w:val="24"/>
                <w:szCs w:val="24"/>
                <w:lang w:val="sr-Cyrl-RS"/>
              </w:rPr>
              <w:t xml:space="preserve">је највише </w:t>
            </w:r>
            <w:r w:rsidR="002D40D4" w:rsidRPr="00380D18">
              <w:rPr>
                <w:rFonts w:cs="Arial"/>
                <w:sz w:val="24"/>
                <w:szCs w:val="24"/>
                <w:lang w:val="sr-Cyrl-RS"/>
              </w:rPr>
              <w:t>15</w:t>
            </w:r>
            <w:r w:rsidRPr="00380D18">
              <w:rPr>
                <w:rFonts w:cs="Arial"/>
                <w:sz w:val="24"/>
                <w:szCs w:val="24"/>
                <w:lang w:val="sr-Cyrl-RS"/>
              </w:rPr>
              <w:t xml:space="preserve">0 (словима: </w:t>
            </w:r>
            <w:r w:rsidR="002D40D4" w:rsidRPr="00380D18">
              <w:rPr>
                <w:rFonts w:cs="Arial"/>
                <w:sz w:val="24"/>
                <w:szCs w:val="24"/>
                <w:lang w:val="sr-Cyrl-RS"/>
              </w:rPr>
              <w:t>стопедесет</w:t>
            </w:r>
            <w:r w:rsidRPr="00380D18">
              <w:rPr>
                <w:rFonts w:cs="Arial"/>
                <w:sz w:val="24"/>
                <w:szCs w:val="24"/>
                <w:lang w:val="sr-Cyrl-RS"/>
              </w:rPr>
              <w:t>) дана о</w:t>
            </w:r>
            <w:r w:rsidR="00E5573F" w:rsidRPr="00380D18">
              <w:rPr>
                <w:rFonts w:cs="Arial"/>
                <w:sz w:val="24"/>
                <w:szCs w:val="24"/>
                <w:lang w:val="sr-Cyrl-RS"/>
              </w:rPr>
              <w:t>д дана ступања Уговора на снагу</w:t>
            </w:r>
            <w:r w:rsidRPr="00380D18">
              <w:rPr>
                <w:rFonts w:cs="Arial"/>
                <w:sz w:val="24"/>
                <w:szCs w:val="24"/>
                <w:lang w:val="sr-Cyrl-RS"/>
              </w:rPr>
              <w:t xml:space="preserve"> и биће потврђен </w:t>
            </w:r>
            <w:r w:rsidR="005F02EA" w:rsidRPr="00380D18">
              <w:rPr>
                <w:rFonts w:cs="Arial"/>
                <w:sz w:val="24"/>
                <w:szCs w:val="24"/>
              </w:rPr>
              <w:t>Записник</w:t>
            </w:r>
            <w:r w:rsidR="00BC304A" w:rsidRPr="00380D18">
              <w:rPr>
                <w:rFonts w:cs="Arial"/>
                <w:sz w:val="24"/>
                <w:szCs w:val="24"/>
                <w:lang w:val="sr-Cyrl-ME"/>
              </w:rPr>
              <w:t>ом</w:t>
            </w:r>
            <w:r w:rsidR="005F02EA" w:rsidRPr="00380D18">
              <w:rPr>
                <w:rFonts w:cs="Arial"/>
                <w:sz w:val="24"/>
                <w:szCs w:val="24"/>
              </w:rPr>
              <w:t xml:space="preserve"> о </w:t>
            </w:r>
            <w:r w:rsidR="00E5573F" w:rsidRPr="00380D18">
              <w:rPr>
                <w:rFonts w:cs="Arial"/>
                <w:sz w:val="24"/>
                <w:szCs w:val="24"/>
                <w:lang w:val="sr-Cyrl-RS"/>
              </w:rPr>
              <w:t xml:space="preserve">квантитативном и </w:t>
            </w:r>
            <w:r w:rsidR="005F02EA" w:rsidRPr="00380D18">
              <w:rPr>
                <w:rFonts w:cs="Arial"/>
                <w:sz w:val="24"/>
                <w:szCs w:val="24"/>
              </w:rPr>
              <w:t>ква</w:t>
            </w:r>
            <w:r w:rsidR="005F02EA" w:rsidRPr="00380D18">
              <w:rPr>
                <w:rFonts w:cs="Arial"/>
                <w:sz w:val="24"/>
                <w:szCs w:val="24"/>
                <w:lang w:val="sr-Cyrl-ME"/>
              </w:rPr>
              <w:t>л</w:t>
            </w:r>
            <w:r w:rsidR="005F02EA" w:rsidRPr="00380D18">
              <w:rPr>
                <w:rFonts w:cs="Arial"/>
                <w:sz w:val="24"/>
                <w:szCs w:val="24"/>
              </w:rPr>
              <w:t xml:space="preserve">итативном пријему </w:t>
            </w:r>
            <w:r w:rsidR="005F02EA" w:rsidRPr="00380D18">
              <w:rPr>
                <w:rFonts w:cs="Arial"/>
                <w:sz w:val="24"/>
                <w:szCs w:val="24"/>
                <w:lang w:val="sr-Cyrl-ME"/>
              </w:rPr>
              <w:t xml:space="preserve">добара </w:t>
            </w:r>
            <w:r w:rsidRPr="00380D18">
              <w:rPr>
                <w:rFonts w:cs="Arial"/>
                <w:sz w:val="24"/>
                <w:szCs w:val="24"/>
                <w:lang w:val="sr-Cyrl-RS"/>
              </w:rPr>
              <w:t>.</w:t>
            </w:r>
          </w:p>
          <w:p w14:paraId="6FAD8B3D" w14:textId="77777777" w:rsidR="00BC304A" w:rsidRPr="00380D18" w:rsidRDefault="00BC304A" w:rsidP="00D02838">
            <w:pPr>
              <w:spacing w:before="0"/>
              <w:contextualSpacing/>
              <w:rPr>
                <w:rFonts w:cs="Arial"/>
                <w:sz w:val="24"/>
                <w:szCs w:val="24"/>
                <w:lang w:val="sr-Cyrl-RS"/>
              </w:rPr>
            </w:pPr>
          </w:p>
          <w:p w14:paraId="6F930546" w14:textId="34556037" w:rsidR="00A94179" w:rsidRPr="00380D18" w:rsidRDefault="00A94179" w:rsidP="00D02838">
            <w:pPr>
              <w:spacing w:before="0"/>
              <w:contextualSpacing/>
              <w:rPr>
                <w:rFonts w:cs="Arial"/>
                <w:sz w:val="24"/>
                <w:szCs w:val="24"/>
                <w:lang w:val="sr-Cyrl-RS"/>
              </w:rPr>
            </w:pPr>
            <w:r w:rsidRPr="00380D18">
              <w:rPr>
                <w:rFonts w:cs="Arial"/>
                <w:sz w:val="24"/>
                <w:szCs w:val="24"/>
                <w:lang w:val="sr-Cyrl-RS"/>
              </w:rPr>
              <w:t xml:space="preserve">Рок за </w:t>
            </w:r>
            <w:r w:rsidR="002D40D4" w:rsidRPr="00380D18">
              <w:rPr>
                <w:rFonts w:cs="Arial"/>
                <w:sz w:val="24"/>
                <w:szCs w:val="24"/>
                <w:lang w:val="sr-Cyrl-RS"/>
              </w:rPr>
              <w:t xml:space="preserve">извођење пратећих радова и </w:t>
            </w:r>
            <w:r w:rsidRPr="00380D18">
              <w:rPr>
                <w:rFonts w:cs="Arial"/>
                <w:sz w:val="24"/>
                <w:szCs w:val="24"/>
                <w:lang w:val="sr-Cyrl-RS"/>
              </w:rPr>
              <w:t>извршење у</w:t>
            </w:r>
            <w:r w:rsidRPr="00380D18">
              <w:rPr>
                <w:rFonts w:cs="Arial"/>
                <w:sz w:val="24"/>
                <w:szCs w:val="24"/>
                <w:lang w:val="sr-Latn-CS"/>
              </w:rPr>
              <w:t>слуг</w:t>
            </w:r>
            <w:r w:rsidR="002D40D4" w:rsidRPr="00380D18">
              <w:rPr>
                <w:rFonts w:cs="Arial"/>
                <w:sz w:val="24"/>
                <w:szCs w:val="24"/>
                <w:lang w:val="sr-Cyrl-ME"/>
              </w:rPr>
              <w:t>а</w:t>
            </w:r>
            <w:r w:rsidRPr="00380D18">
              <w:rPr>
                <w:rFonts w:cs="Arial"/>
                <w:sz w:val="24"/>
                <w:szCs w:val="24"/>
                <w:lang w:val="sr-Latn-CS"/>
              </w:rPr>
              <w:t xml:space="preserve"> </w:t>
            </w:r>
            <w:r w:rsidRPr="00380D18">
              <w:rPr>
                <w:rFonts w:cs="Arial"/>
                <w:sz w:val="24"/>
                <w:szCs w:val="24"/>
                <w:lang w:val="sr-Cyrl-RS"/>
              </w:rPr>
              <w:t xml:space="preserve">је највише </w:t>
            </w:r>
            <w:r w:rsidR="002D40D4" w:rsidRPr="00380D18">
              <w:rPr>
                <w:rFonts w:cs="Arial"/>
                <w:sz w:val="24"/>
                <w:szCs w:val="24"/>
                <w:lang w:val="sr-Cyrl-RS"/>
              </w:rPr>
              <w:t>6</w:t>
            </w:r>
            <w:r w:rsidRPr="00380D18">
              <w:rPr>
                <w:rFonts w:cs="Arial"/>
                <w:sz w:val="24"/>
                <w:szCs w:val="24"/>
                <w:lang w:val="sr-Cyrl-RS"/>
              </w:rPr>
              <w:t xml:space="preserve">0 (словима: </w:t>
            </w:r>
            <w:r w:rsidR="002D40D4" w:rsidRPr="00380D18">
              <w:rPr>
                <w:rFonts w:cs="Arial"/>
                <w:sz w:val="24"/>
                <w:szCs w:val="24"/>
                <w:lang w:val="sr-Cyrl-RS"/>
              </w:rPr>
              <w:t>шездесет</w:t>
            </w:r>
            <w:r w:rsidRPr="00380D18">
              <w:rPr>
                <w:rFonts w:cs="Arial"/>
                <w:sz w:val="24"/>
                <w:szCs w:val="24"/>
                <w:lang w:val="sr-Cyrl-RS"/>
              </w:rPr>
              <w:t xml:space="preserve">) дана од дана </w:t>
            </w:r>
            <w:r w:rsidR="002D40D4" w:rsidRPr="00380D18">
              <w:rPr>
                <w:rFonts w:cs="Arial"/>
                <w:sz w:val="24"/>
                <w:szCs w:val="24"/>
                <w:lang w:val="sr-Cyrl-RS"/>
              </w:rPr>
              <w:t>увођења изабраног понуђача у посао, и биће потврђен</w:t>
            </w:r>
            <w:r w:rsidRPr="00380D18">
              <w:rPr>
                <w:rFonts w:cs="Arial"/>
                <w:sz w:val="24"/>
                <w:szCs w:val="24"/>
                <w:lang w:val="sr-Cyrl-RS"/>
              </w:rPr>
              <w:t xml:space="preserve"> Записником о </w:t>
            </w:r>
            <w:r w:rsidR="00E5573F" w:rsidRPr="00380D18">
              <w:rPr>
                <w:rFonts w:cs="Arial"/>
                <w:sz w:val="24"/>
                <w:szCs w:val="24"/>
                <w:lang w:val="sr-Cyrl-RS"/>
              </w:rPr>
              <w:t xml:space="preserve">квантитативном и </w:t>
            </w:r>
            <w:r w:rsidRPr="00380D18">
              <w:rPr>
                <w:rFonts w:cs="Arial"/>
                <w:sz w:val="24"/>
                <w:szCs w:val="24"/>
                <w:lang w:val="sr-Cyrl-RS"/>
              </w:rPr>
              <w:t xml:space="preserve">квалитативним пријему </w:t>
            </w:r>
            <w:r w:rsidR="00E5573F" w:rsidRPr="00380D18">
              <w:rPr>
                <w:rFonts w:cs="Arial"/>
                <w:sz w:val="24"/>
                <w:szCs w:val="24"/>
                <w:lang w:val="sr-Cyrl-RS"/>
              </w:rPr>
              <w:t>пратећих радова и</w:t>
            </w:r>
            <w:r w:rsidR="00E5535B" w:rsidRPr="00380D18">
              <w:rPr>
                <w:rFonts w:cs="Arial"/>
                <w:sz w:val="24"/>
                <w:szCs w:val="24"/>
                <w:lang w:val="sr-Cyrl-RS"/>
              </w:rPr>
              <w:t xml:space="preserve"> </w:t>
            </w:r>
            <w:r w:rsidRPr="00380D18">
              <w:rPr>
                <w:rFonts w:cs="Arial"/>
                <w:sz w:val="24"/>
                <w:szCs w:val="24"/>
                <w:lang w:val="sr-Cyrl-RS"/>
              </w:rPr>
              <w:lastRenderedPageBreak/>
              <w:t>услуга</w:t>
            </w:r>
            <w:r w:rsidR="00E5573F" w:rsidRPr="00380D18">
              <w:rPr>
                <w:rFonts w:cs="Arial"/>
                <w:sz w:val="24"/>
                <w:szCs w:val="24"/>
                <w:lang w:val="sr-Cyrl-RS"/>
              </w:rPr>
              <w:t xml:space="preserve"> (Записник о функционалном испитивању)</w:t>
            </w:r>
            <w:r w:rsidRPr="00380D18">
              <w:rPr>
                <w:rFonts w:cs="Arial"/>
                <w:sz w:val="24"/>
                <w:szCs w:val="24"/>
                <w:lang w:val="sr-Cyrl-RS"/>
              </w:rPr>
              <w:t xml:space="preserve"> </w:t>
            </w:r>
            <w:r w:rsidR="00E5573F" w:rsidRPr="00380D18">
              <w:rPr>
                <w:rFonts w:cs="Arial"/>
                <w:sz w:val="24"/>
                <w:szCs w:val="24"/>
                <w:lang w:val="sr-Cyrl-RS"/>
              </w:rPr>
              <w:t>и Г</w:t>
            </w:r>
            <w:r w:rsidR="002D40D4" w:rsidRPr="00380D18">
              <w:rPr>
                <w:rFonts w:cs="Arial"/>
                <w:sz w:val="24"/>
                <w:szCs w:val="24"/>
                <w:lang w:val="sr-Cyrl-RS"/>
              </w:rPr>
              <w:t>рађевинским дневником</w:t>
            </w:r>
            <w:r w:rsidRPr="00380D18">
              <w:rPr>
                <w:rFonts w:cs="Arial"/>
                <w:sz w:val="24"/>
                <w:szCs w:val="24"/>
                <w:lang w:val="sr-Cyrl-RS"/>
              </w:rPr>
              <w:t xml:space="preserve">. </w:t>
            </w:r>
          </w:p>
          <w:p w14:paraId="4BAC9904" w14:textId="763417EE" w:rsidR="002D40D4" w:rsidRPr="00380D18" w:rsidRDefault="00A94179" w:rsidP="002D40D4">
            <w:pPr>
              <w:spacing w:before="0"/>
              <w:contextualSpacing/>
              <w:rPr>
                <w:rFonts w:cs="Arial"/>
                <w:sz w:val="24"/>
                <w:szCs w:val="24"/>
                <w:lang w:val="sr-Cyrl-RS"/>
              </w:rPr>
            </w:pPr>
            <w:r w:rsidRPr="00380D18">
              <w:rPr>
                <w:rFonts w:cs="Arial"/>
                <w:sz w:val="24"/>
                <w:szCs w:val="24"/>
                <w:lang w:val="sr-Cyrl-RS"/>
              </w:rPr>
              <w:t xml:space="preserve">Рок за почетак </w:t>
            </w:r>
            <w:r w:rsidR="002D40D4" w:rsidRPr="00380D18">
              <w:rPr>
                <w:rFonts w:cs="Arial"/>
                <w:sz w:val="24"/>
                <w:szCs w:val="24"/>
                <w:lang w:val="sr-Cyrl-RS"/>
              </w:rPr>
              <w:t>извођења пратећих радова и извршење услуга почиње да тече од тренутка када буду испуњени техничко</w:t>
            </w:r>
            <w:r w:rsidR="00E5535B" w:rsidRPr="00380D18">
              <w:rPr>
                <w:rFonts w:cs="Arial"/>
                <w:sz w:val="24"/>
                <w:szCs w:val="24"/>
                <w:lang w:val="sr-Cyrl-RS"/>
              </w:rPr>
              <w:t xml:space="preserve"> </w:t>
            </w:r>
            <w:r w:rsidR="002D40D4" w:rsidRPr="00380D18">
              <w:rPr>
                <w:rFonts w:cs="Arial"/>
                <w:sz w:val="24"/>
                <w:szCs w:val="24"/>
                <w:lang w:val="sr-Cyrl-RS"/>
              </w:rPr>
              <w:t>-</w:t>
            </w:r>
            <w:r w:rsidR="00E5535B" w:rsidRPr="00380D18">
              <w:rPr>
                <w:rFonts w:cs="Arial"/>
                <w:sz w:val="24"/>
                <w:szCs w:val="24"/>
                <w:lang w:val="sr-Cyrl-RS"/>
              </w:rPr>
              <w:t xml:space="preserve"> </w:t>
            </w:r>
            <w:r w:rsidR="002D40D4" w:rsidRPr="00380D18">
              <w:rPr>
                <w:rFonts w:cs="Arial"/>
                <w:sz w:val="24"/>
                <w:szCs w:val="24"/>
                <w:lang w:val="sr-Cyrl-RS"/>
              </w:rPr>
              <w:t>технолошки услови за извођење радова и пружање услуга и који су као такви евидентирани у грађевинском дневнику.</w:t>
            </w:r>
          </w:p>
          <w:p w14:paraId="4E2057EF" w14:textId="780C9646" w:rsidR="00A94179" w:rsidRPr="00380D18" w:rsidRDefault="00A94179" w:rsidP="00D02838">
            <w:pPr>
              <w:spacing w:before="0"/>
              <w:contextualSpacing/>
              <w:rPr>
                <w:rFonts w:cs="Arial"/>
                <w:sz w:val="24"/>
                <w:szCs w:val="24"/>
                <w:lang w:val="sr-Cyrl-RS"/>
              </w:rPr>
            </w:pPr>
          </w:p>
        </w:tc>
        <w:tc>
          <w:tcPr>
            <w:tcW w:w="4667" w:type="dxa"/>
            <w:vAlign w:val="center"/>
          </w:tcPr>
          <w:p w14:paraId="49DA3C72" w14:textId="77777777" w:rsidR="00A94179" w:rsidRPr="00380D18" w:rsidRDefault="00A94179" w:rsidP="00D02838">
            <w:pPr>
              <w:suppressAutoHyphens/>
              <w:spacing w:before="0"/>
              <w:contextualSpacing/>
              <w:rPr>
                <w:rFonts w:cs="Arial"/>
                <w:sz w:val="24"/>
                <w:szCs w:val="24"/>
                <w:lang w:val="sr-Latn-CS"/>
              </w:rPr>
            </w:pPr>
          </w:p>
          <w:p w14:paraId="544DCC56" w14:textId="0C87EBBB" w:rsidR="00A94179" w:rsidRPr="00380D18" w:rsidRDefault="00A94179" w:rsidP="00D02838">
            <w:pPr>
              <w:suppressAutoHyphens/>
              <w:spacing w:before="0"/>
              <w:contextualSpacing/>
              <w:rPr>
                <w:rFonts w:cs="Arial"/>
                <w:sz w:val="24"/>
                <w:szCs w:val="24"/>
                <w:lang w:val="sr-Cyrl-RS"/>
              </w:rPr>
            </w:pPr>
            <w:r w:rsidRPr="00380D18">
              <w:rPr>
                <w:rFonts w:cs="Arial"/>
                <w:sz w:val="24"/>
                <w:szCs w:val="24"/>
                <w:lang w:val="sr-Cyrl-RS"/>
              </w:rPr>
              <w:t xml:space="preserve">Рок за испоруку </w:t>
            </w:r>
            <w:r w:rsidR="00E5535B" w:rsidRPr="00380D18">
              <w:rPr>
                <w:rFonts w:cs="Arial"/>
                <w:sz w:val="24"/>
                <w:szCs w:val="24"/>
                <w:lang w:val="sr-Latn-CS"/>
              </w:rPr>
              <w:t xml:space="preserve">добара </w:t>
            </w:r>
            <w:r w:rsidRPr="00380D18">
              <w:rPr>
                <w:rFonts w:cs="Arial"/>
                <w:sz w:val="24"/>
                <w:szCs w:val="24"/>
                <w:lang w:val="sr-Cyrl-RS"/>
              </w:rPr>
              <w:t>је ____</w:t>
            </w:r>
            <w:r w:rsidRPr="00380D18">
              <w:rPr>
                <w:rFonts w:cs="Arial"/>
                <w:sz w:val="24"/>
                <w:szCs w:val="24"/>
                <w:lang w:val="sr-Latn-CS"/>
              </w:rPr>
              <w:t xml:space="preserve"> дана од дана ступања Уговора на снагу</w:t>
            </w:r>
          </w:p>
          <w:p w14:paraId="47A4E0CC" w14:textId="77777777" w:rsidR="00A94179" w:rsidRPr="00380D18" w:rsidRDefault="00A94179" w:rsidP="00D02838">
            <w:pPr>
              <w:suppressAutoHyphens/>
              <w:spacing w:before="0"/>
              <w:contextualSpacing/>
              <w:rPr>
                <w:rFonts w:cs="Arial"/>
                <w:sz w:val="24"/>
                <w:szCs w:val="24"/>
                <w:lang w:val="sr-Latn-CS"/>
              </w:rPr>
            </w:pPr>
          </w:p>
          <w:p w14:paraId="1B50DEFC" w14:textId="77777777" w:rsidR="00A94179" w:rsidRPr="00380D18" w:rsidRDefault="00A94179" w:rsidP="00D02838">
            <w:pPr>
              <w:suppressAutoHyphens/>
              <w:spacing w:before="0"/>
              <w:contextualSpacing/>
              <w:rPr>
                <w:rFonts w:cs="Arial"/>
                <w:sz w:val="24"/>
                <w:szCs w:val="24"/>
                <w:lang w:val="sr-Latn-CS"/>
              </w:rPr>
            </w:pPr>
          </w:p>
          <w:p w14:paraId="08871A1B" w14:textId="77777777" w:rsidR="00A94179" w:rsidRPr="00380D18" w:rsidRDefault="00A94179" w:rsidP="00D02838">
            <w:pPr>
              <w:suppressAutoHyphens/>
              <w:spacing w:before="0"/>
              <w:contextualSpacing/>
              <w:rPr>
                <w:rFonts w:cs="Arial"/>
                <w:sz w:val="24"/>
                <w:szCs w:val="24"/>
                <w:lang w:val="sr-Latn-CS"/>
              </w:rPr>
            </w:pPr>
          </w:p>
          <w:p w14:paraId="420125E5" w14:textId="77777777" w:rsidR="00A94179" w:rsidRPr="00380D18" w:rsidRDefault="00A94179" w:rsidP="00D02838">
            <w:pPr>
              <w:suppressAutoHyphens/>
              <w:spacing w:before="0"/>
              <w:contextualSpacing/>
              <w:rPr>
                <w:rFonts w:cs="Arial"/>
                <w:sz w:val="24"/>
                <w:szCs w:val="24"/>
                <w:lang w:val="sr-Latn-CS"/>
              </w:rPr>
            </w:pPr>
          </w:p>
          <w:p w14:paraId="4117A2D9" w14:textId="3A8D3349" w:rsidR="00A94179" w:rsidRPr="00380D18" w:rsidRDefault="00A94179" w:rsidP="00D02838">
            <w:pPr>
              <w:suppressAutoHyphens/>
              <w:spacing w:before="0"/>
              <w:contextualSpacing/>
              <w:rPr>
                <w:rFonts w:cs="Arial"/>
                <w:sz w:val="24"/>
                <w:szCs w:val="24"/>
                <w:lang w:val="sr-Latn-CS"/>
              </w:rPr>
            </w:pPr>
            <w:r w:rsidRPr="00380D18">
              <w:rPr>
                <w:rFonts w:cs="Arial"/>
                <w:sz w:val="24"/>
                <w:szCs w:val="24"/>
                <w:lang w:val="sr-Cyrl-RS"/>
              </w:rPr>
              <w:t xml:space="preserve">Рок за </w:t>
            </w:r>
            <w:r w:rsidR="002D40D4" w:rsidRPr="00380D18">
              <w:rPr>
                <w:rFonts w:cs="Arial"/>
                <w:sz w:val="24"/>
                <w:szCs w:val="24"/>
                <w:lang w:val="sr-Cyrl-RS"/>
              </w:rPr>
              <w:t xml:space="preserve">извођење пратећих радова и </w:t>
            </w:r>
            <w:r w:rsidRPr="00380D18">
              <w:rPr>
                <w:rFonts w:cs="Arial"/>
                <w:sz w:val="24"/>
                <w:szCs w:val="24"/>
                <w:lang w:val="sr-Cyrl-RS"/>
              </w:rPr>
              <w:t>извршење у</w:t>
            </w:r>
            <w:r w:rsidRPr="00380D18">
              <w:rPr>
                <w:rFonts w:cs="Arial"/>
                <w:sz w:val="24"/>
                <w:szCs w:val="24"/>
                <w:lang w:val="sr-Latn-CS"/>
              </w:rPr>
              <w:t>слуг</w:t>
            </w:r>
            <w:r w:rsidR="002D40D4" w:rsidRPr="00380D18">
              <w:rPr>
                <w:rFonts w:cs="Arial"/>
                <w:sz w:val="24"/>
                <w:szCs w:val="24"/>
                <w:lang w:val="sr-Cyrl-ME"/>
              </w:rPr>
              <w:t>а</w:t>
            </w:r>
            <w:r w:rsidRPr="00380D18">
              <w:rPr>
                <w:rFonts w:cs="Arial"/>
                <w:sz w:val="24"/>
                <w:szCs w:val="24"/>
                <w:lang w:val="sr-Latn-CS"/>
              </w:rPr>
              <w:t xml:space="preserve"> </w:t>
            </w:r>
            <w:r w:rsidRPr="00380D18">
              <w:rPr>
                <w:rFonts w:cs="Arial"/>
                <w:sz w:val="24"/>
                <w:szCs w:val="24"/>
                <w:lang w:val="sr-Cyrl-RS"/>
              </w:rPr>
              <w:t>је ______</w:t>
            </w:r>
            <w:r w:rsidRPr="00380D18">
              <w:rPr>
                <w:rFonts w:cs="Arial"/>
                <w:sz w:val="24"/>
                <w:szCs w:val="24"/>
                <w:lang w:val="sr-Latn-CS"/>
              </w:rPr>
              <w:t xml:space="preserve"> дана од дана </w:t>
            </w:r>
            <w:r w:rsidR="00E5535B" w:rsidRPr="00380D18">
              <w:rPr>
                <w:rFonts w:cs="Arial"/>
                <w:sz w:val="24"/>
                <w:szCs w:val="24"/>
                <w:lang w:val="sr-Cyrl-RS"/>
              </w:rPr>
              <w:t>увођења изабраног понуђача у посао</w:t>
            </w:r>
          </w:p>
          <w:p w14:paraId="4F7E9E03" w14:textId="20F890B3" w:rsidR="00A94179" w:rsidRDefault="00A94179" w:rsidP="00D02838">
            <w:pPr>
              <w:suppressAutoHyphens/>
              <w:spacing w:before="0"/>
              <w:contextualSpacing/>
              <w:rPr>
                <w:rFonts w:cs="Arial"/>
                <w:sz w:val="24"/>
                <w:szCs w:val="24"/>
                <w:lang w:val="sr-Latn-CS"/>
              </w:rPr>
            </w:pPr>
          </w:p>
          <w:p w14:paraId="7AD3D3CD" w14:textId="6E6F1FB4" w:rsidR="002238C1" w:rsidRDefault="002238C1" w:rsidP="00D02838">
            <w:pPr>
              <w:suppressAutoHyphens/>
              <w:spacing w:before="0"/>
              <w:contextualSpacing/>
              <w:rPr>
                <w:rFonts w:cs="Arial"/>
                <w:sz w:val="24"/>
                <w:szCs w:val="24"/>
                <w:lang w:val="sr-Latn-CS"/>
              </w:rPr>
            </w:pPr>
          </w:p>
          <w:p w14:paraId="38203E51" w14:textId="160C86D4" w:rsidR="002238C1" w:rsidRDefault="002238C1" w:rsidP="00D02838">
            <w:pPr>
              <w:suppressAutoHyphens/>
              <w:spacing w:before="0"/>
              <w:contextualSpacing/>
              <w:rPr>
                <w:rFonts w:cs="Arial"/>
                <w:sz w:val="24"/>
                <w:szCs w:val="24"/>
                <w:lang w:val="sr-Latn-CS"/>
              </w:rPr>
            </w:pPr>
          </w:p>
          <w:p w14:paraId="799D3540" w14:textId="6F652998" w:rsidR="002238C1" w:rsidRDefault="002238C1" w:rsidP="00D02838">
            <w:pPr>
              <w:suppressAutoHyphens/>
              <w:spacing w:before="0"/>
              <w:contextualSpacing/>
              <w:rPr>
                <w:rFonts w:cs="Arial"/>
                <w:sz w:val="24"/>
                <w:szCs w:val="24"/>
                <w:lang w:val="sr-Latn-CS"/>
              </w:rPr>
            </w:pPr>
          </w:p>
          <w:p w14:paraId="16F9A24F" w14:textId="3A0E49F1" w:rsidR="002238C1" w:rsidRDefault="002238C1" w:rsidP="00D02838">
            <w:pPr>
              <w:suppressAutoHyphens/>
              <w:spacing w:before="0"/>
              <w:contextualSpacing/>
              <w:rPr>
                <w:rFonts w:cs="Arial"/>
                <w:sz w:val="24"/>
                <w:szCs w:val="24"/>
                <w:lang w:val="sr-Latn-CS"/>
              </w:rPr>
            </w:pPr>
          </w:p>
          <w:p w14:paraId="513785E8" w14:textId="4E464CC4" w:rsidR="002238C1" w:rsidRDefault="002238C1" w:rsidP="00D02838">
            <w:pPr>
              <w:suppressAutoHyphens/>
              <w:spacing w:before="0"/>
              <w:contextualSpacing/>
              <w:rPr>
                <w:rFonts w:cs="Arial"/>
                <w:sz w:val="24"/>
                <w:szCs w:val="24"/>
                <w:lang w:val="sr-Latn-CS"/>
              </w:rPr>
            </w:pPr>
          </w:p>
          <w:p w14:paraId="61517E82" w14:textId="58625DC8" w:rsidR="002238C1" w:rsidRPr="00380D18" w:rsidRDefault="002238C1" w:rsidP="00D02838">
            <w:pPr>
              <w:suppressAutoHyphens/>
              <w:spacing w:before="0"/>
              <w:contextualSpacing/>
              <w:rPr>
                <w:rFonts w:cs="Arial"/>
                <w:sz w:val="24"/>
                <w:szCs w:val="24"/>
                <w:lang w:val="sr-Latn-CS"/>
              </w:rPr>
            </w:pPr>
          </w:p>
          <w:p w14:paraId="4780C01E" w14:textId="77777777" w:rsidR="00A94179" w:rsidRPr="00380D18" w:rsidRDefault="00A94179" w:rsidP="00D02838">
            <w:pPr>
              <w:spacing w:before="0"/>
              <w:contextualSpacing/>
              <w:jc w:val="center"/>
              <w:rPr>
                <w:rFonts w:cs="Arial"/>
                <w:bCs/>
                <w:iCs/>
                <w:sz w:val="24"/>
                <w:szCs w:val="24"/>
                <w:lang w:val="sr-Cyrl-CS"/>
              </w:rPr>
            </w:pPr>
            <w:r w:rsidRPr="00380D18">
              <w:rPr>
                <w:rFonts w:cs="Arial"/>
                <w:bCs/>
                <w:iCs/>
                <w:sz w:val="24"/>
                <w:szCs w:val="24"/>
                <w:lang w:val="sr-Cyrl-CS"/>
              </w:rPr>
              <w:t>Сагласан за захтевом наручиоца</w:t>
            </w:r>
          </w:p>
          <w:p w14:paraId="31570F5F" w14:textId="77777777" w:rsidR="00A94179" w:rsidRPr="00380D18" w:rsidRDefault="00A94179" w:rsidP="00D02838">
            <w:pPr>
              <w:spacing w:before="0"/>
              <w:contextualSpacing/>
              <w:jc w:val="center"/>
              <w:rPr>
                <w:rFonts w:cs="Arial"/>
                <w:bCs/>
                <w:iCs/>
                <w:sz w:val="24"/>
                <w:szCs w:val="24"/>
                <w:lang w:val="sr-Cyrl-CS"/>
              </w:rPr>
            </w:pPr>
            <w:r w:rsidRPr="00380D18">
              <w:rPr>
                <w:rFonts w:cs="Arial"/>
                <w:bCs/>
                <w:iCs/>
                <w:sz w:val="24"/>
                <w:szCs w:val="24"/>
                <w:lang w:val="sr-Cyrl-CS"/>
              </w:rPr>
              <w:t>ДА/НЕ</w:t>
            </w:r>
          </w:p>
          <w:p w14:paraId="73F58C7F" w14:textId="77777777" w:rsidR="00A94179" w:rsidRPr="00380D18" w:rsidRDefault="00A94179" w:rsidP="00D02838">
            <w:pPr>
              <w:spacing w:before="0"/>
              <w:contextualSpacing/>
              <w:jc w:val="center"/>
              <w:rPr>
                <w:rFonts w:cs="Arial"/>
                <w:sz w:val="24"/>
                <w:szCs w:val="24"/>
                <w:lang w:val="sr-Cyrl-RS"/>
              </w:rPr>
            </w:pPr>
            <w:r w:rsidRPr="00380D18">
              <w:rPr>
                <w:rFonts w:cs="Arial"/>
                <w:bCs/>
                <w:iCs/>
                <w:sz w:val="24"/>
                <w:szCs w:val="24"/>
                <w:lang w:val="sr-Cyrl-CS"/>
              </w:rPr>
              <w:t>(заокружити</w:t>
            </w:r>
            <w:r w:rsidRPr="00380D18">
              <w:rPr>
                <w:rFonts w:cs="Arial"/>
                <w:sz w:val="24"/>
                <w:szCs w:val="24"/>
                <w:lang w:val="sr-Cyrl-RS"/>
              </w:rPr>
              <w:t>)</w:t>
            </w:r>
          </w:p>
          <w:p w14:paraId="2E1BCDF0" w14:textId="77777777" w:rsidR="00A94179" w:rsidRPr="00380D18" w:rsidRDefault="00A94179" w:rsidP="00D02838">
            <w:pPr>
              <w:spacing w:before="0"/>
              <w:contextualSpacing/>
              <w:jc w:val="center"/>
              <w:rPr>
                <w:rFonts w:cs="Arial"/>
                <w:bCs/>
                <w:iCs/>
                <w:sz w:val="24"/>
                <w:szCs w:val="24"/>
              </w:rPr>
            </w:pPr>
          </w:p>
        </w:tc>
      </w:tr>
      <w:tr w:rsidR="00A94179" w:rsidRPr="00380D18" w14:paraId="16B04C0F" w14:textId="77777777" w:rsidTr="00D02838">
        <w:trPr>
          <w:trHeight w:val="1565"/>
        </w:trPr>
        <w:tc>
          <w:tcPr>
            <w:tcW w:w="5035" w:type="dxa"/>
            <w:vAlign w:val="center"/>
          </w:tcPr>
          <w:p w14:paraId="1AE63C70" w14:textId="77777777" w:rsidR="002238C1" w:rsidRDefault="00A94179" w:rsidP="00AB50BF">
            <w:pPr>
              <w:suppressAutoHyphens/>
              <w:spacing w:before="0"/>
              <w:contextualSpacing/>
              <w:rPr>
                <w:rFonts w:cs="Arial"/>
                <w:b/>
                <w:bCs/>
                <w:iCs/>
                <w:sz w:val="24"/>
                <w:szCs w:val="24"/>
                <w:lang w:val="sr-Cyrl-CS"/>
              </w:rPr>
            </w:pPr>
            <w:r w:rsidRPr="00380D18">
              <w:rPr>
                <w:rFonts w:cs="Arial"/>
                <w:b/>
                <w:bCs/>
                <w:iCs/>
                <w:sz w:val="24"/>
                <w:szCs w:val="24"/>
                <w:lang w:val="sr-Cyrl-CS"/>
              </w:rPr>
              <w:lastRenderedPageBreak/>
              <w:t xml:space="preserve">МЕСТО </w:t>
            </w:r>
            <w:r w:rsidR="003C4250" w:rsidRPr="00380D18">
              <w:rPr>
                <w:rFonts w:cs="Arial"/>
                <w:b/>
                <w:bCs/>
                <w:iCs/>
                <w:sz w:val="24"/>
                <w:szCs w:val="24"/>
                <w:lang w:val="sr-Cyrl-ME"/>
              </w:rPr>
              <w:t xml:space="preserve">ИСПОРУКЕ ДОБАРА, </w:t>
            </w:r>
            <w:r w:rsidR="003C4250" w:rsidRPr="00380D18">
              <w:rPr>
                <w:rFonts w:cs="Arial"/>
                <w:b/>
                <w:bCs/>
                <w:iCs/>
                <w:sz w:val="24"/>
                <w:szCs w:val="24"/>
                <w:lang w:val="sr-Cyrl-CS"/>
              </w:rPr>
              <w:t xml:space="preserve">ИЗВОЂЕЊА ПРАТЕЋИХ РАДОВА И ИЗВРШЕЊА УСЛУГА </w:t>
            </w:r>
          </w:p>
          <w:p w14:paraId="74AFFCD2" w14:textId="6BFB1875" w:rsidR="00A94179" w:rsidRPr="00380D18" w:rsidRDefault="00A94179" w:rsidP="00AB50BF">
            <w:pPr>
              <w:suppressAutoHyphens/>
              <w:spacing w:before="0"/>
              <w:contextualSpacing/>
              <w:rPr>
                <w:rFonts w:cs="Arial"/>
                <w:sz w:val="24"/>
                <w:szCs w:val="24"/>
                <w:lang w:val="sr-Cyrl-RS"/>
              </w:rPr>
            </w:pPr>
            <w:r w:rsidRPr="00380D18">
              <w:rPr>
                <w:rFonts w:cs="Arial"/>
                <w:sz w:val="24"/>
                <w:szCs w:val="24"/>
                <w:lang w:val="sr-Cyrl-RS"/>
              </w:rPr>
              <w:t xml:space="preserve">Место испоруке </w:t>
            </w:r>
            <w:r w:rsidR="002D40D4" w:rsidRPr="00380D18">
              <w:rPr>
                <w:rFonts w:cs="Arial"/>
                <w:sz w:val="24"/>
                <w:szCs w:val="24"/>
                <w:lang w:val="sr-Cyrl-RS"/>
              </w:rPr>
              <w:t>добара</w:t>
            </w:r>
            <w:r w:rsidRPr="00380D18">
              <w:rPr>
                <w:rFonts w:cs="Arial"/>
                <w:sz w:val="24"/>
                <w:szCs w:val="24"/>
                <w:lang w:val="sr-Cyrl-RS"/>
              </w:rPr>
              <w:t xml:space="preserve"> и </w:t>
            </w:r>
            <w:r w:rsidR="00AB50BF" w:rsidRPr="00380D18">
              <w:rPr>
                <w:rFonts w:cs="Arial"/>
                <w:sz w:val="24"/>
                <w:szCs w:val="24"/>
                <w:lang w:val="sr-Cyrl-RS"/>
              </w:rPr>
              <w:t>извођења</w:t>
            </w:r>
            <w:r w:rsidRPr="00380D18">
              <w:rPr>
                <w:rFonts w:cs="Arial"/>
                <w:sz w:val="24"/>
                <w:szCs w:val="24"/>
                <w:lang w:val="sr-Cyrl-RS"/>
              </w:rPr>
              <w:t xml:space="preserve"> пратећих </w:t>
            </w:r>
            <w:r w:rsidR="002D40D4" w:rsidRPr="00380D18">
              <w:rPr>
                <w:rFonts w:cs="Arial"/>
                <w:sz w:val="24"/>
                <w:szCs w:val="24"/>
                <w:lang w:val="sr-Cyrl-RS"/>
              </w:rPr>
              <w:t xml:space="preserve">радова и </w:t>
            </w:r>
            <w:r w:rsidR="00AB50BF" w:rsidRPr="00380D18">
              <w:rPr>
                <w:rFonts w:cs="Arial"/>
                <w:sz w:val="24"/>
                <w:szCs w:val="24"/>
                <w:lang w:val="sr-Cyrl-RS"/>
              </w:rPr>
              <w:t xml:space="preserve">извршења </w:t>
            </w:r>
            <w:r w:rsidR="002D40D4" w:rsidRPr="00380D18">
              <w:rPr>
                <w:rFonts w:cs="Arial"/>
                <w:sz w:val="24"/>
                <w:szCs w:val="24"/>
                <w:lang w:val="sr-Cyrl-RS"/>
              </w:rPr>
              <w:t>услуга је магацин Инвестиција 086 Шопић</w:t>
            </w:r>
            <w:r w:rsidRPr="00380D18">
              <w:rPr>
                <w:rFonts w:cs="Arial"/>
                <w:sz w:val="24"/>
                <w:szCs w:val="24"/>
                <w:lang w:val="sr-Cyrl-RS"/>
              </w:rPr>
              <w:t>.</w:t>
            </w:r>
          </w:p>
        </w:tc>
        <w:tc>
          <w:tcPr>
            <w:tcW w:w="4667" w:type="dxa"/>
            <w:vAlign w:val="center"/>
          </w:tcPr>
          <w:p w14:paraId="1E82EF24" w14:textId="77777777" w:rsidR="00A94179" w:rsidRPr="00380D18" w:rsidRDefault="00A94179" w:rsidP="00D02838">
            <w:pPr>
              <w:spacing w:before="0"/>
              <w:contextualSpacing/>
              <w:jc w:val="center"/>
              <w:rPr>
                <w:rFonts w:cs="Arial"/>
                <w:bCs/>
                <w:iCs/>
                <w:sz w:val="24"/>
                <w:szCs w:val="24"/>
                <w:lang w:val="sr-Cyrl-CS"/>
              </w:rPr>
            </w:pPr>
            <w:r w:rsidRPr="00380D18">
              <w:rPr>
                <w:rFonts w:cs="Arial"/>
                <w:bCs/>
                <w:iCs/>
                <w:sz w:val="24"/>
                <w:szCs w:val="24"/>
                <w:lang w:val="sr-Cyrl-CS"/>
              </w:rPr>
              <w:t>Сагласан за захтевом наручиоца</w:t>
            </w:r>
          </w:p>
          <w:p w14:paraId="201CEC75" w14:textId="77777777" w:rsidR="00A94179" w:rsidRPr="00380D18" w:rsidRDefault="00A94179" w:rsidP="00D02838">
            <w:pPr>
              <w:spacing w:before="0"/>
              <w:contextualSpacing/>
              <w:jc w:val="center"/>
              <w:rPr>
                <w:rFonts w:cs="Arial"/>
                <w:bCs/>
                <w:iCs/>
                <w:sz w:val="24"/>
                <w:szCs w:val="24"/>
                <w:lang w:val="sr-Cyrl-CS"/>
              </w:rPr>
            </w:pPr>
            <w:r w:rsidRPr="00380D18">
              <w:rPr>
                <w:rFonts w:cs="Arial"/>
                <w:bCs/>
                <w:iCs/>
                <w:sz w:val="24"/>
                <w:szCs w:val="24"/>
                <w:lang w:val="sr-Cyrl-CS"/>
              </w:rPr>
              <w:t xml:space="preserve">ДА/НЕ </w:t>
            </w:r>
          </w:p>
          <w:p w14:paraId="10A7F6B6" w14:textId="77777777" w:rsidR="00A94179" w:rsidRPr="00380D18" w:rsidRDefault="00A94179" w:rsidP="00D02838">
            <w:pPr>
              <w:spacing w:before="0"/>
              <w:contextualSpacing/>
              <w:jc w:val="center"/>
              <w:rPr>
                <w:rFonts w:cs="Arial"/>
                <w:b/>
                <w:bCs/>
                <w:i/>
                <w:iCs/>
                <w:sz w:val="24"/>
                <w:szCs w:val="24"/>
                <w:lang w:val="sr-Cyrl-CS"/>
              </w:rPr>
            </w:pPr>
            <w:r w:rsidRPr="00380D18">
              <w:rPr>
                <w:rFonts w:cs="Arial"/>
                <w:bCs/>
                <w:iCs/>
                <w:sz w:val="24"/>
                <w:szCs w:val="24"/>
                <w:lang w:val="sr-Cyrl-CS"/>
              </w:rPr>
              <w:t>(заокружити)</w:t>
            </w:r>
          </w:p>
        </w:tc>
      </w:tr>
      <w:tr w:rsidR="00A94179" w:rsidRPr="00380D18" w14:paraId="1BC86AF8" w14:textId="77777777" w:rsidTr="00D02838">
        <w:trPr>
          <w:trHeight w:val="1565"/>
        </w:trPr>
        <w:tc>
          <w:tcPr>
            <w:tcW w:w="5035" w:type="dxa"/>
            <w:vAlign w:val="center"/>
          </w:tcPr>
          <w:p w14:paraId="046287D0" w14:textId="77777777" w:rsidR="00A94179" w:rsidRPr="00380D18" w:rsidRDefault="00A94179" w:rsidP="00D02838">
            <w:pPr>
              <w:spacing w:before="0"/>
              <w:contextualSpacing/>
              <w:jc w:val="center"/>
              <w:rPr>
                <w:rFonts w:cs="Arial"/>
                <w:b/>
                <w:bCs/>
                <w:iCs/>
                <w:sz w:val="24"/>
                <w:szCs w:val="24"/>
                <w:lang w:val="sr-Cyrl-CS"/>
              </w:rPr>
            </w:pPr>
            <w:r w:rsidRPr="00380D18">
              <w:rPr>
                <w:rFonts w:cs="Arial"/>
                <w:b/>
                <w:bCs/>
                <w:iCs/>
                <w:sz w:val="24"/>
                <w:szCs w:val="24"/>
                <w:lang w:val="sr-Cyrl-CS"/>
              </w:rPr>
              <w:t>ГАРАНТНИ РОК</w:t>
            </w:r>
          </w:p>
          <w:p w14:paraId="5300D80E" w14:textId="42D5C1B8" w:rsidR="00A94179" w:rsidRPr="00380D18" w:rsidRDefault="00E5535B" w:rsidP="00B155CB">
            <w:pPr>
              <w:spacing w:before="0"/>
              <w:contextualSpacing/>
              <w:rPr>
                <w:rFonts w:cs="Arial"/>
                <w:bCs/>
                <w:iCs/>
                <w:sz w:val="24"/>
                <w:szCs w:val="24"/>
                <w:lang w:val="sr-Cyrl-CS"/>
              </w:rPr>
            </w:pPr>
            <w:r w:rsidRPr="00380D18">
              <w:rPr>
                <w:rFonts w:cs="Arial"/>
                <w:sz w:val="24"/>
                <w:szCs w:val="24"/>
              </w:rPr>
              <w:t>Гарантни рок не може бити краћи од 24 (словима: двадесетчетири) месеца</w:t>
            </w:r>
            <w:r w:rsidRPr="00380D18">
              <w:rPr>
                <w:rFonts w:cs="Arial"/>
                <w:sz w:val="24"/>
                <w:szCs w:val="24"/>
                <w:lang w:val="sr-Cyrl-ME"/>
              </w:rPr>
              <w:t xml:space="preserve"> након пуштања у рад</w:t>
            </w:r>
            <w:r w:rsidRPr="00380D18">
              <w:rPr>
                <w:rFonts w:cs="Arial"/>
                <w:sz w:val="24"/>
                <w:szCs w:val="24"/>
              </w:rPr>
              <w:t xml:space="preserve">. Гарантни рок почиње да тече од дана </w:t>
            </w:r>
            <w:r w:rsidRPr="00380D18">
              <w:rPr>
                <w:rFonts w:cs="Arial"/>
                <w:sz w:val="24"/>
                <w:szCs w:val="24"/>
                <w:lang w:val="sr-Cyrl-ME"/>
              </w:rPr>
              <w:t xml:space="preserve">примопредаје предмета уговора, односно од дана </w:t>
            </w:r>
            <w:r w:rsidRPr="00380D18">
              <w:rPr>
                <w:rFonts w:cs="Arial"/>
                <w:sz w:val="24"/>
                <w:szCs w:val="24"/>
              </w:rPr>
              <w:t xml:space="preserve">обостраног потписивања </w:t>
            </w:r>
            <w:r w:rsidRPr="00380D18">
              <w:rPr>
                <w:rFonts w:cs="Arial"/>
                <w:sz w:val="24"/>
                <w:szCs w:val="24"/>
                <w:lang w:val="sr-Cyrl-ME"/>
              </w:rPr>
              <w:t xml:space="preserve">Записника о </w:t>
            </w:r>
            <w:r w:rsidR="00E5573F" w:rsidRPr="00380D18">
              <w:rPr>
                <w:rFonts w:cs="Arial"/>
                <w:sz w:val="24"/>
                <w:szCs w:val="24"/>
                <w:lang w:val="sr-Cyrl-ME"/>
              </w:rPr>
              <w:t xml:space="preserve">квантитативном и квалитативном пријему пратећих радова и </w:t>
            </w:r>
            <w:r w:rsidR="00BC304A" w:rsidRPr="00380D18">
              <w:rPr>
                <w:rFonts w:cs="Arial"/>
                <w:sz w:val="24"/>
                <w:szCs w:val="24"/>
                <w:lang w:val="sr-Cyrl-ME"/>
              </w:rPr>
              <w:t>услуга</w:t>
            </w:r>
            <w:r w:rsidR="00A94179" w:rsidRPr="00380D18">
              <w:rPr>
                <w:rFonts w:cs="Arial"/>
                <w:bCs/>
                <w:iCs/>
                <w:sz w:val="24"/>
                <w:szCs w:val="24"/>
                <w:lang w:val="sr-Cyrl-CS"/>
              </w:rPr>
              <w:t xml:space="preserve">. </w:t>
            </w:r>
          </w:p>
        </w:tc>
        <w:tc>
          <w:tcPr>
            <w:tcW w:w="4667" w:type="dxa"/>
            <w:vAlign w:val="center"/>
          </w:tcPr>
          <w:p w14:paraId="626D7257" w14:textId="3407192B" w:rsidR="00A94179" w:rsidRPr="00380D18" w:rsidRDefault="001D7676" w:rsidP="001D7676">
            <w:pPr>
              <w:spacing w:before="0"/>
              <w:contextualSpacing/>
              <w:rPr>
                <w:rFonts w:cs="Arial"/>
                <w:sz w:val="24"/>
                <w:szCs w:val="24"/>
                <w:lang w:val="sr-Cyrl-RS"/>
              </w:rPr>
            </w:pPr>
            <w:r w:rsidRPr="00380D18">
              <w:rPr>
                <w:rFonts w:cs="Arial"/>
                <w:sz w:val="24"/>
                <w:szCs w:val="24"/>
                <w:lang w:val="sr-Cyrl-RS"/>
              </w:rPr>
              <w:t>Гарантни рок је _____ месеци</w:t>
            </w:r>
            <w:r w:rsidR="00E5535B" w:rsidRPr="00380D18">
              <w:rPr>
                <w:rFonts w:cs="Arial"/>
                <w:sz w:val="24"/>
                <w:szCs w:val="24"/>
              </w:rPr>
              <w:t xml:space="preserve"> од дана </w:t>
            </w:r>
            <w:r w:rsidR="00E5535B" w:rsidRPr="00380D18">
              <w:rPr>
                <w:rFonts w:cs="Arial"/>
                <w:sz w:val="24"/>
                <w:szCs w:val="24"/>
                <w:lang w:val="sr-Cyrl-ME"/>
              </w:rPr>
              <w:t xml:space="preserve">примопредаје предмета уговора, односно од дана </w:t>
            </w:r>
            <w:r w:rsidR="00E5535B" w:rsidRPr="00380D18">
              <w:rPr>
                <w:rFonts w:cs="Arial"/>
                <w:sz w:val="24"/>
                <w:szCs w:val="24"/>
              </w:rPr>
              <w:t xml:space="preserve">обостраног потписивања </w:t>
            </w:r>
            <w:r w:rsidRPr="00380D18">
              <w:rPr>
                <w:rFonts w:cs="Arial"/>
                <w:sz w:val="24"/>
                <w:szCs w:val="24"/>
                <w:lang w:val="sr-Cyrl-ME"/>
              </w:rPr>
              <w:t>Записника о квантитативном и квалитативном пријему пратећих радова и услуга</w:t>
            </w:r>
          </w:p>
        </w:tc>
      </w:tr>
      <w:tr w:rsidR="00A94179" w:rsidRPr="00380D18" w14:paraId="1FD0C293" w14:textId="77777777" w:rsidTr="00D02838">
        <w:trPr>
          <w:trHeight w:val="921"/>
        </w:trPr>
        <w:tc>
          <w:tcPr>
            <w:tcW w:w="5035" w:type="dxa"/>
            <w:vAlign w:val="center"/>
          </w:tcPr>
          <w:p w14:paraId="72BC6D21" w14:textId="77777777" w:rsidR="00A94179" w:rsidRPr="00380D18" w:rsidRDefault="00A94179" w:rsidP="00D02838">
            <w:pPr>
              <w:spacing w:before="0"/>
              <w:contextualSpacing/>
              <w:jc w:val="center"/>
              <w:rPr>
                <w:rFonts w:cs="Arial"/>
                <w:b/>
                <w:bCs/>
                <w:iCs/>
                <w:sz w:val="24"/>
                <w:szCs w:val="24"/>
                <w:lang w:val="sr-Cyrl-CS"/>
              </w:rPr>
            </w:pPr>
            <w:r w:rsidRPr="00380D18">
              <w:rPr>
                <w:rFonts w:cs="Arial"/>
                <w:b/>
                <w:bCs/>
                <w:iCs/>
                <w:sz w:val="24"/>
                <w:szCs w:val="24"/>
                <w:lang w:val="sr-Cyrl-CS"/>
              </w:rPr>
              <w:t>РОК ВАЖЕЊА ПОНУДЕ</w:t>
            </w:r>
          </w:p>
          <w:p w14:paraId="41B37E4E" w14:textId="77777777" w:rsidR="00A94179" w:rsidRPr="00380D18" w:rsidRDefault="00A94179" w:rsidP="00D02838">
            <w:pPr>
              <w:spacing w:before="0"/>
              <w:contextualSpacing/>
              <w:rPr>
                <w:rFonts w:cs="Arial"/>
                <w:b/>
                <w:bCs/>
                <w:iCs/>
                <w:sz w:val="24"/>
                <w:szCs w:val="24"/>
                <w:lang w:val="sr-Cyrl-CS"/>
              </w:rPr>
            </w:pPr>
            <w:r w:rsidRPr="00380D18">
              <w:rPr>
                <w:rFonts w:cs="Arial"/>
                <w:bCs/>
                <w:iCs/>
                <w:sz w:val="24"/>
                <w:szCs w:val="24"/>
                <w:lang w:val="sr-Cyrl-CS"/>
              </w:rPr>
              <w:t>Не може бити краћ</w:t>
            </w:r>
            <w:r w:rsidRPr="00380D18">
              <w:rPr>
                <w:rFonts w:cs="Arial"/>
                <w:bCs/>
                <w:iCs/>
                <w:sz w:val="24"/>
                <w:szCs w:val="24"/>
              </w:rPr>
              <w:t>и</w:t>
            </w:r>
            <w:r w:rsidRPr="00380D18">
              <w:rPr>
                <w:rFonts w:cs="Arial"/>
                <w:bCs/>
                <w:iCs/>
                <w:sz w:val="24"/>
                <w:szCs w:val="24"/>
                <w:lang w:val="sr-Cyrl-CS"/>
              </w:rPr>
              <w:t xml:space="preserve"> од 90 (словима: деведесет)  дана од дана отварања понуда</w:t>
            </w:r>
          </w:p>
        </w:tc>
        <w:tc>
          <w:tcPr>
            <w:tcW w:w="4667" w:type="dxa"/>
            <w:vAlign w:val="center"/>
          </w:tcPr>
          <w:p w14:paraId="1E013ECB" w14:textId="77777777" w:rsidR="00A94179" w:rsidRPr="00380D18" w:rsidRDefault="00A94179" w:rsidP="00D02838">
            <w:pPr>
              <w:spacing w:before="0"/>
              <w:contextualSpacing/>
              <w:jc w:val="center"/>
              <w:rPr>
                <w:rFonts w:cs="Arial"/>
                <w:b/>
                <w:bCs/>
                <w:iCs/>
                <w:sz w:val="24"/>
                <w:szCs w:val="24"/>
                <w:lang w:val="sr-Cyrl-CS"/>
              </w:rPr>
            </w:pPr>
          </w:p>
          <w:p w14:paraId="30D2BE06" w14:textId="77777777" w:rsidR="00A94179" w:rsidRPr="00380D18" w:rsidRDefault="00A94179" w:rsidP="00D02838">
            <w:pPr>
              <w:spacing w:before="0"/>
              <w:contextualSpacing/>
              <w:jc w:val="center"/>
              <w:rPr>
                <w:rFonts w:cs="Arial"/>
                <w:b/>
                <w:bCs/>
                <w:i/>
                <w:iCs/>
                <w:sz w:val="24"/>
                <w:szCs w:val="24"/>
                <w:lang w:val="sr-Cyrl-CS"/>
              </w:rPr>
            </w:pPr>
            <w:r w:rsidRPr="00380D18">
              <w:rPr>
                <w:rFonts w:cs="Arial"/>
                <w:bCs/>
                <w:iCs/>
                <w:sz w:val="24"/>
                <w:szCs w:val="24"/>
                <w:lang w:val="sr-Cyrl-CS"/>
              </w:rPr>
              <w:t>_____ дана од дана отварања понуда.</w:t>
            </w:r>
          </w:p>
        </w:tc>
      </w:tr>
      <w:tr w:rsidR="00A94179" w:rsidRPr="00380D18" w14:paraId="7905B0D3" w14:textId="77777777" w:rsidTr="00D02838">
        <w:trPr>
          <w:trHeight w:val="755"/>
        </w:trPr>
        <w:tc>
          <w:tcPr>
            <w:tcW w:w="9702" w:type="dxa"/>
            <w:gridSpan w:val="2"/>
            <w:vAlign w:val="center"/>
          </w:tcPr>
          <w:p w14:paraId="26C54570" w14:textId="0F223295" w:rsidR="00A94179" w:rsidRPr="00380D18" w:rsidRDefault="00A94179" w:rsidP="00D02838">
            <w:pPr>
              <w:spacing w:before="0"/>
              <w:contextualSpacing/>
              <w:jc w:val="left"/>
              <w:rPr>
                <w:rFonts w:cs="Arial"/>
                <w:bCs/>
                <w:iCs/>
                <w:sz w:val="24"/>
                <w:szCs w:val="24"/>
                <w:lang w:val="sr-Cyrl-CS"/>
              </w:rPr>
            </w:pPr>
            <w:r w:rsidRPr="00380D18">
              <w:rPr>
                <w:rFonts w:cs="Arial"/>
                <w:bCs/>
                <w:iCs/>
                <w:sz w:val="24"/>
                <w:szCs w:val="24"/>
                <w:lang w:val="sr-Cyrl-CS"/>
              </w:rPr>
              <w:t>Понуда понуђача који не прихвата услове наручиоца за рок и начин плаћања, рок извршења, место извршења</w:t>
            </w:r>
            <w:r w:rsidR="004C554F">
              <w:rPr>
                <w:rFonts w:cs="Arial"/>
                <w:bCs/>
                <w:iCs/>
                <w:sz w:val="24"/>
                <w:szCs w:val="24"/>
                <w:lang w:val="sr-Cyrl-CS"/>
              </w:rPr>
              <w:t>, гаранти рок</w:t>
            </w:r>
            <w:r w:rsidRPr="00380D18">
              <w:rPr>
                <w:rFonts w:cs="Arial"/>
                <w:bCs/>
                <w:iCs/>
                <w:sz w:val="24"/>
                <w:szCs w:val="24"/>
                <w:lang w:val="sr-Cyrl-CS"/>
              </w:rPr>
              <w:t xml:space="preserve"> и рок важења понуде сматраће се неприхватљивом.</w:t>
            </w:r>
          </w:p>
        </w:tc>
      </w:tr>
    </w:tbl>
    <w:p w14:paraId="6A5D985E" w14:textId="77777777" w:rsidR="00A94179" w:rsidRPr="00380D18" w:rsidRDefault="00A94179" w:rsidP="00A94179">
      <w:pPr>
        <w:spacing w:before="0"/>
        <w:contextualSpacing/>
        <w:rPr>
          <w:rFonts w:cs="Arial"/>
          <w:b/>
          <w:bCs/>
          <w:i/>
          <w:iCs/>
          <w:sz w:val="24"/>
          <w:szCs w:val="24"/>
          <w:lang w:val="sr-Cyrl-CS"/>
        </w:rPr>
      </w:pPr>
    </w:p>
    <w:p w14:paraId="23AB48F5" w14:textId="77777777" w:rsidR="00A94179" w:rsidRPr="00380D18" w:rsidRDefault="00A94179" w:rsidP="00A94179">
      <w:pPr>
        <w:spacing w:before="0"/>
        <w:contextualSpacing/>
        <w:rPr>
          <w:rFonts w:cs="Arial"/>
          <w:b/>
          <w:bCs/>
          <w:i/>
          <w:iCs/>
          <w:sz w:val="24"/>
          <w:szCs w:val="24"/>
          <w:lang w:val="sr-Cyrl-CS"/>
        </w:rPr>
      </w:pPr>
    </w:p>
    <w:p w14:paraId="7D1AADAD" w14:textId="77777777" w:rsidR="00A94179" w:rsidRPr="00380D18" w:rsidRDefault="00A94179" w:rsidP="00A94179">
      <w:pPr>
        <w:spacing w:before="0"/>
        <w:contextualSpacing/>
        <w:rPr>
          <w:rFonts w:eastAsia="TimesNewRomanPSMT" w:cs="Arial"/>
          <w:bCs/>
          <w:sz w:val="24"/>
          <w:szCs w:val="24"/>
          <w:lang w:val="sr-Cyrl-CS"/>
        </w:rPr>
      </w:pPr>
      <w:r w:rsidRPr="00380D18">
        <w:rPr>
          <w:rFonts w:cs="Arial"/>
          <w:b/>
          <w:bCs/>
          <w:i/>
          <w:iCs/>
          <w:sz w:val="24"/>
          <w:szCs w:val="24"/>
          <w:lang w:val="sr-Cyrl-CS"/>
        </w:rPr>
        <w:t xml:space="preserve">               </w:t>
      </w:r>
      <w:r w:rsidRPr="00380D18">
        <w:rPr>
          <w:rFonts w:eastAsia="TimesNewRomanPSMT" w:cs="Arial"/>
          <w:bCs/>
          <w:sz w:val="24"/>
          <w:szCs w:val="24"/>
        </w:rPr>
        <w:t xml:space="preserve">Датум </w:t>
      </w:r>
      <w:r w:rsidRPr="00380D18">
        <w:rPr>
          <w:rFonts w:eastAsia="TimesNewRomanPSMT" w:cs="Arial"/>
          <w:bCs/>
          <w:sz w:val="24"/>
          <w:szCs w:val="24"/>
        </w:rPr>
        <w:tab/>
      </w:r>
      <w:r w:rsidRPr="00380D18">
        <w:rPr>
          <w:rFonts w:eastAsia="TimesNewRomanPSMT" w:cs="Arial"/>
          <w:bCs/>
          <w:sz w:val="24"/>
          <w:szCs w:val="24"/>
        </w:rPr>
        <w:tab/>
      </w:r>
      <w:r w:rsidRPr="00380D18">
        <w:rPr>
          <w:rFonts w:eastAsia="TimesNewRomanPSMT" w:cs="Arial"/>
          <w:bCs/>
          <w:sz w:val="24"/>
          <w:szCs w:val="24"/>
        </w:rPr>
        <w:tab/>
      </w:r>
      <w:r w:rsidRPr="00380D18">
        <w:rPr>
          <w:rFonts w:eastAsia="TimesNewRomanPSMT" w:cs="Arial"/>
          <w:bCs/>
          <w:sz w:val="24"/>
          <w:szCs w:val="24"/>
        </w:rPr>
        <w:tab/>
        <w:t xml:space="preserve">             </w:t>
      </w:r>
      <w:r w:rsidRPr="00380D18">
        <w:rPr>
          <w:rFonts w:eastAsia="TimesNewRomanPSMT" w:cs="Arial"/>
          <w:bCs/>
          <w:sz w:val="24"/>
          <w:szCs w:val="24"/>
          <w:lang w:val="sr-Cyrl-CS"/>
        </w:rPr>
        <w:t xml:space="preserve">                         </w:t>
      </w:r>
      <w:r w:rsidRPr="00380D18">
        <w:rPr>
          <w:rFonts w:eastAsia="TimesNewRomanPSMT" w:cs="Arial"/>
          <w:bCs/>
          <w:sz w:val="24"/>
          <w:szCs w:val="24"/>
        </w:rPr>
        <w:t>Понуђач</w:t>
      </w:r>
    </w:p>
    <w:p w14:paraId="0385BB6A" w14:textId="77777777" w:rsidR="00A94179" w:rsidRPr="00380D18" w:rsidRDefault="00A94179" w:rsidP="00A94179">
      <w:pPr>
        <w:spacing w:before="0"/>
        <w:ind w:left="720" w:firstLine="720"/>
        <w:contextualSpacing/>
        <w:rPr>
          <w:rFonts w:eastAsia="TimesNewRomanPSMT" w:cs="Arial"/>
          <w:bCs/>
          <w:sz w:val="24"/>
          <w:szCs w:val="24"/>
          <w:lang w:val="sr-Cyrl-CS"/>
        </w:rPr>
      </w:pPr>
    </w:p>
    <w:p w14:paraId="3C7384D6" w14:textId="77777777" w:rsidR="00A94179" w:rsidRPr="00380D18" w:rsidRDefault="00A94179" w:rsidP="00A94179">
      <w:pPr>
        <w:spacing w:before="0"/>
        <w:contextualSpacing/>
        <w:rPr>
          <w:rFonts w:eastAsia="TimesNewRomanPS-BoldMT" w:cs="Arial"/>
          <w:b/>
          <w:bCs/>
          <w:i/>
          <w:iCs/>
          <w:sz w:val="24"/>
          <w:szCs w:val="24"/>
          <w:lang w:val="sr-Cyrl-CS"/>
        </w:rPr>
      </w:pPr>
      <w:r w:rsidRPr="00380D18">
        <w:rPr>
          <w:rFonts w:eastAsia="TimesNewRomanPS-BoldMT" w:cs="Arial"/>
          <w:bCs/>
          <w:iCs/>
          <w:sz w:val="24"/>
          <w:szCs w:val="24"/>
        </w:rPr>
        <w:t>________________________</w:t>
      </w:r>
      <w:r w:rsidRPr="00380D18">
        <w:rPr>
          <w:rFonts w:eastAsia="TimesNewRomanPS-BoldMT" w:cs="Arial"/>
          <w:bCs/>
          <w:iCs/>
          <w:sz w:val="24"/>
          <w:szCs w:val="24"/>
          <w:lang w:val="sr-Cyrl-CS"/>
        </w:rPr>
        <w:t xml:space="preserve">    </w:t>
      </w:r>
      <w:r w:rsidRPr="00380D18">
        <w:rPr>
          <w:rFonts w:eastAsia="TimesNewRomanPS-BoldMT" w:cs="Arial"/>
          <w:b/>
          <w:bCs/>
          <w:iCs/>
          <w:sz w:val="24"/>
          <w:szCs w:val="24"/>
          <w:lang w:val="sr-Cyrl-CS"/>
        </w:rPr>
        <w:t xml:space="preserve">              М.П.</w:t>
      </w:r>
      <w:r w:rsidRPr="00380D18">
        <w:rPr>
          <w:rFonts w:eastAsia="TimesNewRomanPS-BoldMT" w:cs="Arial"/>
          <w:b/>
          <w:bCs/>
          <w:iCs/>
          <w:sz w:val="24"/>
          <w:szCs w:val="24"/>
        </w:rPr>
        <w:tab/>
      </w:r>
      <w:r w:rsidRPr="00380D18">
        <w:rPr>
          <w:rFonts w:eastAsia="TimesNewRomanPS-BoldMT" w:cs="Arial"/>
          <w:b/>
          <w:bCs/>
          <w:i/>
          <w:iCs/>
          <w:sz w:val="24"/>
          <w:szCs w:val="24"/>
          <w:lang w:val="sr-Cyrl-CS"/>
        </w:rPr>
        <w:t xml:space="preserve">              _____________________                                      </w:t>
      </w:r>
    </w:p>
    <w:p w14:paraId="36BBC97A" w14:textId="77777777" w:rsidR="00A94179" w:rsidRPr="00380D18" w:rsidRDefault="00A94179" w:rsidP="00A94179">
      <w:pPr>
        <w:spacing w:before="0"/>
        <w:contextualSpacing/>
        <w:rPr>
          <w:rFonts w:cs="Arial"/>
          <w:b/>
          <w:bCs/>
          <w:i/>
          <w:iCs/>
          <w:sz w:val="24"/>
          <w:szCs w:val="24"/>
          <w:u w:val="single"/>
        </w:rPr>
      </w:pPr>
    </w:p>
    <w:p w14:paraId="5D2D2EF3" w14:textId="77777777" w:rsidR="00A94179" w:rsidRPr="00380D18" w:rsidRDefault="00A94179" w:rsidP="00A94179">
      <w:pPr>
        <w:spacing w:before="0"/>
        <w:contextualSpacing/>
        <w:rPr>
          <w:rFonts w:cs="Arial"/>
          <w:b/>
          <w:bCs/>
          <w:i/>
          <w:iCs/>
          <w:sz w:val="24"/>
          <w:szCs w:val="24"/>
          <w:u w:val="single"/>
        </w:rPr>
      </w:pPr>
    </w:p>
    <w:p w14:paraId="296F141E" w14:textId="77777777" w:rsidR="00A94179" w:rsidRPr="00380D18" w:rsidRDefault="00A94179" w:rsidP="00A94179">
      <w:pPr>
        <w:spacing w:before="0"/>
        <w:contextualSpacing/>
        <w:rPr>
          <w:rFonts w:cs="Arial"/>
          <w:b/>
          <w:bCs/>
          <w:i/>
          <w:iCs/>
          <w:sz w:val="24"/>
          <w:szCs w:val="24"/>
          <w:u w:val="single"/>
        </w:rPr>
      </w:pPr>
    </w:p>
    <w:p w14:paraId="78729C7C" w14:textId="30C184DA" w:rsidR="00A94179" w:rsidRPr="002238C1" w:rsidRDefault="00A94179" w:rsidP="00A94179">
      <w:pPr>
        <w:spacing w:before="0"/>
        <w:contextualSpacing/>
        <w:rPr>
          <w:rFonts w:cs="Arial"/>
          <w:b/>
          <w:bCs/>
          <w:i/>
          <w:iCs/>
          <w:szCs w:val="24"/>
          <w:u w:val="single"/>
        </w:rPr>
      </w:pPr>
    </w:p>
    <w:p w14:paraId="5FEA448B" w14:textId="77777777" w:rsidR="00A94179" w:rsidRPr="002238C1" w:rsidRDefault="00A94179" w:rsidP="00A94179">
      <w:pPr>
        <w:spacing w:before="0"/>
        <w:contextualSpacing/>
        <w:rPr>
          <w:rFonts w:cs="Arial"/>
          <w:b/>
          <w:bCs/>
          <w:i/>
          <w:iCs/>
          <w:szCs w:val="24"/>
          <w:u w:val="single"/>
          <w:lang w:val="sr-Cyrl-RS"/>
        </w:rPr>
      </w:pPr>
      <w:r w:rsidRPr="002238C1">
        <w:rPr>
          <w:rFonts w:cs="Arial"/>
          <w:b/>
          <w:bCs/>
          <w:i/>
          <w:iCs/>
          <w:szCs w:val="24"/>
          <w:u w:val="single"/>
        </w:rPr>
        <w:t>Напомене</w:t>
      </w:r>
    </w:p>
    <w:p w14:paraId="3954804F" w14:textId="77777777" w:rsidR="00A94179" w:rsidRPr="002238C1" w:rsidRDefault="00A94179" w:rsidP="00A94179">
      <w:pPr>
        <w:autoSpaceDE w:val="0"/>
        <w:autoSpaceDN w:val="0"/>
        <w:adjustRightInd w:val="0"/>
        <w:spacing w:before="0"/>
        <w:contextualSpacing/>
        <w:rPr>
          <w:rFonts w:eastAsia="TimesNewRomanPS-BoldMT" w:cs="Arial"/>
          <w:bCs/>
          <w:i/>
          <w:iCs/>
          <w:szCs w:val="24"/>
          <w:lang w:val="sr-Cyrl-RS"/>
        </w:rPr>
      </w:pPr>
      <w:r w:rsidRPr="002238C1">
        <w:rPr>
          <w:rFonts w:eastAsia="TimesNewRomanPS-BoldMT" w:cs="Arial"/>
          <w:bCs/>
          <w:i/>
          <w:iCs/>
          <w:szCs w:val="24"/>
          <w:lang w:val="sr-Cyrl-RS"/>
        </w:rPr>
        <w:t>-  Понуђач је обавезан да у обрасцу понуде попуни све комерцијалне услове (сва празна поља).</w:t>
      </w:r>
    </w:p>
    <w:p w14:paraId="79CB1B2E" w14:textId="77777777" w:rsidR="00A94179" w:rsidRPr="002238C1" w:rsidRDefault="00A94179" w:rsidP="00A94179">
      <w:pPr>
        <w:autoSpaceDE w:val="0"/>
        <w:autoSpaceDN w:val="0"/>
        <w:adjustRightInd w:val="0"/>
        <w:spacing w:before="0"/>
        <w:contextualSpacing/>
        <w:rPr>
          <w:rFonts w:eastAsia="TimesNewRomanPS-BoldMT" w:cs="Arial"/>
          <w:bCs/>
          <w:i/>
          <w:iCs/>
          <w:szCs w:val="24"/>
          <w:lang w:val="ru-RU"/>
        </w:rPr>
      </w:pPr>
      <w:r w:rsidRPr="002238C1">
        <w:rPr>
          <w:rFonts w:eastAsia="TimesNewRomanPS-BoldMT" w:cs="Arial"/>
          <w:bCs/>
          <w:i/>
          <w:iCs/>
          <w:szCs w:val="24"/>
          <w:lang w:val="sr-Cyrl-RS"/>
        </w:rPr>
        <w:t xml:space="preserve">- </w:t>
      </w:r>
      <w:r w:rsidRPr="002238C1">
        <w:rPr>
          <w:rFonts w:eastAsia="TimesNewRomanPS-BoldMT" w:cs="Arial"/>
          <w:bCs/>
          <w:i/>
          <w:iCs/>
          <w:szCs w:val="24"/>
          <w:lang w:val="ru-RU"/>
        </w:rPr>
        <w:t>Уколико понуђачи подносе заједничку понуду,</w:t>
      </w:r>
      <w:r w:rsidRPr="002238C1">
        <w:rPr>
          <w:rFonts w:eastAsia="TimesNewRomanPS-BoldMT" w:cs="Arial"/>
          <w:bCs/>
          <w:i/>
          <w:iCs/>
          <w:szCs w:val="24"/>
          <w:lang w:val="sr-Cyrl-RS"/>
        </w:rPr>
        <w:t xml:space="preserve"> </w:t>
      </w:r>
      <w:r w:rsidRPr="002238C1">
        <w:rPr>
          <w:rFonts w:eastAsia="TimesNewRomanPS-BoldMT" w:cs="Arial"/>
          <w:bCs/>
          <w:i/>
          <w:iCs/>
          <w:szCs w:val="24"/>
          <w:lang w:val="ru-RU"/>
        </w:rPr>
        <w:t>група понуђача може да о</w:t>
      </w:r>
      <w:r w:rsidRPr="002238C1">
        <w:rPr>
          <w:rFonts w:eastAsia="TimesNewRomanPS-BoldMT" w:cs="Arial"/>
          <w:bCs/>
          <w:i/>
          <w:iCs/>
          <w:szCs w:val="24"/>
          <w:lang w:val="sr-Cyrl-RS"/>
        </w:rPr>
        <w:t>власти</w:t>
      </w:r>
      <w:r w:rsidRPr="002238C1">
        <w:rPr>
          <w:rFonts w:eastAsia="TimesNewRomanPS-BoldMT" w:cs="Arial"/>
          <w:bCs/>
          <w:i/>
          <w:iCs/>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FDEB4A9" w14:textId="77777777" w:rsidR="00A94179" w:rsidRPr="002238C1" w:rsidRDefault="00A94179" w:rsidP="00A94179">
      <w:pPr>
        <w:autoSpaceDE w:val="0"/>
        <w:autoSpaceDN w:val="0"/>
        <w:adjustRightInd w:val="0"/>
        <w:spacing w:before="0"/>
        <w:contextualSpacing/>
        <w:rPr>
          <w:rFonts w:eastAsia="TimesNewRomanPS-BoldMT" w:cs="Arial"/>
          <w:bCs/>
          <w:i/>
          <w:iCs/>
          <w:szCs w:val="24"/>
          <w:lang w:val="ru-RU"/>
        </w:rPr>
      </w:pPr>
      <w:r w:rsidRPr="002238C1">
        <w:rPr>
          <w:rFonts w:eastAsia="TimesNewRomanPS-BoldMT" w:cs="Arial"/>
          <w:bCs/>
          <w:i/>
          <w:iCs/>
          <w:szCs w:val="24"/>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669843A" w14:textId="77777777" w:rsidR="00CE2674" w:rsidRPr="00380D18" w:rsidRDefault="00CE2674" w:rsidP="00A94179">
      <w:pPr>
        <w:autoSpaceDE w:val="0"/>
        <w:autoSpaceDN w:val="0"/>
        <w:adjustRightInd w:val="0"/>
        <w:spacing w:before="0"/>
        <w:contextualSpacing/>
        <w:rPr>
          <w:rFonts w:eastAsia="TimesNewRomanPS-BoldMT" w:cs="Arial"/>
          <w:bCs/>
          <w:i/>
          <w:iCs/>
          <w:sz w:val="24"/>
          <w:szCs w:val="24"/>
          <w:lang w:val="ru-RU"/>
        </w:rPr>
      </w:pPr>
    </w:p>
    <w:p w14:paraId="28B0974D" w14:textId="48742525" w:rsidR="00CE2674" w:rsidRPr="00380D18" w:rsidRDefault="00CE2674" w:rsidP="00A94179">
      <w:pPr>
        <w:autoSpaceDE w:val="0"/>
        <w:autoSpaceDN w:val="0"/>
        <w:adjustRightInd w:val="0"/>
        <w:spacing w:before="0"/>
        <w:contextualSpacing/>
        <w:rPr>
          <w:rFonts w:eastAsia="TimesNewRomanPS-BoldMT" w:cs="Arial"/>
          <w:bCs/>
          <w:i/>
          <w:iCs/>
          <w:sz w:val="24"/>
          <w:szCs w:val="24"/>
          <w:lang w:val="ru-RU"/>
        </w:rPr>
      </w:pPr>
    </w:p>
    <w:p w14:paraId="19A9408A" w14:textId="77777777" w:rsidR="00CE2674" w:rsidRPr="00380D18" w:rsidRDefault="00CE2674" w:rsidP="00A94179">
      <w:pPr>
        <w:autoSpaceDE w:val="0"/>
        <w:autoSpaceDN w:val="0"/>
        <w:adjustRightInd w:val="0"/>
        <w:spacing w:before="0"/>
        <w:contextualSpacing/>
        <w:rPr>
          <w:rFonts w:eastAsia="TimesNewRomanPS-BoldMT" w:cs="Arial"/>
          <w:bCs/>
          <w:i/>
          <w:iCs/>
          <w:sz w:val="24"/>
          <w:szCs w:val="24"/>
          <w:lang w:val="ru-RU"/>
        </w:rPr>
      </w:pPr>
    </w:p>
    <w:p w14:paraId="7739BD34" w14:textId="17F535EE" w:rsidR="00CE2674" w:rsidRPr="00380D18" w:rsidRDefault="00CE2674" w:rsidP="00A94179">
      <w:pPr>
        <w:autoSpaceDE w:val="0"/>
        <w:autoSpaceDN w:val="0"/>
        <w:adjustRightInd w:val="0"/>
        <w:spacing w:before="0"/>
        <w:contextualSpacing/>
        <w:rPr>
          <w:rFonts w:eastAsia="TimesNewRomanPS-BoldMT" w:cs="Arial"/>
          <w:bCs/>
          <w:i/>
          <w:iCs/>
          <w:sz w:val="24"/>
          <w:szCs w:val="24"/>
          <w:lang w:val="ru-RU"/>
        </w:rPr>
        <w:sectPr w:rsidR="00CE2674" w:rsidRPr="00380D18" w:rsidSect="002238C1">
          <w:footnotePr>
            <w:pos w:val="beneathText"/>
          </w:footnotePr>
          <w:pgSz w:w="11909" w:h="16834" w:code="9"/>
          <w:pgMar w:top="1170" w:right="1080" w:bottom="1440" w:left="1080" w:header="142" w:footer="436" w:gutter="0"/>
          <w:cols w:space="708"/>
          <w:titlePg/>
          <w:docGrid w:linePitch="360"/>
        </w:sectPr>
      </w:pPr>
    </w:p>
    <w:p w14:paraId="60C25191" w14:textId="28BE58A2" w:rsidR="00CE2674" w:rsidRPr="00380D18" w:rsidRDefault="00506DB5" w:rsidP="00CE2674">
      <w:pPr>
        <w:pStyle w:val="KDObrazac"/>
        <w:spacing w:before="0"/>
        <w:ind w:right="110"/>
        <w:contextualSpacing/>
        <w:rPr>
          <w:sz w:val="24"/>
          <w:szCs w:val="24"/>
        </w:rPr>
      </w:pPr>
      <w:bookmarkStart w:id="256" w:name="_Toc442559925"/>
      <w:r>
        <w:rPr>
          <w:sz w:val="24"/>
          <w:szCs w:val="24"/>
          <w:lang w:val="sr-Cyrl-RS"/>
        </w:rPr>
        <w:lastRenderedPageBreak/>
        <w:t xml:space="preserve">  </w:t>
      </w:r>
      <w:r w:rsidR="00CE2674" w:rsidRPr="00380D18">
        <w:rPr>
          <w:sz w:val="24"/>
          <w:szCs w:val="24"/>
        </w:rPr>
        <w:t xml:space="preserve">Образац </w:t>
      </w:r>
      <w:r w:rsidR="00CE2674" w:rsidRPr="00380D18">
        <w:rPr>
          <w:sz w:val="24"/>
          <w:szCs w:val="24"/>
          <w:lang w:val="sr-Cyrl-RS"/>
        </w:rPr>
        <w:t>2</w:t>
      </w:r>
      <w:bookmarkEnd w:id="256"/>
    </w:p>
    <w:p w14:paraId="7B25D2A7" w14:textId="12837D25" w:rsidR="00CE2674" w:rsidRPr="00380D18" w:rsidRDefault="00CE2674" w:rsidP="00506DB5">
      <w:pPr>
        <w:spacing w:before="0"/>
        <w:contextualSpacing/>
        <w:jc w:val="center"/>
        <w:rPr>
          <w:rFonts w:cs="Arial"/>
          <w:b/>
          <w:sz w:val="24"/>
          <w:szCs w:val="24"/>
          <w:lang w:val="sr-Cyrl-RS"/>
        </w:rPr>
      </w:pPr>
      <w:r w:rsidRPr="00380D18">
        <w:rPr>
          <w:rFonts w:cs="Arial"/>
          <w:b/>
          <w:sz w:val="24"/>
          <w:szCs w:val="24"/>
        </w:rPr>
        <w:t>ОБРАЗАЦ СТРУКТУРЕ ЦЕНЕ</w:t>
      </w:r>
      <w:r w:rsidRPr="00380D18">
        <w:rPr>
          <w:rFonts w:cs="Arial"/>
          <w:b/>
          <w:sz w:val="24"/>
          <w:szCs w:val="24"/>
          <w:lang w:val="sr-Cyrl-RS"/>
        </w:rPr>
        <w:t xml:space="preserve"> ЗА ЈН/4000/0384/2018 </w:t>
      </w:r>
    </w:p>
    <w:p w14:paraId="3AE28E8C" w14:textId="0BDF9A98" w:rsidR="008548FA" w:rsidRPr="00380D18" w:rsidRDefault="00CE2674" w:rsidP="008548FA">
      <w:pPr>
        <w:spacing w:before="0"/>
        <w:contextualSpacing/>
        <w:rPr>
          <w:rFonts w:cs="Arial"/>
          <w:sz w:val="24"/>
          <w:szCs w:val="24"/>
          <w:lang w:val="sr-Cyrl-ME" w:eastAsia="sr-Latn-CS"/>
        </w:rPr>
      </w:pPr>
      <w:r w:rsidRPr="00380D18">
        <w:rPr>
          <w:rFonts w:cs="Arial"/>
          <w:sz w:val="24"/>
          <w:szCs w:val="24"/>
          <w:lang w:val="sr-Cyrl-ME" w:eastAsia="sr-Latn-CS"/>
        </w:rPr>
        <w:t>Табела 1.</w:t>
      </w:r>
      <w:r w:rsidR="008548FA" w:rsidRPr="00380D18">
        <w:rPr>
          <w:rFonts w:cs="Arial"/>
          <w:sz w:val="24"/>
          <w:szCs w:val="24"/>
          <w:lang w:val="sr-Cyrl-ME" w:eastAsia="sr-Latn-CS"/>
        </w:rPr>
        <w:t xml:space="preserve"> </w:t>
      </w:r>
    </w:p>
    <w:tbl>
      <w:tblPr>
        <w:tblpPr w:leftFromText="180" w:rightFromText="180" w:vertAnchor="text" w:horzAnchor="margin" w:tblpY="244"/>
        <w:tblW w:w="148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93"/>
        <w:gridCol w:w="2794"/>
        <w:gridCol w:w="1938"/>
        <w:gridCol w:w="1559"/>
        <w:gridCol w:w="751"/>
        <w:gridCol w:w="720"/>
        <w:gridCol w:w="1620"/>
        <w:gridCol w:w="1620"/>
        <w:gridCol w:w="1620"/>
        <w:gridCol w:w="1620"/>
      </w:tblGrid>
      <w:tr w:rsidR="008548FA" w:rsidRPr="00380D18" w14:paraId="32F58D75" w14:textId="77777777" w:rsidTr="00506DB5">
        <w:trPr>
          <w:cantSplit/>
          <w:trHeight w:val="760"/>
          <w:tblHeader/>
        </w:trPr>
        <w:tc>
          <w:tcPr>
            <w:tcW w:w="593" w:type="dxa"/>
            <w:tcBorders>
              <w:top w:val="double" w:sz="4" w:space="0" w:color="auto"/>
            </w:tcBorders>
            <w:shd w:val="clear" w:color="auto" w:fill="F2F2F2" w:themeFill="background1" w:themeFillShade="F2"/>
            <w:vAlign w:val="center"/>
          </w:tcPr>
          <w:p w14:paraId="3612D8B4" w14:textId="77777777" w:rsidR="008548FA" w:rsidRPr="00506DB5" w:rsidRDefault="008548FA" w:rsidP="00506DB5">
            <w:pPr>
              <w:spacing w:before="0"/>
              <w:contextualSpacing/>
              <w:jc w:val="center"/>
              <w:rPr>
                <w:rFonts w:cs="Arial"/>
                <w:szCs w:val="24"/>
                <w:lang w:val="sr-Cyrl-RS"/>
              </w:rPr>
            </w:pPr>
            <w:r w:rsidRPr="00506DB5">
              <w:rPr>
                <w:rFonts w:cs="Arial"/>
                <w:szCs w:val="24"/>
                <w:lang w:val="sr-Cyrl-RS"/>
              </w:rPr>
              <w:t>РБ</w:t>
            </w:r>
          </w:p>
        </w:tc>
        <w:tc>
          <w:tcPr>
            <w:tcW w:w="2794" w:type="dxa"/>
            <w:tcBorders>
              <w:top w:val="double" w:sz="4" w:space="0" w:color="auto"/>
            </w:tcBorders>
            <w:shd w:val="clear" w:color="auto" w:fill="F2F2F2" w:themeFill="background1" w:themeFillShade="F2"/>
            <w:vAlign w:val="center"/>
          </w:tcPr>
          <w:p w14:paraId="0C103308" w14:textId="77777777" w:rsidR="008548FA" w:rsidRPr="00506DB5" w:rsidRDefault="008548FA" w:rsidP="00506DB5">
            <w:pPr>
              <w:spacing w:before="0"/>
              <w:contextualSpacing/>
              <w:jc w:val="center"/>
              <w:rPr>
                <w:rFonts w:cs="Arial"/>
                <w:szCs w:val="24"/>
                <w:lang w:val="sr-Cyrl-RS"/>
              </w:rPr>
            </w:pPr>
            <w:r w:rsidRPr="00506DB5">
              <w:rPr>
                <w:rFonts w:cs="Arial"/>
                <w:szCs w:val="24"/>
              </w:rPr>
              <w:t>Опис</w:t>
            </w:r>
            <w:r w:rsidRPr="00506DB5">
              <w:rPr>
                <w:rFonts w:cs="Arial"/>
                <w:szCs w:val="24"/>
                <w:lang w:val="sr-Cyrl-RS"/>
              </w:rPr>
              <w:t xml:space="preserve"> добра</w:t>
            </w:r>
          </w:p>
        </w:tc>
        <w:tc>
          <w:tcPr>
            <w:tcW w:w="1938" w:type="dxa"/>
            <w:tcBorders>
              <w:top w:val="double" w:sz="4" w:space="0" w:color="auto"/>
            </w:tcBorders>
            <w:shd w:val="clear" w:color="auto" w:fill="F2F2F2" w:themeFill="background1" w:themeFillShade="F2"/>
            <w:vAlign w:val="center"/>
          </w:tcPr>
          <w:p w14:paraId="648271E0" w14:textId="77777777" w:rsidR="008548FA" w:rsidRPr="00506DB5" w:rsidRDefault="008548FA" w:rsidP="00506DB5">
            <w:pPr>
              <w:spacing w:before="0"/>
              <w:contextualSpacing/>
              <w:jc w:val="center"/>
              <w:rPr>
                <w:rFonts w:cs="Arial"/>
                <w:szCs w:val="24"/>
                <w:lang w:val="sr-Cyrl-ME"/>
              </w:rPr>
            </w:pPr>
            <w:r w:rsidRPr="00506DB5">
              <w:rPr>
                <w:rFonts w:cs="Arial"/>
                <w:bCs/>
                <w:noProof/>
                <w:szCs w:val="24"/>
                <w:lang w:val="sr-Cyrl-CS"/>
              </w:rPr>
              <w:t>Назив техничке карактеристике одговарајућег добра које понуђач нуди</w:t>
            </w:r>
          </w:p>
        </w:tc>
        <w:tc>
          <w:tcPr>
            <w:tcW w:w="1559" w:type="dxa"/>
            <w:tcBorders>
              <w:top w:val="double" w:sz="4" w:space="0" w:color="auto"/>
            </w:tcBorders>
            <w:shd w:val="clear" w:color="auto" w:fill="F2F2F2" w:themeFill="background1" w:themeFillShade="F2"/>
            <w:vAlign w:val="center"/>
          </w:tcPr>
          <w:p w14:paraId="7B579283" w14:textId="77777777" w:rsidR="008548FA" w:rsidRPr="00506DB5" w:rsidRDefault="008548FA" w:rsidP="00506DB5">
            <w:pPr>
              <w:spacing w:before="0"/>
              <w:contextualSpacing/>
              <w:jc w:val="center"/>
              <w:rPr>
                <w:rFonts w:cs="Arial"/>
                <w:szCs w:val="24"/>
                <w:lang w:val="sr-Cyrl-ME"/>
              </w:rPr>
            </w:pPr>
            <w:r w:rsidRPr="00506DB5">
              <w:rPr>
                <w:rFonts w:cs="Arial"/>
                <w:szCs w:val="24"/>
                <w:lang w:val="sr-Cyrl-ME"/>
              </w:rPr>
              <w:t>Назив произвођача  и земља порекла</w:t>
            </w:r>
          </w:p>
        </w:tc>
        <w:tc>
          <w:tcPr>
            <w:tcW w:w="751" w:type="dxa"/>
            <w:tcBorders>
              <w:top w:val="double" w:sz="4" w:space="0" w:color="auto"/>
            </w:tcBorders>
            <w:shd w:val="clear" w:color="auto" w:fill="F2F2F2" w:themeFill="background1" w:themeFillShade="F2"/>
            <w:vAlign w:val="center"/>
          </w:tcPr>
          <w:p w14:paraId="699C9A42" w14:textId="77777777" w:rsidR="008548FA" w:rsidRPr="00506DB5" w:rsidRDefault="008548FA" w:rsidP="00506DB5">
            <w:pPr>
              <w:spacing w:before="0"/>
              <w:contextualSpacing/>
              <w:jc w:val="center"/>
              <w:rPr>
                <w:rFonts w:cs="Arial"/>
                <w:szCs w:val="24"/>
                <w:lang w:val="sr-Cyrl-ME"/>
              </w:rPr>
            </w:pPr>
            <w:r w:rsidRPr="00506DB5">
              <w:rPr>
                <w:rFonts w:cs="Arial"/>
                <w:szCs w:val="24"/>
                <w:lang w:val="sr-Cyrl-ME"/>
              </w:rPr>
              <w:t>ЈМ</w:t>
            </w:r>
          </w:p>
        </w:tc>
        <w:tc>
          <w:tcPr>
            <w:tcW w:w="720" w:type="dxa"/>
            <w:tcBorders>
              <w:top w:val="double" w:sz="4" w:space="0" w:color="auto"/>
            </w:tcBorders>
            <w:shd w:val="clear" w:color="auto" w:fill="F2F2F2" w:themeFill="background1" w:themeFillShade="F2"/>
            <w:vAlign w:val="center"/>
          </w:tcPr>
          <w:p w14:paraId="37D6BAC2" w14:textId="77777777" w:rsidR="008548FA" w:rsidRPr="00506DB5" w:rsidRDefault="008548FA" w:rsidP="00506DB5">
            <w:pPr>
              <w:spacing w:before="0"/>
              <w:contextualSpacing/>
              <w:jc w:val="center"/>
              <w:rPr>
                <w:rFonts w:cs="Arial"/>
                <w:szCs w:val="24"/>
                <w:lang w:val="sr-Cyrl-ME"/>
              </w:rPr>
            </w:pPr>
            <w:r w:rsidRPr="00506DB5">
              <w:rPr>
                <w:rFonts w:cs="Arial"/>
                <w:szCs w:val="24"/>
                <w:lang w:val="sr-Cyrl-RS"/>
              </w:rPr>
              <w:t>К</w:t>
            </w:r>
            <w:r w:rsidRPr="00506DB5">
              <w:rPr>
                <w:rFonts w:cs="Arial"/>
                <w:szCs w:val="24"/>
              </w:rPr>
              <w:t>ол</w:t>
            </w:r>
            <w:r w:rsidRPr="00506DB5">
              <w:rPr>
                <w:rFonts w:cs="Arial"/>
                <w:szCs w:val="24"/>
                <w:lang w:val="sr-Cyrl-ME"/>
              </w:rPr>
              <w:t>.</w:t>
            </w:r>
          </w:p>
        </w:tc>
        <w:tc>
          <w:tcPr>
            <w:tcW w:w="1620" w:type="dxa"/>
            <w:tcBorders>
              <w:top w:val="double" w:sz="4" w:space="0" w:color="auto"/>
            </w:tcBorders>
            <w:shd w:val="clear" w:color="auto" w:fill="F2F2F2" w:themeFill="background1" w:themeFillShade="F2"/>
            <w:vAlign w:val="center"/>
          </w:tcPr>
          <w:p w14:paraId="53494902" w14:textId="77777777" w:rsidR="008548FA" w:rsidRPr="00506DB5" w:rsidRDefault="008548FA" w:rsidP="00506DB5">
            <w:pPr>
              <w:spacing w:before="0"/>
              <w:contextualSpacing/>
              <w:jc w:val="center"/>
              <w:rPr>
                <w:rFonts w:cs="Arial"/>
                <w:szCs w:val="24"/>
                <w:lang w:val="sr-Cyrl-RS"/>
              </w:rPr>
            </w:pPr>
            <w:r w:rsidRPr="00506DB5">
              <w:rPr>
                <w:rFonts w:cs="Arial"/>
                <w:szCs w:val="24"/>
              </w:rPr>
              <w:t xml:space="preserve">Јединична цена </w:t>
            </w:r>
            <w:r w:rsidRPr="00506DB5">
              <w:rPr>
                <w:rFonts w:cs="Arial"/>
                <w:szCs w:val="24"/>
                <w:lang w:val="sr-Cyrl-RS"/>
              </w:rPr>
              <w:t>без ПДВ</w:t>
            </w:r>
          </w:p>
          <w:p w14:paraId="3D82B049" w14:textId="77777777" w:rsidR="008548FA" w:rsidRPr="00506DB5" w:rsidRDefault="008548FA" w:rsidP="00506DB5">
            <w:pPr>
              <w:spacing w:before="0"/>
              <w:contextualSpacing/>
              <w:jc w:val="center"/>
              <w:rPr>
                <w:rFonts w:cs="Arial"/>
                <w:szCs w:val="24"/>
              </w:rPr>
            </w:pPr>
            <w:r w:rsidRPr="00506DB5">
              <w:rPr>
                <w:rFonts w:cs="Arial"/>
                <w:szCs w:val="24"/>
              </w:rPr>
              <w:t>(динара</w:t>
            </w:r>
            <w:r w:rsidRPr="00506DB5">
              <w:rPr>
                <w:rFonts w:cs="Arial"/>
                <w:szCs w:val="24"/>
                <w:lang w:val="sr-Cyrl-RS"/>
              </w:rPr>
              <w:t>/ЕУР</w:t>
            </w:r>
            <w:r w:rsidRPr="00506DB5">
              <w:rPr>
                <w:rFonts w:cs="Arial"/>
                <w:szCs w:val="24"/>
              </w:rPr>
              <w:t>)</w:t>
            </w:r>
          </w:p>
        </w:tc>
        <w:tc>
          <w:tcPr>
            <w:tcW w:w="1620" w:type="dxa"/>
            <w:tcBorders>
              <w:top w:val="double" w:sz="4" w:space="0" w:color="auto"/>
            </w:tcBorders>
            <w:shd w:val="clear" w:color="auto" w:fill="F2F2F2" w:themeFill="background1" w:themeFillShade="F2"/>
            <w:vAlign w:val="center"/>
          </w:tcPr>
          <w:p w14:paraId="59B1C333" w14:textId="77777777" w:rsidR="008548FA" w:rsidRPr="00506DB5" w:rsidRDefault="008548FA" w:rsidP="00506DB5">
            <w:pPr>
              <w:spacing w:before="0"/>
              <w:contextualSpacing/>
              <w:jc w:val="center"/>
              <w:rPr>
                <w:rFonts w:cs="Arial"/>
                <w:szCs w:val="24"/>
                <w:lang w:val="sr-Cyrl-RS"/>
              </w:rPr>
            </w:pPr>
            <w:r w:rsidRPr="00506DB5">
              <w:rPr>
                <w:rFonts w:cs="Arial"/>
                <w:szCs w:val="24"/>
              </w:rPr>
              <w:t xml:space="preserve">Јединична цена </w:t>
            </w:r>
            <w:r w:rsidRPr="00506DB5">
              <w:rPr>
                <w:rFonts w:cs="Arial"/>
                <w:szCs w:val="24"/>
                <w:lang w:val="sr-Cyrl-RS"/>
              </w:rPr>
              <w:t>са ПДВ</w:t>
            </w:r>
          </w:p>
          <w:p w14:paraId="139A5DD6" w14:textId="77777777" w:rsidR="008548FA" w:rsidRPr="00506DB5" w:rsidRDefault="008548FA" w:rsidP="00506DB5">
            <w:pPr>
              <w:spacing w:before="0"/>
              <w:contextualSpacing/>
              <w:jc w:val="center"/>
              <w:rPr>
                <w:rFonts w:cs="Arial"/>
                <w:szCs w:val="24"/>
              </w:rPr>
            </w:pPr>
            <w:r w:rsidRPr="00506DB5">
              <w:rPr>
                <w:rFonts w:cs="Arial"/>
                <w:szCs w:val="24"/>
              </w:rPr>
              <w:t>(динара</w:t>
            </w:r>
            <w:r w:rsidRPr="00506DB5">
              <w:rPr>
                <w:rFonts w:cs="Arial"/>
                <w:szCs w:val="24"/>
                <w:lang w:val="sr-Cyrl-RS"/>
              </w:rPr>
              <w:t>/ЕУР</w:t>
            </w:r>
            <w:r w:rsidRPr="00506DB5">
              <w:rPr>
                <w:rFonts w:cs="Arial"/>
                <w:szCs w:val="24"/>
              </w:rPr>
              <w:t>)</w:t>
            </w:r>
          </w:p>
        </w:tc>
        <w:tc>
          <w:tcPr>
            <w:tcW w:w="1620" w:type="dxa"/>
            <w:tcBorders>
              <w:top w:val="double" w:sz="4" w:space="0" w:color="auto"/>
            </w:tcBorders>
            <w:shd w:val="clear" w:color="auto" w:fill="F2F2F2" w:themeFill="background1" w:themeFillShade="F2"/>
            <w:vAlign w:val="center"/>
          </w:tcPr>
          <w:p w14:paraId="240E9A35" w14:textId="77777777" w:rsidR="008548FA" w:rsidRPr="00506DB5" w:rsidRDefault="008548FA" w:rsidP="00506DB5">
            <w:pPr>
              <w:spacing w:before="0"/>
              <w:contextualSpacing/>
              <w:jc w:val="center"/>
              <w:rPr>
                <w:rFonts w:cs="Arial"/>
                <w:szCs w:val="24"/>
                <w:lang w:val="sr-Cyrl-RS"/>
              </w:rPr>
            </w:pPr>
            <w:r w:rsidRPr="00506DB5">
              <w:rPr>
                <w:rFonts w:cs="Arial"/>
                <w:szCs w:val="24"/>
              </w:rPr>
              <w:t>Укупна цена</w:t>
            </w:r>
            <w:r w:rsidRPr="00506DB5">
              <w:rPr>
                <w:rFonts w:cs="Arial"/>
                <w:szCs w:val="24"/>
                <w:lang w:val="sr-Cyrl-RS"/>
              </w:rPr>
              <w:t xml:space="preserve"> без ПДВ</w:t>
            </w:r>
          </w:p>
          <w:p w14:paraId="5F3EB752" w14:textId="77777777" w:rsidR="008548FA" w:rsidRPr="00506DB5" w:rsidRDefault="008548FA" w:rsidP="00506DB5">
            <w:pPr>
              <w:spacing w:before="0"/>
              <w:contextualSpacing/>
              <w:jc w:val="center"/>
              <w:rPr>
                <w:rFonts w:cs="Arial"/>
                <w:szCs w:val="24"/>
              </w:rPr>
            </w:pPr>
            <w:r w:rsidRPr="00506DB5">
              <w:rPr>
                <w:rFonts w:cs="Arial"/>
                <w:szCs w:val="24"/>
              </w:rPr>
              <w:t>(динара</w:t>
            </w:r>
            <w:r w:rsidRPr="00506DB5">
              <w:rPr>
                <w:rFonts w:cs="Arial"/>
                <w:szCs w:val="24"/>
                <w:lang w:val="sr-Cyrl-RS"/>
              </w:rPr>
              <w:t>/ЕУР</w:t>
            </w:r>
            <w:r w:rsidRPr="00506DB5">
              <w:rPr>
                <w:rFonts w:cs="Arial"/>
                <w:szCs w:val="24"/>
              </w:rPr>
              <w:t>)</w:t>
            </w:r>
          </w:p>
        </w:tc>
        <w:tc>
          <w:tcPr>
            <w:tcW w:w="1620" w:type="dxa"/>
            <w:tcBorders>
              <w:top w:val="double" w:sz="4" w:space="0" w:color="auto"/>
            </w:tcBorders>
            <w:shd w:val="clear" w:color="auto" w:fill="F2F2F2" w:themeFill="background1" w:themeFillShade="F2"/>
            <w:vAlign w:val="center"/>
          </w:tcPr>
          <w:p w14:paraId="040BBD5A" w14:textId="77777777" w:rsidR="008548FA" w:rsidRPr="00506DB5" w:rsidRDefault="008548FA" w:rsidP="00506DB5">
            <w:pPr>
              <w:spacing w:before="0"/>
              <w:contextualSpacing/>
              <w:jc w:val="center"/>
              <w:rPr>
                <w:rFonts w:cs="Arial"/>
                <w:szCs w:val="24"/>
                <w:lang w:val="sr-Cyrl-RS"/>
              </w:rPr>
            </w:pPr>
            <w:r w:rsidRPr="00506DB5">
              <w:rPr>
                <w:rFonts w:cs="Arial"/>
                <w:szCs w:val="24"/>
              </w:rPr>
              <w:t>Укупна цена</w:t>
            </w:r>
            <w:r w:rsidRPr="00506DB5">
              <w:rPr>
                <w:rFonts w:cs="Arial"/>
                <w:szCs w:val="24"/>
                <w:lang w:val="sr-Cyrl-RS"/>
              </w:rPr>
              <w:t xml:space="preserve"> са ПДВ</w:t>
            </w:r>
          </w:p>
          <w:p w14:paraId="516BE323" w14:textId="77777777" w:rsidR="008548FA" w:rsidRPr="00506DB5" w:rsidRDefault="008548FA" w:rsidP="00506DB5">
            <w:pPr>
              <w:spacing w:before="0"/>
              <w:contextualSpacing/>
              <w:jc w:val="center"/>
              <w:rPr>
                <w:rFonts w:cs="Arial"/>
                <w:szCs w:val="24"/>
              </w:rPr>
            </w:pPr>
            <w:r w:rsidRPr="00506DB5">
              <w:rPr>
                <w:rFonts w:cs="Arial"/>
                <w:szCs w:val="24"/>
              </w:rPr>
              <w:t>(динара</w:t>
            </w:r>
            <w:r w:rsidRPr="00506DB5">
              <w:rPr>
                <w:rFonts w:cs="Arial"/>
                <w:szCs w:val="24"/>
                <w:lang w:val="sr-Cyrl-RS"/>
              </w:rPr>
              <w:t>/ЕУР</w:t>
            </w:r>
            <w:r w:rsidRPr="00506DB5">
              <w:rPr>
                <w:rFonts w:cs="Arial"/>
                <w:szCs w:val="24"/>
              </w:rPr>
              <w:t>)</w:t>
            </w:r>
          </w:p>
        </w:tc>
      </w:tr>
      <w:tr w:rsidR="008548FA" w:rsidRPr="00380D18" w14:paraId="7A2757FD" w14:textId="77777777" w:rsidTr="00506DB5">
        <w:trPr>
          <w:cantSplit/>
          <w:trHeight w:val="170"/>
          <w:tblHeader/>
        </w:trPr>
        <w:tc>
          <w:tcPr>
            <w:tcW w:w="593" w:type="dxa"/>
            <w:shd w:val="clear" w:color="auto" w:fill="F2F2F2" w:themeFill="background1" w:themeFillShade="F2"/>
            <w:vAlign w:val="center"/>
          </w:tcPr>
          <w:p w14:paraId="11408FE2" w14:textId="77777777" w:rsidR="008548FA" w:rsidRPr="00506DB5" w:rsidRDefault="008548FA" w:rsidP="008548FA">
            <w:pPr>
              <w:spacing w:before="0"/>
              <w:contextualSpacing/>
              <w:jc w:val="center"/>
              <w:rPr>
                <w:rFonts w:cs="Arial"/>
                <w:szCs w:val="24"/>
                <w:lang w:val="sr-Cyrl-RS"/>
              </w:rPr>
            </w:pPr>
            <w:r w:rsidRPr="00506DB5">
              <w:rPr>
                <w:rFonts w:cs="Arial"/>
                <w:szCs w:val="24"/>
                <w:lang w:val="sr-Cyrl-RS"/>
              </w:rPr>
              <w:t>1</w:t>
            </w:r>
          </w:p>
        </w:tc>
        <w:tc>
          <w:tcPr>
            <w:tcW w:w="2794" w:type="dxa"/>
            <w:shd w:val="clear" w:color="auto" w:fill="F2F2F2" w:themeFill="background1" w:themeFillShade="F2"/>
            <w:vAlign w:val="center"/>
          </w:tcPr>
          <w:p w14:paraId="74DC846D" w14:textId="77777777" w:rsidR="008548FA" w:rsidRPr="00506DB5" w:rsidRDefault="008548FA" w:rsidP="008548FA">
            <w:pPr>
              <w:spacing w:before="0"/>
              <w:contextualSpacing/>
              <w:jc w:val="center"/>
              <w:rPr>
                <w:rFonts w:cs="Arial"/>
                <w:szCs w:val="24"/>
                <w:lang w:val="sr-Cyrl-RS"/>
              </w:rPr>
            </w:pPr>
            <w:r w:rsidRPr="00506DB5">
              <w:rPr>
                <w:rFonts w:cs="Arial"/>
                <w:szCs w:val="24"/>
                <w:lang w:val="sr-Cyrl-RS"/>
              </w:rPr>
              <w:t>2</w:t>
            </w:r>
          </w:p>
        </w:tc>
        <w:tc>
          <w:tcPr>
            <w:tcW w:w="1938" w:type="dxa"/>
            <w:shd w:val="clear" w:color="auto" w:fill="F2F2F2" w:themeFill="background1" w:themeFillShade="F2"/>
          </w:tcPr>
          <w:p w14:paraId="4AD133B2" w14:textId="77777777" w:rsidR="008548FA" w:rsidRPr="00506DB5" w:rsidRDefault="008548FA" w:rsidP="008548FA">
            <w:pPr>
              <w:spacing w:before="0"/>
              <w:contextualSpacing/>
              <w:jc w:val="center"/>
              <w:rPr>
                <w:rFonts w:cs="Arial"/>
                <w:szCs w:val="24"/>
                <w:lang w:val="sr-Cyrl-RS"/>
              </w:rPr>
            </w:pPr>
            <w:r w:rsidRPr="00506DB5">
              <w:rPr>
                <w:rFonts w:cs="Arial"/>
                <w:szCs w:val="24"/>
                <w:lang w:val="sr-Cyrl-RS"/>
              </w:rPr>
              <w:t>3</w:t>
            </w:r>
          </w:p>
        </w:tc>
        <w:tc>
          <w:tcPr>
            <w:tcW w:w="1559" w:type="dxa"/>
            <w:shd w:val="clear" w:color="auto" w:fill="F2F2F2" w:themeFill="background1" w:themeFillShade="F2"/>
          </w:tcPr>
          <w:p w14:paraId="56B9154B" w14:textId="77777777" w:rsidR="008548FA" w:rsidRPr="00506DB5" w:rsidRDefault="008548FA" w:rsidP="008548FA">
            <w:pPr>
              <w:spacing w:before="0"/>
              <w:contextualSpacing/>
              <w:jc w:val="center"/>
              <w:rPr>
                <w:rFonts w:cs="Arial"/>
                <w:szCs w:val="24"/>
                <w:lang w:val="sr-Cyrl-RS"/>
              </w:rPr>
            </w:pPr>
            <w:r w:rsidRPr="00506DB5">
              <w:rPr>
                <w:rFonts w:cs="Arial"/>
                <w:szCs w:val="24"/>
                <w:lang w:val="sr-Cyrl-RS"/>
              </w:rPr>
              <w:t>4</w:t>
            </w:r>
          </w:p>
        </w:tc>
        <w:tc>
          <w:tcPr>
            <w:tcW w:w="751" w:type="dxa"/>
            <w:shd w:val="clear" w:color="auto" w:fill="F2F2F2" w:themeFill="background1" w:themeFillShade="F2"/>
            <w:vAlign w:val="center"/>
          </w:tcPr>
          <w:p w14:paraId="1572D217" w14:textId="77777777" w:rsidR="008548FA" w:rsidRPr="00506DB5" w:rsidRDefault="008548FA" w:rsidP="008548FA">
            <w:pPr>
              <w:spacing w:before="0"/>
              <w:contextualSpacing/>
              <w:jc w:val="center"/>
              <w:rPr>
                <w:rFonts w:cs="Arial"/>
                <w:szCs w:val="24"/>
                <w:lang w:val="sr-Cyrl-RS"/>
              </w:rPr>
            </w:pPr>
            <w:r w:rsidRPr="00506DB5">
              <w:rPr>
                <w:rFonts w:cs="Arial"/>
                <w:szCs w:val="24"/>
                <w:lang w:val="sr-Cyrl-RS"/>
              </w:rPr>
              <w:t>5</w:t>
            </w:r>
          </w:p>
        </w:tc>
        <w:tc>
          <w:tcPr>
            <w:tcW w:w="720" w:type="dxa"/>
            <w:shd w:val="clear" w:color="auto" w:fill="F2F2F2" w:themeFill="background1" w:themeFillShade="F2"/>
          </w:tcPr>
          <w:p w14:paraId="70F268C9" w14:textId="77777777" w:rsidR="008548FA" w:rsidRPr="00506DB5" w:rsidRDefault="008548FA" w:rsidP="008548FA">
            <w:pPr>
              <w:spacing w:before="0"/>
              <w:contextualSpacing/>
              <w:jc w:val="center"/>
              <w:rPr>
                <w:rFonts w:cs="Arial"/>
                <w:szCs w:val="24"/>
                <w:lang w:val="sr-Cyrl-RS"/>
              </w:rPr>
            </w:pPr>
            <w:r w:rsidRPr="00506DB5">
              <w:rPr>
                <w:rFonts w:cs="Arial"/>
                <w:szCs w:val="24"/>
                <w:lang w:val="sr-Cyrl-RS"/>
              </w:rPr>
              <w:t>6</w:t>
            </w:r>
          </w:p>
        </w:tc>
        <w:tc>
          <w:tcPr>
            <w:tcW w:w="1620" w:type="dxa"/>
            <w:shd w:val="clear" w:color="auto" w:fill="F2F2F2" w:themeFill="background1" w:themeFillShade="F2"/>
          </w:tcPr>
          <w:p w14:paraId="1EAADC36" w14:textId="3C51909A" w:rsidR="008548FA" w:rsidRPr="00506DB5" w:rsidRDefault="00332D78" w:rsidP="008548FA">
            <w:pPr>
              <w:spacing w:before="0"/>
              <w:contextualSpacing/>
              <w:jc w:val="center"/>
              <w:rPr>
                <w:rFonts w:cs="Arial"/>
                <w:szCs w:val="24"/>
                <w:lang w:val="sr-Cyrl-RS"/>
              </w:rPr>
            </w:pPr>
            <w:r w:rsidRPr="00506DB5">
              <w:rPr>
                <w:rFonts w:cs="Arial"/>
                <w:szCs w:val="24"/>
                <w:lang w:val="sr-Cyrl-RS"/>
              </w:rPr>
              <w:t>7</w:t>
            </w:r>
          </w:p>
        </w:tc>
        <w:tc>
          <w:tcPr>
            <w:tcW w:w="1620" w:type="dxa"/>
            <w:shd w:val="clear" w:color="auto" w:fill="F2F2F2" w:themeFill="background1" w:themeFillShade="F2"/>
            <w:vAlign w:val="center"/>
          </w:tcPr>
          <w:p w14:paraId="1BCEBA64" w14:textId="4ED4644C" w:rsidR="008548FA" w:rsidRPr="00506DB5" w:rsidRDefault="00332D78" w:rsidP="008548FA">
            <w:pPr>
              <w:spacing w:before="0"/>
              <w:contextualSpacing/>
              <w:jc w:val="center"/>
              <w:rPr>
                <w:rFonts w:cs="Arial"/>
                <w:szCs w:val="24"/>
                <w:lang w:val="sr-Cyrl-RS"/>
              </w:rPr>
            </w:pPr>
            <w:r w:rsidRPr="00506DB5">
              <w:rPr>
                <w:rFonts w:cs="Arial"/>
                <w:szCs w:val="24"/>
                <w:lang w:val="sr-Cyrl-RS"/>
              </w:rPr>
              <w:t>8</w:t>
            </w:r>
          </w:p>
        </w:tc>
        <w:tc>
          <w:tcPr>
            <w:tcW w:w="1620" w:type="dxa"/>
            <w:shd w:val="clear" w:color="auto" w:fill="F2F2F2" w:themeFill="background1" w:themeFillShade="F2"/>
            <w:vAlign w:val="center"/>
          </w:tcPr>
          <w:p w14:paraId="64D15FB3" w14:textId="5965C7E6" w:rsidR="008548FA" w:rsidRPr="00506DB5" w:rsidRDefault="00332D78" w:rsidP="008548FA">
            <w:pPr>
              <w:spacing w:before="0"/>
              <w:contextualSpacing/>
              <w:jc w:val="center"/>
              <w:rPr>
                <w:rFonts w:cs="Arial"/>
                <w:szCs w:val="24"/>
                <w:lang w:val="sr-Cyrl-RS"/>
              </w:rPr>
            </w:pPr>
            <w:r w:rsidRPr="00506DB5">
              <w:rPr>
                <w:rFonts w:cs="Arial"/>
                <w:szCs w:val="24"/>
                <w:lang w:val="sr-Cyrl-RS"/>
              </w:rPr>
              <w:t>9</w:t>
            </w:r>
            <w:r w:rsidR="008548FA" w:rsidRPr="00506DB5">
              <w:rPr>
                <w:rFonts w:cs="Arial"/>
                <w:szCs w:val="24"/>
                <w:lang w:val="sr-Cyrl-RS"/>
              </w:rPr>
              <w:t>=7*8</w:t>
            </w:r>
          </w:p>
        </w:tc>
        <w:tc>
          <w:tcPr>
            <w:tcW w:w="1620" w:type="dxa"/>
            <w:shd w:val="clear" w:color="auto" w:fill="F2F2F2" w:themeFill="background1" w:themeFillShade="F2"/>
            <w:vAlign w:val="center"/>
          </w:tcPr>
          <w:p w14:paraId="4F5139E8" w14:textId="77777777" w:rsidR="008548FA" w:rsidRPr="00506DB5" w:rsidRDefault="008548FA" w:rsidP="008548FA">
            <w:pPr>
              <w:spacing w:before="0"/>
              <w:contextualSpacing/>
              <w:jc w:val="center"/>
              <w:rPr>
                <w:rFonts w:cs="Arial"/>
                <w:szCs w:val="24"/>
                <w:lang w:val="sr-Cyrl-RS"/>
              </w:rPr>
            </w:pPr>
            <w:r w:rsidRPr="00506DB5">
              <w:rPr>
                <w:rFonts w:cs="Arial"/>
                <w:szCs w:val="24"/>
                <w:lang w:val="sr-Cyrl-RS"/>
              </w:rPr>
              <w:t>10=7*8</w:t>
            </w:r>
          </w:p>
        </w:tc>
      </w:tr>
      <w:tr w:rsidR="008548FA" w:rsidRPr="00380D18" w14:paraId="6614962E" w14:textId="77777777" w:rsidTr="00506DB5">
        <w:trPr>
          <w:cantSplit/>
          <w:trHeight w:val="587"/>
          <w:tblHeader/>
        </w:trPr>
        <w:tc>
          <w:tcPr>
            <w:tcW w:w="14835" w:type="dxa"/>
            <w:gridSpan w:val="10"/>
            <w:shd w:val="clear" w:color="auto" w:fill="DAEEF3" w:themeFill="accent5" w:themeFillTint="33"/>
            <w:vAlign w:val="center"/>
          </w:tcPr>
          <w:p w14:paraId="52677587" w14:textId="4867E098" w:rsidR="008548FA" w:rsidRPr="00506DB5" w:rsidRDefault="008548FA" w:rsidP="00506DB5">
            <w:pPr>
              <w:spacing w:before="0"/>
              <w:contextualSpacing/>
              <w:jc w:val="center"/>
              <w:rPr>
                <w:rFonts w:cs="Arial"/>
                <w:sz w:val="24"/>
                <w:szCs w:val="24"/>
                <w:lang w:val="sr-Cyrl-RS"/>
              </w:rPr>
            </w:pPr>
            <w:r w:rsidRPr="00380D18">
              <w:rPr>
                <w:rFonts w:cs="Arial"/>
                <w:b/>
                <w:sz w:val="24"/>
                <w:szCs w:val="24"/>
              </w:rPr>
              <w:t xml:space="preserve">1. </w:t>
            </w:r>
            <w:r w:rsidR="00506DB5">
              <w:rPr>
                <w:rFonts w:cs="Arial"/>
                <w:b/>
                <w:sz w:val="24"/>
                <w:szCs w:val="24"/>
                <w:lang w:val="sr-Cyrl-RS"/>
              </w:rPr>
              <w:t>ЕЛЕКТРОПРОСТОРИЈЕ</w:t>
            </w:r>
          </w:p>
        </w:tc>
      </w:tr>
      <w:tr w:rsidR="008548FA" w:rsidRPr="00380D18" w14:paraId="25085072" w14:textId="77777777" w:rsidTr="00506DB5">
        <w:trPr>
          <w:cantSplit/>
          <w:trHeight w:val="170"/>
          <w:tblHeader/>
        </w:trPr>
        <w:tc>
          <w:tcPr>
            <w:tcW w:w="593" w:type="dxa"/>
            <w:tcBorders>
              <w:bottom w:val="double" w:sz="4" w:space="0" w:color="auto"/>
            </w:tcBorders>
            <w:shd w:val="clear" w:color="auto" w:fill="auto"/>
            <w:vAlign w:val="center"/>
          </w:tcPr>
          <w:p w14:paraId="3ED25042" w14:textId="77777777" w:rsidR="008548FA" w:rsidRPr="00380D18" w:rsidRDefault="008548FA" w:rsidP="008548FA">
            <w:pPr>
              <w:spacing w:before="0"/>
              <w:contextualSpacing/>
              <w:jc w:val="center"/>
              <w:rPr>
                <w:rFonts w:cs="Arial"/>
                <w:sz w:val="24"/>
                <w:szCs w:val="24"/>
                <w:lang w:val="sr-Cyrl-RS"/>
              </w:rPr>
            </w:pPr>
            <w:r w:rsidRPr="00380D18">
              <w:rPr>
                <w:rFonts w:cs="Arial"/>
                <w:noProof/>
                <w:sz w:val="24"/>
                <w:szCs w:val="24"/>
                <w:lang w:val="sr-Latn-RS"/>
              </w:rPr>
              <w:t>1.1</w:t>
            </w:r>
          </w:p>
        </w:tc>
        <w:tc>
          <w:tcPr>
            <w:tcW w:w="2794" w:type="dxa"/>
            <w:tcBorders>
              <w:bottom w:val="double" w:sz="4" w:space="0" w:color="auto"/>
            </w:tcBorders>
            <w:shd w:val="clear" w:color="auto" w:fill="auto"/>
            <w:vAlign w:val="center"/>
          </w:tcPr>
          <w:p w14:paraId="255DBCE2" w14:textId="77777777" w:rsidR="008548FA" w:rsidRPr="00380D18" w:rsidRDefault="008548FA" w:rsidP="008548FA">
            <w:pPr>
              <w:rPr>
                <w:rFonts w:cs="Arial"/>
                <w:sz w:val="24"/>
                <w:szCs w:val="24"/>
              </w:rPr>
            </w:pPr>
            <w:r w:rsidRPr="00380D18">
              <w:rPr>
                <w:rFonts w:cs="Arial"/>
                <w:sz w:val="24"/>
                <w:szCs w:val="24"/>
              </w:rPr>
              <w:t>ELEKTROKONTEJNER +1</w:t>
            </w:r>
          </w:p>
          <w:p w14:paraId="1823F9D4" w14:textId="77777777" w:rsidR="008548FA" w:rsidRPr="00380D18" w:rsidRDefault="008548FA" w:rsidP="008548FA">
            <w:pPr>
              <w:rPr>
                <w:rFonts w:cs="Arial"/>
                <w:sz w:val="24"/>
                <w:szCs w:val="24"/>
              </w:rPr>
            </w:pPr>
            <w:r w:rsidRPr="00380D18">
              <w:rPr>
                <w:rFonts w:cs="Arial"/>
                <w:sz w:val="24"/>
                <w:szCs w:val="24"/>
              </w:rPr>
              <w:t>DIMENZIJE:D7500mm x Š2150mm x V3200mm,</w:t>
            </w:r>
          </w:p>
          <w:p w14:paraId="3733F7AF" w14:textId="77777777" w:rsidR="008548FA" w:rsidRPr="00380D18" w:rsidRDefault="008548FA" w:rsidP="008548FA">
            <w:pPr>
              <w:rPr>
                <w:rFonts w:cs="Arial"/>
                <w:sz w:val="24"/>
                <w:szCs w:val="24"/>
              </w:rPr>
            </w:pPr>
            <w:r w:rsidRPr="00380D18">
              <w:rPr>
                <w:rFonts w:cs="Arial"/>
                <w:sz w:val="24"/>
                <w:szCs w:val="24"/>
              </w:rPr>
              <w:t>komplet sa kosim krovom, duplim podom, dvoja vrata, izolovanim zidovima, otvorima za kablove, površinski zaštićen</w:t>
            </w:r>
          </w:p>
          <w:p w14:paraId="5FB1BADB" w14:textId="77777777" w:rsidR="008548FA" w:rsidRPr="00380D18" w:rsidRDefault="008548FA" w:rsidP="008548FA">
            <w:pPr>
              <w:spacing w:before="0"/>
              <w:contextualSpacing/>
              <w:jc w:val="left"/>
              <w:rPr>
                <w:rFonts w:cs="Arial"/>
                <w:sz w:val="24"/>
                <w:szCs w:val="24"/>
                <w:lang w:val="sr-Cyrl-RS"/>
              </w:rPr>
            </w:pPr>
            <w:r w:rsidRPr="00380D18">
              <w:rPr>
                <w:rFonts w:cs="Arial"/>
                <w:sz w:val="24"/>
                <w:szCs w:val="24"/>
              </w:rPr>
              <w:t>tip:  kollubara metal ili odgovarajući</w:t>
            </w:r>
          </w:p>
        </w:tc>
        <w:tc>
          <w:tcPr>
            <w:tcW w:w="1938" w:type="dxa"/>
            <w:tcBorders>
              <w:bottom w:val="double" w:sz="4" w:space="0" w:color="auto"/>
            </w:tcBorders>
            <w:shd w:val="clear" w:color="auto" w:fill="auto"/>
          </w:tcPr>
          <w:p w14:paraId="405A4BEF" w14:textId="77777777" w:rsidR="008548FA" w:rsidRPr="00380D18" w:rsidRDefault="008548FA" w:rsidP="008548FA">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631FEAA3" w14:textId="77777777" w:rsidR="008548FA" w:rsidRPr="00380D18" w:rsidRDefault="008548FA" w:rsidP="008548FA">
            <w:pPr>
              <w:spacing w:before="0"/>
              <w:contextualSpacing/>
              <w:jc w:val="center"/>
              <w:rPr>
                <w:rFonts w:cs="Arial"/>
                <w:sz w:val="24"/>
                <w:szCs w:val="24"/>
                <w:lang w:val="sr-Cyrl-RS"/>
              </w:rPr>
            </w:pPr>
          </w:p>
        </w:tc>
        <w:tc>
          <w:tcPr>
            <w:tcW w:w="751" w:type="dxa"/>
            <w:tcBorders>
              <w:bottom w:val="double" w:sz="4" w:space="0" w:color="auto"/>
            </w:tcBorders>
            <w:shd w:val="clear" w:color="auto" w:fill="auto"/>
            <w:vAlign w:val="center"/>
          </w:tcPr>
          <w:p w14:paraId="5A794EBF" w14:textId="77777777" w:rsidR="008548FA" w:rsidRPr="00380D18" w:rsidRDefault="008548FA" w:rsidP="008548FA">
            <w:pPr>
              <w:spacing w:before="0"/>
              <w:contextualSpacing/>
              <w:jc w:val="center"/>
              <w:rPr>
                <w:rFonts w:cs="Arial"/>
                <w:sz w:val="24"/>
                <w:szCs w:val="24"/>
                <w:lang w:val="sr-Cyrl-RS"/>
              </w:rPr>
            </w:pPr>
            <w:r w:rsidRPr="00380D18">
              <w:rPr>
                <w:rFonts w:cs="Arial"/>
                <w:sz w:val="24"/>
                <w:szCs w:val="24"/>
              </w:rPr>
              <w:t>kpl</w:t>
            </w:r>
          </w:p>
        </w:tc>
        <w:tc>
          <w:tcPr>
            <w:tcW w:w="720" w:type="dxa"/>
            <w:tcBorders>
              <w:bottom w:val="double" w:sz="4" w:space="0" w:color="auto"/>
            </w:tcBorders>
            <w:shd w:val="clear" w:color="auto" w:fill="auto"/>
            <w:vAlign w:val="center"/>
          </w:tcPr>
          <w:p w14:paraId="7ACEE5ED" w14:textId="77777777" w:rsidR="008548FA" w:rsidRPr="00380D18" w:rsidRDefault="008548FA" w:rsidP="008548FA">
            <w:pPr>
              <w:spacing w:before="0"/>
              <w:contextualSpacing/>
              <w:jc w:val="center"/>
              <w:rPr>
                <w:rFonts w:cs="Arial"/>
                <w:sz w:val="24"/>
                <w:szCs w:val="24"/>
                <w:lang w:val="sr-Cyrl-RS"/>
              </w:rPr>
            </w:pPr>
            <w:r w:rsidRPr="00380D18">
              <w:rPr>
                <w:rFonts w:cs="Arial"/>
                <w:sz w:val="24"/>
                <w:szCs w:val="24"/>
              </w:rPr>
              <w:t>1</w:t>
            </w:r>
          </w:p>
        </w:tc>
        <w:tc>
          <w:tcPr>
            <w:tcW w:w="1620" w:type="dxa"/>
            <w:tcBorders>
              <w:bottom w:val="double" w:sz="4" w:space="0" w:color="auto"/>
            </w:tcBorders>
            <w:shd w:val="clear" w:color="auto" w:fill="auto"/>
          </w:tcPr>
          <w:p w14:paraId="6E57AE8E" w14:textId="77777777" w:rsidR="008548FA" w:rsidRPr="00380D18" w:rsidRDefault="008548FA" w:rsidP="008548F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34D0685C" w14:textId="77777777" w:rsidR="008548FA" w:rsidRPr="00380D18" w:rsidRDefault="008548FA" w:rsidP="008548F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3A40651E" w14:textId="77777777" w:rsidR="008548FA" w:rsidRPr="00380D18" w:rsidRDefault="008548FA" w:rsidP="008548F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5374059E" w14:textId="77777777" w:rsidR="008548FA" w:rsidRPr="00380D18" w:rsidRDefault="008548FA" w:rsidP="008548FA">
            <w:pPr>
              <w:spacing w:before="0"/>
              <w:contextualSpacing/>
              <w:jc w:val="center"/>
              <w:rPr>
                <w:rFonts w:cs="Arial"/>
                <w:sz w:val="24"/>
                <w:szCs w:val="24"/>
                <w:lang w:val="sr-Cyrl-RS"/>
              </w:rPr>
            </w:pPr>
          </w:p>
        </w:tc>
      </w:tr>
    </w:tbl>
    <w:p w14:paraId="6D5EEC8C" w14:textId="77777777" w:rsidR="008548FA" w:rsidRPr="00380D18" w:rsidRDefault="008548FA" w:rsidP="008548FA">
      <w:pPr>
        <w:rPr>
          <w:rFonts w:cs="Arial"/>
          <w:sz w:val="24"/>
          <w:szCs w:val="24"/>
          <w:lang w:val="sr-Cyrl-ME" w:eastAsia="sr-Latn-CS"/>
        </w:rPr>
      </w:pPr>
    </w:p>
    <w:p w14:paraId="081F4191" w14:textId="77777777" w:rsidR="008548FA" w:rsidRPr="00380D18" w:rsidRDefault="008548FA" w:rsidP="008548FA">
      <w:pPr>
        <w:rPr>
          <w:rFonts w:cs="Arial"/>
          <w:sz w:val="24"/>
          <w:szCs w:val="24"/>
          <w:lang w:val="sr-Cyrl-ME" w:eastAsia="sr-Latn-CS"/>
        </w:rPr>
      </w:pPr>
    </w:p>
    <w:p w14:paraId="03534128" w14:textId="77777777" w:rsidR="008548FA" w:rsidRPr="00380D18" w:rsidRDefault="008548FA" w:rsidP="008548FA">
      <w:pPr>
        <w:rPr>
          <w:rFonts w:cs="Arial"/>
          <w:sz w:val="24"/>
          <w:szCs w:val="24"/>
          <w:lang w:val="sr-Cyrl-ME" w:eastAsia="sr-Latn-CS"/>
        </w:rPr>
      </w:pPr>
    </w:p>
    <w:p w14:paraId="4AAD053E" w14:textId="77777777" w:rsidR="008548FA" w:rsidRPr="00380D18" w:rsidRDefault="008548FA" w:rsidP="008548FA">
      <w:pPr>
        <w:rPr>
          <w:rFonts w:cs="Arial"/>
          <w:sz w:val="24"/>
          <w:szCs w:val="24"/>
          <w:lang w:val="sr-Cyrl-ME" w:eastAsia="sr-Latn-CS"/>
        </w:rPr>
      </w:pPr>
    </w:p>
    <w:p w14:paraId="67F2B118" w14:textId="67C04457" w:rsidR="008548FA" w:rsidRPr="00380D18" w:rsidRDefault="008548FA" w:rsidP="008548FA">
      <w:pPr>
        <w:tabs>
          <w:tab w:val="left" w:pos="8445"/>
        </w:tabs>
        <w:rPr>
          <w:rFonts w:cs="Arial"/>
          <w:sz w:val="24"/>
          <w:szCs w:val="24"/>
          <w:lang w:val="sr-Cyrl-ME" w:eastAsia="sr-Latn-CS"/>
        </w:rPr>
      </w:pPr>
    </w:p>
    <w:tbl>
      <w:tblPr>
        <w:tblpPr w:leftFromText="180" w:rightFromText="180" w:vertAnchor="text" w:horzAnchor="margin" w:tblpX="-465" w:tblpY="244"/>
        <w:tblW w:w="153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58"/>
        <w:gridCol w:w="2794"/>
        <w:gridCol w:w="1938"/>
        <w:gridCol w:w="1559"/>
        <w:gridCol w:w="736"/>
        <w:gridCol w:w="720"/>
        <w:gridCol w:w="1620"/>
        <w:gridCol w:w="1620"/>
        <w:gridCol w:w="1620"/>
        <w:gridCol w:w="1710"/>
      </w:tblGrid>
      <w:tr w:rsidR="008548FA" w:rsidRPr="00380D18" w14:paraId="289A1598" w14:textId="77777777" w:rsidTr="00506DB5">
        <w:trPr>
          <w:cantSplit/>
          <w:trHeight w:val="3681"/>
          <w:tblHeader/>
        </w:trPr>
        <w:tc>
          <w:tcPr>
            <w:tcW w:w="1058" w:type="dxa"/>
            <w:shd w:val="clear" w:color="auto" w:fill="auto"/>
            <w:vAlign w:val="center"/>
          </w:tcPr>
          <w:p w14:paraId="27A8394B" w14:textId="77777777" w:rsidR="008548FA" w:rsidRPr="00380D18" w:rsidRDefault="008548FA" w:rsidP="00506DB5">
            <w:pPr>
              <w:spacing w:before="0"/>
              <w:contextualSpacing/>
              <w:jc w:val="center"/>
              <w:rPr>
                <w:rFonts w:cs="Arial"/>
                <w:noProof/>
                <w:sz w:val="24"/>
                <w:szCs w:val="24"/>
                <w:lang w:val="sr-Latn-RS"/>
              </w:rPr>
            </w:pPr>
            <w:r w:rsidRPr="00380D18">
              <w:rPr>
                <w:rFonts w:cs="Arial"/>
                <w:noProof/>
                <w:sz w:val="24"/>
                <w:szCs w:val="24"/>
                <w:lang w:val="sr-Latn-RS"/>
              </w:rPr>
              <w:lastRenderedPageBreak/>
              <w:t>1.2</w:t>
            </w:r>
          </w:p>
        </w:tc>
        <w:tc>
          <w:tcPr>
            <w:tcW w:w="2794" w:type="dxa"/>
            <w:shd w:val="clear" w:color="auto" w:fill="auto"/>
            <w:vAlign w:val="center"/>
          </w:tcPr>
          <w:p w14:paraId="7BAAC4AA" w14:textId="77777777" w:rsidR="008548FA" w:rsidRPr="00380D18" w:rsidRDefault="008548FA" w:rsidP="00506DB5">
            <w:pPr>
              <w:rPr>
                <w:rFonts w:cs="Arial"/>
                <w:sz w:val="24"/>
                <w:szCs w:val="24"/>
              </w:rPr>
            </w:pPr>
            <w:r w:rsidRPr="00380D18">
              <w:rPr>
                <w:rFonts w:cs="Arial"/>
                <w:sz w:val="24"/>
                <w:szCs w:val="24"/>
              </w:rPr>
              <w:t>ELEKTROKONTEJNER +2</w:t>
            </w:r>
          </w:p>
          <w:p w14:paraId="6147A677" w14:textId="77777777" w:rsidR="008548FA" w:rsidRPr="00380D18" w:rsidRDefault="008548FA" w:rsidP="00506DB5">
            <w:pPr>
              <w:rPr>
                <w:rFonts w:cs="Arial"/>
                <w:sz w:val="24"/>
                <w:szCs w:val="24"/>
              </w:rPr>
            </w:pPr>
            <w:r w:rsidRPr="00380D18">
              <w:rPr>
                <w:rFonts w:cs="Arial"/>
                <w:sz w:val="24"/>
                <w:szCs w:val="24"/>
              </w:rPr>
              <w:t>DIMENZIJE:D7500mm x Š2150mm x V3200mm,</w:t>
            </w:r>
          </w:p>
          <w:p w14:paraId="14CA150D" w14:textId="77777777" w:rsidR="008548FA" w:rsidRPr="00380D18" w:rsidRDefault="008548FA" w:rsidP="00506DB5">
            <w:pPr>
              <w:rPr>
                <w:rFonts w:cs="Arial"/>
                <w:sz w:val="24"/>
                <w:szCs w:val="24"/>
              </w:rPr>
            </w:pPr>
            <w:r w:rsidRPr="00380D18">
              <w:rPr>
                <w:rFonts w:cs="Arial"/>
                <w:sz w:val="24"/>
                <w:szCs w:val="24"/>
              </w:rPr>
              <w:t>komplet sa kosim krovom, duplim podom, dvoja vrata, izolovanim zidovima, otvorima za kablove, površinski zaštićen,  u svemu prema crtežu i opisu u projektnoj dokumentaciji</w:t>
            </w:r>
          </w:p>
          <w:p w14:paraId="279643D4" w14:textId="77777777" w:rsidR="008548FA" w:rsidRPr="00380D18" w:rsidRDefault="008548FA" w:rsidP="00506DB5">
            <w:pPr>
              <w:rPr>
                <w:rFonts w:cs="Arial"/>
                <w:sz w:val="24"/>
                <w:szCs w:val="24"/>
              </w:rPr>
            </w:pPr>
            <w:r w:rsidRPr="00380D18">
              <w:rPr>
                <w:rFonts w:cs="Arial"/>
                <w:sz w:val="24"/>
                <w:szCs w:val="24"/>
              </w:rPr>
              <w:t>tip:  kollubara metal ili odgovarajući</w:t>
            </w:r>
          </w:p>
        </w:tc>
        <w:tc>
          <w:tcPr>
            <w:tcW w:w="1938" w:type="dxa"/>
            <w:shd w:val="clear" w:color="auto" w:fill="auto"/>
          </w:tcPr>
          <w:p w14:paraId="4AB4E705" w14:textId="77777777" w:rsidR="008548FA" w:rsidRPr="00380D18" w:rsidRDefault="008548FA" w:rsidP="00506DB5">
            <w:pPr>
              <w:spacing w:before="0"/>
              <w:contextualSpacing/>
              <w:jc w:val="center"/>
              <w:rPr>
                <w:rFonts w:cs="Arial"/>
                <w:sz w:val="24"/>
                <w:szCs w:val="24"/>
                <w:lang w:val="sr-Cyrl-RS"/>
              </w:rPr>
            </w:pPr>
          </w:p>
        </w:tc>
        <w:tc>
          <w:tcPr>
            <w:tcW w:w="1559" w:type="dxa"/>
            <w:shd w:val="clear" w:color="auto" w:fill="auto"/>
          </w:tcPr>
          <w:p w14:paraId="190F7DD7" w14:textId="77777777" w:rsidR="008548FA" w:rsidRPr="00380D18" w:rsidRDefault="008548FA" w:rsidP="00506DB5">
            <w:pPr>
              <w:spacing w:before="0"/>
              <w:contextualSpacing/>
              <w:jc w:val="center"/>
              <w:rPr>
                <w:rFonts w:cs="Arial"/>
                <w:sz w:val="24"/>
                <w:szCs w:val="24"/>
                <w:lang w:val="sr-Cyrl-RS"/>
              </w:rPr>
            </w:pPr>
          </w:p>
        </w:tc>
        <w:tc>
          <w:tcPr>
            <w:tcW w:w="736" w:type="dxa"/>
            <w:shd w:val="clear" w:color="auto" w:fill="auto"/>
            <w:vAlign w:val="center"/>
          </w:tcPr>
          <w:p w14:paraId="025B5E7A" w14:textId="77777777" w:rsidR="008548FA" w:rsidRPr="00380D18" w:rsidRDefault="008548FA" w:rsidP="00506DB5">
            <w:pPr>
              <w:spacing w:before="0"/>
              <w:contextualSpacing/>
              <w:jc w:val="center"/>
              <w:rPr>
                <w:rFonts w:cs="Arial"/>
                <w:sz w:val="24"/>
                <w:szCs w:val="24"/>
                <w:lang w:val="sr-Cyrl-RS"/>
              </w:rPr>
            </w:pPr>
            <w:r w:rsidRPr="00380D18">
              <w:rPr>
                <w:rFonts w:cs="Arial"/>
                <w:sz w:val="24"/>
                <w:szCs w:val="24"/>
              </w:rPr>
              <w:t>kpl</w:t>
            </w:r>
          </w:p>
        </w:tc>
        <w:tc>
          <w:tcPr>
            <w:tcW w:w="720" w:type="dxa"/>
            <w:shd w:val="clear" w:color="auto" w:fill="auto"/>
            <w:vAlign w:val="center"/>
          </w:tcPr>
          <w:p w14:paraId="064418BC" w14:textId="77777777" w:rsidR="008548FA" w:rsidRPr="00380D18" w:rsidRDefault="008548FA" w:rsidP="00506DB5">
            <w:pPr>
              <w:spacing w:before="0"/>
              <w:contextualSpacing/>
              <w:jc w:val="center"/>
              <w:rPr>
                <w:rFonts w:cs="Arial"/>
                <w:sz w:val="24"/>
                <w:szCs w:val="24"/>
                <w:lang w:val="sr-Cyrl-RS"/>
              </w:rPr>
            </w:pPr>
            <w:r w:rsidRPr="00380D18">
              <w:rPr>
                <w:rFonts w:cs="Arial"/>
                <w:sz w:val="24"/>
                <w:szCs w:val="24"/>
              </w:rPr>
              <w:t>1</w:t>
            </w:r>
          </w:p>
        </w:tc>
        <w:tc>
          <w:tcPr>
            <w:tcW w:w="1620" w:type="dxa"/>
            <w:shd w:val="clear" w:color="auto" w:fill="auto"/>
          </w:tcPr>
          <w:p w14:paraId="7D75906E" w14:textId="77777777" w:rsidR="008548FA" w:rsidRPr="00380D18" w:rsidRDefault="008548FA" w:rsidP="00506DB5">
            <w:pPr>
              <w:spacing w:before="0"/>
              <w:contextualSpacing/>
              <w:jc w:val="center"/>
              <w:rPr>
                <w:rFonts w:cs="Arial"/>
                <w:sz w:val="24"/>
                <w:szCs w:val="24"/>
                <w:lang w:val="sr-Cyrl-RS"/>
              </w:rPr>
            </w:pPr>
          </w:p>
        </w:tc>
        <w:tc>
          <w:tcPr>
            <w:tcW w:w="1620" w:type="dxa"/>
            <w:shd w:val="clear" w:color="auto" w:fill="auto"/>
            <w:vAlign w:val="center"/>
          </w:tcPr>
          <w:p w14:paraId="2232BC45" w14:textId="77777777" w:rsidR="008548FA" w:rsidRPr="00380D18" w:rsidRDefault="008548FA" w:rsidP="00506DB5">
            <w:pPr>
              <w:spacing w:before="0"/>
              <w:contextualSpacing/>
              <w:jc w:val="center"/>
              <w:rPr>
                <w:rFonts w:cs="Arial"/>
                <w:sz w:val="24"/>
                <w:szCs w:val="24"/>
                <w:lang w:val="sr-Cyrl-RS"/>
              </w:rPr>
            </w:pPr>
          </w:p>
        </w:tc>
        <w:tc>
          <w:tcPr>
            <w:tcW w:w="1620" w:type="dxa"/>
            <w:shd w:val="clear" w:color="auto" w:fill="auto"/>
            <w:vAlign w:val="center"/>
          </w:tcPr>
          <w:p w14:paraId="0F6D786A" w14:textId="77777777" w:rsidR="008548FA" w:rsidRPr="00380D18" w:rsidRDefault="008548FA" w:rsidP="00506DB5">
            <w:pPr>
              <w:spacing w:before="0"/>
              <w:contextualSpacing/>
              <w:jc w:val="center"/>
              <w:rPr>
                <w:rFonts w:cs="Arial"/>
                <w:sz w:val="24"/>
                <w:szCs w:val="24"/>
                <w:lang w:val="sr-Cyrl-RS"/>
              </w:rPr>
            </w:pPr>
          </w:p>
        </w:tc>
        <w:tc>
          <w:tcPr>
            <w:tcW w:w="1710" w:type="dxa"/>
            <w:shd w:val="clear" w:color="auto" w:fill="auto"/>
            <w:vAlign w:val="center"/>
          </w:tcPr>
          <w:p w14:paraId="75B129B6" w14:textId="77777777" w:rsidR="008548FA" w:rsidRPr="00380D18" w:rsidRDefault="008548FA" w:rsidP="00506DB5">
            <w:pPr>
              <w:spacing w:before="0"/>
              <w:contextualSpacing/>
              <w:jc w:val="center"/>
              <w:rPr>
                <w:rFonts w:cs="Arial"/>
                <w:sz w:val="24"/>
                <w:szCs w:val="24"/>
                <w:lang w:val="sr-Cyrl-RS"/>
              </w:rPr>
            </w:pPr>
          </w:p>
        </w:tc>
      </w:tr>
      <w:tr w:rsidR="002C56F8" w:rsidRPr="00380D18" w14:paraId="2ADB25D6" w14:textId="77777777" w:rsidTr="00506DB5">
        <w:trPr>
          <w:cantSplit/>
          <w:trHeight w:val="3681"/>
          <w:tblHeader/>
        </w:trPr>
        <w:tc>
          <w:tcPr>
            <w:tcW w:w="1058" w:type="dxa"/>
            <w:shd w:val="clear" w:color="auto" w:fill="auto"/>
            <w:vAlign w:val="center"/>
          </w:tcPr>
          <w:p w14:paraId="4AB9B9F3" w14:textId="546A2DA4" w:rsidR="002C56F8" w:rsidRPr="00380D18" w:rsidRDefault="002C56F8" w:rsidP="00506DB5">
            <w:pPr>
              <w:spacing w:before="0"/>
              <w:contextualSpacing/>
              <w:jc w:val="center"/>
              <w:rPr>
                <w:rFonts w:cs="Arial"/>
                <w:noProof/>
                <w:sz w:val="24"/>
                <w:szCs w:val="24"/>
                <w:lang w:val="sr-Latn-RS"/>
              </w:rPr>
            </w:pPr>
            <w:r w:rsidRPr="00380D18">
              <w:rPr>
                <w:rFonts w:cs="Arial"/>
                <w:noProof/>
                <w:sz w:val="24"/>
                <w:szCs w:val="24"/>
                <w:lang w:val="sr-Latn-RS"/>
              </w:rPr>
              <w:t>1.3</w:t>
            </w:r>
          </w:p>
        </w:tc>
        <w:tc>
          <w:tcPr>
            <w:tcW w:w="2794" w:type="dxa"/>
            <w:shd w:val="clear" w:color="auto" w:fill="auto"/>
            <w:vAlign w:val="center"/>
          </w:tcPr>
          <w:p w14:paraId="0865D4F5" w14:textId="77777777" w:rsidR="002C56F8" w:rsidRPr="00380D18" w:rsidRDefault="002C56F8" w:rsidP="00506DB5">
            <w:pPr>
              <w:rPr>
                <w:rFonts w:cs="Arial"/>
                <w:sz w:val="24"/>
                <w:szCs w:val="24"/>
              </w:rPr>
            </w:pPr>
            <w:r w:rsidRPr="00380D18">
              <w:rPr>
                <w:rFonts w:cs="Arial"/>
                <w:sz w:val="24"/>
                <w:szCs w:val="24"/>
              </w:rPr>
              <w:t>KOMANDNA KABINA +3</w:t>
            </w:r>
          </w:p>
          <w:p w14:paraId="45A76F74" w14:textId="77777777" w:rsidR="002C56F8" w:rsidRPr="00380D18" w:rsidRDefault="002C56F8" w:rsidP="00506DB5">
            <w:pPr>
              <w:rPr>
                <w:rFonts w:cs="Arial"/>
                <w:sz w:val="24"/>
                <w:szCs w:val="24"/>
              </w:rPr>
            </w:pPr>
            <w:r w:rsidRPr="00380D18">
              <w:rPr>
                <w:rFonts w:cs="Arial"/>
                <w:sz w:val="24"/>
                <w:szCs w:val="24"/>
              </w:rPr>
              <w:t>DIMENZIJE:D1500mm x Š1500mm x V2700mm,</w:t>
            </w:r>
          </w:p>
          <w:p w14:paraId="436B94AD" w14:textId="77777777" w:rsidR="002C56F8" w:rsidRPr="00380D18" w:rsidRDefault="002C56F8" w:rsidP="00506DB5">
            <w:pPr>
              <w:rPr>
                <w:rFonts w:cs="Arial"/>
                <w:sz w:val="24"/>
                <w:szCs w:val="24"/>
              </w:rPr>
            </w:pPr>
            <w:r w:rsidRPr="00380D18">
              <w:rPr>
                <w:rFonts w:cs="Arial"/>
                <w:sz w:val="24"/>
                <w:szCs w:val="24"/>
              </w:rPr>
              <w:t>komplet sa kosim krovom, jednim vratima, izolovanim zidovima, otvorima za kablove, površinski zaštićena,  u svemu prema crtežu i opisu u projektnoj dokumentaciji</w:t>
            </w:r>
          </w:p>
          <w:p w14:paraId="521F8CE6" w14:textId="11337B08" w:rsidR="002C56F8" w:rsidRPr="00380D18" w:rsidRDefault="002C56F8" w:rsidP="00506DB5">
            <w:pPr>
              <w:rPr>
                <w:rFonts w:cs="Arial"/>
                <w:sz w:val="24"/>
                <w:szCs w:val="24"/>
              </w:rPr>
            </w:pPr>
            <w:r w:rsidRPr="00380D18">
              <w:rPr>
                <w:rFonts w:cs="Arial"/>
                <w:sz w:val="24"/>
                <w:szCs w:val="24"/>
              </w:rPr>
              <w:t>tip:  kollubara metal ili odgovarajući</w:t>
            </w:r>
          </w:p>
        </w:tc>
        <w:tc>
          <w:tcPr>
            <w:tcW w:w="1938" w:type="dxa"/>
            <w:shd w:val="clear" w:color="auto" w:fill="auto"/>
          </w:tcPr>
          <w:p w14:paraId="1F6D236E" w14:textId="77777777" w:rsidR="002C56F8" w:rsidRPr="00380D18" w:rsidRDefault="002C56F8" w:rsidP="00506DB5">
            <w:pPr>
              <w:spacing w:before="0"/>
              <w:contextualSpacing/>
              <w:jc w:val="center"/>
              <w:rPr>
                <w:rFonts w:cs="Arial"/>
                <w:sz w:val="24"/>
                <w:szCs w:val="24"/>
                <w:lang w:val="sr-Cyrl-RS"/>
              </w:rPr>
            </w:pPr>
          </w:p>
        </w:tc>
        <w:tc>
          <w:tcPr>
            <w:tcW w:w="1559" w:type="dxa"/>
            <w:shd w:val="clear" w:color="auto" w:fill="auto"/>
          </w:tcPr>
          <w:p w14:paraId="38F4FE90" w14:textId="77777777" w:rsidR="002C56F8" w:rsidRPr="00380D18" w:rsidRDefault="002C56F8" w:rsidP="00506DB5">
            <w:pPr>
              <w:spacing w:before="0"/>
              <w:contextualSpacing/>
              <w:jc w:val="center"/>
              <w:rPr>
                <w:rFonts w:cs="Arial"/>
                <w:sz w:val="24"/>
                <w:szCs w:val="24"/>
                <w:lang w:val="sr-Cyrl-RS"/>
              </w:rPr>
            </w:pPr>
          </w:p>
        </w:tc>
        <w:tc>
          <w:tcPr>
            <w:tcW w:w="736" w:type="dxa"/>
            <w:shd w:val="clear" w:color="auto" w:fill="auto"/>
            <w:vAlign w:val="center"/>
          </w:tcPr>
          <w:p w14:paraId="29D6BEB8" w14:textId="7F038EA3" w:rsidR="002C56F8" w:rsidRPr="00380D18" w:rsidRDefault="002C56F8" w:rsidP="00506DB5">
            <w:pPr>
              <w:spacing w:before="0"/>
              <w:contextualSpacing/>
              <w:jc w:val="center"/>
              <w:rPr>
                <w:rFonts w:cs="Arial"/>
                <w:sz w:val="24"/>
                <w:szCs w:val="24"/>
              </w:rPr>
            </w:pPr>
            <w:r w:rsidRPr="00380D18">
              <w:rPr>
                <w:rFonts w:cs="Arial"/>
                <w:sz w:val="24"/>
                <w:szCs w:val="24"/>
              </w:rPr>
              <w:t>kpl</w:t>
            </w:r>
          </w:p>
        </w:tc>
        <w:tc>
          <w:tcPr>
            <w:tcW w:w="720" w:type="dxa"/>
            <w:shd w:val="clear" w:color="auto" w:fill="auto"/>
            <w:vAlign w:val="center"/>
          </w:tcPr>
          <w:p w14:paraId="2E5F5B9B" w14:textId="4683EDEA" w:rsidR="002C56F8" w:rsidRPr="00380D18" w:rsidRDefault="002C56F8" w:rsidP="00506DB5">
            <w:pPr>
              <w:spacing w:before="0"/>
              <w:contextualSpacing/>
              <w:jc w:val="center"/>
              <w:rPr>
                <w:rFonts w:cs="Arial"/>
                <w:sz w:val="24"/>
                <w:szCs w:val="24"/>
              </w:rPr>
            </w:pPr>
            <w:r w:rsidRPr="00380D18">
              <w:rPr>
                <w:rFonts w:cs="Arial"/>
                <w:sz w:val="24"/>
                <w:szCs w:val="24"/>
              </w:rPr>
              <w:t>1</w:t>
            </w:r>
          </w:p>
        </w:tc>
        <w:tc>
          <w:tcPr>
            <w:tcW w:w="1620" w:type="dxa"/>
            <w:shd w:val="clear" w:color="auto" w:fill="auto"/>
          </w:tcPr>
          <w:p w14:paraId="1B4A1D15" w14:textId="77777777" w:rsidR="002C56F8" w:rsidRPr="00380D18" w:rsidRDefault="002C56F8" w:rsidP="00506DB5">
            <w:pPr>
              <w:spacing w:before="0"/>
              <w:contextualSpacing/>
              <w:jc w:val="center"/>
              <w:rPr>
                <w:rFonts w:cs="Arial"/>
                <w:sz w:val="24"/>
                <w:szCs w:val="24"/>
                <w:lang w:val="sr-Cyrl-RS"/>
              </w:rPr>
            </w:pPr>
          </w:p>
        </w:tc>
        <w:tc>
          <w:tcPr>
            <w:tcW w:w="1620" w:type="dxa"/>
            <w:shd w:val="clear" w:color="auto" w:fill="auto"/>
            <w:vAlign w:val="center"/>
          </w:tcPr>
          <w:p w14:paraId="054A64F5" w14:textId="77777777" w:rsidR="002C56F8" w:rsidRPr="00380D18" w:rsidRDefault="002C56F8" w:rsidP="00506DB5">
            <w:pPr>
              <w:spacing w:before="0"/>
              <w:contextualSpacing/>
              <w:jc w:val="center"/>
              <w:rPr>
                <w:rFonts w:cs="Arial"/>
                <w:sz w:val="24"/>
                <w:szCs w:val="24"/>
                <w:lang w:val="sr-Cyrl-RS"/>
              </w:rPr>
            </w:pPr>
          </w:p>
        </w:tc>
        <w:tc>
          <w:tcPr>
            <w:tcW w:w="1620" w:type="dxa"/>
            <w:shd w:val="clear" w:color="auto" w:fill="auto"/>
            <w:vAlign w:val="center"/>
          </w:tcPr>
          <w:p w14:paraId="120FB292" w14:textId="77777777" w:rsidR="002C56F8" w:rsidRPr="00380D18" w:rsidRDefault="002C56F8" w:rsidP="00506DB5">
            <w:pPr>
              <w:spacing w:before="0"/>
              <w:contextualSpacing/>
              <w:jc w:val="center"/>
              <w:rPr>
                <w:rFonts w:cs="Arial"/>
                <w:sz w:val="24"/>
                <w:szCs w:val="24"/>
                <w:lang w:val="sr-Cyrl-RS"/>
              </w:rPr>
            </w:pPr>
          </w:p>
        </w:tc>
        <w:tc>
          <w:tcPr>
            <w:tcW w:w="1710" w:type="dxa"/>
            <w:shd w:val="clear" w:color="auto" w:fill="auto"/>
            <w:vAlign w:val="center"/>
          </w:tcPr>
          <w:p w14:paraId="7F423AEA" w14:textId="77777777" w:rsidR="002C56F8" w:rsidRPr="00380D18" w:rsidRDefault="002C56F8" w:rsidP="00506DB5">
            <w:pPr>
              <w:spacing w:before="0"/>
              <w:contextualSpacing/>
              <w:jc w:val="center"/>
              <w:rPr>
                <w:rFonts w:cs="Arial"/>
                <w:sz w:val="24"/>
                <w:szCs w:val="24"/>
                <w:lang w:val="sr-Cyrl-RS"/>
              </w:rPr>
            </w:pPr>
          </w:p>
        </w:tc>
      </w:tr>
      <w:tr w:rsidR="002C56F8" w:rsidRPr="00380D18" w14:paraId="60390114" w14:textId="77777777" w:rsidTr="00506DB5">
        <w:trPr>
          <w:cantSplit/>
          <w:trHeight w:val="477"/>
          <w:tblHeader/>
        </w:trPr>
        <w:tc>
          <w:tcPr>
            <w:tcW w:w="12045" w:type="dxa"/>
            <w:gridSpan w:val="8"/>
            <w:shd w:val="clear" w:color="auto" w:fill="DAEEF3" w:themeFill="accent5" w:themeFillTint="33"/>
            <w:vAlign w:val="center"/>
          </w:tcPr>
          <w:p w14:paraId="45BC5DA5" w14:textId="38F52880" w:rsidR="002C56F8" w:rsidRPr="00380D18" w:rsidRDefault="002C56F8" w:rsidP="00506DB5">
            <w:pPr>
              <w:spacing w:before="0"/>
              <w:contextualSpacing/>
              <w:jc w:val="right"/>
              <w:rPr>
                <w:rFonts w:cs="Arial"/>
                <w:sz w:val="24"/>
                <w:szCs w:val="24"/>
                <w:lang w:val="sr-Latn-RS"/>
              </w:rPr>
            </w:pPr>
            <w:r w:rsidRPr="00380D18">
              <w:rPr>
                <w:rFonts w:cs="Arial"/>
                <w:b/>
                <w:sz w:val="24"/>
                <w:szCs w:val="24"/>
              </w:rPr>
              <w:lastRenderedPageBreak/>
              <w:t>1. ELEKTROPROSTORIJE UKUPNO</w:t>
            </w:r>
          </w:p>
        </w:tc>
        <w:tc>
          <w:tcPr>
            <w:tcW w:w="1620" w:type="dxa"/>
            <w:shd w:val="clear" w:color="auto" w:fill="DAEEF3" w:themeFill="accent5" w:themeFillTint="33"/>
            <w:vAlign w:val="center"/>
          </w:tcPr>
          <w:p w14:paraId="66616432" w14:textId="77777777" w:rsidR="002C56F8" w:rsidRPr="00380D18" w:rsidRDefault="002C56F8" w:rsidP="00506DB5">
            <w:pPr>
              <w:spacing w:before="0"/>
              <w:contextualSpacing/>
              <w:jc w:val="center"/>
              <w:rPr>
                <w:rFonts w:cs="Arial"/>
                <w:sz w:val="24"/>
                <w:szCs w:val="24"/>
                <w:lang w:val="sr-Cyrl-RS"/>
              </w:rPr>
            </w:pPr>
          </w:p>
        </w:tc>
        <w:tc>
          <w:tcPr>
            <w:tcW w:w="1710" w:type="dxa"/>
            <w:shd w:val="clear" w:color="auto" w:fill="DAEEF3" w:themeFill="accent5" w:themeFillTint="33"/>
            <w:vAlign w:val="center"/>
          </w:tcPr>
          <w:p w14:paraId="414DC986" w14:textId="77777777" w:rsidR="002C56F8" w:rsidRPr="00380D18" w:rsidRDefault="002C56F8" w:rsidP="00506DB5">
            <w:pPr>
              <w:spacing w:before="0"/>
              <w:contextualSpacing/>
              <w:jc w:val="center"/>
              <w:rPr>
                <w:rFonts w:cs="Arial"/>
                <w:sz w:val="24"/>
                <w:szCs w:val="24"/>
                <w:lang w:val="sr-Cyrl-RS"/>
              </w:rPr>
            </w:pPr>
          </w:p>
        </w:tc>
      </w:tr>
    </w:tbl>
    <w:p w14:paraId="2CE58444" w14:textId="77777777" w:rsidR="002C56F8" w:rsidRPr="00380D18" w:rsidRDefault="002C56F8" w:rsidP="008548FA">
      <w:pPr>
        <w:tabs>
          <w:tab w:val="left" w:pos="1290"/>
        </w:tabs>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3A4CFD" w:rsidRPr="00380D18" w14:paraId="0509AB71" w14:textId="77777777" w:rsidTr="00E956C0">
        <w:trPr>
          <w:cantSplit/>
          <w:trHeight w:val="170"/>
          <w:tblHeader/>
        </w:trPr>
        <w:tc>
          <w:tcPr>
            <w:tcW w:w="15370" w:type="dxa"/>
            <w:gridSpan w:val="10"/>
            <w:tcBorders>
              <w:top w:val="double" w:sz="4" w:space="0" w:color="auto"/>
              <w:bottom w:val="double" w:sz="4" w:space="0" w:color="auto"/>
            </w:tcBorders>
            <w:shd w:val="clear" w:color="auto" w:fill="DAEEF3" w:themeFill="accent5" w:themeFillTint="33"/>
            <w:vAlign w:val="center"/>
          </w:tcPr>
          <w:p w14:paraId="78A6A24C" w14:textId="77777777" w:rsidR="008548FA" w:rsidRPr="00380D18" w:rsidRDefault="008548FA" w:rsidP="003A4CFD">
            <w:pPr>
              <w:spacing w:before="0"/>
              <w:contextualSpacing/>
              <w:jc w:val="center"/>
              <w:rPr>
                <w:rFonts w:cs="Arial"/>
                <w:b/>
                <w:sz w:val="24"/>
                <w:szCs w:val="24"/>
              </w:rPr>
            </w:pPr>
          </w:p>
          <w:p w14:paraId="259FF869" w14:textId="43796573" w:rsidR="003A4CFD" w:rsidRPr="00380D18" w:rsidRDefault="003A4CFD" w:rsidP="003A4CFD">
            <w:pPr>
              <w:spacing w:before="0"/>
              <w:contextualSpacing/>
              <w:jc w:val="center"/>
              <w:rPr>
                <w:rFonts w:cs="Arial"/>
                <w:sz w:val="24"/>
                <w:szCs w:val="24"/>
                <w:lang w:val="sr-Cyrl-RS"/>
              </w:rPr>
            </w:pPr>
            <w:r w:rsidRPr="00380D18">
              <w:rPr>
                <w:rFonts w:cs="Arial"/>
                <w:b/>
                <w:sz w:val="24"/>
                <w:szCs w:val="24"/>
                <w:shd w:val="clear" w:color="auto" w:fill="DAEEF3" w:themeFill="accent5" w:themeFillTint="33"/>
              </w:rPr>
              <w:t>2. SN POSTROJENJE</w:t>
            </w:r>
            <w:r w:rsidRPr="00380D18">
              <w:rPr>
                <w:rFonts w:cs="Arial"/>
                <w:b/>
                <w:sz w:val="24"/>
                <w:szCs w:val="24"/>
              </w:rPr>
              <w:t xml:space="preserve">  </w:t>
            </w:r>
          </w:p>
        </w:tc>
      </w:tr>
      <w:tr w:rsidR="003A4CFD" w:rsidRPr="00380D18" w14:paraId="1215C3C6" w14:textId="77777777" w:rsidTr="00DE5CEC">
        <w:trPr>
          <w:cantSplit/>
          <w:trHeight w:val="170"/>
          <w:tblHeader/>
        </w:trPr>
        <w:tc>
          <w:tcPr>
            <w:tcW w:w="15370" w:type="dxa"/>
            <w:gridSpan w:val="10"/>
            <w:tcBorders>
              <w:top w:val="double" w:sz="4" w:space="0" w:color="auto"/>
              <w:bottom w:val="double" w:sz="4" w:space="0" w:color="auto"/>
            </w:tcBorders>
            <w:shd w:val="clear" w:color="auto" w:fill="DAEEF3" w:themeFill="accent5" w:themeFillTint="33"/>
            <w:vAlign w:val="center"/>
          </w:tcPr>
          <w:p w14:paraId="2BAD241D" w14:textId="77777777" w:rsidR="008548FA" w:rsidRPr="00380D18" w:rsidRDefault="008548FA" w:rsidP="003A4CFD">
            <w:pPr>
              <w:spacing w:before="0"/>
              <w:contextualSpacing/>
              <w:jc w:val="center"/>
              <w:rPr>
                <w:rFonts w:cs="Arial"/>
                <w:b/>
                <w:sz w:val="24"/>
                <w:szCs w:val="24"/>
              </w:rPr>
            </w:pPr>
          </w:p>
          <w:p w14:paraId="4AC8BD5F" w14:textId="2335D1EF" w:rsidR="003A4CFD" w:rsidRPr="00380D18" w:rsidRDefault="003A4CFD" w:rsidP="003A4CFD">
            <w:pPr>
              <w:spacing w:before="0"/>
              <w:contextualSpacing/>
              <w:jc w:val="center"/>
              <w:rPr>
                <w:rFonts w:cs="Arial"/>
                <w:sz w:val="24"/>
                <w:szCs w:val="24"/>
                <w:lang w:val="sr-Cyrl-RS"/>
              </w:rPr>
            </w:pPr>
            <w:r w:rsidRPr="00380D18">
              <w:rPr>
                <w:rFonts w:cs="Arial"/>
                <w:b/>
                <w:sz w:val="24"/>
                <w:szCs w:val="24"/>
              </w:rPr>
              <w:t>2.1 +1H1 - DOVODNA ĆELIJA</w:t>
            </w:r>
          </w:p>
        </w:tc>
      </w:tr>
      <w:tr w:rsidR="00B523ED" w:rsidRPr="00380D18" w14:paraId="7AB0669E" w14:textId="77777777" w:rsidTr="00E956C0">
        <w:trPr>
          <w:cantSplit/>
          <w:trHeight w:val="170"/>
          <w:tblHeader/>
        </w:trPr>
        <w:tc>
          <w:tcPr>
            <w:tcW w:w="836" w:type="dxa"/>
            <w:tcBorders>
              <w:top w:val="double" w:sz="4" w:space="0" w:color="auto"/>
              <w:bottom w:val="double" w:sz="4" w:space="0" w:color="auto"/>
            </w:tcBorders>
            <w:shd w:val="clear" w:color="auto" w:fill="FFFFFF" w:themeFill="background1"/>
            <w:vAlign w:val="center"/>
          </w:tcPr>
          <w:p w14:paraId="62B59FFC" w14:textId="5BDDE749" w:rsidR="00B523ED" w:rsidRPr="00380D18" w:rsidRDefault="00B523ED" w:rsidP="00B523ED">
            <w:pPr>
              <w:spacing w:before="0"/>
              <w:contextualSpacing/>
              <w:jc w:val="center"/>
              <w:rPr>
                <w:rFonts w:cs="Arial"/>
                <w:noProof/>
                <w:sz w:val="24"/>
                <w:szCs w:val="24"/>
                <w:lang w:val="sr-Latn-RS"/>
              </w:rPr>
            </w:pPr>
            <w:r w:rsidRPr="00380D18">
              <w:rPr>
                <w:rFonts w:cs="Arial"/>
                <w:noProof/>
                <w:sz w:val="24"/>
                <w:szCs w:val="24"/>
                <w:lang w:val="sr-Latn-RS"/>
              </w:rPr>
              <w:t>2.1.1</w:t>
            </w:r>
          </w:p>
        </w:tc>
        <w:tc>
          <w:tcPr>
            <w:tcW w:w="2794" w:type="dxa"/>
            <w:tcBorders>
              <w:top w:val="double" w:sz="4" w:space="0" w:color="auto"/>
              <w:bottom w:val="double" w:sz="4" w:space="0" w:color="auto"/>
            </w:tcBorders>
            <w:shd w:val="clear" w:color="auto" w:fill="FFFFFF" w:themeFill="background1"/>
            <w:vAlign w:val="center"/>
          </w:tcPr>
          <w:p w14:paraId="6AFEB2E2" w14:textId="77777777" w:rsidR="00B523ED" w:rsidRPr="00380D18" w:rsidRDefault="00B523ED" w:rsidP="00B523ED">
            <w:pPr>
              <w:rPr>
                <w:rFonts w:cs="Arial"/>
                <w:sz w:val="24"/>
                <w:szCs w:val="24"/>
              </w:rPr>
            </w:pPr>
            <w:r w:rsidRPr="00380D18">
              <w:rPr>
                <w:rFonts w:cs="Arial"/>
                <w:sz w:val="24"/>
                <w:szCs w:val="24"/>
              </w:rPr>
              <w:t>SN ĆELIJA 12kVA, I</w:t>
            </w:r>
            <w:r w:rsidRPr="00380D18">
              <w:rPr>
                <w:rFonts w:cs="Arial"/>
                <w:sz w:val="24"/>
                <w:szCs w:val="24"/>
                <w:vertAlign w:val="subscript"/>
              </w:rPr>
              <w:t>n</w:t>
            </w:r>
            <w:r w:rsidRPr="00380D18">
              <w:rPr>
                <w:rFonts w:cs="Arial"/>
                <w:sz w:val="24"/>
                <w:szCs w:val="24"/>
              </w:rPr>
              <w:t>=630A, I</w:t>
            </w:r>
            <w:r w:rsidRPr="00380D18">
              <w:rPr>
                <w:rFonts w:cs="Arial"/>
                <w:sz w:val="24"/>
                <w:szCs w:val="24"/>
                <w:vertAlign w:val="subscript"/>
              </w:rPr>
              <w:t>k</w:t>
            </w:r>
            <w:r w:rsidRPr="00380D18">
              <w:rPr>
                <w:rFonts w:cs="Arial"/>
                <w:sz w:val="24"/>
                <w:szCs w:val="24"/>
              </w:rPr>
              <w:t>’’(3)=25kA, I</w:t>
            </w:r>
            <w:r w:rsidRPr="00380D18">
              <w:rPr>
                <w:rFonts w:cs="Arial"/>
                <w:sz w:val="24"/>
                <w:szCs w:val="24"/>
                <w:vertAlign w:val="subscript"/>
              </w:rPr>
              <w:t>p</w:t>
            </w:r>
            <w:r w:rsidRPr="00380D18">
              <w:rPr>
                <w:rFonts w:cs="Arial"/>
                <w:sz w:val="24"/>
                <w:szCs w:val="24"/>
              </w:rPr>
              <w:t>’’=63kA,</w:t>
            </w:r>
          </w:p>
          <w:p w14:paraId="4821805C" w14:textId="77777777" w:rsidR="00B523ED" w:rsidRPr="00380D18" w:rsidRDefault="00B523ED" w:rsidP="00B523ED">
            <w:pPr>
              <w:rPr>
                <w:rFonts w:cs="Arial"/>
                <w:sz w:val="24"/>
                <w:szCs w:val="24"/>
              </w:rPr>
            </w:pPr>
            <w:r w:rsidRPr="00380D18">
              <w:rPr>
                <w:rFonts w:cs="Arial"/>
                <w:sz w:val="24"/>
                <w:szCs w:val="24"/>
              </w:rPr>
              <w:t>SF6 IZOLACIJA</w:t>
            </w:r>
          </w:p>
          <w:p w14:paraId="484637CB" w14:textId="77777777" w:rsidR="00B523ED" w:rsidRPr="00380D18" w:rsidRDefault="00B523ED" w:rsidP="00B523ED">
            <w:pPr>
              <w:jc w:val="left"/>
              <w:rPr>
                <w:rFonts w:cs="Arial"/>
                <w:sz w:val="24"/>
                <w:szCs w:val="24"/>
              </w:rPr>
            </w:pPr>
            <w:r w:rsidRPr="00380D18">
              <w:rPr>
                <w:rFonts w:cs="Arial"/>
                <w:sz w:val="24"/>
                <w:szCs w:val="24"/>
              </w:rPr>
              <w:t>- STRUJNI TRANSFORMATORI</w:t>
            </w:r>
          </w:p>
          <w:p w14:paraId="48D72F94" w14:textId="77777777" w:rsidR="00B523ED" w:rsidRPr="00380D18" w:rsidRDefault="00B523ED" w:rsidP="00B523ED">
            <w:pPr>
              <w:jc w:val="left"/>
              <w:rPr>
                <w:rFonts w:cs="Arial"/>
                <w:sz w:val="24"/>
                <w:szCs w:val="24"/>
              </w:rPr>
            </w:pPr>
            <w:r w:rsidRPr="00380D18">
              <w:rPr>
                <w:rFonts w:cs="Arial"/>
                <w:sz w:val="24"/>
                <w:szCs w:val="24"/>
              </w:rPr>
              <w:t>- NAPONSKI TRANSFORMATORI</w:t>
            </w:r>
          </w:p>
          <w:p w14:paraId="02490986" w14:textId="77777777" w:rsidR="00B523ED" w:rsidRPr="00380D18" w:rsidRDefault="00B523ED" w:rsidP="00B523ED">
            <w:pPr>
              <w:rPr>
                <w:rFonts w:cs="Arial"/>
                <w:sz w:val="24"/>
                <w:szCs w:val="24"/>
              </w:rPr>
            </w:pPr>
            <w:r w:rsidRPr="00380D18">
              <w:rPr>
                <w:rFonts w:cs="Arial"/>
                <w:sz w:val="24"/>
                <w:szCs w:val="24"/>
              </w:rPr>
              <w:t>- SIPROTEC KONTROLNI RELEJ 6MD63212</w:t>
            </w:r>
          </w:p>
          <w:p w14:paraId="46FF1B77" w14:textId="77777777" w:rsidR="00B523ED" w:rsidRPr="00380D18" w:rsidRDefault="00B523ED" w:rsidP="00B523ED">
            <w:pPr>
              <w:rPr>
                <w:rFonts w:cs="Arial"/>
                <w:sz w:val="24"/>
                <w:szCs w:val="24"/>
              </w:rPr>
            </w:pPr>
            <w:r w:rsidRPr="00380D18">
              <w:rPr>
                <w:rFonts w:cs="Arial"/>
                <w:sz w:val="24"/>
                <w:szCs w:val="24"/>
              </w:rPr>
              <w:t xml:space="preserve">Tip: SIEMENS 8DJH10 - TIP L(500) </w:t>
            </w:r>
          </w:p>
          <w:p w14:paraId="6CC76AB9" w14:textId="43CD9081" w:rsidR="00B523ED" w:rsidRPr="00380D18" w:rsidRDefault="00B523ED" w:rsidP="00B523ED">
            <w:pPr>
              <w:rPr>
                <w:rFonts w:cs="Arial"/>
                <w:sz w:val="24"/>
                <w:szCs w:val="24"/>
              </w:rPr>
            </w:pPr>
            <w:r w:rsidRPr="00380D18">
              <w:rPr>
                <w:rFonts w:cs="Arial"/>
                <w:sz w:val="24"/>
                <w:szCs w:val="24"/>
              </w:rPr>
              <w:t>Tip 1.1 ili odgovarajući</w:t>
            </w:r>
          </w:p>
        </w:tc>
        <w:tc>
          <w:tcPr>
            <w:tcW w:w="1938" w:type="dxa"/>
            <w:tcBorders>
              <w:top w:val="double" w:sz="4" w:space="0" w:color="auto"/>
              <w:bottom w:val="double" w:sz="4" w:space="0" w:color="auto"/>
            </w:tcBorders>
            <w:shd w:val="clear" w:color="auto" w:fill="FFFFFF" w:themeFill="background1"/>
          </w:tcPr>
          <w:p w14:paraId="395635CA" w14:textId="77777777" w:rsidR="00B523ED" w:rsidRPr="00380D18" w:rsidRDefault="00B523ED" w:rsidP="00B523ED">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FFFFFF" w:themeFill="background1"/>
          </w:tcPr>
          <w:p w14:paraId="3B5A6684" w14:textId="77777777" w:rsidR="00B523ED" w:rsidRPr="00380D18" w:rsidRDefault="00B523ED" w:rsidP="00B523ED">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FFFFFF" w:themeFill="background1"/>
            <w:vAlign w:val="center"/>
          </w:tcPr>
          <w:p w14:paraId="161BB185" w14:textId="7A978657" w:rsidR="00B523ED" w:rsidRPr="00380D18" w:rsidRDefault="00B523ED" w:rsidP="00B523ED">
            <w:pPr>
              <w:spacing w:before="0"/>
              <w:contextualSpacing/>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FFFFFF" w:themeFill="background1"/>
            <w:vAlign w:val="center"/>
          </w:tcPr>
          <w:p w14:paraId="3F75ED72" w14:textId="2209BE2E" w:rsidR="00B523ED" w:rsidRPr="00380D18" w:rsidRDefault="00B523ED" w:rsidP="00B523ED">
            <w:pPr>
              <w:spacing w:before="0"/>
              <w:contextualSpacing/>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FFFFFF" w:themeFill="background1"/>
          </w:tcPr>
          <w:p w14:paraId="2A22F5BF" w14:textId="77777777" w:rsidR="00B523ED" w:rsidRPr="00380D18" w:rsidRDefault="00B523ED" w:rsidP="00B523ED">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FFFFFF" w:themeFill="background1"/>
            <w:vAlign w:val="center"/>
          </w:tcPr>
          <w:p w14:paraId="1A3A773B" w14:textId="77777777" w:rsidR="00B523ED" w:rsidRPr="00380D18" w:rsidRDefault="00B523ED" w:rsidP="00B523ED">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FFFFFF" w:themeFill="background1"/>
            <w:vAlign w:val="center"/>
          </w:tcPr>
          <w:p w14:paraId="4FFCD9EA" w14:textId="77777777" w:rsidR="00B523ED" w:rsidRPr="00380D18" w:rsidRDefault="00B523ED" w:rsidP="00B523ED">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FFFFFF" w:themeFill="background1"/>
            <w:vAlign w:val="center"/>
          </w:tcPr>
          <w:p w14:paraId="3240CACA" w14:textId="77777777" w:rsidR="00B523ED" w:rsidRPr="00380D18" w:rsidRDefault="00B523ED" w:rsidP="00B523ED">
            <w:pPr>
              <w:spacing w:before="0"/>
              <w:contextualSpacing/>
              <w:jc w:val="center"/>
              <w:rPr>
                <w:rFonts w:cs="Arial"/>
                <w:sz w:val="24"/>
                <w:szCs w:val="24"/>
                <w:lang w:val="sr-Cyrl-RS"/>
              </w:rPr>
            </w:pPr>
          </w:p>
        </w:tc>
      </w:tr>
    </w:tbl>
    <w:p w14:paraId="739266AC" w14:textId="77777777" w:rsidR="003A4CFD" w:rsidRPr="00380D18" w:rsidRDefault="003A4CFD" w:rsidP="003A4CFD">
      <w:pPr>
        <w:spacing w:before="0"/>
        <w:contextualSpacing/>
        <w:jc w:val="left"/>
        <w:rPr>
          <w:rFonts w:eastAsia="Calibri" w:cs="Arial"/>
          <w:b/>
          <w:spacing w:val="5"/>
          <w:kern w:val="28"/>
          <w:sz w:val="24"/>
          <w:szCs w:val="24"/>
          <w:lang w:val="sr-Cyrl-RS"/>
        </w:rPr>
      </w:pPr>
    </w:p>
    <w:p w14:paraId="5F5553F0" w14:textId="77777777" w:rsidR="00B523ED" w:rsidRPr="00380D18" w:rsidRDefault="00B523ED" w:rsidP="003A4CFD">
      <w:pPr>
        <w:spacing w:before="0"/>
        <w:contextualSpacing/>
        <w:jc w:val="left"/>
        <w:rPr>
          <w:rFonts w:eastAsia="Calibri" w:cs="Arial"/>
          <w:b/>
          <w:spacing w:val="5"/>
          <w:kern w:val="28"/>
          <w:sz w:val="24"/>
          <w:szCs w:val="24"/>
          <w:lang w:val="sr-Cyrl-RS"/>
        </w:rPr>
      </w:pPr>
    </w:p>
    <w:p w14:paraId="6782091C" w14:textId="77777777" w:rsidR="00B523ED" w:rsidRPr="00380D18" w:rsidRDefault="00B523ED" w:rsidP="003A4CFD">
      <w:pPr>
        <w:spacing w:before="0"/>
        <w:contextualSpacing/>
        <w:jc w:val="left"/>
        <w:rPr>
          <w:rFonts w:eastAsia="Calibri" w:cs="Arial"/>
          <w:b/>
          <w:spacing w:val="5"/>
          <w:kern w:val="28"/>
          <w:sz w:val="24"/>
          <w:szCs w:val="24"/>
          <w:lang w:val="sr-Cyrl-RS"/>
        </w:rPr>
      </w:pPr>
    </w:p>
    <w:p w14:paraId="02A458BC" w14:textId="77777777" w:rsidR="00B523ED" w:rsidRPr="00380D18" w:rsidRDefault="00B523ED" w:rsidP="003A4CFD">
      <w:pPr>
        <w:spacing w:before="0"/>
        <w:contextualSpacing/>
        <w:jc w:val="left"/>
        <w:rPr>
          <w:rFonts w:eastAsia="Calibri" w:cs="Arial"/>
          <w:b/>
          <w:spacing w:val="5"/>
          <w:kern w:val="28"/>
          <w:sz w:val="24"/>
          <w:szCs w:val="24"/>
          <w:lang w:val="sr-Cyrl-R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B523ED" w:rsidRPr="00380D18" w14:paraId="34057757" w14:textId="77777777" w:rsidTr="00E956C0">
        <w:trPr>
          <w:cantSplit/>
          <w:trHeight w:val="170"/>
          <w:tblHeader/>
        </w:trPr>
        <w:tc>
          <w:tcPr>
            <w:tcW w:w="836" w:type="dxa"/>
            <w:tcBorders>
              <w:bottom w:val="double" w:sz="4" w:space="0" w:color="auto"/>
            </w:tcBorders>
            <w:shd w:val="clear" w:color="auto" w:fill="auto"/>
            <w:vAlign w:val="center"/>
          </w:tcPr>
          <w:p w14:paraId="1738F9F9" w14:textId="77777777" w:rsidR="00B523ED" w:rsidRPr="00380D18" w:rsidRDefault="00B523ED" w:rsidP="00B523ED">
            <w:pPr>
              <w:spacing w:before="0"/>
              <w:contextualSpacing/>
              <w:jc w:val="center"/>
              <w:rPr>
                <w:rFonts w:cs="Arial"/>
                <w:noProof/>
                <w:sz w:val="24"/>
                <w:szCs w:val="24"/>
                <w:lang w:val="sr-Latn-RS"/>
              </w:rPr>
            </w:pPr>
            <w:r w:rsidRPr="00380D18">
              <w:rPr>
                <w:rFonts w:cs="Arial"/>
                <w:noProof/>
                <w:sz w:val="24"/>
                <w:szCs w:val="24"/>
                <w:lang w:val="sr-Latn-RS"/>
              </w:rPr>
              <w:lastRenderedPageBreak/>
              <w:t>2.1.2</w:t>
            </w:r>
          </w:p>
        </w:tc>
        <w:tc>
          <w:tcPr>
            <w:tcW w:w="2794" w:type="dxa"/>
            <w:tcBorders>
              <w:bottom w:val="double" w:sz="4" w:space="0" w:color="auto"/>
            </w:tcBorders>
            <w:shd w:val="clear" w:color="auto" w:fill="auto"/>
            <w:vAlign w:val="center"/>
          </w:tcPr>
          <w:p w14:paraId="7FDA849E" w14:textId="77777777" w:rsidR="00B523ED" w:rsidRPr="00380D18" w:rsidRDefault="00B523ED" w:rsidP="00B523ED">
            <w:pPr>
              <w:rPr>
                <w:rFonts w:cs="Arial"/>
                <w:sz w:val="24"/>
                <w:szCs w:val="24"/>
              </w:rPr>
            </w:pPr>
            <w:r w:rsidRPr="00380D18">
              <w:rPr>
                <w:rFonts w:cs="Arial"/>
                <w:sz w:val="24"/>
                <w:szCs w:val="24"/>
              </w:rPr>
              <w:t>OSIGURAČ AUTOMATSKI 3P, 6A, BRZI, SA POMOĆNIM KONTAKTIMA</w:t>
            </w:r>
          </w:p>
          <w:p w14:paraId="7D1EA651" w14:textId="77777777" w:rsidR="00B523ED" w:rsidRPr="00380D18" w:rsidRDefault="00B523ED" w:rsidP="00B523ED">
            <w:pPr>
              <w:rPr>
                <w:rFonts w:cs="Arial"/>
                <w:sz w:val="24"/>
                <w:szCs w:val="24"/>
              </w:rPr>
            </w:pPr>
            <w:r w:rsidRPr="00380D18">
              <w:rPr>
                <w:rFonts w:cs="Arial"/>
                <w:sz w:val="24"/>
                <w:szCs w:val="24"/>
              </w:rPr>
              <w:t>Tip:  SIEMENS 5SY4 306-6 +5ST3 010 ili odgovarajući</w:t>
            </w:r>
          </w:p>
        </w:tc>
        <w:tc>
          <w:tcPr>
            <w:tcW w:w="1938" w:type="dxa"/>
            <w:tcBorders>
              <w:bottom w:val="double" w:sz="4" w:space="0" w:color="auto"/>
            </w:tcBorders>
            <w:shd w:val="clear" w:color="auto" w:fill="auto"/>
          </w:tcPr>
          <w:p w14:paraId="1BDF7A9F" w14:textId="77777777" w:rsidR="00B523ED" w:rsidRPr="00380D18" w:rsidRDefault="00B523ED" w:rsidP="00B523ED">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676FEFB7" w14:textId="77777777" w:rsidR="00B523ED" w:rsidRPr="00380D18" w:rsidRDefault="00B523ED" w:rsidP="00B523ED">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C4C2409" w14:textId="5AC7C6EF" w:rsidR="00B523ED" w:rsidRPr="00380D18" w:rsidRDefault="00B523ED" w:rsidP="00B523ED">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200F3DF8" w14:textId="3D27B164" w:rsidR="00B523ED" w:rsidRPr="00380D18" w:rsidRDefault="00B523ED" w:rsidP="00B523ED">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03C91EA0" w14:textId="77777777" w:rsidR="00B523ED" w:rsidRPr="00380D18" w:rsidRDefault="00B523ED" w:rsidP="00B523ED">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55A89732" w14:textId="77777777" w:rsidR="00B523ED" w:rsidRPr="00380D18" w:rsidRDefault="00B523ED" w:rsidP="00B523ED">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3FBD4669" w14:textId="77777777" w:rsidR="00B523ED" w:rsidRPr="00380D18" w:rsidRDefault="00B523ED" w:rsidP="00B523ED">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5B42FD8A" w14:textId="77777777" w:rsidR="00B523ED" w:rsidRPr="00380D18" w:rsidRDefault="00B523ED" w:rsidP="00B523ED">
            <w:pPr>
              <w:spacing w:before="0"/>
              <w:contextualSpacing/>
              <w:jc w:val="center"/>
              <w:rPr>
                <w:rFonts w:cs="Arial"/>
                <w:sz w:val="24"/>
                <w:szCs w:val="24"/>
                <w:lang w:val="sr-Cyrl-RS"/>
              </w:rPr>
            </w:pPr>
          </w:p>
        </w:tc>
      </w:tr>
      <w:tr w:rsidR="00B523ED" w:rsidRPr="00380D18" w14:paraId="75C5BB81" w14:textId="77777777" w:rsidTr="00E956C0">
        <w:trPr>
          <w:cantSplit/>
          <w:trHeight w:val="170"/>
          <w:tblHeader/>
        </w:trPr>
        <w:tc>
          <w:tcPr>
            <w:tcW w:w="836" w:type="dxa"/>
            <w:tcBorders>
              <w:top w:val="double" w:sz="4" w:space="0" w:color="auto"/>
              <w:bottom w:val="double" w:sz="4" w:space="0" w:color="auto"/>
            </w:tcBorders>
            <w:shd w:val="clear" w:color="auto" w:fill="auto"/>
            <w:vAlign w:val="center"/>
          </w:tcPr>
          <w:p w14:paraId="50C02723" w14:textId="77777777" w:rsidR="00B523ED" w:rsidRPr="00380D18" w:rsidRDefault="00B523ED" w:rsidP="00B523ED">
            <w:pPr>
              <w:spacing w:before="0"/>
              <w:contextualSpacing/>
              <w:jc w:val="center"/>
              <w:rPr>
                <w:rFonts w:cs="Arial"/>
                <w:noProof/>
                <w:sz w:val="24"/>
                <w:szCs w:val="24"/>
                <w:lang w:val="sr-Latn-RS"/>
              </w:rPr>
            </w:pPr>
            <w:r w:rsidRPr="00380D18">
              <w:rPr>
                <w:rFonts w:cs="Arial"/>
                <w:noProof/>
                <w:sz w:val="24"/>
                <w:szCs w:val="24"/>
                <w:lang w:val="sr-Latn-RS"/>
              </w:rPr>
              <w:t>2.1.3</w:t>
            </w:r>
          </w:p>
        </w:tc>
        <w:tc>
          <w:tcPr>
            <w:tcW w:w="2794" w:type="dxa"/>
            <w:tcBorders>
              <w:top w:val="double" w:sz="4" w:space="0" w:color="auto"/>
              <w:bottom w:val="double" w:sz="4" w:space="0" w:color="auto"/>
            </w:tcBorders>
            <w:shd w:val="clear" w:color="auto" w:fill="auto"/>
            <w:vAlign w:val="center"/>
          </w:tcPr>
          <w:p w14:paraId="76AA3E15" w14:textId="77777777" w:rsidR="00B523ED" w:rsidRPr="00380D18" w:rsidRDefault="00B523ED" w:rsidP="00B523ED">
            <w:pPr>
              <w:rPr>
                <w:rFonts w:cs="Arial"/>
                <w:sz w:val="24"/>
                <w:szCs w:val="24"/>
              </w:rPr>
            </w:pPr>
            <w:r w:rsidRPr="00380D18">
              <w:rPr>
                <w:rFonts w:cs="Arial"/>
                <w:sz w:val="24"/>
                <w:szCs w:val="24"/>
              </w:rPr>
              <w:t>OSIGURAČ AUTOMATSKI 1P, 6A, BRZI, SA POMOĆNIM KONTAKTIMA</w:t>
            </w:r>
          </w:p>
          <w:p w14:paraId="7C1C99B2" w14:textId="77777777" w:rsidR="00B523ED" w:rsidRPr="00380D18" w:rsidRDefault="00B523ED" w:rsidP="00B523ED">
            <w:pPr>
              <w:rPr>
                <w:rFonts w:cs="Arial"/>
                <w:sz w:val="24"/>
                <w:szCs w:val="24"/>
              </w:rPr>
            </w:pPr>
            <w:r w:rsidRPr="00380D18">
              <w:rPr>
                <w:rFonts w:cs="Arial"/>
                <w:sz w:val="24"/>
                <w:szCs w:val="24"/>
              </w:rPr>
              <w:t>Tip: SIEMENS 5SY4 106-6 +5ST3 010 ili odgovarajući</w:t>
            </w:r>
          </w:p>
        </w:tc>
        <w:tc>
          <w:tcPr>
            <w:tcW w:w="1938" w:type="dxa"/>
            <w:tcBorders>
              <w:top w:val="double" w:sz="4" w:space="0" w:color="auto"/>
              <w:bottom w:val="double" w:sz="4" w:space="0" w:color="auto"/>
            </w:tcBorders>
            <w:shd w:val="clear" w:color="auto" w:fill="auto"/>
          </w:tcPr>
          <w:p w14:paraId="70413B6B" w14:textId="77777777" w:rsidR="00B523ED" w:rsidRPr="00380D18" w:rsidRDefault="00B523ED" w:rsidP="00B523ED">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1917E85" w14:textId="77777777" w:rsidR="00B523ED" w:rsidRPr="00380D18" w:rsidRDefault="00B523ED" w:rsidP="00B523ED">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5AF7788" w14:textId="36CD18C1" w:rsidR="00B523ED" w:rsidRPr="00380D18" w:rsidRDefault="00B523ED" w:rsidP="00B523ED">
            <w:pPr>
              <w:spacing w:before="0"/>
              <w:contextualSpacing/>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07894D43" w14:textId="753B6C44" w:rsidR="00B523ED" w:rsidRPr="00380D18" w:rsidRDefault="00B523ED" w:rsidP="00B523ED">
            <w:pPr>
              <w:spacing w:before="0"/>
              <w:contextualSpacing/>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965C74D" w14:textId="77777777" w:rsidR="00B523ED" w:rsidRPr="00380D18" w:rsidRDefault="00B523ED" w:rsidP="00B523ED">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109BA526" w14:textId="77777777" w:rsidR="00B523ED" w:rsidRPr="00380D18" w:rsidRDefault="00B523ED" w:rsidP="00B523ED">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3E1B63EB" w14:textId="77777777" w:rsidR="00B523ED" w:rsidRPr="00380D18" w:rsidRDefault="00B523ED" w:rsidP="00B523ED">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3BD5024B" w14:textId="77777777" w:rsidR="00B523ED" w:rsidRPr="00380D18" w:rsidRDefault="00B523ED" w:rsidP="00B523ED">
            <w:pPr>
              <w:spacing w:before="0"/>
              <w:contextualSpacing/>
              <w:jc w:val="center"/>
              <w:rPr>
                <w:rFonts w:cs="Arial"/>
                <w:sz w:val="24"/>
                <w:szCs w:val="24"/>
                <w:lang w:val="sr-Cyrl-RS"/>
              </w:rPr>
            </w:pPr>
          </w:p>
        </w:tc>
      </w:tr>
      <w:tr w:rsidR="00B523ED" w:rsidRPr="00380D18" w14:paraId="79C78D9A" w14:textId="77777777" w:rsidTr="00E956C0">
        <w:trPr>
          <w:cantSplit/>
          <w:trHeight w:val="170"/>
          <w:tblHeader/>
        </w:trPr>
        <w:tc>
          <w:tcPr>
            <w:tcW w:w="836" w:type="dxa"/>
            <w:tcBorders>
              <w:top w:val="double" w:sz="4" w:space="0" w:color="auto"/>
              <w:bottom w:val="double" w:sz="4" w:space="0" w:color="auto"/>
            </w:tcBorders>
            <w:shd w:val="clear" w:color="auto" w:fill="auto"/>
            <w:vAlign w:val="center"/>
          </w:tcPr>
          <w:p w14:paraId="2498AD44" w14:textId="60E55FA4" w:rsidR="00B523ED" w:rsidRPr="00380D18" w:rsidRDefault="00B523ED" w:rsidP="00B523ED">
            <w:pPr>
              <w:spacing w:before="0"/>
              <w:contextualSpacing/>
              <w:jc w:val="center"/>
              <w:rPr>
                <w:rFonts w:cs="Arial"/>
                <w:noProof/>
                <w:sz w:val="24"/>
                <w:szCs w:val="24"/>
                <w:lang w:val="sr-Latn-RS"/>
              </w:rPr>
            </w:pPr>
            <w:r w:rsidRPr="00380D18">
              <w:rPr>
                <w:rFonts w:cs="Arial"/>
                <w:sz w:val="24"/>
                <w:szCs w:val="24"/>
              </w:rPr>
              <w:t>2.1.4</w:t>
            </w:r>
          </w:p>
        </w:tc>
        <w:tc>
          <w:tcPr>
            <w:tcW w:w="2794" w:type="dxa"/>
            <w:tcBorders>
              <w:top w:val="double" w:sz="4" w:space="0" w:color="auto"/>
              <w:bottom w:val="double" w:sz="4" w:space="0" w:color="auto"/>
            </w:tcBorders>
            <w:shd w:val="clear" w:color="auto" w:fill="auto"/>
            <w:vAlign w:val="center"/>
          </w:tcPr>
          <w:p w14:paraId="540F542B" w14:textId="6BCEC5F7" w:rsidR="00B523ED" w:rsidRPr="00380D18" w:rsidRDefault="00B523ED" w:rsidP="00B523ED">
            <w:pPr>
              <w:rPr>
                <w:rFonts w:cs="Arial"/>
                <w:sz w:val="24"/>
                <w:szCs w:val="24"/>
              </w:rPr>
            </w:pPr>
            <w:r w:rsidRPr="00380D18">
              <w:rPr>
                <w:rFonts w:cs="Arial"/>
                <w:sz w:val="24"/>
                <w:szCs w:val="24"/>
              </w:rPr>
              <w:t>OSIGURAC AUTOMATSKI 2P, 6A, TROMI, SA</w:t>
            </w:r>
            <w:r w:rsidRPr="00380D18">
              <w:rPr>
                <w:rFonts w:cs="Arial"/>
                <w:sz w:val="24"/>
                <w:szCs w:val="24"/>
                <w:lang w:val="sr-Cyrl-ME"/>
              </w:rPr>
              <w:t xml:space="preserve"> </w:t>
            </w:r>
            <w:r w:rsidRPr="00380D18">
              <w:rPr>
                <w:rFonts w:cs="Arial"/>
                <w:sz w:val="24"/>
                <w:szCs w:val="24"/>
              </w:rPr>
              <w:t>POMOĆNIM KONTAKTIMA</w:t>
            </w:r>
          </w:p>
          <w:p w14:paraId="103BCF2A" w14:textId="6B1CDEF8" w:rsidR="00B523ED" w:rsidRPr="00380D18" w:rsidRDefault="00B523ED" w:rsidP="00B523ED">
            <w:pPr>
              <w:rPr>
                <w:rFonts w:cs="Arial"/>
                <w:sz w:val="24"/>
                <w:szCs w:val="24"/>
              </w:rPr>
            </w:pPr>
            <w:r w:rsidRPr="00380D18">
              <w:rPr>
                <w:rFonts w:cs="Arial"/>
                <w:sz w:val="24"/>
                <w:szCs w:val="24"/>
              </w:rPr>
              <w:t>Tip:  SIEMENS 5SY4 206-7 +5ST3 010 ili odgovarajući</w:t>
            </w:r>
          </w:p>
        </w:tc>
        <w:tc>
          <w:tcPr>
            <w:tcW w:w="1938" w:type="dxa"/>
            <w:tcBorders>
              <w:top w:val="double" w:sz="4" w:space="0" w:color="auto"/>
              <w:bottom w:val="double" w:sz="4" w:space="0" w:color="auto"/>
            </w:tcBorders>
            <w:shd w:val="clear" w:color="auto" w:fill="auto"/>
            <w:vAlign w:val="center"/>
          </w:tcPr>
          <w:p w14:paraId="61874058" w14:textId="77777777" w:rsidR="00B523ED" w:rsidRPr="00380D18" w:rsidRDefault="00B523ED" w:rsidP="00B523ED">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vAlign w:val="center"/>
          </w:tcPr>
          <w:p w14:paraId="1CBC51C1" w14:textId="77777777" w:rsidR="00B523ED" w:rsidRPr="00380D18" w:rsidRDefault="00B523ED" w:rsidP="00B523ED">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F990E29" w14:textId="4DA2B8C5" w:rsidR="00B523ED" w:rsidRPr="00380D18" w:rsidRDefault="00B523ED" w:rsidP="00B523ED">
            <w:pPr>
              <w:spacing w:before="0"/>
              <w:contextualSpacing/>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2DC12BD0" w14:textId="76972DF6" w:rsidR="00B523ED" w:rsidRPr="00380D18" w:rsidRDefault="00B523ED" w:rsidP="00B523ED">
            <w:pPr>
              <w:spacing w:before="0"/>
              <w:contextualSpacing/>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6BA9A36" w14:textId="77777777" w:rsidR="00B523ED" w:rsidRPr="00380D18" w:rsidRDefault="00B523ED" w:rsidP="00B523ED">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1FBAE6AE" w14:textId="77777777" w:rsidR="00B523ED" w:rsidRPr="00380D18" w:rsidRDefault="00B523ED" w:rsidP="00B523ED">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60306B9D" w14:textId="77777777" w:rsidR="00B523ED" w:rsidRPr="00380D18" w:rsidRDefault="00B523ED" w:rsidP="00B523ED">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3C9D4E09" w14:textId="77777777" w:rsidR="00B523ED" w:rsidRPr="00380D18" w:rsidRDefault="00B523ED" w:rsidP="00B523ED">
            <w:pPr>
              <w:spacing w:before="0"/>
              <w:contextualSpacing/>
              <w:jc w:val="center"/>
              <w:rPr>
                <w:rFonts w:cs="Arial"/>
                <w:sz w:val="24"/>
                <w:szCs w:val="24"/>
                <w:lang w:val="sr-Cyrl-RS"/>
              </w:rPr>
            </w:pPr>
          </w:p>
        </w:tc>
      </w:tr>
      <w:tr w:rsidR="00B523ED" w:rsidRPr="00380D18" w14:paraId="4F69D4B5" w14:textId="77777777" w:rsidTr="00C31EC8">
        <w:trPr>
          <w:cantSplit/>
          <w:trHeight w:val="170"/>
          <w:tblHeader/>
        </w:trPr>
        <w:tc>
          <w:tcPr>
            <w:tcW w:w="836" w:type="dxa"/>
            <w:tcBorders>
              <w:bottom w:val="double" w:sz="4" w:space="0" w:color="auto"/>
            </w:tcBorders>
            <w:shd w:val="clear" w:color="auto" w:fill="auto"/>
            <w:vAlign w:val="center"/>
          </w:tcPr>
          <w:p w14:paraId="2A3E8768" w14:textId="2A11F2F4" w:rsidR="00B523ED" w:rsidRPr="00380D18" w:rsidRDefault="00B523ED" w:rsidP="00B523ED">
            <w:pPr>
              <w:spacing w:before="0"/>
              <w:contextualSpacing/>
              <w:jc w:val="center"/>
              <w:rPr>
                <w:rFonts w:cs="Arial"/>
                <w:sz w:val="24"/>
                <w:szCs w:val="24"/>
              </w:rPr>
            </w:pPr>
            <w:r w:rsidRPr="00380D18">
              <w:rPr>
                <w:rFonts w:cs="Arial"/>
                <w:sz w:val="24"/>
                <w:szCs w:val="24"/>
              </w:rPr>
              <w:t>2.1.5</w:t>
            </w:r>
          </w:p>
        </w:tc>
        <w:tc>
          <w:tcPr>
            <w:tcW w:w="2794" w:type="dxa"/>
            <w:tcBorders>
              <w:bottom w:val="double" w:sz="4" w:space="0" w:color="auto"/>
            </w:tcBorders>
            <w:shd w:val="clear" w:color="auto" w:fill="auto"/>
          </w:tcPr>
          <w:p w14:paraId="0DA25442" w14:textId="77777777" w:rsidR="00B523ED" w:rsidRPr="00380D18" w:rsidRDefault="00B523ED" w:rsidP="00B523ED">
            <w:pPr>
              <w:rPr>
                <w:rFonts w:cs="Arial"/>
                <w:sz w:val="24"/>
                <w:szCs w:val="24"/>
              </w:rPr>
            </w:pPr>
            <w:r w:rsidRPr="00380D18">
              <w:rPr>
                <w:rFonts w:cs="Arial"/>
                <w:sz w:val="24"/>
                <w:szCs w:val="24"/>
              </w:rPr>
              <w:t>OSIGURAC AUTOMATSKI 2P, 6A, BRZI, SA POMOĆNIM KONTAKTIMA</w:t>
            </w:r>
          </w:p>
          <w:p w14:paraId="3BDD796C" w14:textId="278724BF" w:rsidR="00B523ED" w:rsidRPr="00380D18" w:rsidRDefault="00B523ED" w:rsidP="00B523ED">
            <w:pPr>
              <w:rPr>
                <w:rFonts w:cs="Arial"/>
                <w:sz w:val="24"/>
                <w:szCs w:val="24"/>
              </w:rPr>
            </w:pPr>
            <w:r w:rsidRPr="00380D18">
              <w:rPr>
                <w:rFonts w:cs="Arial"/>
                <w:sz w:val="24"/>
                <w:szCs w:val="24"/>
              </w:rPr>
              <w:t>Tip: SIEMENS 5SY4 206-6 +5ST3 010 ili odgovarajući</w:t>
            </w:r>
          </w:p>
        </w:tc>
        <w:tc>
          <w:tcPr>
            <w:tcW w:w="1938" w:type="dxa"/>
            <w:tcBorders>
              <w:bottom w:val="double" w:sz="4" w:space="0" w:color="auto"/>
            </w:tcBorders>
            <w:shd w:val="clear" w:color="auto" w:fill="auto"/>
            <w:vAlign w:val="center"/>
          </w:tcPr>
          <w:p w14:paraId="3A87F981" w14:textId="77777777" w:rsidR="00B523ED" w:rsidRPr="00380D18" w:rsidRDefault="00B523ED" w:rsidP="00B523ED">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0D7B9877" w14:textId="77777777" w:rsidR="00B523ED" w:rsidRPr="00380D18" w:rsidRDefault="00B523ED" w:rsidP="00B523ED">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5994D576" w14:textId="069972C8" w:rsidR="00B523ED" w:rsidRPr="00380D18" w:rsidRDefault="00B523ED" w:rsidP="00B523ED">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3DCDED9A" w14:textId="47D50965" w:rsidR="00B523ED" w:rsidRPr="00380D18" w:rsidRDefault="00B523ED" w:rsidP="00B523ED">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20210FB4" w14:textId="77777777" w:rsidR="00B523ED" w:rsidRPr="00380D18" w:rsidRDefault="00B523ED" w:rsidP="00B523ED">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2F642F4E" w14:textId="77777777" w:rsidR="00B523ED" w:rsidRPr="00380D18" w:rsidRDefault="00B523ED" w:rsidP="00B523ED">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31777EAE" w14:textId="77777777" w:rsidR="00B523ED" w:rsidRPr="00380D18" w:rsidRDefault="00B523ED" w:rsidP="00B523ED">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5043ADA8" w14:textId="77777777" w:rsidR="00B523ED" w:rsidRPr="00380D18" w:rsidRDefault="00B523ED" w:rsidP="00B523ED">
            <w:pPr>
              <w:spacing w:before="0"/>
              <w:contextualSpacing/>
              <w:jc w:val="center"/>
              <w:rPr>
                <w:rFonts w:cs="Arial"/>
                <w:sz w:val="24"/>
                <w:szCs w:val="24"/>
                <w:lang w:val="sr-Cyrl-RS"/>
              </w:rPr>
            </w:pPr>
          </w:p>
        </w:tc>
      </w:tr>
    </w:tbl>
    <w:p w14:paraId="794803AD" w14:textId="3B057583" w:rsidR="00B523ED" w:rsidRPr="00380D18" w:rsidRDefault="00B523ED" w:rsidP="003A4CFD">
      <w:pPr>
        <w:spacing w:before="0"/>
        <w:contextualSpacing/>
        <w:jc w:val="left"/>
        <w:rPr>
          <w:rFonts w:eastAsia="Calibri" w:cs="Arial"/>
          <w:b/>
          <w:spacing w:val="5"/>
          <w:kern w:val="28"/>
          <w:sz w:val="24"/>
          <w:szCs w:val="24"/>
          <w:lang w:val="sr-Cyrl-R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B523ED" w:rsidRPr="00380D18" w14:paraId="2BEDC876" w14:textId="77777777" w:rsidTr="00C31EC8">
        <w:trPr>
          <w:cantSplit/>
          <w:trHeight w:val="170"/>
          <w:tblHeader/>
        </w:trPr>
        <w:tc>
          <w:tcPr>
            <w:tcW w:w="836" w:type="dxa"/>
            <w:tcBorders>
              <w:bottom w:val="double" w:sz="4" w:space="0" w:color="auto"/>
            </w:tcBorders>
            <w:shd w:val="clear" w:color="auto" w:fill="auto"/>
            <w:vAlign w:val="center"/>
          </w:tcPr>
          <w:p w14:paraId="5E592CF5" w14:textId="77777777" w:rsidR="00B523ED" w:rsidRPr="00380D18" w:rsidRDefault="00B523ED" w:rsidP="00C31EC8">
            <w:pPr>
              <w:spacing w:before="0"/>
              <w:contextualSpacing/>
              <w:jc w:val="center"/>
              <w:rPr>
                <w:rFonts w:cs="Arial"/>
                <w:sz w:val="24"/>
                <w:szCs w:val="24"/>
              </w:rPr>
            </w:pPr>
            <w:r w:rsidRPr="00380D18">
              <w:rPr>
                <w:rFonts w:cs="Arial"/>
                <w:sz w:val="24"/>
                <w:szCs w:val="24"/>
              </w:rPr>
              <w:lastRenderedPageBreak/>
              <w:t>2.1.6</w:t>
            </w:r>
          </w:p>
        </w:tc>
        <w:tc>
          <w:tcPr>
            <w:tcW w:w="2794" w:type="dxa"/>
            <w:tcBorders>
              <w:bottom w:val="double" w:sz="4" w:space="0" w:color="auto"/>
            </w:tcBorders>
            <w:shd w:val="clear" w:color="auto" w:fill="auto"/>
            <w:vAlign w:val="center"/>
          </w:tcPr>
          <w:p w14:paraId="1E1E8F78" w14:textId="77777777" w:rsidR="00B523ED" w:rsidRPr="00380D18" w:rsidRDefault="00B523ED" w:rsidP="00C31EC8">
            <w:pPr>
              <w:rPr>
                <w:rFonts w:cs="Arial"/>
                <w:sz w:val="24"/>
                <w:szCs w:val="24"/>
              </w:rPr>
            </w:pPr>
            <w:r w:rsidRPr="00380D18">
              <w:rPr>
                <w:rFonts w:cs="Arial"/>
                <w:sz w:val="24"/>
                <w:szCs w:val="24"/>
              </w:rPr>
              <w:t>OSIGURAC AUTOMATSKI 2P, 6A, BRZI</w:t>
            </w:r>
          </w:p>
          <w:p w14:paraId="1572A79E" w14:textId="77777777" w:rsidR="00B523ED" w:rsidRPr="00380D18" w:rsidRDefault="00B523ED" w:rsidP="00C31EC8">
            <w:pPr>
              <w:rPr>
                <w:rFonts w:cs="Arial"/>
                <w:sz w:val="24"/>
                <w:szCs w:val="24"/>
              </w:rPr>
            </w:pPr>
            <w:r w:rsidRPr="00380D18">
              <w:rPr>
                <w:rFonts w:cs="Arial"/>
                <w:sz w:val="24"/>
                <w:szCs w:val="24"/>
              </w:rPr>
              <w:t>Tip: SIEMENS 5SY4 206-6 ili odgovarajući</w:t>
            </w:r>
          </w:p>
        </w:tc>
        <w:tc>
          <w:tcPr>
            <w:tcW w:w="1938" w:type="dxa"/>
            <w:tcBorders>
              <w:bottom w:val="double" w:sz="4" w:space="0" w:color="auto"/>
            </w:tcBorders>
            <w:shd w:val="clear" w:color="auto" w:fill="auto"/>
            <w:vAlign w:val="center"/>
          </w:tcPr>
          <w:p w14:paraId="6A9514A3" w14:textId="77777777" w:rsidR="00B523ED" w:rsidRPr="00380D18" w:rsidRDefault="00B523ED" w:rsidP="00C31EC8">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7445B2EA" w14:textId="77777777" w:rsidR="00B523ED" w:rsidRPr="00380D18" w:rsidRDefault="00B523ED" w:rsidP="00C31EC8">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0EDA4F5" w14:textId="77777777" w:rsidR="00B523ED" w:rsidRPr="00380D18" w:rsidRDefault="00B523ED" w:rsidP="00C31EC8">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27DE1EDA" w14:textId="77777777" w:rsidR="00B523ED" w:rsidRPr="00380D18" w:rsidRDefault="00B523ED" w:rsidP="00C31EC8">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0F524E7D" w14:textId="77777777" w:rsidR="00B523ED" w:rsidRPr="00380D18" w:rsidRDefault="00B523ED"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6399DB36" w14:textId="77777777" w:rsidR="00B523ED" w:rsidRPr="00380D18" w:rsidRDefault="00B523ED"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207BA39A" w14:textId="77777777" w:rsidR="00B523ED" w:rsidRPr="00380D18" w:rsidRDefault="00B523ED"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423FFD86" w14:textId="77777777" w:rsidR="00B523ED" w:rsidRPr="00380D18" w:rsidRDefault="00B523ED" w:rsidP="00C31EC8">
            <w:pPr>
              <w:spacing w:before="0"/>
              <w:contextualSpacing/>
              <w:jc w:val="center"/>
              <w:rPr>
                <w:rFonts w:cs="Arial"/>
                <w:sz w:val="24"/>
                <w:szCs w:val="24"/>
                <w:lang w:val="sr-Cyrl-RS"/>
              </w:rPr>
            </w:pPr>
          </w:p>
        </w:tc>
      </w:tr>
      <w:tr w:rsidR="00B523ED" w:rsidRPr="00380D18" w14:paraId="2D3A9587" w14:textId="77777777" w:rsidTr="001552D3">
        <w:trPr>
          <w:cantSplit/>
          <w:trHeight w:val="170"/>
          <w:tblHeader/>
        </w:trPr>
        <w:tc>
          <w:tcPr>
            <w:tcW w:w="836" w:type="dxa"/>
            <w:shd w:val="clear" w:color="auto" w:fill="auto"/>
            <w:vAlign w:val="center"/>
          </w:tcPr>
          <w:p w14:paraId="5C3014FB" w14:textId="77777777" w:rsidR="00B523ED" w:rsidRPr="00380D18" w:rsidRDefault="00B523ED" w:rsidP="00C31EC8">
            <w:pPr>
              <w:spacing w:before="0"/>
              <w:contextualSpacing/>
              <w:jc w:val="center"/>
              <w:rPr>
                <w:rFonts w:cs="Arial"/>
                <w:sz w:val="24"/>
                <w:szCs w:val="24"/>
              </w:rPr>
            </w:pPr>
            <w:r w:rsidRPr="00380D18">
              <w:rPr>
                <w:rFonts w:cs="Arial"/>
                <w:sz w:val="24"/>
                <w:szCs w:val="24"/>
              </w:rPr>
              <w:t>2.1.7</w:t>
            </w:r>
          </w:p>
        </w:tc>
        <w:tc>
          <w:tcPr>
            <w:tcW w:w="2794" w:type="dxa"/>
            <w:shd w:val="clear" w:color="auto" w:fill="auto"/>
            <w:vAlign w:val="center"/>
          </w:tcPr>
          <w:p w14:paraId="3BA1D147" w14:textId="77777777" w:rsidR="00B523ED" w:rsidRPr="00380D18" w:rsidRDefault="00B523ED" w:rsidP="00C31EC8">
            <w:pPr>
              <w:rPr>
                <w:rFonts w:cs="Arial"/>
                <w:sz w:val="24"/>
                <w:szCs w:val="24"/>
              </w:rPr>
            </w:pPr>
            <w:r w:rsidRPr="00380D18">
              <w:rPr>
                <w:rFonts w:cs="Arial"/>
                <w:sz w:val="24"/>
                <w:szCs w:val="24"/>
              </w:rPr>
              <w:t>OSIGURAC AUTOMATSKI 1P, 10A, TROMI, SA POMOĆNIM KONTAKTIMA</w:t>
            </w:r>
          </w:p>
          <w:p w14:paraId="49E66071" w14:textId="77777777" w:rsidR="00B523ED" w:rsidRPr="00380D18" w:rsidRDefault="00B523ED" w:rsidP="00C31EC8">
            <w:pPr>
              <w:rPr>
                <w:rFonts w:cs="Arial"/>
                <w:sz w:val="24"/>
                <w:szCs w:val="24"/>
              </w:rPr>
            </w:pPr>
            <w:r w:rsidRPr="00380D18">
              <w:rPr>
                <w:rFonts w:cs="Arial"/>
                <w:sz w:val="24"/>
                <w:szCs w:val="24"/>
              </w:rPr>
              <w:t>Tip: SIEMENS 5SY4 110-7 +5ST3 010 ili odgovarajući</w:t>
            </w:r>
          </w:p>
        </w:tc>
        <w:tc>
          <w:tcPr>
            <w:tcW w:w="1938" w:type="dxa"/>
            <w:shd w:val="clear" w:color="auto" w:fill="auto"/>
            <w:vAlign w:val="center"/>
          </w:tcPr>
          <w:p w14:paraId="260EAC1D" w14:textId="77777777" w:rsidR="00B523ED" w:rsidRPr="00380D18" w:rsidRDefault="00B523ED" w:rsidP="00C31EC8">
            <w:pPr>
              <w:spacing w:before="0"/>
              <w:contextualSpacing/>
              <w:jc w:val="center"/>
              <w:rPr>
                <w:rFonts w:cs="Arial"/>
                <w:sz w:val="24"/>
                <w:szCs w:val="24"/>
                <w:lang w:val="sr-Cyrl-RS"/>
              </w:rPr>
            </w:pPr>
          </w:p>
        </w:tc>
        <w:tc>
          <w:tcPr>
            <w:tcW w:w="1559" w:type="dxa"/>
            <w:shd w:val="clear" w:color="auto" w:fill="auto"/>
            <w:vAlign w:val="center"/>
          </w:tcPr>
          <w:p w14:paraId="1BED9EF1" w14:textId="77777777" w:rsidR="00B523ED" w:rsidRPr="00380D18" w:rsidRDefault="00B523ED" w:rsidP="00C31EC8">
            <w:pPr>
              <w:spacing w:before="0"/>
              <w:contextualSpacing/>
              <w:jc w:val="center"/>
              <w:rPr>
                <w:rFonts w:cs="Arial"/>
                <w:sz w:val="24"/>
                <w:szCs w:val="24"/>
                <w:lang w:val="sr-Cyrl-RS"/>
              </w:rPr>
            </w:pPr>
          </w:p>
        </w:tc>
        <w:tc>
          <w:tcPr>
            <w:tcW w:w="850" w:type="dxa"/>
            <w:shd w:val="clear" w:color="auto" w:fill="auto"/>
            <w:vAlign w:val="center"/>
          </w:tcPr>
          <w:p w14:paraId="05F74531" w14:textId="77777777" w:rsidR="00B523ED" w:rsidRPr="00380D18" w:rsidRDefault="00B523ED" w:rsidP="00C31EC8">
            <w:pPr>
              <w:spacing w:before="0"/>
              <w:contextualSpacing/>
              <w:jc w:val="center"/>
              <w:rPr>
                <w:rFonts w:cs="Arial"/>
                <w:sz w:val="24"/>
                <w:szCs w:val="24"/>
              </w:rPr>
            </w:pPr>
            <w:r w:rsidRPr="00380D18">
              <w:rPr>
                <w:rFonts w:cs="Arial"/>
                <w:sz w:val="24"/>
                <w:szCs w:val="24"/>
              </w:rPr>
              <w:t>kpl</w:t>
            </w:r>
          </w:p>
        </w:tc>
        <w:tc>
          <w:tcPr>
            <w:tcW w:w="913" w:type="dxa"/>
            <w:shd w:val="clear" w:color="auto" w:fill="auto"/>
            <w:vAlign w:val="center"/>
          </w:tcPr>
          <w:p w14:paraId="7A2620C5" w14:textId="77777777" w:rsidR="00B523ED" w:rsidRPr="00380D18" w:rsidRDefault="00B523ED" w:rsidP="00C31EC8">
            <w:pPr>
              <w:spacing w:before="0"/>
              <w:contextualSpacing/>
              <w:jc w:val="center"/>
              <w:rPr>
                <w:rFonts w:cs="Arial"/>
                <w:sz w:val="24"/>
                <w:szCs w:val="24"/>
              </w:rPr>
            </w:pPr>
            <w:r w:rsidRPr="00380D18">
              <w:rPr>
                <w:rFonts w:cs="Arial"/>
                <w:sz w:val="24"/>
                <w:szCs w:val="24"/>
              </w:rPr>
              <w:t>1</w:t>
            </w:r>
          </w:p>
        </w:tc>
        <w:tc>
          <w:tcPr>
            <w:tcW w:w="1620" w:type="dxa"/>
            <w:shd w:val="clear" w:color="auto" w:fill="auto"/>
          </w:tcPr>
          <w:p w14:paraId="23C419B5" w14:textId="77777777" w:rsidR="00B523ED" w:rsidRPr="00380D18" w:rsidRDefault="00B523ED" w:rsidP="00C31EC8">
            <w:pPr>
              <w:spacing w:before="0"/>
              <w:contextualSpacing/>
              <w:jc w:val="center"/>
              <w:rPr>
                <w:rFonts w:cs="Arial"/>
                <w:sz w:val="24"/>
                <w:szCs w:val="24"/>
                <w:lang w:val="sr-Cyrl-RS"/>
              </w:rPr>
            </w:pPr>
          </w:p>
        </w:tc>
        <w:tc>
          <w:tcPr>
            <w:tcW w:w="1620" w:type="dxa"/>
            <w:shd w:val="clear" w:color="auto" w:fill="auto"/>
            <w:vAlign w:val="center"/>
          </w:tcPr>
          <w:p w14:paraId="351AFD36" w14:textId="77777777" w:rsidR="00B523ED" w:rsidRPr="00380D18" w:rsidRDefault="00B523ED" w:rsidP="00C31EC8">
            <w:pPr>
              <w:spacing w:before="0"/>
              <w:contextualSpacing/>
              <w:jc w:val="center"/>
              <w:rPr>
                <w:rFonts w:cs="Arial"/>
                <w:sz w:val="24"/>
                <w:szCs w:val="24"/>
                <w:lang w:val="sr-Cyrl-RS"/>
              </w:rPr>
            </w:pPr>
          </w:p>
        </w:tc>
        <w:tc>
          <w:tcPr>
            <w:tcW w:w="1620" w:type="dxa"/>
            <w:shd w:val="clear" w:color="auto" w:fill="auto"/>
            <w:vAlign w:val="center"/>
          </w:tcPr>
          <w:p w14:paraId="6770CCE4" w14:textId="77777777" w:rsidR="00B523ED" w:rsidRPr="00380D18" w:rsidRDefault="00B523ED" w:rsidP="00C31EC8">
            <w:pPr>
              <w:spacing w:before="0"/>
              <w:contextualSpacing/>
              <w:jc w:val="center"/>
              <w:rPr>
                <w:rFonts w:cs="Arial"/>
                <w:sz w:val="24"/>
                <w:szCs w:val="24"/>
                <w:lang w:val="sr-Cyrl-RS"/>
              </w:rPr>
            </w:pPr>
          </w:p>
        </w:tc>
        <w:tc>
          <w:tcPr>
            <w:tcW w:w="1620" w:type="dxa"/>
            <w:shd w:val="clear" w:color="auto" w:fill="auto"/>
            <w:vAlign w:val="center"/>
          </w:tcPr>
          <w:p w14:paraId="6D714395" w14:textId="77777777" w:rsidR="00B523ED" w:rsidRPr="00380D18" w:rsidRDefault="00B523ED" w:rsidP="00C31EC8">
            <w:pPr>
              <w:spacing w:before="0"/>
              <w:contextualSpacing/>
              <w:jc w:val="center"/>
              <w:rPr>
                <w:rFonts w:cs="Arial"/>
                <w:sz w:val="24"/>
                <w:szCs w:val="24"/>
                <w:lang w:val="sr-Cyrl-RS"/>
              </w:rPr>
            </w:pPr>
          </w:p>
        </w:tc>
      </w:tr>
      <w:tr w:rsidR="001552D3" w:rsidRPr="00380D18" w14:paraId="7EB2CE30" w14:textId="77777777" w:rsidTr="00C31EC8">
        <w:trPr>
          <w:cantSplit/>
          <w:trHeight w:val="170"/>
          <w:tblHeader/>
        </w:trPr>
        <w:tc>
          <w:tcPr>
            <w:tcW w:w="836" w:type="dxa"/>
            <w:tcBorders>
              <w:bottom w:val="double" w:sz="4" w:space="0" w:color="auto"/>
            </w:tcBorders>
            <w:shd w:val="clear" w:color="auto" w:fill="auto"/>
            <w:vAlign w:val="center"/>
          </w:tcPr>
          <w:p w14:paraId="16380631" w14:textId="042B3151" w:rsidR="001552D3" w:rsidRPr="00380D18" w:rsidRDefault="001552D3" w:rsidP="001552D3">
            <w:pPr>
              <w:spacing w:before="0"/>
              <w:contextualSpacing/>
              <w:jc w:val="center"/>
              <w:rPr>
                <w:rFonts w:cs="Arial"/>
                <w:sz w:val="24"/>
                <w:szCs w:val="24"/>
              </w:rPr>
            </w:pPr>
            <w:r w:rsidRPr="00380D18">
              <w:rPr>
                <w:rFonts w:cs="Arial"/>
                <w:sz w:val="24"/>
                <w:szCs w:val="24"/>
              </w:rPr>
              <w:t>2.1.8</w:t>
            </w:r>
          </w:p>
        </w:tc>
        <w:tc>
          <w:tcPr>
            <w:tcW w:w="2794" w:type="dxa"/>
            <w:tcBorders>
              <w:bottom w:val="double" w:sz="4" w:space="0" w:color="auto"/>
            </w:tcBorders>
            <w:shd w:val="clear" w:color="auto" w:fill="auto"/>
            <w:vAlign w:val="center"/>
          </w:tcPr>
          <w:p w14:paraId="080FACBF" w14:textId="77777777" w:rsidR="001552D3" w:rsidRPr="00380D18" w:rsidRDefault="001552D3" w:rsidP="001552D3">
            <w:pPr>
              <w:rPr>
                <w:rFonts w:cs="Arial"/>
                <w:sz w:val="24"/>
                <w:szCs w:val="24"/>
              </w:rPr>
            </w:pPr>
            <w:r w:rsidRPr="00380D18">
              <w:rPr>
                <w:rFonts w:cs="Arial"/>
                <w:sz w:val="24"/>
                <w:szCs w:val="24"/>
              </w:rPr>
              <w:t>RELE INTERFEJS, 4C/O, 6A, 230VAC</w:t>
            </w:r>
          </w:p>
          <w:p w14:paraId="7E523946" w14:textId="5C62D754" w:rsidR="001552D3" w:rsidRPr="00380D18" w:rsidRDefault="001552D3" w:rsidP="001552D3">
            <w:pPr>
              <w:rPr>
                <w:rFonts w:cs="Arial"/>
                <w:sz w:val="24"/>
                <w:szCs w:val="24"/>
              </w:rPr>
            </w:pPr>
            <w:r w:rsidRPr="00380D18">
              <w:rPr>
                <w:rFonts w:cs="Arial"/>
                <w:sz w:val="24"/>
                <w:szCs w:val="24"/>
              </w:rPr>
              <w:t>Tip: SIEMENS  PT570730 ili odgovarajući</w:t>
            </w:r>
          </w:p>
        </w:tc>
        <w:tc>
          <w:tcPr>
            <w:tcW w:w="1938" w:type="dxa"/>
            <w:tcBorders>
              <w:bottom w:val="double" w:sz="4" w:space="0" w:color="auto"/>
            </w:tcBorders>
            <w:shd w:val="clear" w:color="auto" w:fill="auto"/>
            <w:vAlign w:val="center"/>
          </w:tcPr>
          <w:p w14:paraId="336C2A77" w14:textId="77777777" w:rsidR="001552D3" w:rsidRPr="00380D18" w:rsidRDefault="001552D3" w:rsidP="001552D3">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57A5F0C5" w14:textId="77777777" w:rsidR="001552D3" w:rsidRPr="00380D18" w:rsidRDefault="001552D3" w:rsidP="001552D3">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141291BB" w14:textId="56EB9758" w:rsidR="001552D3" w:rsidRPr="00380D18" w:rsidRDefault="001552D3" w:rsidP="001552D3">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276D7672" w14:textId="2719DF0A" w:rsidR="001552D3" w:rsidRPr="00380D18" w:rsidRDefault="001552D3" w:rsidP="001552D3">
            <w:pPr>
              <w:spacing w:before="0"/>
              <w:contextualSpacing/>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2D65C024" w14:textId="77777777" w:rsidR="001552D3" w:rsidRPr="00380D18" w:rsidRDefault="001552D3" w:rsidP="001552D3">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3388FEEB" w14:textId="77777777" w:rsidR="001552D3" w:rsidRPr="00380D18" w:rsidRDefault="001552D3" w:rsidP="001552D3">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29A84F0B" w14:textId="77777777" w:rsidR="001552D3" w:rsidRPr="00380D18" w:rsidRDefault="001552D3" w:rsidP="001552D3">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38ED3263" w14:textId="77777777" w:rsidR="001552D3" w:rsidRPr="00380D18" w:rsidRDefault="001552D3" w:rsidP="001552D3">
            <w:pPr>
              <w:spacing w:before="0"/>
              <w:contextualSpacing/>
              <w:jc w:val="center"/>
              <w:rPr>
                <w:rFonts w:cs="Arial"/>
                <w:sz w:val="24"/>
                <w:szCs w:val="24"/>
                <w:lang w:val="sr-Cyrl-RS"/>
              </w:rPr>
            </w:pPr>
          </w:p>
        </w:tc>
      </w:tr>
      <w:tr w:rsidR="001552D3" w:rsidRPr="00380D18" w14:paraId="45AC8245" w14:textId="77777777" w:rsidTr="00C31EC8">
        <w:trPr>
          <w:cantSplit/>
          <w:trHeight w:val="170"/>
          <w:tblHeader/>
        </w:trPr>
        <w:tc>
          <w:tcPr>
            <w:tcW w:w="836" w:type="dxa"/>
            <w:tcBorders>
              <w:bottom w:val="double" w:sz="4" w:space="0" w:color="auto"/>
            </w:tcBorders>
            <w:shd w:val="clear" w:color="auto" w:fill="auto"/>
            <w:vAlign w:val="center"/>
          </w:tcPr>
          <w:p w14:paraId="17309CD8" w14:textId="060E5F25" w:rsidR="001552D3" w:rsidRPr="00380D18" w:rsidRDefault="001552D3" w:rsidP="001552D3">
            <w:pPr>
              <w:spacing w:before="0"/>
              <w:contextualSpacing/>
              <w:jc w:val="center"/>
              <w:rPr>
                <w:rFonts w:cs="Arial"/>
                <w:sz w:val="24"/>
                <w:szCs w:val="24"/>
              </w:rPr>
            </w:pPr>
            <w:r w:rsidRPr="00380D18">
              <w:rPr>
                <w:rFonts w:cs="Arial"/>
                <w:sz w:val="24"/>
                <w:szCs w:val="24"/>
              </w:rPr>
              <w:t>2.1.9</w:t>
            </w:r>
          </w:p>
        </w:tc>
        <w:tc>
          <w:tcPr>
            <w:tcW w:w="2794" w:type="dxa"/>
            <w:tcBorders>
              <w:bottom w:val="double" w:sz="4" w:space="0" w:color="auto"/>
            </w:tcBorders>
            <w:shd w:val="clear" w:color="auto" w:fill="auto"/>
            <w:vAlign w:val="center"/>
          </w:tcPr>
          <w:p w14:paraId="3EFDB57A" w14:textId="7064CC41" w:rsidR="001552D3" w:rsidRPr="00380D18" w:rsidRDefault="001552D3" w:rsidP="001552D3">
            <w:pPr>
              <w:rPr>
                <w:rFonts w:cs="Arial"/>
                <w:sz w:val="24"/>
                <w:szCs w:val="24"/>
              </w:rPr>
            </w:pPr>
            <w:r w:rsidRPr="00380D18">
              <w:rPr>
                <w:rFonts w:cs="Arial"/>
                <w:sz w:val="24"/>
                <w:szCs w:val="24"/>
              </w:rPr>
              <w:t>SVETILJKA NEONSKA ZA ORMAN 8W, 220VAC</w:t>
            </w:r>
          </w:p>
        </w:tc>
        <w:tc>
          <w:tcPr>
            <w:tcW w:w="1938" w:type="dxa"/>
            <w:tcBorders>
              <w:bottom w:val="double" w:sz="4" w:space="0" w:color="auto"/>
            </w:tcBorders>
            <w:shd w:val="clear" w:color="auto" w:fill="auto"/>
            <w:vAlign w:val="center"/>
          </w:tcPr>
          <w:p w14:paraId="2627ED34" w14:textId="77777777" w:rsidR="001552D3" w:rsidRPr="00380D18" w:rsidRDefault="001552D3" w:rsidP="001552D3">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64C39C3C" w14:textId="77777777" w:rsidR="001552D3" w:rsidRPr="00380D18" w:rsidRDefault="001552D3" w:rsidP="001552D3">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F4D9A6A" w14:textId="65FCD432" w:rsidR="001552D3" w:rsidRPr="00380D18" w:rsidRDefault="001552D3" w:rsidP="001552D3">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1F29AE93" w14:textId="2F65624C" w:rsidR="001552D3" w:rsidRPr="00380D18" w:rsidRDefault="001552D3" w:rsidP="001552D3">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1D1AFD9E" w14:textId="77777777" w:rsidR="001552D3" w:rsidRPr="00380D18" w:rsidRDefault="001552D3" w:rsidP="001552D3">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2F80636D" w14:textId="77777777" w:rsidR="001552D3" w:rsidRPr="00380D18" w:rsidRDefault="001552D3" w:rsidP="001552D3">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6B731BF2" w14:textId="77777777" w:rsidR="001552D3" w:rsidRPr="00380D18" w:rsidRDefault="001552D3" w:rsidP="001552D3">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3A03FA77" w14:textId="77777777" w:rsidR="001552D3" w:rsidRPr="00380D18" w:rsidRDefault="001552D3" w:rsidP="001552D3">
            <w:pPr>
              <w:spacing w:before="0"/>
              <w:contextualSpacing/>
              <w:jc w:val="center"/>
              <w:rPr>
                <w:rFonts w:cs="Arial"/>
                <w:sz w:val="24"/>
                <w:szCs w:val="24"/>
                <w:lang w:val="sr-Cyrl-RS"/>
              </w:rPr>
            </w:pPr>
          </w:p>
        </w:tc>
      </w:tr>
      <w:tr w:rsidR="001552D3" w:rsidRPr="00380D18" w14:paraId="66CA66E7" w14:textId="77777777" w:rsidTr="00C31EC8">
        <w:trPr>
          <w:cantSplit/>
          <w:trHeight w:val="170"/>
          <w:tblHeader/>
        </w:trPr>
        <w:tc>
          <w:tcPr>
            <w:tcW w:w="836" w:type="dxa"/>
            <w:tcBorders>
              <w:bottom w:val="double" w:sz="4" w:space="0" w:color="auto"/>
            </w:tcBorders>
            <w:shd w:val="clear" w:color="auto" w:fill="auto"/>
            <w:vAlign w:val="center"/>
          </w:tcPr>
          <w:p w14:paraId="609AD138" w14:textId="7DDA94AA" w:rsidR="001552D3" w:rsidRPr="00380D18" w:rsidRDefault="001552D3" w:rsidP="001552D3">
            <w:pPr>
              <w:spacing w:before="0"/>
              <w:contextualSpacing/>
              <w:jc w:val="center"/>
              <w:rPr>
                <w:rFonts w:cs="Arial"/>
                <w:sz w:val="24"/>
                <w:szCs w:val="24"/>
              </w:rPr>
            </w:pPr>
            <w:r w:rsidRPr="00380D18">
              <w:rPr>
                <w:rFonts w:cs="Arial"/>
                <w:sz w:val="24"/>
                <w:szCs w:val="24"/>
              </w:rPr>
              <w:t>2.1.10</w:t>
            </w:r>
          </w:p>
        </w:tc>
        <w:tc>
          <w:tcPr>
            <w:tcW w:w="2794" w:type="dxa"/>
            <w:tcBorders>
              <w:bottom w:val="double" w:sz="4" w:space="0" w:color="auto"/>
            </w:tcBorders>
            <w:shd w:val="clear" w:color="auto" w:fill="auto"/>
            <w:vAlign w:val="center"/>
          </w:tcPr>
          <w:p w14:paraId="2E593E24" w14:textId="45863B6A" w:rsidR="001552D3" w:rsidRPr="00380D18" w:rsidRDefault="001552D3" w:rsidP="001552D3">
            <w:pPr>
              <w:rPr>
                <w:rFonts w:cs="Arial"/>
                <w:sz w:val="24"/>
                <w:szCs w:val="24"/>
              </w:rPr>
            </w:pPr>
            <w:r w:rsidRPr="00380D18">
              <w:rPr>
                <w:rFonts w:cs="Arial"/>
                <w:sz w:val="24"/>
                <w:szCs w:val="24"/>
              </w:rPr>
              <w:t>TERMOSTAT UNUTRAŠNJI, 0-60</w:t>
            </w:r>
            <w:r w:rsidRPr="00380D18">
              <w:rPr>
                <w:rFonts w:cs="Arial"/>
                <w:sz w:val="24"/>
                <w:szCs w:val="24"/>
                <w:vertAlign w:val="superscript"/>
              </w:rPr>
              <w:t>0</w:t>
            </w:r>
            <w:r w:rsidRPr="00380D18">
              <w:rPr>
                <w:rFonts w:cs="Arial"/>
                <w:sz w:val="24"/>
                <w:szCs w:val="24"/>
              </w:rPr>
              <w:t>C, DIN</w:t>
            </w:r>
          </w:p>
        </w:tc>
        <w:tc>
          <w:tcPr>
            <w:tcW w:w="1938" w:type="dxa"/>
            <w:tcBorders>
              <w:bottom w:val="double" w:sz="4" w:space="0" w:color="auto"/>
            </w:tcBorders>
            <w:shd w:val="clear" w:color="auto" w:fill="auto"/>
            <w:vAlign w:val="center"/>
          </w:tcPr>
          <w:p w14:paraId="30B1BB07" w14:textId="77777777" w:rsidR="001552D3" w:rsidRPr="00380D18" w:rsidRDefault="001552D3" w:rsidP="001552D3">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2D60CE1E" w14:textId="77777777" w:rsidR="001552D3" w:rsidRPr="00380D18" w:rsidRDefault="001552D3" w:rsidP="001552D3">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5D00ED1" w14:textId="49A21C83" w:rsidR="001552D3" w:rsidRPr="00380D18" w:rsidRDefault="001552D3" w:rsidP="001552D3">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49D5516D" w14:textId="6B2CA09C" w:rsidR="001552D3" w:rsidRPr="00380D18" w:rsidRDefault="001552D3" w:rsidP="001552D3">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17A192D9" w14:textId="77777777" w:rsidR="001552D3" w:rsidRPr="00380D18" w:rsidRDefault="001552D3" w:rsidP="001552D3">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2C8B56EA" w14:textId="77777777" w:rsidR="001552D3" w:rsidRPr="00380D18" w:rsidRDefault="001552D3" w:rsidP="001552D3">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78921ECE" w14:textId="77777777" w:rsidR="001552D3" w:rsidRPr="00380D18" w:rsidRDefault="001552D3" w:rsidP="001552D3">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18B4AFD6" w14:textId="77777777" w:rsidR="001552D3" w:rsidRPr="00380D18" w:rsidRDefault="001552D3" w:rsidP="001552D3">
            <w:pPr>
              <w:spacing w:before="0"/>
              <w:contextualSpacing/>
              <w:jc w:val="center"/>
              <w:rPr>
                <w:rFonts w:cs="Arial"/>
                <w:sz w:val="24"/>
                <w:szCs w:val="24"/>
                <w:lang w:val="sr-Cyrl-RS"/>
              </w:rPr>
            </w:pPr>
          </w:p>
        </w:tc>
      </w:tr>
      <w:tr w:rsidR="001552D3" w:rsidRPr="00380D18" w14:paraId="560A13FD" w14:textId="77777777" w:rsidTr="00C31EC8">
        <w:trPr>
          <w:cantSplit/>
          <w:trHeight w:val="170"/>
          <w:tblHeader/>
        </w:trPr>
        <w:tc>
          <w:tcPr>
            <w:tcW w:w="836" w:type="dxa"/>
            <w:tcBorders>
              <w:bottom w:val="double" w:sz="4" w:space="0" w:color="auto"/>
            </w:tcBorders>
            <w:shd w:val="clear" w:color="auto" w:fill="auto"/>
            <w:vAlign w:val="center"/>
          </w:tcPr>
          <w:p w14:paraId="627A74DA" w14:textId="5BADC5F2" w:rsidR="001552D3" w:rsidRPr="00380D18" w:rsidRDefault="001552D3" w:rsidP="001552D3">
            <w:pPr>
              <w:spacing w:before="0"/>
              <w:contextualSpacing/>
              <w:jc w:val="center"/>
              <w:rPr>
                <w:rFonts w:cs="Arial"/>
                <w:sz w:val="24"/>
                <w:szCs w:val="24"/>
              </w:rPr>
            </w:pPr>
            <w:r w:rsidRPr="00380D18">
              <w:rPr>
                <w:rFonts w:cs="Arial"/>
                <w:sz w:val="24"/>
                <w:szCs w:val="24"/>
              </w:rPr>
              <w:t>2.1.11</w:t>
            </w:r>
          </w:p>
        </w:tc>
        <w:tc>
          <w:tcPr>
            <w:tcW w:w="2794" w:type="dxa"/>
            <w:tcBorders>
              <w:bottom w:val="double" w:sz="4" w:space="0" w:color="auto"/>
            </w:tcBorders>
            <w:shd w:val="clear" w:color="auto" w:fill="auto"/>
            <w:vAlign w:val="center"/>
          </w:tcPr>
          <w:p w14:paraId="0EE1B82C" w14:textId="348FCA7A" w:rsidR="001552D3" w:rsidRPr="00380D18" w:rsidRDefault="001552D3" w:rsidP="001552D3">
            <w:pPr>
              <w:rPr>
                <w:rFonts w:cs="Arial"/>
                <w:sz w:val="24"/>
                <w:szCs w:val="24"/>
              </w:rPr>
            </w:pPr>
            <w:r w:rsidRPr="00380D18">
              <w:rPr>
                <w:rFonts w:cs="Arial"/>
                <w:sz w:val="24"/>
                <w:szCs w:val="24"/>
              </w:rPr>
              <w:t>GREJAC 30W/230VAC</w:t>
            </w:r>
          </w:p>
        </w:tc>
        <w:tc>
          <w:tcPr>
            <w:tcW w:w="1938" w:type="dxa"/>
            <w:tcBorders>
              <w:bottom w:val="double" w:sz="4" w:space="0" w:color="auto"/>
            </w:tcBorders>
            <w:shd w:val="clear" w:color="auto" w:fill="auto"/>
            <w:vAlign w:val="center"/>
          </w:tcPr>
          <w:p w14:paraId="046335D2" w14:textId="77777777" w:rsidR="001552D3" w:rsidRPr="00380D18" w:rsidRDefault="001552D3" w:rsidP="001552D3">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6D1477DA" w14:textId="77777777" w:rsidR="001552D3" w:rsidRPr="00380D18" w:rsidRDefault="001552D3" w:rsidP="001552D3">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546D9BC" w14:textId="0B5783F0" w:rsidR="001552D3" w:rsidRPr="00380D18" w:rsidRDefault="001552D3" w:rsidP="001552D3">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4A1BDEBB" w14:textId="376D4AF5" w:rsidR="001552D3" w:rsidRPr="00380D18" w:rsidRDefault="001552D3" w:rsidP="001552D3">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2A3C992E" w14:textId="77777777" w:rsidR="001552D3" w:rsidRPr="00380D18" w:rsidRDefault="001552D3" w:rsidP="001552D3">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71CD4D1A" w14:textId="77777777" w:rsidR="001552D3" w:rsidRPr="00380D18" w:rsidRDefault="001552D3" w:rsidP="001552D3">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6C13E504" w14:textId="77777777" w:rsidR="001552D3" w:rsidRPr="00380D18" w:rsidRDefault="001552D3" w:rsidP="001552D3">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5245ACFC" w14:textId="77777777" w:rsidR="001552D3" w:rsidRPr="00380D18" w:rsidRDefault="001552D3" w:rsidP="001552D3">
            <w:pPr>
              <w:spacing w:before="0"/>
              <w:contextualSpacing/>
              <w:jc w:val="center"/>
              <w:rPr>
                <w:rFonts w:cs="Arial"/>
                <w:sz w:val="24"/>
                <w:szCs w:val="24"/>
                <w:lang w:val="sr-Cyrl-RS"/>
              </w:rPr>
            </w:pPr>
          </w:p>
        </w:tc>
      </w:tr>
      <w:tr w:rsidR="001552D3" w:rsidRPr="00380D18" w14:paraId="18334AAD" w14:textId="77777777" w:rsidTr="00C31EC8">
        <w:trPr>
          <w:cantSplit/>
          <w:trHeight w:val="170"/>
          <w:tblHeader/>
        </w:trPr>
        <w:tc>
          <w:tcPr>
            <w:tcW w:w="836" w:type="dxa"/>
            <w:tcBorders>
              <w:bottom w:val="double" w:sz="4" w:space="0" w:color="auto"/>
            </w:tcBorders>
            <w:shd w:val="clear" w:color="auto" w:fill="auto"/>
            <w:vAlign w:val="center"/>
          </w:tcPr>
          <w:p w14:paraId="41F077EE" w14:textId="02C4877F" w:rsidR="001552D3" w:rsidRPr="00380D18" w:rsidRDefault="001552D3" w:rsidP="001552D3">
            <w:pPr>
              <w:spacing w:before="0"/>
              <w:contextualSpacing/>
              <w:jc w:val="center"/>
              <w:rPr>
                <w:rFonts w:cs="Arial"/>
                <w:sz w:val="24"/>
                <w:szCs w:val="24"/>
              </w:rPr>
            </w:pPr>
            <w:r w:rsidRPr="00380D18">
              <w:rPr>
                <w:rFonts w:cs="Arial"/>
                <w:sz w:val="24"/>
                <w:szCs w:val="24"/>
              </w:rPr>
              <w:t>2.1.12</w:t>
            </w:r>
          </w:p>
        </w:tc>
        <w:tc>
          <w:tcPr>
            <w:tcW w:w="2794" w:type="dxa"/>
            <w:tcBorders>
              <w:bottom w:val="double" w:sz="4" w:space="0" w:color="auto"/>
            </w:tcBorders>
            <w:shd w:val="clear" w:color="auto" w:fill="auto"/>
            <w:vAlign w:val="center"/>
          </w:tcPr>
          <w:p w14:paraId="4135C9F1" w14:textId="488ED2E7" w:rsidR="001552D3" w:rsidRPr="00380D18" w:rsidRDefault="001552D3" w:rsidP="001552D3">
            <w:pPr>
              <w:rPr>
                <w:rFonts w:cs="Arial"/>
                <w:sz w:val="24"/>
                <w:szCs w:val="24"/>
              </w:rPr>
            </w:pPr>
            <w:r w:rsidRPr="00380D18">
              <w:rPr>
                <w:rFonts w:cs="Arial"/>
                <w:color w:val="000000"/>
                <w:sz w:val="24"/>
                <w:szCs w:val="24"/>
              </w:rPr>
              <w:t>SERVISNA UTIČNICA, 16A, 230VAC</w:t>
            </w:r>
          </w:p>
        </w:tc>
        <w:tc>
          <w:tcPr>
            <w:tcW w:w="1938" w:type="dxa"/>
            <w:tcBorders>
              <w:bottom w:val="double" w:sz="4" w:space="0" w:color="auto"/>
            </w:tcBorders>
            <w:shd w:val="clear" w:color="auto" w:fill="auto"/>
            <w:vAlign w:val="center"/>
          </w:tcPr>
          <w:p w14:paraId="4790EC48" w14:textId="77777777" w:rsidR="001552D3" w:rsidRPr="00380D18" w:rsidRDefault="001552D3" w:rsidP="001552D3">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1DC555CF" w14:textId="77777777" w:rsidR="001552D3" w:rsidRPr="00380D18" w:rsidRDefault="001552D3" w:rsidP="001552D3">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6799CE6" w14:textId="2A3DB180" w:rsidR="001552D3" w:rsidRPr="00380D18" w:rsidRDefault="001552D3" w:rsidP="001552D3">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7284EDF5" w14:textId="1BCF5438" w:rsidR="001552D3" w:rsidRPr="00380D18" w:rsidRDefault="001552D3" w:rsidP="001552D3">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70A9B800" w14:textId="77777777" w:rsidR="001552D3" w:rsidRPr="00380D18" w:rsidRDefault="001552D3" w:rsidP="001552D3">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3A04DCB3" w14:textId="77777777" w:rsidR="001552D3" w:rsidRPr="00380D18" w:rsidRDefault="001552D3" w:rsidP="001552D3">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67938CE0" w14:textId="77777777" w:rsidR="001552D3" w:rsidRPr="00380D18" w:rsidRDefault="001552D3" w:rsidP="001552D3">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22906304" w14:textId="77777777" w:rsidR="001552D3" w:rsidRPr="00380D18" w:rsidRDefault="001552D3" w:rsidP="001552D3">
            <w:pPr>
              <w:spacing w:before="0"/>
              <w:contextualSpacing/>
              <w:jc w:val="center"/>
              <w:rPr>
                <w:rFonts w:cs="Arial"/>
                <w:sz w:val="24"/>
                <w:szCs w:val="24"/>
                <w:lang w:val="sr-Cyrl-RS"/>
              </w:rPr>
            </w:pPr>
          </w:p>
        </w:tc>
      </w:tr>
      <w:tr w:rsidR="001552D3" w:rsidRPr="00380D18" w14:paraId="47C30F1C" w14:textId="77777777" w:rsidTr="00C31EC8">
        <w:trPr>
          <w:cantSplit/>
          <w:trHeight w:val="170"/>
          <w:tblHeader/>
        </w:trPr>
        <w:tc>
          <w:tcPr>
            <w:tcW w:w="836" w:type="dxa"/>
            <w:tcBorders>
              <w:bottom w:val="double" w:sz="4" w:space="0" w:color="auto"/>
            </w:tcBorders>
            <w:shd w:val="clear" w:color="auto" w:fill="auto"/>
            <w:vAlign w:val="center"/>
          </w:tcPr>
          <w:p w14:paraId="32AE75C3" w14:textId="21277233" w:rsidR="001552D3" w:rsidRPr="00380D18" w:rsidRDefault="001552D3" w:rsidP="001552D3">
            <w:pPr>
              <w:spacing w:before="0"/>
              <w:contextualSpacing/>
              <w:jc w:val="center"/>
              <w:rPr>
                <w:rFonts w:cs="Arial"/>
                <w:sz w:val="24"/>
                <w:szCs w:val="24"/>
              </w:rPr>
            </w:pPr>
            <w:r w:rsidRPr="00380D18">
              <w:rPr>
                <w:rFonts w:cs="Arial"/>
                <w:sz w:val="24"/>
                <w:szCs w:val="24"/>
              </w:rPr>
              <w:lastRenderedPageBreak/>
              <w:t>2.1.13</w:t>
            </w:r>
          </w:p>
        </w:tc>
        <w:tc>
          <w:tcPr>
            <w:tcW w:w="2794" w:type="dxa"/>
            <w:tcBorders>
              <w:bottom w:val="double" w:sz="4" w:space="0" w:color="auto"/>
            </w:tcBorders>
            <w:shd w:val="clear" w:color="auto" w:fill="auto"/>
            <w:vAlign w:val="center"/>
          </w:tcPr>
          <w:p w14:paraId="69E891CE" w14:textId="0154DDE1" w:rsidR="001552D3" w:rsidRPr="00380D18" w:rsidRDefault="001552D3" w:rsidP="001552D3">
            <w:pPr>
              <w:rPr>
                <w:rFonts w:cs="Arial"/>
                <w:color w:val="000000"/>
                <w:sz w:val="24"/>
                <w:szCs w:val="24"/>
              </w:rPr>
            </w:pPr>
            <w:r w:rsidRPr="00380D18">
              <w:rPr>
                <w:rFonts w:cs="Arial"/>
                <w:sz w:val="24"/>
                <w:szCs w:val="24"/>
              </w:rPr>
              <w:t>OTPORNIK ZA PRIGUŠENJE FEROREZONANSE‚ 40Ω, 230VAC</w:t>
            </w:r>
          </w:p>
        </w:tc>
        <w:tc>
          <w:tcPr>
            <w:tcW w:w="1938" w:type="dxa"/>
            <w:tcBorders>
              <w:bottom w:val="double" w:sz="4" w:space="0" w:color="auto"/>
            </w:tcBorders>
            <w:shd w:val="clear" w:color="auto" w:fill="auto"/>
            <w:vAlign w:val="center"/>
          </w:tcPr>
          <w:p w14:paraId="1A2E6F1E" w14:textId="77777777" w:rsidR="001552D3" w:rsidRPr="00380D18" w:rsidRDefault="001552D3" w:rsidP="001552D3">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02699F3B" w14:textId="77777777" w:rsidR="001552D3" w:rsidRPr="00380D18" w:rsidRDefault="001552D3" w:rsidP="001552D3">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90E38EE" w14:textId="2FD0C1ED" w:rsidR="001552D3" w:rsidRPr="00380D18" w:rsidRDefault="001552D3" w:rsidP="001552D3">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21AAD988" w14:textId="76AC7BFC" w:rsidR="001552D3" w:rsidRPr="00380D18" w:rsidRDefault="001552D3" w:rsidP="001552D3">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3268036F" w14:textId="77777777" w:rsidR="001552D3" w:rsidRPr="00380D18" w:rsidRDefault="001552D3" w:rsidP="001552D3">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5B5888AC" w14:textId="77777777" w:rsidR="001552D3" w:rsidRPr="00380D18" w:rsidRDefault="001552D3" w:rsidP="001552D3">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6E801608" w14:textId="77777777" w:rsidR="001552D3" w:rsidRPr="00380D18" w:rsidRDefault="001552D3" w:rsidP="001552D3">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42DA3228" w14:textId="77777777" w:rsidR="001552D3" w:rsidRPr="00380D18" w:rsidRDefault="001552D3" w:rsidP="001552D3">
            <w:pPr>
              <w:spacing w:before="0"/>
              <w:contextualSpacing/>
              <w:jc w:val="center"/>
              <w:rPr>
                <w:rFonts w:cs="Arial"/>
                <w:sz w:val="24"/>
                <w:szCs w:val="24"/>
                <w:lang w:val="sr-Cyrl-RS"/>
              </w:rPr>
            </w:pPr>
          </w:p>
        </w:tc>
      </w:tr>
    </w:tbl>
    <w:p w14:paraId="5E5012F8" w14:textId="56B42117" w:rsidR="001552D3" w:rsidRPr="00380D18" w:rsidRDefault="001552D3" w:rsidP="00B523ED">
      <w:pPr>
        <w:spacing w:before="0"/>
        <w:contextualSpacing/>
        <w:jc w:val="left"/>
        <w:rPr>
          <w:rFonts w:eastAsia="Calibri" w:cs="Arial"/>
          <w:b/>
          <w:spacing w:val="5"/>
          <w:kern w:val="28"/>
          <w:sz w:val="24"/>
          <w:szCs w:val="24"/>
          <w:lang w:val="sr-Cyrl-R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1552D3" w:rsidRPr="00380D18" w14:paraId="3A7DD582" w14:textId="77777777" w:rsidTr="001552D3">
        <w:trPr>
          <w:cantSplit/>
          <w:trHeight w:val="170"/>
          <w:tblHeader/>
        </w:trPr>
        <w:tc>
          <w:tcPr>
            <w:tcW w:w="836" w:type="dxa"/>
            <w:shd w:val="clear" w:color="auto" w:fill="auto"/>
            <w:vAlign w:val="center"/>
          </w:tcPr>
          <w:p w14:paraId="1A3364E0" w14:textId="77777777" w:rsidR="001552D3" w:rsidRPr="00380D18" w:rsidRDefault="001552D3" w:rsidP="00C31EC8">
            <w:pPr>
              <w:spacing w:before="0"/>
              <w:contextualSpacing/>
              <w:jc w:val="center"/>
              <w:rPr>
                <w:rFonts w:cs="Arial"/>
                <w:sz w:val="24"/>
                <w:szCs w:val="24"/>
              </w:rPr>
            </w:pPr>
            <w:r w:rsidRPr="00380D18">
              <w:rPr>
                <w:rFonts w:cs="Arial"/>
                <w:sz w:val="24"/>
                <w:szCs w:val="24"/>
              </w:rPr>
              <w:t>2.1.14</w:t>
            </w:r>
          </w:p>
        </w:tc>
        <w:tc>
          <w:tcPr>
            <w:tcW w:w="2794" w:type="dxa"/>
            <w:shd w:val="clear" w:color="auto" w:fill="auto"/>
            <w:vAlign w:val="center"/>
          </w:tcPr>
          <w:p w14:paraId="40B1A777" w14:textId="77777777" w:rsidR="001552D3" w:rsidRPr="00380D18" w:rsidRDefault="001552D3" w:rsidP="00C31EC8">
            <w:pPr>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7A7252A6" w14:textId="77777777" w:rsidR="001552D3" w:rsidRPr="00380D18" w:rsidRDefault="001552D3" w:rsidP="00C31EC8">
            <w:pPr>
              <w:rPr>
                <w:rFonts w:cs="Arial"/>
                <w:sz w:val="24"/>
                <w:szCs w:val="24"/>
              </w:rPr>
            </w:pPr>
            <w:r w:rsidRPr="00380D18">
              <w:rPr>
                <w:rFonts w:eastAsia="MS Mincho" w:cs="Arial"/>
                <w:color w:val="000000"/>
                <w:sz w:val="24"/>
                <w:szCs w:val="24"/>
              </w:rPr>
              <w:t>Tip: PHOENIX CONTACT 20xUT4 ili odgovarajući</w:t>
            </w:r>
          </w:p>
        </w:tc>
        <w:tc>
          <w:tcPr>
            <w:tcW w:w="1938" w:type="dxa"/>
            <w:shd w:val="clear" w:color="auto" w:fill="auto"/>
            <w:vAlign w:val="center"/>
          </w:tcPr>
          <w:p w14:paraId="0ED9A304" w14:textId="77777777" w:rsidR="001552D3" w:rsidRPr="00380D18" w:rsidRDefault="001552D3" w:rsidP="00C31EC8">
            <w:pPr>
              <w:spacing w:before="0"/>
              <w:contextualSpacing/>
              <w:jc w:val="center"/>
              <w:rPr>
                <w:rFonts w:cs="Arial"/>
                <w:sz w:val="24"/>
                <w:szCs w:val="24"/>
                <w:lang w:val="sr-Cyrl-RS"/>
              </w:rPr>
            </w:pPr>
          </w:p>
        </w:tc>
        <w:tc>
          <w:tcPr>
            <w:tcW w:w="1559" w:type="dxa"/>
            <w:shd w:val="clear" w:color="auto" w:fill="auto"/>
            <w:vAlign w:val="center"/>
          </w:tcPr>
          <w:p w14:paraId="4E4F9BE8" w14:textId="77777777" w:rsidR="001552D3" w:rsidRPr="00380D18" w:rsidRDefault="001552D3" w:rsidP="00C31EC8">
            <w:pPr>
              <w:spacing w:before="0"/>
              <w:contextualSpacing/>
              <w:jc w:val="center"/>
              <w:rPr>
                <w:rFonts w:cs="Arial"/>
                <w:sz w:val="24"/>
                <w:szCs w:val="24"/>
                <w:lang w:val="sr-Cyrl-RS"/>
              </w:rPr>
            </w:pPr>
          </w:p>
        </w:tc>
        <w:tc>
          <w:tcPr>
            <w:tcW w:w="850" w:type="dxa"/>
            <w:shd w:val="clear" w:color="auto" w:fill="auto"/>
            <w:vAlign w:val="center"/>
          </w:tcPr>
          <w:p w14:paraId="5F1CE9BF" w14:textId="77777777" w:rsidR="001552D3" w:rsidRPr="00380D18" w:rsidRDefault="001552D3" w:rsidP="00C31EC8">
            <w:pPr>
              <w:spacing w:before="0"/>
              <w:contextualSpacing/>
              <w:jc w:val="center"/>
              <w:rPr>
                <w:rFonts w:cs="Arial"/>
                <w:sz w:val="24"/>
                <w:szCs w:val="24"/>
              </w:rPr>
            </w:pPr>
            <w:r w:rsidRPr="00380D18">
              <w:rPr>
                <w:rFonts w:cs="Arial"/>
                <w:sz w:val="24"/>
                <w:szCs w:val="24"/>
              </w:rPr>
              <w:t>kpl</w:t>
            </w:r>
          </w:p>
        </w:tc>
        <w:tc>
          <w:tcPr>
            <w:tcW w:w="913" w:type="dxa"/>
            <w:shd w:val="clear" w:color="auto" w:fill="auto"/>
            <w:vAlign w:val="center"/>
          </w:tcPr>
          <w:p w14:paraId="734035C0" w14:textId="77777777" w:rsidR="001552D3" w:rsidRPr="00380D18" w:rsidRDefault="001552D3" w:rsidP="00C31EC8">
            <w:pPr>
              <w:spacing w:before="0"/>
              <w:contextualSpacing/>
              <w:jc w:val="center"/>
              <w:rPr>
                <w:rFonts w:cs="Arial"/>
                <w:sz w:val="24"/>
                <w:szCs w:val="24"/>
              </w:rPr>
            </w:pPr>
            <w:r w:rsidRPr="00380D18">
              <w:rPr>
                <w:rFonts w:cs="Arial"/>
                <w:sz w:val="24"/>
                <w:szCs w:val="24"/>
              </w:rPr>
              <w:t>3</w:t>
            </w:r>
          </w:p>
        </w:tc>
        <w:tc>
          <w:tcPr>
            <w:tcW w:w="1620" w:type="dxa"/>
            <w:shd w:val="clear" w:color="auto" w:fill="auto"/>
          </w:tcPr>
          <w:p w14:paraId="015B0023" w14:textId="77777777" w:rsidR="001552D3" w:rsidRPr="00380D18" w:rsidRDefault="001552D3" w:rsidP="00C31EC8">
            <w:pPr>
              <w:spacing w:before="0"/>
              <w:contextualSpacing/>
              <w:jc w:val="center"/>
              <w:rPr>
                <w:rFonts w:cs="Arial"/>
                <w:sz w:val="24"/>
                <w:szCs w:val="24"/>
                <w:lang w:val="sr-Cyrl-RS"/>
              </w:rPr>
            </w:pPr>
          </w:p>
        </w:tc>
        <w:tc>
          <w:tcPr>
            <w:tcW w:w="1620" w:type="dxa"/>
            <w:shd w:val="clear" w:color="auto" w:fill="auto"/>
            <w:vAlign w:val="center"/>
          </w:tcPr>
          <w:p w14:paraId="1B20FC15" w14:textId="77777777" w:rsidR="001552D3" w:rsidRPr="00380D18" w:rsidRDefault="001552D3" w:rsidP="00C31EC8">
            <w:pPr>
              <w:spacing w:before="0"/>
              <w:contextualSpacing/>
              <w:jc w:val="center"/>
              <w:rPr>
                <w:rFonts w:cs="Arial"/>
                <w:sz w:val="24"/>
                <w:szCs w:val="24"/>
                <w:lang w:val="sr-Cyrl-RS"/>
              </w:rPr>
            </w:pPr>
          </w:p>
        </w:tc>
        <w:tc>
          <w:tcPr>
            <w:tcW w:w="1620" w:type="dxa"/>
            <w:shd w:val="clear" w:color="auto" w:fill="auto"/>
            <w:vAlign w:val="center"/>
          </w:tcPr>
          <w:p w14:paraId="5B738267" w14:textId="77777777" w:rsidR="001552D3" w:rsidRPr="00380D18" w:rsidRDefault="001552D3" w:rsidP="00C31EC8">
            <w:pPr>
              <w:spacing w:before="0"/>
              <w:contextualSpacing/>
              <w:jc w:val="center"/>
              <w:rPr>
                <w:rFonts w:cs="Arial"/>
                <w:sz w:val="24"/>
                <w:szCs w:val="24"/>
                <w:lang w:val="sr-Cyrl-RS"/>
              </w:rPr>
            </w:pPr>
          </w:p>
        </w:tc>
        <w:tc>
          <w:tcPr>
            <w:tcW w:w="1620" w:type="dxa"/>
            <w:shd w:val="clear" w:color="auto" w:fill="auto"/>
            <w:vAlign w:val="center"/>
          </w:tcPr>
          <w:p w14:paraId="795E876A" w14:textId="77777777" w:rsidR="001552D3" w:rsidRPr="00380D18" w:rsidRDefault="001552D3" w:rsidP="00C31EC8">
            <w:pPr>
              <w:spacing w:before="0"/>
              <w:contextualSpacing/>
              <w:jc w:val="center"/>
              <w:rPr>
                <w:rFonts w:cs="Arial"/>
                <w:sz w:val="24"/>
                <w:szCs w:val="24"/>
                <w:lang w:val="sr-Cyrl-RS"/>
              </w:rPr>
            </w:pPr>
          </w:p>
        </w:tc>
      </w:tr>
      <w:tr w:rsidR="00920A7A" w:rsidRPr="00380D18" w14:paraId="38BC4511" w14:textId="77777777" w:rsidTr="00C31EC8">
        <w:trPr>
          <w:cantSplit/>
          <w:trHeight w:val="170"/>
          <w:tblHeader/>
        </w:trPr>
        <w:tc>
          <w:tcPr>
            <w:tcW w:w="836" w:type="dxa"/>
            <w:tcBorders>
              <w:bottom w:val="double" w:sz="4" w:space="0" w:color="auto"/>
            </w:tcBorders>
            <w:shd w:val="clear" w:color="auto" w:fill="auto"/>
            <w:vAlign w:val="center"/>
          </w:tcPr>
          <w:p w14:paraId="5265A300" w14:textId="070A2EC6" w:rsidR="00920A7A" w:rsidRPr="00380D18" w:rsidRDefault="00920A7A" w:rsidP="00920A7A">
            <w:pPr>
              <w:spacing w:before="0"/>
              <w:contextualSpacing/>
              <w:jc w:val="center"/>
              <w:rPr>
                <w:rFonts w:cs="Arial"/>
                <w:sz w:val="24"/>
                <w:szCs w:val="24"/>
              </w:rPr>
            </w:pPr>
            <w:r w:rsidRPr="00380D18">
              <w:rPr>
                <w:rFonts w:cs="Arial"/>
                <w:sz w:val="24"/>
                <w:szCs w:val="24"/>
              </w:rPr>
              <w:t>2.1.15</w:t>
            </w:r>
          </w:p>
        </w:tc>
        <w:tc>
          <w:tcPr>
            <w:tcW w:w="2794" w:type="dxa"/>
            <w:tcBorders>
              <w:bottom w:val="double" w:sz="4" w:space="0" w:color="auto"/>
            </w:tcBorders>
            <w:shd w:val="clear" w:color="auto" w:fill="auto"/>
            <w:vAlign w:val="center"/>
          </w:tcPr>
          <w:p w14:paraId="2CB1140F" w14:textId="77777777" w:rsidR="00920A7A" w:rsidRPr="00380D18" w:rsidRDefault="00920A7A" w:rsidP="00920A7A">
            <w:pPr>
              <w:rPr>
                <w:rFonts w:eastAsia="MS Mincho" w:cs="Arial"/>
                <w:color w:val="000000"/>
                <w:sz w:val="24"/>
                <w:szCs w:val="24"/>
              </w:rPr>
            </w:pPr>
            <w:r w:rsidRPr="00380D18">
              <w:rPr>
                <w:rFonts w:eastAsia="MS Mincho" w:cs="Arial"/>
                <w:color w:val="000000"/>
                <w:sz w:val="24"/>
                <w:szCs w:val="24"/>
              </w:rPr>
              <w:t>STEZALJKA, REDNA, 6mm2, SA ZAVRTNJEM, SIVA, ZA STRUJNE TRANSFORMATORE SA POTREBNIM PRIBOROM</w:t>
            </w:r>
          </w:p>
          <w:p w14:paraId="202B24EC" w14:textId="205B4AC9" w:rsidR="00920A7A" w:rsidRPr="00380D18" w:rsidRDefault="00920A7A" w:rsidP="00920A7A">
            <w:pPr>
              <w:rPr>
                <w:rFonts w:eastAsia="MS Mincho" w:cs="Arial"/>
                <w:color w:val="000000"/>
                <w:sz w:val="24"/>
                <w:szCs w:val="24"/>
              </w:rPr>
            </w:pPr>
            <w:r w:rsidRPr="00380D18">
              <w:rPr>
                <w:rFonts w:eastAsia="MS Mincho" w:cs="Arial"/>
                <w:color w:val="000000"/>
                <w:sz w:val="24"/>
                <w:szCs w:val="24"/>
              </w:rPr>
              <w:t>Tip: PHOENIX CONTACT  URTK/S  ili odgovarajući</w:t>
            </w:r>
          </w:p>
        </w:tc>
        <w:tc>
          <w:tcPr>
            <w:tcW w:w="1938" w:type="dxa"/>
            <w:tcBorders>
              <w:bottom w:val="double" w:sz="4" w:space="0" w:color="auto"/>
            </w:tcBorders>
            <w:shd w:val="clear" w:color="auto" w:fill="auto"/>
            <w:vAlign w:val="center"/>
          </w:tcPr>
          <w:p w14:paraId="3234371F" w14:textId="77777777" w:rsidR="00920A7A" w:rsidRPr="00380D18" w:rsidRDefault="00920A7A" w:rsidP="00920A7A">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18335B62" w14:textId="77777777" w:rsidR="00920A7A" w:rsidRPr="00380D18" w:rsidRDefault="00920A7A" w:rsidP="00920A7A">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5457E25" w14:textId="6950B17F" w:rsidR="00920A7A" w:rsidRPr="00380D18" w:rsidRDefault="00920A7A" w:rsidP="00920A7A">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5605061D" w14:textId="57B642FB" w:rsidR="00920A7A" w:rsidRPr="00380D18" w:rsidRDefault="00920A7A" w:rsidP="00920A7A">
            <w:pPr>
              <w:spacing w:before="0"/>
              <w:contextualSpacing/>
              <w:jc w:val="center"/>
              <w:rPr>
                <w:rFonts w:cs="Arial"/>
                <w:sz w:val="24"/>
                <w:szCs w:val="24"/>
              </w:rPr>
            </w:pPr>
            <w:r w:rsidRPr="00380D18">
              <w:rPr>
                <w:rFonts w:cs="Arial"/>
                <w:sz w:val="24"/>
                <w:szCs w:val="24"/>
              </w:rPr>
              <w:t>6</w:t>
            </w:r>
          </w:p>
        </w:tc>
        <w:tc>
          <w:tcPr>
            <w:tcW w:w="1620" w:type="dxa"/>
            <w:tcBorders>
              <w:bottom w:val="double" w:sz="4" w:space="0" w:color="auto"/>
            </w:tcBorders>
            <w:shd w:val="clear" w:color="auto" w:fill="auto"/>
          </w:tcPr>
          <w:p w14:paraId="19C87AFA"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3B2286A3"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3693EF6F"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64555575" w14:textId="77777777" w:rsidR="00920A7A" w:rsidRPr="00380D18" w:rsidRDefault="00920A7A" w:rsidP="00920A7A">
            <w:pPr>
              <w:spacing w:before="0"/>
              <w:contextualSpacing/>
              <w:jc w:val="center"/>
              <w:rPr>
                <w:rFonts w:cs="Arial"/>
                <w:sz w:val="24"/>
                <w:szCs w:val="24"/>
                <w:lang w:val="sr-Cyrl-RS"/>
              </w:rPr>
            </w:pPr>
          </w:p>
        </w:tc>
      </w:tr>
      <w:tr w:rsidR="008548FA" w:rsidRPr="00380D18" w14:paraId="09E772AE" w14:textId="77777777" w:rsidTr="008548FA">
        <w:trPr>
          <w:cantSplit/>
          <w:trHeight w:val="170"/>
          <w:tblHeader/>
        </w:trPr>
        <w:tc>
          <w:tcPr>
            <w:tcW w:w="12130" w:type="dxa"/>
            <w:gridSpan w:val="8"/>
            <w:tcBorders>
              <w:bottom w:val="double" w:sz="4" w:space="0" w:color="auto"/>
            </w:tcBorders>
            <w:shd w:val="clear" w:color="auto" w:fill="auto"/>
            <w:vAlign w:val="center"/>
          </w:tcPr>
          <w:p w14:paraId="1C38B9A0" w14:textId="77777777" w:rsidR="00D35A1C" w:rsidRPr="00380D18" w:rsidRDefault="00D35A1C" w:rsidP="008548FA">
            <w:pPr>
              <w:spacing w:before="0"/>
              <w:contextualSpacing/>
              <w:jc w:val="right"/>
              <w:rPr>
                <w:rFonts w:cs="Arial"/>
                <w:b/>
                <w:sz w:val="24"/>
                <w:szCs w:val="24"/>
              </w:rPr>
            </w:pPr>
          </w:p>
          <w:p w14:paraId="1F4254FF" w14:textId="7997A64C" w:rsidR="008548FA" w:rsidRPr="00380D18" w:rsidRDefault="008548FA" w:rsidP="008548FA">
            <w:pPr>
              <w:spacing w:before="0"/>
              <w:contextualSpacing/>
              <w:jc w:val="right"/>
              <w:rPr>
                <w:rFonts w:cs="Arial"/>
                <w:sz w:val="24"/>
                <w:szCs w:val="24"/>
                <w:lang w:val="sr-Cyrl-RS"/>
              </w:rPr>
            </w:pPr>
            <w:r w:rsidRPr="00380D18">
              <w:rPr>
                <w:rFonts w:cs="Arial"/>
                <w:b/>
                <w:sz w:val="24"/>
                <w:szCs w:val="24"/>
              </w:rPr>
              <w:t>2.1 +1H1 - DOVODNA ĆELIJA UKUPNO</w:t>
            </w:r>
          </w:p>
        </w:tc>
        <w:tc>
          <w:tcPr>
            <w:tcW w:w="1620" w:type="dxa"/>
            <w:tcBorders>
              <w:bottom w:val="double" w:sz="4" w:space="0" w:color="auto"/>
            </w:tcBorders>
            <w:shd w:val="clear" w:color="auto" w:fill="auto"/>
            <w:vAlign w:val="center"/>
          </w:tcPr>
          <w:p w14:paraId="4EC3905B" w14:textId="77777777" w:rsidR="008548FA" w:rsidRPr="00380D18" w:rsidRDefault="008548F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3F85C51B" w14:textId="77777777" w:rsidR="008548FA" w:rsidRPr="00380D18" w:rsidRDefault="008548FA" w:rsidP="00920A7A">
            <w:pPr>
              <w:spacing w:before="0"/>
              <w:contextualSpacing/>
              <w:jc w:val="center"/>
              <w:rPr>
                <w:rFonts w:cs="Arial"/>
                <w:sz w:val="24"/>
                <w:szCs w:val="24"/>
                <w:lang w:val="sr-Cyrl-RS"/>
              </w:rPr>
            </w:pPr>
          </w:p>
        </w:tc>
      </w:tr>
    </w:tbl>
    <w:p w14:paraId="1ECCA75F" w14:textId="77777777" w:rsidR="00920A7A" w:rsidRPr="00380D18" w:rsidRDefault="00920A7A" w:rsidP="00B523ED">
      <w:pPr>
        <w:spacing w:before="0"/>
        <w:contextualSpacing/>
        <w:jc w:val="left"/>
        <w:rPr>
          <w:rFonts w:eastAsia="Calibri" w:cs="Arial"/>
          <w:b/>
          <w:spacing w:val="5"/>
          <w:kern w:val="28"/>
          <w:sz w:val="24"/>
          <w:szCs w:val="24"/>
          <w:lang w:val="sr-Cyrl-RS"/>
        </w:rPr>
      </w:pPr>
    </w:p>
    <w:p w14:paraId="5AC1F823" w14:textId="77777777" w:rsidR="00B523ED" w:rsidRPr="00380D18" w:rsidRDefault="00B523ED" w:rsidP="003A4CFD">
      <w:pPr>
        <w:spacing w:before="0"/>
        <w:contextualSpacing/>
        <w:jc w:val="left"/>
        <w:rPr>
          <w:rFonts w:eastAsia="Calibri" w:cs="Arial"/>
          <w:b/>
          <w:spacing w:val="5"/>
          <w:kern w:val="28"/>
          <w:sz w:val="24"/>
          <w:szCs w:val="24"/>
          <w:lang w:val="sr-Cyrl-R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D35A1C" w:rsidRPr="00380D18" w14:paraId="6B655202" w14:textId="77777777" w:rsidTr="002C56F8">
        <w:trPr>
          <w:cantSplit/>
          <w:trHeight w:val="170"/>
          <w:tblHeader/>
        </w:trPr>
        <w:tc>
          <w:tcPr>
            <w:tcW w:w="15370" w:type="dxa"/>
            <w:gridSpan w:val="10"/>
            <w:tcBorders>
              <w:bottom w:val="double" w:sz="4" w:space="0" w:color="auto"/>
            </w:tcBorders>
            <w:shd w:val="clear" w:color="auto" w:fill="DAEEF3" w:themeFill="accent5" w:themeFillTint="33"/>
            <w:vAlign w:val="center"/>
          </w:tcPr>
          <w:p w14:paraId="357F2305" w14:textId="77777777" w:rsidR="00D35A1C" w:rsidRPr="00380D18" w:rsidRDefault="00D35A1C" w:rsidP="00B84A14">
            <w:pPr>
              <w:spacing w:before="0"/>
              <w:contextualSpacing/>
              <w:jc w:val="center"/>
              <w:rPr>
                <w:rFonts w:cs="Arial"/>
                <w:b/>
                <w:i/>
                <w:sz w:val="24"/>
                <w:szCs w:val="24"/>
              </w:rPr>
            </w:pPr>
            <w:bookmarkStart w:id="257" w:name="_Toc318744115"/>
          </w:p>
          <w:p w14:paraId="696F3C33" w14:textId="77777777" w:rsidR="00D35A1C" w:rsidRPr="00380D18" w:rsidRDefault="00D35A1C" w:rsidP="00B84A14">
            <w:pPr>
              <w:spacing w:before="0"/>
              <w:contextualSpacing/>
              <w:jc w:val="center"/>
              <w:rPr>
                <w:rFonts w:cs="Arial"/>
                <w:sz w:val="24"/>
                <w:szCs w:val="24"/>
                <w:lang w:val="sr-Cyrl-RS"/>
              </w:rPr>
            </w:pPr>
            <w:r w:rsidRPr="00380D18">
              <w:rPr>
                <w:rFonts w:cs="Arial"/>
                <w:b/>
                <w:sz w:val="24"/>
                <w:szCs w:val="24"/>
              </w:rPr>
              <w:t>2.2 +1H2 - ODVODNA ĆELIJA</w:t>
            </w:r>
            <w:bookmarkEnd w:id="257"/>
          </w:p>
        </w:tc>
      </w:tr>
      <w:tr w:rsidR="00D35A1C" w:rsidRPr="00380D18" w14:paraId="0CD428F8" w14:textId="77777777" w:rsidTr="002C56F8">
        <w:trPr>
          <w:cantSplit/>
          <w:trHeight w:val="170"/>
          <w:tblHeader/>
        </w:trPr>
        <w:tc>
          <w:tcPr>
            <w:tcW w:w="836" w:type="dxa"/>
            <w:tcBorders>
              <w:bottom w:val="double" w:sz="4" w:space="0" w:color="auto"/>
            </w:tcBorders>
            <w:shd w:val="clear" w:color="auto" w:fill="auto"/>
            <w:vAlign w:val="center"/>
          </w:tcPr>
          <w:p w14:paraId="2907FCA1" w14:textId="77777777" w:rsidR="00D35A1C" w:rsidRPr="00380D18" w:rsidRDefault="00D35A1C" w:rsidP="00B84A14">
            <w:pPr>
              <w:spacing w:before="0"/>
              <w:contextualSpacing/>
              <w:jc w:val="center"/>
              <w:rPr>
                <w:rFonts w:cs="Arial"/>
                <w:sz w:val="24"/>
                <w:szCs w:val="24"/>
              </w:rPr>
            </w:pPr>
            <w:r w:rsidRPr="00380D18">
              <w:rPr>
                <w:rFonts w:cs="Arial"/>
                <w:sz w:val="24"/>
                <w:szCs w:val="24"/>
              </w:rPr>
              <w:t>2.2.1</w:t>
            </w:r>
          </w:p>
        </w:tc>
        <w:tc>
          <w:tcPr>
            <w:tcW w:w="2794" w:type="dxa"/>
            <w:tcBorders>
              <w:bottom w:val="double" w:sz="4" w:space="0" w:color="auto"/>
            </w:tcBorders>
            <w:shd w:val="clear" w:color="auto" w:fill="auto"/>
            <w:vAlign w:val="center"/>
          </w:tcPr>
          <w:p w14:paraId="32738787" w14:textId="77777777" w:rsidR="00D35A1C" w:rsidRPr="00380D18" w:rsidRDefault="00D35A1C" w:rsidP="00B84A14">
            <w:pPr>
              <w:spacing w:before="0"/>
              <w:rPr>
                <w:rFonts w:cs="Arial"/>
                <w:sz w:val="24"/>
                <w:szCs w:val="24"/>
              </w:rPr>
            </w:pPr>
            <w:r w:rsidRPr="00380D18">
              <w:rPr>
                <w:rFonts w:cs="Arial"/>
                <w:sz w:val="24"/>
                <w:szCs w:val="24"/>
              </w:rPr>
              <w:t>SN ĆELIJA 12kVA, I</w:t>
            </w:r>
            <w:r w:rsidRPr="00380D18">
              <w:rPr>
                <w:rFonts w:cs="Arial"/>
                <w:sz w:val="24"/>
                <w:szCs w:val="24"/>
                <w:vertAlign w:val="subscript"/>
              </w:rPr>
              <w:t>n</w:t>
            </w:r>
            <w:r w:rsidRPr="00380D18">
              <w:rPr>
                <w:rFonts w:cs="Arial"/>
                <w:sz w:val="24"/>
                <w:szCs w:val="24"/>
              </w:rPr>
              <w:t>=630A, I</w:t>
            </w:r>
            <w:r w:rsidRPr="00380D18">
              <w:rPr>
                <w:rFonts w:cs="Arial"/>
                <w:sz w:val="24"/>
                <w:szCs w:val="24"/>
                <w:vertAlign w:val="subscript"/>
              </w:rPr>
              <w:t>k</w:t>
            </w:r>
            <w:r w:rsidRPr="00380D18">
              <w:rPr>
                <w:rFonts w:cs="Arial"/>
                <w:sz w:val="24"/>
                <w:szCs w:val="24"/>
              </w:rPr>
              <w:t>’’(3)=25kA, I</w:t>
            </w:r>
            <w:r w:rsidRPr="00380D18">
              <w:rPr>
                <w:rFonts w:cs="Arial"/>
                <w:sz w:val="24"/>
                <w:szCs w:val="24"/>
                <w:vertAlign w:val="subscript"/>
              </w:rPr>
              <w:t>p</w:t>
            </w:r>
            <w:r w:rsidRPr="00380D18">
              <w:rPr>
                <w:rFonts w:cs="Arial"/>
                <w:sz w:val="24"/>
                <w:szCs w:val="24"/>
              </w:rPr>
              <w:t>’’=63kA,</w:t>
            </w:r>
          </w:p>
          <w:p w14:paraId="1523141F" w14:textId="77777777" w:rsidR="00D35A1C" w:rsidRPr="00380D18" w:rsidRDefault="00D35A1C" w:rsidP="00B84A14">
            <w:pPr>
              <w:spacing w:before="0"/>
              <w:rPr>
                <w:rFonts w:cs="Arial"/>
                <w:sz w:val="24"/>
                <w:szCs w:val="24"/>
              </w:rPr>
            </w:pPr>
            <w:r w:rsidRPr="00380D18">
              <w:rPr>
                <w:rFonts w:cs="Arial"/>
                <w:sz w:val="24"/>
                <w:szCs w:val="24"/>
              </w:rPr>
              <w:t>SF6 IZOLACIJA</w:t>
            </w:r>
          </w:p>
          <w:p w14:paraId="7DC7A713" w14:textId="77777777" w:rsidR="00D35A1C" w:rsidRPr="00380D18" w:rsidRDefault="00D35A1C" w:rsidP="00B84A14">
            <w:pPr>
              <w:spacing w:before="0"/>
              <w:jc w:val="left"/>
              <w:rPr>
                <w:rFonts w:cs="Arial"/>
                <w:sz w:val="24"/>
                <w:szCs w:val="24"/>
              </w:rPr>
            </w:pPr>
            <w:r w:rsidRPr="00380D18">
              <w:rPr>
                <w:rFonts w:cs="Arial"/>
                <w:sz w:val="24"/>
                <w:szCs w:val="24"/>
              </w:rPr>
              <w:t>- STRUJNI TRANSFORMATORI</w:t>
            </w:r>
          </w:p>
          <w:p w14:paraId="6F617E7C" w14:textId="77777777" w:rsidR="00D35A1C" w:rsidRPr="00380D18" w:rsidRDefault="00D35A1C" w:rsidP="00B84A14">
            <w:pPr>
              <w:spacing w:before="0"/>
              <w:jc w:val="left"/>
              <w:rPr>
                <w:rFonts w:cs="Arial"/>
                <w:sz w:val="24"/>
                <w:szCs w:val="24"/>
              </w:rPr>
            </w:pPr>
            <w:r w:rsidRPr="00380D18">
              <w:rPr>
                <w:rFonts w:cs="Arial"/>
                <w:sz w:val="24"/>
                <w:szCs w:val="24"/>
              </w:rPr>
              <w:t>- SIPROTEC ZAŠTITNI RELEJ 7SJ63212</w:t>
            </w:r>
          </w:p>
          <w:p w14:paraId="0A3E3B2F" w14:textId="77777777" w:rsidR="00D35A1C" w:rsidRPr="00380D18" w:rsidRDefault="00D35A1C"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8DJH10 - TIP L(500) </w:t>
            </w:r>
          </w:p>
          <w:p w14:paraId="10712F5A" w14:textId="77777777" w:rsidR="00D35A1C" w:rsidRPr="00380D18" w:rsidRDefault="00D35A1C" w:rsidP="00B84A14">
            <w:pPr>
              <w:spacing w:before="0"/>
              <w:rPr>
                <w:rFonts w:cs="Arial"/>
                <w:sz w:val="24"/>
                <w:szCs w:val="24"/>
              </w:rPr>
            </w:pPr>
            <w:r w:rsidRPr="00380D18">
              <w:rPr>
                <w:rFonts w:cs="Arial"/>
                <w:sz w:val="24"/>
                <w:szCs w:val="24"/>
              </w:rPr>
              <w:t>Tip 1.1</w:t>
            </w:r>
            <w:r w:rsidRPr="00380D18">
              <w:rPr>
                <w:rFonts w:eastAsia="MS Mincho" w:cs="Arial"/>
                <w:color w:val="000000"/>
                <w:sz w:val="24"/>
                <w:szCs w:val="24"/>
              </w:rPr>
              <w:t xml:space="preserve">  ili odgovarajući</w:t>
            </w:r>
          </w:p>
          <w:p w14:paraId="613248CA" w14:textId="77777777" w:rsidR="00D35A1C" w:rsidRPr="00380D18" w:rsidRDefault="00D35A1C" w:rsidP="00B84A14">
            <w:pPr>
              <w:spacing w:before="0"/>
              <w:rPr>
                <w:rFonts w:cs="Arial"/>
                <w:b/>
                <w:i/>
                <w:sz w:val="24"/>
                <w:szCs w:val="24"/>
              </w:rPr>
            </w:pPr>
            <w:r w:rsidRPr="00380D18">
              <w:rPr>
                <w:rFonts w:cs="Arial"/>
                <w:i/>
                <w:sz w:val="24"/>
                <w:szCs w:val="24"/>
              </w:rPr>
              <w:t>Detaljna specifikacija i tehnički opis su dati u dokumentu id.broj 308.11.200, Prilog 2</w:t>
            </w:r>
          </w:p>
        </w:tc>
        <w:tc>
          <w:tcPr>
            <w:tcW w:w="1938" w:type="dxa"/>
            <w:tcBorders>
              <w:bottom w:val="double" w:sz="4" w:space="0" w:color="auto"/>
            </w:tcBorders>
            <w:shd w:val="clear" w:color="auto" w:fill="FFFFFF" w:themeFill="background1"/>
            <w:vAlign w:val="center"/>
          </w:tcPr>
          <w:p w14:paraId="611F56F5" w14:textId="77777777" w:rsidR="00D35A1C" w:rsidRPr="00380D18" w:rsidRDefault="00D35A1C"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FFFFFF" w:themeFill="background1"/>
            <w:vAlign w:val="center"/>
          </w:tcPr>
          <w:p w14:paraId="0A57CC39" w14:textId="77777777" w:rsidR="00D35A1C" w:rsidRPr="00380D18" w:rsidRDefault="00D35A1C"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5426AAA" w14:textId="77777777" w:rsidR="00D35A1C" w:rsidRPr="00380D18" w:rsidRDefault="00D35A1C"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4002F24B" w14:textId="77777777" w:rsidR="00D35A1C" w:rsidRPr="00380D18" w:rsidRDefault="00D35A1C"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4C160EB9"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053FA321"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7561ED3F"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48D775EF" w14:textId="77777777" w:rsidR="00D35A1C" w:rsidRPr="00380D18" w:rsidRDefault="00D35A1C" w:rsidP="00B84A14">
            <w:pPr>
              <w:spacing w:before="0"/>
              <w:contextualSpacing/>
              <w:jc w:val="center"/>
              <w:rPr>
                <w:rFonts w:cs="Arial"/>
                <w:sz w:val="24"/>
                <w:szCs w:val="24"/>
                <w:lang w:val="sr-Cyrl-RS"/>
              </w:rPr>
            </w:pPr>
          </w:p>
        </w:tc>
      </w:tr>
      <w:tr w:rsidR="00D35A1C" w:rsidRPr="00380D18" w14:paraId="12B2C7A9" w14:textId="77777777" w:rsidTr="00B84A14">
        <w:trPr>
          <w:cantSplit/>
          <w:trHeight w:val="170"/>
          <w:tblHeader/>
        </w:trPr>
        <w:tc>
          <w:tcPr>
            <w:tcW w:w="836" w:type="dxa"/>
            <w:shd w:val="clear" w:color="auto" w:fill="auto"/>
            <w:vAlign w:val="center"/>
          </w:tcPr>
          <w:p w14:paraId="42346F16" w14:textId="77777777" w:rsidR="00D35A1C" w:rsidRPr="00380D18" w:rsidRDefault="00D35A1C" w:rsidP="00B84A14">
            <w:pPr>
              <w:spacing w:before="0"/>
              <w:contextualSpacing/>
              <w:jc w:val="center"/>
              <w:rPr>
                <w:rFonts w:cs="Arial"/>
                <w:sz w:val="24"/>
                <w:szCs w:val="24"/>
              </w:rPr>
            </w:pPr>
            <w:r w:rsidRPr="00380D18">
              <w:rPr>
                <w:rFonts w:cs="Arial"/>
                <w:sz w:val="24"/>
                <w:szCs w:val="24"/>
              </w:rPr>
              <w:t>2.2.2</w:t>
            </w:r>
          </w:p>
        </w:tc>
        <w:tc>
          <w:tcPr>
            <w:tcW w:w="2794" w:type="dxa"/>
            <w:shd w:val="clear" w:color="auto" w:fill="auto"/>
            <w:vAlign w:val="center"/>
          </w:tcPr>
          <w:p w14:paraId="70967349" w14:textId="77777777" w:rsidR="00D35A1C" w:rsidRPr="00380D18" w:rsidRDefault="00D35A1C" w:rsidP="00B84A14">
            <w:pPr>
              <w:spacing w:before="0"/>
              <w:rPr>
                <w:rFonts w:cs="Arial"/>
                <w:sz w:val="24"/>
                <w:szCs w:val="24"/>
              </w:rPr>
            </w:pPr>
            <w:r w:rsidRPr="00380D18">
              <w:rPr>
                <w:rFonts w:cs="Arial"/>
                <w:sz w:val="24"/>
                <w:szCs w:val="24"/>
              </w:rPr>
              <w:t>OSIGURAC AUTOMATSKI 2P, 6A, TROMI, SA</w:t>
            </w:r>
          </w:p>
          <w:p w14:paraId="56D19E9F" w14:textId="77777777" w:rsidR="00D35A1C" w:rsidRPr="00380D18" w:rsidRDefault="00D35A1C" w:rsidP="00B84A14">
            <w:pPr>
              <w:spacing w:before="0"/>
              <w:rPr>
                <w:rFonts w:cs="Arial"/>
                <w:sz w:val="24"/>
                <w:szCs w:val="24"/>
              </w:rPr>
            </w:pPr>
            <w:r w:rsidRPr="00380D18">
              <w:rPr>
                <w:rFonts w:cs="Arial"/>
                <w:sz w:val="24"/>
                <w:szCs w:val="24"/>
              </w:rPr>
              <w:t>POMOĆNIM KONTAKTIMA</w:t>
            </w:r>
          </w:p>
          <w:p w14:paraId="42BF1134" w14:textId="77777777" w:rsidR="00D35A1C" w:rsidRPr="00380D18" w:rsidRDefault="00D35A1C"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5SY4 206-7 +5ST3 010</w:t>
            </w:r>
            <w:r w:rsidRPr="00380D18">
              <w:rPr>
                <w:rFonts w:eastAsia="MS Mincho" w:cs="Arial"/>
                <w:color w:val="000000"/>
                <w:sz w:val="24"/>
                <w:szCs w:val="24"/>
              </w:rPr>
              <w:t xml:space="preserve">  ili odgovarajući</w:t>
            </w:r>
          </w:p>
        </w:tc>
        <w:tc>
          <w:tcPr>
            <w:tcW w:w="1938" w:type="dxa"/>
            <w:shd w:val="clear" w:color="auto" w:fill="auto"/>
            <w:vAlign w:val="center"/>
          </w:tcPr>
          <w:p w14:paraId="3703D0C2" w14:textId="77777777" w:rsidR="00D35A1C" w:rsidRPr="00380D18" w:rsidRDefault="00D35A1C" w:rsidP="00B84A14">
            <w:pPr>
              <w:spacing w:before="0"/>
              <w:contextualSpacing/>
              <w:jc w:val="center"/>
              <w:rPr>
                <w:rFonts w:cs="Arial"/>
                <w:sz w:val="24"/>
                <w:szCs w:val="24"/>
                <w:lang w:val="sr-Cyrl-RS"/>
              </w:rPr>
            </w:pPr>
          </w:p>
        </w:tc>
        <w:tc>
          <w:tcPr>
            <w:tcW w:w="1559" w:type="dxa"/>
            <w:shd w:val="clear" w:color="auto" w:fill="auto"/>
            <w:vAlign w:val="center"/>
          </w:tcPr>
          <w:p w14:paraId="286C664A" w14:textId="77777777" w:rsidR="00D35A1C" w:rsidRPr="00380D18" w:rsidRDefault="00D35A1C" w:rsidP="00B84A14">
            <w:pPr>
              <w:spacing w:before="0"/>
              <w:contextualSpacing/>
              <w:jc w:val="center"/>
              <w:rPr>
                <w:rFonts w:cs="Arial"/>
                <w:sz w:val="24"/>
                <w:szCs w:val="24"/>
                <w:lang w:val="sr-Cyrl-RS"/>
              </w:rPr>
            </w:pPr>
          </w:p>
        </w:tc>
        <w:tc>
          <w:tcPr>
            <w:tcW w:w="850" w:type="dxa"/>
            <w:shd w:val="clear" w:color="auto" w:fill="auto"/>
            <w:vAlign w:val="center"/>
          </w:tcPr>
          <w:p w14:paraId="619CE71E" w14:textId="77777777" w:rsidR="00D35A1C" w:rsidRPr="00380D18" w:rsidRDefault="00D35A1C" w:rsidP="00B84A14">
            <w:pPr>
              <w:spacing w:before="0"/>
              <w:contextualSpacing/>
              <w:jc w:val="center"/>
              <w:rPr>
                <w:rFonts w:cs="Arial"/>
                <w:sz w:val="24"/>
                <w:szCs w:val="24"/>
              </w:rPr>
            </w:pPr>
            <w:r w:rsidRPr="00380D18">
              <w:rPr>
                <w:rFonts w:cs="Arial"/>
                <w:sz w:val="24"/>
                <w:szCs w:val="24"/>
              </w:rPr>
              <w:t>kpl</w:t>
            </w:r>
          </w:p>
        </w:tc>
        <w:tc>
          <w:tcPr>
            <w:tcW w:w="913" w:type="dxa"/>
            <w:shd w:val="clear" w:color="auto" w:fill="auto"/>
            <w:vAlign w:val="center"/>
          </w:tcPr>
          <w:p w14:paraId="5B5B599D" w14:textId="77777777" w:rsidR="00D35A1C" w:rsidRPr="00380D18" w:rsidRDefault="00D35A1C" w:rsidP="00B84A14">
            <w:pPr>
              <w:spacing w:before="0"/>
              <w:contextualSpacing/>
              <w:jc w:val="center"/>
              <w:rPr>
                <w:rFonts w:cs="Arial"/>
                <w:sz w:val="24"/>
                <w:szCs w:val="24"/>
              </w:rPr>
            </w:pPr>
            <w:r w:rsidRPr="00380D18">
              <w:rPr>
                <w:rFonts w:cs="Arial"/>
                <w:sz w:val="24"/>
                <w:szCs w:val="24"/>
              </w:rPr>
              <w:t>1</w:t>
            </w:r>
          </w:p>
        </w:tc>
        <w:tc>
          <w:tcPr>
            <w:tcW w:w="1620" w:type="dxa"/>
            <w:shd w:val="clear" w:color="auto" w:fill="auto"/>
          </w:tcPr>
          <w:p w14:paraId="5A89D591" w14:textId="77777777" w:rsidR="00D35A1C" w:rsidRPr="00380D18" w:rsidRDefault="00D35A1C" w:rsidP="00B84A14">
            <w:pPr>
              <w:spacing w:before="0"/>
              <w:contextualSpacing/>
              <w:jc w:val="center"/>
              <w:rPr>
                <w:rFonts w:cs="Arial"/>
                <w:sz w:val="24"/>
                <w:szCs w:val="24"/>
                <w:lang w:val="sr-Cyrl-RS"/>
              </w:rPr>
            </w:pPr>
          </w:p>
        </w:tc>
        <w:tc>
          <w:tcPr>
            <w:tcW w:w="1620" w:type="dxa"/>
            <w:shd w:val="clear" w:color="auto" w:fill="auto"/>
            <w:vAlign w:val="center"/>
          </w:tcPr>
          <w:p w14:paraId="74D30D57" w14:textId="77777777" w:rsidR="00D35A1C" w:rsidRPr="00380D18" w:rsidRDefault="00D35A1C" w:rsidP="00B84A14">
            <w:pPr>
              <w:spacing w:before="0"/>
              <w:contextualSpacing/>
              <w:jc w:val="center"/>
              <w:rPr>
                <w:rFonts w:cs="Arial"/>
                <w:sz w:val="24"/>
                <w:szCs w:val="24"/>
                <w:lang w:val="sr-Cyrl-RS"/>
              </w:rPr>
            </w:pPr>
          </w:p>
        </w:tc>
        <w:tc>
          <w:tcPr>
            <w:tcW w:w="1620" w:type="dxa"/>
            <w:shd w:val="clear" w:color="auto" w:fill="auto"/>
            <w:vAlign w:val="center"/>
          </w:tcPr>
          <w:p w14:paraId="5FB3B17F" w14:textId="77777777" w:rsidR="00D35A1C" w:rsidRPr="00380D18" w:rsidRDefault="00D35A1C" w:rsidP="00B84A14">
            <w:pPr>
              <w:spacing w:before="0"/>
              <w:contextualSpacing/>
              <w:jc w:val="center"/>
              <w:rPr>
                <w:rFonts w:cs="Arial"/>
                <w:sz w:val="24"/>
                <w:szCs w:val="24"/>
                <w:lang w:val="sr-Cyrl-RS"/>
              </w:rPr>
            </w:pPr>
          </w:p>
        </w:tc>
        <w:tc>
          <w:tcPr>
            <w:tcW w:w="1620" w:type="dxa"/>
            <w:shd w:val="clear" w:color="auto" w:fill="auto"/>
            <w:vAlign w:val="center"/>
          </w:tcPr>
          <w:p w14:paraId="0BAD4EC0" w14:textId="77777777" w:rsidR="00D35A1C" w:rsidRPr="00380D18" w:rsidRDefault="00D35A1C" w:rsidP="00B84A14">
            <w:pPr>
              <w:spacing w:before="0"/>
              <w:contextualSpacing/>
              <w:jc w:val="center"/>
              <w:rPr>
                <w:rFonts w:cs="Arial"/>
                <w:sz w:val="24"/>
                <w:szCs w:val="24"/>
                <w:lang w:val="sr-Cyrl-RS"/>
              </w:rPr>
            </w:pPr>
          </w:p>
        </w:tc>
      </w:tr>
      <w:tr w:rsidR="00D35A1C" w:rsidRPr="00380D18" w14:paraId="235AF457" w14:textId="77777777" w:rsidTr="00B84A14">
        <w:trPr>
          <w:cantSplit/>
          <w:trHeight w:val="170"/>
          <w:tblHeader/>
        </w:trPr>
        <w:tc>
          <w:tcPr>
            <w:tcW w:w="836" w:type="dxa"/>
            <w:tcBorders>
              <w:bottom w:val="double" w:sz="4" w:space="0" w:color="auto"/>
            </w:tcBorders>
            <w:shd w:val="clear" w:color="auto" w:fill="auto"/>
            <w:vAlign w:val="center"/>
          </w:tcPr>
          <w:p w14:paraId="6FA262CD" w14:textId="77777777" w:rsidR="00D35A1C" w:rsidRPr="00380D18" w:rsidRDefault="00D35A1C" w:rsidP="00B84A14">
            <w:pPr>
              <w:spacing w:before="0"/>
              <w:contextualSpacing/>
              <w:jc w:val="center"/>
              <w:rPr>
                <w:rFonts w:cs="Arial"/>
                <w:sz w:val="24"/>
                <w:szCs w:val="24"/>
              </w:rPr>
            </w:pPr>
            <w:r w:rsidRPr="00380D18">
              <w:rPr>
                <w:rFonts w:cs="Arial"/>
                <w:sz w:val="24"/>
                <w:szCs w:val="24"/>
              </w:rPr>
              <w:t>2.2.3</w:t>
            </w:r>
          </w:p>
        </w:tc>
        <w:tc>
          <w:tcPr>
            <w:tcW w:w="2794" w:type="dxa"/>
            <w:tcBorders>
              <w:bottom w:val="double" w:sz="4" w:space="0" w:color="auto"/>
            </w:tcBorders>
            <w:shd w:val="clear" w:color="auto" w:fill="auto"/>
            <w:vAlign w:val="center"/>
          </w:tcPr>
          <w:p w14:paraId="43B54C75" w14:textId="77777777" w:rsidR="00D35A1C" w:rsidRPr="00380D18" w:rsidRDefault="00D35A1C" w:rsidP="00B84A14">
            <w:pPr>
              <w:spacing w:before="0"/>
              <w:rPr>
                <w:rFonts w:cs="Arial"/>
                <w:sz w:val="24"/>
                <w:szCs w:val="24"/>
              </w:rPr>
            </w:pPr>
            <w:r w:rsidRPr="00380D18">
              <w:rPr>
                <w:rFonts w:cs="Arial"/>
                <w:sz w:val="24"/>
                <w:szCs w:val="24"/>
              </w:rPr>
              <w:t>OSIGURAC AUTOMATSKI 2P, 6A, BRZI, SA POMOĆNIM KONTAKTIMA</w:t>
            </w:r>
          </w:p>
          <w:p w14:paraId="1D42F342" w14:textId="77777777" w:rsidR="00D35A1C" w:rsidRPr="00380D18" w:rsidRDefault="00D35A1C"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5SY4 206-6 +5ST3 010</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2C7ADAC8" w14:textId="77777777" w:rsidR="00D35A1C" w:rsidRPr="00380D18" w:rsidRDefault="00D35A1C"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00280027" w14:textId="77777777" w:rsidR="00D35A1C" w:rsidRPr="00380D18" w:rsidRDefault="00D35A1C"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199A9550" w14:textId="77777777" w:rsidR="00D35A1C" w:rsidRPr="00380D18" w:rsidRDefault="00D35A1C"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5A5ED9EE" w14:textId="77777777" w:rsidR="00D35A1C" w:rsidRPr="00380D18" w:rsidRDefault="00D35A1C"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03DB6CB1"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13E57734"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651AC281"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4EA4CD0B" w14:textId="77777777" w:rsidR="00D35A1C" w:rsidRPr="00380D18" w:rsidRDefault="00D35A1C" w:rsidP="00B84A14">
            <w:pPr>
              <w:spacing w:before="0"/>
              <w:contextualSpacing/>
              <w:jc w:val="center"/>
              <w:rPr>
                <w:rFonts w:cs="Arial"/>
                <w:sz w:val="24"/>
                <w:szCs w:val="24"/>
                <w:lang w:val="sr-Cyrl-RS"/>
              </w:rPr>
            </w:pPr>
          </w:p>
        </w:tc>
      </w:tr>
    </w:tbl>
    <w:p w14:paraId="0F97B26F" w14:textId="33BF0611" w:rsidR="00D35A1C" w:rsidRPr="00380D18" w:rsidRDefault="00D35A1C" w:rsidP="00D35A1C">
      <w:pPr>
        <w:spacing w:before="0"/>
        <w:contextualSpacing/>
        <w:jc w:val="left"/>
        <w:rPr>
          <w:rFonts w:eastAsia="Calibri" w:cs="Arial"/>
          <w:b/>
          <w:spacing w:val="5"/>
          <w:kern w:val="28"/>
          <w:sz w:val="24"/>
          <w:szCs w:val="24"/>
          <w:lang w:val="sr-Cyrl-RS"/>
        </w:rPr>
      </w:pPr>
    </w:p>
    <w:p w14:paraId="49A4F2E9" w14:textId="77777777" w:rsidR="00D35A1C" w:rsidRPr="00380D18" w:rsidRDefault="00D35A1C" w:rsidP="00D35A1C">
      <w:pPr>
        <w:spacing w:before="0"/>
        <w:contextualSpacing/>
        <w:jc w:val="left"/>
        <w:rPr>
          <w:rFonts w:eastAsia="Calibri" w:cs="Arial"/>
          <w:b/>
          <w:spacing w:val="5"/>
          <w:kern w:val="28"/>
          <w:sz w:val="24"/>
          <w:szCs w:val="24"/>
          <w:lang w:val="sr-Cyrl-R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D35A1C" w:rsidRPr="00380D18" w14:paraId="41583F96" w14:textId="77777777" w:rsidTr="00B84A14">
        <w:trPr>
          <w:cantSplit/>
          <w:trHeight w:val="170"/>
          <w:tblHeader/>
        </w:trPr>
        <w:tc>
          <w:tcPr>
            <w:tcW w:w="836" w:type="dxa"/>
            <w:tcBorders>
              <w:bottom w:val="double" w:sz="4" w:space="0" w:color="auto"/>
            </w:tcBorders>
            <w:shd w:val="clear" w:color="auto" w:fill="auto"/>
            <w:vAlign w:val="center"/>
          </w:tcPr>
          <w:p w14:paraId="3CDF98A3" w14:textId="77777777" w:rsidR="00D35A1C" w:rsidRPr="00380D18" w:rsidRDefault="00D35A1C" w:rsidP="00B84A14">
            <w:pPr>
              <w:spacing w:before="0"/>
              <w:contextualSpacing/>
              <w:jc w:val="center"/>
              <w:rPr>
                <w:rFonts w:cs="Arial"/>
                <w:sz w:val="24"/>
                <w:szCs w:val="24"/>
              </w:rPr>
            </w:pPr>
            <w:r w:rsidRPr="00380D18">
              <w:rPr>
                <w:rFonts w:cs="Arial"/>
                <w:sz w:val="24"/>
                <w:szCs w:val="24"/>
              </w:rPr>
              <w:lastRenderedPageBreak/>
              <w:t>2.2.4</w:t>
            </w:r>
          </w:p>
        </w:tc>
        <w:tc>
          <w:tcPr>
            <w:tcW w:w="2794" w:type="dxa"/>
            <w:tcBorders>
              <w:bottom w:val="double" w:sz="4" w:space="0" w:color="auto"/>
            </w:tcBorders>
            <w:shd w:val="clear" w:color="auto" w:fill="auto"/>
            <w:vAlign w:val="center"/>
          </w:tcPr>
          <w:p w14:paraId="68EF7FBA" w14:textId="77777777" w:rsidR="00D35A1C" w:rsidRPr="00380D18" w:rsidRDefault="00D35A1C" w:rsidP="00B84A14">
            <w:pPr>
              <w:spacing w:before="0"/>
              <w:rPr>
                <w:rFonts w:cs="Arial"/>
                <w:sz w:val="24"/>
                <w:szCs w:val="24"/>
              </w:rPr>
            </w:pPr>
            <w:r w:rsidRPr="00380D18">
              <w:rPr>
                <w:rFonts w:cs="Arial"/>
                <w:sz w:val="24"/>
                <w:szCs w:val="24"/>
              </w:rPr>
              <w:t>OSIGURAC AUTOMATSKI 2P, 6A, BRZI</w:t>
            </w:r>
          </w:p>
          <w:p w14:paraId="4703EC98" w14:textId="77777777" w:rsidR="00D35A1C" w:rsidRPr="00380D18" w:rsidRDefault="00D35A1C"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5SY4 206-6</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7C985DE1" w14:textId="77777777" w:rsidR="00D35A1C" w:rsidRPr="00380D18" w:rsidRDefault="00D35A1C"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7C5678B2" w14:textId="77777777" w:rsidR="00D35A1C" w:rsidRPr="00380D18" w:rsidRDefault="00D35A1C"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1C613D87" w14:textId="77777777" w:rsidR="00D35A1C" w:rsidRPr="00380D18" w:rsidRDefault="00D35A1C"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9821711" w14:textId="77777777" w:rsidR="00D35A1C" w:rsidRPr="00380D18" w:rsidRDefault="00D35A1C"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6EBBDBC3"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37EAB9F5"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42ECB80E"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0E5DD8F1" w14:textId="77777777" w:rsidR="00D35A1C" w:rsidRPr="00380D18" w:rsidRDefault="00D35A1C" w:rsidP="00B84A14">
            <w:pPr>
              <w:spacing w:before="0"/>
              <w:contextualSpacing/>
              <w:jc w:val="center"/>
              <w:rPr>
                <w:rFonts w:cs="Arial"/>
                <w:sz w:val="24"/>
                <w:szCs w:val="24"/>
                <w:lang w:val="sr-Cyrl-RS"/>
              </w:rPr>
            </w:pPr>
          </w:p>
        </w:tc>
      </w:tr>
      <w:tr w:rsidR="00D35A1C" w:rsidRPr="00380D18" w14:paraId="1E5604C7" w14:textId="77777777" w:rsidTr="00B84A14">
        <w:trPr>
          <w:cantSplit/>
          <w:trHeight w:val="170"/>
          <w:tblHeader/>
        </w:trPr>
        <w:tc>
          <w:tcPr>
            <w:tcW w:w="836" w:type="dxa"/>
            <w:tcBorders>
              <w:bottom w:val="double" w:sz="4" w:space="0" w:color="auto"/>
            </w:tcBorders>
            <w:shd w:val="clear" w:color="auto" w:fill="auto"/>
            <w:vAlign w:val="center"/>
          </w:tcPr>
          <w:p w14:paraId="718C3382" w14:textId="77777777" w:rsidR="00D35A1C" w:rsidRPr="00380D18" w:rsidRDefault="00D35A1C" w:rsidP="00B84A14">
            <w:pPr>
              <w:spacing w:before="0"/>
              <w:contextualSpacing/>
              <w:jc w:val="center"/>
              <w:rPr>
                <w:rFonts w:cs="Arial"/>
                <w:sz w:val="24"/>
                <w:szCs w:val="24"/>
              </w:rPr>
            </w:pPr>
            <w:r w:rsidRPr="00380D18">
              <w:rPr>
                <w:rFonts w:cs="Arial"/>
                <w:sz w:val="24"/>
                <w:szCs w:val="24"/>
              </w:rPr>
              <w:t>2.2.5</w:t>
            </w:r>
          </w:p>
        </w:tc>
        <w:tc>
          <w:tcPr>
            <w:tcW w:w="2794" w:type="dxa"/>
            <w:tcBorders>
              <w:bottom w:val="double" w:sz="4" w:space="0" w:color="auto"/>
            </w:tcBorders>
            <w:shd w:val="clear" w:color="auto" w:fill="auto"/>
            <w:vAlign w:val="center"/>
          </w:tcPr>
          <w:p w14:paraId="2AA0F026" w14:textId="77777777" w:rsidR="00D35A1C" w:rsidRPr="00380D18" w:rsidRDefault="00D35A1C" w:rsidP="00B84A14">
            <w:pPr>
              <w:spacing w:before="0"/>
              <w:rPr>
                <w:rFonts w:cs="Arial"/>
                <w:sz w:val="24"/>
                <w:szCs w:val="24"/>
              </w:rPr>
            </w:pPr>
            <w:r w:rsidRPr="00380D18">
              <w:rPr>
                <w:rFonts w:cs="Arial"/>
                <w:sz w:val="24"/>
                <w:szCs w:val="24"/>
              </w:rPr>
              <w:t>OSIGURAC AUTOMATSKI 1P, 10A, TROMI, SA POMOĆNIM KONTAKTIMA</w:t>
            </w:r>
          </w:p>
          <w:p w14:paraId="7B29A743" w14:textId="77777777" w:rsidR="00D35A1C" w:rsidRPr="00380D18" w:rsidRDefault="00D35A1C"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5SY4 110-7 +5ST3 010</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08029DCB" w14:textId="77777777" w:rsidR="00D35A1C" w:rsidRPr="00380D18" w:rsidRDefault="00D35A1C"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676C3050" w14:textId="77777777" w:rsidR="00D35A1C" w:rsidRPr="00380D18" w:rsidRDefault="00D35A1C"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C86566A" w14:textId="77777777" w:rsidR="00D35A1C" w:rsidRPr="00380D18" w:rsidRDefault="00D35A1C"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08ADE2D3" w14:textId="77777777" w:rsidR="00D35A1C" w:rsidRPr="00380D18" w:rsidRDefault="00D35A1C"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11E3629E"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5B4AF015"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64E947AB"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646F567E" w14:textId="77777777" w:rsidR="00D35A1C" w:rsidRPr="00380D18" w:rsidRDefault="00D35A1C" w:rsidP="00B84A14">
            <w:pPr>
              <w:spacing w:before="0"/>
              <w:contextualSpacing/>
              <w:jc w:val="center"/>
              <w:rPr>
                <w:rFonts w:cs="Arial"/>
                <w:sz w:val="24"/>
                <w:szCs w:val="24"/>
                <w:lang w:val="sr-Cyrl-RS"/>
              </w:rPr>
            </w:pPr>
          </w:p>
        </w:tc>
      </w:tr>
      <w:tr w:rsidR="00D35A1C" w:rsidRPr="00380D18" w14:paraId="21ADD566" w14:textId="77777777" w:rsidTr="00B84A14">
        <w:trPr>
          <w:cantSplit/>
          <w:trHeight w:val="170"/>
          <w:tblHeader/>
        </w:trPr>
        <w:tc>
          <w:tcPr>
            <w:tcW w:w="836" w:type="dxa"/>
            <w:tcBorders>
              <w:bottom w:val="double" w:sz="4" w:space="0" w:color="auto"/>
            </w:tcBorders>
            <w:shd w:val="clear" w:color="auto" w:fill="auto"/>
            <w:vAlign w:val="center"/>
          </w:tcPr>
          <w:p w14:paraId="65021A6F" w14:textId="77777777" w:rsidR="00D35A1C" w:rsidRPr="00380D18" w:rsidRDefault="00D35A1C" w:rsidP="00B84A14">
            <w:pPr>
              <w:spacing w:before="0"/>
              <w:contextualSpacing/>
              <w:jc w:val="center"/>
              <w:rPr>
                <w:rFonts w:cs="Arial"/>
                <w:sz w:val="24"/>
                <w:szCs w:val="24"/>
              </w:rPr>
            </w:pPr>
            <w:r w:rsidRPr="00380D18">
              <w:rPr>
                <w:rFonts w:cs="Arial"/>
                <w:sz w:val="24"/>
                <w:szCs w:val="24"/>
              </w:rPr>
              <w:t>2.2.6</w:t>
            </w:r>
          </w:p>
        </w:tc>
        <w:tc>
          <w:tcPr>
            <w:tcW w:w="2794" w:type="dxa"/>
            <w:tcBorders>
              <w:bottom w:val="double" w:sz="4" w:space="0" w:color="auto"/>
            </w:tcBorders>
            <w:shd w:val="clear" w:color="auto" w:fill="auto"/>
            <w:vAlign w:val="center"/>
          </w:tcPr>
          <w:p w14:paraId="1CBD13DB" w14:textId="77777777" w:rsidR="00D35A1C" w:rsidRPr="00380D18" w:rsidRDefault="00D35A1C" w:rsidP="00B84A14">
            <w:pPr>
              <w:spacing w:before="0"/>
              <w:rPr>
                <w:rFonts w:cs="Arial"/>
                <w:sz w:val="24"/>
                <w:szCs w:val="24"/>
              </w:rPr>
            </w:pPr>
            <w:r w:rsidRPr="00380D18">
              <w:rPr>
                <w:rFonts w:cs="Arial"/>
                <w:sz w:val="24"/>
                <w:szCs w:val="24"/>
              </w:rPr>
              <w:t>RELE INTERFEJS, 4C/O, 6A, 230VAC</w:t>
            </w:r>
          </w:p>
          <w:p w14:paraId="1CAF71E2" w14:textId="77777777" w:rsidR="00D35A1C" w:rsidRPr="00380D18" w:rsidRDefault="00D35A1C"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PT570730</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11B09CDB" w14:textId="77777777" w:rsidR="00D35A1C" w:rsidRPr="00380D18" w:rsidRDefault="00D35A1C"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3F7E486A" w14:textId="77777777" w:rsidR="00D35A1C" w:rsidRPr="00380D18" w:rsidRDefault="00D35A1C"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AACCF97" w14:textId="77777777" w:rsidR="00D35A1C" w:rsidRPr="00380D18" w:rsidRDefault="00D35A1C"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02A4BFD5" w14:textId="77777777" w:rsidR="00D35A1C" w:rsidRPr="00380D18" w:rsidRDefault="00D35A1C" w:rsidP="00B84A14">
            <w:pPr>
              <w:spacing w:before="0"/>
              <w:contextualSpacing/>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055FF80B"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4DBB712D"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2AF19824"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11666E9A" w14:textId="77777777" w:rsidR="00D35A1C" w:rsidRPr="00380D18" w:rsidRDefault="00D35A1C" w:rsidP="00B84A14">
            <w:pPr>
              <w:spacing w:before="0"/>
              <w:contextualSpacing/>
              <w:jc w:val="center"/>
              <w:rPr>
                <w:rFonts w:cs="Arial"/>
                <w:sz w:val="24"/>
                <w:szCs w:val="24"/>
                <w:lang w:val="sr-Cyrl-RS"/>
              </w:rPr>
            </w:pPr>
          </w:p>
        </w:tc>
      </w:tr>
      <w:tr w:rsidR="00D35A1C" w:rsidRPr="00380D18" w14:paraId="38DD1D7D" w14:textId="77777777" w:rsidTr="00B84A14">
        <w:trPr>
          <w:cantSplit/>
          <w:trHeight w:val="170"/>
          <w:tblHeader/>
        </w:trPr>
        <w:tc>
          <w:tcPr>
            <w:tcW w:w="836" w:type="dxa"/>
            <w:tcBorders>
              <w:bottom w:val="double" w:sz="4" w:space="0" w:color="auto"/>
            </w:tcBorders>
            <w:shd w:val="clear" w:color="auto" w:fill="auto"/>
            <w:vAlign w:val="center"/>
          </w:tcPr>
          <w:p w14:paraId="24E08086" w14:textId="77777777" w:rsidR="00D35A1C" w:rsidRPr="00380D18" w:rsidRDefault="00D35A1C" w:rsidP="00B84A14">
            <w:pPr>
              <w:spacing w:before="0"/>
              <w:contextualSpacing/>
              <w:jc w:val="center"/>
              <w:rPr>
                <w:rFonts w:cs="Arial"/>
                <w:sz w:val="24"/>
                <w:szCs w:val="24"/>
              </w:rPr>
            </w:pPr>
            <w:r w:rsidRPr="00380D18">
              <w:rPr>
                <w:rFonts w:cs="Arial"/>
                <w:sz w:val="24"/>
                <w:szCs w:val="24"/>
              </w:rPr>
              <w:t>2.2.7</w:t>
            </w:r>
          </w:p>
        </w:tc>
        <w:tc>
          <w:tcPr>
            <w:tcW w:w="2794" w:type="dxa"/>
            <w:tcBorders>
              <w:bottom w:val="double" w:sz="4" w:space="0" w:color="auto"/>
            </w:tcBorders>
            <w:shd w:val="clear" w:color="auto" w:fill="auto"/>
            <w:vAlign w:val="center"/>
          </w:tcPr>
          <w:p w14:paraId="53AF5FAF" w14:textId="77777777" w:rsidR="00D35A1C" w:rsidRPr="00380D18" w:rsidRDefault="00D35A1C" w:rsidP="00B84A14">
            <w:pPr>
              <w:spacing w:before="0"/>
              <w:rPr>
                <w:rFonts w:cs="Arial"/>
                <w:sz w:val="24"/>
                <w:szCs w:val="24"/>
              </w:rPr>
            </w:pPr>
            <w:r w:rsidRPr="00380D18">
              <w:rPr>
                <w:rFonts w:cs="Arial"/>
                <w:sz w:val="24"/>
                <w:szCs w:val="24"/>
              </w:rPr>
              <w:t>SVETILJKA NEONSKA ZA ORMAN 8W, 220VAC</w:t>
            </w:r>
          </w:p>
        </w:tc>
        <w:tc>
          <w:tcPr>
            <w:tcW w:w="1938" w:type="dxa"/>
            <w:tcBorders>
              <w:bottom w:val="double" w:sz="4" w:space="0" w:color="auto"/>
            </w:tcBorders>
            <w:shd w:val="clear" w:color="auto" w:fill="auto"/>
            <w:vAlign w:val="center"/>
          </w:tcPr>
          <w:p w14:paraId="09F68F99" w14:textId="77777777" w:rsidR="00D35A1C" w:rsidRPr="00380D18" w:rsidRDefault="00D35A1C"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52EF9DF3" w14:textId="77777777" w:rsidR="00D35A1C" w:rsidRPr="00380D18" w:rsidRDefault="00D35A1C"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D8B440D" w14:textId="77777777" w:rsidR="00D35A1C" w:rsidRPr="00380D18" w:rsidRDefault="00D35A1C"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72BE7937" w14:textId="77777777" w:rsidR="00D35A1C" w:rsidRPr="00380D18" w:rsidRDefault="00D35A1C"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103D32A9"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16CD44A7"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5BCF8A8A"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4402C219" w14:textId="77777777" w:rsidR="00D35A1C" w:rsidRPr="00380D18" w:rsidRDefault="00D35A1C" w:rsidP="00B84A14">
            <w:pPr>
              <w:spacing w:before="0"/>
              <w:contextualSpacing/>
              <w:jc w:val="center"/>
              <w:rPr>
                <w:rFonts w:cs="Arial"/>
                <w:sz w:val="24"/>
                <w:szCs w:val="24"/>
                <w:lang w:val="sr-Cyrl-RS"/>
              </w:rPr>
            </w:pPr>
          </w:p>
        </w:tc>
      </w:tr>
      <w:tr w:rsidR="00D35A1C" w:rsidRPr="00380D18" w14:paraId="24C85D33" w14:textId="77777777" w:rsidTr="00B84A14">
        <w:trPr>
          <w:cantSplit/>
          <w:trHeight w:val="170"/>
          <w:tblHeader/>
        </w:trPr>
        <w:tc>
          <w:tcPr>
            <w:tcW w:w="836" w:type="dxa"/>
            <w:tcBorders>
              <w:bottom w:val="double" w:sz="4" w:space="0" w:color="auto"/>
            </w:tcBorders>
            <w:shd w:val="clear" w:color="auto" w:fill="auto"/>
            <w:vAlign w:val="center"/>
          </w:tcPr>
          <w:p w14:paraId="15C1072D" w14:textId="77777777" w:rsidR="00D35A1C" w:rsidRPr="00380D18" w:rsidRDefault="00D35A1C" w:rsidP="00B84A14">
            <w:pPr>
              <w:spacing w:before="0"/>
              <w:contextualSpacing/>
              <w:jc w:val="center"/>
              <w:rPr>
                <w:rFonts w:cs="Arial"/>
                <w:sz w:val="24"/>
                <w:szCs w:val="24"/>
              </w:rPr>
            </w:pPr>
            <w:r w:rsidRPr="00380D18">
              <w:rPr>
                <w:rFonts w:cs="Arial"/>
                <w:sz w:val="24"/>
                <w:szCs w:val="24"/>
              </w:rPr>
              <w:t>2.2.8</w:t>
            </w:r>
          </w:p>
        </w:tc>
        <w:tc>
          <w:tcPr>
            <w:tcW w:w="2794" w:type="dxa"/>
            <w:tcBorders>
              <w:bottom w:val="double" w:sz="4" w:space="0" w:color="auto"/>
            </w:tcBorders>
            <w:shd w:val="clear" w:color="auto" w:fill="auto"/>
            <w:vAlign w:val="center"/>
          </w:tcPr>
          <w:p w14:paraId="293CF6C2" w14:textId="77777777" w:rsidR="00D35A1C" w:rsidRPr="00380D18" w:rsidRDefault="00D35A1C" w:rsidP="00B84A14">
            <w:pPr>
              <w:spacing w:before="0"/>
              <w:rPr>
                <w:rFonts w:cs="Arial"/>
                <w:sz w:val="24"/>
                <w:szCs w:val="24"/>
              </w:rPr>
            </w:pPr>
            <w:r w:rsidRPr="00380D18">
              <w:rPr>
                <w:rFonts w:cs="Arial"/>
                <w:sz w:val="24"/>
                <w:szCs w:val="24"/>
              </w:rPr>
              <w:t>TERMOSTAT UNUTRAŠNJI, 0-60</w:t>
            </w:r>
            <w:r w:rsidRPr="00380D18">
              <w:rPr>
                <w:rFonts w:cs="Arial"/>
                <w:sz w:val="24"/>
                <w:szCs w:val="24"/>
                <w:vertAlign w:val="superscript"/>
              </w:rPr>
              <w:t>0</w:t>
            </w:r>
            <w:r w:rsidRPr="00380D18">
              <w:rPr>
                <w:rFonts w:cs="Arial"/>
                <w:sz w:val="24"/>
                <w:szCs w:val="24"/>
              </w:rPr>
              <w:t>C, DIN</w:t>
            </w:r>
          </w:p>
        </w:tc>
        <w:tc>
          <w:tcPr>
            <w:tcW w:w="1938" w:type="dxa"/>
            <w:tcBorders>
              <w:bottom w:val="double" w:sz="4" w:space="0" w:color="auto"/>
            </w:tcBorders>
            <w:shd w:val="clear" w:color="auto" w:fill="auto"/>
            <w:vAlign w:val="center"/>
          </w:tcPr>
          <w:p w14:paraId="22D326CD" w14:textId="77777777" w:rsidR="00D35A1C" w:rsidRPr="00380D18" w:rsidRDefault="00D35A1C"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19845467" w14:textId="77777777" w:rsidR="00D35A1C" w:rsidRPr="00380D18" w:rsidRDefault="00D35A1C"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4A6A34D" w14:textId="77777777" w:rsidR="00D35A1C" w:rsidRPr="00380D18" w:rsidRDefault="00D35A1C"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07D37713" w14:textId="77777777" w:rsidR="00D35A1C" w:rsidRPr="00380D18" w:rsidRDefault="00D35A1C"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568BCCEC"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4C415C57"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028050F2"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0FAE1781" w14:textId="77777777" w:rsidR="00D35A1C" w:rsidRPr="00380D18" w:rsidRDefault="00D35A1C" w:rsidP="00B84A14">
            <w:pPr>
              <w:spacing w:before="0"/>
              <w:contextualSpacing/>
              <w:jc w:val="center"/>
              <w:rPr>
                <w:rFonts w:cs="Arial"/>
                <w:sz w:val="24"/>
                <w:szCs w:val="24"/>
                <w:lang w:val="sr-Cyrl-RS"/>
              </w:rPr>
            </w:pPr>
          </w:p>
        </w:tc>
      </w:tr>
      <w:tr w:rsidR="00D35A1C" w:rsidRPr="00380D18" w14:paraId="36F8F367" w14:textId="77777777" w:rsidTr="00E956C0">
        <w:trPr>
          <w:cantSplit/>
          <w:trHeight w:val="458"/>
          <w:tblHeader/>
        </w:trPr>
        <w:tc>
          <w:tcPr>
            <w:tcW w:w="836" w:type="dxa"/>
            <w:tcBorders>
              <w:bottom w:val="double" w:sz="4" w:space="0" w:color="auto"/>
            </w:tcBorders>
            <w:shd w:val="clear" w:color="auto" w:fill="auto"/>
            <w:vAlign w:val="center"/>
          </w:tcPr>
          <w:p w14:paraId="35AC33E3" w14:textId="77777777" w:rsidR="00D35A1C" w:rsidRPr="00380D18" w:rsidRDefault="00D35A1C" w:rsidP="00B84A14">
            <w:pPr>
              <w:spacing w:before="0"/>
              <w:contextualSpacing/>
              <w:jc w:val="center"/>
              <w:rPr>
                <w:rFonts w:cs="Arial"/>
                <w:sz w:val="24"/>
                <w:szCs w:val="24"/>
              </w:rPr>
            </w:pPr>
            <w:r w:rsidRPr="00380D18">
              <w:rPr>
                <w:rFonts w:cs="Arial"/>
                <w:sz w:val="24"/>
                <w:szCs w:val="24"/>
              </w:rPr>
              <w:t>2.2.9</w:t>
            </w:r>
          </w:p>
        </w:tc>
        <w:tc>
          <w:tcPr>
            <w:tcW w:w="2794" w:type="dxa"/>
            <w:tcBorders>
              <w:bottom w:val="double" w:sz="4" w:space="0" w:color="auto"/>
            </w:tcBorders>
            <w:shd w:val="clear" w:color="auto" w:fill="auto"/>
            <w:vAlign w:val="center"/>
          </w:tcPr>
          <w:p w14:paraId="2A4F5472" w14:textId="77777777" w:rsidR="00D35A1C" w:rsidRPr="00380D18" w:rsidRDefault="00D35A1C" w:rsidP="00B84A14">
            <w:pPr>
              <w:spacing w:before="0"/>
              <w:rPr>
                <w:rFonts w:cs="Arial"/>
                <w:sz w:val="24"/>
                <w:szCs w:val="24"/>
              </w:rPr>
            </w:pPr>
            <w:r w:rsidRPr="00380D18">
              <w:rPr>
                <w:rFonts w:cs="Arial"/>
                <w:sz w:val="24"/>
                <w:szCs w:val="24"/>
              </w:rPr>
              <w:t>GREJAC 30W/230VAC</w:t>
            </w:r>
          </w:p>
        </w:tc>
        <w:tc>
          <w:tcPr>
            <w:tcW w:w="1938" w:type="dxa"/>
            <w:tcBorders>
              <w:bottom w:val="double" w:sz="4" w:space="0" w:color="auto"/>
            </w:tcBorders>
            <w:shd w:val="clear" w:color="auto" w:fill="auto"/>
            <w:vAlign w:val="center"/>
          </w:tcPr>
          <w:p w14:paraId="4067701B" w14:textId="77777777" w:rsidR="00D35A1C" w:rsidRPr="00380D18" w:rsidRDefault="00D35A1C"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5B449BB7" w14:textId="77777777" w:rsidR="00D35A1C" w:rsidRPr="00380D18" w:rsidRDefault="00D35A1C"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216A880" w14:textId="77777777" w:rsidR="00D35A1C" w:rsidRPr="00380D18" w:rsidRDefault="00D35A1C"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6A4B1B5A" w14:textId="77777777" w:rsidR="00D35A1C" w:rsidRPr="00380D18" w:rsidRDefault="00D35A1C"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5E65386A"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6C3229D9"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5B7C66E3"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4E83F273" w14:textId="77777777" w:rsidR="00D35A1C" w:rsidRPr="00380D18" w:rsidRDefault="00D35A1C" w:rsidP="00B84A14">
            <w:pPr>
              <w:spacing w:before="0"/>
              <w:contextualSpacing/>
              <w:jc w:val="center"/>
              <w:rPr>
                <w:rFonts w:cs="Arial"/>
                <w:sz w:val="24"/>
                <w:szCs w:val="24"/>
                <w:lang w:val="sr-Cyrl-RS"/>
              </w:rPr>
            </w:pPr>
          </w:p>
        </w:tc>
      </w:tr>
      <w:tr w:rsidR="00D35A1C" w:rsidRPr="00380D18" w14:paraId="6B3F1878" w14:textId="77777777" w:rsidTr="00E956C0">
        <w:trPr>
          <w:cantSplit/>
          <w:trHeight w:val="170"/>
          <w:tblHeader/>
        </w:trPr>
        <w:tc>
          <w:tcPr>
            <w:tcW w:w="836" w:type="dxa"/>
            <w:tcBorders>
              <w:top w:val="double" w:sz="4" w:space="0" w:color="auto"/>
              <w:bottom w:val="double" w:sz="4" w:space="0" w:color="auto"/>
            </w:tcBorders>
            <w:shd w:val="clear" w:color="auto" w:fill="auto"/>
            <w:vAlign w:val="center"/>
          </w:tcPr>
          <w:p w14:paraId="079E9727" w14:textId="77777777" w:rsidR="00D35A1C" w:rsidRPr="00380D18" w:rsidRDefault="00D35A1C" w:rsidP="00B84A14">
            <w:pPr>
              <w:spacing w:before="0"/>
              <w:contextualSpacing/>
              <w:jc w:val="center"/>
              <w:rPr>
                <w:rFonts w:cs="Arial"/>
                <w:sz w:val="24"/>
                <w:szCs w:val="24"/>
              </w:rPr>
            </w:pPr>
            <w:r w:rsidRPr="00380D18">
              <w:rPr>
                <w:rFonts w:cs="Arial"/>
                <w:sz w:val="24"/>
                <w:szCs w:val="24"/>
              </w:rPr>
              <w:t>2.2.10</w:t>
            </w:r>
          </w:p>
        </w:tc>
        <w:tc>
          <w:tcPr>
            <w:tcW w:w="2794" w:type="dxa"/>
            <w:tcBorders>
              <w:top w:val="double" w:sz="4" w:space="0" w:color="auto"/>
              <w:bottom w:val="double" w:sz="4" w:space="0" w:color="auto"/>
            </w:tcBorders>
            <w:shd w:val="clear" w:color="auto" w:fill="auto"/>
            <w:vAlign w:val="center"/>
          </w:tcPr>
          <w:p w14:paraId="6A1979C0" w14:textId="77777777" w:rsidR="00D35A1C" w:rsidRPr="00380D18" w:rsidRDefault="00D35A1C" w:rsidP="00B84A14">
            <w:pPr>
              <w:spacing w:before="0"/>
              <w:rPr>
                <w:rFonts w:cs="Arial"/>
                <w:sz w:val="24"/>
                <w:szCs w:val="24"/>
              </w:rPr>
            </w:pPr>
            <w:r w:rsidRPr="00380D18">
              <w:rPr>
                <w:rFonts w:cs="Arial"/>
                <w:color w:val="000000"/>
                <w:sz w:val="24"/>
                <w:szCs w:val="24"/>
              </w:rPr>
              <w:t>SERVISNA UTIČNICA, 16A, 230VAC</w:t>
            </w:r>
          </w:p>
        </w:tc>
        <w:tc>
          <w:tcPr>
            <w:tcW w:w="1938" w:type="dxa"/>
            <w:tcBorders>
              <w:top w:val="double" w:sz="4" w:space="0" w:color="auto"/>
              <w:bottom w:val="double" w:sz="4" w:space="0" w:color="auto"/>
            </w:tcBorders>
            <w:shd w:val="clear" w:color="auto" w:fill="auto"/>
            <w:vAlign w:val="center"/>
          </w:tcPr>
          <w:p w14:paraId="6E6098A2" w14:textId="77777777" w:rsidR="00D35A1C" w:rsidRPr="00380D18" w:rsidRDefault="00D35A1C" w:rsidP="00B84A14">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vAlign w:val="center"/>
          </w:tcPr>
          <w:p w14:paraId="0ACC6F8C" w14:textId="77777777" w:rsidR="00D35A1C" w:rsidRPr="00380D18" w:rsidRDefault="00D35A1C" w:rsidP="00B84A14">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FE00887" w14:textId="77777777" w:rsidR="00D35A1C" w:rsidRPr="00380D18" w:rsidRDefault="00D35A1C" w:rsidP="00B84A14">
            <w:pPr>
              <w:spacing w:before="0"/>
              <w:contextualSpacing/>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30B40580" w14:textId="77777777" w:rsidR="00D35A1C" w:rsidRPr="00380D18" w:rsidRDefault="00D35A1C" w:rsidP="00B84A14">
            <w:pPr>
              <w:spacing w:before="0"/>
              <w:contextualSpacing/>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543CCE8" w14:textId="77777777" w:rsidR="00D35A1C" w:rsidRPr="00380D18" w:rsidRDefault="00D35A1C"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151885C0" w14:textId="77777777" w:rsidR="00D35A1C" w:rsidRPr="00380D18" w:rsidRDefault="00D35A1C"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68CFC355" w14:textId="77777777" w:rsidR="00D35A1C" w:rsidRPr="00380D18" w:rsidRDefault="00D35A1C"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058570A5" w14:textId="77777777" w:rsidR="00D35A1C" w:rsidRPr="00380D18" w:rsidRDefault="00D35A1C" w:rsidP="00B84A14">
            <w:pPr>
              <w:spacing w:before="0"/>
              <w:contextualSpacing/>
              <w:jc w:val="center"/>
              <w:rPr>
                <w:rFonts w:cs="Arial"/>
                <w:sz w:val="24"/>
                <w:szCs w:val="24"/>
                <w:lang w:val="sr-Cyrl-RS"/>
              </w:rPr>
            </w:pPr>
          </w:p>
        </w:tc>
      </w:tr>
      <w:tr w:rsidR="00D35A1C" w:rsidRPr="00380D18" w14:paraId="5E8088A1" w14:textId="77777777" w:rsidTr="00E956C0">
        <w:trPr>
          <w:cantSplit/>
          <w:trHeight w:val="170"/>
          <w:tblHeader/>
        </w:trPr>
        <w:tc>
          <w:tcPr>
            <w:tcW w:w="836" w:type="dxa"/>
            <w:tcBorders>
              <w:top w:val="double" w:sz="4" w:space="0" w:color="auto"/>
              <w:bottom w:val="single" w:sz="4" w:space="0" w:color="auto"/>
            </w:tcBorders>
            <w:shd w:val="clear" w:color="auto" w:fill="auto"/>
            <w:vAlign w:val="center"/>
          </w:tcPr>
          <w:p w14:paraId="6E9AAC13" w14:textId="77777777" w:rsidR="00D35A1C" w:rsidRPr="00380D18" w:rsidRDefault="00D35A1C" w:rsidP="00B84A14">
            <w:pPr>
              <w:spacing w:before="0"/>
              <w:contextualSpacing/>
              <w:jc w:val="center"/>
              <w:rPr>
                <w:rFonts w:cs="Arial"/>
                <w:sz w:val="24"/>
                <w:szCs w:val="24"/>
              </w:rPr>
            </w:pPr>
            <w:r w:rsidRPr="00380D18">
              <w:rPr>
                <w:rFonts w:cs="Arial"/>
                <w:sz w:val="24"/>
                <w:szCs w:val="24"/>
              </w:rPr>
              <w:t>2.2.11</w:t>
            </w:r>
          </w:p>
        </w:tc>
        <w:tc>
          <w:tcPr>
            <w:tcW w:w="2794" w:type="dxa"/>
            <w:tcBorders>
              <w:top w:val="double" w:sz="4" w:space="0" w:color="auto"/>
              <w:bottom w:val="single" w:sz="4" w:space="0" w:color="auto"/>
            </w:tcBorders>
            <w:shd w:val="clear" w:color="auto" w:fill="auto"/>
            <w:vAlign w:val="center"/>
          </w:tcPr>
          <w:p w14:paraId="3EC8581A" w14:textId="77777777" w:rsidR="00D35A1C" w:rsidRPr="00380D18" w:rsidRDefault="00D35A1C" w:rsidP="00B84A14">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w:t>
            </w:r>
            <w:r w:rsidRPr="00380D18">
              <w:rPr>
                <w:rFonts w:eastAsia="MS Mincho" w:cs="Arial"/>
                <w:color w:val="000000"/>
                <w:sz w:val="24"/>
                <w:szCs w:val="24"/>
              </w:rPr>
              <w:lastRenderedPageBreak/>
              <w:t>PRIBOROM I OBELEŽENIH PO PROJEKTNOJ DOKUMENTACIJI</w:t>
            </w:r>
          </w:p>
          <w:p w14:paraId="26E8B962" w14:textId="77777777" w:rsidR="00D35A1C" w:rsidRPr="00380D18" w:rsidRDefault="00D35A1C" w:rsidP="00B84A14">
            <w:pPr>
              <w:spacing w:before="0"/>
              <w:rPr>
                <w:rFonts w:cs="Arial"/>
                <w:color w:val="000000"/>
                <w:sz w:val="24"/>
                <w:szCs w:val="24"/>
              </w:rPr>
            </w:pPr>
            <w:r w:rsidRPr="00380D18">
              <w:rPr>
                <w:rFonts w:eastAsia="MS Mincho" w:cs="Arial"/>
                <w:color w:val="000000"/>
                <w:sz w:val="24"/>
                <w:szCs w:val="24"/>
              </w:rPr>
              <w:t>Tip: PHOENIX CONTACT 20xUT4 ili odgovarajući</w:t>
            </w:r>
          </w:p>
        </w:tc>
        <w:tc>
          <w:tcPr>
            <w:tcW w:w="1938" w:type="dxa"/>
            <w:tcBorders>
              <w:top w:val="double" w:sz="4" w:space="0" w:color="auto"/>
              <w:bottom w:val="single" w:sz="4" w:space="0" w:color="auto"/>
            </w:tcBorders>
            <w:shd w:val="clear" w:color="auto" w:fill="auto"/>
            <w:vAlign w:val="center"/>
          </w:tcPr>
          <w:p w14:paraId="491CB992" w14:textId="77777777" w:rsidR="00D35A1C" w:rsidRPr="00380D18" w:rsidRDefault="00D35A1C" w:rsidP="00B84A14">
            <w:pPr>
              <w:spacing w:before="0"/>
              <w:contextualSpacing/>
              <w:jc w:val="center"/>
              <w:rPr>
                <w:rFonts w:cs="Arial"/>
                <w:sz w:val="24"/>
                <w:szCs w:val="24"/>
                <w:lang w:val="sr-Cyrl-RS"/>
              </w:rPr>
            </w:pPr>
          </w:p>
        </w:tc>
        <w:tc>
          <w:tcPr>
            <w:tcW w:w="1559" w:type="dxa"/>
            <w:tcBorders>
              <w:top w:val="double" w:sz="4" w:space="0" w:color="auto"/>
              <w:bottom w:val="single" w:sz="4" w:space="0" w:color="auto"/>
            </w:tcBorders>
            <w:shd w:val="clear" w:color="auto" w:fill="auto"/>
            <w:vAlign w:val="center"/>
          </w:tcPr>
          <w:p w14:paraId="6E07EF20" w14:textId="77777777" w:rsidR="00D35A1C" w:rsidRPr="00380D18" w:rsidRDefault="00D35A1C" w:rsidP="00B84A14">
            <w:pPr>
              <w:spacing w:before="0"/>
              <w:contextualSpacing/>
              <w:jc w:val="center"/>
              <w:rPr>
                <w:rFonts w:cs="Arial"/>
                <w:sz w:val="24"/>
                <w:szCs w:val="24"/>
                <w:lang w:val="sr-Cyrl-RS"/>
              </w:rPr>
            </w:pPr>
          </w:p>
        </w:tc>
        <w:tc>
          <w:tcPr>
            <w:tcW w:w="850" w:type="dxa"/>
            <w:tcBorders>
              <w:top w:val="double" w:sz="4" w:space="0" w:color="auto"/>
              <w:bottom w:val="single" w:sz="4" w:space="0" w:color="auto"/>
            </w:tcBorders>
            <w:shd w:val="clear" w:color="auto" w:fill="auto"/>
            <w:vAlign w:val="center"/>
          </w:tcPr>
          <w:p w14:paraId="416D9DB4" w14:textId="77777777" w:rsidR="00D35A1C" w:rsidRPr="00380D18" w:rsidRDefault="00D35A1C" w:rsidP="00B84A14">
            <w:pPr>
              <w:spacing w:before="0"/>
              <w:contextualSpacing/>
              <w:jc w:val="center"/>
              <w:rPr>
                <w:rFonts w:cs="Arial"/>
                <w:sz w:val="24"/>
                <w:szCs w:val="24"/>
              </w:rPr>
            </w:pPr>
            <w:r w:rsidRPr="00380D18">
              <w:rPr>
                <w:rFonts w:cs="Arial"/>
                <w:sz w:val="24"/>
                <w:szCs w:val="24"/>
              </w:rPr>
              <w:t>kpl</w:t>
            </w:r>
          </w:p>
        </w:tc>
        <w:tc>
          <w:tcPr>
            <w:tcW w:w="913" w:type="dxa"/>
            <w:tcBorders>
              <w:top w:val="double" w:sz="4" w:space="0" w:color="auto"/>
              <w:bottom w:val="single" w:sz="4" w:space="0" w:color="auto"/>
            </w:tcBorders>
            <w:shd w:val="clear" w:color="auto" w:fill="auto"/>
            <w:vAlign w:val="center"/>
          </w:tcPr>
          <w:p w14:paraId="2547DEA1" w14:textId="77777777" w:rsidR="00D35A1C" w:rsidRPr="00380D18" w:rsidRDefault="00D35A1C" w:rsidP="00B84A14">
            <w:pPr>
              <w:spacing w:before="0"/>
              <w:contextualSpacing/>
              <w:jc w:val="center"/>
              <w:rPr>
                <w:rFonts w:cs="Arial"/>
                <w:sz w:val="24"/>
                <w:szCs w:val="24"/>
              </w:rPr>
            </w:pPr>
            <w:r w:rsidRPr="00380D18">
              <w:rPr>
                <w:rFonts w:cs="Arial"/>
                <w:sz w:val="24"/>
                <w:szCs w:val="24"/>
              </w:rPr>
              <w:t>3</w:t>
            </w:r>
          </w:p>
        </w:tc>
        <w:tc>
          <w:tcPr>
            <w:tcW w:w="1620" w:type="dxa"/>
            <w:tcBorders>
              <w:top w:val="double" w:sz="4" w:space="0" w:color="auto"/>
              <w:bottom w:val="single" w:sz="4" w:space="0" w:color="auto"/>
            </w:tcBorders>
            <w:shd w:val="clear" w:color="auto" w:fill="auto"/>
          </w:tcPr>
          <w:p w14:paraId="513490F7" w14:textId="77777777" w:rsidR="00D35A1C" w:rsidRPr="00380D18" w:rsidRDefault="00D35A1C" w:rsidP="00B84A14">
            <w:pPr>
              <w:spacing w:before="0"/>
              <w:contextualSpacing/>
              <w:jc w:val="center"/>
              <w:rPr>
                <w:rFonts w:cs="Arial"/>
                <w:sz w:val="24"/>
                <w:szCs w:val="24"/>
                <w:lang w:val="sr-Cyrl-RS"/>
              </w:rPr>
            </w:pPr>
          </w:p>
        </w:tc>
        <w:tc>
          <w:tcPr>
            <w:tcW w:w="1620" w:type="dxa"/>
            <w:tcBorders>
              <w:top w:val="double" w:sz="4" w:space="0" w:color="auto"/>
              <w:bottom w:val="single" w:sz="4" w:space="0" w:color="auto"/>
            </w:tcBorders>
            <w:shd w:val="clear" w:color="auto" w:fill="auto"/>
            <w:vAlign w:val="center"/>
          </w:tcPr>
          <w:p w14:paraId="68AA42B2" w14:textId="77777777" w:rsidR="00D35A1C" w:rsidRPr="00380D18" w:rsidRDefault="00D35A1C" w:rsidP="00B84A14">
            <w:pPr>
              <w:spacing w:before="0"/>
              <w:contextualSpacing/>
              <w:jc w:val="center"/>
              <w:rPr>
                <w:rFonts w:cs="Arial"/>
                <w:sz w:val="24"/>
                <w:szCs w:val="24"/>
                <w:lang w:val="sr-Cyrl-RS"/>
              </w:rPr>
            </w:pPr>
          </w:p>
        </w:tc>
        <w:tc>
          <w:tcPr>
            <w:tcW w:w="1620" w:type="dxa"/>
            <w:tcBorders>
              <w:top w:val="double" w:sz="4" w:space="0" w:color="auto"/>
              <w:bottom w:val="single" w:sz="4" w:space="0" w:color="auto"/>
            </w:tcBorders>
            <w:shd w:val="clear" w:color="auto" w:fill="auto"/>
            <w:vAlign w:val="center"/>
          </w:tcPr>
          <w:p w14:paraId="66CDA73D" w14:textId="77777777" w:rsidR="00D35A1C" w:rsidRPr="00380D18" w:rsidRDefault="00D35A1C" w:rsidP="00B84A14">
            <w:pPr>
              <w:spacing w:before="0"/>
              <w:contextualSpacing/>
              <w:jc w:val="center"/>
              <w:rPr>
                <w:rFonts w:cs="Arial"/>
                <w:sz w:val="24"/>
                <w:szCs w:val="24"/>
                <w:lang w:val="sr-Cyrl-RS"/>
              </w:rPr>
            </w:pPr>
          </w:p>
        </w:tc>
        <w:tc>
          <w:tcPr>
            <w:tcW w:w="1620" w:type="dxa"/>
            <w:tcBorders>
              <w:top w:val="double" w:sz="4" w:space="0" w:color="auto"/>
              <w:bottom w:val="single" w:sz="4" w:space="0" w:color="auto"/>
            </w:tcBorders>
            <w:shd w:val="clear" w:color="auto" w:fill="auto"/>
            <w:vAlign w:val="center"/>
          </w:tcPr>
          <w:p w14:paraId="7A95C3AC" w14:textId="77777777" w:rsidR="00D35A1C" w:rsidRPr="00380D18" w:rsidRDefault="00D35A1C" w:rsidP="00B84A14">
            <w:pPr>
              <w:spacing w:before="0"/>
              <w:contextualSpacing/>
              <w:jc w:val="center"/>
              <w:rPr>
                <w:rFonts w:cs="Arial"/>
                <w:sz w:val="24"/>
                <w:szCs w:val="24"/>
                <w:lang w:val="sr-Cyrl-RS"/>
              </w:rPr>
            </w:pPr>
          </w:p>
        </w:tc>
      </w:tr>
      <w:tr w:rsidR="00D35A1C" w:rsidRPr="00380D18" w14:paraId="4A4FFF52" w14:textId="77777777" w:rsidTr="00E956C0">
        <w:trPr>
          <w:cantSplit/>
          <w:trHeight w:val="170"/>
          <w:tblHeader/>
        </w:trPr>
        <w:tc>
          <w:tcPr>
            <w:tcW w:w="836" w:type="dxa"/>
            <w:tcBorders>
              <w:top w:val="single" w:sz="4" w:space="0" w:color="auto"/>
              <w:bottom w:val="double" w:sz="4" w:space="0" w:color="auto"/>
            </w:tcBorders>
            <w:shd w:val="clear" w:color="auto" w:fill="auto"/>
            <w:vAlign w:val="center"/>
          </w:tcPr>
          <w:p w14:paraId="04067F1B" w14:textId="77777777" w:rsidR="00D35A1C" w:rsidRPr="00380D18" w:rsidRDefault="00D35A1C" w:rsidP="00B84A14">
            <w:pPr>
              <w:spacing w:before="0"/>
              <w:contextualSpacing/>
              <w:jc w:val="center"/>
              <w:rPr>
                <w:rFonts w:cs="Arial"/>
                <w:sz w:val="24"/>
                <w:szCs w:val="24"/>
              </w:rPr>
            </w:pPr>
            <w:r w:rsidRPr="00380D18">
              <w:rPr>
                <w:rFonts w:cs="Arial"/>
                <w:sz w:val="24"/>
                <w:szCs w:val="24"/>
              </w:rPr>
              <w:lastRenderedPageBreak/>
              <w:t>2.2.12</w:t>
            </w:r>
          </w:p>
        </w:tc>
        <w:tc>
          <w:tcPr>
            <w:tcW w:w="2794" w:type="dxa"/>
            <w:tcBorders>
              <w:top w:val="single" w:sz="4" w:space="0" w:color="auto"/>
              <w:bottom w:val="double" w:sz="4" w:space="0" w:color="auto"/>
            </w:tcBorders>
            <w:shd w:val="clear" w:color="auto" w:fill="auto"/>
            <w:vAlign w:val="center"/>
          </w:tcPr>
          <w:p w14:paraId="0846D088" w14:textId="77777777" w:rsidR="00D35A1C" w:rsidRPr="00380D18" w:rsidRDefault="00D35A1C" w:rsidP="00B84A14">
            <w:pPr>
              <w:spacing w:before="0"/>
              <w:rPr>
                <w:rFonts w:eastAsia="MS Mincho" w:cs="Arial"/>
                <w:color w:val="000000"/>
                <w:sz w:val="24"/>
                <w:szCs w:val="24"/>
              </w:rPr>
            </w:pPr>
            <w:r w:rsidRPr="00380D18">
              <w:rPr>
                <w:rFonts w:eastAsia="MS Mincho" w:cs="Arial"/>
                <w:color w:val="000000"/>
                <w:sz w:val="24"/>
                <w:szCs w:val="24"/>
              </w:rPr>
              <w:t>STEZALJKA, REDNA, 6mm2, SA ZAVRTNJEM, SIVA, ZA STRUJNE TRANSFORMATORE SA POTREBNIM PRIBOROM</w:t>
            </w:r>
          </w:p>
          <w:p w14:paraId="1FBA9AD8" w14:textId="77777777" w:rsidR="00D35A1C" w:rsidRPr="00380D18" w:rsidRDefault="00D35A1C" w:rsidP="00B84A14">
            <w:pPr>
              <w:spacing w:before="0"/>
              <w:rPr>
                <w:rFonts w:cs="Arial"/>
                <w:color w:val="000000"/>
                <w:sz w:val="24"/>
                <w:szCs w:val="24"/>
              </w:rPr>
            </w:pPr>
            <w:r w:rsidRPr="00380D18">
              <w:rPr>
                <w:rFonts w:eastAsia="MS Mincho" w:cs="Arial"/>
                <w:color w:val="000000"/>
                <w:sz w:val="24"/>
                <w:szCs w:val="24"/>
              </w:rPr>
              <w:t>Tip: PHOENIX CONTACT  URTK/S  ili odgovarajući</w:t>
            </w:r>
          </w:p>
        </w:tc>
        <w:tc>
          <w:tcPr>
            <w:tcW w:w="1938" w:type="dxa"/>
            <w:tcBorders>
              <w:top w:val="single" w:sz="4" w:space="0" w:color="auto"/>
              <w:bottom w:val="double" w:sz="4" w:space="0" w:color="auto"/>
            </w:tcBorders>
            <w:shd w:val="clear" w:color="auto" w:fill="auto"/>
            <w:vAlign w:val="center"/>
          </w:tcPr>
          <w:p w14:paraId="54D3151A" w14:textId="77777777" w:rsidR="00D35A1C" w:rsidRPr="00380D18" w:rsidRDefault="00D35A1C" w:rsidP="00B84A14">
            <w:pPr>
              <w:spacing w:before="0"/>
              <w:contextualSpacing/>
              <w:jc w:val="center"/>
              <w:rPr>
                <w:rFonts w:cs="Arial"/>
                <w:sz w:val="24"/>
                <w:szCs w:val="24"/>
                <w:lang w:val="sr-Cyrl-RS"/>
              </w:rPr>
            </w:pPr>
          </w:p>
        </w:tc>
        <w:tc>
          <w:tcPr>
            <w:tcW w:w="1559" w:type="dxa"/>
            <w:tcBorders>
              <w:top w:val="single" w:sz="4" w:space="0" w:color="auto"/>
              <w:bottom w:val="double" w:sz="4" w:space="0" w:color="auto"/>
            </w:tcBorders>
            <w:shd w:val="clear" w:color="auto" w:fill="auto"/>
            <w:vAlign w:val="center"/>
          </w:tcPr>
          <w:p w14:paraId="40DD6EF8" w14:textId="77777777" w:rsidR="00D35A1C" w:rsidRPr="00380D18" w:rsidRDefault="00D35A1C" w:rsidP="00B84A14">
            <w:pPr>
              <w:spacing w:before="0"/>
              <w:contextualSpacing/>
              <w:jc w:val="center"/>
              <w:rPr>
                <w:rFonts w:cs="Arial"/>
                <w:sz w:val="24"/>
                <w:szCs w:val="24"/>
                <w:lang w:val="sr-Cyrl-RS"/>
              </w:rPr>
            </w:pPr>
          </w:p>
        </w:tc>
        <w:tc>
          <w:tcPr>
            <w:tcW w:w="850" w:type="dxa"/>
            <w:tcBorders>
              <w:top w:val="single" w:sz="4" w:space="0" w:color="auto"/>
              <w:bottom w:val="double" w:sz="4" w:space="0" w:color="auto"/>
            </w:tcBorders>
            <w:shd w:val="clear" w:color="auto" w:fill="auto"/>
            <w:vAlign w:val="center"/>
          </w:tcPr>
          <w:p w14:paraId="09F708D9" w14:textId="77777777" w:rsidR="00D35A1C" w:rsidRPr="00380D18" w:rsidRDefault="00D35A1C" w:rsidP="00B84A14">
            <w:pPr>
              <w:spacing w:before="0"/>
              <w:contextualSpacing/>
              <w:jc w:val="center"/>
              <w:rPr>
                <w:rFonts w:cs="Arial"/>
                <w:sz w:val="24"/>
                <w:szCs w:val="24"/>
              </w:rPr>
            </w:pPr>
            <w:r w:rsidRPr="00380D18">
              <w:rPr>
                <w:rFonts w:cs="Arial"/>
                <w:sz w:val="24"/>
                <w:szCs w:val="24"/>
              </w:rPr>
              <w:t>kpl</w:t>
            </w:r>
          </w:p>
        </w:tc>
        <w:tc>
          <w:tcPr>
            <w:tcW w:w="913" w:type="dxa"/>
            <w:tcBorders>
              <w:top w:val="single" w:sz="4" w:space="0" w:color="auto"/>
              <w:bottom w:val="double" w:sz="4" w:space="0" w:color="auto"/>
            </w:tcBorders>
            <w:shd w:val="clear" w:color="auto" w:fill="auto"/>
            <w:vAlign w:val="center"/>
          </w:tcPr>
          <w:p w14:paraId="651B1DC2" w14:textId="77777777" w:rsidR="00D35A1C" w:rsidRPr="00380D18" w:rsidRDefault="00D35A1C" w:rsidP="00B84A14">
            <w:pPr>
              <w:spacing w:before="0"/>
              <w:contextualSpacing/>
              <w:jc w:val="center"/>
              <w:rPr>
                <w:rFonts w:cs="Arial"/>
                <w:sz w:val="24"/>
                <w:szCs w:val="24"/>
              </w:rPr>
            </w:pPr>
            <w:r w:rsidRPr="00380D18">
              <w:rPr>
                <w:rFonts w:cs="Arial"/>
                <w:sz w:val="24"/>
                <w:szCs w:val="24"/>
              </w:rPr>
              <w:t>6</w:t>
            </w:r>
          </w:p>
        </w:tc>
        <w:tc>
          <w:tcPr>
            <w:tcW w:w="1620" w:type="dxa"/>
            <w:tcBorders>
              <w:top w:val="single" w:sz="4" w:space="0" w:color="auto"/>
              <w:bottom w:val="double" w:sz="4" w:space="0" w:color="auto"/>
            </w:tcBorders>
            <w:shd w:val="clear" w:color="auto" w:fill="auto"/>
          </w:tcPr>
          <w:p w14:paraId="5C518CC4" w14:textId="77777777" w:rsidR="00D35A1C" w:rsidRPr="00380D18" w:rsidRDefault="00D35A1C" w:rsidP="00B84A14">
            <w:pPr>
              <w:spacing w:before="0"/>
              <w:contextualSpacing/>
              <w:jc w:val="center"/>
              <w:rPr>
                <w:rFonts w:cs="Arial"/>
                <w:sz w:val="24"/>
                <w:szCs w:val="24"/>
                <w:lang w:val="sr-Cyrl-RS"/>
              </w:rPr>
            </w:pPr>
          </w:p>
        </w:tc>
        <w:tc>
          <w:tcPr>
            <w:tcW w:w="1620" w:type="dxa"/>
            <w:tcBorders>
              <w:top w:val="single" w:sz="4" w:space="0" w:color="auto"/>
              <w:bottom w:val="double" w:sz="4" w:space="0" w:color="auto"/>
            </w:tcBorders>
            <w:shd w:val="clear" w:color="auto" w:fill="auto"/>
            <w:vAlign w:val="center"/>
          </w:tcPr>
          <w:p w14:paraId="3F922D9E" w14:textId="77777777" w:rsidR="00D35A1C" w:rsidRPr="00380D18" w:rsidRDefault="00D35A1C" w:rsidP="00B84A14">
            <w:pPr>
              <w:spacing w:before="0"/>
              <w:contextualSpacing/>
              <w:jc w:val="center"/>
              <w:rPr>
                <w:rFonts w:cs="Arial"/>
                <w:sz w:val="24"/>
                <w:szCs w:val="24"/>
                <w:lang w:val="sr-Cyrl-RS"/>
              </w:rPr>
            </w:pPr>
          </w:p>
        </w:tc>
        <w:tc>
          <w:tcPr>
            <w:tcW w:w="1620" w:type="dxa"/>
            <w:tcBorders>
              <w:top w:val="single" w:sz="4" w:space="0" w:color="auto"/>
              <w:bottom w:val="double" w:sz="4" w:space="0" w:color="auto"/>
            </w:tcBorders>
            <w:shd w:val="clear" w:color="auto" w:fill="auto"/>
            <w:vAlign w:val="center"/>
          </w:tcPr>
          <w:p w14:paraId="65ECEE3F" w14:textId="77777777" w:rsidR="00D35A1C" w:rsidRPr="00380D18" w:rsidRDefault="00D35A1C" w:rsidP="00B84A14">
            <w:pPr>
              <w:spacing w:before="0"/>
              <w:contextualSpacing/>
              <w:jc w:val="center"/>
              <w:rPr>
                <w:rFonts w:cs="Arial"/>
                <w:sz w:val="24"/>
                <w:szCs w:val="24"/>
                <w:lang w:val="sr-Cyrl-RS"/>
              </w:rPr>
            </w:pPr>
          </w:p>
        </w:tc>
        <w:tc>
          <w:tcPr>
            <w:tcW w:w="1620" w:type="dxa"/>
            <w:tcBorders>
              <w:top w:val="single" w:sz="4" w:space="0" w:color="auto"/>
              <w:bottom w:val="double" w:sz="4" w:space="0" w:color="auto"/>
            </w:tcBorders>
            <w:shd w:val="clear" w:color="auto" w:fill="auto"/>
            <w:vAlign w:val="center"/>
          </w:tcPr>
          <w:p w14:paraId="4D7CDDA6" w14:textId="77777777" w:rsidR="00D35A1C" w:rsidRPr="00380D18" w:rsidRDefault="00D35A1C" w:rsidP="00B84A14">
            <w:pPr>
              <w:spacing w:before="0"/>
              <w:contextualSpacing/>
              <w:jc w:val="center"/>
              <w:rPr>
                <w:rFonts w:cs="Arial"/>
                <w:sz w:val="24"/>
                <w:szCs w:val="24"/>
                <w:lang w:val="sr-Cyrl-RS"/>
              </w:rPr>
            </w:pPr>
          </w:p>
        </w:tc>
      </w:tr>
      <w:tr w:rsidR="00D35A1C" w:rsidRPr="00380D18" w14:paraId="56CE2FD7" w14:textId="77777777" w:rsidTr="00E956C0">
        <w:trPr>
          <w:cantSplit/>
          <w:trHeight w:val="170"/>
          <w:tblHeader/>
        </w:trPr>
        <w:tc>
          <w:tcPr>
            <w:tcW w:w="12130" w:type="dxa"/>
            <w:gridSpan w:val="8"/>
            <w:tcBorders>
              <w:top w:val="double" w:sz="4" w:space="0" w:color="auto"/>
              <w:bottom w:val="single" w:sz="4" w:space="0" w:color="auto"/>
            </w:tcBorders>
            <w:shd w:val="clear" w:color="auto" w:fill="auto"/>
            <w:vAlign w:val="center"/>
          </w:tcPr>
          <w:p w14:paraId="2B0DC61A" w14:textId="77777777" w:rsidR="00D35A1C" w:rsidRPr="00380D18" w:rsidRDefault="00D35A1C" w:rsidP="00B84A14">
            <w:pPr>
              <w:spacing w:before="0"/>
              <w:contextualSpacing/>
              <w:jc w:val="center"/>
              <w:rPr>
                <w:rFonts w:cs="Arial"/>
                <w:sz w:val="24"/>
                <w:szCs w:val="24"/>
              </w:rPr>
            </w:pPr>
          </w:p>
          <w:p w14:paraId="682749A4" w14:textId="68471410" w:rsidR="00D35A1C" w:rsidRPr="00380D18" w:rsidRDefault="00D35A1C" w:rsidP="00D35A1C">
            <w:pPr>
              <w:spacing w:before="0"/>
              <w:contextualSpacing/>
              <w:jc w:val="right"/>
              <w:rPr>
                <w:rFonts w:cs="Arial"/>
                <w:sz w:val="24"/>
                <w:szCs w:val="24"/>
                <w:lang w:val="sr-Cyrl-RS"/>
              </w:rPr>
            </w:pPr>
            <w:r w:rsidRPr="00380D18">
              <w:rPr>
                <w:rFonts w:cs="Arial"/>
                <w:b/>
                <w:sz w:val="24"/>
                <w:szCs w:val="24"/>
              </w:rPr>
              <w:t>2.2 +1H2 - ODVODNA ĆELIJA UKUPNO</w:t>
            </w:r>
          </w:p>
        </w:tc>
        <w:tc>
          <w:tcPr>
            <w:tcW w:w="1620" w:type="dxa"/>
            <w:tcBorders>
              <w:top w:val="double" w:sz="4" w:space="0" w:color="auto"/>
              <w:bottom w:val="single" w:sz="4" w:space="0" w:color="auto"/>
            </w:tcBorders>
            <w:shd w:val="clear" w:color="auto" w:fill="auto"/>
            <w:vAlign w:val="center"/>
          </w:tcPr>
          <w:p w14:paraId="4640F530" w14:textId="77777777" w:rsidR="00D35A1C" w:rsidRPr="00380D18" w:rsidRDefault="00D35A1C" w:rsidP="00B84A14">
            <w:pPr>
              <w:spacing w:before="0"/>
              <w:contextualSpacing/>
              <w:jc w:val="center"/>
              <w:rPr>
                <w:rFonts w:cs="Arial"/>
                <w:sz w:val="24"/>
                <w:szCs w:val="24"/>
                <w:lang w:val="sr-Cyrl-RS"/>
              </w:rPr>
            </w:pPr>
          </w:p>
        </w:tc>
        <w:tc>
          <w:tcPr>
            <w:tcW w:w="1620" w:type="dxa"/>
            <w:tcBorders>
              <w:top w:val="double" w:sz="4" w:space="0" w:color="auto"/>
              <w:bottom w:val="single" w:sz="4" w:space="0" w:color="auto"/>
            </w:tcBorders>
            <w:shd w:val="clear" w:color="auto" w:fill="auto"/>
            <w:vAlign w:val="center"/>
          </w:tcPr>
          <w:p w14:paraId="450B1FC2" w14:textId="77777777" w:rsidR="00D35A1C" w:rsidRPr="00380D18" w:rsidRDefault="00D35A1C" w:rsidP="00B84A14">
            <w:pPr>
              <w:spacing w:before="0"/>
              <w:contextualSpacing/>
              <w:jc w:val="center"/>
              <w:rPr>
                <w:rFonts w:cs="Arial"/>
                <w:sz w:val="24"/>
                <w:szCs w:val="24"/>
                <w:lang w:val="sr-Cyrl-RS"/>
              </w:rPr>
            </w:pPr>
          </w:p>
        </w:tc>
      </w:tr>
      <w:tr w:rsidR="00D35A1C" w:rsidRPr="00380D18" w14:paraId="2F4F2A6F" w14:textId="77777777" w:rsidTr="00E956C0">
        <w:trPr>
          <w:cantSplit/>
          <w:trHeight w:val="170"/>
          <w:tblHeader/>
        </w:trPr>
        <w:tc>
          <w:tcPr>
            <w:tcW w:w="15370" w:type="dxa"/>
            <w:gridSpan w:val="10"/>
            <w:tcBorders>
              <w:top w:val="single" w:sz="4" w:space="0" w:color="auto"/>
              <w:bottom w:val="double" w:sz="4" w:space="0" w:color="auto"/>
            </w:tcBorders>
            <w:shd w:val="clear" w:color="auto" w:fill="DAEEF3" w:themeFill="accent5" w:themeFillTint="33"/>
            <w:vAlign w:val="center"/>
          </w:tcPr>
          <w:p w14:paraId="218FE8A3" w14:textId="77777777" w:rsidR="00D35A1C" w:rsidRPr="00380D18" w:rsidRDefault="00D35A1C" w:rsidP="00B84A14">
            <w:pPr>
              <w:spacing w:before="0"/>
              <w:contextualSpacing/>
              <w:jc w:val="center"/>
              <w:rPr>
                <w:rFonts w:cs="Arial"/>
                <w:b/>
                <w:i/>
                <w:sz w:val="24"/>
                <w:szCs w:val="24"/>
              </w:rPr>
            </w:pPr>
            <w:bookmarkStart w:id="258" w:name="_Toc318744116"/>
          </w:p>
          <w:p w14:paraId="28DC87B6" w14:textId="77777777" w:rsidR="00D35A1C" w:rsidRPr="00380D18" w:rsidRDefault="00D35A1C" w:rsidP="00B84A14">
            <w:pPr>
              <w:spacing w:before="0"/>
              <w:contextualSpacing/>
              <w:jc w:val="center"/>
              <w:rPr>
                <w:rFonts w:cs="Arial"/>
                <w:sz w:val="24"/>
                <w:szCs w:val="24"/>
                <w:lang w:val="sr-Cyrl-RS"/>
              </w:rPr>
            </w:pPr>
            <w:r w:rsidRPr="00380D18">
              <w:rPr>
                <w:rFonts w:cs="Arial"/>
                <w:b/>
                <w:sz w:val="24"/>
                <w:szCs w:val="24"/>
              </w:rPr>
              <w:t>2.3  +1H3 - ĆELIJA TRANSFORMATORA -T1</w:t>
            </w:r>
            <w:bookmarkEnd w:id="258"/>
          </w:p>
        </w:tc>
      </w:tr>
      <w:tr w:rsidR="00D35A1C" w:rsidRPr="00380D18" w14:paraId="71C0A803" w14:textId="77777777" w:rsidTr="00E956C0">
        <w:trPr>
          <w:cantSplit/>
          <w:trHeight w:val="170"/>
          <w:tblHeader/>
        </w:trPr>
        <w:tc>
          <w:tcPr>
            <w:tcW w:w="836" w:type="dxa"/>
            <w:tcBorders>
              <w:top w:val="double" w:sz="4" w:space="0" w:color="auto"/>
              <w:bottom w:val="double" w:sz="4" w:space="0" w:color="auto"/>
            </w:tcBorders>
            <w:shd w:val="clear" w:color="auto" w:fill="auto"/>
            <w:vAlign w:val="center"/>
          </w:tcPr>
          <w:p w14:paraId="0B1BAB96" w14:textId="77777777" w:rsidR="00D35A1C" w:rsidRPr="00380D18" w:rsidRDefault="00D35A1C" w:rsidP="00B84A14">
            <w:pPr>
              <w:spacing w:before="0"/>
              <w:contextualSpacing/>
              <w:jc w:val="center"/>
              <w:rPr>
                <w:rFonts w:cs="Arial"/>
                <w:sz w:val="24"/>
                <w:szCs w:val="24"/>
              </w:rPr>
            </w:pPr>
            <w:r w:rsidRPr="00380D18">
              <w:rPr>
                <w:rFonts w:cs="Arial"/>
                <w:sz w:val="24"/>
                <w:szCs w:val="24"/>
              </w:rPr>
              <w:t>2.3.1</w:t>
            </w:r>
          </w:p>
        </w:tc>
        <w:tc>
          <w:tcPr>
            <w:tcW w:w="2794" w:type="dxa"/>
            <w:tcBorders>
              <w:top w:val="double" w:sz="4" w:space="0" w:color="auto"/>
              <w:bottom w:val="double" w:sz="4" w:space="0" w:color="auto"/>
            </w:tcBorders>
            <w:shd w:val="clear" w:color="auto" w:fill="auto"/>
            <w:vAlign w:val="center"/>
          </w:tcPr>
          <w:p w14:paraId="3F924301" w14:textId="77777777" w:rsidR="00D35A1C" w:rsidRPr="00380D18" w:rsidRDefault="00D35A1C" w:rsidP="00B84A14">
            <w:pPr>
              <w:spacing w:before="0"/>
              <w:rPr>
                <w:rFonts w:cs="Arial"/>
                <w:sz w:val="24"/>
                <w:szCs w:val="24"/>
              </w:rPr>
            </w:pPr>
            <w:r w:rsidRPr="00380D18">
              <w:rPr>
                <w:rFonts w:cs="Arial"/>
                <w:sz w:val="24"/>
                <w:szCs w:val="24"/>
              </w:rPr>
              <w:t>SN ĆELIJA 12kVA, I</w:t>
            </w:r>
            <w:r w:rsidRPr="00380D18">
              <w:rPr>
                <w:rFonts w:cs="Arial"/>
                <w:sz w:val="24"/>
                <w:szCs w:val="24"/>
                <w:vertAlign w:val="subscript"/>
              </w:rPr>
              <w:t>n</w:t>
            </w:r>
            <w:r w:rsidRPr="00380D18">
              <w:rPr>
                <w:rFonts w:cs="Arial"/>
                <w:sz w:val="24"/>
                <w:szCs w:val="24"/>
              </w:rPr>
              <w:t>=630A, I</w:t>
            </w:r>
            <w:r w:rsidRPr="00380D18">
              <w:rPr>
                <w:rFonts w:cs="Arial"/>
                <w:sz w:val="24"/>
                <w:szCs w:val="24"/>
                <w:vertAlign w:val="subscript"/>
              </w:rPr>
              <w:t>k</w:t>
            </w:r>
            <w:r w:rsidRPr="00380D18">
              <w:rPr>
                <w:rFonts w:cs="Arial"/>
                <w:sz w:val="24"/>
                <w:szCs w:val="24"/>
              </w:rPr>
              <w:t>’’(3)=25kA, I</w:t>
            </w:r>
            <w:r w:rsidRPr="00380D18">
              <w:rPr>
                <w:rFonts w:cs="Arial"/>
                <w:sz w:val="24"/>
                <w:szCs w:val="24"/>
                <w:vertAlign w:val="subscript"/>
              </w:rPr>
              <w:t>p</w:t>
            </w:r>
            <w:r w:rsidRPr="00380D18">
              <w:rPr>
                <w:rFonts w:cs="Arial"/>
                <w:sz w:val="24"/>
                <w:szCs w:val="24"/>
              </w:rPr>
              <w:t>’’=63kA,</w:t>
            </w:r>
          </w:p>
          <w:p w14:paraId="692148F7" w14:textId="77777777" w:rsidR="00D35A1C" w:rsidRPr="00380D18" w:rsidRDefault="00D35A1C" w:rsidP="00B84A14">
            <w:pPr>
              <w:spacing w:before="0"/>
              <w:rPr>
                <w:rFonts w:cs="Arial"/>
                <w:sz w:val="24"/>
                <w:szCs w:val="24"/>
              </w:rPr>
            </w:pPr>
            <w:r w:rsidRPr="00380D18">
              <w:rPr>
                <w:rFonts w:cs="Arial"/>
                <w:sz w:val="24"/>
                <w:szCs w:val="24"/>
              </w:rPr>
              <w:t>SF6 IZOLACIJA</w:t>
            </w:r>
          </w:p>
          <w:p w14:paraId="3CF91023" w14:textId="77777777" w:rsidR="00D35A1C" w:rsidRPr="00380D18" w:rsidRDefault="00D35A1C" w:rsidP="00B84A14">
            <w:pPr>
              <w:spacing w:before="0"/>
              <w:jc w:val="left"/>
              <w:rPr>
                <w:rFonts w:cs="Arial"/>
                <w:sz w:val="24"/>
                <w:szCs w:val="24"/>
              </w:rPr>
            </w:pPr>
            <w:r w:rsidRPr="00380D18">
              <w:rPr>
                <w:rFonts w:cs="Arial"/>
                <w:sz w:val="24"/>
                <w:szCs w:val="24"/>
              </w:rPr>
              <w:t>- STRUJNI TRANSFORMATORI</w:t>
            </w:r>
          </w:p>
          <w:p w14:paraId="39ECD17A" w14:textId="77777777" w:rsidR="00D35A1C" w:rsidRPr="00380D18" w:rsidRDefault="00D35A1C" w:rsidP="00B84A14">
            <w:pPr>
              <w:spacing w:before="0"/>
              <w:jc w:val="left"/>
              <w:rPr>
                <w:rFonts w:cs="Arial"/>
                <w:sz w:val="24"/>
                <w:szCs w:val="24"/>
              </w:rPr>
            </w:pPr>
            <w:r w:rsidRPr="00380D18">
              <w:rPr>
                <w:rFonts w:cs="Arial"/>
                <w:sz w:val="24"/>
                <w:szCs w:val="24"/>
              </w:rPr>
              <w:t>- SIPROTEC ZAŠTITNI RELEJ 7SJ63212</w:t>
            </w:r>
          </w:p>
          <w:p w14:paraId="4D2D0917" w14:textId="77777777" w:rsidR="00D35A1C" w:rsidRPr="00380D18" w:rsidRDefault="00D35A1C" w:rsidP="00B84A14">
            <w:pPr>
              <w:spacing w:before="0"/>
              <w:jc w:val="left"/>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8DJH10 - TIP L(500) </w:t>
            </w:r>
          </w:p>
          <w:p w14:paraId="53C2940A" w14:textId="77777777" w:rsidR="00D35A1C" w:rsidRPr="00380D18" w:rsidRDefault="00D35A1C" w:rsidP="00B84A14">
            <w:pPr>
              <w:spacing w:before="0"/>
              <w:jc w:val="left"/>
              <w:rPr>
                <w:rFonts w:cs="Arial"/>
                <w:sz w:val="24"/>
                <w:szCs w:val="24"/>
              </w:rPr>
            </w:pPr>
            <w:r w:rsidRPr="00380D18">
              <w:rPr>
                <w:rFonts w:cs="Arial"/>
                <w:sz w:val="24"/>
                <w:szCs w:val="24"/>
              </w:rPr>
              <w:t>Tip 1.1</w:t>
            </w:r>
            <w:r w:rsidRPr="00380D18">
              <w:rPr>
                <w:rFonts w:eastAsia="MS Mincho" w:cs="Arial"/>
                <w:color w:val="000000"/>
                <w:sz w:val="24"/>
                <w:szCs w:val="24"/>
              </w:rPr>
              <w:t xml:space="preserve">  ili odgovarajući</w:t>
            </w:r>
          </w:p>
          <w:p w14:paraId="6AB637EB" w14:textId="77777777" w:rsidR="00D35A1C" w:rsidRPr="00380D18" w:rsidRDefault="00D35A1C" w:rsidP="00B84A14">
            <w:pPr>
              <w:spacing w:before="0"/>
              <w:jc w:val="left"/>
              <w:rPr>
                <w:rFonts w:cs="Arial"/>
                <w:color w:val="000000"/>
                <w:sz w:val="24"/>
                <w:szCs w:val="24"/>
              </w:rPr>
            </w:pPr>
            <w:r w:rsidRPr="00380D18">
              <w:rPr>
                <w:rFonts w:cs="Arial"/>
                <w:i/>
                <w:sz w:val="24"/>
                <w:szCs w:val="24"/>
              </w:rPr>
              <w:t xml:space="preserve">Detaljna specifikacija i tehnički opis su dati u </w:t>
            </w:r>
            <w:r w:rsidRPr="00380D18">
              <w:rPr>
                <w:rFonts w:cs="Arial"/>
                <w:i/>
                <w:sz w:val="24"/>
                <w:szCs w:val="24"/>
              </w:rPr>
              <w:lastRenderedPageBreak/>
              <w:t>dokumentu id.broj 308.11.200, Prilog 2</w:t>
            </w:r>
          </w:p>
        </w:tc>
        <w:tc>
          <w:tcPr>
            <w:tcW w:w="1938" w:type="dxa"/>
            <w:tcBorders>
              <w:top w:val="double" w:sz="4" w:space="0" w:color="auto"/>
              <w:bottom w:val="double" w:sz="4" w:space="0" w:color="auto"/>
            </w:tcBorders>
            <w:shd w:val="clear" w:color="auto" w:fill="auto"/>
            <w:vAlign w:val="center"/>
          </w:tcPr>
          <w:p w14:paraId="6B8C2EF9" w14:textId="77777777" w:rsidR="00D35A1C" w:rsidRPr="00380D18" w:rsidRDefault="00D35A1C" w:rsidP="00B84A14">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vAlign w:val="center"/>
          </w:tcPr>
          <w:p w14:paraId="7BF30947" w14:textId="77777777" w:rsidR="00D35A1C" w:rsidRPr="00380D18" w:rsidRDefault="00D35A1C" w:rsidP="00B84A14">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5B7EEB1" w14:textId="77777777" w:rsidR="00D35A1C" w:rsidRPr="00380D18" w:rsidRDefault="00D35A1C" w:rsidP="00B84A14">
            <w:pPr>
              <w:spacing w:before="0"/>
              <w:contextualSpacing/>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C4CC68D" w14:textId="77777777" w:rsidR="00D35A1C" w:rsidRPr="00380D18" w:rsidRDefault="00D35A1C" w:rsidP="00B84A14">
            <w:pPr>
              <w:spacing w:before="0"/>
              <w:contextualSpacing/>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586A0FA6" w14:textId="77777777" w:rsidR="00D35A1C" w:rsidRPr="00380D18" w:rsidRDefault="00D35A1C"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77E73A07" w14:textId="77777777" w:rsidR="00D35A1C" w:rsidRPr="00380D18" w:rsidRDefault="00D35A1C"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FFFFFF" w:themeFill="background1"/>
            <w:vAlign w:val="center"/>
          </w:tcPr>
          <w:p w14:paraId="7CAA1FDE" w14:textId="77777777" w:rsidR="00D35A1C" w:rsidRPr="00380D18" w:rsidRDefault="00D35A1C"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FFFFFF" w:themeFill="background1"/>
            <w:vAlign w:val="center"/>
          </w:tcPr>
          <w:p w14:paraId="25957545" w14:textId="77777777" w:rsidR="00D35A1C" w:rsidRPr="00380D18" w:rsidRDefault="00D35A1C" w:rsidP="00B84A14">
            <w:pPr>
              <w:spacing w:before="0"/>
              <w:contextualSpacing/>
              <w:jc w:val="center"/>
              <w:rPr>
                <w:rFonts w:cs="Arial"/>
                <w:sz w:val="24"/>
                <w:szCs w:val="24"/>
                <w:lang w:val="sr-Cyrl-RS"/>
              </w:rPr>
            </w:pPr>
          </w:p>
        </w:tc>
      </w:tr>
      <w:tr w:rsidR="00D35A1C" w:rsidRPr="00380D18" w14:paraId="65AF6A02" w14:textId="77777777" w:rsidTr="00B84A14">
        <w:trPr>
          <w:cantSplit/>
          <w:trHeight w:val="170"/>
          <w:tblHeader/>
        </w:trPr>
        <w:tc>
          <w:tcPr>
            <w:tcW w:w="836" w:type="dxa"/>
            <w:tcBorders>
              <w:bottom w:val="double" w:sz="4" w:space="0" w:color="auto"/>
            </w:tcBorders>
            <w:shd w:val="clear" w:color="auto" w:fill="auto"/>
            <w:vAlign w:val="center"/>
          </w:tcPr>
          <w:p w14:paraId="2D3DEB33" w14:textId="77777777" w:rsidR="00D35A1C" w:rsidRPr="00380D18" w:rsidRDefault="00D35A1C" w:rsidP="00B84A14">
            <w:pPr>
              <w:spacing w:before="0"/>
              <w:contextualSpacing/>
              <w:jc w:val="center"/>
              <w:rPr>
                <w:rFonts w:cs="Arial"/>
                <w:sz w:val="24"/>
                <w:szCs w:val="24"/>
              </w:rPr>
            </w:pPr>
            <w:r w:rsidRPr="00380D18">
              <w:rPr>
                <w:rFonts w:cs="Arial"/>
                <w:sz w:val="24"/>
                <w:szCs w:val="24"/>
              </w:rPr>
              <w:lastRenderedPageBreak/>
              <w:t>2.3.2</w:t>
            </w:r>
          </w:p>
        </w:tc>
        <w:tc>
          <w:tcPr>
            <w:tcW w:w="2794" w:type="dxa"/>
            <w:tcBorders>
              <w:bottom w:val="double" w:sz="4" w:space="0" w:color="auto"/>
            </w:tcBorders>
            <w:shd w:val="clear" w:color="auto" w:fill="auto"/>
            <w:vAlign w:val="center"/>
          </w:tcPr>
          <w:p w14:paraId="3B74C04B" w14:textId="77777777" w:rsidR="00D35A1C" w:rsidRPr="00380D18" w:rsidRDefault="00D35A1C" w:rsidP="00B84A14">
            <w:pPr>
              <w:spacing w:before="0"/>
              <w:rPr>
                <w:rFonts w:cs="Arial"/>
                <w:sz w:val="24"/>
                <w:szCs w:val="24"/>
              </w:rPr>
            </w:pPr>
            <w:r w:rsidRPr="00380D18">
              <w:rPr>
                <w:rFonts w:cs="Arial"/>
                <w:sz w:val="24"/>
                <w:szCs w:val="24"/>
              </w:rPr>
              <w:t>OSIGURAC AUTOMATSKI 2P, 6A, TROMI, SA</w:t>
            </w:r>
            <w:r w:rsidRPr="00380D18">
              <w:rPr>
                <w:rFonts w:cs="Arial"/>
                <w:sz w:val="24"/>
                <w:szCs w:val="24"/>
                <w:lang w:val="sr-Cyrl-ME"/>
              </w:rPr>
              <w:t xml:space="preserve"> </w:t>
            </w:r>
            <w:r w:rsidRPr="00380D18">
              <w:rPr>
                <w:rFonts w:cs="Arial"/>
                <w:sz w:val="24"/>
                <w:szCs w:val="24"/>
              </w:rPr>
              <w:t>POMOĆNIM KONTAKTIMA</w:t>
            </w:r>
          </w:p>
          <w:p w14:paraId="0901E301" w14:textId="77777777" w:rsidR="00D35A1C" w:rsidRPr="00380D18" w:rsidRDefault="00D35A1C"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5SY4 206-7 +5ST3 010</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286E441A" w14:textId="77777777" w:rsidR="00D35A1C" w:rsidRPr="00380D18" w:rsidRDefault="00D35A1C"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29376FC4" w14:textId="77777777" w:rsidR="00D35A1C" w:rsidRPr="00380D18" w:rsidRDefault="00D35A1C"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EC76F45" w14:textId="77777777" w:rsidR="00D35A1C" w:rsidRPr="00380D18" w:rsidRDefault="00D35A1C"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54048554" w14:textId="77777777" w:rsidR="00D35A1C" w:rsidRPr="00380D18" w:rsidRDefault="00D35A1C"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4C7BCA7F"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441441F4"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583302FC"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3806531E" w14:textId="77777777" w:rsidR="00D35A1C" w:rsidRPr="00380D18" w:rsidRDefault="00D35A1C" w:rsidP="00B84A14">
            <w:pPr>
              <w:spacing w:before="0"/>
              <w:contextualSpacing/>
              <w:jc w:val="center"/>
              <w:rPr>
                <w:rFonts w:cs="Arial"/>
                <w:sz w:val="24"/>
                <w:szCs w:val="24"/>
                <w:lang w:val="sr-Cyrl-RS"/>
              </w:rPr>
            </w:pPr>
          </w:p>
        </w:tc>
      </w:tr>
    </w:tbl>
    <w:p w14:paraId="585A71F5" w14:textId="148846DD" w:rsidR="00920A7A" w:rsidRPr="00380D18" w:rsidRDefault="00920A7A" w:rsidP="003A4CFD">
      <w:pPr>
        <w:spacing w:before="0"/>
        <w:contextualSpacing/>
        <w:jc w:val="left"/>
        <w:rPr>
          <w:rFonts w:eastAsia="Calibri" w:cs="Arial"/>
          <w:b/>
          <w:spacing w:val="5"/>
          <w:kern w:val="28"/>
          <w:sz w:val="24"/>
          <w:szCs w:val="24"/>
          <w:lang w:val="sr-Cyrl-R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920A7A" w:rsidRPr="00380D18" w14:paraId="0885B146" w14:textId="77777777" w:rsidTr="00E956C0">
        <w:trPr>
          <w:cantSplit/>
          <w:trHeight w:val="170"/>
          <w:tblHeader/>
        </w:trPr>
        <w:tc>
          <w:tcPr>
            <w:tcW w:w="836" w:type="dxa"/>
            <w:tcBorders>
              <w:bottom w:val="double" w:sz="4" w:space="0" w:color="auto"/>
            </w:tcBorders>
            <w:shd w:val="clear" w:color="auto" w:fill="auto"/>
            <w:vAlign w:val="center"/>
          </w:tcPr>
          <w:p w14:paraId="4F26F37D" w14:textId="0BEE8301" w:rsidR="00920A7A" w:rsidRPr="00380D18" w:rsidRDefault="00920A7A" w:rsidP="00920A7A">
            <w:pPr>
              <w:spacing w:before="0"/>
              <w:contextualSpacing/>
              <w:jc w:val="center"/>
              <w:rPr>
                <w:rFonts w:cs="Arial"/>
                <w:sz w:val="24"/>
                <w:szCs w:val="24"/>
              </w:rPr>
            </w:pPr>
            <w:r w:rsidRPr="00380D18">
              <w:rPr>
                <w:rFonts w:cs="Arial"/>
                <w:sz w:val="24"/>
                <w:szCs w:val="24"/>
              </w:rPr>
              <w:lastRenderedPageBreak/>
              <w:t>2.3.3</w:t>
            </w:r>
          </w:p>
        </w:tc>
        <w:tc>
          <w:tcPr>
            <w:tcW w:w="2794" w:type="dxa"/>
            <w:tcBorders>
              <w:bottom w:val="double" w:sz="4" w:space="0" w:color="auto"/>
            </w:tcBorders>
            <w:shd w:val="clear" w:color="auto" w:fill="auto"/>
            <w:vAlign w:val="center"/>
          </w:tcPr>
          <w:p w14:paraId="58247628" w14:textId="77777777" w:rsidR="00920A7A" w:rsidRPr="00380D18" w:rsidRDefault="00920A7A" w:rsidP="008548FA">
            <w:pPr>
              <w:spacing w:before="0"/>
              <w:rPr>
                <w:rFonts w:cs="Arial"/>
                <w:sz w:val="24"/>
                <w:szCs w:val="24"/>
              </w:rPr>
            </w:pPr>
            <w:r w:rsidRPr="00380D18">
              <w:rPr>
                <w:rFonts w:cs="Arial"/>
                <w:sz w:val="24"/>
                <w:szCs w:val="24"/>
              </w:rPr>
              <w:t>OSIGURAC AUTOMATSKI 2P, 6A, BRZI, SA POMOĆNIM KONTAKTIMA</w:t>
            </w:r>
          </w:p>
          <w:p w14:paraId="2457DB34" w14:textId="09D5D099" w:rsidR="00920A7A" w:rsidRPr="00380D18" w:rsidRDefault="00920A7A" w:rsidP="008548FA">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5SY4 206-6 +5ST3 010</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598116BB" w14:textId="77777777" w:rsidR="00920A7A" w:rsidRPr="00380D18" w:rsidRDefault="00920A7A" w:rsidP="00920A7A">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4851F0A8" w14:textId="77777777" w:rsidR="00920A7A" w:rsidRPr="00380D18" w:rsidRDefault="00920A7A" w:rsidP="00920A7A">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A8A2604" w14:textId="6AB03EEB" w:rsidR="00920A7A" w:rsidRPr="00380D18" w:rsidRDefault="00920A7A" w:rsidP="00920A7A">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70E117C7" w14:textId="066AA633" w:rsidR="00920A7A" w:rsidRPr="00380D18" w:rsidRDefault="00920A7A" w:rsidP="00920A7A">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065A3391"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4D790855"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374189BC"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684DB781" w14:textId="77777777" w:rsidR="00920A7A" w:rsidRPr="00380D18" w:rsidRDefault="00920A7A" w:rsidP="00920A7A">
            <w:pPr>
              <w:spacing w:before="0"/>
              <w:contextualSpacing/>
              <w:jc w:val="center"/>
              <w:rPr>
                <w:rFonts w:cs="Arial"/>
                <w:sz w:val="24"/>
                <w:szCs w:val="24"/>
                <w:lang w:val="sr-Cyrl-RS"/>
              </w:rPr>
            </w:pPr>
          </w:p>
        </w:tc>
      </w:tr>
      <w:tr w:rsidR="00920A7A" w:rsidRPr="00380D18" w14:paraId="73378966" w14:textId="77777777" w:rsidTr="00E956C0">
        <w:trPr>
          <w:cantSplit/>
          <w:trHeight w:val="170"/>
          <w:tblHeader/>
        </w:trPr>
        <w:tc>
          <w:tcPr>
            <w:tcW w:w="836" w:type="dxa"/>
            <w:tcBorders>
              <w:top w:val="double" w:sz="4" w:space="0" w:color="auto"/>
              <w:bottom w:val="double" w:sz="4" w:space="0" w:color="auto"/>
            </w:tcBorders>
            <w:shd w:val="clear" w:color="auto" w:fill="auto"/>
            <w:vAlign w:val="center"/>
          </w:tcPr>
          <w:p w14:paraId="6927BAC8" w14:textId="77777777" w:rsidR="00920A7A" w:rsidRPr="00380D18" w:rsidRDefault="00920A7A" w:rsidP="00C31EC8">
            <w:pPr>
              <w:spacing w:before="0"/>
              <w:contextualSpacing/>
              <w:jc w:val="center"/>
              <w:rPr>
                <w:rFonts w:cs="Arial"/>
                <w:sz w:val="24"/>
                <w:szCs w:val="24"/>
              </w:rPr>
            </w:pPr>
            <w:r w:rsidRPr="00380D18">
              <w:rPr>
                <w:rFonts w:cs="Arial"/>
                <w:sz w:val="24"/>
                <w:szCs w:val="24"/>
              </w:rPr>
              <w:t>2.3.4</w:t>
            </w:r>
          </w:p>
        </w:tc>
        <w:tc>
          <w:tcPr>
            <w:tcW w:w="2794" w:type="dxa"/>
            <w:tcBorders>
              <w:top w:val="double" w:sz="4" w:space="0" w:color="auto"/>
              <w:bottom w:val="double" w:sz="4" w:space="0" w:color="auto"/>
            </w:tcBorders>
            <w:shd w:val="clear" w:color="auto" w:fill="auto"/>
            <w:vAlign w:val="center"/>
          </w:tcPr>
          <w:p w14:paraId="34356EC3" w14:textId="77777777" w:rsidR="00920A7A" w:rsidRPr="00380D18" w:rsidRDefault="00920A7A" w:rsidP="00C31EC8">
            <w:pPr>
              <w:spacing w:before="0"/>
              <w:rPr>
                <w:rFonts w:cs="Arial"/>
                <w:sz w:val="24"/>
                <w:szCs w:val="24"/>
              </w:rPr>
            </w:pPr>
            <w:r w:rsidRPr="00380D18">
              <w:rPr>
                <w:rFonts w:cs="Arial"/>
                <w:sz w:val="24"/>
                <w:szCs w:val="24"/>
              </w:rPr>
              <w:t>OSIGURAC AUTOMATSKI 2P, 6A, BRZI</w:t>
            </w:r>
          </w:p>
          <w:p w14:paraId="00E6FC18" w14:textId="77777777" w:rsidR="00920A7A" w:rsidRPr="00380D18" w:rsidRDefault="00920A7A" w:rsidP="00C31EC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5SY4 206-6</w:t>
            </w:r>
            <w:r w:rsidRPr="00380D18">
              <w:rPr>
                <w:rFonts w:eastAsia="MS Mincho" w:cs="Arial"/>
                <w:color w:val="000000"/>
                <w:sz w:val="24"/>
                <w:szCs w:val="24"/>
              </w:rPr>
              <w:t>ili odgovarajući</w:t>
            </w:r>
          </w:p>
        </w:tc>
        <w:tc>
          <w:tcPr>
            <w:tcW w:w="1938" w:type="dxa"/>
            <w:tcBorders>
              <w:top w:val="double" w:sz="4" w:space="0" w:color="auto"/>
              <w:bottom w:val="double" w:sz="4" w:space="0" w:color="auto"/>
            </w:tcBorders>
            <w:shd w:val="clear" w:color="auto" w:fill="auto"/>
            <w:vAlign w:val="center"/>
          </w:tcPr>
          <w:p w14:paraId="3861E29C" w14:textId="77777777" w:rsidR="00920A7A" w:rsidRPr="00380D18" w:rsidRDefault="00920A7A" w:rsidP="00C31EC8">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vAlign w:val="center"/>
          </w:tcPr>
          <w:p w14:paraId="1E3F55DD" w14:textId="77777777" w:rsidR="00920A7A" w:rsidRPr="00380D18" w:rsidRDefault="00920A7A" w:rsidP="00C31EC8">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ECDC065" w14:textId="77777777" w:rsidR="00920A7A" w:rsidRPr="00380D18" w:rsidRDefault="00920A7A" w:rsidP="00C31EC8">
            <w:pPr>
              <w:spacing w:before="0"/>
              <w:contextualSpacing/>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365ADCFA" w14:textId="77777777" w:rsidR="00920A7A" w:rsidRPr="00380D18" w:rsidRDefault="00920A7A" w:rsidP="00C31EC8">
            <w:pPr>
              <w:spacing w:before="0"/>
              <w:contextualSpacing/>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56DC2714" w14:textId="77777777" w:rsidR="00920A7A" w:rsidRPr="00380D18" w:rsidRDefault="00920A7A" w:rsidP="00C31EC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56D41650" w14:textId="77777777" w:rsidR="00920A7A" w:rsidRPr="00380D18" w:rsidRDefault="00920A7A" w:rsidP="00C31EC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2168D20E" w14:textId="77777777" w:rsidR="00920A7A" w:rsidRPr="00380D18" w:rsidRDefault="00920A7A" w:rsidP="00C31EC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4D4F3881" w14:textId="77777777" w:rsidR="00920A7A" w:rsidRPr="00380D18" w:rsidRDefault="00920A7A" w:rsidP="00C31EC8">
            <w:pPr>
              <w:spacing w:before="0"/>
              <w:contextualSpacing/>
              <w:jc w:val="center"/>
              <w:rPr>
                <w:rFonts w:cs="Arial"/>
                <w:sz w:val="24"/>
                <w:szCs w:val="24"/>
                <w:lang w:val="sr-Cyrl-RS"/>
              </w:rPr>
            </w:pPr>
          </w:p>
        </w:tc>
      </w:tr>
      <w:tr w:rsidR="00920A7A" w:rsidRPr="00380D18" w14:paraId="3169AAE5" w14:textId="77777777" w:rsidTr="00E956C0">
        <w:trPr>
          <w:cantSplit/>
          <w:trHeight w:val="170"/>
          <w:tblHeader/>
        </w:trPr>
        <w:tc>
          <w:tcPr>
            <w:tcW w:w="836" w:type="dxa"/>
            <w:tcBorders>
              <w:top w:val="double" w:sz="4" w:space="0" w:color="auto"/>
              <w:bottom w:val="double" w:sz="4" w:space="0" w:color="auto"/>
            </w:tcBorders>
            <w:shd w:val="clear" w:color="auto" w:fill="auto"/>
            <w:vAlign w:val="center"/>
          </w:tcPr>
          <w:p w14:paraId="55576450" w14:textId="7956C8F4" w:rsidR="00920A7A" w:rsidRPr="00380D18" w:rsidRDefault="00920A7A" w:rsidP="00920A7A">
            <w:pPr>
              <w:spacing w:before="0"/>
              <w:contextualSpacing/>
              <w:jc w:val="center"/>
              <w:rPr>
                <w:rFonts w:cs="Arial"/>
                <w:sz w:val="24"/>
                <w:szCs w:val="24"/>
              </w:rPr>
            </w:pPr>
            <w:r w:rsidRPr="00380D18">
              <w:rPr>
                <w:rFonts w:cs="Arial"/>
                <w:sz w:val="24"/>
                <w:szCs w:val="24"/>
              </w:rPr>
              <w:t>2.3.5</w:t>
            </w:r>
          </w:p>
        </w:tc>
        <w:tc>
          <w:tcPr>
            <w:tcW w:w="2794" w:type="dxa"/>
            <w:tcBorders>
              <w:top w:val="double" w:sz="4" w:space="0" w:color="auto"/>
              <w:bottom w:val="double" w:sz="4" w:space="0" w:color="auto"/>
            </w:tcBorders>
            <w:shd w:val="clear" w:color="auto" w:fill="auto"/>
            <w:vAlign w:val="center"/>
          </w:tcPr>
          <w:p w14:paraId="11682D15" w14:textId="7625672C" w:rsidR="00920A7A" w:rsidRPr="00380D18" w:rsidRDefault="00920A7A" w:rsidP="00C31EC8">
            <w:pPr>
              <w:spacing w:before="0"/>
              <w:rPr>
                <w:rFonts w:cs="Arial"/>
                <w:sz w:val="24"/>
                <w:szCs w:val="24"/>
              </w:rPr>
            </w:pPr>
            <w:r w:rsidRPr="00380D18">
              <w:rPr>
                <w:rFonts w:cs="Arial"/>
                <w:sz w:val="24"/>
                <w:szCs w:val="24"/>
              </w:rPr>
              <w:t xml:space="preserve">OSIGURAC AUTOMATSKI 1P, 10A, </w:t>
            </w:r>
            <w:r w:rsidR="00C31EC8" w:rsidRPr="00380D18">
              <w:rPr>
                <w:rFonts w:cs="Arial"/>
                <w:sz w:val="24"/>
                <w:szCs w:val="24"/>
              </w:rPr>
              <w:t>tromi, sa pomoćnim kontaktima</w:t>
            </w:r>
          </w:p>
          <w:p w14:paraId="14B04488" w14:textId="64963C98" w:rsidR="00920A7A" w:rsidRPr="00380D18" w:rsidRDefault="00920A7A" w:rsidP="00C31EC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5SY4 110-7 +5ST3 010</w:t>
            </w:r>
            <w:r w:rsidRPr="00380D18">
              <w:rPr>
                <w:rFonts w:eastAsia="MS Mincho" w:cs="Arial"/>
                <w:color w:val="000000"/>
                <w:sz w:val="24"/>
                <w:szCs w:val="24"/>
              </w:rPr>
              <w:t xml:space="preserve">  ili odgovarajući</w:t>
            </w:r>
          </w:p>
        </w:tc>
        <w:tc>
          <w:tcPr>
            <w:tcW w:w="1938" w:type="dxa"/>
            <w:tcBorders>
              <w:top w:val="double" w:sz="4" w:space="0" w:color="auto"/>
              <w:bottom w:val="double" w:sz="4" w:space="0" w:color="auto"/>
            </w:tcBorders>
            <w:shd w:val="clear" w:color="auto" w:fill="auto"/>
            <w:vAlign w:val="center"/>
          </w:tcPr>
          <w:p w14:paraId="4941C55C" w14:textId="77777777" w:rsidR="00920A7A" w:rsidRPr="00380D18" w:rsidRDefault="00920A7A" w:rsidP="00920A7A">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vAlign w:val="center"/>
          </w:tcPr>
          <w:p w14:paraId="7B3D3DD9" w14:textId="77777777" w:rsidR="00920A7A" w:rsidRPr="00380D18" w:rsidRDefault="00920A7A" w:rsidP="00920A7A">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77AAF74" w14:textId="729F755F" w:rsidR="00920A7A" w:rsidRPr="00380D18" w:rsidRDefault="00920A7A" w:rsidP="00920A7A">
            <w:pPr>
              <w:spacing w:before="0"/>
              <w:contextualSpacing/>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8A9FEA3" w14:textId="6A66BBC3" w:rsidR="00920A7A" w:rsidRPr="00380D18" w:rsidRDefault="00920A7A" w:rsidP="00920A7A">
            <w:pPr>
              <w:spacing w:before="0"/>
              <w:contextualSpacing/>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C9A72AD" w14:textId="77777777" w:rsidR="00920A7A" w:rsidRPr="00380D18" w:rsidRDefault="00920A7A" w:rsidP="00920A7A">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7C2E5147" w14:textId="77777777" w:rsidR="00920A7A" w:rsidRPr="00380D18" w:rsidRDefault="00920A7A" w:rsidP="00920A7A">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17F10981" w14:textId="77777777" w:rsidR="00920A7A" w:rsidRPr="00380D18" w:rsidRDefault="00920A7A" w:rsidP="00920A7A">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15066552" w14:textId="77777777" w:rsidR="00920A7A" w:rsidRPr="00380D18" w:rsidRDefault="00920A7A" w:rsidP="00920A7A">
            <w:pPr>
              <w:spacing w:before="0"/>
              <w:contextualSpacing/>
              <w:jc w:val="center"/>
              <w:rPr>
                <w:rFonts w:cs="Arial"/>
                <w:sz w:val="24"/>
                <w:szCs w:val="24"/>
                <w:lang w:val="sr-Cyrl-RS"/>
              </w:rPr>
            </w:pPr>
          </w:p>
        </w:tc>
      </w:tr>
      <w:tr w:rsidR="00920A7A" w:rsidRPr="00380D18" w14:paraId="7AED90B7" w14:textId="77777777" w:rsidTr="00C31EC8">
        <w:trPr>
          <w:cantSplit/>
          <w:trHeight w:val="170"/>
          <w:tblHeader/>
        </w:trPr>
        <w:tc>
          <w:tcPr>
            <w:tcW w:w="836" w:type="dxa"/>
            <w:tcBorders>
              <w:bottom w:val="double" w:sz="4" w:space="0" w:color="auto"/>
            </w:tcBorders>
            <w:shd w:val="clear" w:color="auto" w:fill="auto"/>
            <w:vAlign w:val="center"/>
          </w:tcPr>
          <w:p w14:paraId="2E3D4144" w14:textId="06D5BE8F" w:rsidR="00920A7A" w:rsidRPr="00380D18" w:rsidRDefault="00920A7A" w:rsidP="00920A7A">
            <w:pPr>
              <w:spacing w:before="0"/>
              <w:contextualSpacing/>
              <w:jc w:val="center"/>
              <w:rPr>
                <w:rFonts w:cs="Arial"/>
                <w:sz w:val="24"/>
                <w:szCs w:val="24"/>
              </w:rPr>
            </w:pPr>
            <w:r w:rsidRPr="00380D18">
              <w:rPr>
                <w:rFonts w:cs="Arial"/>
                <w:sz w:val="24"/>
                <w:szCs w:val="24"/>
              </w:rPr>
              <w:t>2.3.6</w:t>
            </w:r>
          </w:p>
        </w:tc>
        <w:tc>
          <w:tcPr>
            <w:tcW w:w="2794" w:type="dxa"/>
            <w:tcBorders>
              <w:bottom w:val="double" w:sz="4" w:space="0" w:color="auto"/>
            </w:tcBorders>
            <w:shd w:val="clear" w:color="auto" w:fill="auto"/>
            <w:vAlign w:val="center"/>
          </w:tcPr>
          <w:p w14:paraId="50FC3403" w14:textId="77777777" w:rsidR="00920A7A" w:rsidRPr="00380D18" w:rsidRDefault="00920A7A" w:rsidP="00C31EC8">
            <w:pPr>
              <w:spacing w:before="0"/>
              <w:rPr>
                <w:rFonts w:cs="Arial"/>
                <w:sz w:val="24"/>
                <w:szCs w:val="24"/>
              </w:rPr>
            </w:pPr>
            <w:r w:rsidRPr="00380D18">
              <w:rPr>
                <w:rFonts w:cs="Arial"/>
                <w:sz w:val="24"/>
                <w:szCs w:val="24"/>
              </w:rPr>
              <w:t>RELE INTERFEJS, 4C/O, 6A, 230VAC</w:t>
            </w:r>
          </w:p>
          <w:p w14:paraId="7EFD8CB7" w14:textId="76643C8A" w:rsidR="00920A7A" w:rsidRPr="00380D18" w:rsidRDefault="00920A7A" w:rsidP="00C31EC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PT570730</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600C3F77" w14:textId="77777777" w:rsidR="00920A7A" w:rsidRPr="00380D18" w:rsidRDefault="00920A7A" w:rsidP="00920A7A">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50EBA327" w14:textId="77777777" w:rsidR="00920A7A" w:rsidRPr="00380D18" w:rsidRDefault="00920A7A" w:rsidP="00920A7A">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ADEF0B9" w14:textId="7E737815" w:rsidR="00920A7A" w:rsidRPr="00380D18" w:rsidRDefault="00920A7A" w:rsidP="00920A7A">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5C5D614" w14:textId="2ED2CADF" w:rsidR="00920A7A" w:rsidRPr="00380D18" w:rsidRDefault="00920A7A" w:rsidP="00920A7A">
            <w:pPr>
              <w:spacing w:before="0"/>
              <w:contextualSpacing/>
              <w:jc w:val="center"/>
              <w:rPr>
                <w:rFonts w:cs="Arial"/>
                <w:sz w:val="24"/>
                <w:szCs w:val="24"/>
              </w:rPr>
            </w:pPr>
            <w:r w:rsidRPr="00380D18">
              <w:rPr>
                <w:rFonts w:cs="Arial"/>
                <w:sz w:val="24"/>
                <w:szCs w:val="24"/>
              </w:rPr>
              <w:t>6</w:t>
            </w:r>
          </w:p>
        </w:tc>
        <w:tc>
          <w:tcPr>
            <w:tcW w:w="1620" w:type="dxa"/>
            <w:tcBorders>
              <w:bottom w:val="double" w:sz="4" w:space="0" w:color="auto"/>
            </w:tcBorders>
            <w:shd w:val="clear" w:color="auto" w:fill="auto"/>
          </w:tcPr>
          <w:p w14:paraId="21B29442"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5AEE7D65"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0A4D683B"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56A45F6C" w14:textId="77777777" w:rsidR="00920A7A" w:rsidRPr="00380D18" w:rsidRDefault="00920A7A" w:rsidP="00920A7A">
            <w:pPr>
              <w:spacing w:before="0"/>
              <w:contextualSpacing/>
              <w:jc w:val="center"/>
              <w:rPr>
                <w:rFonts w:cs="Arial"/>
                <w:sz w:val="24"/>
                <w:szCs w:val="24"/>
                <w:lang w:val="sr-Cyrl-RS"/>
              </w:rPr>
            </w:pPr>
          </w:p>
        </w:tc>
      </w:tr>
      <w:tr w:rsidR="00920A7A" w:rsidRPr="00380D18" w14:paraId="6A9CF929" w14:textId="77777777" w:rsidTr="00C31EC8">
        <w:trPr>
          <w:cantSplit/>
          <w:trHeight w:val="170"/>
          <w:tblHeader/>
        </w:trPr>
        <w:tc>
          <w:tcPr>
            <w:tcW w:w="836" w:type="dxa"/>
            <w:tcBorders>
              <w:bottom w:val="double" w:sz="4" w:space="0" w:color="auto"/>
            </w:tcBorders>
            <w:shd w:val="clear" w:color="auto" w:fill="auto"/>
            <w:vAlign w:val="center"/>
          </w:tcPr>
          <w:p w14:paraId="7BC1C98B" w14:textId="230F84AB" w:rsidR="00920A7A" w:rsidRPr="00380D18" w:rsidRDefault="00920A7A" w:rsidP="00920A7A">
            <w:pPr>
              <w:spacing w:before="0"/>
              <w:contextualSpacing/>
              <w:jc w:val="center"/>
              <w:rPr>
                <w:rFonts w:cs="Arial"/>
                <w:sz w:val="24"/>
                <w:szCs w:val="24"/>
              </w:rPr>
            </w:pPr>
            <w:r w:rsidRPr="00380D18">
              <w:rPr>
                <w:rFonts w:cs="Arial"/>
                <w:sz w:val="24"/>
                <w:szCs w:val="24"/>
              </w:rPr>
              <w:t>2.3.7</w:t>
            </w:r>
          </w:p>
        </w:tc>
        <w:tc>
          <w:tcPr>
            <w:tcW w:w="2794" w:type="dxa"/>
            <w:tcBorders>
              <w:bottom w:val="double" w:sz="4" w:space="0" w:color="auto"/>
            </w:tcBorders>
            <w:shd w:val="clear" w:color="auto" w:fill="auto"/>
            <w:vAlign w:val="center"/>
          </w:tcPr>
          <w:p w14:paraId="545DDBB8" w14:textId="256167BE" w:rsidR="00920A7A" w:rsidRPr="00380D18" w:rsidRDefault="00920A7A" w:rsidP="00C31EC8">
            <w:pPr>
              <w:spacing w:before="0"/>
              <w:rPr>
                <w:rFonts w:cs="Arial"/>
                <w:sz w:val="24"/>
                <w:szCs w:val="24"/>
              </w:rPr>
            </w:pPr>
            <w:r w:rsidRPr="00380D18">
              <w:rPr>
                <w:rFonts w:cs="Arial"/>
                <w:sz w:val="24"/>
                <w:szCs w:val="24"/>
              </w:rPr>
              <w:t>SVETILJKA NEONSKA ZA ORMAN 8W, 220VAC</w:t>
            </w:r>
          </w:p>
        </w:tc>
        <w:tc>
          <w:tcPr>
            <w:tcW w:w="1938" w:type="dxa"/>
            <w:tcBorders>
              <w:bottom w:val="double" w:sz="4" w:space="0" w:color="auto"/>
            </w:tcBorders>
            <w:shd w:val="clear" w:color="auto" w:fill="auto"/>
            <w:vAlign w:val="center"/>
          </w:tcPr>
          <w:p w14:paraId="2FC3165C" w14:textId="77777777" w:rsidR="00920A7A" w:rsidRPr="00380D18" w:rsidRDefault="00920A7A" w:rsidP="00920A7A">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6A3D8C34" w14:textId="77777777" w:rsidR="00920A7A" w:rsidRPr="00380D18" w:rsidRDefault="00920A7A" w:rsidP="00920A7A">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56389D5A" w14:textId="24D5B2C6" w:rsidR="00920A7A" w:rsidRPr="00380D18" w:rsidRDefault="00920A7A" w:rsidP="00920A7A">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4F96634" w14:textId="35382C19" w:rsidR="00920A7A" w:rsidRPr="00380D18" w:rsidRDefault="00920A7A" w:rsidP="00920A7A">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7ED2B0EE"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73DA84B5"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21220379"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30EC0C34" w14:textId="77777777" w:rsidR="00920A7A" w:rsidRPr="00380D18" w:rsidRDefault="00920A7A" w:rsidP="00920A7A">
            <w:pPr>
              <w:spacing w:before="0"/>
              <w:contextualSpacing/>
              <w:jc w:val="center"/>
              <w:rPr>
                <w:rFonts w:cs="Arial"/>
                <w:sz w:val="24"/>
                <w:szCs w:val="24"/>
                <w:lang w:val="sr-Cyrl-RS"/>
              </w:rPr>
            </w:pPr>
          </w:p>
        </w:tc>
      </w:tr>
      <w:tr w:rsidR="00920A7A" w:rsidRPr="00380D18" w14:paraId="3B070122" w14:textId="77777777" w:rsidTr="00C31EC8">
        <w:trPr>
          <w:cantSplit/>
          <w:trHeight w:val="170"/>
          <w:tblHeader/>
        </w:trPr>
        <w:tc>
          <w:tcPr>
            <w:tcW w:w="836" w:type="dxa"/>
            <w:tcBorders>
              <w:bottom w:val="double" w:sz="4" w:space="0" w:color="auto"/>
            </w:tcBorders>
            <w:shd w:val="clear" w:color="auto" w:fill="auto"/>
            <w:vAlign w:val="center"/>
          </w:tcPr>
          <w:p w14:paraId="12C9E634" w14:textId="16C34441" w:rsidR="00920A7A" w:rsidRPr="00380D18" w:rsidRDefault="00920A7A" w:rsidP="00920A7A">
            <w:pPr>
              <w:spacing w:before="0"/>
              <w:contextualSpacing/>
              <w:jc w:val="center"/>
              <w:rPr>
                <w:rFonts w:cs="Arial"/>
                <w:sz w:val="24"/>
                <w:szCs w:val="24"/>
              </w:rPr>
            </w:pPr>
            <w:r w:rsidRPr="00380D18">
              <w:rPr>
                <w:rFonts w:cs="Arial"/>
                <w:sz w:val="24"/>
                <w:szCs w:val="24"/>
              </w:rPr>
              <w:t>2.3.8</w:t>
            </w:r>
          </w:p>
        </w:tc>
        <w:tc>
          <w:tcPr>
            <w:tcW w:w="2794" w:type="dxa"/>
            <w:tcBorders>
              <w:bottom w:val="double" w:sz="4" w:space="0" w:color="auto"/>
            </w:tcBorders>
            <w:shd w:val="clear" w:color="auto" w:fill="auto"/>
            <w:vAlign w:val="center"/>
          </w:tcPr>
          <w:p w14:paraId="669116DB" w14:textId="5C1E2F5A" w:rsidR="00920A7A" w:rsidRPr="00380D18" w:rsidRDefault="00920A7A" w:rsidP="00C31EC8">
            <w:pPr>
              <w:spacing w:before="0"/>
              <w:rPr>
                <w:rFonts w:cs="Arial"/>
                <w:sz w:val="24"/>
                <w:szCs w:val="24"/>
              </w:rPr>
            </w:pPr>
            <w:r w:rsidRPr="00380D18">
              <w:rPr>
                <w:rFonts w:cs="Arial"/>
                <w:sz w:val="24"/>
                <w:szCs w:val="24"/>
              </w:rPr>
              <w:t>TERMOSTAT UNUTRAŠNJI, 0-60</w:t>
            </w:r>
            <w:r w:rsidRPr="00380D18">
              <w:rPr>
                <w:rFonts w:cs="Arial"/>
                <w:sz w:val="24"/>
                <w:szCs w:val="24"/>
                <w:vertAlign w:val="superscript"/>
              </w:rPr>
              <w:t>0</w:t>
            </w:r>
            <w:r w:rsidRPr="00380D18">
              <w:rPr>
                <w:rFonts w:cs="Arial"/>
                <w:sz w:val="24"/>
                <w:szCs w:val="24"/>
              </w:rPr>
              <w:t>C, DIN</w:t>
            </w:r>
          </w:p>
        </w:tc>
        <w:tc>
          <w:tcPr>
            <w:tcW w:w="1938" w:type="dxa"/>
            <w:tcBorders>
              <w:bottom w:val="double" w:sz="4" w:space="0" w:color="auto"/>
            </w:tcBorders>
            <w:shd w:val="clear" w:color="auto" w:fill="auto"/>
            <w:vAlign w:val="center"/>
          </w:tcPr>
          <w:p w14:paraId="6726B1B6" w14:textId="77777777" w:rsidR="00920A7A" w:rsidRPr="00380D18" w:rsidRDefault="00920A7A" w:rsidP="00920A7A">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527C915F" w14:textId="77777777" w:rsidR="00920A7A" w:rsidRPr="00380D18" w:rsidRDefault="00920A7A" w:rsidP="00920A7A">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FE1C5D4" w14:textId="0D0B8350" w:rsidR="00920A7A" w:rsidRPr="00380D18" w:rsidRDefault="00920A7A" w:rsidP="00920A7A">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636F0119" w14:textId="0DB951F5" w:rsidR="00920A7A" w:rsidRPr="00380D18" w:rsidRDefault="00920A7A" w:rsidP="00920A7A">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348A06EE"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2E38B30D"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5039C45A"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532E873D" w14:textId="77777777" w:rsidR="00920A7A" w:rsidRPr="00380D18" w:rsidRDefault="00920A7A" w:rsidP="00920A7A">
            <w:pPr>
              <w:spacing w:before="0"/>
              <w:contextualSpacing/>
              <w:jc w:val="center"/>
              <w:rPr>
                <w:rFonts w:cs="Arial"/>
                <w:sz w:val="24"/>
                <w:szCs w:val="24"/>
                <w:lang w:val="sr-Cyrl-RS"/>
              </w:rPr>
            </w:pPr>
          </w:p>
        </w:tc>
      </w:tr>
      <w:tr w:rsidR="00920A7A" w:rsidRPr="00380D18" w14:paraId="6A9BEECF" w14:textId="77777777" w:rsidTr="00C31EC8">
        <w:trPr>
          <w:cantSplit/>
          <w:trHeight w:val="170"/>
          <w:tblHeader/>
        </w:trPr>
        <w:tc>
          <w:tcPr>
            <w:tcW w:w="836" w:type="dxa"/>
            <w:tcBorders>
              <w:bottom w:val="double" w:sz="4" w:space="0" w:color="auto"/>
            </w:tcBorders>
            <w:shd w:val="clear" w:color="auto" w:fill="auto"/>
            <w:vAlign w:val="center"/>
          </w:tcPr>
          <w:p w14:paraId="4D5AAF65" w14:textId="7B255DA7" w:rsidR="00920A7A" w:rsidRPr="00380D18" w:rsidRDefault="00920A7A" w:rsidP="00920A7A">
            <w:pPr>
              <w:spacing w:before="0"/>
              <w:contextualSpacing/>
              <w:jc w:val="center"/>
              <w:rPr>
                <w:rFonts w:cs="Arial"/>
                <w:sz w:val="24"/>
                <w:szCs w:val="24"/>
              </w:rPr>
            </w:pPr>
            <w:r w:rsidRPr="00380D18">
              <w:rPr>
                <w:rFonts w:cs="Arial"/>
                <w:sz w:val="24"/>
                <w:szCs w:val="24"/>
              </w:rPr>
              <w:t>2.3.9</w:t>
            </w:r>
          </w:p>
        </w:tc>
        <w:tc>
          <w:tcPr>
            <w:tcW w:w="2794" w:type="dxa"/>
            <w:tcBorders>
              <w:bottom w:val="double" w:sz="4" w:space="0" w:color="auto"/>
            </w:tcBorders>
            <w:shd w:val="clear" w:color="auto" w:fill="auto"/>
            <w:vAlign w:val="center"/>
          </w:tcPr>
          <w:p w14:paraId="2B07A0D7" w14:textId="6386C36E" w:rsidR="00920A7A" w:rsidRPr="00380D18" w:rsidRDefault="00920A7A" w:rsidP="00C31EC8">
            <w:pPr>
              <w:spacing w:before="0"/>
              <w:rPr>
                <w:rFonts w:cs="Arial"/>
                <w:sz w:val="24"/>
                <w:szCs w:val="24"/>
              </w:rPr>
            </w:pPr>
            <w:r w:rsidRPr="00380D18">
              <w:rPr>
                <w:rFonts w:cs="Arial"/>
                <w:sz w:val="24"/>
                <w:szCs w:val="24"/>
              </w:rPr>
              <w:t>GREJAC 30W/230VAC</w:t>
            </w:r>
          </w:p>
        </w:tc>
        <w:tc>
          <w:tcPr>
            <w:tcW w:w="1938" w:type="dxa"/>
            <w:tcBorders>
              <w:bottom w:val="double" w:sz="4" w:space="0" w:color="auto"/>
            </w:tcBorders>
            <w:shd w:val="clear" w:color="auto" w:fill="auto"/>
            <w:vAlign w:val="center"/>
          </w:tcPr>
          <w:p w14:paraId="5EB22834" w14:textId="77777777" w:rsidR="00920A7A" w:rsidRPr="00380D18" w:rsidRDefault="00920A7A" w:rsidP="00920A7A">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73BD3365" w14:textId="77777777" w:rsidR="00920A7A" w:rsidRPr="00380D18" w:rsidRDefault="00920A7A" w:rsidP="00920A7A">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C69A819" w14:textId="4404453A" w:rsidR="00920A7A" w:rsidRPr="00380D18" w:rsidRDefault="00920A7A" w:rsidP="00920A7A">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3C628B0B" w14:textId="72E09BFB" w:rsidR="00920A7A" w:rsidRPr="00380D18" w:rsidRDefault="00920A7A" w:rsidP="00920A7A">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2B7CF52C"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73D65A18"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014B4502"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3FA2FBA0" w14:textId="77777777" w:rsidR="00920A7A" w:rsidRPr="00380D18" w:rsidRDefault="00920A7A" w:rsidP="00920A7A">
            <w:pPr>
              <w:spacing w:before="0"/>
              <w:contextualSpacing/>
              <w:jc w:val="center"/>
              <w:rPr>
                <w:rFonts w:cs="Arial"/>
                <w:sz w:val="24"/>
                <w:szCs w:val="24"/>
                <w:lang w:val="sr-Cyrl-RS"/>
              </w:rPr>
            </w:pPr>
          </w:p>
        </w:tc>
      </w:tr>
      <w:tr w:rsidR="00920A7A" w:rsidRPr="00380D18" w14:paraId="4262A061" w14:textId="77777777" w:rsidTr="00C31EC8">
        <w:trPr>
          <w:cantSplit/>
          <w:trHeight w:val="170"/>
          <w:tblHeader/>
        </w:trPr>
        <w:tc>
          <w:tcPr>
            <w:tcW w:w="836" w:type="dxa"/>
            <w:tcBorders>
              <w:bottom w:val="double" w:sz="4" w:space="0" w:color="auto"/>
            </w:tcBorders>
            <w:shd w:val="clear" w:color="auto" w:fill="auto"/>
            <w:vAlign w:val="center"/>
          </w:tcPr>
          <w:p w14:paraId="759534F8" w14:textId="5CAF725E" w:rsidR="00920A7A" w:rsidRPr="00380D18" w:rsidRDefault="00920A7A" w:rsidP="00920A7A">
            <w:pPr>
              <w:spacing w:before="0"/>
              <w:contextualSpacing/>
              <w:jc w:val="center"/>
              <w:rPr>
                <w:rFonts w:cs="Arial"/>
                <w:sz w:val="24"/>
                <w:szCs w:val="24"/>
              </w:rPr>
            </w:pPr>
            <w:r w:rsidRPr="00380D18">
              <w:rPr>
                <w:rFonts w:cs="Arial"/>
                <w:sz w:val="24"/>
                <w:szCs w:val="24"/>
              </w:rPr>
              <w:lastRenderedPageBreak/>
              <w:t>2.3.10</w:t>
            </w:r>
          </w:p>
        </w:tc>
        <w:tc>
          <w:tcPr>
            <w:tcW w:w="2794" w:type="dxa"/>
            <w:tcBorders>
              <w:bottom w:val="double" w:sz="4" w:space="0" w:color="auto"/>
            </w:tcBorders>
            <w:shd w:val="clear" w:color="auto" w:fill="auto"/>
            <w:vAlign w:val="center"/>
          </w:tcPr>
          <w:p w14:paraId="781E1782" w14:textId="51C364C7" w:rsidR="00920A7A" w:rsidRPr="00380D18" w:rsidRDefault="00920A7A" w:rsidP="00C31EC8">
            <w:pPr>
              <w:spacing w:before="0"/>
              <w:rPr>
                <w:rFonts w:cs="Arial"/>
                <w:sz w:val="24"/>
                <w:szCs w:val="24"/>
              </w:rPr>
            </w:pPr>
            <w:r w:rsidRPr="00380D18">
              <w:rPr>
                <w:rFonts w:cs="Arial"/>
                <w:color w:val="000000"/>
                <w:sz w:val="24"/>
                <w:szCs w:val="24"/>
              </w:rPr>
              <w:t>SERVISNA UTIČNICA, 16A, 230VAC</w:t>
            </w:r>
          </w:p>
        </w:tc>
        <w:tc>
          <w:tcPr>
            <w:tcW w:w="1938" w:type="dxa"/>
            <w:tcBorders>
              <w:bottom w:val="double" w:sz="4" w:space="0" w:color="auto"/>
            </w:tcBorders>
            <w:shd w:val="clear" w:color="auto" w:fill="auto"/>
            <w:vAlign w:val="center"/>
          </w:tcPr>
          <w:p w14:paraId="3578DB86" w14:textId="77777777" w:rsidR="00920A7A" w:rsidRPr="00380D18" w:rsidRDefault="00920A7A" w:rsidP="00920A7A">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788A82E9" w14:textId="77777777" w:rsidR="00920A7A" w:rsidRPr="00380D18" w:rsidRDefault="00920A7A" w:rsidP="00920A7A">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4CD1FAD" w14:textId="4FFDFDF5" w:rsidR="00920A7A" w:rsidRPr="00380D18" w:rsidRDefault="00920A7A" w:rsidP="00920A7A">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7C451393" w14:textId="5E048DC6" w:rsidR="00920A7A" w:rsidRPr="00380D18" w:rsidRDefault="00920A7A" w:rsidP="00920A7A">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010CE59E"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66D19193"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10CA9092" w14:textId="77777777" w:rsidR="00920A7A" w:rsidRPr="00380D18" w:rsidRDefault="00920A7A" w:rsidP="00920A7A">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4618D9A6" w14:textId="77777777" w:rsidR="00920A7A" w:rsidRPr="00380D18" w:rsidRDefault="00920A7A" w:rsidP="00920A7A">
            <w:pPr>
              <w:spacing w:before="0"/>
              <w:contextualSpacing/>
              <w:jc w:val="center"/>
              <w:rPr>
                <w:rFonts w:cs="Arial"/>
                <w:sz w:val="24"/>
                <w:szCs w:val="24"/>
                <w:lang w:val="sr-Cyrl-RS"/>
              </w:rPr>
            </w:pPr>
          </w:p>
        </w:tc>
      </w:tr>
    </w:tbl>
    <w:p w14:paraId="27D0E110" w14:textId="77777777" w:rsidR="00D35A1C" w:rsidRPr="00380D18" w:rsidRDefault="00D35A1C" w:rsidP="003A4CFD">
      <w:pPr>
        <w:spacing w:before="0"/>
        <w:contextualSpacing/>
        <w:jc w:val="left"/>
        <w:rPr>
          <w:rFonts w:eastAsia="Calibri" w:cs="Arial"/>
          <w:b/>
          <w:spacing w:val="5"/>
          <w:kern w:val="28"/>
          <w:sz w:val="24"/>
          <w:szCs w:val="24"/>
          <w:lang w:val="sr-Cyrl-R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D35A1C" w:rsidRPr="00380D18" w14:paraId="0D1962BB" w14:textId="77777777" w:rsidTr="00E956C0">
        <w:trPr>
          <w:cantSplit/>
          <w:trHeight w:val="170"/>
          <w:tblHeader/>
        </w:trPr>
        <w:tc>
          <w:tcPr>
            <w:tcW w:w="836" w:type="dxa"/>
            <w:tcBorders>
              <w:bottom w:val="double" w:sz="4" w:space="0" w:color="auto"/>
            </w:tcBorders>
            <w:shd w:val="clear" w:color="auto" w:fill="auto"/>
            <w:vAlign w:val="center"/>
          </w:tcPr>
          <w:p w14:paraId="06F454B6" w14:textId="77777777" w:rsidR="00D35A1C" w:rsidRPr="00380D18" w:rsidRDefault="00D35A1C" w:rsidP="00B84A14">
            <w:pPr>
              <w:spacing w:before="0"/>
              <w:contextualSpacing/>
              <w:jc w:val="center"/>
              <w:rPr>
                <w:rFonts w:cs="Arial"/>
                <w:sz w:val="24"/>
                <w:szCs w:val="24"/>
              </w:rPr>
            </w:pPr>
            <w:r w:rsidRPr="00380D18">
              <w:rPr>
                <w:rFonts w:cs="Arial"/>
                <w:sz w:val="24"/>
                <w:szCs w:val="24"/>
              </w:rPr>
              <w:t>2.3.11</w:t>
            </w:r>
          </w:p>
        </w:tc>
        <w:tc>
          <w:tcPr>
            <w:tcW w:w="2794" w:type="dxa"/>
            <w:tcBorders>
              <w:bottom w:val="double" w:sz="4" w:space="0" w:color="auto"/>
            </w:tcBorders>
            <w:shd w:val="clear" w:color="auto" w:fill="auto"/>
            <w:vAlign w:val="center"/>
          </w:tcPr>
          <w:p w14:paraId="666283E3" w14:textId="77777777" w:rsidR="00D35A1C" w:rsidRPr="00380D18" w:rsidRDefault="00D35A1C" w:rsidP="00B84A14">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6C6A7706" w14:textId="77777777" w:rsidR="00D35A1C" w:rsidRPr="00380D18" w:rsidRDefault="00D35A1C" w:rsidP="00B84A14">
            <w:pPr>
              <w:spacing w:before="0"/>
              <w:rPr>
                <w:rFonts w:cs="Arial"/>
                <w:color w:val="000000"/>
                <w:sz w:val="24"/>
                <w:szCs w:val="24"/>
              </w:rPr>
            </w:pPr>
            <w:r w:rsidRPr="00380D18">
              <w:rPr>
                <w:rFonts w:eastAsia="MS Mincho" w:cs="Arial"/>
                <w:color w:val="000000"/>
                <w:sz w:val="24"/>
                <w:szCs w:val="24"/>
              </w:rPr>
              <w:t>Tip: PHOENIX CONTACT 20xUT4 ili odgovarajući</w:t>
            </w:r>
          </w:p>
        </w:tc>
        <w:tc>
          <w:tcPr>
            <w:tcW w:w="1938" w:type="dxa"/>
            <w:tcBorders>
              <w:bottom w:val="double" w:sz="4" w:space="0" w:color="auto"/>
            </w:tcBorders>
            <w:shd w:val="clear" w:color="auto" w:fill="auto"/>
            <w:vAlign w:val="center"/>
          </w:tcPr>
          <w:p w14:paraId="4B652008" w14:textId="77777777" w:rsidR="00D35A1C" w:rsidRPr="00380D18" w:rsidRDefault="00D35A1C"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018AC0AE" w14:textId="77777777" w:rsidR="00D35A1C" w:rsidRPr="00380D18" w:rsidRDefault="00D35A1C"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30E8AA8" w14:textId="77777777" w:rsidR="00D35A1C" w:rsidRPr="00380D18" w:rsidRDefault="00D35A1C"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1FEA38C2" w14:textId="77777777" w:rsidR="00D35A1C" w:rsidRPr="00380D18" w:rsidRDefault="00D35A1C" w:rsidP="00B84A14">
            <w:pPr>
              <w:spacing w:before="0"/>
              <w:contextualSpacing/>
              <w:jc w:val="center"/>
              <w:rPr>
                <w:rFonts w:cs="Arial"/>
                <w:sz w:val="24"/>
                <w:szCs w:val="24"/>
              </w:rPr>
            </w:pPr>
            <w:r w:rsidRPr="00380D18">
              <w:rPr>
                <w:rFonts w:cs="Arial"/>
                <w:sz w:val="24"/>
                <w:szCs w:val="24"/>
              </w:rPr>
              <w:t>3</w:t>
            </w:r>
          </w:p>
        </w:tc>
        <w:tc>
          <w:tcPr>
            <w:tcW w:w="1620" w:type="dxa"/>
            <w:tcBorders>
              <w:bottom w:val="double" w:sz="4" w:space="0" w:color="auto"/>
            </w:tcBorders>
            <w:shd w:val="clear" w:color="auto" w:fill="auto"/>
          </w:tcPr>
          <w:p w14:paraId="779034BA"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7243C3FF"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2CC2F45D"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4E256ED3" w14:textId="77777777" w:rsidR="00D35A1C" w:rsidRPr="00380D18" w:rsidRDefault="00D35A1C" w:rsidP="00B84A14">
            <w:pPr>
              <w:spacing w:before="0"/>
              <w:contextualSpacing/>
              <w:jc w:val="center"/>
              <w:rPr>
                <w:rFonts w:cs="Arial"/>
                <w:sz w:val="24"/>
                <w:szCs w:val="24"/>
                <w:lang w:val="sr-Cyrl-RS"/>
              </w:rPr>
            </w:pPr>
          </w:p>
        </w:tc>
      </w:tr>
      <w:tr w:rsidR="00D35A1C" w:rsidRPr="00380D18" w14:paraId="7B15B295" w14:textId="77777777" w:rsidTr="00E956C0">
        <w:trPr>
          <w:cantSplit/>
          <w:trHeight w:val="170"/>
          <w:tblHeader/>
        </w:trPr>
        <w:tc>
          <w:tcPr>
            <w:tcW w:w="836" w:type="dxa"/>
            <w:tcBorders>
              <w:top w:val="double" w:sz="4" w:space="0" w:color="auto"/>
              <w:bottom w:val="double" w:sz="4" w:space="0" w:color="auto"/>
            </w:tcBorders>
            <w:shd w:val="clear" w:color="auto" w:fill="auto"/>
            <w:vAlign w:val="center"/>
          </w:tcPr>
          <w:p w14:paraId="59BE0EBA" w14:textId="77777777" w:rsidR="00D35A1C" w:rsidRPr="00380D18" w:rsidRDefault="00D35A1C" w:rsidP="00B84A14">
            <w:pPr>
              <w:spacing w:before="0"/>
              <w:contextualSpacing/>
              <w:jc w:val="center"/>
              <w:rPr>
                <w:rFonts w:cs="Arial"/>
                <w:sz w:val="24"/>
                <w:szCs w:val="24"/>
              </w:rPr>
            </w:pPr>
            <w:r w:rsidRPr="00380D18">
              <w:rPr>
                <w:rFonts w:cs="Arial"/>
                <w:sz w:val="24"/>
                <w:szCs w:val="24"/>
              </w:rPr>
              <w:t>2.3.12</w:t>
            </w:r>
          </w:p>
        </w:tc>
        <w:tc>
          <w:tcPr>
            <w:tcW w:w="2794" w:type="dxa"/>
            <w:tcBorders>
              <w:top w:val="double" w:sz="4" w:space="0" w:color="auto"/>
              <w:bottom w:val="double" w:sz="4" w:space="0" w:color="auto"/>
            </w:tcBorders>
            <w:shd w:val="clear" w:color="auto" w:fill="auto"/>
            <w:vAlign w:val="center"/>
          </w:tcPr>
          <w:p w14:paraId="6B47E357" w14:textId="77777777" w:rsidR="00D35A1C" w:rsidRPr="00380D18" w:rsidRDefault="00D35A1C" w:rsidP="00B84A14">
            <w:pPr>
              <w:rPr>
                <w:rFonts w:eastAsia="MS Mincho" w:cs="Arial"/>
                <w:color w:val="000000"/>
                <w:sz w:val="24"/>
                <w:szCs w:val="24"/>
              </w:rPr>
            </w:pPr>
            <w:r w:rsidRPr="00380D18">
              <w:rPr>
                <w:rFonts w:eastAsia="MS Mincho" w:cs="Arial"/>
                <w:color w:val="000000"/>
                <w:sz w:val="24"/>
                <w:szCs w:val="24"/>
              </w:rPr>
              <w:t>STEZALJKA, REDNA, 6mm2, SA ZAVRTNJEM, SIVA, ZA STRUJNE TRANSFORMATORE SA POTREBNIM PRIBOROM</w:t>
            </w:r>
          </w:p>
          <w:p w14:paraId="3FE95E6B" w14:textId="77777777" w:rsidR="00D35A1C" w:rsidRPr="00380D18" w:rsidRDefault="00D35A1C" w:rsidP="00B84A14">
            <w:pPr>
              <w:spacing w:before="0"/>
              <w:rPr>
                <w:rFonts w:cs="Arial"/>
                <w:color w:val="000000"/>
                <w:sz w:val="24"/>
                <w:szCs w:val="24"/>
              </w:rPr>
            </w:pPr>
            <w:r w:rsidRPr="00380D18">
              <w:rPr>
                <w:rFonts w:eastAsia="MS Mincho" w:cs="Arial"/>
                <w:color w:val="000000"/>
                <w:sz w:val="24"/>
                <w:szCs w:val="24"/>
              </w:rPr>
              <w:t>Tip: PHOENIX CONTACT  URTK/S  ili odgovarajući</w:t>
            </w:r>
          </w:p>
        </w:tc>
        <w:tc>
          <w:tcPr>
            <w:tcW w:w="1938" w:type="dxa"/>
            <w:tcBorders>
              <w:top w:val="double" w:sz="4" w:space="0" w:color="auto"/>
              <w:bottom w:val="double" w:sz="4" w:space="0" w:color="auto"/>
            </w:tcBorders>
            <w:shd w:val="clear" w:color="auto" w:fill="auto"/>
            <w:vAlign w:val="center"/>
          </w:tcPr>
          <w:p w14:paraId="76D7F23B" w14:textId="77777777" w:rsidR="00D35A1C" w:rsidRPr="00380D18" w:rsidRDefault="00D35A1C" w:rsidP="00B84A14">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vAlign w:val="center"/>
          </w:tcPr>
          <w:p w14:paraId="5574A696" w14:textId="77777777" w:rsidR="00D35A1C" w:rsidRPr="00380D18" w:rsidRDefault="00D35A1C" w:rsidP="00B84A14">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727AAB8" w14:textId="77777777" w:rsidR="00D35A1C" w:rsidRPr="00380D18" w:rsidRDefault="00D35A1C" w:rsidP="00B84A14">
            <w:pPr>
              <w:spacing w:before="0"/>
              <w:contextualSpacing/>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47CD5A11" w14:textId="77777777" w:rsidR="00D35A1C" w:rsidRPr="00380D18" w:rsidRDefault="00D35A1C" w:rsidP="00B84A14">
            <w:pPr>
              <w:spacing w:before="0"/>
              <w:contextualSpacing/>
              <w:jc w:val="center"/>
              <w:rPr>
                <w:rFonts w:cs="Arial"/>
                <w:sz w:val="24"/>
                <w:szCs w:val="24"/>
              </w:rPr>
            </w:pPr>
            <w:r w:rsidRPr="00380D18">
              <w:rPr>
                <w:rFonts w:cs="Arial"/>
                <w:sz w:val="24"/>
                <w:szCs w:val="24"/>
              </w:rPr>
              <w:t>6</w:t>
            </w:r>
          </w:p>
        </w:tc>
        <w:tc>
          <w:tcPr>
            <w:tcW w:w="1620" w:type="dxa"/>
            <w:tcBorders>
              <w:top w:val="double" w:sz="4" w:space="0" w:color="auto"/>
              <w:bottom w:val="double" w:sz="4" w:space="0" w:color="auto"/>
            </w:tcBorders>
            <w:shd w:val="clear" w:color="auto" w:fill="auto"/>
          </w:tcPr>
          <w:p w14:paraId="2C051685" w14:textId="77777777" w:rsidR="00D35A1C" w:rsidRPr="00380D18" w:rsidRDefault="00D35A1C"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A3DA5B6" w14:textId="77777777" w:rsidR="00D35A1C" w:rsidRPr="00380D18" w:rsidRDefault="00D35A1C"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A0B1634" w14:textId="77777777" w:rsidR="00D35A1C" w:rsidRPr="00380D18" w:rsidRDefault="00D35A1C"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65F8F9F" w14:textId="77777777" w:rsidR="00D35A1C" w:rsidRPr="00380D18" w:rsidRDefault="00D35A1C" w:rsidP="00B84A14">
            <w:pPr>
              <w:spacing w:before="0"/>
              <w:contextualSpacing/>
              <w:jc w:val="center"/>
              <w:rPr>
                <w:rFonts w:cs="Arial"/>
                <w:sz w:val="24"/>
                <w:szCs w:val="24"/>
                <w:lang w:val="sr-Cyrl-RS"/>
              </w:rPr>
            </w:pPr>
          </w:p>
        </w:tc>
      </w:tr>
      <w:tr w:rsidR="00D35A1C" w:rsidRPr="00380D18" w14:paraId="2333EEB0" w14:textId="77777777" w:rsidTr="00E956C0">
        <w:trPr>
          <w:cantSplit/>
          <w:trHeight w:val="170"/>
          <w:tblHeader/>
        </w:trPr>
        <w:tc>
          <w:tcPr>
            <w:tcW w:w="12130" w:type="dxa"/>
            <w:gridSpan w:val="8"/>
            <w:tcBorders>
              <w:top w:val="double" w:sz="4" w:space="0" w:color="auto"/>
              <w:bottom w:val="double" w:sz="4" w:space="0" w:color="auto"/>
            </w:tcBorders>
            <w:shd w:val="clear" w:color="auto" w:fill="auto"/>
            <w:vAlign w:val="center"/>
          </w:tcPr>
          <w:p w14:paraId="734FB9B0" w14:textId="77777777" w:rsidR="00D35A1C" w:rsidRPr="00380D18" w:rsidRDefault="00D35A1C" w:rsidP="00D35A1C">
            <w:pPr>
              <w:spacing w:before="0"/>
              <w:contextualSpacing/>
              <w:jc w:val="right"/>
              <w:rPr>
                <w:rFonts w:cs="Arial"/>
                <w:b/>
                <w:sz w:val="24"/>
                <w:szCs w:val="24"/>
              </w:rPr>
            </w:pPr>
          </w:p>
          <w:p w14:paraId="0D81EDFB" w14:textId="6BB0A8FC" w:rsidR="00D35A1C" w:rsidRPr="00380D18" w:rsidRDefault="00D35A1C" w:rsidP="00D35A1C">
            <w:pPr>
              <w:spacing w:before="0"/>
              <w:contextualSpacing/>
              <w:jc w:val="right"/>
              <w:rPr>
                <w:rFonts w:cs="Arial"/>
                <w:sz w:val="24"/>
                <w:szCs w:val="24"/>
                <w:lang w:val="sr-Cyrl-RS"/>
              </w:rPr>
            </w:pPr>
            <w:r w:rsidRPr="00380D18">
              <w:rPr>
                <w:rFonts w:cs="Arial"/>
                <w:b/>
                <w:sz w:val="24"/>
                <w:szCs w:val="24"/>
              </w:rPr>
              <w:t>2.3  +1H3 - ĆELIJA TRANSFORMATORA -T1 UKUPNO</w:t>
            </w:r>
          </w:p>
        </w:tc>
        <w:tc>
          <w:tcPr>
            <w:tcW w:w="1620" w:type="dxa"/>
            <w:tcBorders>
              <w:top w:val="double" w:sz="4" w:space="0" w:color="auto"/>
              <w:bottom w:val="double" w:sz="4" w:space="0" w:color="auto"/>
            </w:tcBorders>
            <w:shd w:val="clear" w:color="auto" w:fill="auto"/>
          </w:tcPr>
          <w:p w14:paraId="4C93780C" w14:textId="77777777" w:rsidR="00D35A1C" w:rsidRPr="00380D18" w:rsidRDefault="00D35A1C"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0713CBD" w14:textId="77777777" w:rsidR="00D35A1C" w:rsidRPr="00380D18" w:rsidRDefault="00D35A1C" w:rsidP="00B84A14">
            <w:pPr>
              <w:spacing w:before="0"/>
              <w:contextualSpacing/>
              <w:jc w:val="center"/>
              <w:rPr>
                <w:rFonts w:cs="Arial"/>
                <w:sz w:val="24"/>
                <w:szCs w:val="24"/>
                <w:lang w:val="sr-Cyrl-RS"/>
              </w:rPr>
            </w:pPr>
          </w:p>
        </w:tc>
      </w:tr>
    </w:tbl>
    <w:p w14:paraId="23BFED85" w14:textId="7661FCEA" w:rsidR="00920A7A" w:rsidRPr="00380D18" w:rsidRDefault="00920A7A" w:rsidP="003A4CFD">
      <w:pPr>
        <w:spacing w:before="0"/>
        <w:contextualSpacing/>
        <w:jc w:val="left"/>
        <w:rPr>
          <w:rFonts w:eastAsia="Calibri" w:cs="Arial"/>
          <w:b/>
          <w:spacing w:val="5"/>
          <w:kern w:val="28"/>
          <w:sz w:val="24"/>
          <w:szCs w:val="24"/>
          <w:lang w:val="sr-Cyrl-R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C31EC8" w:rsidRPr="00380D18" w14:paraId="3A4E7E53" w14:textId="77777777" w:rsidTr="002C56F8">
        <w:trPr>
          <w:cantSplit/>
          <w:trHeight w:val="170"/>
          <w:tblHeader/>
        </w:trPr>
        <w:tc>
          <w:tcPr>
            <w:tcW w:w="15370" w:type="dxa"/>
            <w:gridSpan w:val="10"/>
            <w:tcBorders>
              <w:bottom w:val="double" w:sz="4" w:space="0" w:color="auto"/>
            </w:tcBorders>
            <w:shd w:val="clear" w:color="auto" w:fill="DAEEF3" w:themeFill="accent5" w:themeFillTint="33"/>
            <w:vAlign w:val="center"/>
          </w:tcPr>
          <w:p w14:paraId="5CA5983E" w14:textId="77777777" w:rsidR="00D35A1C" w:rsidRPr="00380D18" w:rsidRDefault="00D35A1C" w:rsidP="00C31EC8">
            <w:pPr>
              <w:spacing w:before="0"/>
              <w:contextualSpacing/>
              <w:jc w:val="center"/>
              <w:rPr>
                <w:rFonts w:cs="Arial"/>
                <w:b/>
                <w:i/>
                <w:sz w:val="24"/>
                <w:szCs w:val="24"/>
              </w:rPr>
            </w:pPr>
            <w:bookmarkStart w:id="259" w:name="_Toc318744117"/>
          </w:p>
          <w:p w14:paraId="511F56B7" w14:textId="72FC5923" w:rsidR="00C31EC8" w:rsidRPr="00380D18" w:rsidRDefault="00C31EC8" w:rsidP="00C31EC8">
            <w:pPr>
              <w:spacing w:before="0"/>
              <w:contextualSpacing/>
              <w:jc w:val="center"/>
              <w:rPr>
                <w:rFonts w:cs="Arial"/>
                <w:sz w:val="24"/>
                <w:szCs w:val="24"/>
                <w:lang w:val="sr-Cyrl-RS"/>
              </w:rPr>
            </w:pPr>
            <w:r w:rsidRPr="00380D18">
              <w:rPr>
                <w:rFonts w:cs="Arial"/>
                <w:b/>
                <w:i/>
                <w:sz w:val="24"/>
                <w:szCs w:val="24"/>
              </w:rPr>
              <w:t>2.4 +1H4 - ĆELIJA TRANSFORMATORA -T2</w:t>
            </w:r>
            <w:bookmarkEnd w:id="259"/>
          </w:p>
        </w:tc>
      </w:tr>
      <w:tr w:rsidR="00C31EC8" w:rsidRPr="00380D18" w14:paraId="28CC623B" w14:textId="77777777" w:rsidTr="00C31EC8">
        <w:trPr>
          <w:cantSplit/>
          <w:trHeight w:val="170"/>
          <w:tblHeader/>
        </w:trPr>
        <w:tc>
          <w:tcPr>
            <w:tcW w:w="836" w:type="dxa"/>
            <w:tcBorders>
              <w:bottom w:val="double" w:sz="4" w:space="0" w:color="auto"/>
            </w:tcBorders>
            <w:shd w:val="clear" w:color="auto" w:fill="auto"/>
            <w:vAlign w:val="center"/>
          </w:tcPr>
          <w:p w14:paraId="429842E5" w14:textId="43E136BE" w:rsidR="00C31EC8" w:rsidRPr="00380D18" w:rsidRDefault="00C31EC8" w:rsidP="00C31EC8">
            <w:pPr>
              <w:spacing w:before="0"/>
              <w:contextualSpacing/>
              <w:jc w:val="center"/>
              <w:rPr>
                <w:rFonts w:cs="Arial"/>
                <w:sz w:val="24"/>
                <w:szCs w:val="24"/>
              </w:rPr>
            </w:pPr>
            <w:r w:rsidRPr="00380D18">
              <w:rPr>
                <w:rFonts w:cs="Arial"/>
                <w:sz w:val="24"/>
                <w:szCs w:val="24"/>
              </w:rPr>
              <w:t>2.4.1</w:t>
            </w:r>
          </w:p>
        </w:tc>
        <w:tc>
          <w:tcPr>
            <w:tcW w:w="2794" w:type="dxa"/>
            <w:tcBorders>
              <w:bottom w:val="double" w:sz="4" w:space="0" w:color="auto"/>
            </w:tcBorders>
            <w:shd w:val="clear" w:color="auto" w:fill="auto"/>
            <w:vAlign w:val="center"/>
          </w:tcPr>
          <w:p w14:paraId="31FDF18A" w14:textId="77777777" w:rsidR="00C31EC8" w:rsidRPr="00380D18" w:rsidRDefault="00C31EC8" w:rsidP="00C31EC8">
            <w:pPr>
              <w:spacing w:before="0"/>
              <w:rPr>
                <w:rFonts w:cs="Arial"/>
                <w:sz w:val="24"/>
                <w:szCs w:val="24"/>
              </w:rPr>
            </w:pPr>
            <w:r w:rsidRPr="00380D18">
              <w:rPr>
                <w:rFonts w:cs="Arial"/>
                <w:sz w:val="24"/>
                <w:szCs w:val="24"/>
              </w:rPr>
              <w:t>SN ĆELIJA 12kVA, I</w:t>
            </w:r>
            <w:r w:rsidRPr="00380D18">
              <w:rPr>
                <w:rFonts w:cs="Arial"/>
                <w:sz w:val="24"/>
                <w:szCs w:val="24"/>
                <w:vertAlign w:val="subscript"/>
              </w:rPr>
              <w:t>n</w:t>
            </w:r>
            <w:r w:rsidRPr="00380D18">
              <w:rPr>
                <w:rFonts w:cs="Arial"/>
                <w:sz w:val="24"/>
                <w:szCs w:val="24"/>
              </w:rPr>
              <w:t>=630A, I</w:t>
            </w:r>
            <w:r w:rsidRPr="00380D18">
              <w:rPr>
                <w:rFonts w:cs="Arial"/>
                <w:sz w:val="24"/>
                <w:szCs w:val="24"/>
                <w:vertAlign w:val="subscript"/>
              </w:rPr>
              <w:t>k</w:t>
            </w:r>
            <w:r w:rsidRPr="00380D18">
              <w:rPr>
                <w:rFonts w:cs="Arial"/>
                <w:sz w:val="24"/>
                <w:szCs w:val="24"/>
              </w:rPr>
              <w:t>’’(3)=25kA, I</w:t>
            </w:r>
            <w:r w:rsidRPr="00380D18">
              <w:rPr>
                <w:rFonts w:cs="Arial"/>
                <w:sz w:val="24"/>
                <w:szCs w:val="24"/>
                <w:vertAlign w:val="subscript"/>
              </w:rPr>
              <w:t>p</w:t>
            </w:r>
            <w:r w:rsidRPr="00380D18">
              <w:rPr>
                <w:rFonts w:cs="Arial"/>
                <w:sz w:val="24"/>
                <w:szCs w:val="24"/>
              </w:rPr>
              <w:t>’’=63kA,</w:t>
            </w:r>
          </w:p>
          <w:p w14:paraId="7627FECA" w14:textId="77777777" w:rsidR="00C31EC8" w:rsidRPr="00380D18" w:rsidRDefault="00C31EC8" w:rsidP="00C31EC8">
            <w:pPr>
              <w:spacing w:before="0"/>
              <w:rPr>
                <w:rFonts w:cs="Arial"/>
                <w:sz w:val="24"/>
                <w:szCs w:val="24"/>
              </w:rPr>
            </w:pPr>
            <w:r w:rsidRPr="00380D18">
              <w:rPr>
                <w:rFonts w:cs="Arial"/>
                <w:sz w:val="24"/>
                <w:szCs w:val="24"/>
              </w:rPr>
              <w:t>SF6 IZOLACIJA</w:t>
            </w:r>
          </w:p>
          <w:p w14:paraId="77668C68" w14:textId="77777777" w:rsidR="00C31EC8" w:rsidRPr="00380D18" w:rsidRDefault="00C31EC8" w:rsidP="00C31EC8">
            <w:pPr>
              <w:spacing w:before="0"/>
              <w:rPr>
                <w:rFonts w:cs="Arial"/>
                <w:sz w:val="24"/>
                <w:szCs w:val="24"/>
              </w:rPr>
            </w:pPr>
            <w:r w:rsidRPr="00380D18">
              <w:rPr>
                <w:rFonts w:cs="Arial"/>
                <w:sz w:val="24"/>
                <w:szCs w:val="24"/>
              </w:rPr>
              <w:t>- STRUJNI TRANSFORMATORI</w:t>
            </w:r>
          </w:p>
          <w:p w14:paraId="342569E4" w14:textId="77777777" w:rsidR="00C31EC8" w:rsidRPr="00380D18" w:rsidRDefault="00C31EC8" w:rsidP="00C31EC8">
            <w:pPr>
              <w:spacing w:before="0"/>
              <w:rPr>
                <w:rFonts w:cs="Arial"/>
                <w:sz w:val="24"/>
                <w:szCs w:val="24"/>
              </w:rPr>
            </w:pPr>
            <w:r w:rsidRPr="00380D18">
              <w:rPr>
                <w:rFonts w:cs="Arial"/>
                <w:sz w:val="24"/>
                <w:szCs w:val="24"/>
              </w:rPr>
              <w:t>- SIPROTEC ZAŠTITNI RELEJ 7SJ63212</w:t>
            </w:r>
          </w:p>
          <w:p w14:paraId="1A5C3043" w14:textId="77777777" w:rsidR="00C31EC8" w:rsidRPr="00380D18" w:rsidRDefault="00C31EC8" w:rsidP="00C31EC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8DJH10 - TIP L(500) </w:t>
            </w:r>
          </w:p>
          <w:p w14:paraId="5DB44B69" w14:textId="77777777" w:rsidR="00C31EC8" w:rsidRPr="00380D18" w:rsidRDefault="00C31EC8" w:rsidP="00C31EC8">
            <w:pPr>
              <w:spacing w:before="0"/>
              <w:rPr>
                <w:rFonts w:cs="Arial"/>
                <w:sz w:val="24"/>
                <w:szCs w:val="24"/>
              </w:rPr>
            </w:pPr>
            <w:r w:rsidRPr="00380D18">
              <w:rPr>
                <w:rFonts w:cs="Arial"/>
                <w:sz w:val="24"/>
                <w:szCs w:val="24"/>
              </w:rPr>
              <w:t>Tip 1.1</w:t>
            </w:r>
            <w:r w:rsidRPr="00380D18">
              <w:rPr>
                <w:rFonts w:eastAsia="MS Mincho" w:cs="Arial"/>
                <w:color w:val="000000"/>
                <w:sz w:val="24"/>
                <w:szCs w:val="24"/>
              </w:rPr>
              <w:t xml:space="preserve">  ili odgovarajući</w:t>
            </w:r>
          </w:p>
          <w:p w14:paraId="68BDE983" w14:textId="77777777" w:rsidR="00C31EC8" w:rsidRPr="00380D18" w:rsidRDefault="00C31EC8" w:rsidP="00C31EC8">
            <w:pPr>
              <w:spacing w:before="0"/>
              <w:rPr>
                <w:rFonts w:cs="Arial"/>
                <w:sz w:val="24"/>
                <w:szCs w:val="24"/>
              </w:rPr>
            </w:pPr>
          </w:p>
          <w:p w14:paraId="664B2CAC" w14:textId="58B435C8" w:rsidR="00C31EC8" w:rsidRPr="00380D18" w:rsidRDefault="00C31EC8" w:rsidP="00C31EC8">
            <w:pPr>
              <w:spacing w:before="0"/>
              <w:rPr>
                <w:rFonts w:cs="Arial"/>
                <w:b/>
                <w:i/>
                <w:sz w:val="24"/>
                <w:szCs w:val="24"/>
              </w:rPr>
            </w:pPr>
            <w:r w:rsidRPr="00380D18">
              <w:rPr>
                <w:rFonts w:cs="Arial"/>
                <w:i/>
                <w:sz w:val="24"/>
                <w:szCs w:val="24"/>
              </w:rPr>
              <w:t>Detaljna specifikacija i tehnički opis su dati u dokumentu id.broj 308.11.200, Prilog 2</w:t>
            </w:r>
          </w:p>
        </w:tc>
        <w:tc>
          <w:tcPr>
            <w:tcW w:w="1938" w:type="dxa"/>
            <w:tcBorders>
              <w:bottom w:val="double" w:sz="4" w:space="0" w:color="auto"/>
            </w:tcBorders>
            <w:shd w:val="clear" w:color="auto" w:fill="auto"/>
            <w:vAlign w:val="center"/>
          </w:tcPr>
          <w:p w14:paraId="6CFDA862" w14:textId="77777777" w:rsidR="00C31EC8" w:rsidRPr="00380D18" w:rsidRDefault="00C31EC8" w:rsidP="00C31EC8">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5A31B900" w14:textId="77777777" w:rsidR="00C31EC8" w:rsidRPr="00380D18" w:rsidRDefault="00C31EC8" w:rsidP="00C31EC8">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0932984" w14:textId="148028C7" w:rsidR="00C31EC8" w:rsidRPr="00380D18" w:rsidRDefault="00C31EC8" w:rsidP="00C31EC8">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68AC71BC" w14:textId="13A91C15" w:rsidR="00C31EC8" w:rsidRPr="00380D18" w:rsidRDefault="00C31EC8" w:rsidP="00C31EC8">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3A942FC2"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1F905FC"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9676C97"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FBDA0BD" w14:textId="77777777" w:rsidR="00C31EC8" w:rsidRPr="00380D18" w:rsidRDefault="00C31EC8" w:rsidP="00C31EC8">
            <w:pPr>
              <w:spacing w:before="0"/>
              <w:contextualSpacing/>
              <w:jc w:val="center"/>
              <w:rPr>
                <w:rFonts w:cs="Arial"/>
                <w:sz w:val="24"/>
                <w:szCs w:val="24"/>
                <w:lang w:val="sr-Cyrl-RS"/>
              </w:rPr>
            </w:pPr>
          </w:p>
        </w:tc>
      </w:tr>
      <w:tr w:rsidR="00C31EC8" w:rsidRPr="00380D18" w14:paraId="380262B6" w14:textId="77777777" w:rsidTr="00E956C0">
        <w:trPr>
          <w:cantSplit/>
          <w:trHeight w:val="170"/>
          <w:tblHeader/>
        </w:trPr>
        <w:tc>
          <w:tcPr>
            <w:tcW w:w="836" w:type="dxa"/>
            <w:tcBorders>
              <w:bottom w:val="double" w:sz="4" w:space="0" w:color="auto"/>
            </w:tcBorders>
            <w:shd w:val="clear" w:color="auto" w:fill="auto"/>
            <w:vAlign w:val="center"/>
          </w:tcPr>
          <w:p w14:paraId="776C386B" w14:textId="4E919F48" w:rsidR="00C31EC8" w:rsidRPr="00380D18" w:rsidRDefault="00C31EC8" w:rsidP="00C31EC8">
            <w:pPr>
              <w:spacing w:before="0"/>
              <w:contextualSpacing/>
              <w:jc w:val="center"/>
              <w:rPr>
                <w:rFonts w:cs="Arial"/>
                <w:sz w:val="24"/>
                <w:szCs w:val="24"/>
              </w:rPr>
            </w:pPr>
            <w:r w:rsidRPr="00380D18">
              <w:rPr>
                <w:rFonts w:cs="Arial"/>
                <w:sz w:val="24"/>
                <w:szCs w:val="24"/>
              </w:rPr>
              <w:t>2.4.2</w:t>
            </w:r>
          </w:p>
        </w:tc>
        <w:tc>
          <w:tcPr>
            <w:tcW w:w="2794" w:type="dxa"/>
            <w:tcBorders>
              <w:bottom w:val="double" w:sz="4" w:space="0" w:color="auto"/>
            </w:tcBorders>
            <w:shd w:val="clear" w:color="auto" w:fill="auto"/>
            <w:vAlign w:val="center"/>
          </w:tcPr>
          <w:p w14:paraId="43986BB7" w14:textId="77777777" w:rsidR="00C31EC8" w:rsidRPr="00380D18" w:rsidRDefault="00C31EC8" w:rsidP="00C31EC8">
            <w:pPr>
              <w:spacing w:before="0"/>
              <w:rPr>
                <w:rFonts w:cs="Arial"/>
                <w:sz w:val="24"/>
                <w:szCs w:val="24"/>
              </w:rPr>
            </w:pPr>
            <w:r w:rsidRPr="00380D18">
              <w:rPr>
                <w:rFonts w:cs="Arial"/>
                <w:sz w:val="24"/>
                <w:szCs w:val="24"/>
              </w:rPr>
              <w:t>OSIGURAC AUTOMATSKI 2P, 6A, TROMI, SA</w:t>
            </w:r>
          </w:p>
          <w:p w14:paraId="49692E29" w14:textId="77777777" w:rsidR="00C31EC8" w:rsidRPr="00380D18" w:rsidRDefault="00C31EC8" w:rsidP="00C31EC8">
            <w:pPr>
              <w:spacing w:before="0"/>
              <w:rPr>
                <w:rFonts w:cs="Arial"/>
                <w:sz w:val="24"/>
                <w:szCs w:val="24"/>
              </w:rPr>
            </w:pPr>
            <w:r w:rsidRPr="00380D18">
              <w:rPr>
                <w:rFonts w:cs="Arial"/>
                <w:sz w:val="24"/>
                <w:szCs w:val="24"/>
              </w:rPr>
              <w:t>POMOĆNIM KONTAKTIMA</w:t>
            </w:r>
          </w:p>
          <w:p w14:paraId="0DBD4AF9" w14:textId="631CBD33" w:rsidR="00C31EC8" w:rsidRPr="00380D18" w:rsidRDefault="00C31EC8" w:rsidP="00C31EC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5SY4 206-7 +5ST3 010</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31F1EDBA" w14:textId="77777777" w:rsidR="00C31EC8" w:rsidRPr="00380D18" w:rsidRDefault="00C31EC8" w:rsidP="00C31EC8">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2939C60C" w14:textId="77777777" w:rsidR="00C31EC8" w:rsidRPr="00380D18" w:rsidRDefault="00C31EC8" w:rsidP="00C31EC8">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86F8D28" w14:textId="6093335A" w:rsidR="00C31EC8" w:rsidRPr="00380D18" w:rsidRDefault="00C31EC8" w:rsidP="00C31EC8">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5A87065B" w14:textId="0A25FE22" w:rsidR="00C31EC8" w:rsidRPr="00380D18" w:rsidRDefault="00C31EC8" w:rsidP="00C31EC8">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090BAE33"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026858A"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0DDBCA7"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59B0B03" w14:textId="77777777" w:rsidR="00C31EC8" w:rsidRPr="00380D18" w:rsidRDefault="00C31EC8" w:rsidP="00C31EC8">
            <w:pPr>
              <w:spacing w:before="0"/>
              <w:contextualSpacing/>
              <w:jc w:val="center"/>
              <w:rPr>
                <w:rFonts w:cs="Arial"/>
                <w:sz w:val="24"/>
                <w:szCs w:val="24"/>
                <w:lang w:val="sr-Cyrl-RS"/>
              </w:rPr>
            </w:pPr>
          </w:p>
        </w:tc>
      </w:tr>
      <w:tr w:rsidR="00D35A1C" w:rsidRPr="00380D18" w14:paraId="56442264" w14:textId="77777777" w:rsidTr="00E956C0">
        <w:trPr>
          <w:cantSplit/>
          <w:trHeight w:val="170"/>
          <w:tblHeader/>
        </w:trPr>
        <w:tc>
          <w:tcPr>
            <w:tcW w:w="836" w:type="dxa"/>
            <w:tcBorders>
              <w:top w:val="double" w:sz="4" w:space="0" w:color="auto"/>
              <w:bottom w:val="double" w:sz="4" w:space="0" w:color="auto"/>
            </w:tcBorders>
            <w:shd w:val="clear" w:color="auto" w:fill="auto"/>
            <w:vAlign w:val="center"/>
          </w:tcPr>
          <w:p w14:paraId="29CEDA78" w14:textId="77777777" w:rsidR="00D35A1C" w:rsidRPr="00380D18" w:rsidRDefault="00D35A1C" w:rsidP="00B84A14">
            <w:pPr>
              <w:spacing w:before="0"/>
              <w:contextualSpacing/>
              <w:jc w:val="center"/>
              <w:rPr>
                <w:rFonts w:cs="Arial"/>
                <w:sz w:val="24"/>
                <w:szCs w:val="24"/>
              </w:rPr>
            </w:pPr>
            <w:r w:rsidRPr="00380D18">
              <w:rPr>
                <w:rFonts w:cs="Arial"/>
                <w:sz w:val="24"/>
                <w:szCs w:val="24"/>
              </w:rPr>
              <w:t>2.4.3</w:t>
            </w:r>
          </w:p>
        </w:tc>
        <w:tc>
          <w:tcPr>
            <w:tcW w:w="2794" w:type="dxa"/>
            <w:tcBorders>
              <w:top w:val="double" w:sz="4" w:space="0" w:color="auto"/>
              <w:bottom w:val="double" w:sz="4" w:space="0" w:color="auto"/>
            </w:tcBorders>
            <w:shd w:val="clear" w:color="auto" w:fill="auto"/>
            <w:vAlign w:val="center"/>
          </w:tcPr>
          <w:p w14:paraId="7F9FFAD7" w14:textId="77777777" w:rsidR="00D35A1C" w:rsidRPr="00380D18" w:rsidRDefault="00D35A1C" w:rsidP="00B84A14">
            <w:pPr>
              <w:rPr>
                <w:rFonts w:cs="Arial"/>
                <w:sz w:val="24"/>
                <w:szCs w:val="24"/>
              </w:rPr>
            </w:pPr>
            <w:r w:rsidRPr="00380D18">
              <w:rPr>
                <w:rFonts w:cs="Arial"/>
                <w:sz w:val="24"/>
                <w:szCs w:val="24"/>
              </w:rPr>
              <w:t>OSIGURAC AUTOMATSKI 2P, 6A, BRZI, SA POMOĆNIM KONTAKTIMA</w:t>
            </w:r>
          </w:p>
          <w:p w14:paraId="376714B9" w14:textId="77777777" w:rsidR="00D35A1C" w:rsidRPr="00380D18" w:rsidRDefault="00D35A1C" w:rsidP="00B84A14">
            <w:pPr>
              <w:spacing w:before="0"/>
              <w:rPr>
                <w:rFonts w:cs="Arial"/>
                <w:sz w:val="24"/>
                <w:szCs w:val="24"/>
              </w:rPr>
            </w:pPr>
            <w:r w:rsidRPr="00380D18">
              <w:rPr>
                <w:rFonts w:eastAsia="MS Mincho" w:cs="Arial"/>
                <w:color w:val="000000"/>
                <w:sz w:val="24"/>
                <w:szCs w:val="24"/>
              </w:rPr>
              <w:lastRenderedPageBreak/>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5SY4 206-6 +5ST3 010</w:t>
            </w:r>
            <w:r w:rsidRPr="00380D18">
              <w:rPr>
                <w:rFonts w:eastAsia="MS Mincho" w:cs="Arial"/>
                <w:color w:val="000000"/>
                <w:sz w:val="24"/>
                <w:szCs w:val="24"/>
              </w:rPr>
              <w:t xml:space="preserve">  ili odgovarajući</w:t>
            </w:r>
          </w:p>
        </w:tc>
        <w:tc>
          <w:tcPr>
            <w:tcW w:w="1938" w:type="dxa"/>
            <w:tcBorders>
              <w:top w:val="double" w:sz="4" w:space="0" w:color="auto"/>
              <w:bottom w:val="double" w:sz="4" w:space="0" w:color="auto"/>
            </w:tcBorders>
            <w:shd w:val="clear" w:color="auto" w:fill="auto"/>
            <w:vAlign w:val="center"/>
          </w:tcPr>
          <w:p w14:paraId="0892D88C" w14:textId="77777777" w:rsidR="00D35A1C" w:rsidRPr="00380D18" w:rsidRDefault="00D35A1C" w:rsidP="00B84A14">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vAlign w:val="center"/>
          </w:tcPr>
          <w:p w14:paraId="048A3673" w14:textId="77777777" w:rsidR="00D35A1C" w:rsidRPr="00380D18" w:rsidRDefault="00D35A1C" w:rsidP="00B84A14">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557871C" w14:textId="77777777" w:rsidR="00D35A1C" w:rsidRPr="00380D18" w:rsidRDefault="00D35A1C" w:rsidP="00B84A14">
            <w:pPr>
              <w:spacing w:before="0"/>
              <w:contextualSpacing/>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49E712E4" w14:textId="77777777" w:rsidR="00D35A1C" w:rsidRPr="00380D18" w:rsidRDefault="00D35A1C" w:rsidP="00B84A14">
            <w:pPr>
              <w:spacing w:before="0"/>
              <w:contextualSpacing/>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0CC86E0" w14:textId="77777777" w:rsidR="00D35A1C" w:rsidRPr="00380D18" w:rsidRDefault="00D35A1C"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15F153F" w14:textId="77777777" w:rsidR="00D35A1C" w:rsidRPr="00380D18" w:rsidRDefault="00D35A1C"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7BECB82" w14:textId="77777777" w:rsidR="00D35A1C" w:rsidRPr="00380D18" w:rsidRDefault="00D35A1C"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D9207DB" w14:textId="77777777" w:rsidR="00D35A1C" w:rsidRPr="00380D18" w:rsidRDefault="00D35A1C" w:rsidP="00B84A14">
            <w:pPr>
              <w:spacing w:before="0"/>
              <w:contextualSpacing/>
              <w:jc w:val="center"/>
              <w:rPr>
                <w:rFonts w:cs="Arial"/>
                <w:sz w:val="24"/>
                <w:szCs w:val="24"/>
                <w:lang w:val="sr-Cyrl-RS"/>
              </w:rPr>
            </w:pPr>
          </w:p>
        </w:tc>
      </w:tr>
    </w:tbl>
    <w:p w14:paraId="040A48DB" w14:textId="09BC5B8F" w:rsidR="00920A7A" w:rsidRPr="00380D18" w:rsidRDefault="00920A7A" w:rsidP="00CE2674">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C31EC8" w:rsidRPr="00380D18" w14:paraId="38CB3A42" w14:textId="77777777" w:rsidTr="00C31EC8">
        <w:trPr>
          <w:cantSplit/>
          <w:trHeight w:val="170"/>
          <w:tblHeader/>
        </w:trPr>
        <w:tc>
          <w:tcPr>
            <w:tcW w:w="836" w:type="dxa"/>
            <w:tcBorders>
              <w:bottom w:val="double" w:sz="4" w:space="0" w:color="auto"/>
            </w:tcBorders>
            <w:shd w:val="clear" w:color="auto" w:fill="auto"/>
            <w:vAlign w:val="center"/>
          </w:tcPr>
          <w:p w14:paraId="08A0347B" w14:textId="6786C2ED" w:rsidR="00C31EC8" w:rsidRPr="00380D18" w:rsidRDefault="00C31EC8" w:rsidP="00C31EC8">
            <w:pPr>
              <w:spacing w:before="0"/>
              <w:contextualSpacing/>
              <w:jc w:val="center"/>
              <w:rPr>
                <w:rFonts w:cs="Arial"/>
                <w:sz w:val="24"/>
                <w:szCs w:val="24"/>
              </w:rPr>
            </w:pPr>
            <w:r w:rsidRPr="00380D18">
              <w:rPr>
                <w:rFonts w:cs="Arial"/>
                <w:sz w:val="24"/>
                <w:szCs w:val="24"/>
              </w:rPr>
              <w:t>2.4.4</w:t>
            </w:r>
          </w:p>
        </w:tc>
        <w:tc>
          <w:tcPr>
            <w:tcW w:w="2794" w:type="dxa"/>
            <w:tcBorders>
              <w:bottom w:val="double" w:sz="4" w:space="0" w:color="auto"/>
            </w:tcBorders>
            <w:shd w:val="clear" w:color="auto" w:fill="auto"/>
            <w:vAlign w:val="center"/>
          </w:tcPr>
          <w:p w14:paraId="37F0ECD8" w14:textId="77777777" w:rsidR="00C31EC8" w:rsidRPr="00380D18" w:rsidRDefault="00C31EC8" w:rsidP="00D35A1C">
            <w:pPr>
              <w:spacing w:before="0"/>
              <w:rPr>
                <w:rFonts w:cs="Arial"/>
                <w:sz w:val="24"/>
                <w:szCs w:val="24"/>
              </w:rPr>
            </w:pPr>
            <w:r w:rsidRPr="00380D18">
              <w:rPr>
                <w:rFonts w:cs="Arial"/>
                <w:sz w:val="24"/>
                <w:szCs w:val="24"/>
              </w:rPr>
              <w:t>OSIGURAC AUTOMATSKI 2P, 6A, BRZI</w:t>
            </w:r>
          </w:p>
          <w:p w14:paraId="050A13F3" w14:textId="30BADFC7" w:rsidR="00C31EC8" w:rsidRPr="00380D18" w:rsidRDefault="00C31EC8" w:rsidP="00D35A1C">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5SY4 206-6</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6EAC0CC5" w14:textId="77777777" w:rsidR="00C31EC8" w:rsidRPr="00380D18" w:rsidRDefault="00C31EC8" w:rsidP="00C31EC8">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5972C3F2" w14:textId="77777777" w:rsidR="00C31EC8" w:rsidRPr="00380D18" w:rsidRDefault="00C31EC8" w:rsidP="00C31EC8">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2D407C9" w14:textId="0C27AFCF" w:rsidR="00C31EC8" w:rsidRPr="00380D18" w:rsidRDefault="00C31EC8" w:rsidP="00C31EC8">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3B3B80F0" w14:textId="69905BDB" w:rsidR="00C31EC8" w:rsidRPr="00380D18" w:rsidRDefault="00C31EC8" w:rsidP="00C31EC8">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74CE45A2"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8525EE0"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B0E7723"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4FD69A8" w14:textId="77777777" w:rsidR="00C31EC8" w:rsidRPr="00380D18" w:rsidRDefault="00C31EC8" w:rsidP="00C31EC8">
            <w:pPr>
              <w:spacing w:before="0"/>
              <w:contextualSpacing/>
              <w:jc w:val="center"/>
              <w:rPr>
                <w:rFonts w:cs="Arial"/>
                <w:sz w:val="24"/>
                <w:szCs w:val="24"/>
                <w:lang w:val="sr-Cyrl-RS"/>
              </w:rPr>
            </w:pPr>
          </w:p>
        </w:tc>
      </w:tr>
      <w:tr w:rsidR="00C31EC8" w:rsidRPr="00380D18" w14:paraId="3EA48ECA" w14:textId="77777777" w:rsidTr="00C31EC8">
        <w:trPr>
          <w:cantSplit/>
          <w:trHeight w:val="170"/>
          <w:tblHeader/>
        </w:trPr>
        <w:tc>
          <w:tcPr>
            <w:tcW w:w="836" w:type="dxa"/>
            <w:tcBorders>
              <w:bottom w:val="double" w:sz="4" w:space="0" w:color="auto"/>
            </w:tcBorders>
            <w:shd w:val="clear" w:color="auto" w:fill="auto"/>
            <w:vAlign w:val="center"/>
          </w:tcPr>
          <w:p w14:paraId="5EC61AF2" w14:textId="4A06ABEE" w:rsidR="00C31EC8" w:rsidRPr="00380D18" w:rsidRDefault="00C31EC8" w:rsidP="00C31EC8">
            <w:pPr>
              <w:spacing w:before="0"/>
              <w:contextualSpacing/>
              <w:jc w:val="center"/>
              <w:rPr>
                <w:rFonts w:cs="Arial"/>
                <w:sz w:val="24"/>
                <w:szCs w:val="24"/>
              </w:rPr>
            </w:pPr>
            <w:r w:rsidRPr="00380D18">
              <w:rPr>
                <w:rFonts w:cs="Arial"/>
                <w:sz w:val="24"/>
                <w:szCs w:val="24"/>
              </w:rPr>
              <w:t>2.4.5</w:t>
            </w:r>
          </w:p>
        </w:tc>
        <w:tc>
          <w:tcPr>
            <w:tcW w:w="2794" w:type="dxa"/>
            <w:tcBorders>
              <w:bottom w:val="double" w:sz="4" w:space="0" w:color="auto"/>
            </w:tcBorders>
            <w:shd w:val="clear" w:color="auto" w:fill="auto"/>
            <w:vAlign w:val="center"/>
          </w:tcPr>
          <w:p w14:paraId="7CFEAD69" w14:textId="77777777" w:rsidR="00C31EC8" w:rsidRPr="00380D18" w:rsidRDefault="00C31EC8" w:rsidP="00D35A1C">
            <w:pPr>
              <w:spacing w:before="0"/>
              <w:rPr>
                <w:rFonts w:cs="Arial"/>
                <w:sz w:val="24"/>
                <w:szCs w:val="24"/>
              </w:rPr>
            </w:pPr>
            <w:r w:rsidRPr="00380D18">
              <w:rPr>
                <w:rFonts w:cs="Arial"/>
                <w:sz w:val="24"/>
                <w:szCs w:val="24"/>
              </w:rPr>
              <w:t>OSIGURAC AUTOMATSKI 1P, 10A, TROMI, SA POMOĆNIM KONTAKTIMA</w:t>
            </w:r>
          </w:p>
          <w:p w14:paraId="71049D9D" w14:textId="514FA12F" w:rsidR="00C31EC8" w:rsidRPr="00380D18" w:rsidRDefault="00C31EC8" w:rsidP="00D35A1C">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5SY4 110-7 +5ST3 010</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591F78DC" w14:textId="77777777" w:rsidR="00C31EC8" w:rsidRPr="00380D18" w:rsidRDefault="00C31EC8" w:rsidP="00C31EC8">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276C6E42" w14:textId="77777777" w:rsidR="00C31EC8" w:rsidRPr="00380D18" w:rsidRDefault="00C31EC8" w:rsidP="00C31EC8">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5CEA7C2" w14:textId="76E774A4" w:rsidR="00C31EC8" w:rsidRPr="00380D18" w:rsidRDefault="00C31EC8" w:rsidP="00C31EC8">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64065F6B" w14:textId="2872BF5A" w:rsidR="00C31EC8" w:rsidRPr="00380D18" w:rsidRDefault="00C31EC8" w:rsidP="00C31EC8">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63877093"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DF69609"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7E6C0EB"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A83D58E" w14:textId="77777777" w:rsidR="00C31EC8" w:rsidRPr="00380D18" w:rsidRDefault="00C31EC8" w:rsidP="00C31EC8">
            <w:pPr>
              <w:spacing w:before="0"/>
              <w:contextualSpacing/>
              <w:jc w:val="center"/>
              <w:rPr>
                <w:rFonts w:cs="Arial"/>
                <w:sz w:val="24"/>
                <w:szCs w:val="24"/>
                <w:lang w:val="sr-Cyrl-RS"/>
              </w:rPr>
            </w:pPr>
          </w:p>
        </w:tc>
      </w:tr>
      <w:tr w:rsidR="00C31EC8" w:rsidRPr="00380D18" w14:paraId="4EC62EF0" w14:textId="77777777" w:rsidTr="00C31EC8">
        <w:trPr>
          <w:cantSplit/>
          <w:trHeight w:val="170"/>
          <w:tblHeader/>
        </w:trPr>
        <w:tc>
          <w:tcPr>
            <w:tcW w:w="836" w:type="dxa"/>
            <w:tcBorders>
              <w:bottom w:val="double" w:sz="4" w:space="0" w:color="auto"/>
            </w:tcBorders>
            <w:shd w:val="clear" w:color="auto" w:fill="auto"/>
            <w:vAlign w:val="center"/>
          </w:tcPr>
          <w:p w14:paraId="4CB11073" w14:textId="240396FD" w:rsidR="00C31EC8" w:rsidRPr="00380D18" w:rsidRDefault="00C31EC8" w:rsidP="00C31EC8">
            <w:pPr>
              <w:spacing w:before="0"/>
              <w:contextualSpacing/>
              <w:jc w:val="center"/>
              <w:rPr>
                <w:rFonts w:cs="Arial"/>
                <w:sz w:val="24"/>
                <w:szCs w:val="24"/>
              </w:rPr>
            </w:pPr>
            <w:r w:rsidRPr="00380D18">
              <w:rPr>
                <w:rFonts w:cs="Arial"/>
                <w:sz w:val="24"/>
                <w:szCs w:val="24"/>
              </w:rPr>
              <w:t>2.4.6</w:t>
            </w:r>
          </w:p>
        </w:tc>
        <w:tc>
          <w:tcPr>
            <w:tcW w:w="2794" w:type="dxa"/>
            <w:tcBorders>
              <w:bottom w:val="double" w:sz="4" w:space="0" w:color="auto"/>
            </w:tcBorders>
            <w:shd w:val="clear" w:color="auto" w:fill="auto"/>
            <w:vAlign w:val="center"/>
          </w:tcPr>
          <w:p w14:paraId="38C42DAB" w14:textId="77777777" w:rsidR="00C31EC8" w:rsidRPr="00380D18" w:rsidRDefault="00C31EC8" w:rsidP="00D35A1C">
            <w:pPr>
              <w:spacing w:before="0"/>
              <w:rPr>
                <w:rFonts w:cs="Arial"/>
                <w:sz w:val="24"/>
                <w:szCs w:val="24"/>
              </w:rPr>
            </w:pPr>
            <w:r w:rsidRPr="00380D18">
              <w:rPr>
                <w:rFonts w:cs="Arial"/>
                <w:sz w:val="24"/>
                <w:szCs w:val="24"/>
              </w:rPr>
              <w:t>RELE INTERFEJS, 4C/O, 6A, 230VAC</w:t>
            </w:r>
          </w:p>
          <w:p w14:paraId="3FD0F607" w14:textId="5918D714" w:rsidR="00C31EC8" w:rsidRPr="00380D18" w:rsidRDefault="00C31EC8" w:rsidP="00D35A1C">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PT570730</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4E7B33BF" w14:textId="77777777" w:rsidR="00C31EC8" w:rsidRPr="00380D18" w:rsidRDefault="00C31EC8" w:rsidP="00C31EC8">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677D11FB" w14:textId="77777777" w:rsidR="00C31EC8" w:rsidRPr="00380D18" w:rsidRDefault="00C31EC8" w:rsidP="00C31EC8">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427C418" w14:textId="290011EE" w:rsidR="00C31EC8" w:rsidRPr="00380D18" w:rsidRDefault="00C31EC8" w:rsidP="00C31EC8">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449A9480" w14:textId="02BC8E03" w:rsidR="00C31EC8" w:rsidRPr="00380D18" w:rsidRDefault="00C31EC8" w:rsidP="00C31EC8">
            <w:pPr>
              <w:spacing w:before="0"/>
              <w:contextualSpacing/>
              <w:jc w:val="center"/>
              <w:rPr>
                <w:rFonts w:cs="Arial"/>
                <w:sz w:val="24"/>
                <w:szCs w:val="24"/>
              </w:rPr>
            </w:pPr>
            <w:r w:rsidRPr="00380D18">
              <w:rPr>
                <w:rFonts w:cs="Arial"/>
                <w:sz w:val="24"/>
                <w:szCs w:val="24"/>
              </w:rPr>
              <w:t>6</w:t>
            </w:r>
          </w:p>
        </w:tc>
        <w:tc>
          <w:tcPr>
            <w:tcW w:w="1620" w:type="dxa"/>
            <w:tcBorders>
              <w:bottom w:val="double" w:sz="4" w:space="0" w:color="auto"/>
            </w:tcBorders>
            <w:shd w:val="clear" w:color="auto" w:fill="auto"/>
          </w:tcPr>
          <w:p w14:paraId="793FCCC9"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FA03681"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057B386"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F8F1285" w14:textId="77777777" w:rsidR="00C31EC8" w:rsidRPr="00380D18" w:rsidRDefault="00C31EC8" w:rsidP="00C31EC8">
            <w:pPr>
              <w:spacing w:before="0"/>
              <w:contextualSpacing/>
              <w:jc w:val="center"/>
              <w:rPr>
                <w:rFonts w:cs="Arial"/>
                <w:sz w:val="24"/>
                <w:szCs w:val="24"/>
                <w:lang w:val="sr-Cyrl-RS"/>
              </w:rPr>
            </w:pPr>
          </w:p>
        </w:tc>
      </w:tr>
      <w:tr w:rsidR="00C31EC8" w:rsidRPr="00380D18" w14:paraId="1AB949E5" w14:textId="77777777" w:rsidTr="00C31EC8">
        <w:trPr>
          <w:cantSplit/>
          <w:trHeight w:val="170"/>
          <w:tblHeader/>
        </w:trPr>
        <w:tc>
          <w:tcPr>
            <w:tcW w:w="836" w:type="dxa"/>
            <w:tcBorders>
              <w:bottom w:val="double" w:sz="4" w:space="0" w:color="auto"/>
            </w:tcBorders>
            <w:shd w:val="clear" w:color="auto" w:fill="auto"/>
            <w:vAlign w:val="center"/>
          </w:tcPr>
          <w:p w14:paraId="67345248" w14:textId="5154A05F" w:rsidR="00C31EC8" w:rsidRPr="00380D18" w:rsidRDefault="00C31EC8" w:rsidP="00C31EC8">
            <w:pPr>
              <w:spacing w:before="0"/>
              <w:contextualSpacing/>
              <w:jc w:val="center"/>
              <w:rPr>
                <w:rFonts w:cs="Arial"/>
                <w:sz w:val="24"/>
                <w:szCs w:val="24"/>
              </w:rPr>
            </w:pPr>
            <w:r w:rsidRPr="00380D18">
              <w:rPr>
                <w:rFonts w:cs="Arial"/>
                <w:sz w:val="24"/>
                <w:szCs w:val="24"/>
              </w:rPr>
              <w:t>2.4.7</w:t>
            </w:r>
          </w:p>
        </w:tc>
        <w:tc>
          <w:tcPr>
            <w:tcW w:w="2794" w:type="dxa"/>
            <w:tcBorders>
              <w:bottom w:val="double" w:sz="4" w:space="0" w:color="auto"/>
            </w:tcBorders>
            <w:shd w:val="clear" w:color="auto" w:fill="auto"/>
            <w:vAlign w:val="center"/>
          </w:tcPr>
          <w:p w14:paraId="5D4587FE" w14:textId="36992F9C" w:rsidR="00C31EC8" w:rsidRPr="00380D18" w:rsidRDefault="00C31EC8" w:rsidP="00D35A1C">
            <w:pPr>
              <w:spacing w:before="0"/>
              <w:rPr>
                <w:rFonts w:cs="Arial"/>
                <w:sz w:val="24"/>
                <w:szCs w:val="24"/>
              </w:rPr>
            </w:pPr>
            <w:r w:rsidRPr="00380D18">
              <w:rPr>
                <w:rFonts w:cs="Arial"/>
                <w:sz w:val="24"/>
                <w:szCs w:val="24"/>
              </w:rPr>
              <w:t>SVETILJKA NEONSKA ZA ORMAN 8W, 220VAC</w:t>
            </w:r>
          </w:p>
        </w:tc>
        <w:tc>
          <w:tcPr>
            <w:tcW w:w="1938" w:type="dxa"/>
            <w:tcBorders>
              <w:bottom w:val="double" w:sz="4" w:space="0" w:color="auto"/>
            </w:tcBorders>
            <w:shd w:val="clear" w:color="auto" w:fill="auto"/>
            <w:vAlign w:val="center"/>
          </w:tcPr>
          <w:p w14:paraId="4F7F146F" w14:textId="77777777" w:rsidR="00C31EC8" w:rsidRPr="00380D18" w:rsidRDefault="00C31EC8" w:rsidP="00C31EC8">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593FB526" w14:textId="77777777" w:rsidR="00C31EC8" w:rsidRPr="00380D18" w:rsidRDefault="00C31EC8" w:rsidP="00C31EC8">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C154FF0" w14:textId="2DC43802" w:rsidR="00C31EC8" w:rsidRPr="00380D18" w:rsidRDefault="00C31EC8" w:rsidP="00C31EC8">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8A8A1EC" w14:textId="5BA57160" w:rsidR="00C31EC8" w:rsidRPr="00380D18" w:rsidRDefault="00C31EC8" w:rsidP="00C31EC8">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5858BEC3"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F9B2B7C"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EE01C6C"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6AF360C" w14:textId="77777777" w:rsidR="00C31EC8" w:rsidRPr="00380D18" w:rsidRDefault="00C31EC8" w:rsidP="00C31EC8">
            <w:pPr>
              <w:spacing w:before="0"/>
              <w:contextualSpacing/>
              <w:jc w:val="center"/>
              <w:rPr>
                <w:rFonts w:cs="Arial"/>
                <w:sz w:val="24"/>
                <w:szCs w:val="24"/>
                <w:lang w:val="sr-Cyrl-RS"/>
              </w:rPr>
            </w:pPr>
          </w:p>
        </w:tc>
      </w:tr>
      <w:tr w:rsidR="00C31EC8" w:rsidRPr="00380D18" w14:paraId="1EC5FB98" w14:textId="77777777" w:rsidTr="00C31EC8">
        <w:trPr>
          <w:cantSplit/>
          <w:trHeight w:val="170"/>
          <w:tblHeader/>
        </w:trPr>
        <w:tc>
          <w:tcPr>
            <w:tcW w:w="836" w:type="dxa"/>
            <w:tcBorders>
              <w:bottom w:val="double" w:sz="4" w:space="0" w:color="auto"/>
            </w:tcBorders>
            <w:shd w:val="clear" w:color="auto" w:fill="auto"/>
            <w:vAlign w:val="center"/>
          </w:tcPr>
          <w:p w14:paraId="00CC7C45" w14:textId="2C51BCCD" w:rsidR="00C31EC8" w:rsidRPr="00380D18" w:rsidRDefault="00C31EC8" w:rsidP="00C31EC8">
            <w:pPr>
              <w:spacing w:before="0"/>
              <w:contextualSpacing/>
              <w:jc w:val="center"/>
              <w:rPr>
                <w:rFonts w:cs="Arial"/>
                <w:sz w:val="24"/>
                <w:szCs w:val="24"/>
              </w:rPr>
            </w:pPr>
            <w:r w:rsidRPr="00380D18">
              <w:rPr>
                <w:rFonts w:cs="Arial"/>
                <w:sz w:val="24"/>
                <w:szCs w:val="24"/>
              </w:rPr>
              <w:t>2.4.8</w:t>
            </w:r>
          </w:p>
        </w:tc>
        <w:tc>
          <w:tcPr>
            <w:tcW w:w="2794" w:type="dxa"/>
            <w:tcBorders>
              <w:bottom w:val="double" w:sz="4" w:space="0" w:color="auto"/>
            </w:tcBorders>
            <w:shd w:val="clear" w:color="auto" w:fill="auto"/>
            <w:vAlign w:val="center"/>
          </w:tcPr>
          <w:p w14:paraId="3FC809E1" w14:textId="56C4E25B" w:rsidR="00C31EC8" w:rsidRPr="00380D18" w:rsidRDefault="00C31EC8" w:rsidP="00D35A1C">
            <w:pPr>
              <w:spacing w:before="0"/>
              <w:rPr>
                <w:rFonts w:cs="Arial"/>
                <w:sz w:val="24"/>
                <w:szCs w:val="24"/>
              </w:rPr>
            </w:pPr>
            <w:r w:rsidRPr="00380D18">
              <w:rPr>
                <w:rFonts w:cs="Arial"/>
                <w:sz w:val="24"/>
                <w:szCs w:val="24"/>
              </w:rPr>
              <w:t>TERMOSTAT UNUTRAŠNJI, 0-60</w:t>
            </w:r>
            <w:r w:rsidRPr="00380D18">
              <w:rPr>
                <w:rFonts w:cs="Arial"/>
                <w:sz w:val="24"/>
                <w:szCs w:val="24"/>
                <w:vertAlign w:val="superscript"/>
              </w:rPr>
              <w:t>0</w:t>
            </w:r>
            <w:r w:rsidRPr="00380D18">
              <w:rPr>
                <w:rFonts w:cs="Arial"/>
                <w:sz w:val="24"/>
                <w:szCs w:val="24"/>
              </w:rPr>
              <w:t>C, DIN</w:t>
            </w:r>
          </w:p>
        </w:tc>
        <w:tc>
          <w:tcPr>
            <w:tcW w:w="1938" w:type="dxa"/>
            <w:tcBorders>
              <w:bottom w:val="double" w:sz="4" w:space="0" w:color="auto"/>
            </w:tcBorders>
            <w:shd w:val="clear" w:color="auto" w:fill="auto"/>
            <w:vAlign w:val="center"/>
          </w:tcPr>
          <w:p w14:paraId="782FDA06" w14:textId="77777777" w:rsidR="00C31EC8" w:rsidRPr="00380D18" w:rsidRDefault="00C31EC8" w:rsidP="00C31EC8">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5ECC02F3" w14:textId="77777777" w:rsidR="00C31EC8" w:rsidRPr="00380D18" w:rsidRDefault="00C31EC8" w:rsidP="00C31EC8">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539A1E56" w14:textId="5A2CADC0" w:rsidR="00C31EC8" w:rsidRPr="00380D18" w:rsidRDefault="00C31EC8" w:rsidP="00C31EC8">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A8A9EF5" w14:textId="7F127FC7" w:rsidR="00C31EC8" w:rsidRPr="00380D18" w:rsidRDefault="00C31EC8" w:rsidP="00C31EC8">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1301156B"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B9F5961"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B3497DC"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BB2A08C" w14:textId="77777777" w:rsidR="00C31EC8" w:rsidRPr="00380D18" w:rsidRDefault="00C31EC8" w:rsidP="00C31EC8">
            <w:pPr>
              <w:spacing w:before="0"/>
              <w:contextualSpacing/>
              <w:jc w:val="center"/>
              <w:rPr>
                <w:rFonts w:cs="Arial"/>
                <w:sz w:val="24"/>
                <w:szCs w:val="24"/>
                <w:lang w:val="sr-Cyrl-RS"/>
              </w:rPr>
            </w:pPr>
          </w:p>
        </w:tc>
      </w:tr>
      <w:tr w:rsidR="00C31EC8" w:rsidRPr="00380D18" w14:paraId="5C93C2EE" w14:textId="77777777" w:rsidTr="00E956C0">
        <w:trPr>
          <w:cantSplit/>
          <w:trHeight w:val="170"/>
          <w:tblHeader/>
        </w:trPr>
        <w:tc>
          <w:tcPr>
            <w:tcW w:w="836" w:type="dxa"/>
            <w:tcBorders>
              <w:bottom w:val="double" w:sz="4" w:space="0" w:color="auto"/>
            </w:tcBorders>
            <w:shd w:val="clear" w:color="auto" w:fill="auto"/>
            <w:vAlign w:val="center"/>
          </w:tcPr>
          <w:p w14:paraId="2D70DDBD" w14:textId="2BAA16CE" w:rsidR="00C31EC8" w:rsidRPr="00380D18" w:rsidRDefault="00C31EC8" w:rsidP="00C31EC8">
            <w:pPr>
              <w:spacing w:before="0"/>
              <w:contextualSpacing/>
              <w:jc w:val="center"/>
              <w:rPr>
                <w:rFonts w:cs="Arial"/>
                <w:sz w:val="24"/>
                <w:szCs w:val="24"/>
              </w:rPr>
            </w:pPr>
            <w:r w:rsidRPr="00380D18">
              <w:rPr>
                <w:rFonts w:cs="Arial"/>
                <w:sz w:val="24"/>
                <w:szCs w:val="24"/>
              </w:rPr>
              <w:t>2.4.9</w:t>
            </w:r>
          </w:p>
        </w:tc>
        <w:tc>
          <w:tcPr>
            <w:tcW w:w="2794" w:type="dxa"/>
            <w:tcBorders>
              <w:bottom w:val="double" w:sz="4" w:space="0" w:color="auto"/>
            </w:tcBorders>
            <w:shd w:val="clear" w:color="auto" w:fill="auto"/>
            <w:vAlign w:val="center"/>
          </w:tcPr>
          <w:p w14:paraId="5DF77220" w14:textId="3739975B" w:rsidR="00C31EC8" w:rsidRPr="00380D18" w:rsidRDefault="00C31EC8" w:rsidP="00D35A1C">
            <w:pPr>
              <w:spacing w:before="0"/>
              <w:rPr>
                <w:rFonts w:cs="Arial"/>
                <w:sz w:val="24"/>
                <w:szCs w:val="24"/>
              </w:rPr>
            </w:pPr>
            <w:r w:rsidRPr="00380D18">
              <w:rPr>
                <w:rFonts w:cs="Arial"/>
                <w:sz w:val="24"/>
                <w:szCs w:val="24"/>
              </w:rPr>
              <w:t>GREJAC 30W/230VAC</w:t>
            </w:r>
          </w:p>
        </w:tc>
        <w:tc>
          <w:tcPr>
            <w:tcW w:w="1938" w:type="dxa"/>
            <w:tcBorders>
              <w:bottom w:val="double" w:sz="4" w:space="0" w:color="auto"/>
            </w:tcBorders>
            <w:shd w:val="clear" w:color="auto" w:fill="auto"/>
            <w:vAlign w:val="center"/>
          </w:tcPr>
          <w:p w14:paraId="78E226FD" w14:textId="77777777" w:rsidR="00C31EC8" w:rsidRPr="00380D18" w:rsidRDefault="00C31EC8" w:rsidP="00C31EC8">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16FEB14C" w14:textId="77777777" w:rsidR="00C31EC8" w:rsidRPr="00380D18" w:rsidRDefault="00C31EC8" w:rsidP="00C31EC8">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3E46DFA" w14:textId="37705294" w:rsidR="00C31EC8" w:rsidRPr="00380D18" w:rsidRDefault="00C31EC8" w:rsidP="00C31EC8">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2D5BE098" w14:textId="6B1CCD68" w:rsidR="00C31EC8" w:rsidRPr="00380D18" w:rsidRDefault="00C31EC8" w:rsidP="00C31EC8">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38C3F9B7"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14FBACB"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ABDEB5D"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2FB4505" w14:textId="77777777" w:rsidR="00C31EC8" w:rsidRPr="00380D18" w:rsidRDefault="00C31EC8" w:rsidP="00C31EC8">
            <w:pPr>
              <w:spacing w:before="0"/>
              <w:contextualSpacing/>
              <w:jc w:val="center"/>
              <w:rPr>
                <w:rFonts w:cs="Arial"/>
                <w:sz w:val="24"/>
                <w:szCs w:val="24"/>
                <w:lang w:val="sr-Cyrl-RS"/>
              </w:rPr>
            </w:pPr>
          </w:p>
        </w:tc>
      </w:tr>
      <w:tr w:rsidR="00C31EC8" w:rsidRPr="00380D18" w14:paraId="5606F514" w14:textId="77777777" w:rsidTr="00E956C0">
        <w:trPr>
          <w:cantSplit/>
          <w:trHeight w:val="170"/>
          <w:tblHeader/>
        </w:trPr>
        <w:tc>
          <w:tcPr>
            <w:tcW w:w="836" w:type="dxa"/>
            <w:tcBorders>
              <w:top w:val="double" w:sz="4" w:space="0" w:color="auto"/>
              <w:bottom w:val="double" w:sz="4" w:space="0" w:color="auto"/>
            </w:tcBorders>
            <w:shd w:val="clear" w:color="auto" w:fill="auto"/>
            <w:vAlign w:val="center"/>
          </w:tcPr>
          <w:p w14:paraId="57869691" w14:textId="63F4EBDC" w:rsidR="00C31EC8" w:rsidRPr="00380D18" w:rsidRDefault="00C31EC8" w:rsidP="00C31EC8">
            <w:pPr>
              <w:spacing w:before="0"/>
              <w:contextualSpacing/>
              <w:jc w:val="center"/>
              <w:rPr>
                <w:rFonts w:cs="Arial"/>
                <w:sz w:val="24"/>
                <w:szCs w:val="24"/>
              </w:rPr>
            </w:pPr>
            <w:r w:rsidRPr="00380D18">
              <w:rPr>
                <w:rFonts w:cs="Arial"/>
                <w:sz w:val="24"/>
                <w:szCs w:val="24"/>
              </w:rPr>
              <w:t>2.4.10</w:t>
            </w:r>
          </w:p>
        </w:tc>
        <w:tc>
          <w:tcPr>
            <w:tcW w:w="2794" w:type="dxa"/>
            <w:tcBorders>
              <w:top w:val="double" w:sz="4" w:space="0" w:color="auto"/>
              <w:bottom w:val="double" w:sz="4" w:space="0" w:color="auto"/>
            </w:tcBorders>
            <w:shd w:val="clear" w:color="auto" w:fill="auto"/>
            <w:vAlign w:val="center"/>
          </w:tcPr>
          <w:p w14:paraId="614B2984" w14:textId="460950D5" w:rsidR="00C31EC8" w:rsidRPr="00380D18" w:rsidRDefault="00C31EC8" w:rsidP="00D35A1C">
            <w:pPr>
              <w:spacing w:before="0"/>
              <w:rPr>
                <w:rFonts w:cs="Arial"/>
                <w:sz w:val="24"/>
                <w:szCs w:val="24"/>
              </w:rPr>
            </w:pPr>
            <w:r w:rsidRPr="00380D18">
              <w:rPr>
                <w:rFonts w:cs="Arial"/>
                <w:color w:val="000000"/>
                <w:sz w:val="24"/>
                <w:szCs w:val="24"/>
              </w:rPr>
              <w:t>SERVISNA UTIČNICA, 16A, 230VAC</w:t>
            </w:r>
          </w:p>
        </w:tc>
        <w:tc>
          <w:tcPr>
            <w:tcW w:w="1938" w:type="dxa"/>
            <w:tcBorders>
              <w:top w:val="double" w:sz="4" w:space="0" w:color="auto"/>
              <w:bottom w:val="double" w:sz="4" w:space="0" w:color="auto"/>
            </w:tcBorders>
            <w:shd w:val="clear" w:color="auto" w:fill="auto"/>
            <w:vAlign w:val="center"/>
          </w:tcPr>
          <w:p w14:paraId="1B849BED" w14:textId="77777777" w:rsidR="00C31EC8" w:rsidRPr="00380D18" w:rsidRDefault="00C31EC8" w:rsidP="00C31EC8">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vAlign w:val="center"/>
          </w:tcPr>
          <w:p w14:paraId="495E86F3" w14:textId="77777777" w:rsidR="00C31EC8" w:rsidRPr="00380D18" w:rsidRDefault="00C31EC8" w:rsidP="00C31EC8">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A6BE66D" w14:textId="6E6EC328" w:rsidR="00C31EC8" w:rsidRPr="00380D18" w:rsidRDefault="00C31EC8" w:rsidP="00C31EC8">
            <w:pPr>
              <w:spacing w:before="0"/>
              <w:contextualSpacing/>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2873CEBF" w14:textId="2A41D62F" w:rsidR="00C31EC8" w:rsidRPr="00380D18" w:rsidRDefault="00C31EC8" w:rsidP="00C31EC8">
            <w:pPr>
              <w:spacing w:before="0"/>
              <w:contextualSpacing/>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7DCF457B" w14:textId="77777777" w:rsidR="00C31EC8" w:rsidRPr="00380D18" w:rsidRDefault="00C31EC8" w:rsidP="00C31EC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3A9868F" w14:textId="77777777" w:rsidR="00C31EC8" w:rsidRPr="00380D18" w:rsidRDefault="00C31EC8" w:rsidP="00C31EC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99BCDA0" w14:textId="77777777" w:rsidR="00C31EC8" w:rsidRPr="00380D18" w:rsidRDefault="00C31EC8" w:rsidP="00C31EC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92C5D60" w14:textId="77777777" w:rsidR="00C31EC8" w:rsidRPr="00380D18" w:rsidRDefault="00C31EC8" w:rsidP="00C31EC8">
            <w:pPr>
              <w:spacing w:before="0"/>
              <w:contextualSpacing/>
              <w:jc w:val="center"/>
              <w:rPr>
                <w:rFonts w:cs="Arial"/>
                <w:sz w:val="24"/>
                <w:szCs w:val="24"/>
                <w:lang w:val="sr-Cyrl-RS"/>
              </w:rPr>
            </w:pPr>
          </w:p>
        </w:tc>
      </w:tr>
    </w:tbl>
    <w:p w14:paraId="74B0E727" w14:textId="77777777" w:rsidR="00D35A1C" w:rsidRPr="00380D18" w:rsidRDefault="00D35A1C" w:rsidP="00D35A1C">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D35A1C" w:rsidRPr="00380D18" w14:paraId="6EA2B1B0" w14:textId="77777777" w:rsidTr="00B84A14">
        <w:trPr>
          <w:cantSplit/>
          <w:trHeight w:val="170"/>
          <w:tblHeader/>
        </w:trPr>
        <w:tc>
          <w:tcPr>
            <w:tcW w:w="836" w:type="dxa"/>
            <w:tcBorders>
              <w:bottom w:val="double" w:sz="4" w:space="0" w:color="auto"/>
            </w:tcBorders>
            <w:shd w:val="clear" w:color="auto" w:fill="auto"/>
            <w:vAlign w:val="center"/>
          </w:tcPr>
          <w:p w14:paraId="4F6865C6" w14:textId="77777777" w:rsidR="00D35A1C" w:rsidRPr="00380D18" w:rsidRDefault="00D35A1C" w:rsidP="00B84A14">
            <w:pPr>
              <w:spacing w:before="0"/>
              <w:contextualSpacing/>
              <w:jc w:val="center"/>
              <w:rPr>
                <w:rFonts w:cs="Arial"/>
                <w:sz w:val="24"/>
                <w:szCs w:val="24"/>
              </w:rPr>
            </w:pPr>
            <w:r w:rsidRPr="00380D18">
              <w:rPr>
                <w:rFonts w:cs="Arial"/>
                <w:sz w:val="24"/>
                <w:szCs w:val="24"/>
              </w:rPr>
              <w:lastRenderedPageBreak/>
              <w:t>2.4.11</w:t>
            </w:r>
          </w:p>
        </w:tc>
        <w:tc>
          <w:tcPr>
            <w:tcW w:w="2794" w:type="dxa"/>
            <w:tcBorders>
              <w:bottom w:val="double" w:sz="4" w:space="0" w:color="auto"/>
            </w:tcBorders>
            <w:shd w:val="clear" w:color="auto" w:fill="auto"/>
            <w:vAlign w:val="center"/>
          </w:tcPr>
          <w:p w14:paraId="73154DC5" w14:textId="77777777" w:rsidR="00D35A1C" w:rsidRPr="00380D18" w:rsidRDefault="00D35A1C" w:rsidP="00B84A14">
            <w:pPr>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13556D8A" w14:textId="77777777" w:rsidR="00D35A1C" w:rsidRPr="00380D18" w:rsidRDefault="00D35A1C" w:rsidP="00B84A14">
            <w:pPr>
              <w:rPr>
                <w:rFonts w:cs="Arial"/>
                <w:sz w:val="24"/>
                <w:szCs w:val="24"/>
              </w:rPr>
            </w:pPr>
            <w:r w:rsidRPr="00380D18">
              <w:rPr>
                <w:rFonts w:eastAsia="MS Mincho" w:cs="Arial"/>
                <w:color w:val="000000"/>
                <w:sz w:val="24"/>
                <w:szCs w:val="24"/>
              </w:rPr>
              <w:t>Tip: PHOENIX CONTACT 20xUT4 ili odgovarajući</w:t>
            </w:r>
          </w:p>
        </w:tc>
        <w:tc>
          <w:tcPr>
            <w:tcW w:w="1938" w:type="dxa"/>
            <w:tcBorders>
              <w:bottom w:val="double" w:sz="4" w:space="0" w:color="auto"/>
            </w:tcBorders>
            <w:shd w:val="clear" w:color="auto" w:fill="auto"/>
            <w:vAlign w:val="center"/>
          </w:tcPr>
          <w:p w14:paraId="4F57FB0F" w14:textId="77777777" w:rsidR="00D35A1C" w:rsidRPr="00380D18" w:rsidRDefault="00D35A1C"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7D474390" w14:textId="77777777" w:rsidR="00D35A1C" w:rsidRPr="00380D18" w:rsidRDefault="00D35A1C"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1F7F8B4" w14:textId="77777777" w:rsidR="00D35A1C" w:rsidRPr="00380D18" w:rsidRDefault="00D35A1C"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110CE1F1" w14:textId="77777777" w:rsidR="00D35A1C" w:rsidRPr="00380D18" w:rsidRDefault="00D35A1C" w:rsidP="00B84A14">
            <w:pPr>
              <w:spacing w:before="0"/>
              <w:contextualSpacing/>
              <w:jc w:val="center"/>
              <w:rPr>
                <w:rFonts w:cs="Arial"/>
                <w:sz w:val="24"/>
                <w:szCs w:val="24"/>
              </w:rPr>
            </w:pPr>
            <w:r w:rsidRPr="00380D18">
              <w:rPr>
                <w:rFonts w:cs="Arial"/>
                <w:sz w:val="24"/>
                <w:szCs w:val="24"/>
              </w:rPr>
              <w:t>3</w:t>
            </w:r>
          </w:p>
        </w:tc>
        <w:tc>
          <w:tcPr>
            <w:tcW w:w="1620" w:type="dxa"/>
            <w:tcBorders>
              <w:bottom w:val="double" w:sz="4" w:space="0" w:color="auto"/>
            </w:tcBorders>
            <w:shd w:val="clear" w:color="auto" w:fill="auto"/>
          </w:tcPr>
          <w:p w14:paraId="36449825"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08D82C3"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FDE129C"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57CC51D" w14:textId="77777777" w:rsidR="00D35A1C" w:rsidRPr="00380D18" w:rsidRDefault="00D35A1C" w:rsidP="00B84A14">
            <w:pPr>
              <w:spacing w:before="0"/>
              <w:contextualSpacing/>
              <w:jc w:val="center"/>
              <w:rPr>
                <w:rFonts w:cs="Arial"/>
                <w:sz w:val="24"/>
                <w:szCs w:val="24"/>
                <w:lang w:val="sr-Cyrl-RS"/>
              </w:rPr>
            </w:pPr>
          </w:p>
        </w:tc>
      </w:tr>
      <w:tr w:rsidR="00E82D4C" w:rsidRPr="00380D18" w14:paraId="41DDB819" w14:textId="77777777" w:rsidTr="002C56F8">
        <w:trPr>
          <w:cantSplit/>
          <w:trHeight w:val="170"/>
          <w:tblHeader/>
        </w:trPr>
        <w:tc>
          <w:tcPr>
            <w:tcW w:w="15370" w:type="dxa"/>
            <w:gridSpan w:val="10"/>
            <w:tcBorders>
              <w:bottom w:val="double" w:sz="4" w:space="0" w:color="auto"/>
            </w:tcBorders>
            <w:shd w:val="clear" w:color="auto" w:fill="DAEEF3" w:themeFill="accent5" w:themeFillTint="33"/>
            <w:vAlign w:val="center"/>
          </w:tcPr>
          <w:p w14:paraId="4B448237" w14:textId="77777777" w:rsidR="00E82D4C" w:rsidRPr="00380D18" w:rsidRDefault="00E82D4C" w:rsidP="00B84A14">
            <w:pPr>
              <w:spacing w:before="0"/>
              <w:contextualSpacing/>
              <w:jc w:val="center"/>
              <w:rPr>
                <w:rFonts w:cs="Arial"/>
                <w:b/>
                <w:sz w:val="24"/>
                <w:szCs w:val="24"/>
              </w:rPr>
            </w:pPr>
            <w:bookmarkStart w:id="260" w:name="_Toc318744118"/>
          </w:p>
          <w:p w14:paraId="364CF848" w14:textId="58B92C2B" w:rsidR="00E82D4C" w:rsidRPr="00380D18" w:rsidRDefault="00E82D4C" w:rsidP="00B84A14">
            <w:pPr>
              <w:spacing w:before="0"/>
              <w:contextualSpacing/>
              <w:jc w:val="center"/>
              <w:rPr>
                <w:rFonts w:cs="Arial"/>
                <w:sz w:val="24"/>
                <w:szCs w:val="24"/>
                <w:lang w:val="sr-Cyrl-RS"/>
              </w:rPr>
            </w:pPr>
            <w:r w:rsidRPr="00380D18">
              <w:rPr>
                <w:rFonts w:cs="Arial"/>
                <w:b/>
                <w:sz w:val="24"/>
                <w:szCs w:val="24"/>
              </w:rPr>
              <w:t>2.5 PRIKLJUČNE KUTIJE 6kV</w:t>
            </w:r>
            <w:bookmarkEnd w:id="260"/>
          </w:p>
        </w:tc>
      </w:tr>
      <w:tr w:rsidR="00D35A1C" w:rsidRPr="00380D18" w14:paraId="37A6233F" w14:textId="77777777" w:rsidTr="00E956C0">
        <w:trPr>
          <w:cantSplit/>
          <w:trHeight w:val="170"/>
          <w:tblHeader/>
        </w:trPr>
        <w:tc>
          <w:tcPr>
            <w:tcW w:w="836" w:type="dxa"/>
            <w:tcBorders>
              <w:bottom w:val="double" w:sz="4" w:space="0" w:color="auto"/>
            </w:tcBorders>
            <w:shd w:val="clear" w:color="auto" w:fill="auto"/>
            <w:vAlign w:val="center"/>
          </w:tcPr>
          <w:p w14:paraId="71EC7E08" w14:textId="77777777" w:rsidR="00D35A1C" w:rsidRPr="00380D18" w:rsidRDefault="00D35A1C" w:rsidP="00B84A14">
            <w:pPr>
              <w:spacing w:before="0"/>
              <w:contextualSpacing/>
              <w:jc w:val="center"/>
              <w:rPr>
                <w:rFonts w:cs="Arial"/>
                <w:sz w:val="24"/>
                <w:szCs w:val="24"/>
              </w:rPr>
            </w:pPr>
            <w:r w:rsidRPr="00380D18">
              <w:rPr>
                <w:rFonts w:cs="Arial"/>
                <w:sz w:val="24"/>
                <w:szCs w:val="24"/>
              </w:rPr>
              <w:t>2.5.1</w:t>
            </w:r>
          </w:p>
        </w:tc>
        <w:tc>
          <w:tcPr>
            <w:tcW w:w="2794" w:type="dxa"/>
            <w:tcBorders>
              <w:bottom w:val="double" w:sz="4" w:space="0" w:color="auto"/>
            </w:tcBorders>
            <w:shd w:val="clear" w:color="auto" w:fill="auto"/>
            <w:vAlign w:val="center"/>
          </w:tcPr>
          <w:p w14:paraId="18ABE8C7" w14:textId="77777777" w:rsidR="00D35A1C" w:rsidRPr="00380D18" w:rsidRDefault="00D35A1C" w:rsidP="00B84A14">
            <w:pPr>
              <w:rPr>
                <w:rFonts w:cs="Arial"/>
                <w:b/>
                <w:i/>
                <w:sz w:val="24"/>
                <w:szCs w:val="24"/>
              </w:rPr>
            </w:pPr>
            <w:r w:rsidRPr="00380D18">
              <w:rPr>
                <w:rFonts w:cs="Arial"/>
                <w:sz w:val="24"/>
                <w:szCs w:val="24"/>
              </w:rPr>
              <w:t>SN PRIKLJUČNA KUTIJA 6kV</w:t>
            </w:r>
          </w:p>
        </w:tc>
        <w:tc>
          <w:tcPr>
            <w:tcW w:w="1938" w:type="dxa"/>
            <w:tcBorders>
              <w:bottom w:val="double" w:sz="4" w:space="0" w:color="auto"/>
            </w:tcBorders>
            <w:shd w:val="clear" w:color="auto" w:fill="auto"/>
            <w:vAlign w:val="center"/>
          </w:tcPr>
          <w:p w14:paraId="160DD51D" w14:textId="77777777" w:rsidR="00D35A1C" w:rsidRPr="00380D18" w:rsidRDefault="00D35A1C"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2BB58391" w14:textId="77777777" w:rsidR="00D35A1C" w:rsidRPr="00380D18" w:rsidRDefault="00D35A1C"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D8516D5" w14:textId="77777777" w:rsidR="00D35A1C" w:rsidRPr="00380D18" w:rsidRDefault="00D35A1C"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25C9DC52" w14:textId="77777777" w:rsidR="00D35A1C" w:rsidRPr="00380D18" w:rsidRDefault="00D35A1C" w:rsidP="00B84A14">
            <w:pPr>
              <w:spacing w:before="0"/>
              <w:contextualSpacing/>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4C1601D7"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3517CF6"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8339366"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DAAAC71" w14:textId="77777777" w:rsidR="00D35A1C" w:rsidRPr="00380D18" w:rsidRDefault="00D35A1C" w:rsidP="00B84A14">
            <w:pPr>
              <w:spacing w:before="0"/>
              <w:contextualSpacing/>
              <w:jc w:val="center"/>
              <w:rPr>
                <w:rFonts w:cs="Arial"/>
                <w:sz w:val="24"/>
                <w:szCs w:val="24"/>
                <w:lang w:val="sr-Cyrl-RS"/>
              </w:rPr>
            </w:pPr>
          </w:p>
        </w:tc>
      </w:tr>
      <w:tr w:rsidR="00E82D4C" w:rsidRPr="00380D18" w14:paraId="55B387CC" w14:textId="77777777" w:rsidTr="00E956C0">
        <w:trPr>
          <w:cantSplit/>
          <w:trHeight w:val="170"/>
          <w:tblHeader/>
        </w:trPr>
        <w:tc>
          <w:tcPr>
            <w:tcW w:w="12130" w:type="dxa"/>
            <w:gridSpan w:val="8"/>
            <w:tcBorders>
              <w:top w:val="double" w:sz="4" w:space="0" w:color="auto"/>
              <w:bottom w:val="double" w:sz="4" w:space="0" w:color="auto"/>
            </w:tcBorders>
            <w:shd w:val="clear" w:color="auto" w:fill="auto"/>
            <w:vAlign w:val="center"/>
          </w:tcPr>
          <w:p w14:paraId="16C2D3D0" w14:textId="77777777" w:rsidR="00E82D4C" w:rsidRPr="00380D18" w:rsidRDefault="00E82D4C" w:rsidP="00E82D4C">
            <w:pPr>
              <w:spacing w:before="0"/>
              <w:contextualSpacing/>
              <w:jc w:val="right"/>
              <w:rPr>
                <w:rFonts w:cs="Arial"/>
                <w:b/>
                <w:sz w:val="24"/>
                <w:szCs w:val="24"/>
              </w:rPr>
            </w:pPr>
          </w:p>
          <w:p w14:paraId="2656EE5E" w14:textId="106BE87E" w:rsidR="00E82D4C" w:rsidRPr="00380D18" w:rsidRDefault="00E82D4C" w:rsidP="00E82D4C">
            <w:pPr>
              <w:spacing w:before="0"/>
              <w:contextualSpacing/>
              <w:jc w:val="right"/>
              <w:rPr>
                <w:rFonts w:cs="Arial"/>
                <w:sz w:val="24"/>
                <w:szCs w:val="24"/>
                <w:lang w:val="sr-Cyrl-RS"/>
              </w:rPr>
            </w:pPr>
            <w:r w:rsidRPr="00380D18">
              <w:rPr>
                <w:rFonts w:cs="Arial"/>
                <w:b/>
                <w:sz w:val="24"/>
                <w:szCs w:val="24"/>
              </w:rPr>
              <w:t>2.5 PRIKLJUČNE KUTIJE 6kV UKUPNO</w:t>
            </w:r>
          </w:p>
        </w:tc>
        <w:tc>
          <w:tcPr>
            <w:tcW w:w="1620" w:type="dxa"/>
            <w:tcBorders>
              <w:top w:val="double" w:sz="4" w:space="0" w:color="auto"/>
              <w:bottom w:val="double" w:sz="4" w:space="0" w:color="auto"/>
            </w:tcBorders>
            <w:shd w:val="clear" w:color="auto" w:fill="auto"/>
          </w:tcPr>
          <w:p w14:paraId="70035EF1" w14:textId="77777777" w:rsidR="00E82D4C" w:rsidRPr="00380D18" w:rsidRDefault="00E82D4C" w:rsidP="00E82D4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C5E38BD" w14:textId="77777777" w:rsidR="00E82D4C" w:rsidRPr="00380D18" w:rsidRDefault="00E82D4C" w:rsidP="00E82D4C">
            <w:pPr>
              <w:spacing w:before="0"/>
              <w:contextualSpacing/>
              <w:jc w:val="center"/>
              <w:rPr>
                <w:rFonts w:cs="Arial"/>
                <w:sz w:val="24"/>
                <w:szCs w:val="24"/>
                <w:lang w:val="sr-Cyrl-RS"/>
              </w:rPr>
            </w:pPr>
          </w:p>
        </w:tc>
      </w:tr>
      <w:tr w:rsidR="00C264FD" w:rsidRPr="00380D18" w14:paraId="487AD290" w14:textId="77777777" w:rsidTr="00E956C0">
        <w:trPr>
          <w:cantSplit/>
          <w:trHeight w:val="170"/>
          <w:tblHeader/>
        </w:trPr>
        <w:tc>
          <w:tcPr>
            <w:tcW w:w="12130" w:type="dxa"/>
            <w:gridSpan w:val="8"/>
            <w:tcBorders>
              <w:top w:val="double" w:sz="4" w:space="0" w:color="auto"/>
              <w:bottom w:val="double" w:sz="4" w:space="0" w:color="auto"/>
            </w:tcBorders>
            <w:shd w:val="clear" w:color="auto" w:fill="DAEEF3" w:themeFill="accent5" w:themeFillTint="33"/>
            <w:vAlign w:val="center"/>
          </w:tcPr>
          <w:p w14:paraId="3F3DB41B" w14:textId="77777777" w:rsidR="00C264FD" w:rsidRPr="00380D18" w:rsidRDefault="00C264FD" w:rsidP="00E82D4C">
            <w:pPr>
              <w:spacing w:before="0"/>
              <w:contextualSpacing/>
              <w:jc w:val="right"/>
              <w:rPr>
                <w:rFonts w:cs="Arial"/>
                <w:b/>
                <w:sz w:val="24"/>
                <w:szCs w:val="24"/>
              </w:rPr>
            </w:pPr>
          </w:p>
          <w:p w14:paraId="115D8E98" w14:textId="63A80110" w:rsidR="00C264FD" w:rsidRPr="00380D18" w:rsidRDefault="00C264FD" w:rsidP="00E82D4C">
            <w:pPr>
              <w:spacing w:before="0"/>
              <w:contextualSpacing/>
              <w:jc w:val="right"/>
              <w:rPr>
                <w:rFonts w:cs="Arial"/>
                <w:b/>
                <w:sz w:val="24"/>
                <w:szCs w:val="24"/>
              </w:rPr>
            </w:pPr>
            <w:r w:rsidRPr="00380D18">
              <w:rPr>
                <w:rFonts w:cs="Arial"/>
                <w:b/>
                <w:sz w:val="24"/>
                <w:szCs w:val="24"/>
              </w:rPr>
              <w:t>2. SN POSTROJENJE   UKUPNO</w:t>
            </w:r>
          </w:p>
        </w:tc>
        <w:tc>
          <w:tcPr>
            <w:tcW w:w="1620" w:type="dxa"/>
            <w:tcBorders>
              <w:top w:val="double" w:sz="4" w:space="0" w:color="auto"/>
              <w:bottom w:val="double" w:sz="4" w:space="0" w:color="auto"/>
            </w:tcBorders>
            <w:shd w:val="clear" w:color="auto" w:fill="DAEEF3" w:themeFill="accent5" w:themeFillTint="33"/>
          </w:tcPr>
          <w:p w14:paraId="4D34254D" w14:textId="77777777" w:rsidR="00C264FD" w:rsidRPr="00380D18" w:rsidRDefault="00C264FD" w:rsidP="00E82D4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DAEEF3" w:themeFill="accent5" w:themeFillTint="33"/>
          </w:tcPr>
          <w:p w14:paraId="6487CAC5" w14:textId="77777777" w:rsidR="00C264FD" w:rsidRPr="00380D18" w:rsidRDefault="00C264FD" w:rsidP="00E82D4C">
            <w:pPr>
              <w:spacing w:before="0"/>
              <w:contextualSpacing/>
              <w:jc w:val="center"/>
              <w:rPr>
                <w:rFonts w:cs="Arial"/>
                <w:sz w:val="24"/>
                <w:szCs w:val="24"/>
                <w:lang w:val="sr-Cyrl-RS"/>
              </w:rPr>
            </w:pPr>
          </w:p>
        </w:tc>
      </w:tr>
    </w:tbl>
    <w:p w14:paraId="3B35E469" w14:textId="77777777" w:rsidR="00E82D4C" w:rsidRPr="00380D18" w:rsidRDefault="00E82D4C" w:rsidP="00D35A1C">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E82D4C" w:rsidRPr="00380D18" w14:paraId="080C0E94" w14:textId="77777777" w:rsidTr="002C56F8">
        <w:trPr>
          <w:cantSplit/>
          <w:trHeight w:val="170"/>
          <w:tblHeader/>
        </w:trPr>
        <w:tc>
          <w:tcPr>
            <w:tcW w:w="15370" w:type="dxa"/>
            <w:gridSpan w:val="10"/>
            <w:tcBorders>
              <w:bottom w:val="double" w:sz="4" w:space="0" w:color="auto"/>
            </w:tcBorders>
            <w:shd w:val="clear" w:color="auto" w:fill="DAEEF3" w:themeFill="accent5" w:themeFillTint="33"/>
            <w:vAlign w:val="center"/>
          </w:tcPr>
          <w:p w14:paraId="15EC6FFF" w14:textId="77777777" w:rsidR="00C264FD" w:rsidRPr="00380D18" w:rsidRDefault="00C264FD" w:rsidP="00B84A14">
            <w:pPr>
              <w:spacing w:before="0"/>
              <w:contextualSpacing/>
              <w:jc w:val="center"/>
              <w:rPr>
                <w:rFonts w:cs="Arial"/>
                <w:b/>
                <w:sz w:val="24"/>
                <w:szCs w:val="24"/>
              </w:rPr>
            </w:pPr>
            <w:bookmarkStart w:id="261" w:name="_Toc318744119"/>
          </w:p>
          <w:p w14:paraId="150BFD96" w14:textId="77777777" w:rsidR="00E82D4C" w:rsidRPr="00380D18" w:rsidRDefault="00E82D4C" w:rsidP="00B84A14">
            <w:pPr>
              <w:spacing w:before="0"/>
              <w:contextualSpacing/>
              <w:jc w:val="center"/>
              <w:rPr>
                <w:rFonts w:cs="Arial"/>
                <w:sz w:val="24"/>
                <w:szCs w:val="24"/>
                <w:lang w:val="sr-Cyrl-RS"/>
              </w:rPr>
            </w:pPr>
            <w:r w:rsidRPr="00380D18">
              <w:rPr>
                <w:rFonts w:cs="Arial"/>
                <w:b/>
                <w:sz w:val="24"/>
                <w:szCs w:val="24"/>
              </w:rPr>
              <w:t>3 NN POSTROJENJE</w:t>
            </w:r>
            <w:bookmarkEnd w:id="261"/>
          </w:p>
        </w:tc>
      </w:tr>
      <w:tr w:rsidR="00E82D4C" w:rsidRPr="00380D18" w14:paraId="508159D6" w14:textId="77777777" w:rsidTr="00E956C0">
        <w:trPr>
          <w:cantSplit/>
          <w:trHeight w:val="170"/>
          <w:tblHeader/>
        </w:trPr>
        <w:tc>
          <w:tcPr>
            <w:tcW w:w="15370" w:type="dxa"/>
            <w:gridSpan w:val="10"/>
            <w:tcBorders>
              <w:bottom w:val="double" w:sz="4" w:space="0" w:color="auto"/>
            </w:tcBorders>
            <w:shd w:val="clear" w:color="auto" w:fill="auto"/>
            <w:vAlign w:val="center"/>
          </w:tcPr>
          <w:p w14:paraId="2A915996" w14:textId="77777777" w:rsidR="00C264FD" w:rsidRPr="00380D18" w:rsidRDefault="00C264FD" w:rsidP="00B84A14">
            <w:pPr>
              <w:spacing w:before="0"/>
              <w:contextualSpacing/>
              <w:jc w:val="center"/>
              <w:rPr>
                <w:rFonts w:cs="Arial"/>
                <w:b/>
                <w:i/>
                <w:sz w:val="24"/>
                <w:szCs w:val="24"/>
              </w:rPr>
            </w:pPr>
          </w:p>
          <w:p w14:paraId="51980840" w14:textId="77777777" w:rsidR="00E82D4C" w:rsidRPr="00380D18" w:rsidRDefault="00E82D4C" w:rsidP="00B84A14">
            <w:pPr>
              <w:spacing w:before="0"/>
              <w:contextualSpacing/>
              <w:jc w:val="center"/>
              <w:rPr>
                <w:rFonts w:cs="Arial"/>
                <w:sz w:val="24"/>
                <w:szCs w:val="24"/>
                <w:lang w:val="sr-Cyrl-RS"/>
              </w:rPr>
            </w:pPr>
            <w:r w:rsidRPr="00380D18">
              <w:rPr>
                <w:rFonts w:cs="Arial"/>
                <w:b/>
                <w:sz w:val="24"/>
                <w:szCs w:val="24"/>
              </w:rPr>
              <w:t>3.1 +1N1 - ORMAN DOVODA 400V</w:t>
            </w:r>
          </w:p>
        </w:tc>
      </w:tr>
      <w:tr w:rsidR="00E82D4C" w:rsidRPr="00380D18" w14:paraId="6C332ECA" w14:textId="77777777" w:rsidTr="00E956C0">
        <w:trPr>
          <w:cantSplit/>
          <w:trHeight w:val="170"/>
          <w:tblHeader/>
        </w:trPr>
        <w:tc>
          <w:tcPr>
            <w:tcW w:w="836" w:type="dxa"/>
            <w:tcBorders>
              <w:top w:val="double" w:sz="4" w:space="0" w:color="auto"/>
              <w:bottom w:val="double" w:sz="4" w:space="0" w:color="auto"/>
            </w:tcBorders>
            <w:shd w:val="clear" w:color="auto" w:fill="auto"/>
            <w:vAlign w:val="center"/>
          </w:tcPr>
          <w:p w14:paraId="0D6057BD" w14:textId="77777777" w:rsidR="00E82D4C" w:rsidRPr="00380D18" w:rsidRDefault="00E82D4C" w:rsidP="00B84A14">
            <w:pPr>
              <w:spacing w:before="0"/>
              <w:contextualSpacing/>
              <w:jc w:val="center"/>
              <w:rPr>
                <w:rFonts w:cs="Arial"/>
                <w:sz w:val="24"/>
                <w:szCs w:val="24"/>
              </w:rPr>
            </w:pPr>
            <w:r w:rsidRPr="00380D18">
              <w:rPr>
                <w:rFonts w:cs="Arial"/>
                <w:sz w:val="24"/>
                <w:szCs w:val="24"/>
              </w:rPr>
              <w:t>3.1.1</w:t>
            </w:r>
          </w:p>
        </w:tc>
        <w:tc>
          <w:tcPr>
            <w:tcW w:w="2794" w:type="dxa"/>
            <w:tcBorders>
              <w:top w:val="double" w:sz="4" w:space="0" w:color="auto"/>
              <w:bottom w:val="double" w:sz="4" w:space="0" w:color="auto"/>
            </w:tcBorders>
            <w:shd w:val="clear" w:color="auto" w:fill="auto"/>
            <w:vAlign w:val="center"/>
          </w:tcPr>
          <w:p w14:paraId="44129DD7" w14:textId="77777777" w:rsidR="00E82D4C" w:rsidRPr="00380D18" w:rsidRDefault="00E82D4C" w:rsidP="00C264FD">
            <w:pPr>
              <w:spacing w:before="0"/>
              <w:rPr>
                <w:rFonts w:cs="Arial"/>
                <w:sz w:val="24"/>
                <w:szCs w:val="24"/>
              </w:rPr>
            </w:pPr>
            <w:r w:rsidRPr="00380D18">
              <w:rPr>
                <w:rFonts w:cs="Arial"/>
                <w:sz w:val="24"/>
                <w:szCs w:val="24"/>
              </w:rPr>
              <w:t>SAMOSTOJEĆI RAZVODNI ORMAN Š400V2000D600, RAL 7035, IP55, SA MONTAŽNOM PLOČOM, POSTOLJEM 100MM I PRIBOROM</w:t>
            </w:r>
          </w:p>
          <w:p w14:paraId="193E1314" w14:textId="77777777" w:rsidR="00E82D4C" w:rsidRPr="00380D18" w:rsidRDefault="00E82D4C" w:rsidP="00C264FD">
            <w:pPr>
              <w:spacing w:before="0"/>
              <w:rPr>
                <w:rFonts w:cs="Arial"/>
                <w:b/>
                <w:i/>
                <w:sz w:val="24"/>
                <w:szCs w:val="24"/>
              </w:rPr>
            </w:pPr>
            <w:r w:rsidRPr="00380D18">
              <w:rPr>
                <w:rFonts w:eastAsia="MS Mincho" w:cs="Arial"/>
                <w:color w:val="000000"/>
                <w:sz w:val="24"/>
                <w:szCs w:val="24"/>
              </w:rPr>
              <w:t xml:space="preserve">Tip: </w:t>
            </w:r>
            <w:r w:rsidRPr="00380D18">
              <w:rPr>
                <w:rFonts w:cs="Arial"/>
                <w:sz w:val="24"/>
                <w:szCs w:val="24"/>
              </w:rPr>
              <w:t xml:space="preserve"> RITTAL</w:t>
            </w:r>
            <w:r w:rsidRPr="00380D18">
              <w:rPr>
                <w:rFonts w:eastAsia="MS Mincho" w:cs="Arial"/>
                <w:color w:val="000000"/>
                <w:sz w:val="24"/>
                <w:szCs w:val="24"/>
              </w:rPr>
              <w:t xml:space="preserve">  </w:t>
            </w:r>
            <w:r w:rsidRPr="00380D18">
              <w:rPr>
                <w:rFonts w:cs="Arial"/>
                <w:snapToGrid w:val="0"/>
                <w:color w:val="000000"/>
                <w:sz w:val="24"/>
                <w:szCs w:val="24"/>
              </w:rPr>
              <w:t xml:space="preserve"> TS8406.510 + TS8614.200 + TS291.271 + TS8106.235 + TS8601.400 + TS8601.060</w:t>
            </w:r>
            <w:r w:rsidRPr="00380D18">
              <w:rPr>
                <w:rFonts w:eastAsia="MS Mincho" w:cs="Arial"/>
                <w:color w:val="000000"/>
                <w:sz w:val="24"/>
                <w:szCs w:val="24"/>
              </w:rPr>
              <w:t xml:space="preserve"> ili odgovarajući</w:t>
            </w:r>
          </w:p>
        </w:tc>
        <w:tc>
          <w:tcPr>
            <w:tcW w:w="1938" w:type="dxa"/>
            <w:tcBorders>
              <w:top w:val="double" w:sz="4" w:space="0" w:color="auto"/>
              <w:bottom w:val="double" w:sz="4" w:space="0" w:color="auto"/>
            </w:tcBorders>
            <w:shd w:val="clear" w:color="auto" w:fill="auto"/>
            <w:vAlign w:val="center"/>
          </w:tcPr>
          <w:p w14:paraId="7D6EB529" w14:textId="77777777" w:rsidR="00E82D4C" w:rsidRPr="00380D18" w:rsidRDefault="00E82D4C" w:rsidP="00B84A14">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vAlign w:val="center"/>
          </w:tcPr>
          <w:p w14:paraId="1B28F05D" w14:textId="77777777" w:rsidR="00E82D4C" w:rsidRPr="00380D18" w:rsidRDefault="00E82D4C" w:rsidP="00B84A14">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C99ED0A" w14:textId="77777777" w:rsidR="00E82D4C" w:rsidRPr="00380D18" w:rsidRDefault="00E82D4C" w:rsidP="00B84A14">
            <w:pPr>
              <w:spacing w:before="0"/>
              <w:contextualSpacing/>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08275687" w14:textId="77777777" w:rsidR="00E82D4C" w:rsidRPr="00380D18" w:rsidRDefault="00E82D4C" w:rsidP="00B84A14">
            <w:pPr>
              <w:spacing w:before="0"/>
              <w:contextualSpacing/>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82F2DDE" w14:textId="77777777" w:rsidR="00E82D4C" w:rsidRPr="00380D18" w:rsidRDefault="00E82D4C"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4FF79A8" w14:textId="77777777" w:rsidR="00E82D4C" w:rsidRPr="00380D18" w:rsidRDefault="00E82D4C"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7EB2456" w14:textId="77777777" w:rsidR="00E82D4C" w:rsidRPr="00380D18" w:rsidRDefault="00E82D4C"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2DDA5EC" w14:textId="77777777" w:rsidR="00E82D4C" w:rsidRPr="00380D18" w:rsidRDefault="00E82D4C" w:rsidP="00B84A14">
            <w:pPr>
              <w:spacing w:before="0"/>
              <w:contextualSpacing/>
              <w:jc w:val="center"/>
              <w:rPr>
                <w:rFonts w:cs="Arial"/>
                <w:sz w:val="24"/>
                <w:szCs w:val="24"/>
                <w:lang w:val="sr-Cyrl-RS"/>
              </w:rPr>
            </w:pPr>
          </w:p>
        </w:tc>
      </w:tr>
    </w:tbl>
    <w:p w14:paraId="3074FF92" w14:textId="3732C65B" w:rsidR="00D35A1C" w:rsidRPr="00380D18" w:rsidRDefault="00D35A1C" w:rsidP="00D35A1C">
      <w:pPr>
        <w:spacing w:before="0"/>
        <w:contextualSpacing/>
        <w:rPr>
          <w:rFonts w:cs="Arial"/>
          <w:sz w:val="24"/>
          <w:szCs w:val="24"/>
          <w:lang w:val="sr-Cyrl-ME" w:eastAsia="sr-Latn-CS"/>
        </w:rPr>
      </w:pPr>
    </w:p>
    <w:tbl>
      <w:tblPr>
        <w:tblpPr w:leftFromText="180" w:rightFromText="180" w:vertAnchor="text" w:horzAnchor="page" w:tblpX="946" w:tblpY="239"/>
        <w:tblW w:w="153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5"/>
      </w:tblGrid>
      <w:tr w:rsidR="00D35A1C" w:rsidRPr="00380D18" w14:paraId="538AFD88" w14:textId="77777777" w:rsidTr="00506DB5">
        <w:trPr>
          <w:cantSplit/>
          <w:trHeight w:val="170"/>
          <w:tblHeader/>
        </w:trPr>
        <w:tc>
          <w:tcPr>
            <w:tcW w:w="836" w:type="dxa"/>
            <w:tcBorders>
              <w:bottom w:val="double" w:sz="4" w:space="0" w:color="auto"/>
            </w:tcBorders>
            <w:shd w:val="clear" w:color="auto" w:fill="auto"/>
            <w:vAlign w:val="center"/>
          </w:tcPr>
          <w:p w14:paraId="4C3F4A22" w14:textId="77777777" w:rsidR="00D35A1C" w:rsidRPr="00380D18" w:rsidRDefault="00D35A1C" w:rsidP="00B84A14">
            <w:pPr>
              <w:spacing w:before="0"/>
              <w:contextualSpacing/>
              <w:jc w:val="center"/>
              <w:rPr>
                <w:rFonts w:cs="Arial"/>
                <w:sz w:val="24"/>
                <w:szCs w:val="24"/>
              </w:rPr>
            </w:pPr>
            <w:r w:rsidRPr="00380D18">
              <w:rPr>
                <w:rFonts w:cs="Arial"/>
                <w:sz w:val="24"/>
                <w:szCs w:val="24"/>
              </w:rPr>
              <w:lastRenderedPageBreak/>
              <w:t>3.1.2</w:t>
            </w:r>
          </w:p>
        </w:tc>
        <w:tc>
          <w:tcPr>
            <w:tcW w:w="2794" w:type="dxa"/>
            <w:tcBorders>
              <w:bottom w:val="double" w:sz="4" w:space="0" w:color="auto"/>
            </w:tcBorders>
            <w:shd w:val="clear" w:color="auto" w:fill="auto"/>
            <w:vAlign w:val="center"/>
          </w:tcPr>
          <w:p w14:paraId="330BD88A" w14:textId="77777777" w:rsidR="00D35A1C" w:rsidRPr="00380D18" w:rsidRDefault="00D35A1C" w:rsidP="00C264FD">
            <w:pPr>
              <w:spacing w:before="0"/>
              <w:rPr>
                <w:rFonts w:cs="Arial"/>
                <w:sz w:val="24"/>
                <w:szCs w:val="24"/>
              </w:rPr>
            </w:pPr>
            <w:r w:rsidRPr="00380D18">
              <w:rPr>
                <w:rFonts w:cs="Arial"/>
                <w:sz w:val="24"/>
                <w:szCs w:val="24"/>
              </w:rPr>
              <w:t>PREKIDAČ SNAGE 400A, 415VAC, sa termomagnetnom zaštitom, ručni, sa po jednim signalnim kontaktom 1no+1nc, poklopci za zaštitu od slučajnog dodira, sa mehaničkom blokadom i ručicom za montažu na vrata ormana</w:t>
            </w:r>
          </w:p>
          <w:p w14:paraId="687EE5F8" w14:textId="77777777" w:rsidR="00D35A1C" w:rsidRPr="00380D18" w:rsidRDefault="00D35A1C" w:rsidP="00C264FD">
            <w:pPr>
              <w:spacing w:before="0"/>
              <w:jc w:val="center"/>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MOELLER</w:t>
            </w:r>
            <w:r w:rsidRPr="00380D18">
              <w:rPr>
                <w:rFonts w:eastAsia="MS Mincho" w:cs="Arial"/>
                <w:color w:val="000000"/>
                <w:sz w:val="24"/>
                <w:szCs w:val="24"/>
              </w:rPr>
              <w:t xml:space="preserve">  </w:t>
            </w:r>
            <w:r w:rsidRPr="00380D18">
              <w:rPr>
                <w:rFonts w:cs="Arial"/>
                <w:snapToGrid w:val="0"/>
                <w:color w:val="000000"/>
                <w:sz w:val="24"/>
                <w:szCs w:val="24"/>
              </w:rPr>
              <w:t xml:space="preserve"> </w:t>
            </w:r>
            <w:r w:rsidRPr="00380D18">
              <w:rPr>
                <w:rFonts w:cs="Arial"/>
                <w:sz w:val="24"/>
                <w:szCs w:val="24"/>
              </w:rPr>
              <w:t>NZMN3-A400</w:t>
            </w:r>
          </w:p>
          <w:p w14:paraId="67495201" w14:textId="77777777" w:rsidR="00D35A1C" w:rsidRPr="00380D18" w:rsidRDefault="00D35A1C" w:rsidP="00C264FD">
            <w:pPr>
              <w:spacing w:before="0"/>
              <w:jc w:val="center"/>
              <w:rPr>
                <w:rFonts w:cs="Arial"/>
                <w:sz w:val="24"/>
                <w:szCs w:val="24"/>
              </w:rPr>
            </w:pPr>
            <w:r w:rsidRPr="00380D18">
              <w:rPr>
                <w:rFonts w:cs="Arial"/>
                <w:sz w:val="24"/>
                <w:szCs w:val="24"/>
              </w:rPr>
              <w:t>+M22-CK11</w:t>
            </w:r>
          </w:p>
          <w:p w14:paraId="02DBD452" w14:textId="77777777" w:rsidR="00D35A1C" w:rsidRPr="00380D18" w:rsidRDefault="00D35A1C" w:rsidP="00C264FD">
            <w:pPr>
              <w:spacing w:before="0"/>
              <w:jc w:val="center"/>
              <w:rPr>
                <w:rFonts w:cs="Arial"/>
                <w:sz w:val="24"/>
                <w:szCs w:val="24"/>
              </w:rPr>
            </w:pPr>
            <w:r w:rsidRPr="00380D18">
              <w:rPr>
                <w:rFonts w:cs="Arial"/>
                <w:sz w:val="24"/>
                <w:szCs w:val="24"/>
              </w:rPr>
              <w:t>+NZM3-XTVD</w:t>
            </w:r>
          </w:p>
          <w:p w14:paraId="466D0D1A" w14:textId="77777777" w:rsidR="00D35A1C" w:rsidRPr="00380D18" w:rsidRDefault="00D35A1C" w:rsidP="00C264FD">
            <w:pPr>
              <w:spacing w:before="0"/>
              <w:jc w:val="center"/>
              <w:rPr>
                <w:rFonts w:cs="Arial"/>
                <w:sz w:val="24"/>
                <w:szCs w:val="24"/>
              </w:rPr>
            </w:pPr>
            <w:r w:rsidRPr="00380D18">
              <w:rPr>
                <w:rFonts w:cs="Arial"/>
                <w:sz w:val="24"/>
                <w:szCs w:val="24"/>
              </w:rPr>
              <w:t>+NZM3/4-XV6</w:t>
            </w:r>
          </w:p>
          <w:p w14:paraId="609C8AF1" w14:textId="77777777" w:rsidR="00D35A1C" w:rsidRPr="00380D18" w:rsidRDefault="00D35A1C" w:rsidP="00C264FD">
            <w:pPr>
              <w:spacing w:before="0"/>
              <w:jc w:val="center"/>
              <w:rPr>
                <w:rFonts w:cs="Arial"/>
                <w:sz w:val="24"/>
                <w:szCs w:val="24"/>
              </w:rPr>
            </w:pPr>
            <w:r w:rsidRPr="00380D18">
              <w:rPr>
                <w:rFonts w:cs="Arial"/>
                <w:sz w:val="24"/>
                <w:szCs w:val="24"/>
              </w:rPr>
              <w:t>+NZM3-XMV</w:t>
            </w:r>
          </w:p>
          <w:p w14:paraId="708B30FD" w14:textId="77777777" w:rsidR="00D35A1C" w:rsidRPr="00380D18" w:rsidRDefault="00D35A1C" w:rsidP="00C264FD">
            <w:pPr>
              <w:spacing w:before="0"/>
              <w:jc w:val="center"/>
              <w:rPr>
                <w:rFonts w:cs="Arial"/>
                <w:sz w:val="24"/>
                <w:szCs w:val="24"/>
              </w:rPr>
            </w:pPr>
            <w:r w:rsidRPr="00380D18">
              <w:rPr>
                <w:rFonts w:cs="Arial"/>
                <w:sz w:val="24"/>
                <w:szCs w:val="24"/>
              </w:rPr>
              <w:t>+NZM3-XKSA</w:t>
            </w:r>
          </w:p>
          <w:p w14:paraId="26E35A44" w14:textId="77777777" w:rsidR="00D35A1C" w:rsidRPr="00380D18" w:rsidRDefault="00D35A1C" w:rsidP="00C264FD">
            <w:pPr>
              <w:spacing w:before="0"/>
              <w:jc w:val="center"/>
              <w:rPr>
                <w:rFonts w:cs="Arial"/>
                <w:sz w:val="24"/>
                <w:szCs w:val="24"/>
              </w:rPr>
            </w:pPr>
            <w:r w:rsidRPr="00380D18">
              <w:rPr>
                <w:rFonts w:cs="Arial"/>
                <w:sz w:val="24"/>
                <w:szCs w:val="24"/>
              </w:rPr>
              <w:t>+NZM3-XIPA)</w:t>
            </w:r>
          </w:p>
          <w:p w14:paraId="7B0A9C05" w14:textId="77777777" w:rsidR="00D35A1C" w:rsidRPr="00380D18" w:rsidRDefault="00D35A1C" w:rsidP="00C264FD">
            <w:pPr>
              <w:spacing w:before="0"/>
              <w:rPr>
                <w:rFonts w:cs="Arial"/>
                <w:b/>
                <w:i/>
                <w:sz w:val="24"/>
                <w:szCs w:val="24"/>
              </w:rPr>
            </w:pPr>
            <w:r w:rsidRPr="00380D18">
              <w:rPr>
                <w:rFonts w:cs="Arial"/>
                <w:sz w:val="24"/>
                <w:szCs w:val="24"/>
              </w:rPr>
              <w:t xml:space="preserve">(109670 +107940 +260170 +260193 +281583 +260045 +266808) </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61106A4B" w14:textId="77777777" w:rsidR="00D35A1C" w:rsidRPr="00380D18" w:rsidRDefault="00D35A1C"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4DCAB076" w14:textId="77777777" w:rsidR="00D35A1C" w:rsidRPr="00380D18" w:rsidRDefault="00D35A1C"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3E08A50" w14:textId="77777777" w:rsidR="00D35A1C" w:rsidRPr="00380D18" w:rsidRDefault="00D35A1C"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08270B0A" w14:textId="77777777" w:rsidR="00D35A1C" w:rsidRPr="00380D18" w:rsidRDefault="00D35A1C"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5CDF285E"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81C7EA7" w14:textId="77777777" w:rsidR="00D35A1C" w:rsidRPr="00380D18" w:rsidRDefault="00D35A1C"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833CB12" w14:textId="77777777" w:rsidR="00D35A1C" w:rsidRPr="00380D18" w:rsidRDefault="00D35A1C" w:rsidP="00B84A14">
            <w:pPr>
              <w:spacing w:before="0"/>
              <w:contextualSpacing/>
              <w:jc w:val="center"/>
              <w:rPr>
                <w:rFonts w:cs="Arial"/>
                <w:sz w:val="24"/>
                <w:szCs w:val="24"/>
                <w:lang w:val="sr-Cyrl-RS"/>
              </w:rPr>
            </w:pPr>
          </w:p>
        </w:tc>
        <w:tc>
          <w:tcPr>
            <w:tcW w:w="1625" w:type="dxa"/>
            <w:tcBorders>
              <w:bottom w:val="double" w:sz="4" w:space="0" w:color="auto"/>
            </w:tcBorders>
            <w:shd w:val="clear" w:color="auto" w:fill="auto"/>
          </w:tcPr>
          <w:p w14:paraId="76025BDC" w14:textId="77777777" w:rsidR="00D35A1C" w:rsidRPr="00380D18" w:rsidRDefault="00D35A1C" w:rsidP="00B84A14">
            <w:pPr>
              <w:spacing w:before="0"/>
              <w:contextualSpacing/>
              <w:jc w:val="center"/>
              <w:rPr>
                <w:rFonts w:cs="Arial"/>
                <w:sz w:val="24"/>
                <w:szCs w:val="24"/>
                <w:lang w:val="sr-Cyrl-RS"/>
              </w:rPr>
            </w:pPr>
          </w:p>
        </w:tc>
      </w:tr>
    </w:tbl>
    <w:p w14:paraId="6EA76F44" w14:textId="6C01B20F" w:rsidR="00C31EC8" w:rsidRPr="00506DB5" w:rsidRDefault="00C31EC8" w:rsidP="00506DB5">
      <w:pPr>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C31EC8" w:rsidRPr="00380D18" w14:paraId="538778CE" w14:textId="77777777" w:rsidTr="00C31EC8">
        <w:trPr>
          <w:cantSplit/>
          <w:trHeight w:val="170"/>
          <w:tblHeader/>
        </w:trPr>
        <w:tc>
          <w:tcPr>
            <w:tcW w:w="836" w:type="dxa"/>
            <w:tcBorders>
              <w:bottom w:val="double" w:sz="4" w:space="0" w:color="auto"/>
            </w:tcBorders>
            <w:shd w:val="clear" w:color="auto" w:fill="auto"/>
            <w:vAlign w:val="center"/>
          </w:tcPr>
          <w:p w14:paraId="6F50EC60" w14:textId="4473227C" w:rsidR="00C31EC8" w:rsidRPr="00380D18" w:rsidRDefault="00C31EC8" w:rsidP="00C31EC8">
            <w:pPr>
              <w:spacing w:before="0"/>
              <w:contextualSpacing/>
              <w:jc w:val="center"/>
              <w:rPr>
                <w:rFonts w:cs="Arial"/>
                <w:sz w:val="24"/>
                <w:szCs w:val="24"/>
              </w:rPr>
            </w:pPr>
            <w:r w:rsidRPr="00380D18">
              <w:rPr>
                <w:rFonts w:cs="Arial"/>
                <w:sz w:val="24"/>
                <w:szCs w:val="24"/>
              </w:rPr>
              <w:lastRenderedPageBreak/>
              <w:t>3.1.3</w:t>
            </w:r>
          </w:p>
        </w:tc>
        <w:tc>
          <w:tcPr>
            <w:tcW w:w="2794" w:type="dxa"/>
            <w:tcBorders>
              <w:bottom w:val="double" w:sz="4" w:space="0" w:color="auto"/>
            </w:tcBorders>
            <w:shd w:val="clear" w:color="auto" w:fill="auto"/>
            <w:vAlign w:val="center"/>
          </w:tcPr>
          <w:p w14:paraId="0FFED10E" w14:textId="048CAF2F" w:rsidR="00C31EC8" w:rsidRPr="00380D18" w:rsidRDefault="00C31EC8" w:rsidP="00C264FD">
            <w:pPr>
              <w:spacing w:before="0"/>
              <w:rPr>
                <w:rFonts w:cs="Arial"/>
                <w:sz w:val="24"/>
                <w:szCs w:val="24"/>
              </w:rPr>
            </w:pPr>
            <w:r w:rsidRPr="00380D18">
              <w:rPr>
                <w:rFonts w:cs="Arial"/>
                <w:sz w:val="24"/>
                <w:szCs w:val="24"/>
              </w:rPr>
              <w:t>PREKIDAČ SNAGE 250A, 415VAC, sa termomagnetnom zaštitom, ručni, sa po jednim signalnim kontaktom 1no+1nc, poklopci za zaštitu od slučajnog dodira, sa mehaničkom blokadom i ručicom za montažu na vrata ormana</w:t>
            </w:r>
          </w:p>
          <w:p w14:paraId="3DA6D00A" w14:textId="77777777" w:rsidR="00C31EC8" w:rsidRPr="00380D18" w:rsidRDefault="00C31EC8" w:rsidP="00C264FD">
            <w:pPr>
              <w:spacing w:before="0"/>
              <w:jc w:val="center"/>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MOELLER</w:t>
            </w:r>
            <w:r w:rsidRPr="00380D18">
              <w:rPr>
                <w:rFonts w:eastAsia="MS Mincho" w:cs="Arial"/>
                <w:color w:val="000000"/>
                <w:sz w:val="24"/>
                <w:szCs w:val="24"/>
              </w:rPr>
              <w:t xml:space="preserve">  </w:t>
            </w:r>
            <w:r w:rsidRPr="00380D18">
              <w:rPr>
                <w:rFonts w:cs="Arial"/>
                <w:sz w:val="24"/>
                <w:szCs w:val="24"/>
              </w:rPr>
              <w:t>NZMN2-A250</w:t>
            </w:r>
          </w:p>
          <w:p w14:paraId="4387F430" w14:textId="77777777" w:rsidR="00C31EC8" w:rsidRPr="00380D18" w:rsidRDefault="00C31EC8" w:rsidP="00C264FD">
            <w:pPr>
              <w:spacing w:before="0"/>
              <w:jc w:val="center"/>
              <w:rPr>
                <w:rFonts w:cs="Arial"/>
                <w:sz w:val="24"/>
                <w:szCs w:val="24"/>
              </w:rPr>
            </w:pPr>
            <w:r w:rsidRPr="00380D18">
              <w:rPr>
                <w:rFonts w:cs="Arial"/>
                <w:sz w:val="24"/>
                <w:szCs w:val="24"/>
              </w:rPr>
              <w:t>+M22-CK11</w:t>
            </w:r>
          </w:p>
          <w:p w14:paraId="51AFA622" w14:textId="77777777" w:rsidR="00C31EC8" w:rsidRPr="00380D18" w:rsidRDefault="00C31EC8" w:rsidP="00C264FD">
            <w:pPr>
              <w:spacing w:before="0"/>
              <w:jc w:val="center"/>
              <w:rPr>
                <w:rFonts w:cs="Arial"/>
                <w:sz w:val="24"/>
                <w:szCs w:val="24"/>
              </w:rPr>
            </w:pPr>
            <w:r w:rsidRPr="00380D18">
              <w:rPr>
                <w:rFonts w:cs="Arial"/>
                <w:sz w:val="24"/>
                <w:szCs w:val="24"/>
              </w:rPr>
              <w:t>+NZM2-XTVD</w:t>
            </w:r>
          </w:p>
          <w:p w14:paraId="5A85583E" w14:textId="77777777" w:rsidR="00C31EC8" w:rsidRPr="00380D18" w:rsidRDefault="00C31EC8" w:rsidP="00C264FD">
            <w:pPr>
              <w:spacing w:before="0"/>
              <w:jc w:val="center"/>
              <w:rPr>
                <w:rFonts w:cs="Arial"/>
                <w:sz w:val="24"/>
                <w:szCs w:val="24"/>
              </w:rPr>
            </w:pPr>
            <w:r w:rsidRPr="00380D18">
              <w:rPr>
                <w:rFonts w:cs="Arial"/>
                <w:sz w:val="24"/>
                <w:szCs w:val="24"/>
              </w:rPr>
              <w:t>+NZM1/2-XV6</w:t>
            </w:r>
          </w:p>
          <w:p w14:paraId="48971FF5" w14:textId="77777777" w:rsidR="00C31EC8" w:rsidRPr="00380D18" w:rsidRDefault="00C31EC8" w:rsidP="00C264FD">
            <w:pPr>
              <w:spacing w:before="0"/>
              <w:jc w:val="center"/>
              <w:rPr>
                <w:rFonts w:cs="Arial"/>
                <w:sz w:val="24"/>
                <w:szCs w:val="24"/>
              </w:rPr>
            </w:pPr>
            <w:r w:rsidRPr="00380D18">
              <w:rPr>
                <w:rFonts w:cs="Arial"/>
                <w:sz w:val="24"/>
                <w:szCs w:val="24"/>
              </w:rPr>
              <w:t>+NZM2-XMV</w:t>
            </w:r>
          </w:p>
          <w:p w14:paraId="68B1E73F" w14:textId="77777777" w:rsidR="00C31EC8" w:rsidRPr="00380D18" w:rsidRDefault="00C31EC8" w:rsidP="00C264FD">
            <w:pPr>
              <w:spacing w:before="0"/>
              <w:jc w:val="center"/>
              <w:rPr>
                <w:rFonts w:cs="Arial"/>
                <w:sz w:val="24"/>
                <w:szCs w:val="24"/>
              </w:rPr>
            </w:pPr>
            <w:r w:rsidRPr="00380D18">
              <w:rPr>
                <w:rFonts w:cs="Arial"/>
                <w:sz w:val="24"/>
                <w:szCs w:val="24"/>
              </w:rPr>
              <w:t>+NZM2-XKSA</w:t>
            </w:r>
          </w:p>
          <w:p w14:paraId="0C0155A6" w14:textId="77777777" w:rsidR="00C31EC8" w:rsidRPr="00380D18" w:rsidRDefault="00C31EC8" w:rsidP="00C264FD">
            <w:pPr>
              <w:spacing w:before="0"/>
              <w:jc w:val="center"/>
              <w:rPr>
                <w:rFonts w:cs="Arial"/>
                <w:sz w:val="24"/>
                <w:szCs w:val="24"/>
              </w:rPr>
            </w:pPr>
            <w:r w:rsidRPr="00380D18">
              <w:rPr>
                <w:rFonts w:cs="Arial"/>
                <w:sz w:val="24"/>
                <w:szCs w:val="24"/>
              </w:rPr>
              <w:t>+NZM2-XIPA)</w:t>
            </w:r>
          </w:p>
          <w:p w14:paraId="213EB720" w14:textId="60644355" w:rsidR="00C31EC8" w:rsidRPr="00380D18" w:rsidRDefault="00C31EC8" w:rsidP="00C264FD">
            <w:pPr>
              <w:spacing w:before="0"/>
              <w:rPr>
                <w:rFonts w:cs="Arial"/>
                <w:b/>
                <w:i/>
                <w:sz w:val="24"/>
                <w:szCs w:val="24"/>
              </w:rPr>
            </w:pPr>
            <w:r w:rsidRPr="00380D18">
              <w:rPr>
                <w:rFonts w:cs="Arial"/>
                <w:sz w:val="24"/>
                <w:szCs w:val="24"/>
              </w:rPr>
              <w:t xml:space="preserve">(259094 +107940 +260168 +260191 +281582 +260038 +266777) </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7E03FB39" w14:textId="77777777" w:rsidR="00C31EC8" w:rsidRPr="00380D18" w:rsidRDefault="00C31EC8" w:rsidP="00C31EC8">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79C9A72D" w14:textId="77777777" w:rsidR="00C31EC8" w:rsidRPr="00380D18" w:rsidRDefault="00C31EC8" w:rsidP="00C31EC8">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81F51B9" w14:textId="01780E9E" w:rsidR="00C31EC8" w:rsidRPr="00380D18" w:rsidRDefault="00C31EC8" w:rsidP="00C31EC8">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748F0118" w14:textId="75D564BD" w:rsidR="00C31EC8" w:rsidRPr="00380D18" w:rsidRDefault="00C31EC8" w:rsidP="00C31EC8">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2D29DC39"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9F23CC4"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D11FEAD"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663F3A9" w14:textId="77777777" w:rsidR="00C31EC8" w:rsidRPr="00380D18" w:rsidRDefault="00C31EC8" w:rsidP="00C31EC8">
            <w:pPr>
              <w:spacing w:before="0"/>
              <w:contextualSpacing/>
              <w:jc w:val="center"/>
              <w:rPr>
                <w:rFonts w:cs="Arial"/>
                <w:sz w:val="24"/>
                <w:szCs w:val="24"/>
                <w:lang w:val="sr-Cyrl-RS"/>
              </w:rPr>
            </w:pPr>
          </w:p>
        </w:tc>
      </w:tr>
      <w:tr w:rsidR="00C31EC8" w:rsidRPr="00380D18" w14:paraId="44E29942" w14:textId="77777777" w:rsidTr="00C31EC8">
        <w:trPr>
          <w:cantSplit/>
          <w:trHeight w:val="170"/>
          <w:tblHeader/>
        </w:trPr>
        <w:tc>
          <w:tcPr>
            <w:tcW w:w="836" w:type="dxa"/>
            <w:tcBorders>
              <w:bottom w:val="double" w:sz="4" w:space="0" w:color="auto"/>
            </w:tcBorders>
            <w:shd w:val="clear" w:color="auto" w:fill="auto"/>
            <w:vAlign w:val="center"/>
          </w:tcPr>
          <w:p w14:paraId="3EE01B88" w14:textId="441E5CB5" w:rsidR="00C31EC8" w:rsidRPr="00380D18" w:rsidRDefault="00C31EC8" w:rsidP="00C31EC8">
            <w:pPr>
              <w:spacing w:before="0"/>
              <w:contextualSpacing/>
              <w:jc w:val="center"/>
              <w:rPr>
                <w:rFonts w:cs="Arial"/>
                <w:sz w:val="24"/>
                <w:szCs w:val="24"/>
              </w:rPr>
            </w:pPr>
            <w:r w:rsidRPr="00380D18">
              <w:rPr>
                <w:rFonts w:cs="Arial"/>
                <w:sz w:val="24"/>
                <w:szCs w:val="24"/>
              </w:rPr>
              <w:t>3.1.4</w:t>
            </w:r>
          </w:p>
        </w:tc>
        <w:tc>
          <w:tcPr>
            <w:tcW w:w="2794" w:type="dxa"/>
            <w:tcBorders>
              <w:bottom w:val="double" w:sz="4" w:space="0" w:color="auto"/>
            </w:tcBorders>
            <w:shd w:val="clear" w:color="auto" w:fill="auto"/>
            <w:vAlign w:val="center"/>
          </w:tcPr>
          <w:p w14:paraId="5BD75C86" w14:textId="5F418A5E" w:rsidR="00C31EC8" w:rsidRPr="00380D18" w:rsidRDefault="00C31EC8" w:rsidP="00C264FD">
            <w:pPr>
              <w:spacing w:before="0"/>
              <w:rPr>
                <w:rFonts w:cs="Arial"/>
                <w:sz w:val="24"/>
                <w:szCs w:val="24"/>
              </w:rPr>
            </w:pPr>
            <w:r w:rsidRPr="00380D18">
              <w:rPr>
                <w:rFonts w:cs="Arial"/>
                <w:sz w:val="24"/>
                <w:szCs w:val="24"/>
              </w:rPr>
              <w:t>BOWDEN KABL, 600mm za blokadu dva rastavljača</w:t>
            </w:r>
          </w:p>
          <w:p w14:paraId="368CF38B" w14:textId="70057989" w:rsidR="00C31EC8" w:rsidRPr="00380D18" w:rsidRDefault="00C31EC8" w:rsidP="00C264FD">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MOELLER</w:t>
            </w:r>
            <w:r w:rsidRPr="00380D18">
              <w:rPr>
                <w:rFonts w:eastAsia="MS Mincho" w:cs="Arial"/>
                <w:color w:val="000000"/>
                <w:sz w:val="24"/>
                <w:szCs w:val="24"/>
              </w:rPr>
              <w:t xml:space="preserve"> </w:t>
            </w:r>
            <w:r w:rsidRPr="00380D18">
              <w:rPr>
                <w:rFonts w:cs="Arial"/>
                <w:sz w:val="24"/>
                <w:szCs w:val="24"/>
              </w:rPr>
              <w:t xml:space="preserve"> NZM-XBZ600 (281587)</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5867EBBE" w14:textId="77777777" w:rsidR="00C31EC8" w:rsidRPr="00380D18" w:rsidRDefault="00C31EC8" w:rsidP="00C31EC8">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25CBC678" w14:textId="77777777" w:rsidR="00C31EC8" w:rsidRPr="00380D18" w:rsidRDefault="00C31EC8" w:rsidP="00C31EC8">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1589B965" w14:textId="1D147C73" w:rsidR="00C31EC8" w:rsidRPr="00380D18" w:rsidRDefault="00C31EC8" w:rsidP="00C31EC8">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F9A1C53" w14:textId="35F70F09" w:rsidR="00C31EC8" w:rsidRPr="00380D18" w:rsidRDefault="00C31EC8" w:rsidP="00C31EC8">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363D84AE"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117C998"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89DC9E0"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8566162" w14:textId="77777777" w:rsidR="00C31EC8" w:rsidRPr="00380D18" w:rsidRDefault="00C31EC8" w:rsidP="00C31EC8">
            <w:pPr>
              <w:spacing w:before="0"/>
              <w:contextualSpacing/>
              <w:jc w:val="center"/>
              <w:rPr>
                <w:rFonts w:cs="Arial"/>
                <w:sz w:val="24"/>
                <w:szCs w:val="24"/>
                <w:lang w:val="sr-Cyrl-RS"/>
              </w:rPr>
            </w:pPr>
          </w:p>
        </w:tc>
      </w:tr>
    </w:tbl>
    <w:p w14:paraId="27F4A454" w14:textId="77777777" w:rsidR="00C31EC8" w:rsidRPr="00380D18" w:rsidRDefault="00C31EC8" w:rsidP="00CE2674">
      <w:pPr>
        <w:spacing w:before="0"/>
        <w:contextualSpacing/>
        <w:rPr>
          <w:rFonts w:cs="Arial"/>
          <w:sz w:val="24"/>
          <w:szCs w:val="24"/>
          <w:lang w:val="sr-Cyrl-ME" w:eastAsia="sr-Latn-CS"/>
        </w:rPr>
      </w:pPr>
    </w:p>
    <w:p w14:paraId="6DFE4D55" w14:textId="0C0ADB90" w:rsidR="00C31EC8" w:rsidRPr="00380D18" w:rsidRDefault="00C31EC8" w:rsidP="00CE2674">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C31EC8" w:rsidRPr="00380D18" w14:paraId="2EED0951" w14:textId="77777777" w:rsidTr="00C31EC8">
        <w:trPr>
          <w:cantSplit/>
          <w:trHeight w:val="170"/>
          <w:tblHeader/>
        </w:trPr>
        <w:tc>
          <w:tcPr>
            <w:tcW w:w="836" w:type="dxa"/>
            <w:tcBorders>
              <w:bottom w:val="double" w:sz="4" w:space="0" w:color="auto"/>
            </w:tcBorders>
            <w:shd w:val="clear" w:color="auto" w:fill="auto"/>
            <w:vAlign w:val="center"/>
          </w:tcPr>
          <w:p w14:paraId="545A081C" w14:textId="12EDD4A7" w:rsidR="00C31EC8" w:rsidRPr="00380D18" w:rsidRDefault="00C31EC8" w:rsidP="00C31EC8">
            <w:pPr>
              <w:spacing w:before="0"/>
              <w:contextualSpacing/>
              <w:jc w:val="center"/>
              <w:rPr>
                <w:rFonts w:cs="Arial"/>
                <w:sz w:val="24"/>
                <w:szCs w:val="24"/>
              </w:rPr>
            </w:pPr>
            <w:r w:rsidRPr="00380D18">
              <w:rPr>
                <w:rFonts w:cs="Arial"/>
                <w:sz w:val="24"/>
                <w:szCs w:val="24"/>
              </w:rPr>
              <w:lastRenderedPageBreak/>
              <w:t>3.1.5</w:t>
            </w:r>
          </w:p>
        </w:tc>
        <w:tc>
          <w:tcPr>
            <w:tcW w:w="2794" w:type="dxa"/>
            <w:tcBorders>
              <w:bottom w:val="double" w:sz="4" w:space="0" w:color="auto"/>
            </w:tcBorders>
            <w:shd w:val="clear" w:color="auto" w:fill="auto"/>
            <w:vAlign w:val="center"/>
          </w:tcPr>
          <w:p w14:paraId="4903BCF2" w14:textId="77777777" w:rsidR="00C31EC8" w:rsidRPr="00380D18" w:rsidRDefault="00C31EC8" w:rsidP="00C264FD">
            <w:pPr>
              <w:spacing w:before="0"/>
              <w:rPr>
                <w:rFonts w:cs="Arial"/>
                <w:sz w:val="24"/>
                <w:szCs w:val="24"/>
              </w:rPr>
            </w:pPr>
            <w:r w:rsidRPr="00380D18">
              <w:rPr>
                <w:rFonts w:cs="Arial"/>
                <w:sz w:val="24"/>
                <w:szCs w:val="24"/>
              </w:rPr>
              <w:t>PREKIDAČ ZA 400V, 50HZ, 400A, SA 2HS (1NO+1NC) I AS (1NO) POMOĆNIM KONTAKTIMA. PODEŠAVANJE PREKOSTRUJNE ZAŠTITE 320-400A, PODEŠAVANJE KRATKOSPOJNE ZAŠTITE 2000-4000A, SA MOTORNIM POGONOM 230VAC</w:t>
            </w:r>
          </w:p>
          <w:p w14:paraId="2F74652F" w14:textId="77777777" w:rsidR="00C31EC8" w:rsidRPr="00380D18" w:rsidRDefault="00C31EC8" w:rsidP="00C264FD">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3VL4740-1DC36-2HD1</w:t>
            </w:r>
          </w:p>
          <w:p w14:paraId="24DAEF07" w14:textId="1F5A8AAD" w:rsidR="00C31EC8" w:rsidRPr="00380D18" w:rsidRDefault="00C31EC8" w:rsidP="00C264FD">
            <w:pPr>
              <w:spacing w:before="0"/>
              <w:rPr>
                <w:rFonts w:cs="Arial"/>
                <w:sz w:val="24"/>
                <w:szCs w:val="24"/>
              </w:rPr>
            </w:pPr>
            <w:r w:rsidRPr="00380D18">
              <w:rPr>
                <w:rFonts w:cs="Arial"/>
                <w:sz w:val="24"/>
                <w:szCs w:val="24"/>
              </w:rPr>
              <w:t>-Z+M22 +L12</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7E10AA78" w14:textId="77777777" w:rsidR="00C31EC8" w:rsidRPr="00380D18" w:rsidRDefault="00C31EC8" w:rsidP="00C31EC8">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6068B002" w14:textId="77777777" w:rsidR="00C31EC8" w:rsidRPr="00380D18" w:rsidRDefault="00C31EC8" w:rsidP="00C31EC8">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B3524A7" w14:textId="6F86D713" w:rsidR="00C31EC8" w:rsidRPr="00380D18" w:rsidRDefault="00C31EC8" w:rsidP="00C31EC8">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30CBF209" w14:textId="22F5F801" w:rsidR="00C31EC8" w:rsidRPr="00380D18" w:rsidRDefault="00C31EC8" w:rsidP="00C31EC8">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1B11152B"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965DA8D"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37E3B72"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CBB77BB" w14:textId="77777777" w:rsidR="00C31EC8" w:rsidRPr="00380D18" w:rsidRDefault="00C31EC8" w:rsidP="00C31EC8">
            <w:pPr>
              <w:spacing w:before="0"/>
              <w:contextualSpacing/>
              <w:jc w:val="center"/>
              <w:rPr>
                <w:rFonts w:cs="Arial"/>
                <w:sz w:val="24"/>
                <w:szCs w:val="24"/>
                <w:lang w:val="sr-Cyrl-RS"/>
              </w:rPr>
            </w:pPr>
          </w:p>
        </w:tc>
      </w:tr>
      <w:tr w:rsidR="00C31EC8" w:rsidRPr="00380D18" w14:paraId="43927329" w14:textId="77777777" w:rsidTr="00C31EC8">
        <w:trPr>
          <w:cantSplit/>
          <w:trHeight w:val="170"/>
          <w:tblHeader/>
        </w:trPr>
        <w:tc>
          <w:tcPr>
            <w:tcW w:w="836" w:type="dxa"/>
            <w:tcBorders>
              <w:bottom w:val="double" w:sz="4" w:space="0" w:color="auto"/>
            </w:tcBorders>
            <w:shd w:val="clear" w:color="auto" w:fill="auto"/>
            <w:vAlign w:val="center"/>
          </w:tcPr>
          <w:p w14:paraId="41869716" w14:textId="6458C941" w:rsidR="00C31EC8" w:rsidRPr="00380D18" w:rsidRDefault="00C31EC8" w:rsidP="00C31EC8">
            <w:pPr>
              <w:spacing w:before="0"/>
              <w:contextualSpacing/>
              <w:jc w:val="center"/>
              <w:rPr>
                <w:rFonts w:cs="Arial"/>
                <w:sz w:val="24"/>
                <w:szCs w:val="24"/>
              </w:rPr>
            </w:pPr>
            <w:r w:rsidRPr="00380D18">
              <w:rPr>
                <w:rFonts w:cs="Arial"/>
                <w:sz w:val="24"/>
                <w:szCs w:val="24"/>
              </w:rPr>
              <w:t>3.1.6</w:t>
            </w:r>
          </w:p>
        </w:tc>
        <w:tc>
          <w:tcPr>
            <w:tcW w:w="2794" w:type="dxa"/>
            <w:tcBorders>
              <w:bottom w:val="double" w:sz="4" w:space="0" w:color="auto"/>
            </w:tcBorders>
            <w:shd w:val="clear" w:color="auto" w:fill="auto"/>
            <w:vAlign w:val="center"/>
          </w:tcPr>
          <w:p w14:paraId="3D2DA8E4" w14:textId="77777777" w:rsidR="00C31EC8" w:rsidRPr="00380D18" w:rsidRDefault="00C31EC8" w:rsidP="00C264FD">
            <w:pPr>
              <w:spacing w:before="0"/>
              <w:rPr>
                <w:rFonts w:cs="Arial"/>
                <w:sz w:val="24"/>
                <w:szCs w:val="24"/>
              </w:rPr>
            </w:pPr>
            <w:r w:rsidRPr="00380D18">
              <w:rPr>
                <w:rFonts w:cs="Arial"/>
                <w:sz w:val="24"/>
                <w:szCs w:val="24"/>
              </w:rPr>
              <w:t>PREKIDAČ ZA 400V, 50HZ, 250A, SA 1NO+1NC POMOĆNIM KONTAKTIMA. PODEŠAVANJE PREKOSTRUJNE ZAŠTITE 200-250A, PODEŠAVANJE KRATKOSPOJNE ZAŠTITE 1250-2500A.</w:t>
            </w:r>
          </w:p>
          <w:p w14:paraId="1BB50A59" w14:textId="77777777" w:rsidR="00C31EC8" w:rsidRPr="00380D18" w:rsidRDefault="00C31EC8" w:rsidP="00C264FD">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3VL3725-2DC36-0AB1</w:t>
            </w:r>
          </w:p>
          <w:p w14:paraId="635EFF08" w14:textId="0B5AB1CE" w:rsidR="00C31EC8" w:rsidRPr="00380D18" w:rsidRDefault="00C31EC8" w:rsidP="00C264FD">
            <w:pPr>
              <w:spacing w:before="0"/>
              <w:rPr>
                <w:rFonts w:cs="Arial"/>
                <w:sz w:val="24"/>
                <w:szCs w:val="24"/>
              </w:rPr>
            </w:pPr>
            <w:r w:rsidRPr="00380D18">
              <w:rPr>
                <w:rFonts w:cs="Arial"/>
                <w:sz w:val="24"/>
                <w:szCs w:val="24"/>
              </w:rPr>
              <w:t>-Z+L02</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4E6AC027" w14:textId="77777777" w:rsidR="00C31EC8" w:rsidRPr="00380D18" w:rsidRDefault="00C31EC8" w:rsidP="00C31EC8">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705A87BC" w14:textId="77777777" w:rsidR="00C31EC8" w:rsidRPr="00380D18" w:rsidRDefault="00C31EC8" w:rsidP="00C31EC8">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5C1622E4" w14:textId="3163EB87" w:rsidR="00C31EC8" w:rsidRPr="00380D18" w:rsidRDefault="00C31EC8" w:rsidP="00C31EC8">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58457EBC" w14:textId="614F5CA7" w:rsidR="00C31EC8" w:rsidRPr="00380D18" w:rsidRDefault="00C31EC8" w:rsidP="00C31EC8">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7D1BE070"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17E2957"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004C3CC"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1D8571A" w14:textId="77777777" w:rsidR="00C31EC8" w:rsidRPr="00380D18" w:rsidRDefault="00C31EC8" w:rsidP="00C31EC8">
            <w:pPr>
              <w:spacing w:before="0"/>
              <w:contextualSpacing/>
              <w:jc w:val="center"/>
              <w:rPr>
                <w:rFonts w:cs="Arial"/>
                <w:sz w:val="24"/>
                <w:szCs w:val="24"/>
                <w:lang w:val="sr-Cyrl-RS"/>
              </w:rPr>
            </w:pPr>
          </w:p>
        </w:tc>
      </w:tr>
    </w:tbl>
    <w:p w14:paraId="299603B8" w14:textId="6E73EF0F" w:rsidR="00C31EC8" w:rsidRPr="00380D18" w:rsidRDefault="00C31EC8" w:rsidP="00CE2674">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C31EC8" w:rsidRPr="00380D18" w14:paraId="01A5B496" w14:textId="77777777" w:rsidTr="00E956C0">
        <w:trPr>
          <w:cantSplit/>
          <w:trHeight w:val="170"/>
          <w:tblHeader/>
        </w:trPr>
        <w:tc>
          <w:tcPr>
            <w:tcW w:w="836" w:type="dxa"/>
            <w:tcBorders>
              <w:top w:val="double" w:sz="4" w:space="0" w:color="auto"/>
              <w:bottom w:val="double" w:sz="4" w:space="0" w:color="auto"/>
            </w:tcBorders>
            <w:shd w:val="clear" w:color="auto" w:fill="auto"/>
            <w:vAlign w:val="center"/>
          </w:tcPr>
          <w:p w14:paraId="18967386" w14:textId="7F6A749E" w:rsidR="00C31EC8" w:rsidRPr="00380D18" w:rsidRDefault="00C31EC8" w:rsidP="00C31EC8">
            <w:pPr>
              <w:spacing w:before="0"/>
              <w:contextualSpacing/>
              <w:jc w:val="center"/>
              <w:rPr>
                <w:rFonts w:cs="Arial"/>
                <w:sz w:val="24"/>
                <w:szCs w:val="24"/>
              </w:rPr>
            </w:pPr>
            <w:r w:rsidRPr="00380D18">
              <w:rPr>
                <w:rFonts w:cs="Arial"/>
                <w:sz w:val="24"/>
                <w:szCs w:val="24"/>
              </w:rPr>
              <w:lastRenderedPageBreak/>
              <w:t>3.1.7</w:t>
            </w:r>
          </w:p>
        </w:tc>
        <w:tc>
          <w:tcPr>
            <w:tcW w:w="2794" w:type="dxa"/>
            <w:tcBorders>
              <w:top w:val="double" w:sz="4" w:space="0" w:color="auto"/>
              <w:bottom w:val="double" w:sz="4" w:space="0" w:color="auto"/>
            </w:tcBorders>
            <w:shd w:val="clear" w:color="auto" w:fill="auto"/>
            <w:vAlign w:val="center"/>
          </w:tcPr>
          <w:p w14:paraId="3208CC82" w14:textId="77777777" w:rsidR="00C31EC8" w:rsidRPr="00380D18" w:rsidRDefault="00C31EC8" w:rsidP="00C264FD">
            <w:pPr>
              <w:spacing w:before="0"/>
              <w:rPr>
                <w:rFonts w:cs="Arial"/>
                <w:sz w:val="24"/>
                <w:szCs w:val="24"/>
              </w:rPr>
            </w:pPr>
            <w:r w:rsidRPr="00380D18">
              <w:rPr>
                <w:rFonts w:cs="Arial"/>
                <w:sz w:val="24"/>
                <w:szCs w:val="24"/>
              </w:rPr>
              <w:t>OSIGURAC AUTOMATSKI 3P, 6A, BRZI, SA POMOĆNIM KONTAKTIMA</w:t>
            </w:r>
          </w:p>
          <w:p w14:paraId="169A5B7D" w14:textId="77777777" w:rsidR="00C31EC8" w:rsidRPr="00380D18" w:rsidRDefault="00C31EC8" w:rsidP="00C264FD">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5SY4 306-6</w:t>
            </w:r>
          </w:p>
          <w:p w14:paraId="2A6A1BE0" w14:textId="3AB49018" w:rsidR="00C31EC8" w:rsidRPr="00380D18" w:rsidRDefault="00C31EC8" w:rsidP="00C264FD">
            <w:pPr>
              <w:spacing w:before="0"/>
              <w:rPr>
                <w:rFonts w:cs="Arial"/>
                <w:sz w:val="24"/>
                <w:szCs w:val="24"/>
              </w:rPr>
            </w:pPr>
            <w:r w:rsidRPr="00380D18">
              <w:rPr>
                <w:rFonts w:cs="Arial"/>
                <w:sz w:val="24"/>
                <w:szCs w:val="24"/>
              </w:rPr>
              <w:t>+5ST3 010</w:t>
            </w:r>
            <w:r w:rsidRPr="00380D18">
              <w:rPr>
                <w:rFonts w:eastAsia="MS Mincho" w:cs="Arial"/>
                <w:color w:val="000000"/>
                <w:sz w:val="24"/>
                <w:szCs w:val="24"/>
              </w:rPr>
              <w:t xml:space="preserve">  ili odgovarajući</w:t>
            </w:r>
          </w:p>
        </w:tc>
        <w:tc>
          <w:tcPr>
            <w:tcW w:w="1938" w:type="dxa"/>
            <w:tcBorders>
              <w:top w:val="double" w:sz="4" w:space="0" w:color="auto"/>
              <w:bottom w:val="double" w:sz="4" w:space="0" w:color="auto"/>
            </w:tcBorders>
            <w:shd w:val="clear" w:color="auto" w:fill="auto"/>
            <w:vAlign w:val="center"/>
          </w:tcPr>
          <w:p w14:paraId="43BC1EDE" w14:textId="77777777" w:rsidR="00C31EC8" w:rsidRPr="00380D18" w:rsidRDefault="00C31EC8" w:rsidP="00C31EC8">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vAlign w:val="center"/>
          </w:tcPr>
          <w:p w14:paraId="22F8FC5C" w14:textId="77777777" w:rsidR="00C31EC8" w:rsidRPr="00380D18" w:rsidRDefault="00C31EC8" w:rsidP="00C31EC8">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4F61F27" w14:textId="3C08BFB6" w:rsidR="00C31EC8" w:rsidRPr="00380D18" w:rsidRDefault="00C31EC8" w:rsidP="00C31EC8">
            <w:pPr>
              <w:spacing w:before="0"/>
              <w:contextualSpacing/>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115EAD1" w14:textId="36AF7E89" w:rsidR="00C31EC8" w:rsidRPr="00380D18" w:rsidRDefault="00C31EC8" w:rsidP="00C31EC8">
            <w:pPr>
              <w:spacing w:before="0"/>
              <w:contextualSpacing/>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0DE30FD" w14:textId="77777777" w:rsidR="00C31EC8" w:rsidRPr="00380D18" w:rsidRDefault="00C31EC8" w:rsidP="00C31EC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70A2450" w14:textId="77777777" w:rsidR="00C31EC8" w:rsidRPr="00380D18" w:rsidRDefault="00C31EC8" w:rsidP="00C31EC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B1FF910" w14:textId="77777777" w:rsidR="00C31EC8" w:rsidRPr="00380D18" w:rsidRDefault="00C31EC8" w:rsidP="00C31EC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4A2B925" w14:textId="77777777" w:rsidR="00C31EC8" w:rsidRPr="00380D18" w:rsidRDefault="00C31EC8" w:rsidP="00C31EC8">
            <w:pPr>
              <w:spacing w:before="0"/>
              <w:contextualSpacing/>
              <w:jc w:val="center"/>
              <w:rPr>
                <w:rFonts w:cs="Arial"/>
                <w:sz w:val="24"/>
                <w:szCs w:val="24"/>
                <w:lang w:val="sr-Cyrl-RS"/>
              </w:rPr>
            </w:pPr>
          </w:p>
        </w:tc>
      </w:tr>
      <w:tr w:rsidR="00C31EC8" w:rsidRPr="00380D18" w14:paraId="3BA65CCA" w14:textId="77777777" w:rsidTr="00E956C0">
        <w:trPr>
          <w:cantSplit/>
          <w:trHeight w:val="170"/>
          <w:tblHeader/>
        </w:trPr>
        <w:tc>
          <w:tcPr>
            <w:tcW w:w="836" w:type="dxa"/>
            <w:tcBorders>
              <w:top w:val="double" w:sz="4" w:space="0" w:color="auto"/>
              <w:bottom w:val="double" w:sz="4" w:space="0" w:color="auto"/>
            </w:tcBorders>
            <w:shd w:val="clear" w:color="auto" w:fill="auto"/>
            <w:vAlign w:val="center"/>
          </w:tcPr>
          <w:p w14:paraId="7A99D942" w14:textId="69B24E60" w:rsidR="00C31EC8" w:rsidRPr="00380D18" w:rsidRDefault="00C31EC8" w:rsidP="00C31EC8">
            <w:pPr>
              <w:spacing w:before="0"/>
              <w:contextualSpacing/>
              <w:jc w:val="center"/>
              <w:rPr>
                <w:rFonts w:cs="Arial"/>
                <w:sz w:val="24"/>
                <w:szCs w:val="24"/>
              </w:rPr>
            </w:pPr>
            <w:r w:rsidRPr="00380D18">
              <w:rPr>
                <w:rFonts w:cs="Arial"/>
                <w:sz w:val="24"/>
                <w:szCs w:val="24"/>
              </w:rPr>
              <w:t>3.1.8</w:t>
            </w:r>
          </w:p>
        </w:tc>
        <w:tc>
          <w:tcPr>
            <w:tcW w:w="2794" w:type="dxa"/>
            <w:tcBorders>
              <w:top w:val="double" w:sz="4" w:space="0" w:color="auto"/>
              <w:bottom w:val="double" w:sz="4" w:space="0" w:color="auto"/>
            </w:tcBorders>
            <w:shd w:val="clear" w:color="auto" w:fill="auto"/>
            <w:vAlign w:val="center"/>
          </w:tcPr>
          <w:p w14:paraId="7875A60B" w14:textId="77777777" w:rsidR="00C31EC8" w:rsidRPr="00380D18" w:rsidRDefault="00C31EC8" w:rsidP="00C264FD">
            <w:pPr>
              <w:spacing w:before="0"/>
              <w:rPr>
                <w:rFonts w:cs="Arial"/>
                <w:sz w:val="24"/>
                <w:szCs w:val="24"/>
              </w:rPr>
            </w:pPr>
            <w:r w:rsidRPr="00380D18">
              <w:rPr>
                <w:rFonts w:cs="Arial"/>
                <w:sz w:val="24"/>
                <w:szCs w:val="24"/>
              </w:rPr>
              <w:t>OSIGURAC AUTOMATSKI 1P, 6A, TROMI, SA POMOĆNIM KONTAKTIMA</w:t>
            </w:r>
          </w:p>
          <w:p w14:paraId="546FE6C9" w14:textId="77777777" w:rsidR="00C31EC8" w:rsidRPr="00380D18" w:rsidRDefault="00C31EC8" w:rsidP="00C264FD">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5SY4 106-7</w:t>
            </w:r>
          </w:p>
          <w:p w14:paraId="7B30C08E" w14:textId="63F59159" w:rsidR="00C31EC8" w:rsidRPr="00380D18" w:rsidRDefault="00C31EC8" w:rsidP="00C264FD">
            <w:pPr>
              <w:spacing w:before="0"/>
              <w:rPr>
                <w:rFonts w:cs="Arial"/>
                <w:sz w:val="24"/>
                <w:szCs w:val="24"/>
              </w:rPr>
            </w:pPr>
            <w:r w:rsidRPr="00380D18">
              <w:rPr>
                <w:rFonts w:cs="Arial"/>
                <w:sz w:val="24"/>
                <w:szCs w:val="24"/>
              </w:rPr>
              <w:t>+5ST3 010</w:t>
            </w:r>
            <w:r w:rsidRPr="00380D18">
              <w:rPr>
                <w:rFonts w:eastAsia="MS Mincho" w:cs="Arial"/>
                <w:color w:val="000000"/>
                <w:sz w:val="24"/>
                <w:szCs w:val="24"/>
              </w:rPr>
              <w:t xml:space="preserve">  ili odgovarajući</w:t>
            </w:r>
          </w:p>
        </w:tc>
        <w:tc>
          <w:tcPr>
            <w:tcW w:w="1938" w:type="dxa"/>
            <w:tcBorders>
              <w:top w:val="double" w:sz="4" w:space="0" w:color="auto"/>
              <w:bottom w:val="double" w:sz="4" w:space="0" w:color="auto"/>
            </w:tcBorders>
            <w:shd w:val="clear" w:color="auto" w:fill="auto"/>
            <w:vAlign w:val="center"/>
          </w:tcPr>
          <w:p w14:paraId="18580EAF" w14:textId="77777777" w:rsidR="00C31EC8" w:rsidRPr="00380D18" w:rsidRDefault="00C31EC8" w:rsidP="00C31EC8">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vAlign w:val="center"/>
          </w:tcPr>
          <w:p w14:paraId="0538163C" w14:textId="77777777" w:rsidR="00C31EC8" w:rsidRPr="00380D18" w:rsidRDefault="00C31EC8" w:rsidP="00C31EC8">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3B9BA49" w14:textId="5ED5E57D" w:rsidR="00C31EC8" w:rsidRPr="00380D18" w:rsidRDefault="00C31EC8" w:rsidP="00C31EC8">
            <w:pPr>
              <w:spacing w:before="0"/>
              <w:contextualSpacing/>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172C6F18" w14:textId="4ED1C44D" w:rsidR="00C31EC8" w:rsidRPr="00380D18" w:rsidRDefault="00C31EC8" w:rsidP="00C31EC8">
            <w:pPr>
              <w:spacing w:before="0"/>
              <w:contextualSpacing/>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1EAEA6C4" w14:textId="77777777" w:rsidR="00C31EC8" w:rsidRPr="00380D18" w:rsidRDefault="00C31EC8" w:rsidP="00C31EC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D4065C7" w14:textId="77777777" w:rsidR="00C31EC8" w:rsidRPr="00380D18" w:rsidRDefault="00C31EC8" w:rsidP="00C31EC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A8D3C17" w14:textId="77777777" w:rsidR="00C31EC8" w:rsidRPr="00380D18" w:rsidRDefault="00C31EC8" w:rsidP="00C31EC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7470C0F" w14:textId="77777777" w:rsidR="00C31EC8" w:rsidRPr="00380D18" w:rsidRDefault="00C31EC8" w:rsidP="00C31EC8">
            <w:pPr>
              <w:spacing w:before="0"/>
              <w:contextualSpacing/>
              <w:jc w:val="center"/>
              <w:rPr>
                <w:rFonts w:cs="Arial"/>
                <w:sz w:val="24"/>
                <w:szCs w:val="24"/>
                <w:lang w:val="sr-Cyrl-RS"/>
              </w:rPr>
            </w:pPr>
          </w:p>
        </w:tc>
      </w:tr>
      <w:tr w:rsidR="00C31EC8" w:rsidRPr="00380D18" w14:paraId="7FBCF58B" w14:textId="77777777" w:rsidTr="00E956C0">
        <w:trPr>
          <w:cantSplit/>
          <w:trHeight w:val="170"/>
          <w:tblHeader/>
        </w:trPr>
        <w:tc>
          <w:tcPr>
            <w:tcW w:w="836" w:type="dxa"/>
            <w:tcBorders>
              <w:bottom w:val="double" w:sz="4" w:space="0" w:color="auto"/>
            </w:tcBorders>
            <w:shd w:val="clear" w:color="auto" w:fill="auto"/>
            <w:vAlign w:val="center"/>
          </w:tcPr>
          <w:p w14:paraId="431E785A" w14:textId="0F24CD9C" w:rsidR="00C31EC8" w:rsidRPr="00380D18" w:rsidRDefault="00C31EC8" w:rsidP="00C31EC8">
            <w:pPr>
              <w:spacing w:before="0"/>
              <w:contextualSpacing/>
              <w:jc w:val="center"/>
              <w:rPr>
                <w:rFonts w:cs="Arial"/>
                <w:sz w:val="24"/>
                <w:szCs w:val="24"/>
              </w:rPr>
            </w:pPr>
            <w:r w:rsidRPr="00380D18">
              <w:rPr>
                <w:rFonts w:cs="Arial"/>
                <w:sz w:val="24"/>
                <w:szCs w:val="24"/>
              </w:rPr>
              <w:t>3.1.9</w:t>
            </w:r>
          </w:p>
        </w:tc>
        <w:tc>
          <w:tcPr>
            <w:tcW w:w="2794" w:type="dxa"/>
            <w:tcBorders>
              <w:bottom w:val="double" w:sz="4" w:space="0" w:color="auto"/>
            </w:tcBorders>
            <w:shd w:val="clear" w:color="auto" w:fill="auto"/>
            <w:vAlign w:val="center"/>
          </w:tcPr>
          <w:p w14:paraId="11F093BF" w14:textId="77777777" w:rsidR="00C31EC8" w:rsidRPr="00380D18" w:rsidRDefault="00C31EC8" w:rsidP="00C264FD">
            <w:pPr>
              <w:spacing w:before="0"/>
              <w:rPr>
                <w:rFonts w:cs="Arial"/>
                <w:sz w:val="24"/>
                <w:szCs w:val="24"/>
              </w:rPr>
            </w:pPr>
            <w:r w:rsidRPr="00380D18">
              <w:rPr>
                <w:rFonts w:cs="Arial"/>
                <w:sz w:val="24"/>
                <w:szCs w:val="24"/>
              </w:rPr>
              <w:t>OSIGURAC AUTOMATSKI 2P, 16A, TROMI, SA POMOĆNIM KONTAKTIMA</w:t>
            </w:r>
          </w:p>
          <w:p w14:paraId="5560B118" w14:textId="77777777" w:rsidR="00C31EC8" w:rsidRPr="00380D18" w:rsidRDefault="00C31EC8" w:rsidP="00C264FD">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5SY4 216-7</w:t>
            </w:r>
          </w:p>
          <w:p w14:paraId="02FBEFE3" w14:textId="7976D416" w:rsidR="00C31EC8" w:rsidRPr="00380D18" w:rsidRDefault="00C31EC8" w:rsidP="00C264FD">
            <w:pPr>
              <w:spacing w:before="0"/>
              <w:rPr>
                <w:rFonts w:cs="Arial"/>
                <w:sz w:val="24"/>
                <w:szCs w:val="24"/>
              </w:rPr>
            </w:pPr>
            <w:r w:rsidRPr="00380D18">
              <w:rPr>
                <w:rFonts w:cs="Arial"/>
                <w:sz w:val="24"/>
                <w:szCs w:val="24"/>
              </w:rPr>
              <w:t>+5ST3 010</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162E8D1E" w14:textId="77777777" w:rsidR="00C31EC8" w:rsidRPr="00380D18" w:rsidRDefault="00C31EC8" w:rsidP="00C31EC8">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12E86D7A" w14:textId="77777777" w:rsidR="00C31EC8" w:rsidRPr="00380D18" w:rsidRDefault="00C31EC8" w:rsidP="00C31EC8">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9BCA6ED" w14:textId="5EB33F2F" w:rsidR="00C31EC8" w:rsidRPr="00380D18" w:rsidRDefault="00C31EC8" w:rsidP="00C31EC8">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555CC87C" w14:textId="1D8BDD32" w:rsidR="00C31EC8" w:rsidRPr="00380D18" w:rsidRDefault="00C31EC8" w:rsidP="00C31EC8">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63841696"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D6354A7"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6B3748B" w14:textId="77777777" w:rsidR="00C31EC8" w:rsidRPr="00380D18" w:rsidRDefault="00C31EC8" w:rsidP="00C31EC8">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D8AC538" w14:textId="77777777" w:rsidR="00C31EC8" w:rsidRPr="00380D18" w:rsidRDefault="00C31EC8" w:rsidP="00C31EC8">
            <w:pPr>
              <w:spacing w:before="0"/>
              <w:contextualSpacing/>
              <w:jc w:val="center"/>
              <w:rPr>
                <w:rFonts w:cs="Arial"/>
                <w:sz w:val="24"/>
                <w:szCs w:val="24"/>
                <w:lang w:val="sr-Cyrl-RS"/>
              </w:rPr>
            </w:pPr>
          </w:p>
        </w:tc>
      </w:tr>
      <w:tr w:rsidR="00C31EC8" w:rsidRPr="00380D18" w14:paraId="183F5496" w14:textId="77777777" w:rsidTr="00E956C0">
        <w:trPr>
          <w:cantSplit/>
          <w:trHeight w:val="170"/>
          <w:tblHeader/>
        </w:trPr>
        <w:tc>
          <w:tcPr>
            <w:tcW w:w="836" w:type="dxa"/>
            <w:tcBorders>
              <w:top w:val="double" w:sz="4" w:space="0" w:color="auto"/>
              <w:bottom w:val="double" w:sz="4" w:space="0" w:color="auto"/>
            </w:tcBorders>
            <w:shd w:val="clear" w:color="auto" w:fill="auto"/>
            <w:vAlign w:val="center"/>
          </w:tcPr>
          <w:p w14:paraId="506271F2" w14:textId="509CC872" w:rsidR="00C31EC8" w:rsidRPr="00380D18" w:rsidRDefault="00C31EC8" w:rsidP="00C31EC8">
            <w:pPr>
              <w:spacing w:before="0"/>
              <w:contextualSpacing/>
              <w:jc w:val="center"/>
              <w:rPr>
                <w:rFonts w:cs="Arial"/>
                <w:sz w:val="24"/>
                <w:szCs w:val="24"/>
              </w:rPr>
            </w:pPr>
            <w:r w:rsidRPr="00380D18">
              <w:rPr>
                <w:rFonts w:cs="Arial"/>
                <w:sz w:val="24"/>
                <w:szCs w:val="24"/>
              </w:rPr>
              <w:t>3.1.10</w:t>
            </w:r>
          </w:p>
        </w:tc>
        <w:tc>
          <w:tcPr>
            <w:tcW w:w="2794" w:type="dxa"/>
            <w:tcBorders>
              <w:top w:val="double" w:sz="4" w:space="0" w:color="auto"/>
              <w:bottom w:val="double" w:sz="4" w:space="0" w:color="auto"/>
            </w:tcBorders>
            <w:shd w:val="clear" w:color="auto" w:fill="auto"/>
            <w:vAlign w:val="center"/>
          </w:tcPr>
          <w:p w14:paraId="29C2A1F8" w14:textId="77777777" w:rsidR="00C31EC8" w:rsidRPr="00380D18" w:rsidRDefault="00C31EC8" w:rsidP="00C264FD">
            <w:pPr>
              <w:spacing w:before="0"/>
              <w:rPr>
                <w:rFonts w:cs="Arial"/>
                <w:sz w:val="24"/>
                <w:szCs w:val="24"/>
              </w:rPr>
            </w:pPr>
            <w:r w:rsidRPr="00380D18">
              <w:rPr>
                <w:rFonts w:cs="Arial"/>
                <w:sz w:val="24"/>
                <w:szCs w:val="24"/>
              </w:rPr>
              <w:t>OSIGURAC AUTOMATSKI 1P, 25A, TROMI, SA POMOĆNIM KONTAKTIMA</w:t>
            </w:r>
          </w:p>
          <w:p w14:paraId="2ACC77CB" w14:textId="77777777" w:rsidR="00C31EC8" w:rsidRPr="00380D18" w:rsidRDefault="00C31EC8" w:rsidP="00C264FD">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5SY4 125-7</w:t>
            </w:r>
          </w:p>
          <w:p w14:paraId="6BBA335E" w14:textId="011C7247" w:rsidR="00C31EC8" w:rsidRPr="00380D18" w:rsidRDefault="00C31EC8" w:rsidP="00C264FD">
            <w:pPr>
              <w:spacing w:before="0"/>
              <w:rPr>
                <w:rFonts w:cs="Arial"/>
                <w:sz w:val="24"/>
                <w:szCs w:val="24"/>
              </w:rPr>
            </w:pPr>
            <w:r w:rsidRPr="00380D18">
              <w:rPr>
                <w:rFonts w:cs="Arial"/>
                <w:sz w:val="24"/>
                <w:szCs w:val="24"/>
              </w:rPr>
              <w:lastRenderedPageBreak/>
              <w:t>+5ST3 010</w:t>
            </w:r>
            <w:r w:rsidRPr="00380D18">
              <w:rPr>
                <w:rFonts w:eastAsia="MS Mincho" w:cs="Arial"/>
                <w:color w:val="000000"/>
                <w:sz w:val="24"/>
                <w:szCs w:val="24"/>
              </w:rPr>
              <w:t xml:space="preserve">  ili odgovarajući</w:t>
            </w:r>
          </w:p>
        </w:tc>
        <w:tc>
          <w:tcPr>
            <w:tcW w:w="1938" w:type="dxa"/>
            <w:tcBorders>
              <w:top w:val="double" w:sz="4" w:space="0" w:color="auto"/>
              <w:bottom w:val="double" w:sz="4" w:space="0" w:color="auto"/>
            </w:tcBorders>
            <w:shd w:val="clear" w:color="auto" w:fill="auto"/>
            <w:vAlign w:val="center"/>
          </w:tcPr>
          <w:p w14:paraId="615190E9" w14:textId="77777777" w:rsidR="00C31EC8" w:rsidRPr="00380D18" w:rsidRDefault="00C31EC8" w:rsidP="00C31EC8">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vAlign w:val="center"/>
          </w:tcPr>
          <w:p w14:paraId="11312CEA" w14:textId="77777777" w:rsidR="00C31EC8" w:rsidRPr="00380D18" w:rsidRDefault="00C31EC8" w:rsidP="00C31EC8">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694C08F" w14:textId="3B58C4DE" w:rsidR="00C31EC8" w:rsidRPr="00380D18" w:rsidRDefault="00C31EC8" w:rsidP="00C31EC8">
            <w:pPr>
              <w:spacing w:before="0"/>
              <w:contextualSpacing/>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3AC0697" w14:textId="57853F88" w:rsidR="00C31EC8" w:rsidRPr="00380D18" w:rsidRDefault="00C31EC8" w:rsidP="00C31EC8">
            <w:pPr>
              <w:spacing w:before="0"/>
              <w:contextualSpacing/>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985A41F" w14:textId="77777777" w:rsidR="00C31EC8" w:rsidRPr="00380D18" w:rsidRDefault="00C31EC8" w:rsidP="00C31EC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6F62E3A" w14:textId="77777777" w:rsidR="00C31EC8" w:rsidRPr="00380D18" w:rsidRDefault="00C31EC8" w:rsidP="00C31EC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D582F4C" w14:textId="77777777" w:rsidR="00C31EC8" w:rsidRPr="00380D18" w:rsidRDefault="00C31EC8" w:rsidP="00C31EC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B1B7AB5" w14:textId="77777777" w:rsidR="00C31EC8" w:rsidRPr="00380D18" w:rsidRDefault="00C31EC8" w:rsidP="00C31EC8">
            <w:pPr>
              <w:spacing w:before="0"/>
              <w:contextualSpacing/>
              <w:jc w:val="center"/>
              <w:rPr>
                <w:rFonts w:cs="Arial"/>
                <w:sz w:val="24"/>
                <w:szCs w:val="24"/>
                <w:lang w:val="sr-Cyrl-RS"/>
              </w:rPr>
            </w:pPr>
          </w:p>
        </w:tc>
      </w:tr>
    </w:tbl>
    <w:p w14:paraId="5E51D71C" w14:textId="66931095" w:rsidR="00C264FD" w:rsidRPr="00380D18" w:rsidRDefault="00C264FD" w:rsidP="00C264FD">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C264FD" w:rsidRPr="00380D18" w14:paraId="22CB8B9E" w14:textId="77777777" w:rsidTr="00B84A14">
        <w:trPr>
          <w:cantSplit/>
          <w:trHeight w:val="170"/>
          <w:tblHeader/>
        </w:trPr>
        <w:tc>
          <w:tcPr>
            <w:tcW w:w="836" w:type="dxa"/>
            <w:tcBorders>
              <w:bottom w:val="double" w:sz="4" w:space="0" w:color="auto"/>
            </w:tcBorders>
            <w:shd w:val="clear" w:color="auto" w:fill="auto"/>
            <w:vAlign w:val="center"/>
          </w:tcPr>
          <w:p w14:paraId="5B35BD89" w14:textId="77777777" w:rsidR="00C264FD" w:rsidRPr="00380D18" w:rsidRDefault="00C264FD" w:rsidP="00B84A14">
            <w:pPr>
              <w:spacing w:before="0"/>
              <w:contextualSpacing/>
              <w:jc w:val="center"/>
              <w:rPr>
                <w:rFonts w:cs="Arial"/>
                <w:sz w:val="24"/>
                <w:szCs w:val="24"/>
              </w:rPr>
            </w:pPr>
            <w:r w:rsidRPr="00380D18">
              <w:rPr>
                <w:rFonts w:cs="Arial"/>
                <w:sz w:val="24"/>
                <w:szCs w:val="24"/>
              </w:rPr>
              <w:lastRenderedPageBreak/>
              <w:t>3.1.11</w:t>
            </w:r>
          </w:p>
        </w:tc>
        <w:tc>
          <w:tcPr>
            <w:tcW w:w="2794" w:type="dxa"/>
            <w:tcBorders>
              <w:bottom w:val="double" w:sz="4" w:space="0" w:color="auto"/>
            </w:tcBorders>
            <w:shd w:val="clear" w:color="auto" w:fill="auto"/>
            <w:vAlign w:val="center"/>
          </w:tcPr>
          <w:p w14:paraId="37B51241" w14:textId="77777777" w:rsidR="00C264FD" w:rsidRPr="00380D18" w:rsidRDefault="00C264FD" w:rsidP="00B84A14">
            <w:pPr>
              <w:spacing w:before="0"/>
              <w:rPr>
                <w:rFonts w:cs="Arial"/>
                <w:sz w:val="24"/>
                <w:szCs w:val="24"/>
              </w:rPr>
            </w:pPr>
            <w:r w:rsidRPr="00380D18">
              <w:rPr>
                <w:rFonts w:cs="Arial"/>
                <w:sz w:val="24"/>
                <w:szCs w:val="24"/>
              </w:rPr>
              <w:t>OSIGURAC AUTOMATSKI 3P, 16A, TROMI, SA POMOĆNIM KONTAKTIMA</w:t>
            </w:r>
          </w:p>
          <w:p w14:paraId="388A0727" w14:textId="77777777" w:rsidR="00C264FD" w:rsidRPr="00380D18" w:rsidRDefault="00C264FD"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5SY4 316-7</w:t>
            </w:r>
          </w:p>
          <w:p w14:paraId="22413E35" w14:textId="77777777" w:rsidR="00C264FD" w:rsidRPr="00380D18" w:rsidRDefault="00C264FD" w:rsidP="00B84A14">
            <w:pPr>
              <w:spacing w:before="0"/>
              <w:rPr>
                <w:rFonts w:cs="Arial"/>
                <w:sz w:val="24"/>
                <w:szCs w:val="24"/>
              </w:rPr>
            </w:pPr>
            <w:r w:rsidRPr="00380D18">
              <w:rPr>
                <w:rFonts w:cs="Arial"/>
                <w:sz w:val="24"/>
                <w:szCs w:val="24"/>
              </w:rPr>
              <w:t>+5ST3 010</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3BFC4554" w14:textId="77777777" w:rsidR="00C264FD" w:rsidRPr="00380D18" w:rsidRDefault="00C264FD"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57FC8BB2" w14:textId="77777777" w:rsidR="00C264FD" w:rsidRPr="00380D18" w:rsidRDefault="00C264FD"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E87FFE3" w14:textId="77777777" w:rsidR="00C264FD" w:rsidRPr="00380D18" w:rsidRDefault="00C264FD"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1270613D" w14:textId="77777777" w:rsidR="00C264FD" w:rsidRPr="00380D18" w:rsidRDefault="00C264FD" w:rsidP="00B84A14">
            <w:pPr>
              <w:spacing w:before="0"/>
              <w:contextualSpacing/>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7C4F165B"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1199FEB"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F189B6A"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E0F0F51" w14:textId="77777777" w:rsidR="00C264FD" w:rsidRPr="00380D18" w:rsidRDefault="00C264FD" w:rsidP="00B84A14">
            <w:pPr>
              <w:spacing w:before="0"/>
              <w:contextualSpacing/>
              <w:jc w:val="center"/>
              <w:rPr>
                <w:rFonts w:cs="Arial"/>
                <w:sz w:val="24"/>
                <w:szCs w:val="24"/>
                <w:lang w:val="sr-Cyrl-RS"/>
              </w:rPr>
            </w:pPr>
          </w:p>
        </w:tc>
      </w:tr>
      <w:tr w:rsidR="00C264FD" w:rsidRPr="00380D18" w14:paraId="523A61B6" w14:textId="77777777" w:rsidTr="00B84A14">
        <w:trPr>
          <w:cantSplit/>
          <w:trHeight w:val="170"/>
          <w:tblHeader/>
        </w:trPr>
        <w:tc>
          <w:tcPr>
            <w:tcW w:w="836" w:type="dxa"/>
            <w:tcBorders>
              <w:bottom w:val="double" w:sz="4" w:space="0" w:color="auto"/>
            </w:tcBorders>
            <w:shd w:val="clear" w:color="auto" w:fill="auto"/>
            <w:vAlign w:val="center"/>
          </w:tcPr>
          <w:p w14:paraId="75B7E32B" w14:textId="77777777" w:rsidR="00C264FD" w:rsidRPr="00380D18" w:rsidRDefault="00C264FD" w:rsidP="00B84A14">
            <w:pPr>
              <w:spacing w:before="0"/>
              <w:contextualSpacing/>
              <w:jc w:val="center"/>
              <w:rPr>
                <w:rFonts w:cs="Arial"/>
                <w:sz w:val="24"/>
                <w:szCs w:val="24"/>
              </w:rPr>
            </w:pPr>
            <w:r w:rsidRPr="00380D18">
              <w:rPr>
                <w:rFonts w:cs="Arial"/>
                <w:sz w:val="24"/>
                <w:szCs w:val="24"/>
              </w:rPr>
              <w:t>3.1.12</w:t>
            </w:r>
          </w:p>
        </w:tc>
        <w:tc>
          <w:tcPr>
            <w:tcW w:w="2794" w:type="dxa"/>
            <w:tcBorders>
              <w:bottom w:val="double" w:sz="4" w:space="0" w:color="auto"/>
            </w:tcBorders>
            <w:shd w:val="clear" w:color="auto" w:fill="auto"/>
            <w:vAlign w:val="center"/>
          </w:tcPr>
          <w:p w14:paraId="2A92E05C" w14:textId="77777777" w:rsidR="00C264FD" w:rsidRPr="00380D18" w:rsidRDefault="00C264FD" w:rsidP="00B84A14">
            <w:pPr>
              <w:spacing w:before="0"/>
              <w:rPr>
                <w:rFonts w:cs="Arial"/>
                <w:sz w:val="24"/>
                <w:szCs w:val="24"/>
              </w:rPr>
            </w:pPr>
            <w:r w:rsidRPr="00380D18">
              <w:rPr>
                <w:rFonts w:cs="Arial"/>
                <w:sz w:val="24"/>
                <w:szCs w:val="24"/>
              </w:rPr>
              <w:t>RELEJ INTERFEJS, 2C/O, 6A, 230VDC</w:t>
            </w:r>
          </w:p>
          <w:p w14:paraId="5FB5E716" w14:textId="77777777" w:rsidR="00C264FD" w:rsidRPr="00380D18" w:rsidRDefault="00C264FD"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PHOENIX CONTACT</w:t>
            </w:r>
            <w:r w:rsidRPr="00380D18">
              <w:rPr>
                <w:rFonts w:eastAsia="MS Mincho" w:cs="Arial"/>
                <w:color w:val="000000"/>
                <w:sz w:val="24"/>
                <w:szCs w:val="24"/>
              </w:rPr>
              <w:t xml:space="preserve">   </w:t>
            </w:r>
            <w:r w:rsidRPr="00380D18">
              <w:rPr>
                <w:rFonts w:cs="Arial"/>
                <w:sz w:val="24"/>
                <w:szCs w:val="24"/>
              </w:rPr>
              <w:t>PLC-RSC-230UC/21-21</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606F23A3" w14:textId="77777777" w:rsidR="00C264FD" w:rsidRPr="00380D18" w:rsidRDefault="00C264FD"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22B70C98" w14:textId="77777777" w:rsidR="00C264FD" w:rsidRPr="00380D18" w:rsidRDefault="00C264FD"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36AD7AB" w14:textId="77777777" w:rsidR="00C264FD" w:rsidRPr="00380D18" w:rsidRDefault="00C264FD"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14E09AA8" w14:textId="77777777" w:rsidR="00C264FD" w:rsidRPr="00380D18" w:rsidRDefault="00C264FD" w:rsidP="00B84A14">
            <w:pPr>
              <w:spacing w:before="0"/>
              <w:contextualSpacing/>
              <w:jc w:val="center"/>
              <w:rPr>
                <w:rFonts w:cs="Arial"/>
                <w:sz w:val="24"/>
                <w:szCs w:val="24"/>
              </w:rPr>
            </w:pPr>
            <w:r w:rsidRPr="00380D18">
              <w:rPr>
                <w:rFonts w:cs="Arial"/>
                <w:sz w:val="24"/>
                <w:szCs w:val="24"/>
              </w:rPr>
              <w:t>4</w:t>
            </w:r>
          </w:p>
        </w:tc>
        <w:tc>
          <w:tcPr>
            <w:tcW w:w="1620" w:type="dxa"/>
            <w:tcBorders>
              <w:bottom w:val="double" w:sz="4" w:space="0" w:color="auto"/>
            </w:tcBorders>
            <w:shd w:val="clear" w:color="auto" w:fill="auto"/>
          </w:tcPr>
          <w:p w14:paraId="0799E937"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6948FB7"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C5A23D0"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91CD594" w14:textId="77777777" w:rsidR="00C264FD" w:rsidRPr="00380D18" w:rsidRDefault="00C264FD" w:rsidP="00B84A14">
            <w:pPr>
              <w:spacing w:before="0"/>
              <w:contextualSpacing/>
              <w:jc w:val="center"/>
              <w:rPr>
                <w:rFonts w:cs="Arial"/>
                <w:sz w:val="24"/>
                <w:szCs w:val="24"/>
                <w:lang w:val="sr-Cyrl-RS"/>
              </w:rPr>
            </w:pPr>
          </w:p>
        </w:tc>
      </w:tr>
      <w:tr w:rsidR="00C264FD" w:rsidRPr="00380D18" w14:paraId="7FE94521" w14:textId="77777777" w:rsidTr="00B84A14">
        <w:trPr>
          <w:cantSplit/>
          <w:trHeight w:val="170"/>
          <w:tblHeader/>
        </w:trPr>
        <w:tc>
          <w:tcPr>
            <w:tcW w:w="836" w:type="dxa"/>
            <w:tcBorders>
              <w:bottom w:val="double" w:sz="4" w:space="0" w:color="auto"/>
            </w:tcBorders>
            <w:shd w:val="clear" w:color="auto" w:fill="auto"/>
            <w:vAlign w:val="center"/>
          </w:tcPr>
          <w:p w14:paraId="24C35FE1" w14:textId="77777777" w:rsidR="00C264FD" w:rsidRPr="00380D18" w:rsidRDefault="00C264FD" w:rsidP="00B84A14">
            <w:pPr>
              <w:spacing w:before="0"/>
              <w:contextualSpacing/>
              <w:jc w:val="center"/>
              <w:rPr>
                <w:rFonts w:cs="Arial"/>
                <w:sz w:val="24"/>
                <w:szCs w:val="24"/>
              </w:rPr>
            </w:pPr>
            <w:r w:rsidRPr="00380D18">
              <w:rPr>
                <w:rFonts w:cs="Arial"/>
                <w:sz w:val="24"/>
                <w:szCs w:val="24"/>
              </w:rPr>
              <w:t>3.1.13</w:t>
            </w:r>
          </w:p>
        </w:tc>
        <w:tc>
          <w:tcPr>
            <w:tcW w:w="2794" w:type="dxa"/>
            <w:tcBorders>
              <w:bottom w:val="double" w:sz="4" w:space="0" w:color="auto"/>
            </w:tcBorders>
            <w:shd w:val="clear" w:color="auto" w:fill="auto"/>
            <w:vAlign w:val="center"/>
          </w:tcPr>
          <w:p w14:paraId="76420FA1" w14:textId="77777777" w:rsidR="00C264FD" w:rsidRPr="00380D18" w:rsidRDefault="00C264FD" w:rsidP="00B84A14">
            <w:pPr>
              <w:spacing w:before="0"/>
              <w:rPr>
                <w:rFonts w:cs="Arial"/>
                <w:sz w:val="24"/>
                <w:szCs w:val="24"/>
              </w:rPr>
            </w:pPr>
            <w:r w:rsidRPr="00380D18">
              <w:rPr>
                <w:rFonts w:cs="Arial"/>
                <w:sz w:val="24"/>
                <w:szCs w:val="24"/>
              </w:rPr>
              <w:t>STRUJNI TRANSFORMATOR 400/5A</w:t>
            </w:r>
          </w:p>
          <w:p w14:paraId="5F5E8BF9" w14:textId="77777777" w:rsidR="00C264FD" w:rsidRPr="00380D18" w:rsidRDefault="00C264FD"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SCHRACK</w:t>
            </w:r>
            <w:r w:rsidRPr="00380D18">
              <w:rPr>
                <w:rFonts w:eastAsia="MS Mincho" w:cs="Arial"/>
                <w:color w:val="000000"/>
                <w:sz w:val="24"/>
                <w:szCs w:val="24"/>
              </w:rPr>
              <w:t xml:space="preserve"> </w:t>
            </w:r>
            <w:r w:rsidRPr="00380D18">
              <w:rPr>
                <w:rFonts w:cs="Arial"/>
                <w:sz w:val="24"/>
                <w:szCs w:val="24"/>
              </w:rPr>
              <w:t>MG954040</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492CAC4B" w14:textId="77777777" w:rsidR="00C264FD" w:rsidRPr="00380D18" w:rsidRDefault="00C264FD"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51DA951B" w14:textId="77777777" w:rsidR="00C264FD" w:rsidRPr="00380D18" w:rsidRDefault="00C264FD"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997212C" w14:textId="77777777" w:rsidR="00C264FD" w:rsidRPr="00380D18" w:rsidRDefault="00C264FD"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45E07232" w14:textId="77777777" w:rsidR="00C264FD" w:rsidRPr="00380D18" w:rsidRDefault="00C264FD" w:rsidP="00B84A14">
            <w:pPr>
              <w:spacing w:before="0"/>
              <w:contextualSpacing/>
              <w:jc w:val="center"/>
              <w:rPr>
                <w:rFonts w:cs="Arial"/>
                <w:sz w:val="24"/>
                <w:szCs w:val="24"/>
              </w:rPr>
            </w:pPr>
            <w:r w:rsidRPr="00380D18">
              <w:rPr>
                <w:rFonts w:cs="Arial"/>
                <w:sz w:val="24"/>
                <w:szCs w:val="24"/>
              </w:rPr>
              <w:t>3</w:t>
            </w:r>
          </w:p>
        </w:tc>
        <w:tc>
          <w:tcPr>
            <w:tcW w:w="1620" w:type="dxa"/>
            <w:tcBorders>
              <w:bottom w:val="double" w:sz="4" w:space="0" w:color="auto"/>
            </w:tcBorders>
            <w:shd w:val="clear" w:color="auto" w:fill="auto"/>
          </w:tcPr>
          <w:p w14:paraId="4E89C081"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5AAF4A0"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A7756D8"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F4B8991" w14:textId="77777777" w:rsidR="00C264FD" w:rsidRPr="00380D18" w:rsidRDefault="00C264FD" w:rsidP="00B84A14">
            <w:pPr>
              <w:spacing w:before="0"/>
              <w:contextualSpacing/>
              <w:jc w:val="center"/>
              <w:rPr>
                <w:rFonts w:cs="Arial"/>
                <w:sz w:val="24"/>
                <w:szCs w:val="24"/>
                <w:lang w:val="sr-Cyrl-RS"/>
              </w:rPr>
            </w:pPr>
          </w:p>
        </w:tc>
      </w:tr>
      <w:tr w:rsidR="00C264FD" w:rsidRPr="00380D18" w14:paraId="003C8792" w14:textId="77777777" w:rsidTr="00B84A14">
        <w:trPr>
          <w:cantSplit/>
          <w:trHeight w:val="170"/>
          <w:tblHeader/>
        </w:trPr>
        <w:tc>
          <w:tcPr>
            <w:tcW w:w="836" w:type="dxa"/>
            <w:tcBorders>
              <w:bottom w:val="double" w:sz="4" w:space="0" w:color="auto"/>
            </w:tcBorders>
            <w:shd w:val="clear" w:color="auto" w:fill="auto"/>
            <w:vAlign w:val="center"/>
          </w:tcPr>
          <w:p w14:paraId="330E11CD" w14:textId="77777777" w:rsidR="00C264FD" w:rsidRPr="00380D18" w:rsidRDefault="00C264FD" w:rsidP="00B84A14">
            <w:pPr>
              <w:spacing w:before="0"/>
              <w:contextualSpacing/>
              <w:jc w:val="center"/>
              <w:rPr>
                <w:rFonts w:cs="Arial"/>
                <w:sz w:val="24"/>
                <w:szCs w:val="24"/>
              </w:rPr>
            </w:pPr>
            <w:r w:rsidRPr="00380D18">
              <w:rPr>
                <w:rFonts w:cs="Arial"/>
                <w:sz w:val="24"/>
                <w:szCs w:val="24"/>
              </w:rPr>
              <w:t>3.1.14</w:t>
            </w:r>
          </w:p>
        </w:tc>
        <w:tc>
          <w:tcPr>
            <w:tcW w:w="2794" w:type="dxa"/>
            <w:tcBorders>
              <w:bottom w:val="double" w:sz="4" w:space="0" w:color="auto"/>
            </w:tcBorders>
            <w:shd w:val="clear" w:color="auto" w:fill="auto"/>
            <w:vAlign w:val="center"/>
          </w:tcPr>
          <w:p w14:paraId="3DCDC768" w14:textId="77777777" w:rsidR="00C264FD" w:rsidRPr="00380D18" w:rsidRDefault="00C264FD" w:rsidP="00B84A14">
            <w:pPr>
              <w:spacing w:before="0"/>
              <w:ind w:right="-112"/>
              <w:rPr>
                <w:rFonts w:cs="Arial"/>
                <w:sz w:val="24"/>
                <w:szCs w:val="24"/>
              </w:rPr>
            </w:pPr>
            <w:r w:rsidRPr="00380D18">
              <w:rPr>
                <w:rFonts w:cs="Arial"/>
                <w:sz w:val="24"/>
                <w:szCs w:val="24"/>
              </w:rPr>
              <w:t xml:space="preserve">AMPERMETAR, 72X72mm, 5A, </w:t>
            </w:r>
          </w:p>
          <w:p w14:paraId="1A67A3C5" w14:textId="77777777" w:rsidR="00C264FD" w:rsidRPr="00380D18" w:rsidRDefault="00C264FD" w:rsidP="00B84A14">
            <w:pPr>
              <w:spacing w:before="0"/>
              <w:rPr>
                <w:rFonts w:cs="Arial"/>
                <w:sz w:val="24"/>
                <w:szCs w:val="24"/>
              </w:rPr>
            </w:pPr>
            <w:r w:rsidRPr="00380D18">
              <w:rPr>
                <w:rFonts w:cs="Arial"/>
                <w:sz w:val="24"/>
                <w:szCs w:val="24"/>
              </w:rPr>
              <w:t>SA SKALOM 400/800A</w:t>
            </w:r>
          </w:p>
          <w:p w14:paraId="15027EE2" w14:textId="77777777" w:rsidR="00C264FD" w:rsidRPr="00380D18" w:rsidRDefault="00C264FD" w:rsidP="00B84A14">
            <w:pPr>
              <w:pStyle w:val="BodyText"/>
              <w:tabs>
                <w:tab w:val="left" w:pos="7655"/>
              </w:tabs>
              <w:spacing w:before="0"/>
              <w:rPr>
                <w:rFonts w:cs="Arial"/>
                <w:color w:val="000000"/>
                <w:szCs w:val="24"/>
              </w:rPr>
            </w:pPr>
            <w:r w:rsidRPr="00380D18">
              <w:rPr>
                <w:rFonts w:eastAsia="MS Mincho" w:cs="Arial"/>
                <w:color w:val="000000"/>
                <w:szCs w:val="24"/>
              </w:rPr>
              <w:t xml:space="preserve">Tip: </w:t>
            </w:r>
            <w:r w:rsidRPr="00380D18">
              <w:rPr>
                <w:rFonts w:cs="Arial"/>
                <w:szCs w:val="24"/>
              </w:rPr>
              <w:t xml:space="preserve"> SCHRACK</w:t>
            </w:r>
            <w:r w:rsidRPr="00380D18">
              <w:rPr>
                <w:rFonts w:eastAsia="MS Mincho" w:cs="Arial"/>
                <w:color w:val="000000"/>
                <w:szCs w:val="24"/>
              </w:rPr>
              <w:t xml:space="preserve"> </w:t>
            </w:r>
            <w:r w:rsidRPr="00380D18">
              <w:rPr>
                <w:rFonts w:cs="Arial"/>
                <w:color w:val="000000"/>
                <w:szCs w:val="24"/>
              </w:rPr>
              <w:t xml:space="preserve"> RI-AW5AC72</w:t>
            </w:r>
          </w:p>
          <w:p w14:paraId="1BCA4E10" w14:textId="77777777" w:rsidR="00C264FD" w:rsidRPr="00380D18" w:rsidRDefault="00C264FD" w:rsidP="00B84A14">
            <w:pPr>
              <w:spacing w:before="0"/>
              <w:rPr>
                <w:rFonts w:cs="Arial"/>
                <w:sz w:val="24"/>
                <w:szCs w:val="24"/>
              </w:rPr>
            </w:pPr>
            <w:r w:rsidRPr="00380D18">
              <w:rPr>
                <w:rFonts w:cs="Arial"/>
                <w:color w:val="000000"/>
                <w:sz w:val="24"/>
                <w:szCs w:val="24"/>
              </w:rPr>
              <w:t>+ RI-WS400A72</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3B218ADD" w14:textId="77777777" w:rsidR="00C264FD" w:rsidRPr="00380D18" w:rsidRDefault="00C264FD"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10D90BF7" w14:textId="77777777" w:rsidR="00C264FD" w:rsidRPr="00380D18" w:rsidRDefault="00C264FD"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1ACC7BD" w14:textId="77777777" w:rsidR="00C264FD" w:rsidRPr="00380D18" w:rsidRDefault="00C264FD"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0C7782AB" w14:textId="77777777" w:rsidR="00C264FD" w:rsidRPr="00380D18" w:rsidRDefault="00C264FD" w:rsidP="00B84A14">
            <w:pPr>
              <w:spacing w:before="0"/>
              <w:contextualSpacing/>
              <w:jc w:val="center"/>
              <w:rPr>
                <w:rFonts w:cs="Arial"/>
                <w:sz w:val="24"/>
                <w:szCs w:val="24"/>
              </w:rPr>
            </w:pPr>
            <w:r w:rsidRPr="00380D18">
              <w:rPr>
                <w:rFonts w:cs="Arial"/>
                <w:sz w:val="24"/>
                <w:szCs w:val="24"/>
              </w:rPr>
              <w:t>3</w:t>
            </w:r>
          </w:p>
        </w:tc>
        <w:tc>
          <w:tcPr>
            <w:tcW w:w="1620" w:type="dxa"/>
            <w:tcBorders>
              <w:bottom w:val="double" w:sz="4" w:space="0" w:color="auto"/>
            </w:tcBorders>
            <w:shd w:val="clear" w:color="auto" w:fill="auto"/>
          </w:tcPr>
          <w:p w14:paraId="5FDC87E7"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A568216"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3C93F50"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A8EB82D" w14:textId="77777777" w:rsidR="00C264FD" w:rsidRPr="00380D18" w:rsidRDefault="00C264FD" w:rsidP="00B84A14">
            <w:pPr>
              <w:spacing w:before="0"/>
              <w:contextualSpacing/>
              <w:jc w:val="center"/>
              <w:rPr>
                <w:rFonts w:cs="Arial"/>
                <w:sz w:val="24"/>
                <w:szCs w:val="24"/>
                <w:lang w:val="sr-Cyrl-RS"/>
              </w:rPr>
            </w:pPr>
          </w:p>
        </w:tc>
      </w:tr>
      <w:tr w:rsidR="00C264FD" w:rsidRPr="00380D18" w14:paraId="6E408BD2" w14:textId="77777777" w:rsidTr="00B84A14">
        <w:trPr>
          <w:cantSplit/>
          <w:trHeight w:val="170"/>
          <w:tblHeader/>
        </w:trPr>
        <w:tc>
          <w:tcPr>
            <w:tcW w:w="836" w:type="dxa"/>
            <w:tcBorders>
              <w:bottom w:val="double" w:sz="4" w:space="0" w:color="auto"/>
            </w:tcBorders>
            <w:shd w:val="clear" w:color="auto" w:fill="auto"/>
            <w:vAlign w:val="center"/>
          </w:tcPr>
          <w:p w14:paraId="2D298AC3" w14:textId="77777777" w:rsidR="00C264FD" w:rsidRPr="00380D18" w:rsidRDefault="00C264FD" w:rsidP="00B84A14">
            <w:pPr>
              <w:spacing w:before="0"/>
              <w:contextualSpacing/>
              <w:jc w:val="center"/>
              <w:rPr>
                <w:rFonts w:cs="Arial"/>
                <w:sz w:val="24"/>
                <w:szCs w:val="24"/>
              </w:rPr>
            </w:pPr>
            <w:r w:rsidRPr="00380D18">
              <w:rPr>
                <w:rFonts w:cs="Arial"/>
                <w:sz w:val="24"/>
                <w:szCs w:val="24"/>
              </w:rPr>
              <w:t>3.1.15</w:t>
            </w:r>
          </w:p>
        </w:tc>
        <w:tc>
          <w:tcPr>
            <w:tcW w:w="2794" w:type="dxa"/>
            <w:tcBorders>
              <w:bottom w:val="double" w:sz="4" w:space="0" w:color="auto"/>
            </w:tcBorders>
            <w:shd w:val="clear" w:color="auto" w:fill="auto"/>
            <w:vAlign w:val="center"/>
          </w:tcPr>
          <w:p w14:paraId="2DBD2073" w14:textId="77777777" w:rsidR="00C264FD" w:rsidRPr="00380D18" w:rsidRDefault="00C264FD" w:rsidP="00B84A14">
            <w:pPr>
              <w:spacing w:before="0"/>
              <w:rPr>
                <w:rFonts w:cs="Arial"/>
                <w:sz w:val="24"/>
                <w:szCs w:val="24"/>
              </w:rPr>
            </w:pPr>
            <w:r w:rsidRPr="00380D18">
              <w:rPr>
                <w:rFonts w:cs="Arial"/>
                <w:sz w:val="24"/>
                <w:szCs w:val="24"/>
              </w:rPr>
              <w:t>RELE ASIMETRIJE FAZA, 300-500VAC</w:t>
            </w:r>
          </w:p>
          <w:p w14:paraId="4B92BA30" w14:textId="77777777" w:rsidR="00C264FD" w:rsidRPr="00380D18" w:rsidRDefault="00C264FD" w:rsidP="00B84A14">
            <w:pPr>
              <w:spacing w:before="0"/>
              <w:ind w:right="-112"/>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ABB</w:t>
            </w:r>
            <w:r w:rsidRPr="00380D18">
              <w:rPr>
                <w:rFonts w:eastAsia="MS Mincho" w:cs="Arial"/>
                <w:color w:val="000000"/>
                <w:sz w:val="24"/>
                <w:szCs w:val="24"/>
              </w:rPr>
              <w:t xml:space="preserve">  </w:t>
            </w:r>
            <w:r w:rsidRPr="00380D18">
              <w:rPr>
                <w:rFonts w:cs="Arial"/>
                <w:sz w:val="24"/>
                <w:szCs w:val="24"/>
              </w:rPr>
              <w:t xml:space="preserve"> CM-MPS, 1SVR430884R3300</w:t>
            </w:r>
            <w:r w:rsidRPr="00380D18">
              <w:rPr>
                <w:rFonts w:cs="Arial"/>
                <w:color w:val="000000"/>
                <w:sz w:val="24"/>
                <w:szCs w:val="24"/>
              </w:rPr>
              <w:t>2</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56FD982E" w14:textId="77777777" w:rsidR="00C264FD" w:rsidRPr="00380D18" w:rsidRDefault="00C264FD"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59C40742" w14:textId="77777777" w:rsidR="00C264FD" w:rsidRPr="00380D18" w:rsidRDefault="00C264FD"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5057540E" w14:textId="77777777" w:rsidR="00C264FD" w:rsidRPr="00380D18" w:rsidRDefault="00C264FD"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41407833" w14:textId="77777777" w:rsidR="00C264FD" w:rsidRPr="00380D18" w:rsidRDefault="00C264FD"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61501192"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7BEEE19"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2C109AD"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29D0E75" w14:textId="77777777" w:rsidR="00C264FD" w:rsidRPr="00380D18" w:rsidRDefault="00C264FD" w:rsidP="00B84A14">
            <w:pPr>
              <w:spacing w:before="0"/>
              <w:contextualSpacing/>
              <w:jc w:val="center"/>
              <w:rPr>
                <w:rFonts w:cs="Arial"/>
                <w:sz w:val="24"/>
                <w:szCs w:val="24"/>
                <w:lang w:val="sr-Cyrl-RS"/>
              </w:rPr>
            </w:pPr>
          </w:p>
        </w:tc>
      </w:tr>
    </w:tbl>
    <w:p w14:paraId="49B48A9A" w14:textId="3E319641" w:rsidR="00C264FD" w:rsidRPr="00380D18" w:rsidRDefault="00C264FD" w:rsidP="00C264FD">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C264FD" w:rsidRPr="00380D18" w14:paraId="67075017" w14:textId="77777777" w:rsidTr="00B84A14">
        <w:trPr>
          <w:cantSplit/>
          <w:trHeight w:val="170"/>
          <w:tblHeader/>
        </w:trPr>
        <w:tc>
          <w:tcPr>
            <w:tcW w:w="836" w:type="dxa"/>
            <w:tcBorders>
              <w:bottom w:val="double" w:sz="4" w:space="0" w:color="auto"/>
            </w:tcBorders>
            <w:shd w:val="clear" w:color="auto" w:fill="auto"/>
            <w:vAlign w:val="center"/>
          </w:tcPr>
          <w:p w14:paraId="69D7B166" w14:textId="77777777" w:rsidR="00C264FD" w:rsidRPr="00380D18" w:rsidRDefault="00C264FD" w:rsidP="00B84A14">
            <w:pPr>
              <w:spacing w:before="0"/>
              <w:contextualSpacing/>
              <w:jc w:val="center"/>
              <w:rPr>
                <w:rFonts w:cs="Arial"/>
                <w:sz w:val="24"/>
                <w:szCs w:val="24"/>
              </w:rPr>
            </w:pPr>
            <w:r w:rsidRPr="00380D18">
              <w:rPr>
                <w:rFonts w:cs="Arial"/>
                <w:sz w:val="24"/>
                <w:szCs w:val="24"/>
              </w:rPr>
              <w:t>3.1.16</w:t>
            </w:r>
          </w:p>
        </w:tc>
        <w:tc>
          <w:tcPr>
            <w:tcW w:w="2794" w:type="dxa"/>
            <w:tcBorders>
              <w:bottom w:val="double" w:sz="4" w:space="0" w:color="auto"/>
            </w:tcBorders>
            <w:shd w:val="clear" w:color="auto" w:fill="auto"/>
            <w:vAlign w:val="center"/>
          </w:tcPr>
          <w:p w14:paraId="12BD7E48" w14:textId="77777777" w:rsidR="00C264FD" w:rsidRPr="00380D18" w:rsidRDefault="00C264FD" w:rsidP="00B84A14">
            <w:pPr>
              <w:spacing w:before="0"/>
              <w:rPr>
                <w:rFonts w:cs="Arial"/>
                <w:sz w:val="24"/>
                <w:szCs w:val="24"/>
              </w:rPr>
            </w:pPr>
            <w:r w:rsidRPr="00380D18">
              <w:rPr>
                <w:rFonts w:cs="Arial"/>
                <w:sz w:val="24"/>
                <w:szCs w:val="24"/>
              </w:rPr>
              <w:t>PRENAPONSKA ZASTITA 230VAC, ZAŠTITA ZA 3+1 KOLO</w:t>
            </w:r>
          </w:p>
          <w:p w14:paraId="0AA25D09" w14:textId="77777777" w:rsidR="00C264FD" w:rsidRPr="00380D18" w:rsidRDefault="00C264FD"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PHOENIX CONTACT</w:t>
            </w:r>
            <w:r w:rsidRPr="00380D18">
              <w:rPr>
                <w:rFonts w:eastAsia="MS Mincho" w:cs="Arial"/>
                <w:color w:val="000000"/>
                <w:sz w:val="24"/>
                <w:szCs w:val="24"/>
              </w:rPr>
              <w:t xml:space="preserve"> </w:t>
            </w:r>
            <w:r w:rsidRPr="00380D18">
              <w:rPr>
                <w:rFonts w:cs="Arial"/>
                <w:sz w:val="24"/>
                <w:szCs w:val="24"/>
              </w:rPr>
              <w:t xml:space="preserve"> VAL-MS230/3=1FM</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11D7E3AF" w14:textId="77777777" w:rsidR="00C264FD" w:rsidRPr="00380D18" w:rsidRDefault="00C264FD"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22467A02" w14:textId="77777777" w:rsidR="00C264FD" w:rsidRPr="00380D18" w:rsidRDefault="00C264FD"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4C35282" w14:textId="77777777" w:rsidR="00C264FD" w:rsidRPr="00380D18" w:rsidRDefault="00C264FD"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440E60B" w14:textId="77777777" w:rsidR="00C264FD" w:rsidRPr="00380D18" w:rsidRDefault="00C264FD"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58C62343"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443B76D"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4E0B4A0"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B7E4AC5" w14:textId="77777777" w:rsidR="00C264FD" w:rsidRPr="00380D18" w:rsidRDefault="00C264FD" w:rsidP="00B84A14">
            <w:pPr>
              <w:spacing w:before="0"/>
              <w:contextualSpacing/>
              <w:jc w:val="center"/>
              <w:rPr>
                <w:rFonts w:cs="Arial"/>
                <w:sz w:val="24"/>
                <w:szCs w:val="24"/>
                <w:lang w:val="sr-Cyrl-RS"/>
              </w:rPr>
            </w:pPr>
          </w:p>
        </w:tc>
      </w:tr>
      <w:tr w:rsidR="00C264FD" w:rsidRPr="00380D18" w14:paraId="4F131B66" w14:textId="77777777" w:rsidTr="00B84A14">
        <w:trPr>
          <w:cantSplit/>
          <w:trHeight w:val="170"/>
          <w:tblHeader/>
        </w:trPr>
        <w:tc>
          <w:tcPr>
            <w:tcW w:w="836" w:type="dxa"/>
            <w:tcBorders>
              <w:bottom w:val="double" w:sz="4" w:space="0" w:color="auto"/>
            </w:tcBorders>
            <w:shd w:val="clear" w:color="auto" w:fill="auto"/>
            <w:vAlign w:val="center"/>
          </w:tcPr>
          <w:p w14:paraId="1E986B2F" w14:textId="77777777" w:rsidR="00C264FD" w:rsidRPr="00380D18" w:rsidRDefault="00C264FD" w:rsidP="00B84A14">
            <w:pPr>
              <w:spacing w:before="0"/>
              <w:contextualSpacing/>
              <w:jc w:val="center"/>
              <w:rPr>
                <w:rFonts w:cs="Arial"/>
                <w:sz w:val="24"/>
                <w:szCs w:val="24"/>
              </w:rPr>
            </w:pPr>
            <w:r w:rsidRPr="00380D18">
              <w:rPr>
                <w:rFonts w:cs="Arial"/>
                <w:sz w:val="24"/>
                <w:szCs w:val="24"/>
              </w:rPr>
              <w:t>3.1.17</w:t>
            </w:r>
          </w:p>
        </w:tc>
        <w:tc>
          <w:tcPr>
            <w:tcW w:w="2794" w:type="dxa"/>
            <w:tcBorders>
              <w:bottom w:val="double" w:sz="4" w:space="0" w:color="auto"/>
            </w:tcBorders>
            <w:shd w:val="clear" w:color="auto" w:fill="auto"/>
            <w:vAlign w:val="center"/>
          </w:tcPr>
          <w:p w14:paraId="5854A1F8" w14:textId="77777777" w:rsidR="00C264FD" w:rsidRPr="00380D18" w:rsidRDefault="00C264FD" w:rsidP="00B84A14">
            <w:pPr>
              <w:spacing w:before="0"/>
              <w:rPr>
                <w:rFonts w:cs="Arial"/>
                <w:sz w:val="24"/>
                <w:szCs w:val="24"/>
              </w:rPr>
            </w:pPr>
            <w:r w:rsidRPr="00380D18">
              <w:rPr>
                <w:rFonts w:cs="Arial"/>
                <w:sz w:val="24"/>
                <w:szCs w:val="24"/>
              </w:rPr>
              <w:t>VOLTMETAR, 0..500VAC, 96x96</w:t>
            </w:r>
          </w:p>
          <w:p w14:paraId="41D69444" w14:textId="77777777" w:rsidR="00C264FD" w:rsidRPr="00380D18" w:rsidRDefault="00C264FD"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ABB VLM-1-500/96</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6002C121" w14:textId="77777777" w:rsidR="00C264FD" w:rsidRPr="00380D18" w:rsidRDefault="00C264FD"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64B7F351" w14:textId="77777777" w:rsidR="00C264FD" w:rsidRPr="00380D18" w:rsidRDefault="00C264FD"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FFE4C94" w14:textId="77777777" w:rsidR="00C264FD" w:rsidRPr="00380D18" w:rsidRDefault="00C264FD"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9CCC805" w14:textId="77777777" w:rsidR="00C264FD" w:rsidRPr="00380D18" w:rsidRDefault="00C264FD"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20224435"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D9F574E"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4E53210"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7BE6AC7" w14:textId="77777777" w:rsidR="00C264FD" w:rsidRPr="00380D18" w:rsidRDefault="00C264FD" w:rsidP="00B84A14">
            <w:pPr>
              <w:spacing w:before="0"/>
              <w:contextualSpacing/>
              <w:jc w:val="center"/>
              <w:rPr>
                <w:rFonts w:cs="Arial"/>
                <w:sz w:val="24"/>
                <w:szCs w:val="24"/>
                <w:lang w:val="sr-Cyrl-RS"/>
              </w:rPr>
            </w:pPr>
          </w:p>
        </w:tc>
      </w:tr>
      <w:tr w:rsidR="00C264FD" w:rsidRPr="00380D18" w14:paraId="4DA035F9" w14:textId="77777777" w:rsidTr="00B84A14">
        <w:trPr>
          <w:cantSplit/>
          <w:trHeight w:val="170"/>
          <w:tblHeader/>
        </w:trPr>
        <w:tc>
          <w:tcPr>
            <w:tcW w:w="836" w:type="dxa"/>
            <w:tcBorders>
              <w:bottom w:val="double" w:sz="4" w:space="0" w:color="auto"/>
            </w:tcBorders>
            <w:shd w:val="clear" w:color="auto" w:fill="auto"/>
            <w:vAlign w:val="center"/>
          </w:tcPr>
          <w:p w14:paraId="2B0F005B" w14:textId="77777777" w:rsidR="00C264FD" w:rsidRPr="00380D18" w:rsidRDefault="00C264FD" w:rsidP="00B84A14">
            <w:pPr>
              <w:spacing w:before="0"/>
              <w:contextualSpacing/>
              <w:jc w:val="center"/>
              <w:rPr>
                <w:rFonts w:cs="Arial"/>
                <w:sz w:val="24"/>
                <w:szCs w:val="24"/>
              </w:rPr>
            </w:pPr>
            <w:r w:rsidRPr="00380D18">
              <w:rPr>
                <w:rFonts w:cs="Arial"/>
                <w:sz w:val="24"/>
                <w:szCs w:val="24"/>
              </w:rPr>
              <w:t>3.1.18</w:t>
            </w:r>
          </w:p>
        </w:tc>
        <w:tc>
          <w:tcPr>
            <w:tcW w:w="2794" w:type="dxa"/>
            <w:tcBorders>
              <w:bottom w:val="double" w:sz="4" w:space="0" w:color="auto"/>
            </w:tcBorders>
            <w:shd w:val="clear" w:color="auto" w:fill="auto"/>
            <w:vAlign w:val="center"/>
          </w:tcPr>
          <w:p w14:paraId="798D76E6" w14:textId="77777777" w:rsidR="00C264FD" w:rsidRPr="00380D18" w:rsidRDefault="00C264FD" w:rsidP="00B84A14">
            <w:pPr>
              <w:spacing w:before="0"/>
              <w:rPr>
                <w:rFonts w:cs="Arial"/>
                <w:sz w:val="24"/>
                <w:szCs w:val="24"/>
              </w:rPr>
            </w:pPr>
            <w:r w:rsidRPr="00380D18">
              <w:rPr>
                <w:rFonts w:cs="Arial"/>
                <w:sz w:val="24"/>
                <w:szCs w:val="24"/>
              </w:rPr>
              <w:t>VOLTMETARSKA PREKLOPKA, ZA LINIJSKE I FAZNE NAPONE</w:t>
            </w:r>
          </w:p>
          <w:p w14:paraId="43175F93" w14:textId="77777777" w:rsidR="00C264FD" w:rsidRPr="00380D18" w:rsidRDefault="00C264FD"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SCHNEIDER ELECTRIC  K1F-027MLH</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72BA545B" w14:textId="77777777" w:rsidR="00C264FD" w:rsidRPr="00380D18" w:rsidRDefault="00C264FD"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71430B9C" w14:textId="77777777" w:rsidR="00C264FD" w:rsidRPr="00380D18" w:rsidRDefault="00C264FD"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42156E2" w14:textId="77777777" w:rsidR="00C264FD" w:rsidRPr="00380D18" w:rsidRDefault="00C264FD"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7E0EF5A3" w14:textId="77777777" w:rsidR="00C264FD" w:rsidRPr="00380D18" w:rsidRDefault="00C264FD"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1EF270BE"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5DBECAF"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113D03C"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02885C2" w14:textId="77777777" w:rsidR="00C264FD" w:rsidRPr="00380D18" w:rsidRDefault="00C264FD" w:rsidP="00B84A14">
            <w:pPr>
              <w:spacing w:before="0"/>
              <w:contextualSpacing/>
              <w:jc w:val="center"/>
              <w:rPr>
                <w:rFonts w:cs="Arial"/>
                <w:sz w:val="24"/>
                <w:szCs w:val="24"/>
                <w:lang w:val="sr-Cyrl-RS"/>
              </w:rPr>
            </w:pPr>
          </w:p>
        </w:tc>
      </w:tr>
      <w:tr w:rsidR="00C264FD" w:rsidRPr="00380D18" w14:paraId="22AA8306" w14:textId="77777777" w:rsidTr="00B84A14">
        <w:trPr>
          <w:cantSplit/>
          <w:trHeight w:val="170"/>
          <w:tblHeader/>
        </w:trPr>
        <w:tc>
          <w:tcPr>
            <w:tcW w:w="836" w:type="dxa"/>
            <w:tcBorders>
              <w:bottom w:val="double" w:sz="4" w:space="0" w:color="auto"/>
            </w:tcBorders>
            <w:shd w:val="clear" w:color="auto" w:fill="auto"/>
            <w:vAlign w:val="center"/>
          </w:tcPr>
          <w:p w14:paraId="16436AC6" w14:textId="77777777" w:rsidR="00C264FD" w:rsidRPr="00380D18" w:rsidRDefault="00C264FD" w:rsidP="00B84A14">
            <w:pPr>
              <w:spacing w:before="0"/>
              <w:contextualSpacing/>
              <w:jc w:val="center"/>
              <w:rPr>
                <w:rFonts w:cs="Arial"/>
                <w:sz w:val="24"/>
                <w:szCs w:val="24"/>
              </w:rPr>
            </w:pPr>
            <w:r w:rsidRPr="00380D18">
              <w:rPr>
                <w:rFonts w:cs="Arial"/>
                <w:sz w:val="24"/>
                <w:szCs w:val="24"/>
              </w:rPr>
              <w:t>3.1.19</w:t>
            </w:r>
          </w:p>
        </w:tc>
        <w:tc>
          <w:tcPr>
            <w:tcW w:w="2794" w:type="dxa"/>
            <w:tcBorders>
              <w:bottom w:val="double" w:sz="4" w:space="0" w:color="auto"/>
            </w:tcBorders>
            <w:shd w:val="clear" w:color="auto" w:fill="auto"/>
            <w:vAlign w:val="center"/>
          </w:tcPr>
          <w:p w14:paraId="3363F530" w14:textId="77777777" w:rsidR="00C264FD" w:rsidRPr="00380D18" w:rsidRDefault="00C264FD" w:rsidP="00B84A14">
            <w:pPr>
              <w:spacing w:before="0"/>
              <w:rPr>
                <w:rFonts w:cs="Arial"/>
                <w:sz w:val="24"/>
                <w:szCs w:val="24"/>
              </w:rPr>
            </w:pPr>
            <w:r w:rsidRPr="00380D18">
              <w:rPr>
                <w:rFonts w:cs="Arial"/>
                <w:sz w:val="24"/>
                <w:szCs w:val="24"/>
              </w:rPr>
              <w:t>OSIGURAC AUTOMATSKI 1P, 6A, TROMI</w:t>
            </w:r>
          </w:p>
          <w:p w14:paraId="1CC20250" w14:textId="77777777" w:rsidR="00C264FD" w:rsidRPr="00380D18" w:rsidRDefault="00C264FD"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5SY4 106-7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59DF82AA" w14:textId="77777777" w:rsidR="00C264FD" w:rsidRPr="00380D18" w:rsidRDefault="00C264FD"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6EA49829" w14:textId="77777777" w:rsidR="00C264FD" w:rsidRPr="00380D18" w:rsidRDefault="00C264FD"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B6E4605" w14:textId="77777777" w:rsidR="00C264FD" w:rsidRPr="00380D18" w:rsidRDefault="00C264FD"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108101AA" w14:textId="77777777" w:rsidR="00C264FD" w:rsidRPr="00380D18" w:rsidRDefault="00C264FD"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4029940D"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6218088"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E4C91AA"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A7CD955" w14:textId="77777777" w:rsidR="00C264FD" w:rsidRPr="00380D18" w:rsidRDefault="00C264FD" w:rsidP="00B84A14">
            <w:pPr>
              <w:spacing w:before="0"/>
              <w:contextualSpacing/>
              <w:jc w:val="center"/>
              <w:rPr>
                <w:rFonts w:cs="Arial"/>
                <w:sz w:val="24"/>
                <w:szCs w:val="24"/>
                <w:lang w:val="sr-Cyrl-RS"/>
              </w:rPr>
            </w:pPr>
          </w:p>
        </w:tc>
      </w:tr>
      <w:tr w:rsidR="00C264FD" w:rsidRPr="00380D18" w14:paraId="37F2A98B" w14:textId="77777777" w:rsidTr="00B84A14">
        <w:trPr>
          <w:cantSplit/>
          <w:trHeight w:val="170"/>
          <w:tblHeader/>
        </w:trPr>
        <w:tc>
          <w:tcPr>
            <w:tcW w:w="836" w:type="dxa"/>
            <w:tcBorders>
              <w:bottom w:val="double" w:sz="4" w:space="0" w:color="auto"/>
            </w:tcBorders>
            <w:shd w:val="clear" w:color="auto" w:fill="auto"/>
            <w:vAlign w:val="center"/>
          </w:tcPr>
          <w:p w14:paraId="02713B73" w14:textId="77777777" w:rsidR="00C264FD" w:rsidRPr="00380D18" w:rsidRDefault="00C264FD" w:rsidP="00B84A14">
            <w:pPr>
              <w:spacing w:before="0"/>
              <w:contextualSpacing/>
              <w:jc w:val="center"/>
              <w:rPr>
                <w:rFonts w:cs="Arial"/>
                <w:sz w:val="24"/>
                <w:szCs w:val="24"/>
              </w:rPr>
            </w:pPr>
            <w:r w:rsidRPr="00380D18">
              <w:rPr>
                <w:rFonts w:cs="Arial"/>
                <w:sz w:val="24"/>
                <w:szCs w:val="24"/>
              </w:rPr>
              <w:t>3.1.20</w:t>
            </w:r>
          </w:p>
        </w:tc>
        <w:tc>
          <w:tcPr>
            <w:tcW w:w="2794" w:type="dxa"/>
            <w:tcBorders>
              <w:bottom w:val="double" w:sz="4" w:space="0" w:color="auto"/>
            </w:tcBorders>
            <w:shd w:val="clear" w:color="auto" w:fill="auto"/>
            <w:vAlign w:val="center"/>
          </w:tcPr>
          <w:p w14:paraId="4D025C14" w14:textId="77777777" w:rsidR="00C264FD" w:rsidRPr="00380D18" w:rsidRDefault="00C264FD" w:rsidP="00B84A14">
            <w:pPr>
              <w:spacing w:before="0"/>
              <w:rPr>
                <w:rFonts w:cs="Arial"/>
                <w:sz w:val="24"/>
                <w:szCs w:val="24"/>
              </w:rPr>
            </w:pPr>
            <w:r w:rsidRPr="00380D18">
              <w:rPr>
                <w:rFonts w:cs="Arial"/>
                <w:sz w:val="24"/>
                <w:szCs w:val="24"/>
              </w:rPr>
              <w:t>SVETILJKA NEONSKA ZA ORMAN 8W, 220VAC</w:t>
            </w:r>
          </w:p>
          <w:p w14:paraId="6E935909" w14:textId="77777777" w:rsidR="00C264FD" w:rsidRPr="00380D18" w:rsidRDefault="00C264FD"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FEP</w:t>
            </w:r>
            <w:r w:rsidRPr="00380D18">
              <w:rPr>
                <w:rFonts w:cs="Arial"/>
                <w:snapToGrid w:val="0"/>
                <w:color w:val="000000"/>
                <w:sz w:val="24"/>
                <w:szCs w:val="24"/>
              </w:rPr>
              <w:t xml:space="preserve"> STRELA SD-108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25CBA316" w14:textId="77777777" w:rsidR="00C264FD" w:rsidRPr="00380D18" w:rsidRDefault="00C264FD"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103C3D5D" w14:textId="77777777" w:rsidR="00C264FD" w:rsidRPr="00380D18" w:rsidRDefault="00C264FD"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20ADF5D" w14:textId="77777777" w:rsidR="00C264FD" w:rsidRPr="00380D18" w:rsidRDefault="00C264FD"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2627F709" w14:textId="77777777" w:rsidR="00C264FD" w:rsidRPr="00380D18" w:rsidRDefault="00C264FD"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663CDEAC"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837547C"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DB0F763"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90F3860" w14:textId="77777777" w:rsidR="00C264FD" w:rsidRPr="00380D18" w:rsidRDefault="00C264FD" w:rsidP="00B84A14">
            <w:pPr>
              <w:spacing w:before="0"/>
              <w:contextualSpacing/>
              <w:jc w:val="center"/>
              <w:rPr>
                <w:rFonts w:cs="Arial"/>
                <w:sz w:val="24"/>
                <w:szCs w:val="24"/>
                <w:lang w:val="sr-Cyrl-RS"/>
              </w:rPr>
            </w:pPr>
          </w:p>
        </w:tc>
      </w:tr>
    </w:tbl>
    <w:p w14:paraId="44A8FB73" w14:textId="77777777" w:rsidR="00C264FD" w:rsidRPr="00380D18" w:rsidRDefault="00C264FD" w:rsidP="00C264FD">
      <w:pPr>
        <w:spacing w:before="0"/>
        <w:contextualSpacing/>
        <w:rPr>
          <w:rFonts w:cs="Arial"/>
          <w:sz w:val="24"/>
          <w:szCs w:val="24"/>
          <w:lang w:val="sr-Cyrl-ME" w:eastAsia="sr-Latn-CS"/>
        </w:rPr>
      </w:pPr>
    </w:p>
    <w:p w14:paraId="21C33722" w14:textId="77777777" w:rsidR="00C264FD" w:rsidRPr="00380D18" w:rsidRDefault="00C264FD" w:rsidP="00C264FD">
      <w:pPr>
        <w:spacing w:before="0"/>
        <w:contextualSpacing/>
        <w:rPr>
          <w:rFonts w:cs="Arial"/>
          <w:sz w:val="24"/>
          <w:szCs w:val="24"/>
          <w:lang w:val="sr-Cyrl-ME" w:eastAsia="sr-Latn-CS"/>
        </w:rPr>
      </w:pPr>
    </w:p>
    <w:p w14:paraId="5926CA59" w14:textId="77777777" w:rsidR="00C264FD" w:rsidRPr="00380D18" w:rsidRDefault="00C264FD" w:rsidP="00C264FD">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C264FD" w:rsidRPr="00380D18" w14:paraId="7A8A485C" w14:textId="77777777" w:rsidTr="00B84A14">
        <w:trPr>
          <w:cantSplit/>
          <w:trHeight w:val="170"/>
          <w:tblHeader/>
        </w:trPr>
        <w:tc>
          <w:tcPr>
            <w:tcW w:w="836" w:type="dxa"/>
            <w:tcBorders>
              <w:bottom w:val="double" w:sz="4" w:space="0" w:color="auto"/>
            </w:tcBorders>
            <w:shd w:val="clear" w:color="auto" w:fill="auto"/>
            <w:vAlign w:val="center"/>
          </w:tcPr>
          <w:p w14:paraId="312A9E30" w14:textId="77777777" w:rsidR="00C264FD" w:rsidRPr="00380D18" w:rsidRDefault="00C264FD" w:rsidP="00B84A14">
            <w:pPr>
              <w:spacing w:before="0"/>
              <w:contextualSpacing/>
              <w:jc w:val="center"/>
              <w:rPr>
                <w:rFonts w:cs="Arial"/>
                <w:sz w:val="24"/>
                <w:szCs w:val="24"/>
              </w:rPr>
            </w:pPr>
            <w:r w:rsidRPr="00380D18">
              <w:rPr>
                <w:rFonts w:cs="Arial"/>
                <w:sz w:val="24"/>
                <w:szCs w:val="24"/>
              </w:rPr>
              <w:lastRenderedPageBreak/>
              <w:t>3.1.21</w:t>
            </w:r>
          </w:p>
        </w:tc>
        <w:tc>
          <w:tcPr>
            <w:tcW w:w="2794" w:type="dxa"/>
            <w:tcBorders>
              <w:bottom w:val="double" w:sz="4" w:space="0" w:color="auto"/>
            </w:tcBorders>
            <w:shd w:val="clear" w:color="auto" w:fill="auto"/>
            <w:vAlign w:val="center"/>
          </w:tcPr>
          <w:p w14:paraId="4B037745" w14:textId="77777777" w:rsidR="00C264FD" w:rsidRPr="00380D18" w:rsidRDefault="00C264FD" w:rsidP="00B84A14">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w:t>
            </w:r>
          </w:p>
          <w:p w14:paraId="5F03781E" w14:textId="77777777" w:rsidR="00C264FD" w:rsidRPr="00380D18" w:rsidRDefault="00C264FD" w:rsidP="00B84A14">
            <w:pPr>
              <w:spacing w:before="0"/>
              <w:rPr>
                <w:rFonts w:eastAsia="MS Mincho" w:cs="Arial"/>
                <w:color w:val="000000"/>
                <w:sz w:val="24"/>
                <w:szCs w:val="24"/>
              </w:rPr>
            </w:pPr>
            <w:r w:rsidRPr="00380D18">
              <w:rPr>
                <w:rFonts w:eastAsia="MS Mincho" w:cs="Arial"/>
                <w:color w:val="000000"/>
                <w:sz w:val="24"/>
                <w:szCs w:val="24"/>
              </w:rPr>
              <w:t>Tip:  PHOENIX CONTACT</w:t>
            </w:r>
            <w:r w:rsidRPr="00380D18">
              <w:rPr>
                <w:rFonts w:cs="Arial"/>
                <w:snapToGrid w:val="0"/>
                <w:color w:val="000000"/>
                <w:sz w:val="24"/>
                <w:szCs w:val="24"/>
              </w:rPr>
              <w:t xml:space="preserve"> </w:t>
            </w:r>
            <w:r w:rsidRPr="00380D18">
              <w:rPr>
                <w:rFonts w:eastAsia="MS Mincho" w:cs="Arial"/>
                <w:color w:val="000000"/>
                <w:sz w:val="24"/>
                <w:szCs w:val="24"/>
              </w:rPr>
              <w:t>10xUT4</w:t>
            </w:r>
          </w:p>
          <w:p w14:paraId="2323FFE0" w14:textId="77777777" w:rsidR="00C264FD" w:rsidRPr="00380D18" w:rsidRDefault="00C264FD" w:rsidP="00B84A14">
            <w:pPr>
              <w:spacing w:before="0"/>
              <w:rPr>
                <w:rFonts w:cs="Arial"/>
                <w:sz w:val="24"/>
                <w:szCs w:val="24"/>
              </w:rPr>
            </w:pPr>
            <w:r w:rsidRPr="00380D18">
              <w:rPr>
                <w:rFonts w:eastAsia="MS Mincho" w:cs="Arial"/>
                <w:color w:val="000000"/>
                <w:sz w:val="24"/>
                <w:szCs w:val="24"/>
              </w:rPr>
              <w:t>10xUT6</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371BFA36" w14:textId="77777777" w:rsidR="00C264FD" w:rsidRPr="00380D18" w:rsidRDefault="00C264FD"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475AA82F" w14:textId="77777777" w:rsidR="00C264FD" w:rsidRPr="00380D18" w:rsidRDefault="00C264FD"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BF2E03F" w14:textId="77777777" w:rsidR="00C264FD" w:rsidRPr="00380D18" w:rsidRDefault="00C264FD"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2F91D489" w14:textId="77777777" w:rsidR="00C264FD" w:rsidRPr="00380D18" w:rsidRDefault="00C264FD"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08936B28"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A8299C7"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F521C45"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C1346A7" w14:textId="77777777" w:rsidR="00C264FD" w:rsidRPr="00380D18" w:rsidRDefault="00C264FD" w:rsidP="00B84A14">
            <w:pPr>
              <w:spacing w:before="0"/>
              <w:contextualSpacing/>
              <w:jc w:val="center"/>
              <w:rPr>
                <w:rFonts w:cs="Arial"/>
                <w:sz w:val="24"/>
                <w:szCs w:val="24"/>
                <w:lang w:val="sr-Cyrl-RS"/>
              </w:rPr>
            </w:pPr>
          </w:p>
        </w:tc>
      </w:tr>
      <w:tr w:rsidR="00C264FD" w:rsidRPr="00380D18" w14:paraId="07DC92CE" w14:textId="77777777" w:rsidTr="00E956C0">
        <w:trPr>
          <w:cantSplit/>
          <w:trHeight w:val="170"/>
          <w:tblHeader/>
        </w:trPr>
        <w:tc>
          <w:tcPr>
            <w:tcW w:w="836" w:type="dxa"/>
            <w:tcBorders>
              <w:bottom w:val="double" w:sz="4" w:space="0" w:color="auto"/>
            </w:tcBorders>
            <w:shd w:val="clear" w:color="auto" w:fill="auto"/>
            <w:vAlign w:val="center"/>
          </w:tcPr>
          <w:p w14:paraId="2606ED81" w14:textId="77777777" w:rsidR="00C264FD" w:rsidRPr="00380D18" w:rsidRDefault="00C264FD" w:rsidP="00B84A14">
            <w:pPr>
              <w:spacing w:before="0"/>
              <w:contextualSpacing/>
              <w:jc w:val="center"/>
              <w:rPr>
                <w:rFonts w:cs="Arial"/>
                <w:sz w:val="24"/>
                <w:szCs w:val="24"/>
              </w:rPr>
            </w:pPr>
            <w:r w:rsidRPr="00380D18">
              <w:rPr>
                <w:rFonts w:cs="Arial"/>
                <w:sz w:val="24"/>
                <w:szCs w:val="24"/>
              </w:rPr>
              <w:t>3.1.22</w:t>
            </w:r>
          </w:p>
        </w:tc>
        <w:tc>
          <w:tcPr>
            <w:tcW w:w="2794" w:type="dxa"/>
            <w:tcBorders>
              <w:bottom w:val="double" w:sz="4" w:space="0" w:color="auto"/>
            </w:tcBorders>
            <w:shd w:val="clear" w:color="auto" w:fill="auto"/>
            <w:vAlign w:val="center"/>
          </w:tcPr>
          <w:p w14:paraId="72D23FE8" w14:textId="77777777" w:rsidR="00C264FD" w:rsidRPr="00380D18" w:rsidRDefault="00C264FD" w:rsidP="00B84A14">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06EAA384" w14:textId="77777777" w:rsidR="00C264FD" w:rsidRPr="00380D18" w:rsidRDefault="00C264FD" w:rsidP="00B84A14">
            <w:pPr>
              <w:spacing w:before="0"/>
              <w:rPr>
                <w:rFonts w:eastAsia="MS Mincho" w:cs="Arial"/>
                <w:color w:val="000000"/>
                <w:sz w:val="24"/>
                <w:szCs w:val="24"/>
              </w:rPr>
            </w:pPr>
            <w:r w:rsidRPr="00380D18">
              <w:rPr>
                <w:rFonts w:eastAsia="MS Mincho" w:cs="Arial"/>
                <w:color w:val="000000"/>
                <w:sz w:val="24"/>
                <w:szCs w:val="24"/>
              </w:rPr>
              <w:t>Tip:  PHOENIX CONTACT</w:t>
            </w:r>
            <w:r w:rsidRPr="00380D18">
              <w:rPr>
                <w:rFonts w:cs="Arial"/>
                <w:snapToGrid w:val="0"/>
                <w:color w:val="000000"/>
                <w:sz w:val="24"/>
                <w:szCs w:val="24"/>
              </w:rPr>
              <w:t xml:space="preserve"> </w:t>
            </w:r>
            <w:r w:rsidRPr="00380D18">
              <w:rPr>
                <w:rFonts w:eastAsia="MS Mincho" w:cs="Arial"/>
                <w:color w:val="000000"/>
                <w:sz w:val="24"/>
                <w:szCs w:val="24"/>
              </w:rPr>
              <w:t>20xUT4</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728FB8B8" w14:textId="77777777" w:rsidR="00C264FD" w:rsidRPr="00380D18" w:rsidRDefault="00C264FD"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0EAE6CC6" w14:textId="77777777" w:rsidR="00C264FD" w:rsidRPr="00380D18" w:rsidRDefault="00C264FD"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548F9A35" w14:textId="77777777" w:rsidR="00C264FD" w:rsidRPr="00380D18" w:rsidRDefault="00C264FD"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241BB886" w14:textId="77777777" w:rsidR="00C264FD" w:rsidRPr="00380D18" w:rsidRDefault="00C264FD"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5682BB47"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0578162"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80B90B3"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EBB05DC" w14:textId="77777777" w:rsidR="00C264FD" w:rsidRPr="00380D18" w:rsidRDefault="00C264FD" w:rsidP="00B84A14">
            <w:pPr>
              <w:spacing w:before="0"/>
              <w:contextualSpacing/>
              <w:jc w:val="center"/>
              <w:rPr>
                <w:rFonts w:cs="Arial"/>
                <w:sz w:val="24"/>
                <w:szCs w:val="24"/>
                <w:lang w:val="sr-Cyrl-RS"/>
              </w:rPr>
            </w:pPr>
          </w:p>
        </w:tc>
      </w:tr>
      <w:tr w:rsidR="00C264FD" w:rsidRPr="00380D18" w14:paraId="0D6B26AC" w14:textId="77777777" w:rsidTr="00E956C0">
        <w:trPr>
          <w:cantSplit/>
          <w:trHeight w:val="170"/>
          <w:tblHeader/>
        </w:trPr>
        <w:tc>
          <w:tcPr>
            <w:tcW w:w="836" w:type="dxa"/>
            <w:tcBorders>
              <w:top w:val="double" w:sz="4" w:space="0" w:color="auto"/>
              <w:bottom w:val="double" w:sz="4" w:space="0" w:color="auto"/>
            </w:tcBorders>
            <w:shd w:val="clear" w:color="auto" w:fill="auto"/>
            <w:vAlign w:val="center"/>
          </w:tcPr>
          <w:p w14:paraId="33F8A00F" w14:textId="77777777" w:rsidR="00C264FD" w:rsidRPr="00380D18" w:rsidRDefault="00C264FD" w:rsidP="00B84A14">
            <w:pPr>
              <w:spacing w:before="0"/>
              <w:contextualSpacing/>
              <w:jc w:val="center"/>
              <w:rPr>
                <w:rFonts w:cs="Arial"/>
                <w:sz w:val="24"/>
                <w:szCs w:val="24"/>
              </w:rPr>
            </w:pPr>
            <w:r w:rsidRPr="00380D18">
              <w:rPr>
                <w:rFonts w:cs="Arial"/>
                <w:sz w:val="24"/>
                <w:szCs w:val="24"/>
              </w:rPr>
              <w:t>3.1.23</w:t>
            </w:r>
          </w:p>
        </w:tc>
        <w:tc>
          <w:tcPr>
            <w:tcW w:w="2794" w:type="dxa"/>
            <w:tcBorders>
              <w:top w:val="double" w:sz="4" w:space="0" w:color="auto"/>
              <w:bottom w:val="double" w:sz="4" w:space="0" w:color="auto"/>
            </w:tcBorders>
            <w:shd w:val="clear" w:color="auto" w:fill="auto"/>
            <w:vAlign w:val="center"/>
          </w:tcPr>
          <w:p w14:paraId="64213444" w14:textId="77777777" w:rsidR="00C264FD" w:rsidRPr="00380D18" w:rsidRDefault="00C264FD" w:rsidP="00B84A14">
            <w:pPr>
              <w:spacing w:before="0"/>
              <w:rPr>
                <w:rFonts w:eastAsia="MS Mincho" w:cs="Arial"/>
                <w:color w:val="000000"/>
                <w:sz w:val="24"/>
                <w:szCs w:val="24"/>
              </w:rPr>
            </w:pPr>
            <w:r w:rsidRPr="00380D18">
              <w:rPr>
                <w:rFonts w:eastAsia="MS Mincho" w:cs="Arial"/>
                <w:color w:val="000000"/>
                <w:sz w:val="24"/>
                <w:szCs w:val="24"/>
              </w:rPr>
              <w:t>STEZALJKA, REDNA, 6mm2, SA ZAVRTNJEM, SIVA, ZA STRUJNE TRANSFORMATORE SA POTREBNIM PRIBOROM</w:t>
            </w:r>
          </w:p>
          <w:p w14:paraId="68DF0638" w14:textId="77777777" w:rsidR="00C264FD" w:rsidRPr="00380D18" w:rsidRDefault="00C264FD" w:rsidP="00B84A14">
            <w:pPr>
              <w:spacing w:before="0"/>
              <w:rPr>
                <w:rFonts w:eastAsia="MS Mincho" w:cs="Arial"/>
                <w:color w:val="000000"/>
                <w:sz w:val="24"/>
                <w:szCs w:val="24"/>
              </w:rPr>
            </w:pPr>
            <w:r w:rsidRPr="00380D18">
              <w:rPr>
                <w:rFonts w:eastAsia="MS Mincho" w:cs="Arial"/>
                <w:color w:val="000000"/>
                <w:sz w:val="24"/>
                <w:szCs w:val="24"/>
              </w:rPr>
              <w:lastRenderedPageBreak/>
              <w:t>Tip:  PHOENIX CONTACT</w:t>
            </w:r>
            <w:r w:rsidRPr="00380D18">
              <w:rPr>
                <w:rFonts w:cs="Arial"/>
                <w:snapToGrid w:val="0"/>
                <w:color w:val="000000"/>
                <w:sz w:val="24"/>
                <w:szCs w:val="24"/>
              </w:rPr>
              <w:t xml:space="preserve"> </w:t>
            </w:r>
            <w:r w:rsidRPr="00380D18">
              <w:rPr>
                <w:rFonts w:eastAsia="MS Mincho" w:cs="Arial"/>
                <w:color w:val="000000"/>
                <w:sz w:val="24"/>
                <w:szCs w:val="24"/>
              </w:rPr>
              <w:t>10xURTK/S ili odgovarajući</w:t>
            </w:r>
          </w:p>
        </w:tc>
        <w:tc>
          <w:tcPr>
            <w:tcW w:w="1938" w:type="dxa"/>
            <w:tcBorders>
              <w:top w:val="double" w:sz="4" w:space="0" w:color="auto"/>
              <w:bottom w:val="double" w:sz="4" w:space="0" w:color="auto"/>
            </w:tcBorders>
            <w:shd w:val="clear" w:color="auto" w:fill="auto"/>
            <w:vAlign w:val="center"/>
          </w:tcPr>
          <w:p w14:paraId="4EFE734D" w14:textId="77777777" w:rsidR="00C264FD" w:rsidRPr="00380D18" w:rsidRDefault="00C264FD" w:rsidP="00B84A14">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vAlign w:val="center"/>
          </w:tcPr>
          <w:p w14:paraId="129A2C77" w14:textId="77777777" w:rsidR="00C264FD" w:rsidRPr="00380D18" w:rsidRDefault="00C264FD" w:rsidP="00B84A14">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FA87C64" w14:textId="77777777" w:rsidR="00C264FD" w:rsidRPr="00380D18" w:rsidRDefault="00C264FD" w:rsidP="00B84A14">
            <w:pPr>
              <w:spacing w:before="0"/>
              <w:contextualSpacing/>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DB8D3C8" w14:textId="77777777" w:rsidR="00C264FD" w:rsidRPr="00380D18" w:rsidRDefault="00C264FD" w:rsidP="00B84A14">
            <w:pPr>
              <w:spacing w:before="0"/>
              <w:contextualSpacing/>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76A1761F" w14:textId="77777777" w:rsidR="00C264FD" w:rsidRPr="00380D18" w:rsidRDefault="00C264FD"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B3D74A1" w14:textId="77777777" w:rsidR="00C264FD" w:rsidRPr="00380D18" w:rsidRDefault="00C264FD"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FB01795" w14:textId="77777777" w:rsidR="00C264FD" w:rsidRPr="00380D18" w:rsidRDefault="00C264FD"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18599D3" w14:textId="77777777" w:rsidR="00C264FD" w:rsidRPr="00380D18" w:rsidRDefault="00C264FD" w:rsidP="00B84A14">
            <w:pPr>
              <w:spacing w:before="0"/>
              <w:contextualSpacing/>
              <w:jc w:val="center"/>
              <w:rPr>
                <w:rFonts w:cs="Arial"/>
                <w:sz w:val="24"/>
                <w:szCs w:val="24"/>
                <w:lang w:val="sr-Cyrl-RS"/>
              </w:rPr>
            </w:pPr>
          </w:p>
        </w:tc>
      </w:tr>
      <w:tr w:rsidR="000D1F64" w:rsidRPr="00380D18" w14:paraId="4218B99B" w14:textId="77777777" w:rsidTr="00E956C0">
        <w:trPr>
          <w:cantSplit/>
          <w:trHeight w:val="170"/>
          <w:tblHeader/>
        </w:trPr>
        <w:tc>
          <w:tcPr>
            <w:tcW w:w="12130" w:type="dxa"/>
            <w:gridSpan w:val="8"/>
            <w:tcBorders>
              <w:top w:val="double" w:sz="4" w:space="0" w:color="auto"/>
              <w:bottom w:val="double" w:sz="4" w:space="0" w:color="auto"/>
            </w:tcBorders>
            <w:shd w:val="clear" w:color="auto" w:fill="auto"/>
            <w:vAlign w:val="center"/>
          </w:tcPr>
          <w:p w14:paraId="592ED31D" w14:textId="77777777" w:rsidR="000D1F64" w:rsidRPr="00380D18" w:rsidRDefault="000D1F64" w:rsidP="00B84A14">
            <w:pPr>
              <w:spacing w:before="0"/>
              <w:contextualSpacing/>
              <w:jc w:val="center"/>
              <w:rPr>
                <w:rFonts w:cs="Arial"/>
                <w:b/>
                <w:sz w:val="24"/>
                <w:szCs w:val="24"/>
              </w:rPr>
            </w:pPr>
          </w:p>
          <w:p w14:paraId="01A45406" w14:textId="77B5032E" w:rsidR="000D1F64" w:rsidRPr="00380D18" w:rsidRDefault="000D1F64" w:rsidP="000D1F64">
            <w:pPr>
              <w:spacing w:before="0"/>
              <w:contextualSpacing/>
              <w:jc w:val="right"/>
              <w:rPr>
                <w:rFonts w:cs="Arial"/>
                <w:sz w:val="24"/>
                <w:szCs w:val="24"/>
                <w:lang w:val="sr-Cyrl-RS"/>
              </w:rPr>
            </w:pPr>
            <w:r w:rsidRPr="00380D18">
              <w:rPr>
                <w:rFonts w:cs="Arial"/>
                <w:b/>
                <w:sz w:val="24"/>
                <w:szCs w:val="24"/>
              </w:rPr>
              <w:t>3.1 +1N1 - ORMAN DOVODA 400V UKUPNO</w:t>
            </w:r>
          </w:p>
        </w:tc>
        <w:tc>
          <w:tcPr>
            <w:tcW w:w="1620" w:type="dxa"/>
            <w:tcBorders>
              <w:top w:val="double" w:sz="4" w:space="0" w:color="auto"/>
              <w:bottom w:val="double" w:sz="4" w:space="0" w:color="auto"/>
            </w:tcBorders>
            <w:shd w:val="clear" w:color="auto" w:fill="auto"/>
          </w:tcPr>
          <w:p w14:paraId="183813D8" w14:textId="77777777" w:rsidR="000D1F64" w:rsidRPr="00380D18" w:rsidRDefault="000D1F64"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A5DF8A6" w14:textId="77777777" w:rsidR="000D1F64" w:rsidRPr="00380D18" w:rsidRDefault="000D1F64" w:rsidP="00B84A14">
            <w:pPr>
              <w:spacing w:before="0"/>
              <w:contextualSpacing/>
              <w:jc w:val="center"/>
              <w:rPr>
                <w:rFonts w:cs="Arial"/>
                <w:sz w:val="24"/>
                <w:szCs w:val="24"/>
                <w:lang w:val="sr-Cyrl-RS"/>
              </w:rPr>
            </w:pPr>
          </w:p>
        </w:tc>
      </w:tr>
    </w:tbl>
    <w:p w14:paraId="06023F62" w14:textId="77777777" w:rsidR="00C264FD" w:rsidRPr="00380D18" w:rsidRDefault="00C264FD" w:rsidP="00C264FD">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C264FD" w:rsidRPr="00380D18" w14:paraId="0CF2B40F" w14:textId="77777777" w:rsidTr="002C56F8">
        <w:trPr>
          <w:cantSplit/>
          <w:trHeight w:val="170"/>
          <w:tblHeader/>
        </w:trPr>
        <w:tc>
          <w:tcPr>
            <w:tcW w:w="15370" w:type="dxa"/>
            <w:gridSpan w:val="10"/>
            <w:tcBorders>
              <w:bottom w:val="double" w:sz="4" w:space="0" w:color="auto"/>
            </w:tcBorders>
            <w:shd w:val="clear" w:color="auto" w:fill="DAEEF3" w:themeFill="accent5" w:themeFillTint="33"/>
            <w:vAlign w:val="center"/>
          </w:tcPr>
          <w:p w14:paraId="7465F2D9" w14:textId="77777777" w:rsidR="000D1F64" w:rsidRPr="00380D18" w:rsidRDefault="000D1F64" w:rsidP="00B84A14">
            <w:pPr>
              <w:spacing w:before="0"/>
              <w:contextualSpacing/>
              <w:jc w:val="center"/>
              <w:rPr>
                <w:rFonts w:cs="Arial"/>
                <w:b/>
                <w:i/>
                <w:sz w:val="24"/>
                <w:szCs w:val="24"/>
              </w:rPr>
            </w:pPr>
            <w:bookmarkStart w:id="262" w:name="_Toc318744121"/>
          </w:p>
          <w:p w14:paraId="2C567C7E" w14:textId="77777777" w:rsidR="00C264FD" w:rsidRPr="00380D18" w:rsidRDefault="00C264FD" w:rsidP="00B84A14">
            <w:pPr>
              <w:spacing w:before="0"/>
              <w:contextualSpacing/>
              <w:jc w:val="center"/>
              <w:rPr>
                <w:rFonts w:cs="Arial"/>
                <w:sz w:val="24"/>
                <w:szCs w:val="24"/>
                <w:lang w:val="sr-Cyrl-RS"/>
              </w:rPr>
            </w:pPr>
            <w:r w:rsidRPr="00380D18">
              <w:rPr>
                <w:rFonts w:cs="Arial"/>
                <w:b/>
                <w:i/>
                <w:sz w:val="24"/>
                <w:szCs w:val="24"/>
              </w:rPr>
              <w:t>3.2 +1N2 - ORMAN POMOĆNIH POGONA</w:t>
            </w:r>
            <w:bookmarkEnd w:id="262"/>
          </w:p>
        </w:tc>
      </w:tr>
      <w:tr w:rsidR="00C264FD" w:rsidRPr="00380D18" w14:paraId="7B1CD2DC" w14:textId="77777777" w:rsidTr="00B84A14">
        <w:trPr>
          <w:cantSplit/>
          <w:trHeight w:val="170"/>
          <w:tblHeader/>
        </w:trPr>
        <w:tc>
          <w:tcPr>
            <w:tcW w:w="836" w:type="dxa"/>
            <w:tcBorders>
              <w:bottom w:val="double" w:sz="4" w:space="0" w:color="auto"/>
            </w:tcBorders>
            <w:shd w:val="clear" w:color="auto" w:fill="auto"/>
            <w:vAlign w:val="center"/>
          </w:tcPr>
          <w:p w14:paraId="55F26576" w14:textId="77777777" w:rsidR="00C264FD" w:rsidRPr="00380D18" w:rsidRDefault="00C264FD" w:rsidP="00B84A14">
            <w:pPr>
              <w:spacing w:before="0"/>
              <w:contextualSpacing/>
              <w:jc w:val="center"/>
              <w:rPr>
                <w:rFonts w:cs="Arial"/>
                <w:sz w:val="24"/>
                <w:szCs w:val="24"/>
              </w:rPr>
            </w:pPr>
            <w:r w:rsidRPr="00380D18">
              <w:rPr>
                <w:rFonts w:cs="Arial"/>
                <w:sz w:val="24"/>
                <w:szCs w:val="24"/>
              </w:rPr>
              <w:t>3.2.1</w:t>
            </w:r>
          </w:p>
        </w:tc>
        <w:tc>
          <w:tcPr>
            <w:tcW w:w="2794" w:type="dxa"/>
            <w:tcBorders>
              <w:bottom w:val="double" w:sz="4" w:space="0" w:color="auto"/>
            </w:tcBorders>
            <w:shd w:val="clear" w:color="auto" w:fill="auto"/>
            <w:vAlign w:val="center"/>
          </w:tcPr>
          <w:p w14:paraId="4F2B3AAE" w14:textId="77777777" w:rsidR="00C264FD" w:rsidRPr="00380D18" w:rsidRDefault="00C264FD" w:rsidP="00B84A14">
            <w:pPr>
              <w:spacing w:before="0"/>
              <w:rPr>
                <w:rFonts w:cs="Arial"/>
                <w:sz w:val="24"/>
                <w:szCs w:val="24"/>
              </w:rPr>
            </w:pPr>
            <w:r w:rsidRPr="00380D18">
              <w:rPr>
                <w:rFonts w:cs="Arial"/>
                <w:sz w:val="24"/>
                <w:szCs w:val="24"/>
              </w:rPr>
              <w:t>SAMOSTOJEĆI RAZVODNI ORMAN Š1000V2000D600, RAL 7035, IP55, SA MONTAŽNOM PLOČOM, POSTOLJEM 100MM I PRIBOROM</w:t>
            </w:r>
          </w:p>
          <w:p w14:paraId="487704BF" w14:textId="77777777" w:rsidR="00C264FD" w:rsidRPr="00380D18" w:rsidRDefault="00C264FD"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RITTAL</w:t>
            </w:r>
            <w:r w:rsidRPr="00380D18">
              <w:rPr>
                <w:rFonts w:eastAsia="MS Mincho" w:cs="Arial"/>
                <w:color w:val="000000"/>
                <w:sz w:val="24"/>
                <w:szCs w:val="24"/>
              </w:rPr>
              <w:t xml:space="preserve"> </w:t>
            </w:r>
            <w:r w:rsidRPr="00380D18">
              <w:rPr>
                <w:rFonts w:cs="Arial"/>
                <w:sz w:val="24"/>
                <w:szCs w:val="24"/>
              </w:rPr>
              <w:t xml:space="preserve">   TS8006.500</w:t>
            </w:r>
          </w:p>
          <w:p w14:paraId="18FDDD92" w14:textId="77777777" w:rsidR="00C264FD" w:rsidRPr="00380D18" w:rsidRDefault="00C264FD" w:rsidP="00B84A14">
            <w:pPr>
              <w:spacing w:before="0"/>
              <w:rPr>
                <w:rFonts w:cs="Arial"/>
                <w:snapToGrid w:val="0"/>
                <w:color w:val="000000"/>
                <w:sz w:val="24"/>
                <w:szCs w:val="24"/>
              </w:rPr>
            </w:pPr>
            <w:r w:rsidRPr="00380D18">
              <w:rPr>
                <w:rFonts w:cs="Arial"/>
                <w:sz w:val="24"/>
                <w:szCs w:val="24"/>
              </w:rPr>
              <w:t xml:space="preserve">+ </w:t>
            </w:r>
            <w:r w:rsidRPr="00380D18">
              <w:rPr>
                <w:rFonts w:cs="Arial"/>
                <w:snapToGrid w:val="0"/>
                <w:color w:val="000000"/>
                <w:sz w:val="24"/>
                <w:szCs w:val="24"/>
              </w:rPr>
              <w:t>TS8601.000</w:t>
            </w:r>
          </w:p>
          <w:p w14:paraId="5E29D6C5" w14:textId="77777777" w:rsidR="00C264FD" w:rsidRPr="00380D18" w:rsidRDefault="00C264FD" w:rsidP="00B84A14">
            <w:pPr>
              <w:spacing w:before="0"/>
              <w:rPr>
                <w:rFonts w:cs="Arial"/>
                <w:b/>
                <w:i/>
                <w:sz w:val="24"/>
                <w:szCs w:val="24"/>
              </w:rPr>
            </w:pPr>
            <w:r w:rsidRPr="00380D18">
              <w:rPr>
                <w:rFonts w:cs="Arial"/>
                <w:snapToGrid w:val="0"/>
                <w:color w:val="000000"/>
                <w:sz w:val="24"/>
                <w:szCs w:val="24"/>
              </w:rPr>
              <w:t>+ TS8601.060</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06212E45" w14:textId="77777777" w:rsidR="00C264FD" w:rsidRPr="00380D18" w:rsidRDefault="00C264FD"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41F8B35B" w14:textId="77777777" w:rsidR="00C264FD" w:rsidRPr="00380D18" w:rsidRDefault="00C264FD"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D057CED" w14:textId="77777777" w:rsidR="00C264FD" w:rsidRPr="00380D18" w:rsidRDefault="00C264FD"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56968C41" w14:textId="77777777" w:rsidR="00C264FD" w:rsidRPr="00380D18" w:rsidRDefault="00C264FD"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688F72B3"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2303C1B"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F7EB40B"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ACDFAD6" w14:textId="77777777" w:rsidR="00C264FD" w:rsidRPr="00380D18" w:rsidRDefault="00C264FD" w:rsidP="00B84A14">
            <w:pPr>
              <w:spacing w:before="0"/>
              <w:contextualSpacing/>
              <w:jc w:val="center"/>
              <w:rPr>
                <w:rFonts w:cs="Arial"/>
                <w:sz w:val="24"/>
                <w:szCs w:val="24"/>
                <w:lang w:val="sr-Cyrl-RS"/>
              </w:rPr>
            </w:pPr>
          </w:p>
        </w:tc>
      </w:tr>
      <w:tr w:rsidR="00C264FD" w:rsidRPr="00380D18" w14:paraId="4AE310CB" w14:textId="77777777" w:rsidTr="00B84A14">
        <w:trPr>
          <w:cantSplit/>
          <w:trHeight w:val="170"/>
          <w:tblHeader/>
        </w:trPr>
        <w:tc>
          <w:tcPr>
            <w:tcW w:w="836" w:type="dxa"/>
            <w:tcBorders>
              <w:bottom w:val="double" w:sz="4" w:space="0" w:color="auto"/>
            </w:tcBorders>
            <w:shd w:val="clear" w:color="auto" w:fill="auto"/>
            <w:vAlign w:val="center"/>
          </w:tcPr>
          <w:p w14:paraId="1BD22A26" w14:textId="77777777" w:rsidR="00C264FD" w:rsidRPr="00380D18" w:rsidRDefault="00C264FD" w:rsidP="00B84A14">
            <w:pPr>
              <w:spacing w:before="0"/>
              <w:contextualSpacing/>
              <w:jc w:val="center"/>
              <w:rPr>
                <w:rFonts w:cs="Arial"/>
                <w:sz w:val="24"/>
                <w:szCs w:val="24"/>
              </w:rPr>
            </w:pPr>
            <w:r w:rsidRPr="00380D18">
              <w:rPr>
                <w:rFonts w:cs="Arial"/>
                <w:sz w:val="24"/>
                <w:szCs w:val="24"/>
              </w:rPr>
              <w:t>3.2.2</w:t>
            </w:r>
          </w:p>
        </w:tc>
        <w:tc>
          <w:tcPr>
            <w:tcW w:w="2794" w:type="dxa"/>
            <w:tcBorders>
              <w:bottom w:val="double" w:sz="4" w:space="0" w:color="auto"/>
            </w:tcBorders>
            <w:shd w:val="clear" w:color="auto" w:fill="auto"/>
            <w:vAlign w:val="center"/>
          </w:tcPr>
          <w:p w14:paraId="68A7C0C1" w14:textId="77777777" w:rsidR="00C264FD" w:rsidRPr="00380D18" w:rsidRDefault="00C264FD" w:rsidP="00B84A14">
            <w:pPr>
              <w:spacing w:before="0"/>
              <w:rPr>
                <w:rFonts w:cs="Arial"/>
                <w:sz w:val="24"/>
                <w:szCs w:val="24"/>
              </w:rPr>
            </w:pPr>
            <w:r w:rsidRPr="00380D18">
              <w:rPr>
                <w:rFonts w:cs="Arial"/>
                <w:sz w:val="24"/>
                <w:szCs w:val="24"/>
              </w:rPr>
              <w:t>OSIGURAC AUTOMATSKI 3P, 16A, TROMI, SA POMOĆNIM KONTAKTIMA</w:t>
            </w:r>
          </w:p>
          <w:p w14:paraId="069A9ADC" w14:textId="77777777" w:rsidR="00C264FD" w:rsidRPr="00380D18" w:rsidRDefault="00C264FD"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5SY4 316-7</w:t>
            </w:r>
          </w:p>
          <w:p w14:paraId="7433AF3A" w14:textId="77777777" w:rsidR="00C264FD" w:rsidRPr="00380D18" w:rsidRDefault="00C264FD" w:rsidP="00B84A14">
            <w:pPr>
              <w:spacing w:before="0"/>
              <w:rPr>
                <w:rFonts w:cs="Arial"/>
                <w:sz w:val="24"/>
                <w:szCs w:val="24"/>
              </w:rPr>
            </w:pPr>
            <w:r w:rsidRPr="00380D18">
              <w:rPr>
                <w:rFonts w:cs="Arial"/>
                <w:sz w:val="24"/>
                <w:szCs w:val="24"/>
              </w:rPr>
              <w:t>+5ST3 010</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7DD644F2" w14:textId="77777777" w:rsidR="00C264FD" w:rsidRPr="00380D18" w:rsidRDefault="00C264FD"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201FE1F1" w14:textId="77777777" w:rsidR="00C264FD" w:rsidRPr="00380D18" w:rsidRDefault="00C264FD"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22B8EEE" w14:textId="77777777" w:rsidR="00C264FD" w:rsidRPr="00380D18" w:rsidRDefault="00C264FD"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5C16F2A9" w14:textId="77777777" w:rsidR="00C264FD" w:rsidRPr="00380D18" w:rsidRDefault="00C264FD" w:rsidP="00B84A14">
            <w:pPr>
              <w:spacing w:before="0"/>
              <w:contextualSpacing/>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7768320F"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355532C"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B64A437"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EFC94BE" w14:textId="77777777" w:rsidR="00C264FD" w:rsidRPr="00380D18" w:rsidRDefault="00C264FD" w:rsidP="00B84A14">
            <w:pPr>
              <w:spacing w:before="0"/>
              <w:contextualSpacing/>
              <w:jc w:val="center"/>
              <w:rPr>
                <w:rFonts w:cs="Arial"/>
                <w:sz w:val="24"/>
                <w:szCs w:val="24"/>
                <w:lang w:val="sr-Cyrl-RS"/>
              </w:rPr>
            </w:pPr>
          </w:p>
        </w:tc>
      </w:tr>
      <w:tr w:rsidR="00C264FD" w:rsidRPr="00380D18" w14:paraId="3D8B99FA" w14:textId="77777777" w:rsidTr="00B84A14">
        <w:trPr>
          <w:cantSplit/>
          <w:trHeight w:val="170"/>
          <w:tblHeader/>
        </w:trPr>
        <w:tc>
          <w:tcPr>
            <w:tcW w:w="836" w:type="dxa"/>
            <w:tcBorders>
              <w:bottom w:val="double" w:sz="4" w:space="0" w:color="auto"/>
            </w:tcBorders>
            <w:shd w:val="clear" w:color="auto" w:fill="auto"/>
            <w:vAlign w:val="center"/>
          </w:tcPr>
          <w:p w14:paraId="04081870" w14:textId="77777777" w:rsidR="00C264FD" w:rsidRPr="00380D18" w:rsidRDefault="00C264FD" w:rsidP="00B84A14">
            <w:pPr>
              <w:spacing w:before="0"/>
              <w:contextualSpacing/>
              <w:jc w:val="center"/>
              <w:rPr>
                <w:rFonts w:cs="Arial"/>
                <w:sz w:val="24"/>
                <w:szCs w:val="24"/>
              </w:rPr>
            </w:pPr>
            <w:r w:rsidRPr="00380D18">
              <w:rPr>
                <w:rFonts w:cs="Arial"/>
                <w:sz w:val="24"/>
                <w:szCs w:val="24"/>
              </w:rPr>
              <w:t>3.2.3</w:t>
            </w:r>
          </w:p>
        </w:tc>
        <w:tc>
          <w:tcPr>
            <w:tcW w:w="2794" w:type="dxa"/>
            <w:tcBorders>
              <w:bottom w:val="double" w:sz="4" w:space="0" w:color="auto"/>
            </w:tcBorders>
            <w:shd w:val="clear" w:color="auto" w:fill="auto"/>
            <w:vAlign w:val="center"/>
          </w:tcPr>
          <w:p w14:paraId="459E2840" w14:textId="77777777" w:rsidR="00C264FD" w:rsidRPr="00380D18" w:rsidRDefault="00C264FD" w:rsidP="00B84A14">
            <w:pPr>
              <w:spacing w:before="0"/>
              <w:rPr>
                <w:rFonts w:cs="Arial"/>
                <w:sz w:val="24"/>
                <w:szCs w:val="24"/>
              </w:rPr>
            </w:pPr>
            <w:r w:rsidRPr="00380D18">
              <w:rPr>
                <w:rFonts w:cs="Arial"/>
                <w:sz w:val="24"/>
                <w:szCs w:val="24"/>
              </w:rPr>
              <w:t>MOTORNI ZAŠTITNI PREKIDAČ, 0.55kW, 1.1-1.6A, SA POMOĆNIM KONTAKTOM</w:t>
            </w:r>
          </w:p>
          <w:p w14:paraId="5F7AF57E" w14:textId="77777777" w:rsidR="00C264FD" w:rsidRPr="00380D18" w:rsidRDefault="00C264FD"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3RV1011-1AA10</w:t>
            </w:r>
          </w:p>
          <w:p w14:paraId="0B28BF3D" w14:textId="77777777" w:rsidR="00C264FD" w:rsidRPr="00380D18" w:rsidRDefault="00C264FD" w:rsidP="00B84A14">
            <w:pPr>
              <w:spacing w:before="0"/>
              <w:rPr>
                <w:rFonts w:cs="Arial"/>
                <w:sz w:val="24"/>
                <w:szCs w:val="24"/>
              </w:rPr>
            </w:pPr>
            <w:r w:rsidRPr="00380D18">
              <w:rPr>
                <w:rFonts w:cs="Arial"/>
                <w:sz w:val="24"/>
                <w:szCs w:val="24"/>
              </w:rPr>
              <w:t>+3RV1901-1E</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vAlign w:val="center"/>
          </w:tcPr>
          <w:p w14:paraId="353D402E" w14:textId="77777777" w:rsidR="00C264FD" w:rsidRPr="00380D18" w:rsidRDefault="00C264FD"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09D40752" w14:textId="77777777" w:rsidR="00C264FD" w:rsidRPr="00380D18" w:rsidRDefault="00C264FD"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62989C4" w14:textId="77777777" w:rsidR="00C264FD" w:rsidRPr="00380D18" w:rsidRDefault="00C264FD"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2296E7CA" w14:textId="77777777" w:rsidR="00C264FD" w:rsidRPr="00380D18" w:rsidRDefault="00C264FD" w:rsidP="00B84A14">
            <w:pPr>
              <w:spacing w:before="0"/>
              <w:contextualSpacing/>
              <w:jc w:val="center"/>
              <w:rPr>
                <w:rFonts w:cs="Arial"/>
                <w:sz w:val="24"/>
                <w:szCs w:val="24"/>
              </w:rPr>
            </w:pPr>
            <w:r w:rsidRPr="00380D18">
              <w:rPr>
                <w:rFonts w:cs="Arial"/>
                <w:sz w:val="24"/>
                <w:szCs w:val="24"/>
              </w:rPr>
              <w:t>4</w:t>
            </w:r>
          </w:p>
        </w:tc>
        <w:tc>
          <w:tcPr>
            <w:tcW w:w="1620" w:type="dxa"/>
            <w:tcBorders>
              <w:bottom w:val="double" w:sz="4" w:space="0" w:color="auto"/>
            </w:tcBorders>
            <w:shd w:val="clear" w:color="auto" w:fill="auto"/>
          </w:tcPr>
          <w:p w14:paraId="12470415"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97448FC"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D20BD99"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C164616" w14:textId="77777777" w:rsidR="00C264FD" w:rsidRPr="00380D18" w:rsidRDefault="00C264FD" w:rsidP="00B84A14">
            <w:pPr>
              <w:spacing w:before="0"/>
              <w:contextualSpacing/>
              <w:jc w:val="center"/>
              <w:rPr>
                <w:rFonts w:cs="Arial"/>
                <w:sz w:val="24"/>
                <w:szCs w:val="24"/>
                <w:lang w:val="sr-Cyrl-RS"/>
              </w:rPr>
            </w:pPr>
          </w:p>
        </w:tc>
      </w:tr>
      <w:tr w:rsidR="00C264FD" w:rsidRPr="00380D18" w14:paraId="4170C6A1" w14:textId="77777777" w:rsidTr="00B84A14">
        <w:trPr>
          <w:cantSplit/>
          <w:trHeight w:val="170"/>
          <w:tblHeader/>
        </w:trPr>
        <w:tc>
          <w:tcPr>
            <w:tcW w:w="836" w:type="dxa"/>
            <w:tcBorders>
              <w:bottom w:val="double" w:sz="4" w:space="0" w:color="auto"/>
            </w:tcBorders>
            <w:shd w:val="clear" w:color="auto" w:fill="auto"/>
            <w:vAlign w:val="center"/>
          </w:tcPr>
          <w:p w14:paraId="2F9ED973" w14:textId="77777777" w:rsidR="00C264FD" w:rsidRPr="00380D18" w:rsidRDefault="00C264FD" w:rsidP="00B84A14">
            <w:pPr>
              <w:spacing w:before="0"/>
              <w:contextualSpacing/>
              <w:jc w:val="center"/>
              <w:rPr>
                <w:rFonts w:cs="Arial"/>
                <w:sz w:val="24"/>
                <w:szCs w:val="24"/>
              </w:rPr>
            </w:pPr>
            <w:r w:rsidRPr="00380D18">
              <w:rPr>
                <w:rFonts w:cs="Arial"/>
                <w:sz w:val="24"/>
                <w:szCs w:val="24"/>
              </w:rPr>
              <w:lastRenderedPageBreak/>
              <w:t>3.2.4</w:t>
            </w:r>
          </w:p>
        </w:tc>
        <w:tc>
          <w:tcPr>
            <w:tcW w:w="2794" w:type="dxa"/>
            <w:tcBorders>
              <w:bottom w:val="double" w:sz="4" w:space="0" w:color="auto"/>
            </w:tcBorders>
            <w:shd w:val="clear" w:color="auto" w:fill="auto"/>
            <w:vAlign w:val="center"/>
          </w:tcPr>
          <w:p w14:paraId="7C08CB25" w14:textId="77777777" w:rsidR="00C264FD" w:rsidRPr="00380D18" w:rsidRDefault="00C264FD" w:rsidP="00B84A14">
            <w:pPr>
              <w:spacing w:before="0"/>
              <w:rPr>
                <w:rFonts w:cs="Arial"/>
                <w:sz w:val="24"/>
                <w:szCs w:val="24"/>
              </w:rPr>
            </w:pPr>
            <w:r w:rsidRPr="00380D18">
              <w:rPr>
                <w:rFonts w:cs="Arial"/>
                <w:sz w:val="24"/>
                <w:szCs w:val="24"/>
              </w:rPr>
              <w:t>KONTAKTOR MOTORNI 9A, 230VAC, 2NO+2NC</w:t>
            </w:r>
          </w:p>
          <w:p w14:paraId="78663762" w14:textId="77777777" w:rsidR="00C264FD" w:rsidRPr="00380D18" w:rsidRDefault="00C264FD"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 xml:space="preserve">3RT10 23-1AP04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0467AF01" w14:textId="77777777" w:rsidR="00C264FD" w:rsidRPr="00380D18" w:rsidRDefault="00C264FD"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18B16B58" w14:textId="77777777" w:rsidR="00C264FD" w:rsidRPr="00380D18" w:rsidRDefault="00C264FD"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96FC85D" w14:textId="77777777" w:rsidR="00C264FD" w:rsidRPr="00380D18" w:rsidRDefault="00C264FD"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006676E0" w14:textId="77777777" w:rsidR="00C264FD" w:rsidRPr="00380D18" w:rsidRDefault="00C264FD" w:rsidP="00B84A14">
            <w:pPr>
              <w:spacing w:before="0"/>
              <w:contextualSpacing/>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75EB0FBE"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5C7D7D9"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EB07061" w14:textId="77777777" w:rsidR="00C264FD" w:rsidRPr="00380D18" w:rsidRDefault="00C264FD"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1D41D32" w14:textId="77777777" w:rsidR="00C264FD" w:rsidRPr="00380D18" w:rsidRDefault="00C264FD" w:rsidP="00B84A14">
            <w:pPr>
              <w:spacing w:before="0"/>
              <w:contextualSpacing/>
              <w:jc w:val="center"/>
              <w:rPr>
                <w:rFonts w:cs="Arial"/>
                <w:sz w:val="24"/>
                <w:szCs w:val="24"/>
                <w:lang w:val="sr-Cyrl-RS"/>
              </w:rPr>
            </w:pPr>
          </w:p>
        </w:tc>
      </w:tr>
    </w:tbl>
    <w:p w14:paraId="63CCF585" w14:textId="7D460929" w:rsidR="000D1F64" w:rsidRPr="00380D18" w:rsidRDefault="000D1F64" w:rsidP="00C264FD">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0D1F64" w:rsidRPr="00380D18" w14:paraId="5E6FD51B" w14:textId="77777777" w:rsidTr="00B84A14">
        <w:trPr>
          <w:cantSplit/>
          <w:trHeight w:val="170"/>
          <w:tblHeader/>
        </w:trPr>
        <w:tc>
          <w:tcPr>
            <w:tcW w:w="836" w:type="dxa"/>
            <w:tcBorders>
              <w:bottom w:val="double" w:sz="4" w:space="0" w:color="auto"/>
            </w:tcBorders>
            <w:shd w:val="clear" w:color="auto" w:fill="auto"/>
            <w:vAlign w:val="center"/>
          </w:tcPr>
          <w:p w14:paraId="4BEBD008" w14:textId="77777777" w:rsidR="000D1F64" w:rsidRPr="00380D18" w:rsidRDefault="000D1F64" w:rsidP="00B84A14">
            <w:pPr>
              <w:spacing w:before="0"/>
              <w:contextualSpacing/>
              <w:jc w:val="center"/>
              <w:rPr>
                <w:rFonts w:cs="Arial"/>
                <w:sz w:val="24"/>
                <w:szCs w:val="24"/>
              </w:rPr>
            </w:pPr>
            <w:r w:rsidRPr="00380D18">
              <w:rPr>
                <w:rFonts w:cs="Arial"/>
                <w:sz w:val="24"/>
                <w:szCs w:val="24"/>
              </w:rPr>
              <w:lastRenderedPageBreak/>
              <w:t>3.2.5</w:t>
            </w:r>
          </w:p>
        </w:tc>
        <w:tc>
          <w:tcPr>
            <w:tcW w:w="2794" w:type="dxa"/>
            <w:tcBorders>
              <w:bottom w:val="double" w:sz="4" w:space="0" w:color="auto"/>
            </w:tcBorders>
            <w:shd w:val="clear" w:color="auto" w:fill="auto"/>
            <w:vAlign w:val="center"/>
          </w:tcPr>
          <w:p w14:paraId="309890E8" w14:textId="77777777" w:rsidR="000D1F64" w:rsidRPr="00380D18" w:rsidRDefault="000D1F64" w:rsidP="00B84A14">
            <w:pPr>
              <w:spacing w:before="0"/>
              <w:rPr>
                <w:rFonts w:cs="Arial"/>
                <w:sz w:val="24"/>
                <w:szCs w:val="24"/>
              </w:rPr>
            </w:pPr>
            <w:r w:rsidRPr="00380D18">
              <w:rPr>
                <w:rFonts w:cs="Arial"/>
                <w:sz w:val="24"/>
                <w:szCs w:val="24"/>
              </w:rPr>
              <w:t>FREKVENTNI PRETVARAČ, S120, PM340</w:t>
            </w:r>
          </w:p>
          <w:p w14:paraId="67FBF17D" w14:textId="77777777" w:rsidR="000D1F64" w:rsidRPr="00380D18" w:rsidRDefault="000D1F64" w:rsidP="00B84A14">
            <w:pPr>
              <w:spacing w:before="0"/>
              <w:rPr>
                <w:rFonts w:cs="Arial"/>
                <w:sz w:val="24"/>
                <w:szCs w:val="24"/>
              </w:rPr>
            </w:pPr>
            <w:r w:rsidRPr="00380D18">
              <w:rPr>
                <w:rFonts w:cs="Arial"/>
                <w:sz w:val="24"/>
                <w:szCs w:val="24"/>
              </w:rPr>
              <w:t>400VAC, 45kW, 90A</w:t>
            </w:r>
          </w:p>
          <w:p w14:paraId="476C471D"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6SL3210-1SE31-0UA0</w:t>
            </w:r>
          </w:p>
          <w:p w14:paraId="1FF1034C" w14:textId="77777777" w:rsidR="000D1F64" w:rsidRPr="00380D18" w:rsidRDefault="000D1F64" w:rsidP="00B84A14">
            <w:pPr>
              <w:spacing w:before="0"/>
              <w:rPr>
                <w:rFonts w:cs="Arial"/>
                <w:sz w:val="24"/>
                <w:szCs w:val="24"/>
              </w:rPr>
            </w:pPr>
            <w:r w:rsidRPr="00380D18">
              <w:rPr>
                <w:rFonts w:cs="Arial"/>
                <w:sz w:val="24"/>
                <w:szCs w:val="24"/>
              </w:rPr>
              <w:t>+6SL3262-1AD00-0DA0</w:t>
            </w:r>
          </w:p>
          <w:p w14:paraId="7C183354" w14:textId="77777777" w:rsidR="000D1F64" w:rsidRPr="00380D18" w:rsidRDefault="000D1F64" w:rsidP="00B84A14">
            <w:pPr>
              <w:spacing w:before="0"/>
              <w:rPr>
                <w:rFonts w:cs="Arial"/>
                <w:sz w:val="24"/>
                <w:szCs w:val="24"/>
              </w:rPr>
            </w:pPr>
            <w:r w:rsidRPr="00380D18">
              <w:rPr>
                <w:rFonts w:cs="Arial"/>
                <w:sz w:val="24"/>
                <w:szCs w:val="24"/>
              </w:rPr>
              <w:t>+6SL3202-0CJ28-6AA0</w:t>
            </w:r>
          </w:p>
          <w:p w14:paraId="47760A9C" w14:textId="77777777" w:rsidR="000D1F64" w:rsidRPr="00380D18" w:rsidRDefault="000D1F64" w:rsidP="00B84A14">
            <w:pPr>
              <w:spacing w:before="0"/>
              <w:rPr>
                <w:rFonts w:cs="Arial"/>
                <w:sz w:val="24"/>
                <w:szCs w:val="24"/>
              </w:rPr>
            </w:pPr>
            <w:r w:rsidRPr="00380D18">
              <w:rPr>
                <w:rFonts w:cs="Arial"/>
                <w:sz w:val="24"/>
                <w:szCs w:val="24"/>
              </w:rPr>
              <w:t>+6SL3040-1MA00-0AA0</w:t>
            </w:r>
          </w:p>
          <w:p w14:paraId="1681EE7F" w14:textId="77777777" w:rsidR="000D1F64" w:rsidRPr="00380D18" w:rsidRDefault="000D1F64" w:rsidP="00B84A14">
            <w:pPr>
              <w:spacing w:before="0"/>
              <w:rPr>
                <w:rFonts w:cs="Arial"/>
                <w:sz w:val="24"/>
                <w:szCs w:val="24"/>
              </w:rPr>
            </w:pPr>
            <w:r w:rsidRPr="00380D18">
              <w:rPr>
                <w:rFonts w:cs="Arial"/>
                <w:sz w:val="24"/>
                <w:szCs w:val="24"/>
              </w:rPr>
              <w:t>+6SL3054-0ED00-1BA0</w:t>
            </w:r>
          </w:p>
          <w:p w14:paraId="11A7403A" w14:textId="77777777" w:rsidR="000D1F64" w:rsidRPr="00380D18" w:rsidRDefault="000D1F64" w:rsidP="00B84A14">
            <w:pPr>
              <w:spacing w:before="0"/>
              <w:rPr>
                <w:rFonts w:cs="Arial"/>
                <w:sz w:val="24"/>
                <w:szCs w:val="24"/>
              </w:rPr>
            </w:pPr>
            <w:r w:rsidRPr="00380D18">
              <w:rPr>
                <w:rFonts w:cs="Arial"/>
                <w:sz w:val="24"/>
                <w:szCs w:val="24"/>
              </w:rPr>
              <w:t>+6SL3040-0PA00-0AA1</w:t>
            </w:r>
          </w:p>
          <w:p w14:paraId="5857AC7D" w14:textId="77777777" w:rsidR="000D1F64" w:rsidRPr="00380D18" w:rsidRDefault="000D1F64" w:rsidP="00B84A14">
            <w:pPr>
              <w:spacing w:before="0"/>
              <w:rPr>
                <w:rFonts w:cs="Arial"/>
                <w:sz w:val="24"/>
                <w:szCs w:val="24"/>
              </w:rPr>
            </w:pPr>
            <w:r w:rsidRPr="00380D18">
              <w:rPr>
                <w:rFonts w:cs="Arial"/>
                <w:sz w:val="24"/>
                <w:szCs w:val="24"/>
              </w:rPr>
              <w:t>+6SL3055-0AA00-2EB0</w:t>
            </w:r>
          </w:p>
          <w:p w14:paraId="368112D3" w14:textId="77777777" w:rsidR="000D1F64" w:rsidRPr="00380D18" w:rsidRDefault="000D1F64" w:rsidP="00B84A14">
            <w:pPr>
              <w:spacing w:before="0"/>
              <w:rPr>
                <w:rFonts w:cs="Arial"/>
                <w:sz w:val="24"/>
                <w:szCs w:val="24"/>
              </w:rPr>
            </w:pPr>
            <w:r w:rsidRPr="00380D18">
              <w:rPr>
                <w:rFonts w:cs="Arial"/>
                <w:sz w:val="24"/>
                <w:szCs w:val="24"/>
              </w:rPr>
              <w:t>+6SL3055-0AA00-4BA0</w:t>
            </w:r>
          </w:p>
          <w:p w14:paraId="10BBF336" w14:textId="77777777" w:rsidR="000D1F64" w:rsidRPr="00380D18" w:rsidRDefault="000D1F64" w:rsidP="00B84A14">
            <w:pPr>
              <w:spacing w:before="0"/>
              <w:rPr>
                <w:rFonts w:cs="Arial"/>
                <w:sz w:val="24"/>
                <w:szCs w:val="24"/>
              </w:rPr>
            </w:pPr>
            <w:r w:rsidRPr="00380D18">
              <w:rPr>
                <w:rFonts w:eastAsia="MS Mincho" w:cs="Arial"/>
                <w:color w:val="000000"/>
                <w:sz w:val="24"/>
                <w:szCs w:val="24"/>
              </w:rPr>
              <w:t>ili odgovarajući</w:t>
            </w:r>
            <w:r w:rsidRPr="00380D18">
              <w:rPr>
                <w:rFonts w:cs="Arial"/>
                <w:i/>
                <w:sz w:val="24"/>
                <w:szCs w:val="24"/>
              </w:rPr>
              <w:t xml:space="preserve"> Detaljna specifikacija i tehnički opis su dati u dokumentu id.broj 308.11.200, Prilog 4</w:t>
            </w:r>
          </w:p>
        </w:tc>
        <w:tc>
          <w:tcPr>
            <w:tcW w:w="1938" w:type="dxa"/>
            <w:tcBorders>
              <w:bottom w:val="double" w:sz="4" w:space="0" w:color="auto"/>
            </w:tcBorders>
            <w:shd w:val="clear" w:color="auto" w:fill="auto"/>
            <w:vAlign w:val="center"/>
          </w:tcPr>
          <w:p w14:paraId="156E07D5"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392F261C"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0D5CEB2" w14:textId="77777777" w:rsidR="000D1F64" w:rsidRPr="00380D18" w:rsidRDefault="000D1F64"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05676A4B" w14:textId="77777777" w:rsidR="000D1F64" w:rsidRPr="00380D18" w:rsidRDefault="000D1F64" w:rsidP="00B84A14">
            <w:pPr>
              <w:spacing w:before="0"/>
              <w:contextualSpacing/>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6B657ABD"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F22870B"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AA37781"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C2C66C8" w14:textId="77777777" w:rsidR="000D1F64" w:rsidRPr="00380D18" w:rsidRDefault="000D1F64" w:rsidP="00B84A14">
            <w:pPr>
              <w:spacing w:before="0"/>
              <w:contextualSpacing/>
              <w:jc w:val="center"/>
              <w:rPr>
                <w:rFonts w:cs="Arial"/>
                <w:sz w:val="24"/>
                <w:szCs w:val="24"/>
                <w:lang w:val="sr-Cyrl-RS"/>
              </w:rPr>
            </w:pPr>
          </w:p>
        </w:tc>
      </w:tr>
      <w:tr w:rsidR="000D1F64" w:rsidRPr="00380D18" w14:paraId="51027F4D" w14:textId="77777777" w:rsidTr="00B84A14">
        <w:trPr>
          <w:cantSplit/>
          <w:trHeight w:val="170"/>
          <w:tblHeader/>
        </w:trPr>
        <w:tc>
          <w:tcPr>
            <w:tcW w:w="836" w:type="dxa"/>
            <w:tcBorders>
              <w:bottom w:val="double" w:sz="4" w:space="0" w:color="auto"/>
            </w:tcBorders>
            <w:shd w:val="clear" w:color="auto" w:fill="auto"/>
            <w:vAlign w:val="center"/>
          </w:tcPr>
          <w:p w14:paraId="034F4D78" w14:textId="77777777" w:rsidR="000D1F64" w:rsidRPr="00380D18" w:rsidRDefault="000D1F64" w:rsidP="00B84A14">
            <w:pPr>
              <w:spacing w:before="0"/>
              <w:contextualSpacing/>
              <w:jc w:val="center"/>
              <w:rPr>
                <w:rFonts w:cs="Arial"/>
                <w:sz w:val="24"/>
                <w:szCs w:val="24"/>
              </w:rPr>
            </w:pPr>
            <w:r w:rsidRPr="00380D18">
              <w:rPr>
                <w:rFonts w:cs="Arial"/>
                <w:sz w:val="24"/>
                <w:szCs w:val="24"/>
              </w:rPr>
              <w:t>3.2.6</w:t>
            </w:r>
          </w:p>
        </w:tc>
        <w:tc>
          <w:tcPr>
            <w:tcW w:w="2794" w:type="dxa"/>
            <w:tcBorders>
              <w:bottom w:val="double" w:sz="4" w:space="0" w:color="auto"/>
            </w:tcBorders>
            <w:shd w:val="clear" w:color="auto" w:fill="auto"/>
            <w:vAlign w:val="center"/>
          </w:tcPr>
          <w:p w14:paraId="145BB436" w14:textId="77777777" w:rsidR="000D1F64" w:rsidRPr="00380D18" w:rsidRDefault="000D1F64" w:rsidP="00B84A14">
            <w:pPr>
              <w:spacing w:before="0"/>
              <w:rPr>
                <w:rFonts w:cs="Arial"/>
                <w:sz w:val="24"/>
                <w:szCs w:val="24"/>
              </w:rPr>
            </w:pPr>
            <w:r w:rsidRPr="00380D18">
              <w:rPr>
                <w:rFonts w:cs="Arial"/>
                <w:sz w:val="24"/>
                <w:szCs w:val="24"/>
              </w:rPr>
              <w:t>MOTORNI ZAŠTITNI PREKIDAČ, 0.55kW, 1.1-1.6A, SA POMOĆNIM KONTAKTOM</w:t>
            </w:r>
          </w:p>
          <w:p w14:paraId="1D1D3744"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3RV1011-1AA10</w:t>
            </w:r>
          </w:p>
          <w:p w14:paraId="04DDE64D" w14:textId="77777777" w:rsidR="000D1F64" w:rsidRPr="00380D18" w:rsidRDefault="000D1F64" w:rsidP="00B84A14">
            <w:pPr>
              <w:spacing w:before="0"/>
              <w:rPr>
                <w:rFonts w:cs="Arial"/>
                <w:sz w:val="24"/>
                <w:szCs w:val="24"/>
              </w:rPr>
            </w:pPr>
            <w:r w:rsidRPr="00380D18">
              <w:rPr>
                <w:rFonts w:cs="Arial"/>
                <w:sz w:val="24"/>
                <w:szCs w:val="24"/>
              </w:rPr>
              <w:t xml:space="preserve">+3RV1901-1E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4FD8CD19"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4B41099B"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191A4AC4" w14:textId="77777777" w:rsidR="000D1F64" w:rsidRPr="00380D18" w:rsidRDefault="000D1F64"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20B2F14F" w14:textId="77777777" w:rsidR="000D1F64" w:rsidRPr="00380D18" w:rsidRDefault="000D1F64" w:rsidP="00B84A14">
            <w:pPr>
              <w:spacing w:before="0"/>
              <w:contextualSpacing/>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0BE02EB5"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26C826A"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7D3D9E1"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55A3725" w14:textId="77777777" w:rsidR="000D1F64" w:rsidRPr="00380D18" w:rsidRDefault="000D1F64" w:rsidP="00B84A14">
            <w:pPr>
              <w:spacing w:before="0"/>
              <w:contextualSpacing/>
              <w:jc w:val="center"/>
              <w:rPr>
                <w:rFonts w:cs="Arial"/>
                <w:sz w:val="24"/>
                <w:szCs w:val="24"/>
                <w:lang w:val="sr-Cyrl-RS"/>
              </w:rPr>
            </w:pPr>
          </w:p>
        </w:tc>
      </w:tr>
      <w:tr w:rsidR="000D1F64" w:rsidRPr="00380D18" w14:paraId="55664EA0" w14:textId="77777777" w:rsidTr="00B84A14">
        <w:trPr>
          <w:cantSplit/>
          <w:trHeight w:val="170"/>
          <w:tblHeader/>
        </w:trPr>
        <w:tc>
          <w:tcPr>
            <w:tcW w:w="836" w:type="dxa"/>
            <w:tcBorders>
              <w:bottom w:val="double" w:sz="4" w:space="0" w:color="auto"/>
            </w:tcBorders>
            <w:shd w:val="clear" w:color="auto" w:fill="auto"/>
            <w:vAlign w:val="center"/>
          </w:tcPr>
          <w:p w14:paraId="67DA8649" w14:textId="77777777" w:rsidR="000D1F64" w:rsidRPr="00380D18" w:rsidRDefault="000D1F64" w:rsidP="00B84A14">
            <w:pPr>
              <w:spacing w:before="0"/>
              <w:contextualSpacing/>
              <w:jc w:val="center"/>
              <w:rPr>
                <w:rFonts w:cs="Arial"/>
                <w:sz w:val="24"/>
                <w:szCs w:val="24"/>
              </w:rPr>
            </w:pPr>
            <w:r w:rsidRPr="00380D18">
              <w:rPr>
                <w:rFonts w:cs="Arial"/>
                <w:sz w:val="24"/>
                <w:szCs w:val="24"/>
              </w:rPr>
              <w:t>3.2.7</w:t>
            </w:r>
          </w:p>
        </w:tc>
        <w:tc>
          <w:tcPr>
            <w:tcW w:w="2794" w:type="dxa"/>
            <w:tcBorders>
              <w:bottom w:val="double" w:sz="4" w:space="0" w:color="auto"/>
            </w:tcBorders>
            <w:shd w:val="clear" w:color="auto" w:fill="auto"/>
            <w:vAlign w:val="center"/>
          </w:tcPr>
          <w:p w14:paraId="455E8C24" w14:textId="77777777" w:rsidR="000D1F64" w:rsidRPr="00380D18" w:rsidRDefault="000D1F64" w:rsidP="00B84A14">
            <w:pPr>
              <w:spacing w:before="0"/>
              <w:rPr>
                <w:rFonts w:cs="Arial"/>
                <w:sz w:val="24"/>
                <w:szCs w:val="24"/>
              </w:rPr>
            </w:pPr>
            <w:r w:rsidRPr="00380D18">
              <w:rPr>
                <w:rFonts w:cs="Arial"/>
                <w:sz w:val="24"/>
                <w:szCs w:val="24"/>
              </w:rPr>
              <w:t xml:space="preserve">RASTAVLJAČ SA OSIGURAČIMA I RUČICOM ZA VRATA, </w:t>
            </w:r>
            <w:r w:rsidRPr="00380D18">
              <w:rPr>
                <w:rFonts w:cs="Arial"/>
                <w:sz w:val="24"/>
                <w:szCs w:val="24"/>
              </w:rPr>
              <w:lastRenderedPageBreak/>
              <w:t>3P, 00/000, 160A, 1NO+1NC</w:t>
            </w:r>
          </w:p>
          <w:p w14:paraId="573310F3"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3KL52 30-1GB01</w:t>
            </w:r>
          </w:p>
          <w:p w14:paraId="5D1E2C3E" w14:textId="77777777" w:rsidR="000D1F64" w:rsidRPr="00380D18" w:rsidRDefault="000D1F64" w:rsidP="00B84A14">
            <w:pPr>
              <w:spacing w:before="0"/>
              <w:rPr>
                <w:rFonts w:cs="Arial"/>
                <w:sz w:val="24"/>
                <w:szCs w:val="24"/>
              </w:rPr>
            </w:pPr>
            <w:r w:rsidRPr="00380D18">
              <w:rPr>
                <w:rFonts w:cs="Arial"/>
                <w:sz w:val="24"/>
                <w:szCs w:val="24"/>
              </w:rPr>
              <w:t xml:space="preserve">+3SB14 00-0A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69942AED"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743FAF38"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A31F17A" w14:textId="77777777" w:rsidR="000D1F64" w:rsidRPr="00380D18" w:rsidRDefault="000D1F64"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7909B227" w14:textId="77777777" w:rsidR="000D1F64" w:rsidRPr="00380D18" w:rsidRDefault="000D1F64" w:rsidP="00B84A14">
            <w:pPr>
              <w:spacing w:before="0"/>
              <w:contextualSpacing/>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04048466"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C57E4D8"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2F2F742"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E0448B7" w14:textId="77777777" w:rsidR="000D1F64" w:rsidRPr="00380D18" w:rsidRDefault="000D1F64" w:rsidP="00B84A14">
            <w:pPr>
              <w:spacing w:before="0"/>
              <w:contextualSpacing/>
              <w:jc w:val="center"/>
              <w:rPr>
                <w:rFonts w:cs="Arial"/>
                <w:sz w:val="24"/>
                <w:szCs w:val="24"/>
                <w:lang w:val="sr-Cyrl-RS"/>
              </w:rPr>
            </w:pPr>
          </w:p>
        </w:tc>
      </w:tr>
    </w:tbl>
    <w:p w14:paraId="0A6F5F55" w14:textId="19A9912E" w:rsidR="000D1F64" w:rsidRPr="00380D18" w:rsidRDefault="000D1F64" w:rsidP="00C264FD">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0D1F64" w:rsidRPr="00380D18" w14:paraId="2709D39C" w14:textId="77777777" w:rsidTr="00B84A14">
        <w:trPr>
          <w:cantSplit/>
          <w:trHeight w:val="170"/>
          <w:tblHeader/>
        </w:trPr>
        <w:tc>
          <w:tcPr>
            <w:tcW w:w="836" w:type="dxa"/>
            <w:tcBorders>
              <w:bottom w:val="double" w:sz="4" w:space="0" w:color="auto"/>
            </w:tcBorders>
            <w:shd w:val="clear" w:color="auto" w:fill="auto"/>
            <w:vAlign w:val="center"/>
          </w:tcPr>
          <w:p w14:paraId="071F29A1" w14:textId="77777777" w:rsidR="000D1F64" w:rsidRPr="00380D18" w:rsidRDefault="000D1F64" w:rsidP="00B84A14">
            <w:pPr>
              <w:spacing w:before="0"/>
              <w:contextualSpacing/>
              <w:jc w:val="center"/>
              <w:rPr>
                <w:rFonts w:cs="Arial"/>
                <w:sz w:val="24"/>
                <w:szCs w:val="24"/>
              </w:rPr>
            </w:pPr>
            <w:r w:rsidRPr="00380D18">
              <w:rPr>
                <w:rFonts w:cs="Arial"/>
                <w:sz w:val="24"/>
                <w:szCs w:val="24"/>
              </w:rPr>
              <w:t>3.2.8</w:t>
            </w:r>
          </w:p>
        </w:tc>
        <w:tc>
          <w:tcPr>
            <w:tcW w:w="2794" w:type="dxa"/>
            <w:tcBorders>
              <w:bottom w:val="double" w:sz="4" w:space="0" w:color="auto"/>
            </w:tcBorders>
            <w:shd w:val="clear" w:color="auto" w:fill="auto"/>
            <w:vAlign w:val="center"/>
          </w:tcPr>
          <w:p w14:paraId="518CB72A" w14:textId="77777777" w:rsidR="000D1F64" w:rsidRPr="00380D18" w:rsidRDefault="000D1F64" w:rsidP="00B84A14">
            <w:pPr>
              <w:spacing w:before="0"/>
              <w:rPr>
                <w:rFonts w:cs="Arial"/>
                <w:sz w:val="24"/>
                <w:szCs w:val="24"/>
              </w:rPr>
            </w:pPr>
            <w:r w:rsidRPr="00380D18">
              <w:rPr>
                <w:rFonts w:cs="Arial"/>
                <w:sz w:val="24"/>
                <w:szCs w:val="24"/>
              </w:rPr>
              <w:t>NOŽASTI OSIGURAČI, gG, 125A, 690V, 00</w:t>
            </w:r>
          </w:p>
          <w:p w14:paraId="1E5BB082"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 xml:space="preserve">3NA3 832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3E8F346F"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16DB4B90"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5EE807E" w14:textId="77777777" w:rsidR="000D1F64" w:rsidRPr="00380D18" w:rsidRDefault="000D1F64"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59C44FEB" w14:textId="77777777" w:rsidR="000D1F64" w:rsidRPr="00380D18" w:rsidRDefault="000D1F64" w:rsidP="00B84A14">
            <w:pPr>
              <w:spacing w:before="0"/>
              <w:contextualSpacing/>
              <w:jc w:val="center"/>
              <w:rPr>
                <w:rFonts w:cs="Arial"/>
                <w:sz w:val="24"/>
                <w:szCs w:val="24"/>
              </w:rPr>
            </w:pPr>
            <w:r w:rsidRPr="00380D18">
              <w:rPr>
                <w:rFonts w:cs="Arial"/>
                <w:sz w:val="24"/>
                <w:szCs w:val="24"/>
              </w:rPr>
              <w:t>6</w:t>
            </w:r>
          </w:p>
        </w:tc>
        <w:tc>
          <w:tcPr>
            <w:tcW w:w="1620" w:type="dxa"/>
            <w:tcBorders>
              <w:bottom w:val="double" w:sz="4" w:space="0" w:color="auto"/>
            </w:tcBorders>
            <w:shd w:val="clear" w:color="auto" w:fill="auto"/>
          </w:tcPr>
          <w:p w14:paraId="5B3AC4CF"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89D1C40"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E51C866"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281C25A" w14:textId="77777777" w:rsidR="000D1F64" w:rsidRPr="00380D18" w:rsidRDefault="000D1F64" w:rsidP="00B84A14">
            <w:pPr>
              <w:spacing w:before="0"/>
              <w:contextualSpacing/>
              <w:jc w:val="center"/>
              <w:rPr>
                <w:rFonts w:cs="Arial"/>
                <w:sz w:val="24"/>
                <w:szCs w:val="24"/>
                <w:lang w:val="sr-Cyrl-RS"/>
              </w:rPr>
            </w:pPr>
          </w:p>
        </w:tc>
      </w:tr>
      <w:tr w:rsidR="000D1F64" w:rsidRPr="00380D18" w14:paraId="7F126FE9" w14:textId="77777777" w:rsidTr="00B84A14">
        <w:trPr>
          <w:cantSplit/>
          <w:trHeight w:val="170"/>
          <w:tblHeader/>
        </w:trPr>
        <w:tc>
          <w:tcPr>
            <w:tcW w:w="836" w:type="dxa"/>
            <w:tcBorders>
              <w:bottom w:val="double" w:sz="4" w:space="0" w:color="auto"/>
            </w:tcBorders>
            <w:shd w:val="clear" w:color="auto" w:fill="auto"/>
            <w:vAlign w:val="center"/>
          </w:tcPr>
          <w:p w14:paraId="3F07C424" w14:textId="77777777" w:rsidR="000D1F64" w:rsidRPr="00380D18" w:rsidRDefault="000D1F64" w:rsidP="00B84A14">
            <w:pPr>
              <w:spacing w:before="0"/>
              <w:contextualSpacing/>
              <w:jc w:val="center"/>
              <w:rPr>
                <w:rFonts w:cs="Arial"/>
                <w:sz w:val="24"/>
                <w:szCs w:val="24"/>
              </w:rPr>
            </w:pPr>
            <w:r w:rsidRPr="00380D18">
              <w:rPr>
                <w:rFonts w:cs="Arial"/>
                <w:sz w:val="24"/>
                <w:szCs w:val="24"/>
              </w:rPr>
              <w:t>3.2.9</w:t>
            </w:r>
          </w:p>
        </w:tc>
        <w:tc>
          <w:tcPr>
            <w:tcW w:w="2794" w:type="dxa"/>
            <w:tcBorders>
              <w:bottom w:val="double" w:sz="4" w:space="0" w:color="auto"/>
            </w:tcBorders>
            <w:shd w:val="clear" w:color="auto" w:fill="auto"/>
            <w:vAlign w:val="center"/>
          </w:tcPr>
          <w:p w14:paraId="27FC62F6" w14:textId="77777777" w:rsidR="000D1F64" w:rsidRPr="00380D18" w:rsidRDefault="000D1F64" w:rsidP="00B84A14">
            <w:pPr>
              <w:spacing w:before="0"/>
              <w:rPr>
                <w:rFonts w:cs="Arial"/>
                <w:sz w:val="24"/>
                <w:szCs w:val="24"/>
              </w:rPr>
            </w:pPr>
            <w:r w:rsidRPr="00380D18">
              <w:rPr>
                <w:rFonts w:cs="Arial"/>
                <w:sz w:val="24"/>
                <w:szCs w:val="24"/>
              </w:rPr>
              <w:t>KONTAKTOR MOTORNI 95A, 230VAC, 2NO+2NC</w:t>
            </w:r>
          </w:p>
          <w:p w14:paraId="186D2E98"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 xml:space="preserve">3RT1046-1AP36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2FA12BAD"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55155700"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EB77BF5" w14:textId="77777777" w:rsidR="000D1F64" w:rsidRPr="00380D18" w:rsidRDefault="000D1F64"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501B417E" w14:textId="77777777" w:rsidR="000D1F64" w:rsidRPr="00380D18" w:rsidRDefault="000D1F64" w:rsidP="00B84A14">
            <w:pPr>
              <w:spacing w:before="0"/>
              <w:contextualSpacing/>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40AC504C"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D913F10"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82D1F48"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615D829" w14:textId="77777777" w:rsidR="000D1F64" w:rsidRPr="00380D18" w:rsidRDefault="000D1F64" w:rsidP="00B84A14">
            <w:pPr>
              <w:spacing w:before="0"/>
              <w:contextualSpacing/>
              <w:jc w:val="center"/>
              <w:rPr>
                <w:rFonts w:cs="Arial"/>
                <w:sz w:val="24"/>
                <w:szCs w:val="24"/>
                <w:lang w:val="sr-Cyrl-RS"/>
              </w:rPr>
            </w:pPr>
          </w:p>
        </w:tc>
      </w:tr>
      <w:tr w:rsidR="000D1F64" w:rsidRPr="00380D18" w14:paraId="5662ECAB" w14:textId="77777777" w:rsidTr="00B84A14">
        <w:trPr>
          <w:cantSplit/>
          <w:trHeight w:val="170"/>
          <w:tblHeader/>
        </w:trPr>
        <w:tc>
          <w:tcPr>
            <w:tcW w:w="836" w:type="dxa"/>
            <w:tcBorders>
              <w:bottom w:val="double" w:sz="4" w:space="0" w:color="auto"/>
            </w:tcBorders>
            <w:shd w:val="clear" w:color="auto" w:fill="auto"/>
            <w:vAlign w:val="center"/>
          </w:tcPr>
          <w:p w14:paraId="015C47BE" w14:textId="77777777" w:rsidR="000D1F64" w:rsidRPr="00380D18" w:rsidRDefault="000D1F64" w:rsidP="00B84A14">
            <w:pPr>
              <w:spacing w:before="0"/>
              <w:contextualSpacing/>
              <w:jc w:val="center"/>
              <w:rPr>
                <w:rFonts w:cs="Arial"/>
                <w:sz w:val="24"/>
                <w:szCs w:val="24"/>
              </w:rPr>
            </w:pPr>
            <w:r w:rsidRPr="00380D18">
              <w:rPr>
                <w:rFonts w:cs="Arial"/>
                <w:sz w:val="24"/>
                <w:szCs w:val="24"/>
              </w:rPr>
              <w:t>3.2.10</w:t>
            </w:r>
          </w:p>
        </w:tc>
        <w:tc>
          <w:tcPr>
            <w:tcW w:w="2794" w:type="dxa"/>
            <w:tcBorders>
              <w:bottom w:val="double" w:sz="4" w:space="0" w:color="auto"/>
            </w:tcBorders>
            <w:shd w:val="clear" w:color="auto" w:fill="auto"/>
            <w:vAlign w:val="center"/>
          </w:tcPr>
          <w:p w14:paraId="4C38EE82" w14:textId="77777777" w:rsidR="000D1F64" w:rsidRPr="00380D18" w:rsidRDefault="000D1F64" w:rsidP="00B84A14">
            <w:pPr>
              <w:spacing w:before="0"/>
              <w:rPr>
                <w:rFonts w:cs="Arial"/>
                <w:sz w:val="24"/>
                <w:szCs w:val="24"/>
              </w:rPr>
            </w:pPr>
            <w:r w:rsidRPr="00380D18">
              <w:rPr>
                <w:rFonts w:cs="Arial"/>
                <w:sz w:val="24"/>
                <w:szCs w:val="24"/>
              </w:rPr>
              <w:t>KONTAKTOR MOTORNI 9A, 230VAC, 2NO+2NC</w:t>
            </w:r>
          </w:p>
          <w:p w14:paraId="3F22CAB1"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 xml:space="preserve">3RT1023-1AP04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34C6C8F6"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491844FB"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31B3331" w14:textId="77777777" w:rsidR="000D1F64" w:rsidRPr="00380D18" w:rsidRDefault="000D1F64"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0587A8C2" w14:textId="77777777" w:rsidR="000D1F64" w:rsidRPr="00380D18" w:rsidRDefault="000D1F64" w:rsidP="00B84A14">
            <w:pPr>
              <w:spacing w:before="0"/>
              <w:contextualSpacing/>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4061D8AB"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4C1E8D3"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E0D8BD2"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8B9AE5D" w14:textId="77777777" w:rsidR="000D1F64" w:rsidRPr="00380D18" w:rsidRDefault="000D1F64" w:rsidP="00B84A14">
            <w:pPr>
              <w:spacing w:before="0"/>
              <w:contextualSpacing/>
              <w:jc w:val="center"/>
              <w:rPr>
                <w:rFonts w:cs="Arial"/>
                <w:sz w:val="24"/>
                <w:szCs w:val="24"/>
                <w:lang w:val="sr-Cyrl-RS"/>
              </w:rPr>
            </w:pPr>
          </w:p>
        </w:tc>
      </w:tr>
      <w:tr w:rsidR="000D1F64" w:rsidRPr="00380D18" w14:paraId="7F5E1A82" w14:textId="77777777" w:rsidTr="00B84A14">
        <w:trPr>
          <w:cantSplit/>
          <w:trHeight w:val="170"/>
          <w:tblHeader/>
        </w:trPr>
        <w:tc>
          <w:tcPr>
            <w:tcW w:w="836" w:type="dxa"/>
            <w:tcBorders>
              <w:bottom w:val="double" w:sz="4" w:space="0" w:color="auto"/>
            </w:tcBorders>
            <w:shd w:val="clear" w:color="auto" w:fill="auto"/>
            <w:vAlign w:val="center"/>
          </w:tcPr>
          <w:p w14:paraId="2C1E2F85" w14:textId="77777777" w:rsidR="000D1F64" w:rsidRPr="00380D18" w:rsidRDefault="000D1F64" w:rsidP="00B84A14">
            <w:pPr>
              <w:spacing w:before="0"/>
              <w:contextualSpacing/>
              <w:jc w:val="center"/>
              <w:rPr>
                <w:rFonts w:cs="Arial"/>
                <w:sz w:val="24"/>
                <w:szCs w:val="24"/>
              </w:rPr>
            </w:pPr>
            <w:r w:rsidRPr="00380D18">
              <w:rPr>
                <w:rFonts w:cs="Arial"/>
                <w:sz w:val="24"/>
                <w:szCs w:val="24"/>
              </w:rPr>
              <w:t>3.2.11</w:t>
            </w:r>
          </w:p>
        </w:tc>
        <w:tc>
          <w:tcPr>
            <w:tcW w:w="2794" w:type="dxa"/>
            <w:tcBorders>
              <w:bottom w:val="double" w:sz="4" w:space="0" w:color="auto"/>
            </w:tcBorders>
            <w:shd w:val="clear" w:color="auto" w:fill="auto"/>
            <w:vAlign w:val="center"/>
          </w:tcPr>
          <w:p w14:paraId="1D11BB2A" w14:textId="77777777" w:rsidR="000D1F64" w:rsidRPr="00380D18" w:rsidRDefault="000D1F64" w:rsidP="00B84A14">
            <w:pPr>
              <w:spacing w:before="0"/>
              <w:rPr>
                <w:rFonts w:cs="Arial"/>
                <w:sz w:val="24"/>
                <w:szCs w:val="24"/>
              </w:rPr>
            </w:pPr>
            <w:r w:rsidRPr="00380D18">
              <w:rPr>
                <w:rFonts w:cs="Arial"/>
                <w:sz w:val="24"/>
                <w:szCs w:val="24"/>
              </w:rPr>
              <w:t>KONTAKTOR POMOĆNI, 24VDC, 2NO+2NC</w:t>
            </w:r>
          </w:p>
          <w:p w14:paraId="4C45F66D"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 xml:space="preserve">3RH2122-1BB40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330B87F8"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5C6BFCCC"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5CE17CB" w14:textId="77777777" w:rsidR="000D1F64" w:rsidRPr="00380D18" w:rsidRDefault="000D1F64"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3E739FFC" w14:textId="77777777" w:rsidR="000D1F64" w:rsidRPr="00380D18" w:rsidRDefault="000D1F64" w:rsidP="00B84A14">
            <w:pPr>
              <w:spacing w:before="0"/>
              <w:contextualSpacing/>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74CD6D32"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7E31187"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D240CFC"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B12E813" w14:textId="77777777" w:rsidR="000D1F64" w:rsidRPr="00380D18" w:rsidRDefault="000D1F64" w:rsidP="00B84A14">
            <w:pPr>
              <w:spacing w:before="0"/>
              <w:contextualSpacing/>
              <w:jc w:val="center"/>
              <w:rPr>
                <w:rFonts w:cs="Arial"/>
                <w:sz w:val="24"/>
                <w:szCs w:val="24"/>
                <w:lang w:val="sr-Cyrl-RS"/>
              </w:rPr>
            </w:pPr>
          </w:p>
        </w:tc>
      </w:tr>
      <w:tr w:rsidR="000D1F64" w:rsidRPr="00380D18" w14:paraId="5A65C63D" w14:textId="77777777" w:rsidTr="00B84A14">
        <w:trPr>
          <w:cantSplit/>
          <w:trHeight w:val="170"/>
          <w:tblHeader/>
        </w:trPr>
        <w:tc>
          <w:tcPr>
            <w:tcW w:w="836" w:type="dxa"/>
            <w:tcBorders>
              <w:bottom w:val="double" w:sz="4" w:space="0" w:color="auto"/>
            </w:tcBorders>
            <w:shd w:val="clear" w:color="auto" w:fill="auto"/>
            <w:vAlign w:val="center"/>
          </w:tcPr>
          <w:p w14:paraId="582BE5DC" w14:textId="77777777" w:rsidR="000D1F64" w:rsidRPr="00380D18" w:rsidRDefault="000D1F64" w:rsidP="00B84A14">
            <w:pPr>
              <w:spacing w:before="0"/>
              <w:contextualSpacing/>
              <w:jc w:val="center"/>
              <w:rPr>
                <w:rFonts w:cs="Arial"/>
                <w:sz w:val="24"/>
                <w:szCs w:val="24"/>
              </w:rPr>
            </w:pPr>
            <w:r w:rsidRPr="00380D18">
              <w:rPr>
                <w:rFonts w:cs="Arial"/>
                <w:sz w:val="24"/>
                <w:szCs w:val="24"/>
              </w:rPr>
              <w:t>3.2.12</w:t>
            </w:r>
          </w:p>
        </w:tc>
        <w:tc>
          <w:tcPr>
            <w:tcW w:w="2794" w:type="dxa"/>
            <w:tcBorders>
              <w:bottom w:val="double" w:sz="4" w:space="0" w:color="auto"/>
            </w:tcBorders>
            <w:shd w:val="clear" w:color="auto" w:fill="auto"/>
            <w:vAlign w:val="center"/>
          </w:tcPr>
          <w:p w14:paraId="271E13D9" w14:textId="77777777" w:rsidR="000D1F64" w:rsidRPr="00380D18" w:rsidRDefault="000D1F64" w:rsidP="00B84A14">
            <w:pPr>
              <w:spacing w:before="0"/>
              <w:rPr>
                <w:rFonts w:cs="Arial"/>
                <w:sz w:val="24"/>
                <w:szCs w:val="24"/>
              </w:rPr>
            </w:pPr>
            <w:r w:rsidRPr="00380D18">
              <w:rPr>
                <w:rFonts w:cs="Arial"/>
                <w:sz w:val="24"/>
                <w:szCs w:val="24"/>
              </w:rPr>
              <w:t>RC SKLOP ZA KAŠNJENJE</w:t>
            </w:r>
          </w:p>
          <w:p w14:paraId="47EC2706" w14:textId="77777777" w:rsidR="000D1F64" w:rsidRPr="00380D18" w:rsidRDefault="000D1F64" w:rsidP="00B84A14">
            <w:pPr>
              <w:pStyle w:val="PlainText"/>
              <w:spacing w:before="0"/>
              <w:rPr>
                <w:rFonts w:ascii="Arial" w:eastAsia="MS Mincho" w:hAnsi="Arial" w:cs="Arial"/>
                <w:sz w:val="24"/>
                <w:szCs w:val="24"/>
                <w:lang w:val="sr-Latn-RS"/>
              </w:rPr>
            </w:pPr>
            <w:r w:rsidRPr="00380D18">
              <w:rPr>
                <w:rFonts w:ascii="Arial" w:eastAsia="MS Mincho" w:hAnsi="Arial" w:cs="Arial"/>
                <w:color w:val="000000"/>
                <w:sz w:val="24"/>
                <w:szCs w:val="24"/>
                <w:lang w:val="sr-Latn-RS"/>
              </w:rPr>
              <w:t xml:space="preserve">Tip: </w:t>
            </w:r>
            <w:r w:rsidRPr="00380D18">
              <w:rPr>
                <w:rFonts w:ascii="Arial" w:hAnsi="Arial" w:cs="Arial"/>
                <w:sz w:val="24"/>
                <w:szCs w:val="24"/>
                <w:lang w:val="sr-Latn-RS"/>
              </w:rPr>
              <w:t xml:space="preserve">PHOENIX CONTACT </w:t>
            </w:r>
            <w:r w:rsidRPr="00380D18">
              <w:rPr>
                <w:rFonts w:ascii="Arial" w:eastAsia="MS Mincho" w:hAnsi="Arial" w:cs="Arial"/>
                <w:sz w:val="24"/>
                <w:szCs w:val="24"/>
                <w:lang w:val="sr-Latn-RS"/>
              </w:rPr>
              <w:t xml:space="preserve"> UEGM 40/2 +2x P 1-UEGM</w:t>
            </w:r>
          </w:p>
          <w:p w14:paraId="49A1FE0D" w14:textId="77777777" w:rsidR="000D1F64" w:rsidRPr="00380D18" w:rsidRDefault="000D1F64" w:rsidP="00B84A14">
            <w:pPr>
              <w:spacing w:before="0"/>
              <w:rPr>
                <w:rFonts w:cs="Arial"/>
                <w:sz w:val="24"/>
                <w:szCs w:val="24"/>
              </w:rPr>
            </w:pPr>
            <w:r w:rsidRPr="00380D18">
              <w:rPr>
                <w:rFonts w:cs="Arial"/>
                <w:sz w:val="24"/>
                <w:szCs w:val="24"/>
              </w:rPr>
              <w:t xml:space="preserve">+Diode+Res+Cap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669C0FA3"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0C10D508"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CC94E32" w14:textId="77777777" w:rsidR="000D1F64" w:rsidRPr="00380D18" w:rsidRDefault="000D1F64"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51C9E081" w14:textId="77777777" w:rsidR="000D1F64" w:rsidRPr="00380D18" w:rsidRDefault="000D1F64"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48B696F2"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FC992D7"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312FC2E"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A611B6B" w14:textId="77777777" w:rsidR="000D1F64" w:rsidRPr="00380D18" w:rsidRDefault="000D1F64" w:rsidP="00B84A14">
            <w:pPr>
              <w:spacing w:before="0"/>
              <w:contextualSpacing/>
              <w:jc w:val="center"/>
              <w:rPr>
                <w:rFonts w:cs="Arial"/>
                <w:sz w:val="24"/>
                <w:szCs w:val="24"/>
                <w:lang w:val="sr-Cyrl-RS"/>
              </w:rPr>
            </w:pPr>
          </w:p>
        </w:tc>
      </w:tr>
      <w:tr w:rsidR="000D1F64" w:rsidRPr="00380D18" w14:paraId="64DB9E1C" w14:textId="77777777" w:rsidTr="00B84A14">
        <w:trPr>
          <w:cantSplit/>
          <w:trHeight w:val="170"/>
          <w:tblHeader/>
        </w:trPr>
        <w:tc>
          <w:tcPr>
            <w:tcW w:w="836" w:type="dxa"/>
            <w:tcBorders>
              <w:bottom w:val="double" w:sz="4" w:space="0" w:color="auto"/>
            </w:tcBorders>
            <w:shd w:val="clear" w:color="auto" w:fill="auto"/>
            <w:vAlign w:val="center"/>
          </w:tcPr>
          <w:p w14:paraId="0D73015B" w14:textId="77777777" w:rsidR="000D1F64" w:rsidRPr="00380D18" w:rsidRDefault="000D1F64" w:rsidP="00B84A14">
            <w:pPr>
              <w:spacing w:before="0"/>
              <w:contextualSpacing/>
              <w:jc w:val="center"/>
              <w:rPr>
                <w:rFonts w:cs="Arial"/>
                <w:sz w:val="24"/>
                <w:szCs w:val="24"/>
              </w:rPr>
            </w:pPr>
            <w:r w:rsidRPr="00380D18">
              <w:rPr>
                <w:rFonts w:cs="Arial"/>
                <w:sz w:val="24"/>
                <w:szCs w:val="24"/>
              </w:rPr>
              <w:t>3.2.13</w:t>
            </w:r>
          </w:p>
        </w:tc>
        <w:tc>
          <w:tcPr>
            <w:tcW w:w="2794" w:type="dxa"/>
            <w:tcBorders>
              <w:bottom w:val="double" w:sz="4" w:space="0" w:color="auto"/>
            </w:tcBorders>
            <w:shd w:val="clear" w:color="auto" w:fill="auto"/>
            <w:vAlign w:val="center"/>
          </w:tcPr>
          <w:p w14:paraId="1007C8D1" w14:textId="77777777" w:rsidR="000D1F64" w:rsidRPr="00380D18" w:rsidRDefault="000D1F64" w:rsidP="00B84A14">
            <w:pPr>
              <w:spacing w:before="0"/>
              <w:rPr>
                <w:rFonts w:cs="Arial"/>
                <w:sz w:val="24"/>
                <w:szCs w:val="24"/>
              </w:rPr>
            </w:pPr>
            <w:r w:rsidRPr="00380D18">
              <w:rPr>
                <w:rFonts w:cs="Arial"/>
                <w:sz w:val="24"/>
                <w:szCs w:val="24"/>
              </w:rPr>
              <w:t>PREKLOPNIK 0-1 SA KLJUČEM, Ø22MM, 1NO+1NC</w:t>
            </w:r>
          </w:p>
          <w:p w14:paraId="15AFBBB7"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 xml:space="preserve">3SB3000-4AD01 </w:t>
            </w:r>
          </w:p>
          <w:p w14:paraId="11C12164" w14:textId="77777777" w:rsidR="000D1F64" w:rsidRPr="00380D18" w:rsidRDefault="000D1F64" w:rsidP="00B84A14">
            <w:pPr>
              <w:spacing w:before="0"/>
              <w:rPr>
                <w:rFonts w:cs="Arial"/>
                <w:sz w:val="24"/>
                <w:szCs w:val="24"/>
              </w:rPr>
            </w:pPr>
            <w:r w:rsidRPr="00380D18">
              <w:rPr>
                <w:rFonts w:cs="Arial"/>
                <w:sz w:val="24"/>
                <w:szCs w:val="24"/>
              </w:rPr>
              <w:t>+3SB3400-0B</w:t>
            </w:r>
          </w:p>
          <w:p w14:paraId="392ABEDD" w14:textId="77777777" w:rsidR="000D1F64" w:rsidRPr="00380D18" w:rsidRDefault="000D1F64" w:rsidP="00B84A14">
            <w:pPr>
              <w:spacing w:before="0"/>
              <w:rPr>
                <w:rFonts w:cs="Arial"/>
                <w:sz w:val="24"/>
                <w:szCs w:val="24"/>
              </w:rPr>
            </w:pPr>
            <w:r w:rsidRPr="00380D18">
              <w:rPr>
                <w:rFonts w:cs="Arial"/>
                <w:sz w:val="24"/>
                <w:szCs w:val="24"/>
              </w:rPr>
              <w:t xml:space="preserve">+3SB3400-0C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37E8ED57"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7DE60043"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BA50C7D" w14:textId="77777777" w:rsidR="000D1F64" w:rsidRPr="00380D18" w:rsidRDefault="000D1F64"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05DD04E2" w14:textId="77777777" w:rsidR="000D1F64" w:rsidRPr="00380D18" w:rsidRDefault="000D1F64"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0B11141E"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93D775A"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61870DE"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2AEBED3" w14:textId="77777777" w:rsidR="000D1F64" w:rsidRPr="00380D18" w:rsidRDefault="000D1F64" w:rsidP="00B84A14">
            <w:pPr>
              <w:spacing w:before="0"/>
              <w:contextualSpacing/>
              <w:jc w:val="center"/>
              <w:rPr>
                <w:rFonts w:cs="Arial"/>
                <w:sz w:val="24"/>
                <w:szCs w:val="24"/>
                <w:lang w:val="sr-Cyrl-RS"/>
              </w:rPr>
            </w:pPr>
          </w:p>
        </w:tc>
      </w:tr>
      <w:tr w:rsidR="000D1F64" w:rsidRPr="00380D18" w14:paraId="41D50F2B" w14:textId="77777777" w:rsidTr="00B84A14">
        <w:trPr>
          <w:cantSplit/>
          <w:trHeight w:val="170"/>
          <w:tblHeader/>
        </w:trPr>
        <w:tc>
          <w:tcPr>
            <w:tcW w:w="836" w:type="dxa"/>
            <w:tcBorders>
              <w:bottom w:val="double" w:sz="4" w:space="0" w:color="auto"/>
            </w:tcBorders>
            <w:shd w:val="clear" w:color="auto" w:fill="auto"/>
            <w:vAlign w:val="center"/>
          </w:tcPr>
          <w:p w14:paraId="584D82DE" w14:textId="77777777" w:rsidR="000D1F64" w:rsidRPr="00380D18" w:rsidRDefault="000D1F64" w:rsidP="00B84A14">
            <w:pPr>
              <w:spacing w:before="0"/>
              <w:contextualSpacing/>
              <w:jc w:val="center"/>
              <w:rPr>
                <w:rFonts w:cs="Arial"/>
                <w:sz w:val="24"/>
                <w:szCs w:val="24"/>
              </w:rPr>
            </w:pPr>
            <w:r w:rsidRPr="00380D18">
              <w:rPr>
                <w:rFonts w:cs="Arial"/>
                <w:sz w:val="24"/>
                <w:szCs w:val="24"/>
              </w:rPr>
              <w:t>3.2.14</w:t>
            </w:r>
          </w:p>
        </w:tc>
        <w:tc>
          <w:tcPr>
            <w:tcW w:w="2794" w:type="dxa"/>
            <w:tcBorders>
              <w:bottom w:val="double" w:sz="4" w:space="0" w:color="auto"/>
            </w:tcBorders>
            <w:shd w:val="clear" w:color="auto" w:fill="auto"/>
            <w:vAlign w:val="center"/>
          </w:tcPr>
          <w:p w14:paraId="30A271AA" w14:textId="77777777" w:rsidR="000D1F64" w:rsidRPr="00380D18" w:rsidRDefault="000D1F64" w:rsidP="00B84A14">
            <w:pPr>
              <w:spacing w:before="0"/>
              <w:rPr>
                <w:rFonts w:cs="Arial"/>
                <w:sz w:val="24"/>
                <w:szCs w:val="24"/>
              </w:rPr>
            </w:pPr>
            <w:r w:rsidRPr="00380D18">
              <w:rPr>
                <w:rFonts w:cs="Arial"/>
                <w:sz w:val="24"/>
                <w:szCs w:val="24"/>
              </w:rPr>
              <w:t>SIGNALNA SVETILJKA CRVENA, Ø22MM, 24VDC</w:t>
            </w:r>
          </w:p>
          <w:p w14:paraId="62EF59A0"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 xml:space="preserve">3SB3244-6AA20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134E4B49"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3DAAE22C"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5FB383BB" w14:textId="77777777" w:rsidR="000D1F64" w:rsidRPr="00380D18" w:rsidRDefault="000D1F64"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04D17D4C" w14:textId="77777777" w:rsidR="000D1F64" w:rsidRPr="00380D18" w:rsidRDefault="000D1F64"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73C07059"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8A2F8D3"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F307F1B"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2892172" w14:textId="77777777" w:rsidR="000D1F64" w:rsidRPr="00380D18" w:rsidRDefault="000D1F64" w:rsidP="00B84A14">
            <w:pPr>
              <w:spacing w:before="0"/>
              <w:contextualSpacing/>
              <w:jc w:val="center"/>
              <w:rPr>
                <w:rFonts w:cs="Arial"/>
                <w:sz w:val="24"/>
                <w:szCs w:val="24"/>
                <w:lang w:val="sr-Cyrl-RS"/>
              </w:rPr>
            </w:pPr>
          </w:p>
        </w:tc>
      </w:tr>
      <w:tr w:rsidR="000D1F64" w:rsidRPr="00380D18" w14:paraId="35E772AB" w14:textId="77777777" w:rsidTr="00B84A14">
        <w:trPr>
          <w:cantSplit/>
          <w:trHeight w:val="170"/>
          <w:tblHeader/>
        </w:trPr>
        <w:tc>
          <w:tcPr>
            <w:tcW w:w="836" w:type="dxa"/>
            <w:tcBorders>
              <w:bottom w:val="double" w:sz="4" w:space="0" w:color="auto"/>
            </w:tcBorders>
            <w:shd w:val="clear" w:color="auto" w:fill="auto"/>
            <w:vAlign w:val="center"/>
          </w:tcPr>
          <w:p w14:paraId="2E2C1479" w14:textId="77777777" w:rsidR="000D1F64" w:rsidRPr="00380D18" w:rsidRDefault="000D1F64" w:rsidP="00B84A14">
            <w:pPr>
              <w:spacing w:before="0"/>
              <w:contextualSpacing/>
              <w:jc w:val="center"/>
              <w:rPr>
                <w:rFonts w:cs="Arial"/>
                <w:sz w:val="24"/>
                <w:szCs w:val="24"/>
              </w:rPr>
            </w:pPr>
            <w:r w:rsidRPr="00380D18">
              <w:rPr>
                <w:rFonts w:cs="Arial"/>
                <w:sz w:val="24"/>
                <w:szCs w:val="24"/>
              </w:rPr>
              <w:t>3.2.15</w:t>
            </w:r>
          </w:p>
        </w:tc>
        <w:tc>
          <w:tcPr>
            <w:tcW w:w="2794" w:type="dxa"/>
            <w:tcBorders>
              <w:bottom w:val="double" w:sz="4" w:space="0" w:color="auto"/>
            </w:tcBorders>
            <w:shd w:val="clear" w:color="auto" w:fill="auto"/>
            <w:vAlign w:val="center"/>
          </w:tcPr>
          <w:p w14:paraId="6C1A41F7" w14:textId="77777777" w:rsidR="000D1F64" w:rsidRPr="00380D18" w:rsidRDefault="000D1F64" w:rsidP="00B84A14">
            <w:pPr>
              <w:spacing w:before="0"/>
              <w:rPr>
                <w:rFonts w:cs="Arial"/>
                <w:sz w:val="24"/>
                <w:szCs w:val="24"/>
              </w:rPr>
            </w:pPr>
            <w:r w:rsidRPr="00380D18">
              <w:rPr>
                <w:rFonts w:cs="Arial"/>
                <w:sz w:val="24"/>
                <w:szCs w:val="24"/>
              </w:rPr>
              <w:t>MOTORNI ZASTITNI PREKIDAC, 3kW, 5.5-8A, 1NO+1NC, 400VAC, SA POMOĆNIM KONTAKTOM</w:t>
            </w:r>
          </w:p>
          <w:p w14:paraId="4661A308"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cs="Arial"/>
                <w:snapToGrid w:val="0"/>
                <w:color w:val="000000"/>
                <w:sz w:val="24"/>
                <w:szCs w:val="24"/>
              </w:rPr>
              <w:t xml:space="preserve"> </w:t>
            </w:r>
            <w:r w:rsidRPr="00380D18">
              <w:rPr>
                <w:rFonts w:cs="Arial"/>
                <w:sz w:val="24"/>
                <w:szCs w:val="24"/>
              </w:rPr>
              <w:t>3RV10 21-1HA10</w:t>
            </w:r>
          </w:p>
          <w:p w14:paraId="2AB83EF4" w14:textId="77777777" w:rsidR="000D1F64" w:rsidRPr="00380D18" w:rsidRDefault="000D1F64" w:rsidP="00B84A14">
            <w:pPr>
              <w:spacing w:before="0"/>
              <w:rPr>
                <w:rFonts w:cs="Arial"/>
                <w:sz w:val="24"/>
                <w:szCs w:val="24"/>
              </w:rPr>
            </w:pPr>
            <w:r w:rsidRPr="00380D18">
              <w:rPr>
                <w:rFonts w:cs="Arial"/>
                <w:sz w:val="24"/>
                <w:szCs w:val="24"/>
              </w:rPr>
              <w:t xml:space="preserve">+3RV1901-1E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7953D055"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1F6C47D7"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180CB96E" w14:textId="77777777" w:rsidR="000D1F64" w:rsidRPr="00380D18" w:rsidRDefault="000D1F64"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3B327EE3" w14:textId="77777777" w:rsidR="000D1F64" w:rsidRPr="00380D18" w:rsidRDefault="000D1F64"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1B3AA0B6"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3341C37"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12B495D"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4AA5765" w14:textId="77777777" w:rsidR="000D1F64" w:rsidRPr="00380D18" w:rsidRDefault="000D1F64" w:rsidP="00B84A14">
            <w:pPr>
              <w:spacing w:before="0"/>
              <w:contextualSpacing/>
              <w:jc w:val="center"/>
              <w:rPr>
                <w:rFonts w:cs="Arial"/>
                <w:sz w:val="24"/>
                <w:szCs w:val="24"/>
                <w:lang w:val="sr-Cyrl-RS"/>
              </w:rPr>
            </w:pPr>
          </w:p>
        </w:tc>
      </w:tr>
      <w:tr w:rsidR="000D1F64" w:rsidRPr="00380D18" w14:paraId="58C410AD" w14:textId="77777777" w:rsidTr="00B84A14">
        <w:trPr>
          <w:cantSplit/>
          <w:trHeight w:val="170"/>
          <w:tblHeader/>
        </w:trPr>
        <w:tc>
          <w:tcPr>
            <w:tcW w:w="836" w:type="dxa"/>
            <w:tcBorders>
              <w:bottom w:val="double" w:sz="4" w:space="0" w:color="auto"/>
            </w:tcBorders>
            <w:shd w:val="clear" w:color="auto" w:fill="auto"/>
            <w:vAlign w:val="center"/>
          </w:tcPr>
          <w:p w14:paraId="0B26CDB6" w14:textId="77777777" w:rsidR="000D1F64" w:rsidRPr="00380D18" w:rsidRDefault="000D1F64" w:rsidP="00B84A14">
            <w:pPr>
              <w:spacing w:before="0"/>
              <w:contextualSpacing/>
              <w:jc w:val="center"/>
              <w:rPr>
                <w:rFonts w:cs="Arial"/>
                <w:sz w:val="24"/>
                <w:szCs w:val="24"/>
              </w:rPr>
            </w:pPr>
            <w:r w:rsidRPr="00380D18">
              <w:rPr>
                <w:rFonts w:cs="Arial"/>
                <w:sz w:val="24"/>
                <w:szCs w:val="24"/>
              </w:rPr>
              <w:t>3.2.16</w:t>
            </w:r>
          </w:p>
        </w:tc>
        <w:tc>
          <w:tcPr>
            <w:tcW w:w="2794" w:type="dxa"/>
            <w:tcBorders>
              <w:bottom w:val="double" w:sz="4" w:space="0" w:color="auto"/>
            </w:tcBorders>
            <w:shd w:val="clear" w:color="auto" w:fill="auto"/>
            <w:vAlign w:val="center"/>
          </w:tcPr>
          <w:p w14:paraId="6AAE6C72" w14:textId="77777777" w:rsidR="000D1F64" w:rsidRPr="00380D18" w:rsidRDefault="000D1F64" w:rsidP="00B84A14">
            <w:pPr>
              <w:spacing w:before="0"/>
              <w:rPr>
                <w:rFonts w:cs="Arial"/>
                <w:sz w:val="24"/>
                <w:szCs w:val="24"/>
              </w:rPr>
            </w:pPr>
            <w:r w:rsidRPr="00380D18">
              <w:rPr>
                <w:rFonts w:cs="Arial"/>
                <w:sz w:val="24"/>
                <w:szCs w:val="24"/>
              </w:rPr>
              <w:t>KONTAKTOR MOTORNI 16A, 230VAC, 2NO+2NC</w:t>
            </w:r>
          </w:p>
          <w:p w14:paraId="40834D7F"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SIEMENS3RT10 25-1AP04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0840D330"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39F287F1"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8560889" w14:textId="77777777" w:rsidR="000D1F64" w:rsidRPr="00380D18" w:rsidRDefault="000D1F64"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07923D66" w14:textId="77777777" w:rsidR="000D1F64" w:rsidRPr="00380D18" w:rsidRDefault="000D1F64" w:rsidP="00B84A14">
            <w:pPr>
              <w:spacing w:before="0"/>
              <w:contextualSpacing/>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104A2C6D"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897182F"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7877A99"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37709EA" w14:textId="77777777" w:rsidR="000D1F64" w:rsidRPr="00380D18" w:rsidRDefault="000D1F64" w:rsidP="00B84A14">
            <w:pPr>
              <w:spacing w:before="0"/>
              <w:contextualSpacing/>
              <w:jc w:val="center"/>
              <w:rPr>
                <w:rFonts w:cs="Arial"/>
                <w:sz w:val="24"/>
                <w:szCs w:val="24"/>
                <w:lang w:val="sr-Cyrl-RS"/>
              </w:rPr>
            </w:pPr>
          </w:p>
        </w:tc>
      </w:tr>
      <w:tr w:rsidR="000D1F64" w:rsidRPr="00380D18" w14:paraId="5CD7BCB0" w14:textId="77777777" w:rsidTr="00B84A14">
        <w:trPr>
          <w:cantSplit/>
          <w:trHeight w:val="170"/>
          <w:tblHeader/>
        </w:trPr>
        <w:tc>
          <w:tcPr>
            <w:tcW w:w="836" w:type="dxa"/>
            <w:tcBorders>
              <w:bottom w:val="double" w:sz="4" w:space="0" w:color="auto"/>
            </w:tcBorders>
            <w:shd w:val="clear" w:color="auto" w:fill="auto"/>
            <w:vAlign w:val="center"/>
          </w:tcPr>
          <w:p w14:paraId="74C09F4D" w14:textId="77777777" w:rsidR="000D1F64" w:rsidRPr="00380D18" w:rsidRDefault="000D1F64" w:rsidP="00B84A14">
            <w:pPr>
              <w:spacing w:before="0"/>
              <w:contextualSpacing/>
              <w:jc w:val="center"/>
              <w:rPr>
                <w:rFonts w:cs="Arial"/>
                <w:sz w:val="24"/>
                <w:szCs w:val="24"/>
              </w:rPr>
            </w:pPr>
            <w:r w:rsidRPr="00380D18">
              <w:rPr>
                <w:rFonts w:cs="Arial"/>
                <w:sz w:val="24"/>
                <w:szCs w:val="24"/>
              </w:rPr>
              <w:t>3.2.17</w:t>
            </w:r>
          </w:p>
        </w:tc>
        <w:tc>
          <w:tcPr>
            <w:tcW w:w="2794" w:type="dxa"/>
            <w:tcBorders>
              <w:bottom w:val="double" w:sz="4" w:space="0" w:color="auto"/>
            </w:tcBorders>
            <w:shd w:val="clear" w:color="auto" w:fill="auto"/>
            <w:vAlign w:val="center"/>
          </w:tcPr>
          <w:p w14:paraId="1CAC40BD" w14:textId="77777777" w:rsidR="000D1F64" w:rsidRPr="00380D18" w:rsidRDefault="000D1F64" w:rsidP="00B84A14">
            <w:pPr>
              <w:spacing w:before="0"/>
              <w:rPr>
                <w:rFonts w:cs="Arial"/>
                <w:sz w:val="24"/>
                <w:szCs w:val="24"/>
              </w:rPr>
            </w:pPr>
            <w:r w:rsidRPr="00380D18">
              <w:rPr>
                <w:rFonts w:cs="Arial"/>
                <w:sz w:val="24"/>
                <w:szCs w:val="24"/>
              </w:rPr>
              <w:t>OSIGURAC AUTOMATSKI 1P, 6A, TROMI</w:t>
            </w:r>
          </w:p>
          <w:p w14:paraId="173C5E91"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5SY4 106-7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vAlign w:val="center"/>
          </w:tcPr>
          <w:p w14:paraId="0204943B"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vAlign w:val="center"/>
          </w:tcPr>
          <w:p w14:paraId="04B74DB7"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72D1464" w14:textId="77777777" w:rsidR="000D1F64" w:rsidRPr="00380D18" w:rsidRDefault="000D1F64"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6773FF8E" w14:textId="77777777" w:rsidR="000D1F64" w:rsidRPr="00380D18" w:rsidRDefault="000D1F64"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681FE738"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AF6333A"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217F06B"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B6F0320" w14:textId="77777777" w:rsidR="000D1F64" w:rsidRPr="00380D18" w:rsidRDefault="000D1F64" w:rsidP="00B84A14">
            <w:pPr>
              <w:spacing w:before="0"/>
              <w:contextualSpacing/>
              <w:jc w:val="center"/>
              <w:rPr>
                <w:rFonts w:cs="Arial"/>
                <w:sz w:val="24"/>
                <w:szCs w:val="24"/>
                <w:lang w:val="sr-Cyrl-RS"/>
              </w:rPr>
            </w:pPr>
          </w:p>
        </w:tc>
      </w:tr>
      <w:tr w:rsidR="000D1F64" w:rsidRPr="00380D18" w14:paraId="7B85FE0B" w14:textId="77777777" w:rsidTr="00B84A14">
        <w:trPr>
          <w:cantSplit/>
          <w:trHeight w:val="170"/>
          <w:tblHeader/>
        </w:trPr>
        <w:tc>
          <w:tcPr>
            <w:tcW w:w="836" w:type="dxa"/>
            <w:tcBorders>
              <w:bottom w:val="double" w:sz="4" w:space="0" w:color="auto"/>
            </w:tcBorders>
            <w:shd w:val="clear" w:color="auto" w:fill="auto"/>
            <w:vAlign w:val="center"/>
          </w:tcPr>
          <w:p w14:paraId="5B6E9283" w14:textId="77777777" w:rsidR="000D1F64" w:rsidRPr="00380D18" w:rsidRDefault="000D1F64" w:rsidP="00B84A14">
            <w:pPr>
              <w:spacing w:before="0"/>
              <w:contextualSpacing/>
              <w:jc w:val="center"/>
              <w:rPr>
                <w:rFonts w:cs="Arial"/>
                <w:sz w:val="24"/>
                <w:szCs w:val="24"/>
              </w:rPr>
            </w:pPr>
            <w:r w:rsidRPr="00380D18">
              <w:rPr>
                <w:rFonts w:cs="Arial"/>
                <w:sz w:val="24"/>
                <w:szCs w:val="24"/>
              </w:rPr>
              <w:t>3.2.18</w:t>
            </w:r>
          </w:p>
        </w:tc>
        <w:tc>
          <w:tcPr>
            <w:tcW w:w="2794" w:type="dxa"/>
            <w:tcBorders>
              <w:bottom w:val="double" w:sz="4" w:space="0" w:color="auto"/>
            </w:tcBorders>
            <w:shd w:val="clear" w:color="auto" w:fill="auto"/>
          </w:tcPr>
          <w:p w14:paraId="3BF79EFB" w14:textId="77777777" w:rsidR="000D1F64" w:rsidRPr="00380D18" w:rsidRDefault="000D1F64" w:rsidP="00B84A14">
            <w:pPr>
              <w:spacing w:before="0"/>
              <w:rPr>
                <w:rFonts w:cs="Arial"/>
                <w:sz w:val="24"/>
                <w:szCs w:val="24"/>
              </w:rPr>
            </w:pPr>
            <w:r w:rsidRPr="00380D18">
              <w:rPr>
                <w:rFonts w:cs="Arial"/>
                <w:sz w:val="24"/>
                <w:szCs w:val="24"/>
              </w:rPr>
              <w:t>SVETILJKA NEONSKA ZA ORMAN 8W, 220VAC</w:t>
            </w:r>
          </w:p>
          <w:p w14:paraId="259AD289" w14:textId="77777777" w:rsidR="000D1F64" w:rsidRPr="00380D18" w:rsidRDefault="000D1F64" w:rsidP="00B84A14">
            <w:pPr>
              <w:spacing w:before="0"/>
              <w:rPr>
                <w:rFonts w:cs="Arial"/>
                <w:sz w:val="24"/>
                <w:szCs w:val="24"/>
              </w:rPr>
            </w:pPr>
            <w:r w:rsidRPr="00380D18">
              <w:rPr>
                <w:rFonts w:eastAsia="MS Mincho" w:cs="Arial"/>
                <w:color w:val="000000"/>
                <w:sz w:val="24"/>
                <w:szCs w:val="24"/>
              </w:rPr>
              <w:t>Tip:  FEP</w:t>
            </w:r>
            <w:r w:rsidRPr="00380D18">
              <w:rPr>
                <w:rFonts w:cs="Arial"/>
                <w:sz w:val="24"/>
                <w:szCs w:val="24"/>
              </w:rPr>
              <w:t xml:space="preserve"> </w:t>
            </w:r>
            <w:r w:rsidRPr="00380D18">
              <w:rPr>
                <w:rFonts w:cs="Arial"/>
                <w:snapToGrid w:val="0"/>
                <w:color w:val="000000"/>
                <w:sz w:val="24"/>
                <w:szCs w:val="24"/>
              </w:rPr>
              <w:t xml:space="preserve"> STRELA SD-108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3F8B92F5"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68919BE4"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5166055" w14:textId="77777777" w:rsidR="000D1F64" w:rsidRPr="00380D18" w:rsidRDefault="000D1F64"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367A62F0" w14:textId="77777777" w:rsidR="000D1F64" w:rsidRPr="00380D18" w:rsidRDefault="000D1F64"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103264A9"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84C6834"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64697AA"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D352980" w14:textId="77777777" w:rsidR="000D1F64" w:rsidRPr="00380D18" w:rsidRDefault="000D1F64" w:rsidP="00B84A14">
            <w:pPr>
              <w:spacing w:before="0"/>
              <w:contextualSpacing/>
              <w:jc w:val="center"/>
              <w:rPr>
                <w:rFonts w:cs="Arial"/>
                <w:sz w:val="24"/>
                <w:szCs w:val="24"/>
                <w:lang w:val="sr-Cyrl-RS"/>
              </w:rPr>
            </w:pPr>
          </w:p>
        </w:tc>
      </w:tr>
      <w:tr w:rsidR="000D1F64" w:rsidRPr="00380D18" w14:paraId="3772B379" w14:textId="77777777" w:rsidTr="00B84A14">
        <w:trPr>
          <w:cantSplit/>
          <w:trHeight w:val="170"/>
          <w:tblHeader/>
        </w:trPr>
        <w:tc>
          <w:tcPr>
            <w:tcW w:w="836" w:type="dxa"/>
            <w:tcBorders>
              <w:bottom w:val="double" w:sz="4" w:space="0" w:color="auto"/>
            </w:tcBorders>
            <w:shd w:val="clear" w:color="auto" w:fill="auto"/>
            <w:vAlign w:val="center"/>
          </w:tcPr>
          <w:p w14:paraId="5E6FF796" w14:textId="77777777" w:rsidR="000D1F64" w:rsidRPr="00380D18" w:rsidRDefault="000D1F64" w:rsidP="00B84A14">
            <w:pPr>
              <w:spacing w:before="0"/>
              <w:contextualSpacing/>
              <w:jc w:val="center"/>
              <w:rPr>
                <w:rFonts w:cs="Arial"/>
                <w:sz w:val="24"/>
                <w:szCs w:val="24"/>
              </w:rPr>
            </w:pPr>
            <w:r w:rsidRPr="00380D18">
              <w:rPr>
                <w:rFonts w:cs="Arial"/>
                <w:sz w:val="24"/>
                <w:szCs w:val="24"/>
              </w:rPr>
              <w:t>3.2.19</w:t>
            </w:r>
          </w:p>
        </w:tc>
        <w:tc>
          <w:tcPr>
            <w:tcW w:w="2794" w:type="dxa"/>
            <w:tcBorders>
              <w:bottom w:val="double" w:sz="4" w:space="0" w:color="auto"/>
            </w:tcBorders>
            <w:shd w:val="clear" w:color="auto" w:fill="auto"/>
          </w:tcPr>
          <w:p w14:paraId="087A1E9F" w14:textId="77777777" w:rsidR="000D1F64" w:rsidRPr="00380D18" w:rsidRDefault="000D1F64" w:rsidP="00B84A14">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4FF5672B" w14:textId="77777777" w:rsidR="000D1F64" w:rsidRPr="00380D18" w:rsidRDefault="000D1F64" w:rsidP="00B84A14">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cs="Arial"/>
                <w:snapToGrid w:val="0"/>
                <w:color w:val="000000"/>
                <w:sz w:val="24"/>
                <w:szCs w:val="24"/>
              </w:rPr>
              <w:t xml:space="preserve"> </w:t>
            </w:r>
            <w:r w:rsidRPr="00380D18">
              <w:rPr>
                <w:rFonts w:eastAsia="MS Mincho" w:cs="Arial"/>
                <w:color w:val="000000"/>
                <w:sz w:val="24"/>
                <w:szCs w:val="24"/>
              </w:rPr>
              <w:t>30xUT4 ili odgovarajući</w:t>
            </w:r>
          </w:p>
        </w:tc>
        <w:tc>
          <w:tcPr>
            <w:tcW w:w="1938" w:type="dxa"/>
            <w:tcBorders>
              <w:bottom w:val="double" w:sz="4" w:space="0" w:color="auto"/>
            </w:tcBorders>
            <w:shd w:val="clear" w:color="auto" w:fill="auto"/>
          </w:tcPr>
          <w:p w14:paraId="1483B94F"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1C68D9A1"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D71A55D" w14:textId="77777777" w:rsidR="000D1F64" w:rsidRPr="00380D18" w:rsidRDefault="000D1F64"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0BE1E39D" w14:textId="77777777" w:rsidR="000D1F64" w:rsidRPr="00380D18" w:rsidRDefault="000D1F64" w:rsidP="00B84A14">
            <w:pPr>
              <w:spacing w:before="0"/>
              <w:contextualSpacing/>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73E5B734"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EB2366F"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5DF1392"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9FE9A4F" w14:textId="77777777" w:rsidR="000D1F64" w:rsidRPr="00380D18" w:rsidRDefault="000D1F64" w:rsidP="00B84A14">
            <w:pPr>
              <w:spacing w:before="0"/>
              <w:contextualSpacing/>
              <w:jc w:val="center"/>
              <w:rPr>
                <w:rFonts w:cs="Arial"/>
                <w:sz w:val="24"/>
                <w:szCs w:val="24"/>
                <w:lang w:val="sr-Cyrl-RS"/>
              </w:rPr>
            </w:pPr>
          </w:p>
        </w:tc>
      </w:tr>
    </w:tbl>
    <w:p w14:paraId="457ED7DD" w14:textId="77777777" w:rsidR="000D1F64" w:rsidRPr="00380D18" w:rsidRDefault="000D1F64" w:rsidP="00C264FD">
      <w:pPr>
        <w:spacing w:before="0"/>
        <w:contextualSpacing/>
        <w:rPr>
          <w:rFonts w:cs="Arial"/>
          <w:sz w:val="24"/>
          <w:szCs w:val="24"/>
          <w:lang w:val="sr-Cyrl-ME" w:eastAsia="sr-Latn-CS"/>
        </w:rPr>
      </w:pPr>
    </w:p>
    <w:p w14:paraId="4C8B06DD" w14:textId="13AD77A3" w:rsidR="000D1F64" w:rsidRPr="00380D18" w:rsidRDefault="000D1F64" w:rsidP="00C264FD">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0D1F64" w:rsidRPr="00380D18" w14:paraId="2236BA26" w14:textId="77777777" w:rsidTr="00B84A14">
        <w:trPr>
          <w:cantSplit/>
          <w:trHeight w:val="170"/>
          <w:tblHeader/>
        </w:trPr>
        <w:tc>
          <w:tcPr>
            <w:tcW w:w="836" w:type="dxa"/>
            <w:tcBorders>
              <w:bottom w:val="double" w:sz="4" w:space="0" w:color="auto"/>
            </w:tcBorders>
            <w:shd w:val="clear" w:color="auto" w:fill="auto"/>
            <w:vAlign w:val="center"/>
          </w:tcPr>
          <w:p w14:paraId="062FDF7C" w14:textId="77777777" w:rsidR="000D1F64" w:rsidRPr="00380D18" w:rsidRDefault="000D1F64" w:rsidP="00B84A14">
            <w:pPr>
              <w:spacing w:before="0"/>
              <w:contextualSpacing/>
              <w:jc w:val="center"/>
              <w:rPr>
                <w:rFonts w:cs="Arial"/>
                <w:sz w:val="24"/>
                <w:szCs w:val="24"/>
              </w:rPr>
            </w:pPr>
            <w:r w:rsidRPr="00380D18">
              <w:rPr>
                <w:rFonts w:cs="Arial"/>
                <w:sz w:val="24"/>
                <w:szCs w:val="24"/>
              </w:rPr>
              <w:t>3.2.20</w:t>
            </w:r>
          </w:p>
        </w:tc>
        <w:tc>
          <w:tcPr>
            <w:tcW w:w="2794" w:type="dxa"/>
            <w:tcBorders>
              <w:bottom w:val="double" w:sz="4" w:space="0" w:color="auto"/>
            </w:tcBorders>
            <w:shd w:val="clear" w:color="auto" w:fill="auto"/>
          </w:tcPr>
          <w:p w14:paraId="759D5C87" w14:textId="77777777" w:rsidR="000D1F64" w:rsidRPr="00380D18" w:rsidRDefault="000D1F64" w:rsidP="00B84A14">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30F3A7FF" w14:textId="77777777" w:rsidR="000D1F64" w:rsidRPr="00380D18" w:rsidRDefault="000D1F64" w:rsidP="00B84A14">
            <w:pPr>
              <w:spacing w:before="0"/>
              <w:rPr>
                <w:rFonts w:eastAsia="MS Mincho" w:cs="Arial"/>
                <w:color w:val="000000"/>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cs="Arial"/>
                <w:snapToGrid w:val="0"/>
                <w:color w:val="000000"/>
                <w:sz w:val="24"/>
                <w:szCs w:val="24"/>
              </w:rPr>
              <w:t xml:space="preserve"> </w:t>
            </w:r>
            <w:r w:rsidRPr="00380D18">
              <w:rPr>
                <w:rFonts w:eastAsia="MS Mincho" w:cs="Arial"/>
                <w:color w:val="000000"/>
                <w:sz w:val="24"/>
                <w:szCs w:val="24"/>
              </w:rPr>
              <w:t>10xUT4 ili odgovarajući</w:t>
            </w:r>
          </w:p>
        </w:tc>
        <w:tc>
          <w:tcPr>
            <w:tcW w:w="1938" w:type="dxa"/>
            <w:tcBorders>
              <w:bottom w:val="double" w:sz="4" w:space="0" w:color="auto"/>
            </w:tcBorders>
            <w:shd w:val="clear" w:color="auto" w:fill="auto"/>
          </w:tcPr>
          <w:p w14:paraId="0E80AC58"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7960631D"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1C743C1" w14:textId="77777777" w:rsidR="000D1F64" w:rsidRPr="00380D18" w:rsidRDefault="000D1F64"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547EEC19" w14:textId="77777777" w:rsidR="000D1F64" w:rsidRPr="00380D18" w:rsidRDefault="000D1F64" w:rsidP="00B84A14">
            <w:pPr>
              <w:spacing w:before="0"/>
              <w:contextualSpacing/>
              <w:jc w:val="center"/>
              <w:rPr>
                <w:rFonts w:cs="Arial"/>
                <w:sz w:val="24"/>
                <w:szCs w:val="24"/>
              </w:rPr>
            </w:pPr>
            <w:r w:rsidRPr="00380D18">
              <w:rPr>
                <w:rFonts w:cs="Arial"/>
                <w:sz w:val="24"/>
                <w:szCs w:val="24"/>
              </w:rPr>
              <w:t>4</w:t>
            </w:r>
          </w:p>
        </w:tc>
        <w:tc>
          <w:tcPr>
            <w:tcW w:w="1620" w:type="dxa"/>
            <w:tcBorders>
              <w:bottom w:val="double" w:sz="4" w:space="0" w:color="auto"/>
            </w:tcBorders>
            <w:shd w:val="clear" w:color="auto" w:fill="auto"/>
          </w:tcPr>
          <w:p w14:paraId="243462A3"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8B8D2BF"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579A076"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60D95C1" w14:textId="77777777" w:rsidR="000D1F64" w:rsidRPr="00380D18" w:rsidRDefault="000D1F64" w:rsidP="00B84A14">
            <w:pPr>
              <w:spacing w:before="0"/>
              <w:contextualSpacing/>
              <w:jc w:val="center"/>
              <w:rPr>
                <w:rFonts w:cs="Arial"/>
                <w:sz w:val="24"/>
                <w:szCs w:val="24"/>
                <w:lang w:val="sr-Cyrl-RS"/>
              </w:rPr>
            </w:pPr>
          </w:p>
        </w:tc>
      </w:tr>
      <w:tr w:rsidR="000A6FC8" w:rsidRPr="00380D18" w14:paraId="23992B20" w14:textId="77777777" w:rsidTr="00B84A14">
        <w:trPr>
          <w:cantSplit/>
          <w:trHeight w:val="170"/>
          <w:tblHeader/>
        </w:trPr>
        <w:tc>
          <w:tcPr>
            <w:tcW w:w="836" w:type="dxa"/>
            <w:tcBorders>
              <w:bottom w:val="double" w:sz="4" w:space="0" w:color="auto"/>
            </w:tcBorders>
            <w:shd w:val="clear" w:color="auto" w:fill="auto"/>
            <w:vAlign w:val="center"/>
          </w:tcPr>
          <w:p w14:paraId="314521CD" w14:textId="55EEC511" w:rsidR="000A6FC8" w:rsidRPr="00380D18" w:rsidRDefault="000A6FC8" w:rsidP="00B84A14">
            <w:pPr>
              <w:spacing w:before="0"/>
              <w:contextualSpacing/>
              <w:jc w:val="center"/>
              <w:rPr>
                <w:rFonts w:cs="Arial"/>
                <w:sz w:val="24"/>
                <w:szCs w:val="24"/>
              </w:rPr>
            </w:pPr>
            <w:r w:rsidRPr="00380D18">
              <w:rPr>
                <w:rFonts w:cs="Arial"/>
                <w:sz w:val="24"/>
                <w:szCs w:val="24"/>
              </w:rPr>
              <w:t>3.2.21</w:t>
            </w:r>
          </w:p>
        </w:tc>
        <w:tc>
          <w:tcPr>
            <w:tcW w:w="2794" w:type="dxa"/>
            <w:tcBorders>
              <w:bottom w:val="double" w:sz="4" w:space="0" w:color="auto"/>
            </w:tcBorders>
            <w:shd w:val="clear" w:color="auto" w:fill="auto"/>
          </w:tcPr>
          <w:p w14:paraId="442E74DD" w14:textId="57B3CE20" w:rsidR="000A6FC8" w:rsidRPr="00506DB5" w:rsidRDefault="000A6FC8" w:rsidP="00B84A14">
            <w:pPr>
              <w:spacing w:before="0"/>
              <w:rPr>
                <w:rFonts w:eastAsia="MS Mincho" w:cs="Arial"/>
                <w:color w:val="000000"/>
                <w:sz w:val="24"/>
                <w:szCs w:val="24"/>
              </w:rPr>
            </w:pPr>
            <w:r w:rsidRPr="00506DB5">
              <w:rPr>
                <w:rFonts w:eastAsia="Calibri" w:cs="Arial"/>
                <w:sz w:val="24"/>
                <w:szCs w:val="24"/>
                <w:lang w:val="de-DE"/>
              </w:rPr>
              <w:t xml:space="preserve">Kontaktor, AC-3 30 KW/400 V, AC 230 V, 50/60 HZ, 3-polni, 1 NO+1NC, vel. </w:t>
            </w:r>
            <w:r w:rsidRPr="00506DB5">
              <w:rPr>
                <w:rFonts w:eastAsia="Calibri" w:cs="Arial"/>
                <w:sz w:val="24"/>
                <w:szCs w:val="24"/>
              </w:rPr>
              <w:t>S2, veza na šraf Tip:   3RT2037-1AL20 Pro</w:t>
            </w:r>
            <w:r w:rsidRPr="00506DB5">
              <w:rPr>
                <w:rFonts w:eastAsia="Calibri" w:cs="Arial"/>
                <w:sz w:val="24"/>
                <w:szCs w:val="24"/>
                <w:lang w:val="sr-Latn-RS"/>
              </w:rPr>
              <w:t xml:space="preserve">izvođač: </w:t>
            </w:r>
            <w:r w:rsidRPr="00506DB5">
              <w:rPr>
                <w:rFonts w:eastAsia="Calibri" w:cs="Arial"/>
                <w:sz w:val="24"/>
                <w:szCs w:val="24"/>
              </w:rPr>
              <w:t xml:space="preserve"> </w:t>
            </w:r>
            <w:r w:rsidRPr="00506DB5">
              <w:rPr>
                <w:rFonts w:eastAsia="Calibri" w:cs="Arial"/>
                <w:sz w:val="24"/>
                <w:szCs w:val="24"/>
                <w:lang w:val="sr-Latn-RS"/>
              </w:rPr>
              <w:t>SIEMENS</w:t>
            </w:r>
          </w:p>
        </w:tc>
        <w:tc>
          <w:tcPr>
            <w:tcW w:w="1938" w:type="dxa"/>
            <w:tcBorders>
              <w:bottom w:val="double" w:sz="4" w:space="0" w:color="auto"/>
            </w:tcBorders>
            <w:shd w:val="clear" w:color="auto" w:fill="auto"/>
          </w:tcPr>
          <w:p w14:paraId="45460F63" w14:textId="77777777" w:rsidR="000A6FC8" w:rsidRPr="00380D18" w:rsidRDefault="000A6FC8"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2BC91F49" w14:textId="77777777" w:rsidR="000A6FC8" w:rsidRPr="00380D18" w:rsidRDefault="000A6FC8"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5DC1F096" w14:textId="6C10C888" w:rsidR="000A6FC8" w:rsidRPr="00380D18" w:rsidRDefault="000A6FC8"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743785C1" w14:textId="3F73DFEB" w:rsidR="000A6FC8" w:rsidRPr="00380D18" w:rsidRDefault="000A6FC8" w:rsidP="00B84A14">
            <w:pPr>
              <w:spacing w:before="0"/>
              <w:contextualSpacing/>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11132019" w14:textId="77777777" w:rsidR="000A6FC8" w:rsidRPr="00380D18" w:rsidRDefault="000A6FC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5C3109D" w14:textId="77777777" w:rsidR="000A6FC8" w:rsidRPr="00380D18" w:rsidRDefault="000A6FC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7610CFC" w14:textId="77777777" w:rsidR="000A6FC8" w:rsidRPr="00380D18" w:rsidRDefault="000A6FC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13BF0FE" w14:textId="77777777" w:rsidR="000A6FC8" w:rsidRPr="00380D18" w:rsidRDefault="000A6FC8" w:rsidP="00B84A14">
            <w:pPr>
              <w:spacing w:before="0"/>
              <w:contextualSpacing/>
              <w:jc w:val="center"/>
              <w:rPr>
                <w:rFonts w:cs="Arial"/>
                <w:sz w:val="24"/>
                <w:szCs w:val="24"/>
                <w:lang w:val="sr-Cyrl-RS"/>
              </w:rPr>
            </w:pPr>
          </w:p>
        </w:tc>
      </w:tr>
      <w:tr w:rsidR="000A6FC8" w:rsidRPr="00380D18" w14:paraId="3E3F1D23" w14:textId="77777777" w:rsidTr="00B84A14">
        <w:trPr>
          <w:cantSplit/>
          <w:trHeight w:val="170"/>
          <w:tblHeader/>
        </w:trPr>
        <w:tc>
          <w:tcPr>
            <w:tcW w:w="836" w:type="dxa"/>
            <w:tcBorders>
              <w:bottom w:val="double" w:sz="4" w:space="0" w:color="auto"/>
            </w:tcBorders>
            <w:shd w:val="clear" w:color="auto" w:fill="auto"/>
            <w:vAlign w:val="center"/>
          </w:tcPr>
          <w:p w14:paraId="1DB84255" w14:textId="57E6F82C" w:rsidR="000A6FC8" w:rsidRPr="00380D18" w:rsidRDefault="000A6FC8" w:rsidP="00B84A14">
            <w:pPr>
              <w:spacing w:before="0"/>
              <w:contextualSpacing/>
              <w:jc w:val="center"/>
              <w:rPr>
                <w:rFonts w:cs="Arial"/>
                <w:sz w:val="24"/>
                <w:szCs w:val="24"/>
              </w:rPr>
            </w:pPr>
            <w:r w:rsidRPr="00380D18">
              <w:rPr>
                <w:rFonts w:cs="Arial"/>
                <w:sz w:val="24"/>
                <w:szCs w:val="24"/>
              </w:rPr>
              <w:t>3.2.22</w:t>
            </w:r>
          </w:p>
        </w:tc>
        <w:tc>
          <w:tcPr>
            <w:tcW w:w="2794" w:type="dxa"/>
            <w:tcBorders>
              <w:bottom w:val="double" w:sz="4" w:space="0" w:color="auto"/>
            </w:tcBorders>
            <w:shd w:val="clear" w:color="auto" w:fill="auto"/>
          </w:tcPr>
          <w:p w14:paraId="3608F918" w14:textId="77777777" w:rsidR="000A6FC8" w:rsidRPr="00506DB5" w:rsidRDefault="000A6FC8" w:rsidP="000A6FC8">
            <w:pPr>
              <w:tabs>
                <w:tab w:val="left" w:pos="90"/>
              </w:tabs>
              <w:spacing w:before="0"/>
              <w:contextualSpacing/>
              <w:rPr>
                <w:rFonts w:eastAsia="Calibri" w:cs="Arial"/>
                <w:sz w:val="24"/>
                <w:szCs w:val="24"/>
              </w:rPr>
            </w:pPr>
            <w:r w:rsidRPr="00506DB5">
              <w:rPr>
                <w:rFonts w:eastAsia="Calibri" w:cs="Arial"/>
                <w:sz w:val="24"/>
                <w:szCs w:val="24"/>
              </w:rPr>
              <w:t>Motorno zaštitni prekidač vel. S0, CLASS 10, A-RELEASE 27...32A, N-RELEASE 400A, veza na šraf,</w:t>
            </w:r>
          </w:p>
          <w:p w14:paraId="40D56EB3" w14:textId="1148E085" w:rsidR="000A6FC8" w:rsidRPr="00506DB5" w:rsidRDefault="000A6FC8" w:rsidP="000A6FC8">
            <w:pPr>
              <w:spacing w:before="0"/>
              <w:rPr>
                <w:rFonts w:eastAsia="Calibri" w:cs="Arial"/>
                <w:sz w:val="24"/>
                <w:szCs w:val="24"/>
                <w:lang w:val="de-DE"/>
              </w:rPr>
            </w:pPr>
            <w:r w:rsidRPr="00506DB5">
              <w:rPr>
                <w:rFonts w:eastAsia="Calibri" w:cs="Arial"/>
                <w:sz w:val="24"/>
                <w:szCs w:val="24"/>
              </w:rPr>
              <w:t>pomoćni kontakti 1NO+1NC   Tip:   3RV2021-4EA15 Proizvođač: SIEMENS</w:t>
            </w:r>
          </w:p>
        </w:tc>
        <w:tc>
          <w:tcPr>
            <w:tcW w:w="1938" w:type="dxa"/>
            <w:tcBorders>
              <w:bottom w:val="double" w:sz="4" w:space="0" w:color="auto"/>
            </w:tcBorders>
            <w:shd w:val="clear" w:color="auto" w:fill="auto"/>
          </w:tcPr>
          <w:p w14:paraId="5704AF3A" w14:textId="77777777" w:rsidR="000A6FC8" w:rsidRPr="00380D18" w:rsidRDefault="000A6FC8"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69C33AFB" w14:textId="77777777" w:rsidR="000A6FC8" w:rsidRPr="00380D18" w:rsidRDefault="000A6FC8"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1BA9324" w14:textId="2399F416" w:rsidR="000A6FC8" w:rsidRPr="00380D18" w:rsidRDefault="000A6FC8"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6DAB8B64" w14:textId="5C97E514" w:rsidR="000A6FC8" w:rsidRPr="00380D18" w:rsidRDefault="000A6FC8"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690F67D3" w14:textId="77777777" w:rsidR="000A6FC8" w:rsidRPr="00380D18" w:rsidRDefault="000A6FC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F0EFB2C" w14:textId="77777777" w:rsidR="000A6FC8" w:rsidRPr="00380D18" w:rsidRDefault="000A6FC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CC68194" w14:textId="77777777" w:rsidR="000A6FC8" w:rsidRPr="00380D18" w:rsidRDefault="000A6FC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665E640" w14:textId="77777777" w:rsidR="000A6FC8" w:rsidRPr="00380D18" w:rsidRDefault="000A6FC8" w:rsidP="00B84A14">
            <w:pPr>
              <w:spacing w:before="0"/>
              <w:contextualSpacing/>
              <w:jc w:val="center"/>
              <w:rPr>
                <w:rFonts w:cs="Arial"/>
                <w:sz w:val="24"/>
                <w:szCs w:val="24"/>
                <w:lang w:val="sr-Cyrl-RS"/>
              </w:rPr>
            </w:pPr>
          </w:p>
        </w:tc>
      </w:tr>
      <w:tr w:rsidR="000D1F64" w:rsidRPr="00380D18" w14:paraId="48F7157A" w14:textId="77777777" w:rsidTr="00B84A14">
        <w:trPr>
          <w:cantSplit/>
          <w:trHeight w:val="170"/>
          <w:tblHeader/>
        </w:trPr>
        <w:tc>
          <w:tcPr>
            <w:tcW w:w="12130" w:type="dxa"/>
            <w:gridSpan w:val="8"/>
            <w:tcBorders>
              <w:bottom w:val="double" w:sz="4" w:space="0" w:color="auto"/>
            </w:tcBorders>
            <w:shd w:val="clear" w:color="auto" w:fill="auto"/>
            <w:vAlign w:val="center"/>
          </w:tcPr>
          <w:p w14:paraId="2A20D25F" w14:textId="77777777" w:rsidR="000D1F64" w:rsidRPr="00380D18" w:rsidRDefault="000D1F64" w:rsidP="000D1F64">
            <w:pPr>
              <w:spacing w:before="0"/>
              <w:contextualSpacing/>
              <w:jc w:val="right"/>
              <w:rPr>
                <w:rFonts w:cs="Arial"/>
                <w:b/>
                <w:sz w:val="24"/>
                <w:szCs w:val="24"/>
              </w:rPr>
            </w:pPr>
          </w:p>
          <w:p w14:paraId="76747502" w14:textId="068B53F7" w:rsidR="000D1F64" w:rsidRPr="00380D18" w:rsidRDefault="000D1F64" w:rsidP="000D1F64">
            <w:pPr>
              <w:spacing w:before="0"/>
              <w:contextualSpacing/>
              <w:jc w:val="right"/>
              <w:rPr>
                <w:rFonts w:cs="Arial"/>
                <w:sz w:val="24"/>
                <w:szCs w:val="24"/>
                <w:lang w:val="sr-Cyrl-RS"/>
              </w:rPr>
            </w:pPr>
            <w:r w:rsidRPr="00380D18">
              <w:rPr>
                <w:rFonts w:cs="Arial"/>
                <w:b/>
                <w:sz w:val="24"/>
                <w:szCs w:val="24"/>
              </w:rPr>
              <w:t>3.2 +1N2 - ORMAN POMOĆNIH POGONA UKUPNO</w:t>
            </w:r>
          </w:p>
        </w:tc>
        <w:tc>
          <w:tcPr>
            <w:tcW w:w="1620" w:type="dxa"/>
            <w:tcBorders>
              <w:bottom w:val="double" w:sz="4" w:space="0" w:color="auto"/>
            </w:tcBorders>
            <w:shd w:val="clear" w:color="auto" w:fill="auto"/>
          </w:tcPr>
          <w:p w14:paraId="6CB9CA8E"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E9C9B1B" w14:textId="77777777" w:rsidR="000D1F64" w:rsidRPr="00380D18" w:rsidRDefault="000D1F64" w:rsidP="00B84A14">
            <w:pPr>
              <w:spacing w:before="0"/>
              <w:contextualSpacing/>
              <w:jc w:val="center"/>
              <w:rPr>
                <w:rFonts w:cs="Arial"/>
                <w:sz w:val="24"/>
                <w:szCs w:val="24"/>
                <w:lang w:val="sr-Cyrl-RS"/>
              </w:rPr>
            </w:pPr>
          </w:p>
        </w:tc>
      </w:tr>
      <w:tr w:rsidR="000D1F64" w:rsidRPr="00380D18" w14:paraId="3702ABD6" w14:textId="77777777" w:rsidTr="002C56F8">
        <w:trPr>
          <w:cantSplit/>
          <w:trHeight w:val="170"/>
          <w:tblHeader/>
        </w:trPr>
        <w:tc>
          <w:tcPr>
            <w:tcW w:w="15370" w:type="dxa"/>
            <w:gridSpan w:val="10"/>
            <w:tcBorders>
              <w:bottom w:val="double" w:sz="4" w:space="0" w:color="auto"/>
            </w:tcBorders>
            <w:shd w:val="clear" w:color="auto" w:fill="DAEEF3" w:themeFill="accent5" w:themeFillTint="33"/>
            <w:vAlign w:val="center"/>
          </w:tcPr>
          <w:p w14:paraId="3D88E19B" w14:textId="77777777" w:rsidR="000D1F64" w:rsidRPr="00380D18" w:rsidRDefault="000D1F64" w:rsidP="00B84A14">
            <w:pPr>
              <w:spacing w:before="0"/>
              <w:contextualSpacing/>
              <w:jc w:val="center"/>
              <w:rPr>
                <w:rFonts w:cs="Arial"/>
                <w:b/>
                <w:sz w:val="24"/>
                <w:szCs w:val="24"/>
              </w:rPr>
            </w:pPr>
            <w:bookmarkStart w:id="263" w:name="_Toc318744122"/>
          </w:p>
          <w:p w14:paraId="288FFDA7" w14:textId="77777777" w:rsidR="000D1F64" w:rsidRPr="00380D18" w:rsidRDefault="000D1F64" w:rsidP="00B84A14">
            <w:pPr>
              <w:spacing w:before="0"/>
              <w:contextualSpacing/>
              <w:jc w:val="center"/>
              <w:rPr>
                <w:rFonts w:cs="Arial"/>
                <w:b/>
                <w:sz w:val="24"/>
                <w:szCs w:val="24"/>
                <w:lang w:val="sr-Cyrl-RS"/>
              </w:rPr>
            </w:pPr>
            <w:r w:rsidRPr="00380D18">
              <w:rPr>
                <w:rFonts w:cs="Arial"/>
                <w:b/>
                <w:sz w:val="24"/>
                <w:szCs w:val="24"/>
              </w:rPr>
              <w:t>3.3 +1N3 - ORMAN  POMOĆNIH POGONA</w:t>
            </w:r>
            <w:bookmarkEnd w:id="263"/>
          </w:p>
        </w:tc>
      </w:tr>
      <w:tr w:rsidR="000D1F64" w:rsidRPr="00380D18" w14:paraId="2A865BFD" w14:textId="77777777" w:rsidTr="00B84A14">
        <w:trPr>
          <w:cantSplit/>
          <w:trHeight w:val="170"/>
          <w:tblHeader/>
        </w:trPr>
        <w:tc>
          <w:tcPr>
            <w:tcW w:w="836" w:type="dxa"/>
            <w:tcBorders>
              <w:bottom w:val="double" w:sz="4" w:space="0" w:color="auto"/>
            </w:tcBorders>
            <w:shd w:val="clear" w:color="auto" w:fill="auto"/>
            <w:vAlign w:val="center"/>
          </w:tcPr>
          <w:p w14:paraId="7C87051C" w14:textId="77777777" w:rsidR="000D1F64" w:rsidRPr="00380D18" w:rsidRDefault="000D1F64" w:rsidP="00B84A14">
            <w:pPr>
              <w:spacing w:before="0"/>
              <w:contextualSpacing/>
              <w:jc w:val="center"/>
              <w:rPr>
                <w:rFonts w:cs="Arial"/>
                <w:sz w:val="24"/>
                <w:szCs w:val="24"/>
              </w:rPr>
            </w:pPr>
            <w:r w:rsidRPr="00380D18">
              <w:rPr>
                <w:rFonts w:cs="Arial"/>
                <w:sz w:val="24"/>
                <w:szCs w:val="24"/>
              </w:rPr>
              <w:t>3.3.1</w:t>
            </w:r>
          </w:p>
        </w:tc>
        <w:tc>
          <w:tcPr>
            <w:tcW w:w="2794" w:type="dxa"/>
            <w:tcBorders>
              <w:bottom w:val="double" w:sz="4" w:space="0" w:color="auto"/>
            </w:tcBorders>
            <w:shd w:val="clear" w:color="auto" w:fill="auto"/>
          </w:tcPr>
          <w:p w14:paraId="62DBF13D" w14:textId="77777777" w:rsidR="000D1F64" w:rsidRPr="00380D18" w:rsidRDefault="000D1F64" w:rsidP="00B84A14">
            <w:pPr>
              <w:spacing w:before="0"/>
              <w:rPr>
                <w:rFonts w:cs="Arial"/>
                <w:sz w:val="24"/>
                <w:szCs w:val="24"/>
              </w:rPr>
            </w:pPr>
            <w:r w:rsidRPr="00380D18">
              <w:rPr>
                <w:rFonts w:cs="Arial"/>
                <w:sz w:val="24"/>
                <w:szCs w:val="24"/>
              </w:rPr>
              <w:t>SAMOSTOJEĆI RAZVODNI ORMAN Š800V2000D600, RAL 7035, IP55, SA MONTAŽNOM PLOČOM, POSTOLJEM 100MM I PRIBOROM</w:t>
            </w:r>
          </w:p>
          <w:p w14:paraId="2AC2AAEC"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RITTAL </w:t>
            </w:r>
            <w:r w:rsidRPr="00380D18">
              <w:rPr>
                <w:rFonts w:cs="Arial"/>
                <w:snapToGrid w:val="0"/>
                <w:color w:val="000000"/>
                <w:sz w:val="24"/>
                <w:szCs w:val="24"/>
              </w:rPr>
              <w:t xml:space="preserve"> </w:t>
            </w:r>
            <w:r w:rsidRPr="00380D18">
              <w:rPr>
                <w:rFonts w:cs="Arial"/>
                <w:sz w:val="24"/>
                <w:szCs w:val="24"/>
              </w:rPr>
              <w:t xml:space="preserve">    TS8806.500</w:t>
            </w:r>
          </w:p>
          <w:p w14:paraId="0923D995" w14:textId="77777777" w:rsidR="000D1F64" w:rsidRPr="00380D18" w:rsidRDefault="000D1F64" w:rsidP="00B84A14">
            <w:pPr>
              <w:tabs>
                <w:tab w:val="left" w:pos="885"/>
                <w:tab w:val="center" w:pos="1429"/>
              </w:tabs>
              <w:spacing w:before="0"/>
              <w:rPr>
                <w:rFonts w:cs="Arial"/>
                <w:snapToGrid w:val="0"/>
                <w:color w:val="000000"/>
                <w:sz w:val="24"/>
                <w:szCs w:val="24"/>
              </w:rPr>
            </w:pPr>
            <w:r w:rsidRPr="00380D18">
              <w:rPr>
                <w:rFonts w:cs="Arial"/>
                <w:sz w:val="24"/>
                <w:szCs w:val="24"/>
              </w:rPr>
              <w:t xml:space="preserve">+ </w:t>
            </w:r>
            <w:r w:rsidRPr="00380D18">
              <w:rPr>
                <w:rFonts w:cs="Arial"/>
                <w:snapToGrid w:val="0"/>
                <w:color w:val="000000"/>
                <w:sz w:val="24"/>
                <w:szCs w:val="24"/>
              </w:rPr>
              <w:t>TS8601.800</w:t>
            </w:r>
          </w:p>
          <w:p w14:paraId="3F5EE54C" w14:textId="77777777" w:rsidR="000D1F64" w:rsidRPr="00380D18" w:rsidRDefault="000D1F64" w:rsidP="00B84A14">
            <w:pPr>
              <w:spacing w:before="0"/>
              <w:rPr>
                <w:rFonts w:cs="Arial"/>
                <w:sz w:val="24"/>
                <w:szCs w:val="24"/>
              </w:rPr>
            </w:pPr>
            <w:r w:rsidRPr="00380D18">
              <w:rPr>
                <w:rFonts w:cs="Arial"/>
                <w:snapToGrid w:val="0"/>
                <w:color w:val="000000"/>
                <w:sz w:val="24"/>
                <w:szCs w:val="24"/>
              </w:rPr>
              <w:t>+ TS8601.060</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tcPr>
          <w:p w14:paraId="368F68FB"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36BB2CE4"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5B5FA26" w14:textId="77777777" w:rsidR="000D1F64" w:rsidRPr="00380D18" w:rsidRDefault="000D1F64"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714A5D0B" w14:textId="77777777" w:rsidR="000D1F64" w:rsidRPr="00380D18" w:rsidRDefault="000D1F64"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4CE055A6"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5429573"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66C35F0"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05E3E3C" w14:textId="77777777" w:rsidR="000D1F64" w:rsidRPr="00380D18" w:rsidRDefault="000D1F64" w:rsidP="00B84A14">
            <w:pPr>
              <w:spacing w:before="0"/>
              <w:contextualSpacing/>
              <w:jc w:val="center"/>
              <w:rPr>
                <w:rFonts w:cs="Arial"/>
                <w:sz w:val="24"/>
                <w:szCs w:val="24"/>
                <w:lang w:val="sr-Cyrl-RS"/>
              </w:rPr>
            </w:pPr>
          </w:p>
        </w:tc>
      </w:tr>
      <w:tr w:rsidR="000D1F64" w:rsidRPr="00380D18" w14:paraId="6E205E4B" w14:textId="77777777" w:rsidTr="00B84A14">
        <w:trPr>
          <w:cantSplit/>
          <w:trHeight w:val="170"/>
          <w:tblHeader/>
        </w:trPr>
        <w:tc>
          <w:tcPr>
            <w:tcW w:w="836" w:type="dxa"/>
            <w:tcBorders>
              <w:bottom w:val="double" w:sz="4" w:space="0" w:color="auto"/>
            </w:tcBorders>
            <w:shd w:val="clear" w:color="auto" w:fill="auto"/>
            <w:vAlign w:val="center"/>
          </w:tcPr>
          <w:p w14:paraId="7F83CABA" w14:textId="77777777" w:rsidR="000D1F64" w:rsidRPr="00380D18" w:rsidRDefault="000D1F64" w:rsidP="00B84A14">
            <w:pPr>
              <w:spacing w:before="0"/>
              <w:contextualSpacing/>
              <w:jc w:val="center"/>
              <w:rPr>
                <w:rFonts w:cs="Arial"/>
                <w:sz w:val="24"/>
                <w:szCs w:val="24"/>
              </w:rPr>
            </w:pPr>
            <w:r w:rsidRPr="00380D18">
              <w:rPr>
                <w:rFonts w:cs="Arial"/>
                <w:sz w:val="24"/>
                <w:szCs w:val="24"/>
              </w:rPr>
              <w:t>3.3.2</w:t>
            </w:r>
          </w:p>
        </w:tc>
        <w:tc>
          <w:tcPr>
            <w:tcW w:w="2794" w:type="dxa"/>
            <w:tcBorders>
              <w:bottom w:val="double" w:sz="4" w:space="0" w:color="auto"/>
            </w:tcBorders>
            <w:shd w:val="clear" w:color="auto" w:fill="auto"/>
          </w:tcPr>
          <w:p w14:paraId="7E054F42" w14:textId="77777777" w:rsidR="000D1F64" w:rsidRPr="00380D18" w:rsidRDefault="000D1F64" w:rsidP="00B84A14">
            <w:pPr>
              <w:spacing w:before="0"/>
              <w:rPr>
                <w:rFonts w:cs="Arial"/>
                <w:sz w:val="24"/>
                <w:szCs w:val="24"/>
              </w:rPr>
            </w:pPr>
            <w:r w:rsidRPr="00380D18">
              <w:rPr>
                <w:rFonts w:cs="Arial"/>
                <w:sz w:val="24"/>
                <w:szCs w:val="24"/>
              </w:rPr>
              <w:t>OSIGURAC AUTOMATSKI 2P, 6A, TROMI</w:t>
            </w:r>
          </w:p>
          <w:p w14:paraId="2CBE8366"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w:t>
            </w:r>
            <w:r w:rsidRPr="00380D18">
              <w:rPr>
                <w:rFonts w:cs="Arial"/>
                <w:snapToGrid w:val="0"/>
                <w:color w:val="000000"/>
                <w:sz w:val="24"/>
                <w:szCs w:val="24"/>
              </w:rPr>
              <w:t xml:space="preserve"> </w:t>
            </w:r>
            <w:r w:rsidRPr="00380D18">
              <w:rPr>
                <w:rFonts w:cs="Arial"/>
                <w:sz w:val="24"/>
                <w:szCs w:val="24"/>
              </w:rPr>
              <w:t>5SY4 206-7</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tcPr>
          <w:p w14:paraId="23C3B39A"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25CDE2BB"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67FD3DB" w14:textId="77777777" w:rsidR="000D1F64" w:rsidRPr="00380D18" w:rsidRDefault="000D1F64"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0EF740A" w14:textId="77777777" w:rsidR="000D1F64" w:rsidRPr="00380D18" w:rsidRDefault="000D1F64"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0D438AAA"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32B45DD"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E2432A2"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DB75ABA" w14:textId="77777777" w:rsidR="000D1F64" w:rsidRPr="00380D18" w:rsidRDefault="000D1F64" w:rsidP="00B84A14">
            <w:pPr>
              <w:spacing w:before="0"/>
              <w:contextualSpacing/>
              <w:jc w:val="center"/>
              <w:rPr>
                <w:rFonts w:cs="Arial"/>
                <w:sz w:val="24"/>
                <w:szCs w:val="24"/>
                <w:lang w:val="sr-Cyrl-RS"/>
              </w:rPr>
            </w:pPr>
          </w:p>
        </w:tc>
      </w:tr>
    </w:tbl>
    <w:p w14:paraId="1C38E329" w14:textId="3C2E1A39" w:rsidR="000D1F64" w:rsidRPr="00380D18" w:rsidRDefault="000D1F64" w:rsidP="000D1F64">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0D1F64" w:rsidRPr="00380D18" w14:paraId="7CD2E82C" w14:textId="77777777" w:rsidTr="00B84A14">
        <w:trPr>
          <w:cantSplit/>
          <w:trHeight w:val="170"/>
          <w:tblHeader/>
        </w:trPr>
        <w:tc>
          <w:tcPr>
            <w:tcW w:w="836" w:type="dxa"/>
            <w:tcBorders>
              <w:bottom w:val="double" w:sz="4" w:space="0" w:color="auto"/>
            </w:tcBorders>
            <w:shd w:val="clear" w:color="auto" w:fill="auto"/>
            <w:vAlign w:val="center"/>
          </w:tcPr>
          <w:p w14:paraId="468BEFE9" w14:textId="77777777" w:rsidR="000D1F64" w:rsidRPr="00380D18" w:rsidRDefault="000D1F64" w:rsidP="00B84A14">
            <w:pPr>
              <w:spacing w:before="0"/>
              <w:contextualSpacing/>
              <w:jc w:val="center"/>
              <w:rPr>
                <w:rFonts w:cs="Arial"/>
                <w:sz w:val="24"/>
                <w:szCs w:val="24"/>
              </w:rPr>
            </w:pPr>
            <w:r w:rsidRPr="00380D18">
              <w:rPr>
                <w:rFonts w:cs="Arial"/>
                <w:sz w:val="24"/>
                <w:szCs w:val="24"/>
              </w:rPr>
              <w:t>3.3.3</w:t>
            </w:r>
          </w:p>
        </w:tc>
        <w:tc>
          <w:tcPr>
            <w:tcW w:w="2794" w:type="dxa"/>
            <w:tcBorders>
              <w:bottom w:val="double" w:sz="4" w:space="0" w:color="auto"/>
            </w:tcBorders>
            <w:shd w:val="clear" w:color="auto" w:fill="auto"/>
          </w:tcPr>
          <w:p w14:paraId="017F99CF" w14:textId="77777777" w:rsidR="000D1F64" w:rsidRPr="00380D18" w:rsidRDefault="000D1F64" w:rsidP="00B84A14">
            <w:pPr>
              <w:spacing w:before="0"/>
              <w:rPr>
                <w:rFonts w:eastAsia="MS Mincho" w:cs="Arial"/>
                <w:color w:val="000000"/>
                <w:sz w:val="24"/>
                <w:szCs w:val="24"/>
              </w:rPr>
            </w:pPr>
            <w:r w:rsidRPr="00380D18">
              <w:rPr>
                <w:rFonts w:cs="Arial"/>
                <w:sz w:val="24"/>
                <w:szCs w:val="24"/>
              </w:rPr>
              <w:t>S7-300, PS307/5A  MODUL NAPAJANJA 230V/24VDC 5A</w:t>
            </w:r>
            <w:r w:rsidRPr="00380D18">
              <w:rPr>
                <w:rFonts w:eastAsia="MS Mincho" w:cs="Arial"/>
                <w:color w:val="000000"/>
                <w:sz w:val="24"/>
                <w:szCs w:val="24"/>
              </w:rPr>
              <w:t xml:space="preserve"> </w:t>
            </w:r>
          </w:p>
          <w:p w14:paraId="173C5DB6"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6ES7307-1EA00-0AA0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01E3DBD9"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1D75D2D0"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C252F85" w14:textId="77777777" w:rsidR="000D1F64" w:rsidRPr="00380D18" w:rsidRDefault="000D1F64"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499CF21F" w14:textId="77777777" w:rsidR="000D1F64" w:rsidRPr="00380D18" w:rsidRDefault="000D1F64"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25016787"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1ED7ED5"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F279495"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C7C04DA" w14:textId="77777777" w:rsidR="000D1F64" w:rsidRPr="00380D18" w:rsidRDefault="000D1F64" w:rsidP="00B84A14">
            <w:pPr>
              <w:spacing w:before="0"/>
              <w:contextualSpacing/>
              <w:jc w:val="center"/>
              <w:rPr>
                <w:rFonts w:cs="Arial"/>
                <w:sz w:val="24"/>
                <w:szCs w:val="24"/>
                <w:lang w:val="sr-Cyrl-RS"/>
              </w:rPr>
            </w:pPr>
          </w:p>
        </w:tc>
      </w:tr>
      <w:tr w:rsidR="000D1F64" w:rsidRPr="00380D18" w14:paraId="5EA56402" w14:textId="77777777" w:rsidTr="00B84A14">
        <w:trPr>
          <w:cantSplit/>
          <w:trHeight w:val="170"/>
          <w:tblHeader/>
        </w:trPr>
        <w:tc>
          <w:tcPr>
            <w:tcW w:w="836" w:type="dxa"/>
            <w:tcBorders>
              <w:bottom w:val="double" w:sz="4" w:space="0" w:color="auto"/>
            </w:tcBorders>
            <w:shd w:val="clear" w:color="auto" w:fill="auto"/>
            <w:vAlign w:val="center"/>
          </w:tcPr>
          <w:p w14:paraId="4221DD0A" w14:textId="77777777" w:rsidR="000D1F64" w:rsidRPr="00380D18" w:rsidRDefault="000D1F64" w:rsidP="00B84A14">
            <w:pPr>
              <w:spacing w:before="0"/>
              <w:contextualSpacing/>
              <w:jc w:val="center"/>
              <w:rPr>
                <w:rFonts w:cs="Arial"/>
                <w:sz w:val="24"/>
                <w:szCs w:val="24"/>
              </w:rPr>
            </w:pPr>
            <w:r w:rsidRPr="00380D18">
              <w:rPr>
                <w:rFonts w:cs="Arial"/>
                <w:sz w:val="24"/>
                <w:szCs w:val="24"/>
              </w:rPr>
              <w:t>3.3.4</w:t>
            </w:r>
          </w:p>
        </w:tc>
        <w:tc>
          <w:tcPr>
            <w:tcW w:w="2794" w:type="dxa"/>
            <w:tcBorders>
              <w:bottom w:val="double" w:sz="4" w:space="0" w:color="auto"/>
            </w:tcBorders>
            <w:shd w:val="clear" w:color="auto" w:fill="auto"/>
          </w:tcPr>
          <w:p w14:paraId="2829A89E" w14:textId="77777777" w:rsidR="000D1F64" w:rsidRPr="00380D18" w:rsidRDefault="000D1F64" w:rsidP="00B84A14">
            <w:pPr>
              <w:spacing w:before="0"/>
              <w:rPr>
                <w:rFonts w:cs="Arial"/>
                <w:sz w:val="24"/>
                <w:szCs w:val="24"/>
              </w:rPr>
            </w:pPr>
            <w:r w:rsidRPr="00380D18">
              <w:rPr>
                <w:rFonts w:eastAsia="MS Mincho" w:cs="Arial"/>
                <w:sz w:val="24"/>
                <w:szCs w:val="24"/>
              </w:rPr>
              <w:t>S7-300, ET200M, REMI/O,</w:t>
            </w:r>
            <w:r w:rsidRPr="00380D18">
              <w:rPr>
                <w:rFonts w:cs="Arial"/>
                <w:sz w:val="24"/>
                <w:szCs w:val="24"/>
              </w:rPr>
              <w:t xml:space="preserve">  KONTROLER DISTRIBUIRANIH U/I, SA PROFIBUS KONEKTOROM</w:t>
            </w:r>
          </w:p>
          <w:p w14:paraId="61368306"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6ES7153-1AA03-0XB0</w:t>
            </w:r>
          </w:p>
          <w:p w14:paraId="034D5DEB" w14:textId="77777777" w:rsidR="000D1F64" w:rsidRPr="00380D18" w:rsidRDefault="000D1F64" w:rsidP="00B84A14">
            <w:pPr>
              <w:spacing w:before="0"/>
              <w:rPr>
                <w:rFonts w:cs="Arial"/>
                <w:sz w:val="24"/>
                <w:szCs w:val="24"/>
              </w:rPr>
            </w:pPr>
            <w:r w:rsidRPr="00380D18">
              <w:rPr>
                <w:rFonts w:cs="Arial"/>
                <w:sz w:val="24"/>
                <w:szCs w:val="24"/>
              </w:rPr>
              <w:t xml:space="preserve">+6ES7972-0BA12-0XA0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4A18A097"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2DD59EBF"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737C05A" w14:textId="77777777" w:rsidR="000D1F64" w:rsidRPr="00380D18" w:rsidRDefault="000D1F64"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30DB3B07" w14:textId="77777777" w:rsidR="000D1F64" w:rsidRPr="00380D18" w:rsidRDefault="000D1F64"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6574389C"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6AC93EF"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5B41ACF"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97528A7" w14:textId="77777777" w:rsidR="000D1F64" w:rsidRPr="00380D18" w:rsidRDefault="000D1F64" w:rsidP="00B84A14">
            <w:pPr>
              <w:spacing w:before="0"/>
              <w:contextualSpacing/>
              <w:jc w:val="center"/>
              <w:rPr>
                <w:rFonts w:cs="Arial"/>
                <w:sz w:val="24"/>
                <w:szCs w:val="24"/>
                <w:lang w:val="sr-Cyrl-RS"/>
              </w:rPr>
            </w:pPr>
          </w:p>
        </w:tc>
      </w:tr>
      <w:tr w:rsidR="000D1F64" w:rsidRPr="00380D18" w14:paraId="3D974F04" w14:textId="77777777" w:rsidTr="00B84A14">
        <w:trPr>
          <w:cantSplit/>
          <w:trHeight w:val="170"/>
          <w:tblHeader/>
        </w:trPr>
        <w:tc>
          <w:tcPr>
            <w:tcW w:w="836" w:type="dxa"/>
            <w:tcBorders>
              <w:bottom w:val="double" w:sz="4" w:space="0" w:color="auto"/>
            </w:tcBorders>
            <w:shd w:val="clear" w:color="auto" w:fill="auto"/>
            <w:vAlign w:val="center"/>
          </w:tcPr>
          <w:p w14:paraId="09FA9CA9" w14:textId="77777777" w:rsidR="000D1F64" w:rsidRPr="00380D18" w:rsidRDefault="000D1F64" w:rsidP="00B84A14">
            <w:pPr>
              <w:spacing w:before="0"/>
              <w:contextualSpacing/>
              <w:jc w:val="center"/>
              <w:rPr>
                <w:rFonts w:cs="Arial"/>
                <w:sz w:val="24"/>
                <w:szCs w:val="24"/>
              </w:rPr>
            </w:pPr>
            <w:r w:rsidRPr="00380D18">
              <w:rPr>
                <w:rFonts w:cs="Arial"/>
                <w:sz w:val="24"/>
                <w:szCs w:val="24"/>
              </w:rPr>
              <w:t>3.3.5</w:t>
            </w:r>
          </w:p>
        </w:tc>
        <w:tc>
          <w:tcPr>
            <w:tcW w:w="2794" w:type="dxa"/>
            <w:tcBorders>
              <w:bottom w:val="double" w:sz="4" w:space="0" w:color="auto"/>
            </w:tcBorders>
            <w:shd w:val="clear" w:color="auto" w:fill="auto"/>
          </w:tcPr>
          <w:p w14:paraId="6E58C380" w14:textId="77777777" w:rsidR="000D1F64" w:rsidRPr="00380D18" w:rsidRDefault="000D1F64" w:rsidP="00B84A14">
            <w:pPr>
              <w:spacing w:before="0"/>
              <w:rPr>
                <w:rFonts w:cs="Arial"/>
                <w:sz w:val="24"/>
                <w:szCs w:val="24"/>
              </w:rPr>
            </w:pPr>
            <w:r w:rsidRPr="00380D18">
              <w:rPr>
                <w:rFonts w:cs="Arial"/>
                <w:sz w:val="24"/>
                <w:szCs w:val="24"/>
              </w:rPr>
              <w:t>S7-300, SM321, DI32/24VDC, DIGITALNI ULAZNI MODUL SA FRONTALNIM KONEKTOROM SA 40 PINA</w:t>
            </w:r>
          </w:p>
          <w:p w14:paraId="5E5109F9"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6ES7321-1BL00-0AA0</w:t>
            </w:r>
          </w:p>
          <w:p w14:paraId="65F874B0" w14:textId="77777777" w:rsidR="000D1F64" w:rsidRPr="00380D18" w:rsidRDefault="000D1F64" w:rsidP="00B84A14">
            <w:pPr>
              <w:spacing w:before="0"/>
              <w:rPr>
                <w:rFonts w:eastAsia="MS Mincho" w:cs="Arial"/>
                <w:sz w:val="24"/>
                <w:szCs w:val="24"/>
              </w:rPr>
            </w:pPr>
            <w:r w:rsidRPr="00380D18">
              <w:rPr>
                <w:rFonts w:cs="Arial"/>
                <w:sz w:val="24"/>
                <w:szCs w:val="24"/>
              </w:rPr>
              <w:t xml:space="preserve">+ 6ES7392-1AM00-0AA0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07A17EF9"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5990D3AC"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41556B0" w14:textId="77777777" w:rsidR="000D1F64" w:rsidRPr="00380D18" w:rsidRDefault="000D1F64"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61AB5250" w14:textId="77777777" w:rsidR="000D1F64" w:rsidRPr="00380D18" w:rsidRDefault="000D1F64" w:rsidP="00B84A14">
            <w:pPr>
              <w:spacing w:before="0"/>
              <w:contextualSpacing/>
              <w:jc w:val="center"/>
              <w:rPr>
                <w:rFonts w:cs="Arial"/>
                <w:sz w:val="24"/>
                <w:szCs w:val="24"/>
              </w:rPr>
            </w:pPr>
            <w:r w:rsidRPr="00380D18">
              <w:rPr>
                <w:rFonts w:cs="Arial"/>
                <w:sz w:val="24"/>
                <w:szCs w:val="24"/>
              </w:rPr>
              <w:t>3</w:t>
            </w:r>
          </w:p>
        </w:tc>
        <w:tc>
          <w:tcPr>
            <w:tcW w:w="1620" w:type="dxa"/>
            <w:tcBorders>
              <w:bottom w:val="double" w:sz="4" w:space="0" w:color="auto"/>
            </w:tcBorders>
            <w:shd w:val="clear" w:color="auto" w:fill="auto"/>
          </w:tcPr>
          <w:p w14:paraId="04819FA2"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BD5B1C9"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012651A"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CBD84AA" w14:textId="77777777" w:rsidR="000D1F64" w:rsidRPr="00380D18" w:rsidRDefault="000D1F64" w:rsidP="00B84A14">
            <w:pPr>
              <w:spacing w:before="0"/>
              <w:contextualSpacing/>
              <w:jc w:val="center"/>
              <w:rPr>
                <w:rFonts w:cs="Arial"/>
                <w:sz w:val="24"/>
                <w:szCs w:val="24"/>
                <w:lang w:val="sr-Cyrl-RS"/>
              </w:rPr>
            </w:pPr>
          </w:p>
        </w:tc>
      </w:tr>
      <w:tr w:rsidR="000D1F64" w:rsidRPr="00380D18" w14:paraId="4770BA1A" w14:textId="77777777" w:rsidTr="00B84A14">
        <w:trPr>
          <w:cantSplit/>
          <w:trHeight w:val="170"/>
          <w:tblHeader/>
        </w:trPr>
        <w:tc>
          <w:tcPr>
            <w:tcW w:w="836" w:type="dxa"/>
            <w:tcBorders>
              <w:bottom w:val="double" w:sz="4" w:space="0" w:color="auto"/>
            </w:tcBorders>
            <w:shd w:val="clear" w:color="auto" w:fill="auto"/>
            <w:vAlign w:val="center"/>
          </w:tcPr>
          <w:p w14:paraId="70BF1D99" w14:textId="77777777" w:rsidR="000D1F64" w:rsidRPr="00380D18" w:rsidRDefault="000D1F64" w:rsidP="00B84A14">
            <w:pPr>
              <w:spacing w:before="0"/>
              <w:contextualSpacing/>
              <w:jc w:val="center"/>
              <w:rPr>
                <w:rFonts w:cs="Arial"/>
                <w:sz w:val="24"/>
                <w:szCs w:val="24"/>
              </w:rPr>
            </w:pPr>
            <w:r w:rsidRPr="00380D18">
              <w:rPr>
                <w:rFonts w:cs="Arial"/>
                <w:sz w:val="24"/>
                <w:szCs w:val="24"/>
              </w:rPr>
              <w:t>3.3.6</w:t>
            </w:r>
          </w:p>
        </w:tc>
        <w:tc>
          <w:tcPr>
            <w:tcW w:w="2794" w:type="dxa"/>
            <w:tcBorders>
              <w:bottom w:val="double" w:sz="4" w:space="0" w:color="auto"/>
            </w:tcBorders>
            <w:shd w:val="clear" w:color="auto" w:fill="auto"/>
          </w:tcPr>
          <w:p w14:paraId="6EDF6BEB" w14:textId="77777777" w:rsidR="000D1F64" w:rsidRPr="00380D18" w:rsidRDefault="000D1F64" w:rsidP="00B84A14">
            <w:pPr>
              <w:spacing w:before="0"/>
              <w:rPr>
                <w:rFonts w:cs="Arial"/>
                <w:sz w:val="24"/>
                <w:szCs w:val="24"/>
              </w:rPr>
            </w:pPr>
            <w:r w:rsidRPr="00380D18">
              <w:rPr>
                <w:rFonts w:cs="Arial"/>
                <w:sz w:val="24"/>
                <w:szCs w:val="24"/>
              </w:rPr>
              <w:t>S7-300, SM322, DO32/24VDC/0.5A, DIGITALNI IZLAZNI MODUL SA FRONTALNIM KONEKTOROM SA 40 PINA</w:t>
            </w:r>
          </w:p>
          <w:p w14:paraId="0C3C0199"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 6ES7322-1BL00-0AA0</w:t>
            </w:r>
          </w:p>
          <w:p w14:paraId="7515FB5C" w14:textId="77777777" w:rsidR="000D1F64" w:rsidRPr="00380D18" w:rsidRDefault="000D1F64" w:rsidP="00B84A14">
            <w:pPr>
              <w:spacing w:before="0"/>
              <w:rPr>
                <w:rFonts w:cs="Arial"/>
                <w:sz w:val="24"/>
                <w:szCs w:val="24"/>
              </w:rPr>
            </w:pPr>
            <w:r w:rsidRPr="00380D18">
              <w:rPr>
                <w:rFonts w:cs="Arial"/>
                <w:sz w:val="24"/>
                <w:szCs w:val="24"/>
              </w:rPr>
              <w:t xml:space="preserve">+ 6ES7392-1AM00-0AA0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6758DBC6"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56F435BC"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1BE6255" w14:textId="77777777" w:rsidR="000D1F64" w:rsidRPr="00380D18" w:rsidRDefault="000D1F64"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2FCF4C71" w14:textId="77777777" w:rsidR="000D1F64" w:rsidRPr="00380D18" w:rsidRDefault="000D1F64"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3EB464BE"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98990C3"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D83441C"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FD8B3A6" w14:textId="77777777" w:rsidR="000D1F64" w:rsidRPr="00380D18" w:rsidRDefault="000D1F64" w:rsidP="00B84A14">
            <w:pPr>
              <w:spacing w:before="0"/>
              <w:contextualSpacing/>
              <w:jc w:val="center"/>
              <w:rPr>
                <w:rFonts w:cs="Arial"/>
                <w:sz w:val="24"/>
                <w:szCs w:val="24"/>
                <w:lang w:val="sr-Cyrl-RS"/>
              </w:rPr>
            </w:pPr>
          </w:p>
        </w:tc>
      </w:tr>
      <w:tr w:rsidR="000D1F64" w:rsidRPr="00380D18" w14:paraId="6F221F83" w14:textId="77777777" w:rsidTr="00B84A14">
        <w:trPr>
          <w:cantSplit/>
          <w:trHeight w:val="170"/>
          <w:tblHeader/>
        </w:trPr>
        <w:tc>
          <w:tcPr>
            <w:tcW w:w="836" w:type="dxa"/>
            <w:tcBorders>
              <w:bottom w:val="double" w:sz="4" w:space="0" w:color="auto"/>
            </w:tcBorders>
            <w:shd w:val="clear" w:color="auto" w:fill="auto"/>
            <w:vAlign w:val="center"/>
          </w:tcPr>
          <w:p w14:paraId="4AA04645" w14:textId="77777777" w:rsidR="000D1F64" w:rsidRPr="00380D18" w:rsidRDefault="000D1F64" w:rsidP="00B84A14">
            <w:pPr>
              <w:spacing w:before="0"/>
              <w:contextualSpacing/>
              <w:jc w:val="center"/>
              <w:rPr>
                <w:rFonts w:cs="Arial"/>
                <w:sz w:val="24"/>
                <w:szCs w:val="24"/>
              </w:rPr>
            </w:pPr>
            <w:r w:rsidRPr="00380D18">
              <w:rPr>
                <w:rFonts w:cs="Arial"/>
                <w:sz w:val="24"/>
                <w:szCs w:val="24"/>
              </w:rPr>
              <w:t>3.3.7</w:t>
            </w:r>
          </w:p>
        </w:tc>
        <w:tc>
          <w:tcPr>
            <w:tcW w:w="2794" w:type="dxa"/>
            <w:tcBorders>
              <w:bottom w:val="double" w:sz="4" w:space="0" w:color="auto"/>
            </w:tcBorders>
            <w:shd w:val="clear" w:color="auto" w:fill="auto"/>
          </w:tcPr>
          <w:p w14:paraId="01B4A235" w14:textId="77777777" w:rsidR="000D1F64" w:rsidRPr="00380D18" w:rsidRDefault="000D1F64" w:rsidP="00B84A14">
            <w:pPr>
              <w:spacing w:before="0"/>
              <w:rPr>
                <w:rFonts w:cs="Arial"/>
                <w:sz w:val="24"/>
                <w:szCs w:val="24"/>
              </w:rPr>
            </w:pPr>
            <w:r w:rsidRPr="00380D18">
              <w:rPr>
                <w:rFonts w:cs="Arial"/>
                <w:sz w:val="24"/>
                <w:szCs w:val="24"/>
              </w:rPr>
              <w:t>RELEJ INTERFEJS, 1C/O, 6A, 24VDC</w:t>
            </w:r>
          </w:p>
          <w:p w14:paraId="09BF7644" w14:textId="77777777" w:rsidR="000D1F64" w:rsidRPr="00380D18" w:rsidRDefault="000D1F64"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PHOENIX CONTACT</w:t>
            </w:r>
            <w:r w:rsidRPr="00380D18">
              <w:rPr>
                <w:rFonts w:eastAsia="MS Mincho" w:cs="Arial"/>
                <w:color w:val="000000"/>
                <w:sz w:val="24"/>
                <w:szCs w:val="24"/>
              </w:rPr>
              <w:t xml:space="preserve">  </w:t>
            </w:r>
            <w:r w:rsidRPr="00380D18">
              <w:rPr>
                <w:rFonts w:cs="Arial"/>
                <w:sz w:val="24"/>
                <w:szCs w:val="24"/>
              </w:rPr>
              <w:t xml:space="preserve">PLC-RSC-24DC/21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1128CC3A"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652F760B"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8D082A9" w14:textId="77777777" w:rsidR="000D1F64" w:rsidRPr="00380D18" w:rsidRDefault="000D1F64"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22317CE4" w14:textId="77777777" w:rsidR="000D1F64" w:rsidRPr="00380D18" w:rsidRDefault="000D1F64" w:rsidP="00B84A14">
            <w:pPr>
              <w:spacing w:before="0"/>
              <w:contextualSpacing/>
              <w:jc w:val="center"/>
              <w:rPr>
                <w:rFonts w:cs="Arial"/>
                <w:sz w:val="24"/>
                <w:szCs w:val="24"/>
              </w:rPr>
            </w:pPr>
            <w:r w:rsidRPr="00380D18">
              <w:rPr>
                <w:rFonts w:cs="Arial"/>
                <w:sz w:val="24"/>
                <w:szCs w:val="24"/>
              </w:rPr>
              <w:t>16</w:t>
            </w:r>
          </w:p>
        </w:tc>
        <w:tc>
          <w:tcPr>
            <w:tcW w:w="1620" w:type="dxa"/>
            <w:tcBorders>
              <w:bottom w:val="double" w:sz="4" w:space="0" w:color="auto"/>
            </w:tcBorders>
            <w:shd w:val="clear" w:color="auto" w:fill="auto"/>
          </w:tcPr>
          <w:p w14:paraId="5F90F518"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7177162"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965AA5F"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C45DC53" w14:textId="77777777" w:rsidR="000D1F64" w:rsidRPr="00380D18" w:rsidRDefault="000D1F64" w:rsidP="00B84A14">
            <w:pPr>
              <w:spacing w:before="0"/>
              <w:contextualSpacing/>
              <w:jc w:val="center"/>
              <w:rPr>
                <w:rFonts w:cs="Arial"/>
                <w:sz w:val="24"/>
                <w:szCs w:val="24"/>
                <w:lang w:val="sr-Cyrl-RS"/>
              </w:rPr>
            </w:pPr>
          </w:p>
        </w:tc>
      </w:tr>
      <w:tr w:rsidR="000D1F64" w:rsidRPr="00380D18" w14:paraId="6D3FB0D3" w14:textId="77777777" w:rsidTr="00B84A14">
        <w:trPr>
          <w:cantSplit/>
          <w:trHeight w:val="170"/>
          <w:tblHeader/>
        </w:trPr>
        <w:tc>
          <w:tcPr>
            <w:tcW w:w="836" w:type="dxa"/>
            <w:tcBorders>
              <w:bottom w:val="double" w:sz="4" w:space="0" w:color="auto"/>
            </w:tcBorders>
            <w:shd w:val="clear" w:color="auto" w:fill="auto"/>
            <w:vAlign w:val="center"/>
          </w:tcPr>
          <w:p w14:paraId="0B1FC9BF" w14:textId="77777777" w:rsidR="000D1F64" w:rsidRPr="00380D18" w:rsidRDefault="000D1F64" w:rsidP="00B84A14">
            <w:pPr>
              <w:spacing w:before="0"/>
              <w:contextualSpacing/>
              <w:jc w:val="center"/>
              <w:rPr>
                <w:rFonts w:cs="Arial"/>
                <w:sz w:val="24"/>
                <w:szCs w:val="24"/>
              </w:rPr>
            </w:pPr>
            <w:r w:rsidRPr="00380D18">
              <w:rPr>
                <w:rFonts w:cs="Arial"/>
                <w:sz w:val="24"/>
                <w:szCs w:val="24"/>
              </w:rPr>
              <w:t>3.3.8</w:t>
            </w:r>
          </w:p>
        </w:tc>
        <w:tc>
          <w:tcPr>
            <w:tcW w:w="2794" w:type="dxa"/>
            <w:tcBorders>
              <w:bottom w:val="double" w:sz="4" w:space="0" w:color="auto"/>
            </w:tcBorders>
            <w:shd w:val="clear" w:color="auto" w:fill="auto"/>
          </w:tcPr>
          <w:p w14:paraId="5D8B6041" w14:textId="77777777" w:rsidR="000D1F64" w:rsidRPr="00380D18" w:rsidRDefault="000D1F64" w:rsidP="00B84A14">
            <w:pPr>
              <w:spacing w:before="0"/>
              <w:rPr>
                <w:rFonts w:cs="Arial"/>
                <w:sz w:val="24"/>
                <w:szCs w:val="24"/>
              </w:rPr>
            </w:pPr>
            <w:r w:rsidRPr="00380D18">
              <w:rPr>
                <w:rFonts w:cs="Arial"/>
                <w:sz w:val="24"/>
                <w:szCs w:val="24"/>
              </w:rPr>
              <w:t>OSIGURAC AUTOMATSKI 3P, 16A, TROMI, SA POMOĆNIM KONTAKTIMA</w:t>
            </w:r>
          </w:p>
          <w:p w14:paraId="46F87C79" w14:textId="77777777" w:rsidR="000D1F64" w:rsidRPr="00380D18" w:rsidRDefault="000D1F64"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5SY4 316-7</w:t>
            </w:r>
          </w:p>
          <w:p w14:paraId="45CC0626" w14:textId="77777777" w:rsidR="000D1F64" w:rsidRPr="00380D18" w:rsidRDefault="000D1F64" w:rsidP="00B84A14">
            <w:pPr>
              <w:spacing w:before="0"/>
              <w:rPr>
                <w:rFonts w:cs="Arial"/>
                <w:sz w:val="24"/>
                <w:szCs w:val="24"/>
              </w:rPr>
            </w:pPr>
            <w:r w:rsidRPr="00380D18">
              <w:rPr>
                <w:rFonts w:cs="Arial"/>
                <w:sz w:val="24"/>
                <w:szCs w:val="24"/>
              </w:rPr>
              <w:t>+5ST3 010</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3F14B1A0"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17EF2E74"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DD5DE20" w14:textId="77777777" w:rsidR="000D1F64" w:rsidRPr="00380D18" w:rsidRDefault="000D1F64"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20B73E21" w14:textId="77777777" w:rsidR="000D1F64" w:rsidRPr="00380D18" w:rsidRDefault="000D1F64"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30D73CEC"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C4907C5"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8BBE8D5"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BE00C2B" w14:textId="77777777" w:rsidR="000D1F64" w:rsidRPr="00380D18" w:rsidRDefault="000D1F64" w:rsidP="00B84A14">
            <w:pPr>
              <w:spacing w:before="0"/>
              <w:contextualSpacing/>
              <w:jc w:val="center"/>
              <w:rPr>
                <w:rFonts w:cs="Arial"/>
                <w:sz w:val="24"/>
                <w:szCs w:val="24"/>
                <w:lang w:val="sr-Cyrl-RS"/>
              </w:rPr>
            </w:pPr>
          </w:p>
        </w:tc>
      </w:tr>
      <w:tr w:rsidR="000D1F64" w:rsidRPr="00380D18" w14:paraId="0992296D" w14:textId="77777777" w:rsidTr="00B84A14">
        <w:trPr>
          <w:cantSplit/>
          <w:trHeight w:val="170"/>
          <w:tblHeader/>
        </w:trPr>
        <w:tc>
          <w:tcPr>
            <w:tcW w:w="836" w:type="dxa"/>
            <w:tcBorders>
              <w:bottom w:val="double" w:sz="4" w:space="0" w:color="auto"/>
            </w:tcBorders>
            <w:shd w:val="clear" w:color="auto" w:fill="auto"/>
            <w:vAlign w:val="center"/>
          </w:tcPr>
          <w:p w14:paraId="3F6F7B60" w14:textId="77777777" w:rsidR="000D1F64" w:rsidRPr="00380D18" w:rsidRDefault="000D1F64" w:rsidP="00B84A14">
            <w:pPr>
              <w:spacing w:before="0"/>
              <w:contextualSpacing/>
              <w:jc w:val="center"/>
              <w:rPr>
                <w:rFonts w:cs="Arial"/>
                <w:sz w:val="24"/>
                <w:szCs w:val="24"/>
              </w:rPr>
            </w:pPr>
            <w:r w:rsidRPr="00380D18">
              <w:rPr>
                <w:rFonts w:cs="Arial"/>
                <w:sz w:val="24"/>
                <w:szCs w:val="24"/>
              </w:rPr>
              <w:t>3.3.9</w:t>
            </w:r>
          </w:p>
        </w:tc>
        <w:tc>
          <w:tcPr>
            <w:tcW w:w="2794" w:type="dxa"/>
            <w:tcBorders>
              <w:bottom w:val="double" w:sz="4" w:space="0" w:color="auto"/>
            </w:tcBorders>
            <w:shd w:val="clear" w:color="auto" w:fill="auto"/>
          </w:tcPr>
          <w:p w14:paraId="32DCDAEE" w14:textId="77777777" w:rsidR="000D1F64" w:rsidRPr="00380D18" w:rsidRDefault="000D1F64" w:rsidP="00B84A14">
            <w:pPr>
              <w:spacing w:before="0"/>
              <w:rPr>
                <w:rFonts w:cs="Arial"/>
                <w:sz w:val="24"/>
                <w:szCs w:val="24"/>
              </w:rPr>
            </w:pPr>
            <w:r w:rsidRPr="00380D18">
              <w:rPr>
                <w:rFonts w:cs="Arial"/>
                <w:sz w:val="24"/>
                <w:szCs w:val="24"/>
              </w:rPr>
              <w:t>FREKVENTNI PRETVARAČ, S120, PM340</w:t>
            </w:r>
          </w:p>
          <w:p w14:paraId="5DC7BA1F" w14:textId="77777777" w:rsidR="000D1F64" w:rsidRPr="00380D18" w:rsidRDefault="000D1F64" w:rsidP="00B84A14">
            <w:pPr>
              <w:spacing w:before="0"/>
              <w:rPr>
                <w:rFonts w:cs="Arial"/>
                <w:sz w:val="24"/>
                <w:szCs w:val="24"/>
              </w:rPr>
            </w:pPr>
            <w:r w:rsidRPr="00380D18">
              <w:rPr>
                <w:rFonts w:cs="Arial"/>
                <w:sz w:val="24"/>
                <w:szCs w:val="24"/>
              </w:rPr>
              <w:t>400VAC, 45kW, 90A</w:t>
            </w:r>
          </w:p>
          <w:p w14:paraId="523C130C" w14:textId="77777777" w:rsidR="000D1F64" w:rsidRPr="00380D18" w:rsidRDefault="000D1F64"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6SL3210-1SE31-0UA0</w:t>
            </w:r>
          </w:p>
          <w:p w14:paraId="65B3A0C1" w14:textId="77777777" w:rsidR="000D1F64" w:rsidRPr="00380D18" w:rsidRDefault="000D1F64" w:rsidP="00B84A14">
            <w:pPr>
              <w:spacing w:before="0"/>
              <w:jc w:val="center"/>
              <w:rPr>
                <w:rFonts w:cs="Arial"/>
                <w:sz w:val="24"/>
                <w:szCs w:val="24"/>
              </w:rPr>
            </w:pPr>
            <w:r w:rsidRPr="00380D18">
              <w:rPr>
                <w:rFonts w:cs="Arial"/>
                <w:sz w:val="24"/>
                <w:szCs w:val="24"/>
              </w:rPr>
              <w:t>+6SL3262-1AD00-0DA0</w:t>
            </w:r>
          </w:p>
          <w:p w14:paraId="372AED72" w14:textId="77777777" w:rsidR="000D1F64" w:rsidRPr="00380D18" w:rsidRDefault="000D1F64" w:rsidP="00B84A14">
            <w:pPr>
              <w:spacing w:before="0"/>
              <w:jc w:val="center"/>
              <w:rPr>
                <w:rFonts w:cs="Arial"/>
                <w:sz w:val="24"/>
                <w:szCs w:val="24"/>
              </w:rPr>
            </w:pPr>
            <w:r w:rsidRPr="00380D18">
              <w:rPr>
                <w:rFonts w:cs="Arial"/>
                <w:sz w:val="24"/>
                <w:szCs w:val="24"/>
              </w:rPr>
              <w:t>+6SL3202-0CJ28-6AA0</w:t>
            </w:r>
          </w:p>
          <w:p w14:paraId="04E40662" w14:textId="77777777" w:rsidR="000D1F64" w:rsidRPr="00380D18" w:rsidRDefault="000D1F64" w:rsidP="00B84A14">
            <w:pPr>
              <w:spacing w:before="0"/>
              <w:jc w:val="center"/>
              <w:rPr>
                <w:rFonts w:cs="Arial"/>
                <w:sz w:val="24"/>
                <w:szCs w:val="24"/>
              </w:rPr>
            </w:pPr>
            <w:r w:rsidRPr="00380D18">
              <w:rPr>
                <w:rFonts w:cs="Arial"/>
                <w:sz w:val="24"/>
                <w:szCs w:val="24"/>
              </w:rPr>
              <w:t>+6SL3040-1MA00-0AA0</w:t>
            </w:r>
          </w:p>
          <w:p w14:paraId="3AD59A85" w14:textId="77777777" w:rsidR="000D1F64" w:rsidRPr="00380D18" w:rsidRDefault="000D1F64" w:rsidP="00B84A14">
            <w:pPr>
              <w:spacing w:before="0"/>
              <w:jc w:val="center"/>
              <w:rPr>
                <w:rFonts w:cs="Arial"/>
                <w:sz w:val="24"/>
                <w:szCs w:val="24"/>
              </w:rPr>
            </w:pPr>
            <w:r w:rsidRPr="00380D18">
              <w:rPr>
                <w:rFonts w:cs="Arial"/>
                <w:sz w:val="24"/>
                <w:szCs w:val="24"/>
              </w:rPr>
              <w:t>+6SL3054-0ED00-1BA0</w:t>
            </w:r>
          </w:p>
          <w:p w14:paraId="2F95ADA5" w14:textId="77777777" w:rsidR="000D1F64" w:rsidRPr="00380D18" w:rsidRDefault="000D1F64" w:rsidP="00B84A14">
            <w:pPr>
              <w:spacing w:before="0"/>
              <w:jc w:val="center"/>
              <w:rPr>
                <w:rFonts w:cs="Arial"/>
                <w:sz w:val="24"/>
                <w:szCs w:val="24"/>
              </w:rPr>
            </w:pPr>
            <w:r w:rsidRPr="00380D18">
              <w:rPr>
                <w:rFonts w:cs="Arial"/>
                <w:sz w:val="24"/>
                <w:szCs w:val="24"/>
              </w:rPr>
              <w:t>+6SL3040-0PA00-0AA1</w:t>
            </w:r>
          </w:p>
          <w:p w14:paraId="1C3357CE" w14:textId="77777777" w:rsidR="000D1F64" w:rsidRPr="00380D18" w:rsidRDefault="000D1F64" w:rsidP="00B84A14">
            <w:pPr>
              <w:spacing w:before="0"/>
              <w:jc w:val="center"/>
              <w:rPr>
                <w:rFonts w:cs="Arial"/>
                <w:sz w:val="24"/>
                <w:szCs w:val="24"/>
              </w:rPr>
            </w:pPr>
            <w:r w:rsidRPr="00380D18">
              <w:rPr>
                <w:rFonts w:cs="Arial"/>
                <w:sz w:val="24"/>
                <w:szCs w:val="24"/>
              </w:rPr>
              <w:t>+6SL3055-0AA00-2EB0</w:t>
            </w:r>
          </w:p>
          <w:p w14:paraId="78BC2A89" w14:textId="77777777" w:rsidR="000D1F64" w:rsidRPr="00380D18" w:rsidRDefault="000D1F64" w:rsidP="00B84A14">
            <w:pPr>
              <w:spacing w:before="0"/>
              <w:rPr>
                <w:rFonts w:cs="Arial"/>
                <w:sz w:val="24"/>
                <w:szCs w:val="24"/>
              </w:rPr>
            </w:pPr>
            <w:r w:rsidRPr="00380D18">
              <w:rPr>
                <w:rFonts w:cs="Arial"/>
                <w:sz w:val="24"/>
                <w:szCs w:val="24"/>
              </w:rPr>
              <w:t xml:space="preserve">+6SL3055-0AA00-4BA0 </w:t>
            </w:r>
            <w:r w:rsidRPr="00380D18">
              <w:rPr>
                <w:rFonts w:eastAsia="MS Mincho" w:cs="Arial"/>
                <w:color w:val="000000"/>
                <w:sz w:val="24"/>
                <w:szCs w:val="24"/>
              </w:rPr>
              <w:t>ili odgovarajući</w:t>
            </w:r>
          </w:p>
          <w:p w14:paraId="65B8CC84" w14:textId="77777777" w:rsidR="000D1F64" w:rsidRPr="00380D18" w:rsidRDefault="000D1F64" w:rsidP="00B84A14">
            <w:pPr>
              <w:spacing w:before="0"/>
              <w:rPr>
                <w:rFonts w:cs="Arial"/>
                <w:sz w:val="24"/>
                <w:szCs w:val="24"/>
              </w:rPr>
            </w:pPr>
            <w:r w:rsidRPr="00380D18">
              <w:rPr>
                <w:rFonts w:cs="Arial"/>
                <w:i/>
                <w:sz w:val="24"/>
                <w:szCs w:val="24"/>
              </w:rPr>
              <w:t>Detaljna specifikacija i tehnički opis u 308.11.200, Prilog 4</w:t>
            </w:r>
          </w:p>
        </w:tc>
        <w:tc>
          <w:tcPr>
            <w:tcW w:w="1938" w:type="dxa"/>
            <w:tcBorders>
              <w:bottom w:val="double" w:sz="4" w:space="0" w:color="auto"/>
            </w:tcBorders>
            <w:shd w:val="clear" w:color="auto" w:fill="auto"/>
          </w:tcPr>
          <w:p w14:paraId="7D8AE2CE"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542BE688"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337C640" w14:textId="77777777" w:rsidR="000D1F64" w:rsidRPr="00380D18" w:rsidRDefault="000D1F64"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7DBD4CBA" w14:textId="77777777" w:rsidR="000D1F64" w:rsidRPr="00380D18" w:rsidRDefault="000D1F64"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623586B6"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A7DD9CC"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9192D3F"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5E97DF7" w14:textId="77777777" w:rsidR="000D1F64" w:rsidRPr="00380D18" w:rsidRDefault="000D1F64" w:rsidP="00B84A14">
            <w:pPr>
              <w:spacing w:before="0"/>
              <w:contextualSpacing/>
              <w:jc w:val="center"/>
              <w:rPr>
                <w:rFonts w:cs="Arial"/>
                <w:sz w:val="24"/>
                <w:szCs w:val="24"/>
                <w:lang w:val="sr-Cyrl-RS"/>
              </w:rPr>
            </w:pPr>
          </w:p>
        </w:tc>
      </w:tr>
    </w:tbl>
    <w:p w14:paraId="2AA5F46F" w14:textId="7490F2F2" w:rsidR="0021245A" w:rsidRPr="00380D18" w:rsidRDefault="0021245A" w:rsidP="00C264FD">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21245A" w:rsidRPr="00380D18" w14:paraId="6CBB07EA" w14:textId="77777777" w:rsidTr="00B84A14">
        <w:trPr>
          <w:cantSplit/>
          <w:trHeight w:val="170"/>
          <w:tblHeader/>
        </w:trPr>
        <w:tc>
          <w:tcPr>
            <w:tcW w:w="836" w:type="dxa"/>
            <w:tcBorders>
              <w:bottom w:val="double" w:sz="4" w:space="0" w:color="auto"/>
            </w:tcBorders>
            <w:shd w:val="clear" w:color="auto" w:fill="auto"/>
            <w:vAlign w:val="center"/>
          </w:tcPr>
          <w:p w14:paraId="60D2F1C0" w14:textId="77777777" w:rsidR="0021245A" w:rsidRPr="00380D18" w:rsidRDefault="0021245A" w:rsidP="00B84A14">
            <w:pPr>
              <w:spacing w:before="0"/>
              <w:contextualSpacing/>
              <w:jc w:val="center"/>
              <w:rPr>
                <w:rFonts w:cs="Arial"/>
                <w:sz w:val="24"/>
                <w:szCs w:val="24"/>
              </w:rPr>
            </w:pPr>
            <w:r w:rsidRPr="00380D18">
              <w:rPr>
                <w:rFonts w:cs="Arial"/>
                <w:sz w:val="24"/>
                <w:szCs w:val="24"/>
              </w:rPr>
              <w:t>3.3.10</w:t>
            </w:r>
          </w:p>
        </w:tc>
        <w:tc>
          <w:tcPr>
            <w:tcW w:w="2794" w:type="dxa"/>
            <w:tcBorders>
              <w:bottom w:val="double" w:sz="4" w:space="0" w:color="auto"/>
            </w:tcBorders>
            <w:shd w:val="clear" w:color="auto" w:fill="auto"/>
          </w:tcPr>
          <w:p w14:paraId="17913775" w14:textId="77777777" w:rsidR="0021245A" w:rsidRPr="00380D18" w:rsidRDefault="0021245A" w:rsidP="00B84A14">
            <w:pPr>
              <w:spacing w:before="0"/>
              <w:rPr>
                <w:rFonts w:cs="Arial"/>
                <w:sz w:val="24"/>
                <w:szCs w:val="24"/>
              </w:rPr>
            </w:pPr>
            <w:r w:rsidRPr="00380D18">
              <w:rPr>
                <w:rFonts w:cs="Arial"/>
                <w:sz w:val="24"/>
                <w:szCs w:val="24"/>
              </w:rPr>
              <w:t>RASTAVLJAČ SA OSIGURAČIMA I RUČICOM ZA VRATA, 3P, 00/000, 160A, 1NO+1NC</w:t>
            </w:r>
          </w:p>
          <w:p w14:paraId="39093BC7"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3KL52 30-1GB01</w:t>
            </w:r>
          </w:p>
          <w:p w14:paraId="32470494" w14:textId="77777777" w:rsidR="0021245A" w:rsidRPr="00380D18" w:rsidRDefault="0021245A" w:rsidP="00B84A14">
            <w:pPr>
              <w:spacing w:before="0"/>
              <w:rPr>
                <w:rFonts w:cs="Arial"/>
                <w:sz w:val="24"/>
                <w:szCs w:val="24"/>
              </w:rPr>
            </w:pPr>
            <w:r w:rsidRPr="00380D18">
              <w:rPr>
                <w:rFonts w:cs="Arial"/>
                <w:sz w:val="24"/>
                <w:szCs w:val="24"/>
              </w:rPr>
              <w:t>+3SB14 00-0A</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tcPr>
          <w:p w14:paraId="69877FF3"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0E44737C"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30F063B" w14:textId="77777777" w:rsidR="0021245A" w:rsidRPr="00380D18" w:rsidRDefault="0021245A"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226EE964"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13FC60CC"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41A1FD1"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9436720"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9D7F410" w14:textId="77777777" w:rsidR="0021245A" w:rsidRPr="00380D18" w:rsidRDefault="0021245A" w:rsidP="00B84A14">
            <w:pPr>
              <w:spacing w:before="0"/>
              <w:contextualSpacing/>
              <w:jc w:val="center"/>
              <w:rPr>
                <w:rFonts w:cs="Arial"/>
                <w:sz w:val="24"/>
                <w:szCs w:val="24"/>
                <w:lang w:val="sr-Cyrl-RS"/>
              </w:rPr>
            </w:pPr>
          </w:p>
        </w:tc>
      </w:tr>
      <w:tr w:rsidR="0021245A" w:rsidRPr="00380D18" w14:paraId="0F8CEDFF" w14:textId="77777777" w:rsidTr="00B84A14">
        <w:trPr>
          <w:cantSplit/>
          <w:trHeight w:val="170"/>
          <w:tblHeader/>
        </w:trPr>
        <w:tc>
          <w:tcPr>
            <w:tcW w:w="836" w:type="dxa"/>
            <w:tcBorders>
              <w:bottom w:val="double" w:sz="4" w:space="0" w:color="auto"/>
            </w:tcBorders>
            <w:shd w:val="clear" w:color="auto" w:fill="auto"/>
            <w:vAlign w:val="center"/>
          </w:tcPr>
          <w:p w14:paraId="5E2B90D2" w14:textId="77777777" w:rsidR="0021245A" w:rsidRPr="00380D18" w:rsidRDefault="0021245A" w:rsidP="00B84A14">
            <w:pPr>
              <w:spacing w:before="0"/>
              <w:contextualSpacing/>
              <w:jc w:val="center"/>
              <w:rPr>
                <w:rFonts w:cs="Arial"/>
                <w:sz w:val="24"/>
                <w:szCs w:val="24"/>
              </w:rPr>
            </w:pPr>
            <w:r w:rsidRPr="00380D18">
              <w:rPr>
                <w:rFonts w:cs="Arial"/>
                <w:sz w:val="24"/>
                <w:szCs w:val="24"/>
              </w:rPr>
              <w:t>3.3.11</w:t>
            </w:r>
          </w:p>
        </w:tc>
        <w:tc>
          <w:tcPr>
            <w:tcW w:w="2794" w:type="dxa"/>
            <w:tcBorders>
              <w:bottom w:val="double" w:sz="4" w:space="0" w:color="auto"/>
            </w:tcBorders>
            <w:shd w:val="clear" w:color="auto" w:fill="auto"/>
          </w:tcPr>
          <w:p w14:paraId="485FA905" w14:textId="77777777" w:rsidR="0021245A" w:rsidRPr="00380D18" w:rsidRDefault="0021245A" w:rsidP="00B84A14">
            <w:pPr>
              <w:spacing w:before="0"/>
              <w:rPr>
                <w:rFonts w:eastAsia="MS Mincho" w:cs="Arial"/>
                <w:color w:val="000000"/>
                <w:sz w:val="24"/>
                <w:szCs w:val="24"/>
              </w:rPr>
            </w:pPr>
            <w:r w:rsidRPr="00380D18">
              <w:rPr>
                <w:rFonts w:cs="Arial"/>
                <w:sz w:val="24"/>
                <w:szCs w:val="24"/>
              </w:rPr>
              <w:t>PATRON NOŽASTOG OSIGURAČA, gG, 125A, 690V, 00</w:t>
            </w:r>
            <w:r w:rsidRPr="00380D18">
              <w:rPr>
                <w:rFonts w:eastAsia="MS Mincho" w:cs="Arial"/>
                <w:color w:val="000000"/>
                <w:sz w:val="24"/>
                <w:szCs w:val="24"/>
              </w:rPr>
              <w:t xml:space="preserve"> </w:t>
            </w:r>
          </w:p>
          <w:p w14:paraId="18E411C4"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3NA3 832</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tcPr>
          <w:p w14:paraId="008A43BB"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535500E6"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F105896" w14:textId="77777777" w:rsidR="0021245A" w:rsidRPr="00380D18" w:rsidRDefault="0021245A"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3123606A" w14:textId="77777777" w:rsidR="0021245A" w:rsidRPr="00380D18" w:rsidRDefault="0021245A" w:rsidP="00B84A14">
            <w:pPr>
              <w:spacing w:before="0"/>
              <w:contextualSpacing/>
              <w:jc w:val="center"/>
              <w:rPr>
                <w:rFonts w:cs="Arial"/>
                <w:sz w:val="24"/>
                <w:szCs w:val="24"/>
              </w:rPr>
            </w:pPr>
            <w:r w:rsidRPr="00380D18">
              <w:rPr>
                <w:rFonts w:cs="Arial"/>
                <w:sz w:val="24"/>
                <w:szCs w:val="24"/>
              </w:rPr>
              <w:t>3</w:t>
            </w:r>
          </w:p>
        </w:tc>
        <w:tc>
          <w:tcPr>
            <w:tcW w:w="1620" w:type="dxa"/>
            <w:tcBorders>
              <w:bottom w:val="double" w:sz="4" w:space="0" w:color="auto"/>
            </w:tcBorders>
            <w:shd w:val="clear" w:color="auto" w:fill="auto"/>
          </w:tcPr>
          <w:p w14:paraId="353687F8"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80AF72F"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7B9817F"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2A99A30" w14:textId="77777777" w:rsidR="0021245A" w:rsidRPr="00380D18" w:rsidRDefault="0021245A" w:rsidP="00B84A14">
            <w:pPr>
              <w:spacing w:before="0"/>
              <w:contextualSpacing/>
              <w:jc w:val="center"/>
              <w:rPr>
                <w:rFonts w:cs="Arial"/>
                <w:sz w:val="24"/>
                <w:szCs w:val="24"/>
                <w:lang w:val="sr-Cyrl-RS"/>
              </w:rPr>
            </w:pPr>
          </w:p>
        </w:tc>
      </w:tr>
      <w:tr w:rsidR="0021245A" w:rsidRPr="00380D18" w14:paraId="4B469C59" w14:textId="77777777" w:rsidTr="00B84A14">
        <w:trPr>
          <w:cantSplit/>
          <w:trHeight w:val="170"/>
          <w:tblHeader/>
        </w:trPr>
        <w:tc>
          <w:tcPr>
            <w:tcW w:w="836" w:type="dxa"/>
            <w:tcBorders>
              <w:bottom w:val="double" w:sz="4" w:space="0" w:color="auto"/>
            </w:tcBorders>
            <w:shd w:val="clear" w:color="auto" w:fill="auto"/>
            <w:vAlign w:val="center"/>
          </w:tcPr>
          <w:p w14:paraId="2C92F8D9" w14:textId="77777777" w:rsidR="0021245A" w:rsidRPr="00380D18" w:rsidRDefault="0021245A" w:rsidP="00B84A14">
            <w:pPr>
              <w:spacing w:before="0"/>
              <w:contextualSpacing/>
              <w:jc w:val="center"/>
              <w:rPr>
                <w:rFonts w:cs="Arial"/>
                <w:sz w:val="24"/>
                <w:szCs w:val="24"/>
              </w:rPr>
            </w:pPr>
            <w:r w:rsidRPr="00380D18">
              <w:rPr>
                <w:rFonts w:cs="Arial"/>
                <w:sz w:val="24"/>
                <w:szCs w:val="24"/>
              </w:rPr>
              <w:t>3.3.12</w:t>
            </w:r>
          </w:p>
        </w:tc>
        <w:tc>
          <w:tcPr>
            <w:tcW w:w="2794" w:type="dxa"/>
            <w:tcBorders>
              <w:bottom w:val="double" w:sz="4" w:space="0" w:color="auto"/>
            </w:tcBorders>
            <w:shd w:val="clear" w:color="auto" w:fill="auto"/>
          </w:tcPr>
          <w:p w14:paraId="1D6172ED" w14:textId="77777777" w:rsidR="0021245A" w:rsidRPr="00380D18" w:rsidRDefault="0021245A" w:rsidP="00B84A14">
            <w:pPr>
              <w:spacing w:before="0"/>
              <w:rPr>
                <w:rFonts w:cs="Arial"/>
                <w:sz w:val="24"/>
                <w:szCs w:val="24"/>
              </w:rPr>
            </w:pPr>
            <w:r w:rsidRPr="00380D18">
              <w:rPr>
                <w:rFonts w:cs="Arial"/>
                <w:sz w:val="24"/>
                <w:szCs w:val="24"/>
              </w:rPr>
              <w:t>MOTORNI ZAŠTITNI PREKIDAČ, 0.37kW, 0.63-1.00A, 1NO+1NC, 400VAC</w:t>
            </w:r>
          </w:p>
          <w:p w14:paraId="3E82BC9F"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3RV1011-1KA10</w:t>
            </w:r>
          </w:p>
          <w:p w14:paraId="388B0763" w14:textId="77777777" w:rsidR="0021245A" w:rsidRPr="00380D18" w:rsidRDefault="0021245A" w:rsidP="00B84A14">
            <w:pPr>
              <w:spacing w:before="0"/>
              <w:rPr>
                <w:rFonts w:cs="Arial"/>
                <w:sz w:val="24"/>
                <w:szCs w:val="24"/>
              </w:rPr>
            </w:pPr>
            <w:r w:rsidRPr="00380D18">
              <w:rPr>
                <w:rFonts w:cs="Arial"/>
                <w:sz w:val="24"/>
                <w:szCs w:val="24"/>
              </w:rPr>
              <w:t>+3RV1901-1E</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tcPr>
          <w:p w14:paraId="48A742D2"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53BB54AB"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54AC10EB" w14:textId="77777777" w:rsidR="0021245A" w:rsidRPr="00380D18" w:rsidRDefault="0021245A"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6811D751"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0F7E375D"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81EA4B4"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AA176E4"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F5AD914" w14:textId="77777777" w:rsidR="0021245A" w:rsidRPr="00380D18" w:rsidRDefault="0021245A" w:rsidP="00B84A14">
            <w:pPr>
              <w:spacing w:before="0"/>
              <w:contextualSpacing/>
              <w:jc w:val="center"/>
              <w:rPr>
                <w:rFonts w:cs="Arial"/>
                <w:sz w:val="24"/>
                <w:szCs w:val="24"/>
                <w:lang w:val="sr-Cyrl-RS"/>
              </w:rPr>
            </w:pPr>
          </w:p>
        </w:tc>
      </w:tr>
      <w:tr w:rsidR="0021245A" w:rsidRPr="00380D18" w14:paraId="5CB1FEFE" w14:textId="77777777" w:rsidTr="00B84A14">
        <w:trPr>
          <w:cantSplit/>
          <w:trHeight w:val="170"/>
          <w:tblHeader/>
        </w:trPr>
        <w:tc>
          <w:tcPr>
            <w:tcW w:w="836" w:type="dxa"/>
            <w:tcBorders>
              <w:bottom w:val="double" w:sz="4" w:space="0" w:color="auto"/>
            </w:tcBorders>
            <w:shd w:val="clear" w:color="auto" w:fill="auto"/>
            <w:vAlign w:val="center"/>
          </w:tcPr>
          <w:p w14:paraId="6EE8D221" w14:textId="77777777" w:rsidR="0021245A" w:rsidRPr="00380D18" w:rsidRDefault="0021245A" w:rsidP="00B84A14">
            <w:pPr>
              <w:spacing w:before="0"/>
              <w:contextualSpacing/>
              <w:jc w:val="center"/>
              <w:rPr>
                <w:rFonts w:cs="Arial"/>
                <w:sz w:val="24"/>
                <w:szCs w:val="24"/>
              </w:rPr>
            </w:pPr>
            <w:r w:rsidRPr="00380D18">
              <w:rPr>
                <w:rFonts w:cs="Arial"/>
                <w:sz w:val="24"/>
                <w:szCs w:val="24"/>
              </w:rPr>
              <w:t>3.3.13</w:t>
            </w:r>
          </w:p>
        </w:tc>
        <w:tc>
          <w:tcPr>
            <w:tcW w:w="2794" w:type="dxa"/>
            <w:tcBorders>
              <w:bottom w:val="double" w:sz="4" w:space="0" w:color="auto"/>
            </w:tcBorders>
            <w:shd w:val="clear" w:color="auto" w:fill="auto"/>
          </w:tcPr>
          <w:p w14:paraId="74D226FC" w14:textId="77777777" w:rsidR="0021245A" w:rsidRPr="00380D18" w:rsidRDefault="0021245A" w:rsidP="00B84A14">
            <w:pPr>
              <w:spacing w:before="0"/>
              <w:rPr>
                <w:rFonts w:cs="Arial"/>
                <w:sz w:val="24"/>
                <w:szCs w:val="24"/>
              </w:rPr>
            </w:pPr>
            <w:r w:rsidRPr="00380D18">
              <w:rPr>
                <w:rFonts w:cs="Arial"/>
                <w:sz w:val="24"/>
                <w:szCs w:val="24"/>
              </w:rPr>
              <w:t>KONTAKTOR MOTORNI 95A, 230VAC, 2NO+2NC</w:t>
            </w:r>
          </w:p>
          <w:p w14:paraId="3D2E7A13"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3RT10 46-1AP36</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tcPr>
          <w:p w14:paraId="3B0DED5D"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2057E70C"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7477E2A" w14:textId="77777777" w:rsidR="0021245A" w:rsidRPr="00380D18" w:rsidRDefault="0021245A"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3CC0040C"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2D6824B1"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F545619"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177AE9C"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77272FC" w14:textId="77777777" w:rsidR="0021245A" w:rsidRPr="00380D18" w:rsidRDefault="0021245A" w:rsidP="00B84A14">
            <w:pPr>
              <w:spacing w:before="0"/>
              <w:contextualSpacing/>
              <w:jc w:val="center"/>
              <w:rPr>
                <w:rFonts w:cs="Arial"/>
                <w:sz w:val="24"/>
                <w:szCs w:val="24"/>
                <w:lang w:val="sr-Cyrl-RS"/>
              </w:rPr>
            </w:pPr>
          </w:p>
        </w:tc>
      </w:tr>
      <w:tr w:rsidR="0021245A" w:rsidRPr="00380D18" w14:paraId="74AD7A05" w14:textId="77777777" w:rsidTr="00B84A14">
        <w:trPr>
          <w:cantSplit/>
          <w:trHeight w:val="170"/>
          <w:tblHeader/>
        </w:trPr>
        <w:tc>
          <w:tcPr>
            <w:tcW w:w="836" w:type="dxa"/>
            <w:tcBorders>
              <w:bottom w:val="double" w:sz="4" w:space="0" w:color="auto"/>
            </w:tcBorders>
            <w:shd w:val="clear" w:color="auto" w:fill="auto"/>
            <w:vAlign w:val="center"/>
          </w:tcPr>
          <w:p w14:paraId="3390411F" w14:textId="77777777" w:rsidR="0021245A" w:rsidRPr="00380D18" w:rsidRDefault="0021245A" w:rsidP="00B84A14">
            <w:pPr>
              <w:spacing w:before="0"/>
              <w:contextualSpacing/>
              <w:jc w:val="center"/>
              <w:rPr>
                <w:rFonts w:cs="Arial"/>
                <w:sz w:val="24"/>
                <w:szCs w:val="24"/>
              </w:rPr>
            </w:pPr>
            <w:r w:rsidRPr="00380D18">
              <w:rPr>
                <w:rFonts w:cs="Arial"/>
                <w:sz w:val="24"/>
                <w:szCs w:val="24"/>
              </w:rPr>
              <w:t>3.3.14</w:t>
            </w:r>
          </w:p>
        </w:tc>
        <w:tc>
          <w:tcPr>
            <w:tcW w:w="2794" w:type="dxa"/>
            <w:tcBorders>
              <w:bottom w:val="double" w:sz="4" w:space="0" w:color="auto"/>
            </w:tcBorders>
            <w:shd w:val="clear" w:color="auto" w:fill="auto"/>
          </w:tcPr>
          <w:p w14:paraId="401F1CDA" w14:textId="77777777" w:rsidR="0021245A" w:rsidRPr="00380D18" w:rsidRDefault="0021245A" w:rsidP="00B84A14">
            <w:pPr>
              <w:spacing w:before="0"/>
              <w:rPr>
                <w:rFonts w:cs="Arial"/>
                <w:sz w:val="24"/>
                <w:szCs w:val="24"/>
              </w:rPr>
            </w:pPr>
            <w:r w:rsidRPr="00380D18">
              <w:rPr>
                <w:rFonts w:cs="Arial"/>
                <w:sz w:val="24"/>
                <w:szCs w:val="24"/>
              </w:rPr>
              <w:t>KONTAKTOR MOTORNI 9A, 230VAC, 2NO+2NC</w:t>
            </w:r>
          </w:p>
          <w:p w14:paraId="04A2A1D4"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3RT10 23-1AP04</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tcPr>
          <w:p w14:paraId="6E26F231"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67263A22"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0911FC4" w14:textId="77777777" w:rsidR="0021245A" w:rsidRPr="00380D18" w:rsidRDefault="0021245A"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1A7C6DE2"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32903C1D"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25EE32C"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D3E097D"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FFEFFEF" w14:textId="77777777" w:rsidR="0021245A" w:rsidRPr="00380D18" w:rsidRDefault="0021245A" w:rsidP="00B84A14">
            <w:pPr>
              <w:spacing w:before="0"/>
              <w:contextualSpacing/>
              <w:jc w:val="center"/>
              <w:rPr>
                <w:rFonts w:cs="Arial"/>
                <w:sz w:val="24"/>
                <w:szCs w:val="24"/>
                <w:lang w:val="sr-Cyrl-RS"/>
              </w:rPr>
            </w:pPr>
          </w:p>
        </w:tc>
      </w:tr>
      <w:tr w:rsidR="0021245A" w:rsidRPr="00380D18" w14:paraId="78FA4BAB" w14:textId="77777777" w:rsidTr="00B84A14">
        <w:trPr>
          <w:cantSplit/>
          <w:trHeight w:val="170"/>
          <w:tblHeader/>
        </w:trPr>
        <w:tc>
          <w:tcPr>
            <w:tcW w:w="836" w:type="dxa"/>
            <w:tcBorders>
              <w:bottom w:val="double" w:sz="4" w:space="0" w:color="auto"/>
            </w:tcBorders>
            <w:shd w:val="clear" w:color="auto" w:fill="auto"/>
            <w:vAlign w:val="center"/>
          </w:tcPr>
          <w:p w14:paraId="3E2EF7F2" w14:textId="77777777" w:rsidR="0021245A" w:rsidRPr="00380D18" w:rsidRDefault="0021245A" w:rsidP="00B84A14">
            <w:pPr>
              <w:spacing w:before="0"/>
              <w:contextualSpacing/>
              <w:jc w:val="center"/>
              <w:rPr>
                <w:rFonts w:cs="Arial"/>
                <w:sz w:val="24"/>
                <w:szCs w:val="24"/>
              </w:rPr>
            </w:pPr>
            <w:r w:rsidRPr="00380D18">
              <w:rPr>
                <w:rFonts w:cs="Arial"/>
                <w:sz w:val="24"/>
                <w:szCs w:val="24"/>
              </w:rPr>
              <w:t>3.3.15</w:t>
            </w:r>
          </w:p>
        </w:tc>
        <w:tc>
          <w:tcPr>
            <w:tcW w:w="2794" w:type="dxa"/>
            <w:tcBorders>
              <w:bottom w:val="double" w:sz="4" w:space="0" w:color="auto"/>
            </w:tcBorders>
            <w:shd w:val="clear" w:color="auto" w:fill="auto"/>
          </w:tcPr>
          <w:p w14:paraId="2AEAC892" w14:textId="77777777" w:rsidR="0021245A" w:rsidRPr="00380D18" w:rsidRDefault="0021245A" w:rsidP="00B84A14">
            <w:pPr>
              <w:spacing w:before="0"/>
              <w:rPr>
                <w:rFonts w:cs="Arial"/>
                <w:sz w:val="24"/>
                <w:szCs w:val="24"/>
              </w:rPr>
            </w:pPr>
            <w:r w:rsidRPr="00380D18">
              <w:rPr>
                <w:rFonts w:cs="Arial"/>
                <w:sz w:val="24"/>
                <w:szCs w:val="24"/>
              </w:rPr>
              <w:t>KONTAKTOR POMOĆNI, 24VDC, 2NO+2NC</w:t>
            </w:r>
          </w:p>
          <w:p w14:paraId="0C1D51B9"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3RH2122-1BB40</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tcPr>
          <w:p w14:paraId="5BD4E106"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10C99393"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02F3390" w14:textId="77777777" w:rsidR="0021245A" w:rsidRPr="00380D18" w:rsidRDefault="0021245A"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4DD9E7E4" w14:textId="77777777" w:rsidR="0021245A" w:rsidRPr="00380D18" w:rsidRDefault="0021245A" w:rsidP="00B84A14">
            <w:pPr>
              <w:spacing w:before="0"/>
              <w:contextualSpacing/>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3BA1E1B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C5D9CD9"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E570979"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C133C3A" w14:textId="77777777" w:rsidR="0021245A" w:rsidRPr="00380D18" w:rsidRDefault="0021245A" w:rsidP="00B84A14">
            <w:pPr>
              <w:spacing w:before="0"/>
              <w:contextualSpacing/>
              <w:jc w:val="center"/>
              <w:rPr>
                <w:rFonts w:cs="Arial"/>
                <w:sz w:val="24"/>
                <w:szCs w:val="24"/>
                <w:lang w:val="sr-Cyrl-RS"/>
              </w:rPr>
            </w:pPr>
          </w:p>
        </w:tc>
      </w:tr>
    </w:tbl>
    <w:p w14:paraId="7CD9D836" w14:textId="66BBCD9A" w:rsidR="0021245A" w:rsidRPr="00380D18" w:rsidRDefault="0021245A" w:rsidP="0021245A">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21245A" w:rsidRPr="00380D18" w14:paraId="029D864C" w14:textId="77777777" w:rsidTr="00B84A14">
        <w:trPr>
          <w:cantSplit/>
          <w:trHeight w:val="170"/>
          <w:tblHeader/>
        </w:trPr>
        <w:tc>
          <w:tcPr>
            <w:tcW w:w="836" w:type="dxa"/>
            <w:tcBorders>
              <w:bottom w:val="double" w:sz="4" w:space="0" w:color="auto"/>
            </w:tcBorders>
            <w:shd w:val="clear" w:color="auto" w:fill="auto"/>
            <w:vAlign w:val="center"/>
          </w:tcPr>
          <w:p w14:paraId="28A498D7" w14:textId="77777777" w:rsidR="0021245A" w:rsidRPr="00380D18" w:rsidRDefault="0021245A" w:rsidP="00B84A14">
            <w:pPr>
              <w:spacing w:before="0"/>
              <w:contextualSpacing/>
              <w:jc w:val="center"/>
              <w:rPr>
                <w:rFonts w:cs="Arial"/>
                <w:sz w:val="24"/>
                <w:szCs w:val="24"/>
              </w:rPr>
            </w:pPr>
            <w:r w:rsidRPr="00380D18">
              <w:rPr>
                <w:rFonts w:cs="Arial"/>
                <w:sz w:val="24"/>
                <w:szCs w:val="24"/>
              </w:rPr>
              <w:t>3.3.16</w:t>
            </w:r>
          </w:p>
        </w:tc>
        <w:tc>
          <w:tcPr>
            <w:tcW w:w="2794" w:type="dxa"/>
            <w:tcBorders>
              <w:bottom w:val="double" w:sz="4" w:space="0" w:color="auto"/>
            </w:tcBorders>
            <w:shd w:val="clear" w:color="auto" w:fill="auto"/>
          </w:tcPr>
          <w:p w14:paraId="4D8840CE" w14:textId="77777777" w:rsidR="0021245A" w:rsidRPr="00380D18" w:rsidRDefault="0021245A" w:rsidP="00B84A14">
            <w:pPr>
              <w:tabs>
                <w:tab w:val="right" w:pos="2859"/>
              </w:tabs>
              <w:spacing w:before="0"/>
              <w:rPr>
                <w:rFonts w:cs="Arial"/>
                <w:sz w:val="24"/>
                <w:szCs w:val="24"/>
              </w:rPr>
            </w:pPr>
            <w:r w:rsidRPr="00380D18">
              <w:rPr>
                <w:rFonts w:cs="Arial"/>
                <w:sz w:val="24"/>
                <w:szCs w:val="24"/>
              </w:rPr>
              <w:t>RELEJ INTERFEJS, 1C/O, 6A, 24VDC</w:t>
            </w:r>
            <w:r w:rsidRPr="00380D18">
              <w:rPr>
                <w:rFonts w:cs="Arial"/>
                <w:sz w:val="24"/>
                <w:szCs w:val="24"/>
              </w:rPr>
              <w:tab/>
            </w:r>
          </w:p>
          <w:p w14:paraId="7F2AEA5C"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PHOENIX CONTACT PLC-RSC-24DC/21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2C6DCF39"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0BB384AB"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0F54820" w14:textId="77777777" w:rsidR="0021245A" w:rsidRPr="00380D18" w:rsidRDefault="0021245A" w:rsidP="00B84A14">
            <w:pPr>
              <w:spacing w:before="0"/>
              <w:contextualSpacing/>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CDCA959" w14:textId="77777777" w:rsidR="0021245A" w:rsidRPr="00380D18" w:rsidRDefault="0021245A" w:rsidP="00B84A14">
            <w:pPr>
              <w:spacing w:before="0"/>
              <w:contextualSpacing/>
              <w:jc w:val="center"/>
              <w:rPr>
                <w:rFonts w:cs="Arial"/>
                <w:sz w:val="24"/>
                <w:szCs w:val="24"/>
              </w:rPr>
            </w:pPr>
            <w:r w:rsidRPr="00380D18">
              <w:rPr>
                <w:rFonts w:cs="Arial"/>
                <w:sz w:val="24"/>
                <w:szCs w:val="24"/>
              </w:rPr>
              <w:t>4</w:t>
            </w:r>
          </w:p>
        </w:tc>
        <w:tc>
          <w:tcPr>
            <w:tcW w:w="1620" w:type="dxa"/>
            <w:tcBorders>
              <w:bottom w:val="double" w:sz="4" w:space="0" w:color="auto"/>
            </w:tcBorders>
            <w:shd w:val="clear" w:color="auto" w:fill="auto"/>
          </w:tcPr>
          <w:p w14:paraId="18599E3E"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1186679"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0200167"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6E2B744" w14:textId="77777777" w:rsidR="0021245A" w:rsidRPr="00380D18" w:rsidRDefault="0021245A" w:rsidP="00B84A14">
            <w:pPr>
              <w:spacing w:before="0"/>
              <w:contextualSpacing/>
              <w:jc w:val="center"/>
              <w:rPr>
                <w:rFonts w:cs="Arial"/>
                <w:sz w:val="24"/>
                <w:szCs w:val="24"/>
                <w:lang w:val="sr-Cyrl-RS"/>
              </w:rPr>
            </w:pPr>
          </w:p>
        </w:tc>
      </w:tr>
      <w:tr w:rsidR="0021245A" w:rsidRPr="00380D18" w14:paraId="1980FCFF" w14:textId="77777777" w:rsidTr="00B84A14">
        <w:trPr>
          <w:cantSplit/>
          <w:trHeight w:val="170"/>
          <w:tblHeader/>
        </w:trPr>
        <w:tc>
          <w:tcPr>
            <w:tcW w:w="836" w:type="dxa"/>
            <w:tcBorders>
              <w:bottom w:val="double" w:sz="4" w:space="0" w:color="auto"/>
            </w:tcBorders>
            <w:shd w:val="clear" w:color="auto" w:fill="auto"/>
            <w:vAlign w:val="center"/>
          </w:tcPr>
          <w:p w14:paraId="7035B5DF" w14:textId="77777777" w:rsidR="0021245A" w:rsidRPr="00380D18" w:rsidRDefault="0021245A" w:rsidP="00B84A14">
            <w:pPr>
              <w:spacing w:before="0"/>
              <w:contextualSpacing/>
              <w:jc w:val="center"/>
              <w:rPr>
                <w:rFonts w:cs="Arial"/>
                <w:sz w:val="24"/>
                <w:szCs w:val="24"/>
              </w:rPr>
            </w:pPr>
            <w:r w:rsidRPr="00380D18">
              <w:rPr>
                <w:rFonts w:cs="Arial"/>
                <w:sz w:val="24"/>
                <w:szCs w:val="24"/>
              </w:rPr>
              <w:t>3.3.17</w:t>
            </w:r>
          </w:p>
        </w:tc>
        <w:tc>
          <w:tcPr>
            <w:tcW w:w="2794" w:type="dxa"/>
            <w:tcBorders>
              <w:bottom w:val="double" w:sz="4" w:space="0" w:color="auto"/>
            </w:tcBorders>
            <w:shd w:val="clear" w:color="auto" w:fill="auto"/>
          </w:tcPr>
          <w:p w14:paraId="578F28EB" w14:textId="77777777" w:rsidR="0021245A" w:rsidRPr="00380D18" w:rsidRDefault="0021245A" w:rsidP="00B84A14">
            <w:pPr>
              <w:spacing w:before="0"/>
              <w:rPr>
                <w:rFonts w:cs="Arial"/>
                <w:sz w:val="24"/>
                <w:szCs w:val="24"/>
              </w:rPr>
            </w:pPr>
            <w:r w:rsidRPr="00380D18">
              <w:rPr>
                <w:rFonts w:cs="Arial"/>
                <w:sz w:val="24"/>
                <w:szCs w:val="24"/>
              </w:rPr>
              <w:t>PREKLOPNIK 0-1 SA KLJUČEM, Ø22MM, 1NO+1NC</w:t>
            </w:r>
          </w:p>
          <w:p w14:paraId="2A21A859"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3SB3000-4AD01 </w:t>
            </w:r>
          </w:p>
          <w:p w14:paraId="6844242A" w14:textId="77777777" w:rsidR="0021245A" w:rsidRPr="00380D18" w:rsidRDefault="0021245A" w:rsidP="00B84A14">
            <w:pPr>
              <w:spacing w:before="0"/>
              <w:rPr>
                <w:rFonts w:cs="Arial"/>
                <w:sz w:val="24"/>
                <w:szCs w:val="24"/>
              </w:rPr>
            </w:pPr>
            <w:r w:rsidRPr="00380D18">
              <w:rPr>
                <w:rFonts w:cs="Arial"/>
                <w:sz w:val="24"/>
                <w:szCs w:val="24"/>
              </w:rPr>
              <w:t>+3SB3400-0B</w:t>
            </w:r>
          </w:p>
          <w:p w14:paraId="192C4430" w14:textId="77777777" w:rsidR="0021245A" w:rsidRPr="00380D18" w:rsidRDefault="0021245A" w:rsidP="00B84A14">
            <w:pPr>
              <w:tabs>
                <w:tab w:val="right" w:pos="2859"/>
              </w:tabs>
              <w:spacing w:before="0"/>
              <w:rPr>
                <w:rFonts w:cs="Arial"/>
                <w:sz w:val="24"/>
                <w:szCs w:val="24"/>
              </w:rPr>
            </w:pPr>
            <w:r w:rsidRPr="00380D18">
              <w:rPr>
                <w:rFonts w:cs="Arial"/>
                <w:sz w:val="24"/>
                <w:szCs w:val="24"/>
              </w:rPr>
              <w:t>+3SB3400-0C</w:t>
            </w:r>
            <w:r w:rsidRPr="00380D18">
              <w:rPr>
                <w:rFonts w:eastAsia="MS Mincho" w:cs="Arial"/>
                <w:color w:val="000000"/>
                <w:sz w:val="24"/>
                <w:szCs w:val="24"/>
              </w:rPr>
              <w:t xml:space="preserve"> ili odgovarajući</w:t>
            </w:r>
          </w:p>
        </w:tc>
        <w:tc>
          <w:tcPr>
            <w:tcW w:w="1938" w:type="dxa"/>
            <w:tcBorders>
              <w:bottom w:val="double" w:sz="4" w:space="0" w:color="auto"/>
            </w:tcBorders>
            <w:shd w:val="clear" w:color="auto" w:fill="auto"/>
          </w:tcPr>
          <w:p w14:paraId="5240B29D"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17110E53"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45F3F1A" w14:textId="77777777" w:rsidR="0021245A" w:rsidRPr="00380D18" w:rsidRDefault="0021245A" w:rsidP="00B84A14">
            <w:pPr>
              <w:spacing w:before="0"/>
              <w:jc w:val="center"/>
              <w:rPr>
                <w:rFonts w:cs="Arial"/>
                <w:sz w:val="24"/>
                <w:szCs w:val="24"/>
              </w:rPr>
            </w:pPr>
          </w:p>
          <w:p w14:paraId="55047DB8" w14:textId="77777777" w:rsidR="0021245A" w:rsidRPr="00380D18" w:rsidRDefault="0021245A" w:rsidP="00B84A14">
            <w:pPr>
              <w:spacing w:before="0"/>
              <w:contextualSpacing/>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2857DB4E"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4D85028C"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2BF8C14"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96D9F3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D82443F" w14:textId="77777777" w:rsidR="0021245A" w:rsidRPr="00380D18" w:rsidRDefault="0021245A" w:rsidP="00B84A14">
            <w:pPr>
              <w:spacing w:before="0"/>
              <w:contextualSpacing/>
              <w:jc w:val="center"/>
              <w:rPr>
                <w:rFonts w:cs="Arial"/>
                <w:sz w:val="24"/>
                <w:szCs w:val="24"/>
                <w:lang w:val="sr-Cyrl-RS"/>
              </w:rPr>
            </w:pPr>
          </w:p>
        </w:tc>
      </w:tr>
      <w:tr w:rsidR="0021245A" w:rsidRPr="00380D18" w14:paraId="7D84DA18" w14:textId="77777777" w:rsidTr="00B84A14">
        <w:trPr>
          <w:cantSplit/>
          <w:trHeight w:val="170"/>
          <w:tblHeader/>
        </w:trPr>
        <w:tc>
          <w:tcPr>
            <w:tcW w:w="836" w:type="dxa"/>
            <w:tcBorders>
              <w:bottom w:val="double" w:sz="4" w:space="0" w:color="auto"/>
            </w:tcBorders>
            <w:shd w:val="clear" w:color="auto" w:fill="auto"/>
            <w:vAlign w:val="center"/>
          </w:tcPr>
          <w:p w14:paraId="04767E35" w14:textId="77777777" w:rsidR="0021245A" w:rsidRPr="00380D18" w:rsidRDefault="0021245A" w:rsidP="00B84A14">
            <w:pPr>
              <w:spacing w:before="0"/>
              <w:contextualSpacing/>
              <w:jc w:val="center"/>
              <w:rPr>
                <w:rFonts w:cs="Arial"/>
                <w:sz w:val="24"/>
                <w:szCs w:val="24"/>
              </w:rPr>
            </w:pPr>
            <w:r w:rsidRPr="00380D18">
              <w:rPr>
                <w:rFonts w:cs="Arial"/>
                <w:sz w:val="24"/>
                <w:szCs w:val="24"/>
              </w:rPr>
              <w:t>3.3.18</w:t>
            </w:r>
          </w:p>
        </w:tc>
        <w:tc>
          <w:tcPr>
            <w:tcW w:w="2794" w:type="dxa"/>
            <w:tcBorders>
              <w:bottom w:val="double" w:sz="4" w:space="0" w:color="auto"/>
            </w:tcBorders>
            <w:shd w:val="clear" w:color="auto" w:fill="auto"/>
          </w:tcPr>
          <w:p w14:paraId="50D47A3D" w14:textId="77777777" w:rsidR="0021245A" w:rsidRPr="00380D18" w:rsidRDefault="0021245A" w:rsidP="00B84A14">
            <w:pPr>
              <w:spacing w:before="0"/>
              <w:rPr>
                <w:rFonts w:cs="Arial"/>
                <w:sz w:val="24"/>
                <w:szCs w:val="24"/>
              </w:rPr>
            </w:pPr>
            <w:r w:rsidRPr="00380D18">
              <w:rPr>
                <w:rFonts w:cs="Arial"/>
                <w:sz w:val="24"/>
                <w:szCs w:val="24"/>
              </w:rPr>
              <w:t>SIGNALNA SVETILJKA CRVENA, Ø22MM, 24VDC</w:t>
            </w:r>
          </w:p>
          <w:p w14:paraId="02625ED7"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3SB3244-6AA20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12DD0812"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448B433A"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D9EEAC1"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44A0AA0E"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62A8C0E9"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EFDA513"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3B2C276"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BDB0CBF" w14:textId="77777777" w:rsidR="0021245A" w:rsidRPr="00380D18" w:rsidRDefault="0021245A" w:rsidP="00B84A14">
            <w:pPr>
              <w:spacing w:before="0"/>
              <w:contextualSpacing/>
              <w:jc w:val="center"/>
              <w:rPr>
                <w:rFonts w:cs="Arial"/>
                <w:sz w:val="24"/>
                <w:szCs w:val="24"/>
                <w:lang w:val="sr-Cyrl-RS"/>
              </w:rPr>
            </w:pPr>
          </w:p>
        </w:tc>
      </w:tr>
      <w:tr w:rsidR="0021245A" w:rsidRPr="00380D18" w14:paraId="00B52901" w14:textId="77777777" w:rsidTr="00B84A14">
        <w:trPr>
          <w:cantSplit/>
          <w:trHeight w:val="170"/>
          <w:tblHeader/>
        </w:trPr>
        <w:tc>
          <w:tcPr>
            <w:tcW w:w="836" w:type="dxa"/>
            <w:tcBorders>
              <w:bottom w:val="double" w:sz="4" w:space="0" w:color="auto"/>
            </w:tcBorders>
            <w:shd w:val="clear" w:color="auto" w:fill="auto"/>
            <w:vAlign w:val="center"/>
          </w:tcPr>
          <w:p w14:paraId="6CAFBB55" w14:textId="77777777" w:rsidR="0021245A" w:rsidRPr="00380D18" w:rsidRDefault="0021245A" w:rsidP="00B84A14">
            <w:pPr>
              <w:spacing w:before="0"/>
              <w:contextualSpacing/>
              <w:jc w:val="center"/>
              <w:rPr>
                <w:rFonts w:cs="Arial"/>
                <w:sz w:val="24"/>
                <w:szCs w:val="24"/>
              </w:rPr>
            </w:pPr>
            <w:r w:rsidRPr="00380D18">
              <w:rPr>
                <w:rFonts w:cs="Arial"/>
                <w:sz w:val="24"/>
                <w:szCs w:val="24"/>
              </w:rPr>
              <w:t>3.3.19</w:t>
            </w:r>
          </w:p>
        </w:tc>
        <w:tc>
          <w:tcPr>
            <w:tcW w:w="2794" w:type="dxa"/>
            <w:tcBorders>
              <w:bottom w:val="double" w:sz="4" w:space="0" w:color="auto"/>
            </w:tcBorders>
            <w:shd w:val="clear" w:color="auto" w:fill="auto"/>
          </w:tcPr>
          <w:p w14:paraId="2CB2AC62" w14:textId="77777777" w:rsidR="0021245A" w:rsidRPr="00380D18" w:rsidRDefault="0021245A" w:rsidP="00B84A14">
            <w:pPr>
              <w:spacing w:before="0"/>
              <w:rPr>
                <w:rFonts w:cs="Arial"/>
                <w:sz w:val="24"/>
                <w:szCs w:val="24"/>
              </w:rPr>
            </w:pPr>
            <w:r w:rsidRPr="00380D18">
              <w:rPr>
                <w:rFonts w:cs="Arial"/>
                <w:sz w:val="24"/>
                <w:szCs w:val="24"/>
              </w:rPr>
              <w:t>RC SKLOP ZA KAŠNJENJE</w:t>
            </w:r>
          </w:p>
          <w:p w14:paraId="5D8BF2DB" w14:textId="77777777" w:rsidR="0021245A" w:rsidRPr="00380D18" w:rsidRDefault="0021245A" w:rsidP="00B84A14">
            <w:pPr>
              <w:pStyle w:val="PlainText"/>
              <w:spacing w:before="0"/>
              <w:jc w:val="center"/>
              <w:rPr>
                <w:rFonts w:ascii="Arial" w:eastAsia="MS Mincho" w:hAnsi="Arial" w:cs="Arial"/>
                <w:sz w:val="24"/>
                <w:szCs w:val="24"/>
              </w:rPr>
            </w:pPr>
            <w:r w:rsidRPr="00380D18">
              <w:rPr>
                <w:rFonts w:ascii="Arial" w:eastAsia="MS Mincho" w:hAnsi="Arial" w:cs="Arial"/>
                <w:color w:val="000000"/>
                <w:sz w:val="24"/>
                <w:szCs w:val="24"/>
              </w:rPr>
              <w:t>Tip:</w:t>
            </w:r>
            <w:r w:rsidRPr="00380D18">
              <w:rPr>
                <w:rFonts w:ascii="Arial" w:hAnsi="Arial" w:cs="Arial"/>
                <w:sz w:val="24"/>
                <w:szCs w:val="24"/>
              </w:rPr>
              <w:t>PHOENIX CONTACT</w:t>
            </w:r>
            <w:r w:rsidRPr="00380D18">
              <w:rPr>
                <w:rFonts w:ascii="Arial" w:eastAsia="MS Mincho" w:hAnsi="Arial" w:cs="Arial"/>
                <w:sz w:val="24"/>
                <w:szCs w:val="24"/>
              </w:rPr>
              <w:t xml:space="preserve"> UEGM 40/2</w:t>
            </w:r>
          </w:p>
          <w:p w14:paraId="5CF0B1CB" w14:textId="77777777" w:rsidR="0021245A" w:rsidRPr="00380D18" w:rsidRDefault="0021245A" w:rsidP="00B84A14">
            <w:pPr>
              <w:pStyle w:val="PlainText"/>
              <w:spacing w:before="0"/>
              <w:jc w:val="center"/>
              <w:rPr>
                <w:rFonts w:ascii="Arial" w:eastAsia="MS Mincho" w:hAnsi="Arial" w:cs="Arial"/>
                <w:sz w:val="24"/>
                <w:szCs w:val="24"/>
              </w:rPr>
            </w:pPr>
            <w:r w:rsidRPr="00380D18">
              <w:rPr>
                <w:rFonts w:ascii="Arial" w:eastAsia="MS Mincho" w:hAnsi="Arial" w:cs="Arial"/>
                <w:sz w:val="24"/>
                <w:szCs w:val="24"/>
              </w:rPr>
              <w:t>+2x P 1-UEGM</w:t>
            </w:r>
          </w:p>
          <w:p w14:paraId="18E1AAB7" w14:textId="77777777" w:rsidR="0021245A" w:rsidRPr="00380D18" w:rsidRDefault="0021245A" w:rsidP="00B84A14">
            <w:pPr>
              <w:spacing w:before="0"/>
              <w:rPr>
                <w:rFonts w:cs="Arial"/>
                <w:sz w:val="24"/>
                <w:szCs w:val="24"/>
              </w:rPr>
            </w:pPr>
            <w:r w:rsidRPr="00380D18">
              <w:rPr>
                <w:rFonts w:cs="Arial"/>
                <w:sz w:val="24"/>
                <w:szCs w:val="24"/>
              </w:rPr>
              <w:t xml:space="preserve">+Diode+Res+Cap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245EEC86"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68A49370"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CB929D3"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368639FA"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566AF9BF"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0FBEAA1"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B64FEF3"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C958FAA" w14:textId="77777777" w:rsidR="0021245A" w:rsidRPr="00380D18" w:rsidRDefault="0021245A" w:rsidP="00B84A14">
            <w:pPr>
              <w:spacing w:before="0"/>
              <w:contextualSpacing/>
              <w:jc w:val="center"/>
              <w:rPr>
                <w:rFonts w:cs="Arial"/>
                <w:sz w:val="24"/>
                <w:szCs w:val="24"/>
                <w:lang w:val="sr-Cyrl-RS"/>
              </w:rPr>
            </w:pPr>
          </w:p>
        </w:tc>
      </w:tr>
      <w:tr w:rsidR="0021245A" w:rsidRPr="00380D18" w14:paraId="45FA5C61" w14:textId="77777777" w:rsidTr="00B84A14">
        <w:trPr>
          <w:cantSplit/>
          <w:trHeight w:val="170"/>
          <w:tblHeader/>
        </w:trPr>
        <w:tc>
          <w:tcPr>
            <w:tcW w:w="836" w:type="dxa"/>
            <w:tcBorders>
              <w:bottom w:val="double" w:sz="4" w:space="0" w:color="auto"/>
            </w:tcBorders>
            <w:shd w:val="clear" w:color="auto" w:fill="auto"/>
            <w:vAlign w:val="center"/>
          </w:tcPr>
          <w:p w14:paraId="40F2C056" w14:textId="77777777" w:rsidR="0021245A" w:rsidRPr="00380D18" w:rsidRDefault="0021245A" w:rsidP="00B84A14">
            <w:pPr>
              <w:spacing w:before="0"/>
              <w:contextualSpacing/>
              <w:jc w:val="center"/>
              <w:rPr>
                <w:rFonts w:cs="Arial"/>
                <w:sz w:val="24"/>
                <w:szCs w:val="24"/>
              </w:rPr>
            </w:pPr>
            <w:r w:rsidRPr="00380D18">
              <w:rPr>
                <w:rFonts w:cs="Arial"/>
                <w:sz w:val="24"/>
                <w:szCs w:val="24"/>
              </w:rPr>
              <w:t>3.3.20</w:t>
            </w:r>
          </w:p>
        </w:tc>
        <w:tc>
          <w:tcPr>
            <w:tcW w:w="2794" w:type="dxa"/>
            <w:tcBorders>
              <w:bottom w:val="double" w:sz="4" w:space="0" w:color="auto"/>
            </w:tcBorders>
            <w:shd w:val="clear" w:color="auto" w:fill="auto"/>
          </w:tcPr>
          <w:p w14:paraId="3BC98D31" w14:textId="77777777" w:rsidR="0021245A" w:rsidRPr="00380D18" w:rsidRDefault="0021245A" w:rsidP="00B84A14">
            <w:pPr>
              <w:spacing w:before="0"/>
              <w:rPr>
                <w:rFonts w:cs="Arial"/>
                <w:sz w:val="24"/>
                <w:szCs w:val="24"/>
              </w:rPr>
            </w:pPr>
            <w:r w:rsidRPr="00380D18">
              <w:rPr>
                <w:rFonts w:cs="Arial"/>
                <w:sz w:val="24"/>
                <w:szCs w:val="24"/>
              </w:rPr>
              <w:t>OSIGURAC AUTOMATSKI 1P, 6A, TROMI</w:t>
            </w:r>
          </w:p>
          <w:p w14:paraId="3E3A6FF6"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5SY4 106-7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62E5FE11"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2C50B9E1"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FF7AF33"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4C0915C9"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1395AD31"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021FD3A"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2FC7E66"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B89F14A" w14:textId="77777777" w:rsidR="0021245A" w:rsidRPr="00380D18" w:rsidRDefault="0021245A" w:rsidP="00B84A14">
            <w:pPr>
              <w:spacing w:before="0"/>
              <w:contextualSpacing/>
              <w:jc w:val="center"/>
              <w:rPr>
                <w:rFonts w:cs="Arial"/>
                <w:sz w:val="24"/>
                <w:szCs w:val="24"/>
                <w:lang w:val="sr-Cyrl-RS"/>
              </w:rPr>
            </w:pPr>
          </w:p>
        </w:tc>
      </w:tr>
      <w:tr w:rsidR="0021245A" w:rsidRPr="00380D18" w14:paraId="05B5B303" w14:textId="77777777" w:rsidTr="00B84A14">
        <w:trPr>
          <w:cantSplit/>
          <w:trHeight w:val="170"/>
          <w:tblHeader/>
        </w:trPr>
        <w:tc>
          <w:tcPr>
            <w:tcW w:w="836" w:type="dxa"/>
            <w:tcBorders>
              <w:bottom w:val="double" w:sz="4" w:space="0" w:color="auto"/>
            </w:tcBorders>
            <w:shd w:val="clear" w:color="auto" w:fill="auto"/>
            <w:vAlign w:val="center"/>
          </w:tcPr>
          <w:p w14:paraId="30B6CD6E" w14:textId="77777777" w:rsidR="0021245A" w:rsidRPr="00380D18" w:rsidRDefault="0021245A" w:rsidP="00B84A14">
            <w:pPr>
              <w:spacing w:before="0"/>
              <w:contextualSpacing/>
              <w:jc w:val="center"/>
              <w:rPr>
                <w:rFonts w:cs="Arial"/>
                <w:sz w:val="24"/>
                <w:szCs w:val="24"/>
              </w:rPr>
            </w:pPr>
            <w:r w:rsidRPr="00380D18">
              <w:rPr>
                <w:rFonts w:cs="Arial"/>
                <w:sz w:val="24"/>
                <w:szCs w:val="24"/>
              </w:rPr>
              <w:t>3.3.21</w:t>
            </w:r>
          </w:p>
        </w:tc>
        <w:tc>
          <w:tcPr>
            <w:tcW w:w="2794" w:type="dxa"/>
            <w:tcBorders>
              <w:bottom w:val="double" w:sz="4" w:space="0" w:color="auto"/>
            </w:tcBorders>
            <w:shd w:val="clear" w:color="auto" w:fill="auto"/>
          </w:tcPr>
          <w:p w14:paraId="6FF3C6C8" w14:textId="77777777" w:rsidR="0021245A" w:rsidRPr="00380D18" w:rsidRDefault="0021245A" w:rsidP="00B84A14">
            <w:pPr>
              <w:spacing w:before="0"/>
              <w:rPr>
                <w:rFonts w:cs="Arial"/>
                <w:sz w:val="24"/>
                <w:szCs w:val="24"/>
              </w:rPr>
            </w:pPr>
            <w:r w:rsidRPr="00380D18">
              <w:rPr>
                <w:rFonts w:cs="Arial"/>
                <w:sz w:val="24"/>
                <w:szCs w:val="24"/>
              </w:rPr>
              <w:t>SVETILJKA NEONSKA ZA ORMAN 8W, 220VAC</w:t>
            </w:r>
          </w:p>
          <w:p w14:paraId="761DCDFB"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FEP </w:t>
            </w:r>
            <w:r w:rsidRPr="00380D18">
              <w:rPr>
                <w:rFonts w:cs="Arial"/>
                <w:snapToGrid w:val="0"/>
                <w:color w:val="000000"/>
                <w:sz w:val="24"/>
                <w:szCs w:val="24"/>
              </w:rPr>
              <w:t xml:space="preserve"> STRELA SD-108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7074029A"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2D94C7DB"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FC3E46A"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91E97C3"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05B10B34"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4078AED"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0699969"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E2F3FF7" w14:textId="77777777" w:rsidR="0021245A" w:rsidRPr="00380D18" w:rsidRDefault="0021245A" w:rsidP="00B84A14">
            <w:pPr>
              <w:spacing w:before="0"/>
              <w:contextualSpacing/>
              <w:jc w:val="center"/>
              <w:rPr>
                <w:rFonts w:cs="Arial"/>
                <w:sz w:val="24"/>
                <w:szCs w:val="24"/>
                <w:lang w:val="sr-Cyrl-RS"/>
              </w:rPr>
            </w:pPr>
          </w:p>
        </w:tc>
      </w:tr>
    </w:tbl>
    <w:p w14:paraId="143CC072" w14:textId="5FCC6D20" w:rsidR="0021245A" w:rsidRPr="00506DB5" w:rsidRDefault="0021245A" w:rsidP="00506DB5">
      <w:pPr>
        <w:tabs>
          <w:tab w:val="left" w:pos="1335"/>
        </w:tabs>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21245A" w:rsidRPr="00380D18" w14:paraId="46AB045A" w14:textId="77777777" w:rsidTr="00B84A14">
        <w:trPr>
          <w:cantSplit/>
          <w:trHeight w:val="170"/>
          <w:tblHeader/>
        </w:trPr>
        <w:tc>
          <w:tcPr>
            <w:tcW w:w="836" w:type="dxa"/>
            <w:tcBorders>
              <w:bottom w:val="double" w:sz="4" w:space="0" w:color="auto"/>
            </w:tcBorders>
            <w:shd w:val="clear" w:color="auto" w:fill="auto"/>
            <w:vAlign w:val="center"/>
          </w:tcPr>
          <w:p w14:paraId="42811950" w14:textId="77777777" w:rsidR="0021245A" w:rsidRPr="00380D18" w:rsidRDefault="0021245A" w:rsidP="00B84A14">
            <w:pPr>
              <w:spacing w:before="0"/>
              <w:contextualSpacing/>
              <w:jc w:val="center"/>
              <w:rPr>
                <w:rFonts w:cs="Arial"/>
                <w:sz w:val="24"/>
                <w:szCs w:val="24"/>
              </w:rPr>
            </w:pPr>
            <w:r w:rsidRPr="00380D18">
              <w:rPr>
                <w:rFonts w:cs="Arial"/>
                <w:sz w:val="24"/>
                <w:szCs w:val="24"/>
              </w:rPr>
              <w:t>3.3.22</w:t>
            </w:r>
          </w:p>
        </w:tc>
        <w:tc>
          <w:tcPr>
            <w:tcW w:w="2794" w:type="dxa"/>
            <w:tcBorders>
              <w:bottom w:val="double" w:sz="4" w:space="0" w:color="auto"/>
            </w:tcBorders>
            <w:shd w:val="clear" w:color="auto" w:fill="auto"/>
          </w:tcPr>
          <w:p w14:paraId="6DB4F8B6" w14:textId="77777777" w:rsidR="0021245A" w:rsidRPr="00380D18" w:rsidRDefault="0021245A" w:rsidP="00B84A14">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52B65879" w14:textId="77777777" w:rsidR="0021245A" w:rsidRPr="00380D18" w:rsidRDefault="0021245A" w:rsidP="00B84A14">
            <w:pPr>
              <w:spacing w:before="0"/>
              <w:rPr>
                <w:rFonts w:eastAsia="MS Mincho" w:cs="Arial"/>
                <w:color w:val="000000"/>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PHOENIX CONTACT</w:t>
            </w:r>
            <w:r w:rsidRPr="00380D18">
              <w:rPr>
                <w:rFonts w:cs="Arial"/>
                <w:sz w:val="24"/>
                <w:szCs w:val="24"/>
              </w:rPr>
              <w:t xml:space="preserve"> </w:t>
            </w:r>
            <w:r w:rsidRPr="00380D18">
              <w:rPr>
                <w:rFonts w:cs="Arial"/>
                <w:snapToGrid w:val="0"/>
                <w:color w:val="000000"/>
                <w:sz w:val="24"/>
                <w:szCs w:val="24"/>
              </w:rPr>
              <w:t xml:space="preserve"> </w:t>
            </w:r>
            <w:r w:rsidRPr="00380D18">
              <w:rPr>
                <w:rFonts w:eastAsia="MS Mincho" w:cs="Arial"/>
                <w:color w:val="000000"/>
                <w:sz w:val="24"/>
                <w:szCs w:val="24"/>
              </w:rPr>
              <w:t>10xUT4</w:t>
            </w:r>
          </w:p>
          <w:p w14:paraId="386D0BA0" w14:textId="77777777" w:rsidR="0021245A" w:rsidRPr="00380D18" w:rsidRDefault="0021245A" w:rsidP="00B84A14">
            <w:pPr>
              <w:spacing w:before="0"/>
              <w:rPr>
                <w:rFonts w:cs="Arial"/>
                <w:sz w:val="24"/>
                <w:szCs w:val="24"/>
              </w:rPr>
            </w:pP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4A63C1A8"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70091D46"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8B4FF11"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42A9F3BC" w14:textId="77777777" w:rsidR="0021245A" w:rsidRPr="00380D18" w:rsidRDefault="0021245A" w:rsidP="00B84A14">
            <w:pPr>
              <w:spacing w:before="0"/>
              <w:contextualSpacing/>
              <w:jc w:val="center"/>
              <w:rPr>
                <w:rFonts w:cs="Arial"/>
                <w:sz w:val="24"/>
                <w:szCs w:val="24"/>
              </w:rPr>
            </w:pPr>
            <w:r w:rsidRPr="00380D18">
              <w:rPr>
                <w:rFonts w:cs="Arial"/>
                <w:sz w:val="24"/>
                <w:szCs w:val="24"/>
              </w:rPr>
              <w:t>21</w:t>
            </w:r>
          </w:p>
        </w:tc>
        <w:tc>
          <w:tcPr>
            <w:tcW w:w="1620" w:type="dxa"/>
            <w:tcBorders>
              <w:bottom w:val="double" w:sz="4" w:space="0" w:color="auto"/>
            </w:tcBorders>
            <w:shd w:val="clear" w:color="auto" w:fill="auto"/>
          </w:tcPr>
          <w:p w14:paraId="0CF854D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DDC1C11"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02D8F17"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ED75A2C" w14:textId="77777777" w:rsidR="0021245A" w:rsidRPr="00380D18" w:rsidRDefault="0021245A" w:rsidP="00B84A14">
            <w:pPr>
              <w:spacing w:before="0"/>
              <w:contextualSpacing/>
              <w:jc w:val="center"/>
              <w:rPr>
                <w:rFonts w:cs="Arial"/>
                <w:sz w:val="24"/>
                <w:szCs w:val="24"/>
                <w:lang w:val="sr-Cyrl-RS"/>
              </w:rPr>
            </w:pPr>
          </w:p>
        </w:tc>
      </w:tr>
      <w:tr w:rsidR="0021245A" w:rsidRPr="00380D18" w14:paraId="43F9E013" w14:textId="77777777" w:rsidTr="00B84A14">
        <w:trPr>
          <w:cantSplit/>
          <w:trHeight w:val="170"/>
          <w:tblHeader/>
        </w:trPr>
        <w:tc>
          <w:tcPr>
            <w:tcW w:w="836" w:type="dxa"/>
            <w:tcBorders>
              <w:bottom w:val="double" w:sz="4" w:space="0" w:color="auto"/>
            </w:tcBorders>
            <w:shd w:val="clear" w:color="auto" w:fill="auto"/>
            <w:vAlign w:val="center"/>
          </w:tcPr>
          <w:p w14:paraId="29D2DDA5" w14:textId="77777777" w:rsidR="0021245A" w:rsidRPr="00380D18" w:rsidRDefault="0021245A" w:rsidP="00B84A14">
            <w:pPr>
              <w:spacing w:before="0"/>
              <w:contextualSpacing/>
              <w:jc w:val="center"/>
              <w:rPr>
                <w:rFonts w:cs="Arial"/>
                <w:sz w:val="24"/>
                <w:szCs w:val="24"/>
              </w:rPr>
            </w:pPr>
            <w:r w:rsidRPr="00380D18">
              <w:rPr>
                <w:rFonts w:cs="Arial"/>
                <w:sz w:val="24"/>
                <w:szCs w:val="24"/>
              </w:rPr>
              <w:t>3.3.23</w:t>
            </w:r>
          </w:p>
        </w:tc>
        <w:tc>
          <w:tcPr>
            <w:tcW w:w="2794" w:type="dxa"/>
            <w:tcBorders>
              <w:bottom w:val="double" w:sz="4" w:space="0" w:color="auto"/>
            </w:tcBorders>
            <w:shd w:val="clear" w:color="auto" w:fill="auto"/>
          </w:tcPr>
          <w:p w14:paraId="198DBA77" w14:textId="77777777" w:rsidR="0021245A" w:rsidRPr="00380D18" w:rsidRDefault="0021245A" w:rsidP="00B84A14">
            <w:pPr>
              <w:spacing w:before="0"/>
              <w:rPr>
                <w:rFonts w:cs="Arial"/>
                <w:sz w:val="24"/>
                <w:szCs w:val="24"/>
              </w:rPr>
            </w:pPr>
            <w:r w:rsidRPr="00380D18">
              <w:rPr>
                <w:rFonts w:cs="Arial"/>
                <w:sz w:val="24"/>
                <w:szCs w:val="24"/>
              </w:rPr>
              <w:t>STEZALJKA SA NOSAČEM OSIGURAČA</w:t>
            </w:r>
          </w:p>
          <w:p w14:paraId="6D37318F" w14:textId="77777777" w:rsidR="0021245A" w:rsidRPr="00380D18" w:rsidRDefault="0021245A" w:rsidP="00B84A14">
            <w:pPr>
              <w:spacing w:before="0"/>
              <w:rPr>
                <w:rFonts w:eastAsia="MS Mincho" w:cs="Arial"/>
                <w:color w:val="000000"/>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PHOENIX CONTACT</w:t>
            </w:r>
            <w:r w:rsidRPr="00380D18">
              <w:rPr>
                <w:rFonts w:cs="Arial"/>
                <w:sz w:val="24"/>
                <w:szCs w:val="24"/>
              </w:rPr>
              <w:t xml:space="preserve">  </w:t>
            </w:r>
            <w:r w:rsidRPr="00380D18">
              <w:rPr>
                <w:rFonts w:cs="Arial"/>
                <w:snapToGrid w:val="0"/>
                <w:color w:val="000000"/>
                <w:sz w:val="24"/>
                <w:szCs w:val="24"/>
              </w:rPr>
              <w:t xml:space="preserve"> </w:t>
            </w:r>
            <w:r w:rsidRPr="00380D18">
              <w:rPr>
                <w:rFonts w:cs="Arial"/>
                <w:sz w:val="24"/>
                <w:szCs w:val="24"/>
              </w:rPr>
              <w:t>15xUT4+ 5x UT4 HESI</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79751BFA"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1CBF4EB7"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23B96EC"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7319D0C5"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406B0B47"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59C8A6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1770CBA"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F301DF4" w14:textId="77777777" w:rsidR="0021245A" w:rsidRPr="00380D18" w:rsidRDefault="0021245A" w:rsidP="00B84A14">
            <w:pPr>
              <w:spacing w:before="0"/>
              <w:contextualSpacing/>
              <w:jc w:val="center"/>
              <w:rPr>
                <w:rFonts w:cs="Arial"/>
                <w:sz w:val="24"/>
                <w:szCs w:val="24"/>
                <w:lang w:val="sr-Cyrl-RS"/>
              </w:rPr>
            </w:pPr>
          </w:p>
        </w:tc>
      </w:tr>
      <w:tr w:rsidR="0021245A" w:rsidRPr="00380D18" w14:paraId="010A1EB3" w14:textId="77777777" w:rsidTr="00B84A14">
        <w:trPr>
          <w:cantSplit/>
          <w:trHeight w:val="170"/>
          <w:tblHeader/>
        </w:trPr>
        <w:tc>
          <w:tcPr>
            <w:tcW w:w="836" w:type="dxa"/>
            <w:tcBorders>
              <w:bottom w:val="double" w:sz="4" w:space="0" w:color="auto"/>
            </w:tcBorders>
            <w:shd w:val="clear" w:color="auto" w:fill="auto"/>
            <w:vAlign w:val="center"/>
          </w:tcPr>
          <w:p w14:paraId="641608D9" w14:textId="77777777" w:rsidR="0021245A" w:rsidRPr="00380D18" w:rsidRDefault="0021245A" w:rsidP="00B84A14">
            <w:pPr>
              <w:spacing w:before="0"/>
              <w:contextualSpacing/>
              <w:jc w:val="center"/>
              <w:rPr>
                <w:rFonts w:cs="Arial"/>
                <w:sz w:val="24"/>
                <w:szCs w:val="24"/>
              </w:rPr>
            </w:pPr>
            <w:r w:rsidRPr="00380D18">
              <w:rPr>
                <w:rFonts w:cs="Arial"/>
                <w:sz w:val="24"/>
                <w:szCs w:val="24"/>
              </w:rPr>
              <w:t>3.3.24</w:t>
            </w:r>
          </w:p>
        </w:tc>
        <w:tc>
          <w:tcPr>
            <w:tcW w:w="2794" w:type="dxa"/>
            <w:tcBorders>
              <w:bottom w:val="double" w:sz="4" w:space="0" w:color="auto"/>
            </w:tcBorders>
            <w:shd w:val="clear" w:color="auto" w:fill="auto"/>
          </w:tcPr>
          <w:p w14:paraId="3C5E65C4" w14:textId="77777777" w:rsidR="0021245A" w:rsidRPr="00380D18" w:rsidRDefault="0021245A" w:rsidP="00B84A14">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0C72F07D"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PHOENIX CONTACT</w:t>
            </w:r>
            <w:r w:rsidRPr="00380D18">
              <w:rPr>
                <w:rFonts w:cs="Arial"/>
                <w:sz w:val="24"/>
                <w:szCs w:val="24"/>
              </w:rPr>
              <w:t xml:space="preserve">  </w:t>
            </w:r>
            <w:r w:rsidRPr="00380D18">
              <w:rPr>
                <w:rFonts w:eastAsia="MS Mincho" w:cs="Arial"/>
                <w:color w:val="000000"/>
                <w:sz w:val="24"/>
                <w:szCs w:val="24"/>
              </w:rPr>
              <w:t>40xUT4</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3080AE8C"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53B5011B"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1F85740"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0F38286A" w14:textId="77777777" w:rsidR="0021245A" w:rsidRPr="00380D18" w:rsidRDefault="0021245A" w:rsidP="00B84A14">
            <w:pPr>
              <w:spacing w:before="0"/>
              <w:contextualSpacing/>
              <w:jc w:val="center"/>
              <w:rPr>
                <w:rFonts w:cs="Arial"/>
                <w:sz w:val="24"/>
                <w:szCs w:val="24"/>
              </w:rPr>
            </w:pPr>
            <w:r w:rsidRPr="00380D18">
              <w:rPr>
                <w:rFonts w:cs="Arial"/>
                <w:sz w:val="24"/>
                <w:szCs w:val="24"/>
              </w:rPr>
              <w:t>4</w:t>
            </w:r>
          </w:p>
        </w:tc>
        <w:tc>
          <w:tcPr>
            <w:tcW w:w="1620" w:type="dxa"/>
            <w:tcBorders>
              <w:bottom w:val="double" w:sz="4" w:space="0" w:color="auto"/>
            </w:tcBorders>
            <w:shd w:val="clear" w:color="auto" w:fill="auto"/>
          </w:tcPr>
          <w:p w14:paraId="78732F24"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5E4609A"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55ADCC5"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9D44FE7" w14:textId="77777777" w:rsidR="0021245A" w:rsidRPr="00380D18" w:rsidRDefault="0021245A" w:rsidP="00B84A14">
            <w:pPr>
              <w:spacing w:before="0"/>
              <w:contextualSpacing/>
              <w:jc w:val="center"/>
              <w:rPr>
                <w:rFonts w:cs="Arial"/>
                <w:sz w:val="24"/>
                <w:szCs w:val="24"/>
                <w:lang w:val="sr-Cyrl-RS"/>
              </w:rPr>
            </w:pPr>
          </w:p>
        </w:tc>
      </w:tr>
      <w:tr w:rsidR="0021245A" w:rsidRPr="00380D18" w14:paraId="7BB1A75F" w14:textId="77777777" w:rsidTr="00B84A14">
        <w:trPr>
          <w:cantSplit/>
          <w:trHeight w:val="170"/>
          <w:tblHeader/>
        </w:trPr>
        <w:tc>
          <w:tcPr>
            <w:tcW w:w="12130" w:type="dxa"/>
            <w:gridSpan w:val="8"/>
            <w:tcBorders>
              <w:bottom w:val="double" w:sz="4" w:space="0" w:color="auto"/>
            </w:tcBorders>
            <w:shd w:val="clear" w:color="auto" w:fill="auto"/>
            <w:vAlign w:val="center"/>
          </w:tcPr>
          <w:p w14:paraId="4C907A0B" w14:textId="77777777" w:rsidR="0021245A" w:rsidRPr="00380D18" w:rsidRDefault="0021245A" w:rsidP="00B84A14">
            <w:pPr>
              <w:spacing w:before="0"/>
              <w:contextualSpacing/>
              <w:jc w:val="center"/>
              <w:rPr>
                <w:rFonts w:cs="Arial"/>
                <w:sz w:val="24"/>
                <w:szCs w:val="24"/>
              </w:rPr>
            </w:pPr>
          </w:p>
          <w:p w14:paraId="7B9429F9" w14:textId="47704E3D" w:rsidR="0021245A" w:rsidRPr="00380D18" w:rsidRDefault="0021245A" w:rsidP="0021245A">
            <w:pPr>
              <w:spacing w:before="0"/>
              <w:contextualSpacing/>
              <w:jc w:val="right"/>
              <w:rPr>
                <w:rFonts w:cs="Arial"/>
                <w:sz w:val="24"/>
                <w:szCs w:val="24"/>
                <w:lang w:val="sr-Cyrl-RS"/>
              </w:rPr>
            </w:pPr>
            <w:r w:rsidRPr="00380D18">
              <w:rPr>
                <w:rFonts w:cs="Arial"/>
                <w:b/>
                <w:sz w:val="24"/>
                <w:szCs w:val="24"/>
              </w:rPr>
              <w:t>3.3 +1N3 - ORMAN  POMOĆNIH POGONA UKUPNO</w:t>
            </w:r>
          </w:p>
        </w:tc>
        <w:tc>
          <w:tcPr>
            <w:tcW w:w="1620" w:type="dxa"/>
            <w:tcBorders>
              <w:bottom w:val="double" w:sz="4" w:space="0" w:color="auto"/>
            </w:tcBorders>
            <w:shd w:val="clear" w:color="auto" w:fill="auto"/>
          </w:tcPr>
          <w:p w14:paraId="7E1B1D14"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137908F" w14:textId="77777777" w:rsidR="0021245A" w:rsidRPr="00380D18" w:rsidRDefault="0021245A" w:rsidP="00B84A14">
            <w:pPr>
              <w:spacing w:before="0"/>
              <w:contextualSpacing/>
              <w:jc w:val="center"/>
              <w:rPr>
                <w:rFonts w:cs="Arial"/>
                <w:sz w:val="24"/>
                <w:szCs w:val="24"/>
                <w:lang w:val="sr-Cyrl-RS"/>
              </w:rPr>
            </w:pPr>
          </w:p>
        </w:tc>
      </w:tr>
      <w:tr w:rsidR="0021245A" w:rsidRPr="00380D18" w14:paraId="2F22BC34" w14:textId="77777777" w:rsidTr="002C56F8">
        <w:trPr>
          <w:cantSplit/>
          <w:trHeight w:val="170"/>
          <w:tblHeader/>
        </w:trPr>
        <w:tc>
          <w:tcPr>
            <w:tcW w:w="15370" w:type="dxa"/>
            <w:gridSpan w:val="10"/>
            <w:tcBorders>
              <w:bottom w:val="double" w:sz="4" w:space="0" w:color="auto"/>
            </w:tcBorders>
            <w:shd w:val="clear" w:color="auto" w:fill="DAEEF3" w:themeFill="accent5" w:themeFillTint="33"/>
            <w:vAlign w:val="center"/>
          </w:tcPr>
          <w:p w14:paraId="19C8EB6D" w14:textId="77777777" w:rsidR="0021245A" w:rsidRPr="00380D18" w:rsidRDefault="0021245A" w:rsidP="00B84A14">
            <w:pPr>
              <w:spacing w:before="0"/>
              <w:contextualSpacing/>
              <w:jc w:val="center"/>
              <w:rPr>
                <w:rFonts w:cs="Arial"/>
                <w:b/>
                <w:i/>
                <w:sz w:val="24"/>
                <w:szCs w:val="24"/>
              </w:rPr>
            </w:pPr>
            <w:bookmarkStart w:id="264" w:name="_Toc318744123"/>
          </w:p>
          <w:p w14:paraId="4BFC7509" w14:textId="77777777" w:rsidR="0021245A" w:rsidRPr="00380D18" w:rsidRDefault="0021245A" w:rsidP="00B84A14">
            <w:pPr>
              <w:spacing w:before="0"/>
              <w:contextualSpacing/>
              <w:jc w:val="center"/>
              <w:rPr>
                <w:rFonts w:cs="Arial"/>
                <w:sz w:val="24"/>
                <w:szCs w:val="24"/>
                <w:lang w:val="sr-Cyrl-RS"/>
              </w:rPr>
            </w:pPr>
            <w:r w:rsidRPr="00380D18">
              <w:rPr>
                <w:rFonts w:cs="Arial"/>
                <w:b/>
                <w:sz w:val="24"/>
                <w:szCs w:val="24"/>
              </w:rPr>
              <w:t>3.4 +1N4 – ORMAN OPŠTE POTROŠNJE</w:t>
            </w:r>
            <w:bookmarkEnd w:id="264"/>
          </w:p>
        </w:tc>
      </w:tr>
      <w:tr w:rsidR="0021245A" w:rsidRPr="00380D18" w14:paraId="5E7B2C12" w14:textId="77777777" w:rsidTr="00B84A14">
        <w:trPr>
          <w:cantSplit/>
          <w:trHeight w:val="170"/>
          <w:tblHeader/>
        </w:trPr>
        <w:tc>
          <w:tcPr>
            <w:tcW w:w="836" w:type="dxa"/>
            <w:tcBorders>
              <w:bottom w:val="double" w:sz="4" w:space="0" w:color="auto"/>
            </w:tcBorders>
            <w:shd w:val="clear" w:color="auto" w:fill="auto"/>
            <w:vAlign w:val="center"/>
          </w:tcPr>
          <w:p w14:paraId="629AD9E0" w14:textId="77777777" w:rsidR="0021245A" w:rsidRPr="00380D18" w:rsidRDefault="0021245A" w:rsidP="00B84A14">
            <w:pPr>
              <w:spacing w:before="0"/>
              <w:contextualSpacing/>
              <w:jc w:val="center"/>
              <w:rPr>
                <w:rFonts w:cs="Arial"/>
                <w:sz w:val="24"/>
                <w:szCs w:val="24"/>
              </w:rPr>
            </w:pPr>
            <w:r w:rsidRPr="00380D18">
              <w:rPr>
                <w:rFonts w:cs="Arial"/>
                <w:sz w:val="24"/>
                <w:szCs w:val="24"/>
              </w:rPr>
              <w:t>3.4.1</w:t>
            </w:r>
          </w:p>
        </w:tc>
        <w:tc>
          <w:tcPr>
            <w:tcW w:w="2794" w:type="dxa"/>
            <w:tcBorders>
              <w:bottom w:val="double" w:sz="4" w:space="0" w:color="auto"/>
            </w:tcBorders>
            <w:shd w:val="clear" w:color="auto" w:fill="auto"/>
          </w:tcPr>
          <w:p w14:paraId="69A54F0C" w14:textId="77777777" w:rsidR="0021245A" w:rsidRPr="00380D18" w:rsidRDefault="0021245A" w:rsidP="00B84A14">
            <w:pPr>
              <w:spacing w:before="0"/>
              <w:rPr>
                <w:rFonts w:cs="Arial"/>
                <w:sz w:val="24"/>
                <w:szCs w:val="24"/>
              </w:rPr>
            </w:pPr>
            <w:r w:rsidRPr="00380D18">
              <w:rPr>
                <w:rFonts w:cs="Arial"/>
                <w:sz w:val="24"/>
                <w:szCs w:val="24"/>
              </w:rPr>
              <w:t>SAMOSTOJEĆI RAZVODNI ORMAN Š600V2000D600, RAL 7035, IP55, SA MONTAŽNOM PLOČOM, POSTOLJEM 100MM I PRIBOROM</w:t>
            </w:r>
          </w:p>
          <w:p w14:paraId="05D6760D"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w:t>
            </w:r>
            <w:r w:rsidRPr="00380D18">
              <w:rPr>
                <w:rFonts w:cs="Arial"/>
                <w:sz w:val="24"/>
                <w:szCs w:val="24"/>
              </w:rPr>
              <w:t xml:space="preserve"> RITTAL    TS8606.500</w:t>
            </w:r>
          </w:p>
          <w:p w14:paraId="0F7B7969" w14:textId="77777777" w:rsidR="0021245A" w:rsidRPr="00380D18" w:rsidRDefault="0021245A" w:rsidP="00B84A14">
            <w:pPr>
              <w:spacing w:before="0"/>
              <w:rPr>
                <w:rFonts w:cs="Arial"/>
                <w:snapToGrid w:val="0"/>
                <w:color w:val="000000"/>
                <w:sz w:val="24"/>
                <w:szCs w:val="24"/>
              </w:rPr>
            </w:pPr>
            <w:r w:rsidRPr="00380D18">
              <w:rPr>
                <w:rFonts w:cs="Arial"/>
                <w:sz w:val="24"/>
                <w:szCs w:val="24"/>
              </w:rPr>
              <w:t xml:space="preserve">+ </w:t>
            </w:r>
            <w:r w:rsidRPr="00380D18">
              <w:rPr>
                <w:rFonts w:cs="Arial"/>
                <w:snapToGrid w:val="0"/>
                <w:color w:val="000000"/>
                <w:sz w:val="24"/>
                <w:szCs w:val="24"/>
              </w:rPr>
              <w:t>TS8601.060</w:t>
            </w:r>
          </w:p>
          <w:p w14:paraId="0EED7CD3" w14:textId="77777777" w:rsidR="0021245A" w:rsidRPr="00380D18" w:rsidRDefault="0021245A" w:rsidP="00B84A14">
            <w:pPr>
              <w:spacing w:before="0"/>
              <w:rPr>
                <w:rFonts w:cs="Arial"/>
                <w:b/>
                <w:i/>
                <w:sz w:val="24"/>
                <w:szCs w:val="24"/>
              </w:rPr>
            </w:pPr>
            <w:r w:rsidRPr="00380D18">
              <w:rPr>
                <w:rFonts w:cs="Arial"/>
                <w:snapToGrid w:val="0"/>
                <w:color w:val="000000"/>
                <w:sz w:val="24"/>
                <w:szCs w:val="24"/>
              </w:rPr>
              <w:t>+ TS8601.600</w:t>
            </w:r>
            <w:r w:rsidRPr="00380D18">
              <w:rPr>
                <w:rFonts w:cs="Arial"/>
                <w:sz w:val="24"/>
                <w:szCs w:val="24"/>
              </w:rPr>
              <w:t xml:space="preserve"> </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47DA6FA9"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21FA8B66"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3C29C34"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7BEF29B0"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211F4AFD"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88C7DBD"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0C08D7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6008F03" w14:textId="77777777" w:rsidR="0021245A" w:rsidRPr="00380D18" w:rsidRDefault="0021245A" w:rsidP="00B84A14">
            <w:pPr>
              <w:spacing w:before="0"/>
              <w:contextualSpacing/>
              <w:jc w:val="center"/>
              <w:rPr>
                <w:rFonts w:cs="Arial"/>
                <w:sz w:val="24"/>
                <w:szCs w:val="24"/>
                <w:lang w:val="sr-Cyrl-RS"/>
              </w:rPr>
            </w:pPr>
          </w:p>
        </w:tc>
      </w:tr>
      <w:tr w:rsidR="0021245A" w:rsidRPr="00380D18" w14:paraId="797FC6B7" w14:textId="77777777" w:rsidTr="00B84A14">
        <w:trPr>
          <w:cantSplit/>
          <w:trHeight w:val="170"/>
          <w:tblHeader/>
        </w:trPr>
        <w:tc>
          <w:tcPr>
            <w:tcW w:w="836" w:type="dxa"/>
            <w:tcBorders>
              <w:bottom w:val="double" w:sz="4" w:space="0" w:color="auto"/>
            </w:tcBorders>
            <w:shd w:val="clear" w:color="auto" w:fill="auto"/>
            <w:vAlign w:val="center"/>
          </w:tcPr>
          <w:p w14:paraId="3656A168" w14:textId="77777777" w:rsidR="0021245A" w:rsidRPr="00380D18" w:rsidRDefault="0021245A" w:rsidP="00B84A14">
            <w:pPr>
              <w:spacing w:before="0"/>
              <w:contextualSpacing/>
              <w:jc w:val="center"/>
              <w:rPr>
                <w:rFonts w:cs="Arial"/>
                <w:sz w:val="24"/>
                <w:szCs w:val="24"/>
              </w:rPr>
            </w:pPr>
            <w:r w:rsidRPr="00380D18">
              <w:rPr>
                <w:rFonts w:cs="Arial"/>
                <w:sz w:val="24"/>
                <w:szCs w:val="24"/>
              </w:rPr>
              <w:t>3.4.2</w:t>
            </w:r>
          </w:p>
        </w:tc>
        <w:tc>
          <w:tcPr>
            <w:tcW w:w="2794" w:type="dxa"/>
            <w:tcBorders>
              <w:bottom w:val="double" w:sz="4" w:space="0" w:color="auto"/>
            </w:tcBorders>
            <w:shd w:val="clear" w:color="auto" w:fill="auto"/>
            <w:vAlign w:val="center"/>
          </w:tcPr>
          <w:p w14:paraId="347AD7B7" w14:textId="77777777" w:rsidR="0021245A" w:rsidRPr="00380D18" w:rsidRDefault="0021245A" w:rsidP="00B84A14">
            <w:pPr>
              <w:spacing w:before="0"/>
              <w:rPr>
                <w:rFonts w:cs="Arial"/>
                <w:sz w:val="24"/>
                <w:szCs w:val="24"/>
              </w:rPr>
            </w:pPr>
            <w:r w:rsidRPr="00380D18">
              <w:rPr>
                <w:rFonts w:cs="Arial"/>
                <w:sz w:val="24"/>
                <w:szCs w:val="24"/>
              </w:rPr>
              <w:t>OSIGURAC AUTOMATSKI 1P, 6A, TROMI, SA POMOĆNIM KONTAKTIMA</w:t>
            </w:r>
          </w:p>
          <w:p w14:paraId="67B26583"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w:t>
            </w:r>
            <w:r w:rsidRPr="00380D18">
              <w:rPr>
                <w:rFonts w:cs="Arial"/>
                <w:sz w:val="24"/>
                <w:szCs w:val="24"/>
              </w:rPr>
              <w:t>SIEMENS  5SY4 106-7</w:t>
            </w:r>
          </w:p>
          <w:p w14:paraId="41ED5138" w14:textId="77777777" w:rsidR="0021245A" w:rsidRPr="00380D18" w:rsidRDefault="0021245A" w:rsidP="00B84A14">
            <w:pPr>
              <w:spacing w:before="0"/>
              <w:rPr>
                <w:rFonts w:cs="Arial"/>
                <w:sz w:val="24"/>
                <w:szCs w:val="24"/>
              </w:rPr>
            </w:pPr>
            <w:r w:rsidRPr="00380D18">
              <w:rPr>
                <w:rFonts w:cs="Arial"/>
                <w:sz w:val="24"/>
                <w:szCs w:val="24"/>
              </w:rPr>
              <w:t>+5ST3 010</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4851AA22"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7FF8BD8E"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48CDD50"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2B12E8C2" w14:textId="77777777" w:rsidR="0021245A" w:rsidRPr="00380D18" w:rsidRDefault="0021245A" w:rsidP="00B84A14">
            <w:pPr>
              <w:spacing w:before="0"/>
              <w:contextualSpacing/>
              <w:jc w:val="center"/>
              <w:rPr>
                <w:rFonts w:cs="Arial"/>
                <w:sz w:val="24"/>
                <w:szCs w:val="24"/>
              </w:rPr>
            </w:pPr>
            <w:r w:rsidRPr="00380D18">
              <w:rPr>
                <w:rFonts w:cs="Arial"/>
                <w:sz w:val="24"/>
                <w:szCs w:val="24"/>
              </w:rPr>
              <w:t>4</w:t>
            </w:r>
          </w:p>
        </w:tc>
        <w:tc>
          <w:tcPr>
            <w:tcW w:w="1620" w:type="dxa"/>
            <w:tcBorders>
              <w:bottom w:val="double" w:sz="4" w:space="0" w:color="auto"/>
            </w:tcBorders>
            <w:shd w:val="clear" w:color="auto" w:fill="auto"/>
          </w:tcPr>
          <w:p w14:paraId="0F7811C7"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C4EB4B8"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277BDE0"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6BC1BB6" w14:textId="77777777" w:rsidR="0021245A" w:rsidRPr="00380D18" w:rsidRDefault="0021245A" w:rsidP="00B84A14">
            <w:pPr>
              <w:spacing w:before="0"/>
              <w:contextualSpacing/>
              <w:jc w:val="center"/>
              <w:rPr>
                <w:rFonts w:cs="Arial"/>
                <w:sz w:val="24"/>
                <w:szCs w:val="24"/>
                <w:lang w:val="sr-Cyrl-RS"/>
              </w:rPr>
            </w:pPr>
          </w:p>
        </w:tc>
      </w:tr>
      <w:tr w:rsidR="0021245A" w:rsidRPr="00380D18" w14:paraId="04850BE3" w14:textId="77777777" w:rsidTr="00B84A14">
        <w:trPr>
          <w:cantSplit/>
          <w:trHeight w:val="170"/>
          <w:tblHeader/>
        </w:trPr>
        <w:tc>
          <w:tcPr>
            <w:tcW w:w="836" w:type="dxa"/>
            <w:tcBorders>
              <w:bottom w:val="double" w:sz="4" w:space="0" w:color="auto"/>
            </w:tcBorders>
            <w:shd w:val="clear" w:color="auto" w:fill="auto"/>
            <w:vAlign w:val="center"/>
          </w:tcPr>
          <w:p w14:paraId="35F76420" w14:textId="77777777" w:rsidR="0021245A" w:rsidRPr="00380D18" w:rsidRDefault="0021245A" w:rsidP="00B84A14">
            <w:pPr>
              <w:spacing w:before="0"/>
              <w:contextualSpacing/>
              <w:jc w:val="center"/>
              <w:rPr>
                <w:rFonts w:cs="Arial"/>
                <w:sz w:val="24"/>
                <w:szCs w:val="24"/>
              </w:rPr>
            </w:pPr>
            <w:r w:rsidRPr="00380D18">
              <w:rPr>
                <w:rFonts w:cs="Arial"/>
                <w:sz w:val="24"/>
                <w:szCs w:val="24"/>
              </w:rPr>
              <w:t>3.4.3</w:t>
            </w:r>
          </w:p>
        </w:tc>
        <w:tc>
          <w:tcPr>
            <w:tcW w:w="2794" w:type="dxa"/>
            <w:tcBorders>
              <w:bottom w:val="double" w:sz="4" w:space="0" w:color="auto"/>
            </w:tcBorders>
            <w:shd w:val="clear" w:color="auto" w:fill="auto"/>
          </w:tcPr>
          <w:p w14:paraId="6EC8ED06" w14:textId="77777777" w:rsidR="0021245A" w:rsidRPr="00380D18" w:rsidRDefault="0021245A" w:rsidP="00B84A14">
            <w:pPr>
              <w:spacing w:before="0"/>
              <w:rPr>
                <w:rFonts w:cs="Arial"/>
                <w:sz w:val="24"/>
                <w:szCs w:val="24"/>
              </w:rPr>
            </w:pPr>
            <w:r w:rsidRPr="00380D18">
              <w:rPr>
                <w:rFonts w:cs="Arial"/>
                <w:sz w:val="24"/>
                <w:szCs w:val="24"/>
              </w:rPr>
              <w:t>OSIGURAC AUTOMATSKI 3P, 16A, TROMI, SA POMOĆNIM KONTAKTIMA</w:t>
            </w:r>
          </w:p>
          <w:p w14:paraId="2D39F15F"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w:t>
            </w:r>
            <w:r w:rsidRPr="00380D18">
              <w:rPr>
                <w:rFonts w:cs="Arial"/>
                <w:sz w:val="24"/>
                <w:szCs w:val="24"/>
              </w:rPr>
              <w:t>SIEMENS  5SY4 316-7</w:t>
            </w:r>
          </w:p>
          <w:p w14:paraId="22ED9C76" w14:textId="77777777" w:rsidR="0021245A" w:rsidRPr="00380D18" w:rsidRDefault="0021245A" w:rsidP="00B84A14">
            <w:pPr>
              <w:spacing w:before="0"/>
              <w:rPr>
                <w:rFonts w:cs="Arial"/>
                <w:sz w:val="24"/>
                <w:szCs w:val="24"/>
              </w:rPr>
            </w:pPr>
            <w:r w:rsidRPr="00380D18">
              <w:rPr>
                <w:rFonts w:cs="Arial"/>
                <w:sz w:val="24"/>
                <w:szCs w:val="24"/>
              </w:rPr>
              <w:t>+5ST3 010</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10981145"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34DB3299"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5830E9B4"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67827B3A" w14:textId="77777777" w:rsidR="0021245A" w:rsidRPr="00380D18" w:rsidRDefault="0021245A" w:rsidP="00B84A14">
            <w:pPr>
              <w:spacing w:before="0"/>
              <w:contextualSpacing/>
              <w:jc w:val="center"/>
              <w:rPr>
                <w:rFonts w:cs="Arial"/>
                <w:sz w:val="24"/>
                <w:szCs w:val="24"/>
              </w:rPr>
            </w:pPr>
            <w:r w:rsidRPr="00380D18">
              <w:rPr>
                <w:rFonts w:cs="Arial"/>
                <w:sz w:val="24"/>
                <w:szCs w:val="24"/>
              </w:rPr>
              <w:t>4</w:t>
            </w:r>
          </w:p>
        </w:tc>
        <w:tc>
          <w:tcPr>
            <w:tcW w:w="1620" w:type="dxa"/>
            <w:tcBorders>
              <w:bottom w:val="double" w:sz="4" w:space="0" w:color="auto"/>
            </w:tcBorders>
            <w:shd w:val="clear" w:color="auto" w:fill="auto"/>
          </w:tcPr>
          <w:p w14:paraId="13BE3BEF"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40E0DD4"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A3534DD"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639DAA0" w14:textId="77777777" w:rsidR="0021245A" w:rsidRPr="00380D18" w:rsidRDefault="0021245A" w:rsidP="00B84A14">
            <w:pPr>
              <w:spacing w:before="0"/>
              <w:contextualSpacing/>
              <w:jc w:val="center"/>
              <w:rPr>
                <w:rFonts w:cs="Arial"/>
                <w:sz w:val="24"/>
                <w:szCs w:val="24"/>
                <w:lang w:val="sr-Cyrl-RS"/>
              </w:rPr>
            </w:pPr>
          </w:p>
        </w:tc>
      </w:tr>
      <w:tr w:rsidR="0021245A" w:rsidRPr="00380D18" w14:paraId="7945EC17" w14:textId="77777777" w:rsidTr="00B84A14">
        <w:trPr>
          <w:cantSplit/>
          <w:trHeight w:val="170"/>
          <w:tblHeader/>
        </w:trPr>
        <w:tc>
          <w:tcPr>
            <w:tcW w:w="836" w:type="dxa"/>
            <w:tcBorders>
              <w:bottom w:val="double" w:sz="4" w:space="0" w:color="auto"/>
            </w:tcBorders>
            <w:shd w:val="clear" w:color="auto" w:fill="auto"/>
            <w:vAlign w:val="center"/>
          </w:tcPr>
          <w:p w14:paraId="7F25BC2F" w14:textId="77777777" w:rsidR="0021245A" w:rsidRPr="00380D18" w:rsidRDefault="0021245A" w:rsidP="00B84A14">
            <w:pPr>
              <w:spacing w:before="0"/>
              <w:contextualSpacing/>
              <w:jc w:val="center"/>
              <w:rPr>
                <w:rFonts w:cs="Arial"/>
                <w:sz w:val="24"/>
                <w:szCs w:val="24"/>
              </w:rPr>
            </w:pPr>
            <w:r w:rsidRPr="00380D18">
              <w:rPr>
                <w:rFonts w:cs="Arial"/>
                <w:sz w:val="24"/>
                <w:szCs w:val="24"/>
              </w:rPr>
              <w:t>3.4.4</w:t>
            </w:r>
          </w:p>
        </w:tc>
        <w:tc>
          <w:tcPr>
            <w:tcW w:w="2794" w:type="dxa"/>
            <w:tcBorders>
              <w:bottom w:val="double" w:sz="4" w:space="0" w:color="auto"/>
            </w:tcBorders>
            <w:shd w:val="clear" w:color="auto" w:fill="auto"/>
          </w:tcPr>
          <w:p w14:paraId="65B1442B" w14:textId="77777777" w:rsidR="0021245A" w:rsidRPr="00380D18" w:rsidRDefault="0021245A" w:rsidP="00B84A14">
            <w:pPr>
              <w:spacing w:before="0"/>
              <w:rPr>
                <w:rFonts w:cs="Arial"/>
                <w:sz w:val="24"/>
                <w:szCs w:val="24"/>
              </w:rPr>
            </w:pPr>
            <w:r w:rsidRPr="00380D18">
              <w:rPr>
                <w:rFonts w:cs="Arial"/>
                <w:sz w:val="24"/>
                <w:szCs w:val="24"/>
              </w:rPr>
              <w:t>KONTAKTOR POMOĆNI, 230VAC, 2NO+2NC</w:t>
            </w:r>
          </w:p>
          <w:p w14:paraId="5C911171"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w:t>
            </w:r>
            <w:r w:rsidRPr="00380D18">
              <w:rPr>
                <w:rFonts w:cs="Arial"/>
                <w:sz w:val="24"/>
                <w:szCs w:val="24"/>
              </w:rPr>
              <w:t>SIEMENS  3RH1122-1AP00</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44570480"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59548448"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1A639992"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7A074097" w14:textId="77777777" w:rsidR="0021245A" w:rsidRPr="00380D18" w:rsidRDefault="0021245A" w:rsidP="00B84A14">
            <w:pPr>
              <w:spacing w:before="0"/>
              <w:contextualSpacing/>
              <w:jc w:val="center"/>
              <w:rPr>
                <w:rFonts w:cs="Arial"/>
                <w:sz w:val="24"/>
                <w:szCs w:val="24"/>
              </w:rPr>
            </w:pPr>
            <w:r w:rsidRPr="00380D18">
              <w:rPr>
                <w:rFonts w:cs="Arial"/>
                <w:sz w:val="24"/>
                <w:szCs w:val="24"/>
              </w:rPr>
              <w:t>4</w:t>
            </w:r>
          </w:p>
        </w:tc>
        <w:tc>
          <w:tcPr>
            <w:tcW w:w="1620" w:type="dxa"/>
            <w:tcBorders>
              <w:bottom w:val="double" w:sz="4" w:space="0" w:color="auto"/>
            </w:tcBorders>
            <w:shd w:val="clear" w:color="auto" w:fill="auto"/>
          </w:tcPr>
          <w:p w14:paraId="0345D6CC"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94DFFFE"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0626960"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A7157E6" w14:textId="77777777" w:rsidR="0021245A" w:rsidRPr="00380D18" w:rsidRDefault="0021245A" w:rsidP="00B84A14">
            <w:pPr>
              <w:spacing w:before="0"/>
              <w:contextualSpacing/>
              <w:jc w:val="center"/>
              <w:rPr>
                <w:rFonts w:cs="Arial"/>
                <w:sz w:val="24"/>
                <w:szCs w:val="24"/>
                <w:lang w:val="sr-Cyrl-RS"/>
              </w:rPr>
            </w:pPr>
          </w:p>
        </w:tc>
      </w:tr>
    </w:tbl>
    <w:p w14:paraId="1082344B" w14:textId="485B9A30" w:rsidR="0021245A" w:rsidRPr="00380D18" w:rsidRDefault="0021245A" w:rsidP="0021245A">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21245A" w:rsidRPr="00380D18" w14:paraId="3E436EB9" w14:textId="77777777" w:rsidTr="00B84A14">
        <w:trPr>
          <w:cantSplit/>
          <w:trHeight w:val="170"/>
          <w:tblHeader/>
        </w:trPr>
        <w:tc>
          <w:tcPr>
            <w:tcW w:w="836" w:type="dxa"/>
            <w:tcBorders>
              <w:bottom w:val="double" w:sz="4" w:space="0" w:color="auto"/>
            </w:tcBorders>
            <w:shd w:val="clear" w:color="auto" w:fill="auto"/>
            <w:vAlign w:val="center"/>
          </w:tcPr>
          <w:p w14:paraId="62F4308F" w14:textId="77777777" w:rsidR="0021245A" w:rsidRPr="00380D18" w:rsidRDefault="0021245A" w:rsidP="00B84A14">
            <w:pPr>
              <w:spacing w:before="0"/>
              <w:contextualSpacing/>
              <w:jc w:val="center"/>
              <w:rPr>
                <w:rFonts w:cs="Arial"/>
                <w:sz w:val="24"/>
                <w:szCs w:val="24"/>
              </w:rPr>
            </w:pPr>
            <w:r w:rsidRPr="00380D18">
              <w:rPr>
                <w:rFonts w:cs="Arial"/>
                <w:sz w:val="24"/>
                <w:szCs w:val="24"/>
              </w:rPr>
              <w:t>3.4.5</w:t>
            </w:r>
          </w:p>
        </w:tc>
        <w:tc>
          <w:tcPr>
            <w:tcW w:w="2794" w:type="dxa"/>
            <w:tcBorders>
              <w:bottom w:val="double" w:sz="4" w:space="0" w:color="auto"/>
            </w:tcBorders>
            <w:shd w:val="clear" w:color="auto" w:fill="auto"/>
          </w:tcPr>
          <w:p w14:paraId="4CF7C6A0" w14:textId="77777777" w:rsidR="0021245A" w:rsidRPr="00380D18" w:rsidRDefault="0021245A" w:rsidP="00B84A14">
            <w:pPr>
              <w:spacing w:before="0"/>
              <w:rPr>
                <w:rFonts w:cs="Arial"/>
                <w:sz w:val="24"/>
                <w:szCs w:val="24"/>
              </w:rPr>
            </w:pPr>
            <w:r w:rsidRPr="00380D18">
              <w:rPr>
                <w:rFonts w:cs="Arial"/>
                <w:sz w:val="24"/>
                <w:szCs w:val="24"/>
              </w:rPr>
              <w:t>KONTAKTOR MOTORNI 16A, 230VAC, 2NO+2NC</w:t>
            </w:r>
            <w:r w:rsidRPr="00380D18">
              <w:rPr>
                <w:rFonts w:cs="Arial"/>
                <w:sz w:val="24"/>
                <w:szCs w:val="24"/>
              </w:rPr>
              <w:br/>
            </w:r>
            <w:r w:rsidRPr="00380D18">
              <w:rPr>
                <w:rFonts w:eastAsia="MS Mincho" w:cs="Arial"/>
                <w:color w:val="000000"/>
                <w:sz w:val="24"/>
                <w:szCs w:val="24"/>
              </w:rPr>
              <w:t xml:space="preserve"> Tip:</w:t>
            </w:r>
            <w:r w:rsidRPr="00380D18">
              <w:rPr>
                <w:rFonts w:cs="Arial"/>
                <w:sz w:val="24"/>
                <w:szCs w:val="24"/>
              </w:rPr>
              <w:t xml:space="preserve"> </w:t>
            </w:r>
            <w:r w:rsidRPr="00380D18">
              <w:rPr>
                <w:rFonts w:eastAsia="MS Mincho" w:cs="Arial"/>
                <w:color w:val="000000"/>
                <w:sz w:val="24"/>
                <w:szCs w:val="24"/>
              </w:rPr>
              <w:t xml:space="preserve"> </w:t>
            </w:r>
            <w:r w:rsidRPr="00380D18">
              <w:rPr>
                <w:rFonts w:cs="Arial"/>
                <w:sz w:val="24"/>
                <w:szCs w:val="24"/>
              </w:rPr>
              <w:t>SIEMENS  3RT10 25-1AP04</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588BB872"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032FE2D5"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5F1DAAB1"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102A33AE" w14:textId="77777777" w:rsidR="0021245A" w:rsidRPr="00380D18" w:rsidRDefault="0021245A" w:rsidP="00B84A14">
            <w:pPr>
              <w:spacing w:before="0"/>
              <w:contextualSpacing/>
              <w:jc w:val="center"/>
              <w:rPr>
                <w:rFonts w:cs="Arial"/>
                <w:sz w:val="24"/>
                <w:szCs w:val="24"/>
              </w:rPr>
            </w:pPr>
            <w:r w:rsidRPr="00380D18">
              <w:rPr>
                <w:rFonts w:cs="Arial"/>
                <w:sz w:val="24"/>
                <w:szCs w:val="24"/>
              </w:rPr>
              <w:t>4</w:t>
            </w:r>
          </w:p>
        </w:tc>
        <w:tc>
          <w:tcPr>
            <w:tcW w:w="1620" w:type="dxa"/>
            <w:tcBorders>
              <w:bottom w:val="double" w:sz="4" w:space="0" w:color="auto"/>
            </w:tcBorders>
            <w:shd w:val="clear" w:color="auto" w:fill="auto"/>
          </w:tcPr>
          <w:p w14:paraId="3E0D497E"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EC931D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78A5230"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07FB4B0" w14:textId="77777777" w:rsidR="0021245A" w:rsidRPr="00380D18" w:rsidRDefault="0021245A" w:rsidP="00B84A14">
            <w:pPr>
              <w:spacing w:before="0"/>
              <w:contextualSpacing/>
              <w:jc w:val="center"/>
              <w:rPr>
                <w:rFonts w:cs="Arial"/>
                <w:sz w:val="24"/>
                <w:szCs w:val="24"/>
                <w:lang w:val="sr-Cyrl-RS"/>
              </w:rPr>
            </w:pPr>
          </w:p>
        </w:tc>
      </w:tr>
      <w:tr w:rsidR="0021245A" w:rsidRPr="00380D18" w14:paraId="7D7A2EF9" w14:textId="77777777" w:rsidTr="00B84A14">
        <w:trPr>
          <w:cantSplit/>
          <w:trHeight w:val="170"/>
          <w:tblHeader/>
        </w:trPr>
        <w:tc>
          <w:tcPr>
            <w:tcW w:w="836" w:type="dxa"/>
            <w:tcBorders>
              <w:bottom w:val="double" w:sz="4" w:space="0" w:color="auto"/>
            </w:tcBorders>
            <w:shd w:val="clear" w:color="auto" w:fill="auto"/>
            <w:vAlign w:val="center"/>
          </w:tcPr>
          <w:p w14:paraId="3BFB7E2F" w14:textId="77777777" w:rsidR="0021245A" w:rsidRPr="00380D18" w:rsidRDefault="0021245A" w:rsidP="00B84A14">
            <w:pPr>
              <w:spacing w:before="0"/>
              <w:contextualSpacing/>
              <w:jc w:val="center"/>
              <w:rPr>
                <w:rFonts w:cs="Arial"/>
                <w:sz w:val="24"/>
                <w:szCs w:val="24"/>
              </w:rPr>
            </w:pPr>
            <w:r w:rsidRPr="00380D18">
              <w:rPr>
                <w:rFonts w:cs="Arial"/>
                <w:sz w:val="24"/>
                <w:szCs w:val="24"/>
              </w:rPr>
              <w:t>3.4.6</w:t>
            </w:r>
          </w:p>
        </w:tc>
        <w:tc>
          <w:tcPr>
            <w:tcW w:w="2794" w:type="dxa"/>
            <w:tcBorders>
              <w:bottom w:val="double" w:sz="4" w:space="0" w:color="auto"/>
            </w:tcBorders>
            <w:shd w:val="clear" w:color="auto" w:fill="auto"/>
          </w:tcPr>
          <w:p w14:paraId="3A24A140" w14:textId="77777777" w:rsidR="0021245A" w:rsidRPr="00380D18" w:rsidRDefault="0021245A" w:rsidP="00B84A14">
            <w:pPr>
              <w:spacing w:before="0"/>
              <w:rPr>
                <w:rFonts w:cs="Arial"/>
                <w:sz w:val="24"/>
                <w:szCs w:val="24"/>
              </w:rPr>
            </w:pPr>
            <w:r w:rsidRPr="00380D18">
              <w:rPr>
                <w:rFonts w:cs="Arial"/>
                <w:sz w:val="24"/>
                <w:szCs w:val="24"/>
              </w:rPr>
              <w:t>POSTOLJE RASTAVLJACA, 3P, NV00/000, 160A, SA POKLOPCEM/NOSAČEM OSIGURAČA, 1CO</w:t>
            </w:r>
          </w:p>
          <w:p w14:paraId="2A4AD55D"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w:t>
            </w:r>
            <w:r w:rsidRPr="00380D18">
              <w:rPr>
                <w:rFonts w:cs="Arial"/>
                <w:sz w:val="24"/>
                <w:szCs w:val="24"/>
              </w:rPr>
              <w:t>SIEMENS  3NP1 133-1CA10</w:t>
            </w:r>
          </w:p>
          <w:p w14:paraId="13E824B5" w14:textId="77777777" w:rsidR="0021245A" w:rsidRPr="00380D18" w:rsidRDefault="0021245A" w:rsidP="00B84A14">
            <w:pPr>
              <w:spacing w:before="0"/>
              <w:rPr>
                <w:rFonts w:cs="Arial"/>
                <w:sz w:val="24"/>
                <w:szCs w:val="24"/>
              </w:rPr>
            </w:pPr>
            <w:r w:rsidRPr="00380D18">
              <w:rPr>
                <w:rFonts w:cs="Arial"/>
                <w:sz w:val="24"/>
                <w:szCs w:val="24"/>
              </w:rPr>
              <w:t>+3NP1 933-1GA00</w:t>
            </w:r>
          </w:p>
          <w:p w14:paraId="4BD4F803" w14:textId="77777777" w:rsidR="0021245A" w:rsidRPr="00380D18" w:rsidRDefault="0021245A" w:rsidP="00B84A14">
            <w:pPr>
              <w:spacing w:before="0"/>
              <w:rPr>
                <w:rFonts w:cs="Arial"/>
                <w:sz w:val="24"/>
                <w:szCs w:val="24"/>
              </w:rPr>
            </w:pPr>
            <w:r w:rsidRPr="00380D18">
              <w:rPr>
                <w:rFonts w:cs="Arial"/>
                <w:sz w:val="24"/>
                <w:szCs w:val="24"/>
              </w:rPr>
              <w:t>+3NP1 930-1FA00</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443B7723"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385650B5"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263052C"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0BCA4586" w14:textId="77777777" w:rsidR="0021245A" w:rsidRPr="00380D18" w:rsidRDefault="0021245A" w:rsidP="00B84A14">
            <w:pPr>
              <w:spacing w:before="0"/>
              <w:contextualSpacing/>
              <w:jc w:val="center"/>
              <w:rPr>
                <w:rFonts w:cs="Arial"/>
                <w:sz w:val="24"/>
                <w:szCs w:val="24"/>
              </w:rPr>
            </w:pPr>
            <w:r w:rsidRPr="00380D18">
              <w:rPr>
                <w:rFonts w:cs="Arial"/>
                <w:sz w:val="24"/>
                <w:szCs w:val="24"/>
              </w:rPr>
              <w:t>4</w:t>
            </w:r>
          </w:p>
        </w:tc>
        <w:tc>
          <w:tcPr>
            <w:tcW w:w="1620" w:type="dxa"/>
            <w:tcBorders>
              <w:bottom w:val="double" w:sz="4" w:space="0" w:color="auto"/>
            </w:tcBorders>
            <w:shd w:val="clear" w:color="auto" w:fill="auto"/>
          </w:tcPr>
          <w:p w14:paraId="69D9E5A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74CAF9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3F9A906"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BD60B3F" w14:textId="77777777" w:rsidR="0021245A" w:rsidRPr="00380D18" w:rsidRDefault="0021245A" w:rsidP="00B84A14">
            <w:pPr>
              <w:spacing w:before="0"/>
              <w:contextualSpacing/>
              <w:jc w:val="center"/>
              <w:rPr>
                <w:rFonts w:cs="Arial"/>
                <w:sz w:val="24"/>
                <w:szCs w:val="24"/>
                <w:lang w:val="sr-Cyrl-RS"/>
              </w:rPr>
            </w:pPr>
          </w:p>
        </w:tc>
      </w:tr>
      <w:tr w:rsidR="0021245A" w:rsidRPr="00380D18" w14:paraId="7BA49692" w14:textId="77777777" w:rsidTr="00B84A14">
        <w:trPr>
          <w:cantSplit/>
          <w:trHeight w:val="170"/>
          <w:tblHeader/>
        </w:trPr>
        <w:tc>
          <w:tcPr>
            <w:tcW w:w="836" w:type="dxa"/>
            <w:tcBorders>
              <w:bottom w:val="double" w:sz="4" w:space="0" w:color="auto"/>
            </w:tcBorders>
            <w:shd w:val="clear" w:color="auto" w:fill="auto"/>
            <w:vAlign w:val="center"/>
          </w:tcPr>
          <w:p w14:paraId="53690469" w14:textId="77777777" w:rsidR="0021245A" w:rsidRPr="00380D18" w:rsidRDefault="0021245A" w:rsidP="00B84A14">
            <w:pPr>
              <w:spacing w:before="0"/>
              <w:contextualSpacing/>
              <w:jc w:val="center"/>
              <w:rPr>
                <w:rFonts w:cs="Arial"/>
                <w:sz w:val="24"/>
                <w:szCs w:val="24"/>
              </w:rPr>
            </w:pPr>
            <w:r w:rsidRPr="00380D18">
              <w:rPr>
                <w:rFonts w:cs="Arial"/>
                <w:sz w:val="24"/>
                <w:szCs w:val="24"/>
              </w:rPr>
              <w:t>3.4.7</w:t>
            </w:r>
          </w:p>
        </w:tc>
        <w:tc>
          <w:tcPr>
            <w:tcW w:w="2794" w:type="dxa"/>
            <w:tcBorders>
              <w:bottom w:val="double" w:sz="4" w:space="0" w:color="auto"/>
            </w:tcBorders>
            <w:shd w:val="clear" w:color="auto" w:fill="auto"/>
          </w:tcPr>
          <w:p w14:paraId="7EDB1704" w14:textId="77777777" w:rsidR="0021245A" w:rsidRPr="00380D18" w:rsidRDefault="0021245A" w:rsidP="00B84A14">
            <w:pPr>
              <w:spacing w:before="0"/>
              <w:rPr>
                <w:rFonts w:cs="Arial"/>
                <w:sz w:val="24"/>
                <w:szCs w:val="24"/>
              </w:rPr>
            </w:pPr>
            <w:r w:rsidRPr="00380D18">
              <w:rPr>
                <w:rFonts w:cs="Arial"/>
                <w:sz w:val="24"/>
                <w:szCs w:val="24"/>
              </w:rPr>
              <w:t>NOŽASTI OSIGURAČI, gG, 125A, 690V, 00</w:t>
            </w:r>
          </w:p>
          <w:p w14:paraId="360F03B8"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w:t>
            </w:r>
            <w:r w:rsidRPr="00380D18">
              <w:rPr>
                <w:rFonts w:cs="Arial"/>
                <w:sz w:val="24"/>
                <w:szCs w:val="24"/>
              </w:rPr>
              <w:t>SIEMENS  3NA3 832</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790E68B5"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38D3D0CE"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tcPr>
          <w:p w14:paraId="30FE3BCA"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24487CC4" w14:textId="77777777" w:rsidR="0021245A" w:rsidRPr="00380D18" w:rsidRDefault="0021245A" w:rsidP="00B84A14">
            <w:pPr>
              <w:spacing w:before="0"/>
              <w:contextualSpacing/>
              <w:jc w:val="center"/>
              <w:rPr>
                <w:rFonts w:cs="Arial"/>
                <w:sz w:val="24"/>
                <w:szCs w:val="24"/>
              </w:rPr>
            </w:pPr>
            <w:r w:rsidRPr="00380D18">
              <w:rPr>
                <w:rFonts w:cs="Arial"/>
                <w:sz w:val="24"/>
                <w:szCs w:val="24"/>
              </w:rPr>
              <w:t>3</w:t>
            </w:r>
          </w:p>
        </w:tc>
        <w:tc>
          <w:tcPr>
            <w:tcW w:w="1620" w:type="dxa"/>
            <w:tcBorders>
              <w:bottom w:val="double" w:sz="4" w:space="0" w:color="auto"/>
            </w:tcBorders>
            <w:shd w:val="clear" w:color="auto" w:fill="auto"/>
          </w:tcPr>
          <w:p w14:paraId="0BE73084"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F3CEC1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F3A8B79"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4055542" w14:textId="77777777" w:rsidR="0021245A" w:rsidRPr="00380D18" w:rsidRDefault="0021245A" w:rsidP="00B84A14">
            <w:pPr>
              <w:spacing w:before="0"/>
              <w:contextualSpacing/>
              <w:jc w:val="center"/>
              <w:rPr>
                <w:rFonts w:cs="Arial"/>
                <w:sz w:val="24"/>
                <w:szCs w:val="24"/>
                <w:lang w:val="sr-Cyrl-RS"/>
              </w:rPr>
            </w:pPr>
          </w:p>
        </w:tc>
      </w:tr>
      <w:tr w:rsidR="0021245A" w:rsidRPr="00380D18" w14:paraId="7AE2F5D2" w14:textId="77777777" w:rsidTr="00B84A14">
        <w:trPr>
          <w:cantSplit/>
          <w:trHeight w:val="170"/>
          <w:tblHeader/>
        </w:trPr>
        <w:tc>
          <w:tcPr>
            <w:tcW w:w="836" w:type="dxa"/>
            <w:tcBorders>
              <w:bottom w:val="double" w:sz="4" w:space="0" w:color="auto"/>
            </w:tcBorders>
            <w:shd w:val="clear" w:color="auto" w:fill="auto"/>
            <w:vAlign w:val="center"/>
          </w:tcPr>
          <w:p w14:paraId="743157D2" w14:textId="77777777" w:rsidR="0021245A" w:rsidRPr="00380D18" w:rsidRDefault="0021245A" w:rsidP="00B84A14">
            <w:pPr>
              <w:spacing w:before="0"/>
              <w:contextualSpacing/>
              <w:jc w:val="center"/>
              <w:rPr>
                <w:rFonts w:cs="Arial"/>
                <w:sz w:val="24"/>
                <w:szCs w:val="24"/>
              </w:rPr>
            </w:pPr>
            <w:r w:rsidRPr="00380D18">
              <w:rPr>
                <w:rFonts w:cs="Arial"/>
                <w:sz w:val="24"/>
                <w:szCs w:val="24"/>
              </w:rPr>
              <w:t>3.4.8</w:t>
            </w:r>
          </w:p>
        </w:tc>
        <w:tc>
          <w:tcPr>
            <w:tcW w:w="2794" w:type="dxa"/>
            <w:tcBorders>
              <w:bottom w:val="double" w:sz="4" w:space="0" w:color="auto"/>
            </w:tcBorders>
            <w:shd w:val="clear" w:color="auto" w:fill="auto"/>
          </w:tcPr>
          <w:p w14:paraId="24030C00" w14:textId="77777777" w:rsidR="0021245A" w:rsidRPr="00380D18" w:rsidRDefault="0021245A" w:rsidP="00B84A14">
            <w:pPr>
              <w:spacing w:before="0"/>
              <w:rPr>
                <w:rFonts w:cs="Arial"/>
                <w:sz w:val="24"/>
                <w:szCs w:val="24"/>
              </w:rPr>
            </w:pPr>
            <w:r w:rsidRPr="00380D18">
              <w:rPr>
                <w:rFonts w:cs="Arial"/>
                <w:sz w:val="24"/>
                <w:szCs w:val="24"/>
              </w:rPr>
              <w:t>NOŽASTI OSIGURAČI, gG, 63A, 400V, 00</w:t>
            </w:r>
          </w:p>
          <w:p w14:paraId="23F02774"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3NA3 822-7</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4F26639B"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0EC822AE"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EE719DF"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72D83D60" w14:textId="77777777" w:rsidR="0021245A" w:rsidRPr="00380D18" w:rsidRDefault="0021245A" w:rsidP="00B84A14">
            <w:pPr>
              <w:spacing w:before="0"/>
              <w:contextualSpacing/>
              <w:jc w:val="center"/>
              <w:rPr>
                <w:rFonts w:cs="Arial"/>
                <w:sz w:val="24"/>
                <w:szCs w:val="24"/>
              </w:rPr>
            </w:pPr>
            <w:r w:rsidRPr="00380D18">
              <w:rPr>
                <w:rFonts w:cs="Arial"/>
                <w:sz w:val="24"/>
                <w:szCs w:val="24"/>
              </w:rPr>
              <w:t>9</w:t>
            </w:r>
          </w:p>
        </w:tc>
        <w:tc>
          <w:tcPr>
            <w:tcW w:w="1620" w:type="dxa"/>
            <w:tcBorders>
              <w:bottom w:val="double" w:sz="4" w:space="0" w:color="auto"/>
            </w:tcBorders>
            <w:shd w:val="clear" w:color="auto" w:fill="auto"/>
          </w:tcPr>
          <w:p w14:paraId="6CB78302"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729DCBC"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C05FF9F"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D2C631D" w14:textId="77777777" w:rsidR="0021245A" w:rsidRPr="00380D18" w:rsidRDefault="0021245A" w:rsidP="00B84A14">
            <w:pPr>
              <w:spacing w:before="0"/>
              <w:contextualSpacing/>
              <w:jc w:val="center"/>
              <w:rPr>
                <w:rFonts w:cs="Arial"/>
                <w:sz w:val="24"/>
                <w:szCs w:val="24"/>
                <w:lang w:val="sr-Cyrl-RS"/>
              </w:rPr>
            </w:pPr>
          </w:p>
        </w:tc>
      </w:tr>
      <w:tr w:rsidR="0021245A" w:rsidRPr="00380D18" w14:paraId="210FAA22" w14:textId="77777777" w:rsidTr="00B84A14">
        <w:trPr>
          <w:cantSplit/>
          <w:trHeight w:val="170"/>
          <w:tblHeader/>
        </w:trPr>
        <w:tc>
          <w:tcPr>
            <w:tcW w:w="836" w:type="dxa"/>
            <w:tcBorders>
              <w:bottom w:val="double" w:sz="4" w:space="0" w:color="auto"/>
            </w:tcBorders>
            <w:shd w:val="clear" w:color="auto" w:fill="auto"/>
            <w:vAlign w:val="center"/>
          </w:tcPr>
          <w:p w14:paraId="6FFD7285" w14:textId="77777777" w:rsidR="0021245A" w:rsidRPr="00380D18" w:rsidRDefault="0021245A" w:rsidP="00B84A14">
            <w:pPr>
              <w:spacing w:before="0"/>
              <w:contextualSpacing/>
              <w:jc w:val="center"/>
              <w:rPr>
                <w:rFonts w:cs="Arial"/>
                <w:sz w:val="24"/>
                <w:szCs w:val="24"/>
              </w:rPr>
            </w:pPr>
            <w:r w:rsidRPr="00380D18">
              <w:rPr>
                <w:rFonts w:cs="Arial"/>
                <w:sz w:val="24"/>
                <w:szCs w:val="24"/>
              </w:rPr>
              <w:t>3.4.9</w:t>
            </w:r>
          </w:p>
        </w:tc>
        <w:tc>
          <w:tcPr>
            <w:tcW w:w="2794" w:type="dxa"/>
            <w:tcBorders>
              <w:bottom w:val="double" w:sz="4" w:space="0" w:color="auto"/>
            </w:tcBorders>
            <w:shd w:val="clear" w:color="auto" w:fill="auto"/>
          </w:tcPr>
          <w:p w14:paraId="691F549F" w14:textId="77777777" w:rsidR="0021245A" w:rsidRPr="00380D18" w:rsidRDefault="0021245A" w:rsidP="00B84A14">
            <w:pPr>
              <w:spacing w:before="0"/>
              <w:rPr>
                <w:rFonts w:cs="Arial"/>
                <w:sz w:val="24"/>
                <w:szCs w:val="24"/>
              </w:rPr>
            </w:pPr>
            <w:r w:rsidRPr="00380D18">
              <w:rPr>
                <w:rFonts w:cs="Arial"/>
                <w:sz w:val="24"/>
                <w:szCs w:val="24"/>
              </w:rPr>
              <w:t>OSIGURAC AUTOMATSKI 3P, 32A, TROMI</w:t>
            </w:r>
          </w:p>
          <w:p w14:paraId="71FE3EC9"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5SY4 332-7</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41BB9BDB"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5556FDB2"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54F670A"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5230A826"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2FAF9884"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E7ACA34"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7AC2D51"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3536327" w14:textId="77777777" w:rsidR="0021245A" w:rsidRPr="00380D18" w:rsidRDefault="0021245A" w:rsidP="00B84A14">
            <w:pPr>
              <w:spacing w:before="0"/>
              <w:contextualSpacing/>
              <w:jc w:val="center"/>
              <w:rPr>
                <w:rFonts w:cs="Arial"/>
                <w:sz w:val="24"/>
                <w:szCs w:val="24"/>
                <w:lang w:val="sr-Cyrl-RS"/>
              </w:rPr>
            </w:pPr>
          </w:p>
        </w:tc>
      </w:tr>
      <w:tr w:rsidR="0021245A" w:rsidRPr="00380D18" w14:paraId="08794DCA" w14:textId="77777777" w:rsidTr="00B84A14">
        <w:trPr>
          <w:cantSplit/>
          <w:trHeight w:val="170"/>
          <w:tblHeader/>
        </w:trPr>
        <w:tc>
          <w:tcPr>
            <w:tcW w:w="836" w:type="dxa"/>
            <w:tcBorders>
              <w:bottom w:val="double" w:sz="4" w:space="0" w:color="auto"/>
            </w:tcBorders>
            <w:shd w:val="clear" w:color="auto" w:fill="auto"/>
            <w:vAlign w:val="center"/>
          </w:tcPr>
          <w:p w14:paraId="70FEA175" w14:textId="77777777" w:rsidR="0021245A" w:rsidRPr="00380D18" w:rsidRDefault="0021245A" w:rsidP="00B84A14">
            <w:pPr>
              <w:spacing w:before="0"/>
              <w:contextualSpacing/>
              <w:jc w:val="center"/>
              <w:rPr>
                <w:rFonts w:cs="Arial"/>
                <w:sz w:val="24"/>
                <w:szCs w:val="24"/>
              </w:rPr>
            </w:pPr>
            <w:r w:rsidRPr="00380D18">
              <w:rPr>
                <w:rFonts w:cs="Arial"/>
                <w:sz w:val="24"/>
                <w:szCs w:val="24"/>
              </w:rPr>
              <w:t>3.4.10</w:t>
            </w:r>
          </w:p>
        </w:tc>
        <w:tc>
          <w:tcPr>
            <w:tcW w:w="2794" w:type="dxa"/>
            <w:tcBorders>
              <w:bottom w:val="double" w:sz="4" w:space="0" w:color="auto"/>
            </w:tcBorders>
            <w:shd w:val="clear" w:color="auto" w:fill="auto"/>
          </w:tcPr>
          <w:p w14:paraId="7384EDCD" w14:textId="77777777" w:rsidR="0021245A" w:rsidRPr="00380D18" w:rsidRDefault="0021245A" w:rsidP="00B84A14">
            <w:pPr>
              <w:spacing w:before="0"/>
              <w:rPr>
                <w:rFonts w:cs="Arial"/>
                <w:sz w:val="24"/>
                <w:szCs w:val="24"/>
              </w:rPr>
            </w:pPr>
            <w:r w:rsidRPr="00380D18">
              <w:rPr>
                <w:rFonts w:cs="Arial"/>
                <w:sz w:val="24"/>
                <w:szCs w:val="24"/>
              </w:rPr>
              <w:t>OSIGURAC AUTOMATSKI 3P, 25A, TROMI</w:t>
            </w:r>
          </w:p>
          <w:p w14:paraId="4DA3CBAE"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5SY4 325-7</w:t>
            </w:r>
            <w:r w:rsidRPr="00380D18">
              <w:rPr>
                <w:rFonts w:cs="Arial"/>
                <w:snapToGrid w:val="0"/>
                <w:color w:val="000000"/>
                <w:sz w:val="24"/>
                <w:szCs w:val="24"/>
              </w:rPr>
              <w:t xml:space="preserve">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1FC9B5F1"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1855AF54"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A33D5A6"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21981A9F" w14:textId="77777777" w:rsidR="0021245A" w:rsidRPr="00380D18" w:rsidRDefault="0021245A" w:rsidP="00B84A14">
            <w:pPr>
              <w:spacing w:before="0"/>
              <w:contextualSpacing/>
              <w:jc w:val="center"/>
              <w:rPr>
                <w:rFonts w:cs="Arial"/>
                <w:sz w:val="24"/>
                <w:szCs w:val="24"/>
              </w:rPr>
            </w:pPr>
            <w:r w:rsidRPr="00380D18">
              <w:rPr>
                <w:rFonts w:cs="Arial"/>
                <w:sz w:val="24"/>
                <w:szCs w:val="24"/>
              </w:rPr>
              <w:t>3</w:t>
            </w:r>
          </w:p>
        </w:tc>
        <w:tc>
          <w:tcPr>
            <w:tcW w:w="1620" w:type="dxa"/>
            <w:tcBorders>
              <w:bottom w:val="double" w:sz="4" w:space="0" w:color="auto"/>
            </w:tcBorders>
            <w:shd w:val="clear" w:color="auto" w:fill="auto"/>
          </w:tcPr>
          <w:p w14:paraId="63420D04"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7FA48B0"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7C379E7"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1287767" w14:textId="77777777" w:rsidR="0021245A" w:rsidRPr="00380D18" w:rsidRDefault="0021245A" w:rsidP="00B84A14">
            <w:pPr>
              <w:spacing w:before="0"/>
              <w:contextualSpacing/>
              <w:jc w:val="center"/>
              <w:rPr>
                <w:rFonts w:cs="Arial"/>
                <w:sz w:val="24"/>
                <w:szCs w:val="24"/>
                <w:lang w:val="sr-Cyrl-RS"/>
              </w:rPr>
            </w:pPr>
          </w:p>
        </w:tc>
      </w:tr>
    </w:tbl>
    <w:p w14:paraId="6E1CD3BF" w14:textId="77777777" w:rsidR="0021245A" w:rsidRPr="00380D18" w:rsidRDefault="0021245A" w:rsidP="0021245A">
      <w:pPr>
        <w:spacing w:before="0"/>
        <w:contextualSpacing/>
        <w:rPr>
          <w:rFonts w:cs="Arial"/>
          <w:sz w:val="24"/>
          <w:szCs w:val="24"/>
          <w:lang w:val="sr-Cyrl-ME" w:eastAsia="sr-Latn-CS"/>
        </w:rPr>
      </w:pPr>
    </w:p>
    <w:p w14:paraId="26666014" w14:textId="77777777" w:rsidR="0021245A" w:rsidRPr="00380D18" w:rsidRDefault="0021245A" w:rsidP="0021245A">
      <w:pPr>
        <w:spacing w:before="0"/>
        <w:contextualSpacing/>
        <w:rPr>
          <w:rFonts w:cs="Arial"/>
          <w:sz w:val="24"/>
          <w:szCs w:val="24"/>
          <w:lang w:val="sr-Cyrl-ME" w:eastAsia="sr-Latn-CS"/>
        </w:rPr>
      </w:pPr>
    </w:p>
    <w:p w14:paraId="408093F1" w14:textId="77777777" w:rsidR="0021245A" w:rsidRPr="00380D18" w:rsidRDefault="0021245A" w:rsidP="0021245A">
      <w:pPr>
        <w:spacing w:before="0"/>
        <w:contextualSpacing/>
        <w:rPr>
          <w:rFonts w:cs="Arial"/>
          <w:sz w:val="24"/>
          <w:szCs w:val="24"/>
          <w:lang w:val="sr-Cyrl-ME" w:eastAsia="sr-Latn-CS"/>
        </w:rPr>
      </w:pPr>
    </w:p>
    <w:p w14:paraId="1FB852A1" w14:textId="77777777" w:rsidR="0021245A" w:rsidRPr="00380D18" w:rsidRDefault="0021245A" w:rsidP="0021245A">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21245A" w:rsidRPr="00380D18" w14:paraId="23BAC37B" w14:textId="77777777" w:rsidTr="00B84A14">
        <w:trPr>
          <w:cantSplit/>
          <w:trHeight w:val="170"/>
          <w:tblHeader/>
        </w:trPr>
        <w:tc>
          <w:tcPr>
            <w:tcW w:w="836" w:type="dxa"/>
            <w:tcBorders>
              <w:bottom w:val="double" w:sz="4" w:space="0" w:color="auto"/>
            </w:tcBorders>
            <w:shd w:val="clear" w:color="auto" w:fill="auto"/>
            <w:vAlign w:val="center"/>
          </w:tcPr>
          <w:p w14:paraId="1AB38C8F" w14:textId="77777777" w:rsidR="0021245A" w:rsidRPr="00380D18" w:rsidRDefault="0021245A" w:rsidP="00B84A14">
            <w:pPr>
              <w:spacing w:before="0"/>
              <w:contextualSpacing/>
              <w:jc w:val="center"/>
              <w:rPr>
                <w:rFonts w:cs="Arial"/>
                <w:sz w:val="24"/>
                <w:szCs w:val="24"/>
              </w:rPr>
            </w:pPr>
            <w:r w:rsidRPr="00380D18">
              <w:rPr>
                <w:rFonts w:cs="Arial"/>
                <w:sz w:val="24"/>
                <w:szCs w:val="24"/>
              </w:rPr>
              <w:t>3.4.11</w:t>
            </w:r>
          </w:p>
        </w:tc>
        <w:tc>
          <w:tcPr>
            <w:tcW w:w="2794" w:type="dxa"/>
            <w:tcBorders>
              <w:bottom w:val="double" w:sz="4" w:space="0" w:color="auto"/>
            </w:tcBorders>
            <w:shd w:val="clear" w:color="auto" w:fill="auto"/>
          </w:tcPr>
          <w:p w14:paraId="752403B7" w14:textId="77777777" w:rsidR="0021245A" w:rsidRPr="00380D18" w:rsidRDefault="0021245A" w:rsidP="00B84A14">
            <w:pPr>
              <w:spacing w:before="0"/>
              <w:rPr>
                <w:rFonts w:cs="Arial"/>
                <w:sz w:val="24"/>
                <w:szCs w:val="24"/>
              </w:rPr>
            </w:pPr>
            <w:r w:rsidRPr="00380D18">
              <w:rPr>
                <w:rFonts w:cs="Arial"/>
                <w:sz w:val="24"/>
                <w:szCs w:val="24"/>
              </w:rPr>
              <w:t>OSIGURAC AUTOMATSKI 3P, 16A, TROMI</w:t>
            </w:r>
          </w:p>
          <w:p w14:paraId="01AF8569"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5SY4 316-7</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459DBF6C"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4FC56781"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320A577"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7678ABC1"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0E62100A"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30E0C19"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CF30B53"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3064CBE" w14:textId="77777777" w:rsidR="0021245A" w:rsidRPr="00380D18" w:rsidRDefault="0021245A" w:rsidP="00B84A14">
            <w:pPr>
              <w:spacing w:before="0"/>
              <w:contextualSpacing/>
              <w:jc w:val="center"/>
              <w:rPr>
                <w:rFonts w:cs="Arial"/>
                <w:sz w:val="24"/>
                <w:szCs w:val="24"/>
                <w:lang w:val="sr-Cyrl-RS"/>
              </w:rPr>
            </w:pPr>
          </w:p>
        </w:tc>
      </w:tr>
      <w:tr w:rsidR="0021245A" w:rsidRPr="00380D18" w14:paraId="3A594233" w14:textId="77777777" w:rsidTr="00B84A14">
        <w:trPr>
          <w:cantSplit/>
          <w:trHeight w:val="170"/>
          <w:tblHeader/>
        </w:trPr>
        <w:tc>
          <w:tcPr>
            <w:tcW w:w="836" w:type="dxa"/>
            <w:tcBorders>
              <w:bottom w:val="double" w:sz="4" w:space="0" w:color="auto"/>
            </w:tcBorders>
            <w:shd w:val="clear" w:color="auto" w:fill="auto"/>
            <w:vAlign w:val="center"/>
          </w:tcPr>
          <w:p w14:paraId="4EEA10D7" w14:textId="77777777" w:rsidR="0021245A" w:rsidRPr="00380D18" w:rsidRDefault="0021245A" w:rsidP="00B84A14">
            <w:pPr>
              <w:spacing w:before="0"/>
              <w:contextualSpacing/>
              <w:jc w:val="center"/>
              <w:rPr>
                <w:rFonts w:cs="Arial"/>
                <w:sz w:val="24"/>
                <w:szCs w:val="24"/>
              </w:rPr>
            </w:pPr>
            <w:r w:rsidRPr="00380D18">
              <w:rPr>
                <w:rFonts w:cs="Arial"/>
                <w:sz w:val="24"/>
                <w:szCs w:val="24"/>
              </w:rPr>
              <w:t>3.4.12</w:t>
            </w:r>
          </w:p>
        </w:tc>
        <w:tc>
          <w:tcPr>
            <w:tcW w:w="2794" w:type="dxa"/>
            <w:tcBorders>
              <w:bottom w:val="double" w:sz="4" w:space="0" w:color="auto"/>
            </w:tcBorders>
            <w:shd w:val="clear" w:color="auto" w:fill="auto"/>
          </w:tcPr>
          <w:p w14:paraId="0494D9B5" w14:textId="77777777" w:rsidR="0021245A" w:rsidRPr="00380D18" w:rsidRDefault="0021245A" w:rsidP="00B84A14">
            <w:pPr>
              <w:spacing w:before="0"/>
              <w:rPr>
                <w:rFonts w:cs="Arial"/>
                <w:sz w:val="24"/>
                <w:szCs w:val="24"/>
              </w:rPr>
            </w:pPr>
            <w:r w:rsidRPr="00380D18">
              <w:rPr>
                <w:rFonts w:cs="Arial"/>
                <w:sz w:val="24"/>
                <w:szCs w:val="24"/>
              </w:rPr>
              <w:t>OSIGURAC AUTOMATSKI 3P, 10A, TROMI</w:t>
            </w:r>
          </w:p>
          <w:p w14:paraId="5D70A0CF"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 xml:space="preserve">5SY4 310-7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44D61DE9"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65463F05"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52EC98AE"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9AA1A55"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6DC127E3"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62416B8"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1885002"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5723B48" w14:textId="77777777" w:rsidR="0021245A" w:rsidRPr="00380D18" w:rsidRDefault="0021245A" w:rsidP="00B84A14">
            <w:pPr>
              <w:spacing w:before="0"/>
              <w:contextualSpacing/>
              <w:jc w:val="center"/>
              <w:rPr>
                <w:rFonts w:cs="Arial"/>
                <w:sz w:val="24"/>
                <w:szCs w:val="24"/>
                <w:lang w:val="sr-Cyrl-RS"/>
              </w:rPr>
            </w:pPr>
          </w:p>
        </w:tc>
      </w:tr>
      <w:tr w:rsidR="0021245A" w:rsidRPr="00380D18" w14:paraId="6C79EEE7" w14:textId="77777777" w:rsidTr="00B84A14">
        <w:trPr>
          <w:cantSplit/>
          <w:trHeight w:val="170"/>
          <w:tblHeader/>
        </w:trPr>
        <w:tc>
          <w:tcPr>
            <w:tcW w:w="836" w:type="dxa"/>
            <w:tcBorders>
              <w:bottom w:val="double" w:sz="4" w:space="0" w:color="auto"/>
            </w:tcBorders>
            <w:shd w:val="clear" w:color="auto" w:fill="auto"/>
            <w:vAlign w:val="center"/>
          </w:tcPr>
          <w:p w14:paraId="0D4D80E9" w14:textId="77777777" w:rsidR="0021245A" w:rsidRPr="00380D18" w:rsidRDefault="0021245A" w:rsidP="00B84A14">
            <w:pPr>
              <w:spacing w:before="0"/>
              <w:contextualSpacing/>
              <w:jc w:val="center"/>
              <w:rPr>
                <w:rFonts w:cs="Arial"/>
                <w:sz w:val="24"/>
                <w:szCs w:val="24"/>
              </w:rPr>
            </w:pPr>
            <w:r w:rsidRPr="00380D18">
              <w:rPr>
                <w:rFonts w:cs="Arial"/>
                <w:sz w:val="24"/>
                <w:szCs w:val="24"/>
              </w:rPr>
              <w:t>3.4.13</w:t>
            </w:r>
          </w:p>
        </w:tc>
        <w:tc>
          <w:tcPr>
            <w:tcW w:w="2794" w:type="dxa"/>
            <w:tcBorders>
              <w:bottom w:val="double" w:sz="4" w:space="0" w:color="auto"/>
            </w:tcBorders>
            <w:shd w:val="clear" w:color="auto" w:fill="auto"/>
          </w:tcPr>
          <w:p w14:paraId="71573113" w14:textId="77777777" w:rsidR="0021245A" w:rsidRPr="00380D18" w:rsidRDefault="0021245A" w:rsidP="00B84A14">
            <w:pPr>
              <w:spacing w:before="0"/>
              <w:rPr>
                <w:rFonts w:cs="Arial"/>
                <w:sz w:val="24"/>
                <w:szCs w:val="24"/>
              </w:rPr>
            </w:pPr>
            <w:r w:rsidRPr="00380D18">
              <w:rPr>
                <w:rFonts w:cs="Arial"/>
                <w:sz w:val="24"/>
                <w:szCs w:val="24"/>
              </w:rPr>
              <w:t>OSIGURAC AUTOMATSKI 1P, 6A, TROMI</w:t>
            </w:r>
          </w:p>
          <w:p w14:paraId="39029C37" w14:textId="77777777" w:rsidR="0021245A" w:rsidRPr="00380D18" w:rsidRDefault="0021245A"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  5SY4 106-7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342FBCA1"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26642D61"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C2DA140"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2D900B3D"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0A0BE7B9"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5C55F67"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FE9B8EC"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4683304" w14:textId="77777777" w:rsidR="0021245A" w:rsidRPr="00380D18" w:rsidRDefault="0021245A" w:rsidP="00B84A14">
            <w:pPr>
              <w:spacing w:before="0"/>
              <w:contextualSpacing/>
              <w:jc w:val="center"/>
              <w:rPr>
                <w:rFonts w:cs="Arial"/>
                <w:sz w:val="24"/>
                <w:szCs w:val="24"/>
                <w:lang w:val="sr-Cyrl-RS"/>
              </w:rPr>
            </w:pPr>
          </w:p>
        </w:tc>
      </w:tr>
      <w:tr w:rsidR="0021245A" w:rsidRPr="00380D18" w14:paraId="0439D047" w14:textId="77777777" w:rsidTr="00B84A14">
        <w:trPr>
          <w:cantSplit/>
          <w:trHeight w:val="170"/>
          <w:tblHeader/>
        </w:trPr>
        <w:tc>
          <w:tcPr>
            <w:tcW w:w="836" w:type="dxa"/>
            <w:tcBorders>
              <w:bottom w:val="double" w:sz="4" w:space="0" w:color="auto"/>
            </w:tcBorders>
            <w:shd w:val="clear" w:color="auto" w:fill="auto"/>
            <w:vAlign w:val="center"/>
          </w:tcPr>
          <w:p w14:paraId="1CCEF494" w14:textId="77777777" w:rsidR="0021245A" w:rsidRPr="00380D18" w:rsidRDefault="0021245A" w:rsidP="00B84A14">
            <w:pPr>
              <w:spacing w:before="0"/>
              <w:contextualSpacing/>
              <w:jc w:val="center"/>
              <w:rPr>
                <w:rFonts w:cs="Arial"/>
                <w:sz w:val="24"/>
                <w:szCs w:val="24"/>
              </w:rPr>
            </w:pPr>
            <w:r w:rsidRPr="00380D18">
              <w:rPr>
                <w:rFonts w:cs="Arial"/>
                <w:sz w:val="24"/>
                <w:szCs w:val="24"/>
              </w:rPr>
              <w:t>3.4.14</w:t>
            </w:r>
          </w:p>
        </w:tc>
        <w:tc>
          <w:tcPr>
            <w:tcW w:w="2794" w:type="dxa"/>
            <w:tcBorders>
              <w:bottom w:val="double" w:sz="4" w:space="0" w:color="auto"/>
            </w:tcBorders>
            <w:shd w:val="clear" w:color="auto" w:fill="auto"/>
          </w:tcPr>
          <w:p w14:paraId="4A899187" w14:textId="77777777" w:rsidR="0021245A" w:rsidRPr="00380D18" w:rsidRDefault="0021245A" w:rsidP="00B84A14">
            <w:pPr>
              <w:spacing w:before="0"/>
              <w:rPr>
                <w:rFonts w:cs="Arial"/>
                <w:sz w:val="24"/>
                <w:szCs w:val="24"/>
              </w:rPr>
            </w:pPr>
            <w:r w:rsidRPr="00380D18">
              <w:rPr>
                <w:rFonts w:cs="Arial"/>
                <w:sz w:val="24"/>
                <w:szCs w:val="24"/>
              </w:rPr>
              <w:t>OSIGURAC AUTOMATSKI 1P, 16A, TROMI</w:t>
            </w:r>
          </w:p>
          <w:p w14:paraId="1AA0D7FD" w14:textId="77777777" w:rsidR="0021245A" w:rsidRPr="00380D18" w:rsidRDefault="0021245A"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  5SY4 116-7 </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278AC6A0"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11F2A711"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50000D5"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0C2CB410" w14:textId="77777777" w:rsidR="0021245A" w:rsidRPr="00380D18" w:rsidRDefault="0021245A" w:rsidP="00B84A14">
            <w:pPr>
              <w:spacing w:before="0"/>
              <w:contextualSpacing/>
              <w:jc w:val="center"/>
              <w:rPr>
                <w:rFonts w:cs="Arial"/>
                <w:sz w:val="24"/>
                <w:szCs w:val="24"/>
              </w:rPr>
            </w:pPr>
            <w:r w:rsidRPr="00380D18">
              <w:rPr>
                <w:rFonts w:cs="Arial"/>
                <w:sz w:val="24"/>
                <w:szCs w:val="24"/>
              </w:rPr>
              <w:t>8</w:t>
            </w:r>
          </w:p>
        </w:tc>
        <w:tc>
          <w:tcPr>
            <w:tcW w:w="1620" w:type="dxa"/>
            <w:tcBorders>
              <w:bottom w:val="double" w:sz="4" w:space="0" w:color="auto"/>
            </w:tcBorders>
            <w:shd w:val="clear" w:color="auto" w:fill="auto"/>
          </w:tcPr>
          <w:p w14:paraId="2A0484A2"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A6104E2"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7051743"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95A31EB" w14:textId="77777777" w:rsidR="0021245A" w:rsidRPr="00380D18" w:rsidRDefault="0021245A" w:rsidP="00B84A14">
            <w:pPr>
              <w:spacing w:before="0"/>
              <w:contextualSpacing/>
              <w:jc w:val="center"/>
              <w:rPr>
                <w:rFonts w:cs="Arial"/>
                <w:sz w:val="24"/>
                <w:szCs w:val="24"/>
                <w:lang w:val="sr-Cyrl-RS"/>
              </w:rPr>
            </w:pPr>
          </w:p>
        </w:tc>
      </w:tr>
      <w:tr w:rsidR="0021245A" w:rsidRPr="00380D18" w14:paraId="5220D677" w14:textId="77777777" w:rsidTr="00B84A14">
        <w:trPr>
          <w:cantSplit/>
          <w:trHeight w:val="170"/>
          <w:tblHeader/>
        </w:trPr>
        <w:tc>
          <w:tcPr>
            <w:tcW w:w="836" w:type="dxa"/>
            <w:tcBorders>
              <w:bottom w:val="double" w:sz="4" w:space="0" w:color="auto"/>
            </w:tcBorders>
            <w:shd w:val="clear" w:color="auto" w:fill="auto"/>
            <w:vAlign w:val="center"/>
          </w:tcPr>
          <w:p w14:paraId="38F7E758" w14:textId="77777777" w:rsidR="0021245A" w:rsidRPr="00380D18" w:rsidRDefault="0021245A" w:rsidP="00B84A14">
            <w:pPr>
              <w:spacing w:before="0"/>
              <w:contextualSpacing/>
              <w:jc w:val="center"/>
              <w:rPr>
                <w:rFonts w:cs="Arial"/>
                <w:sz w:val="24"/>
                <w:szCs w:val="24"/>
              </w:rPr>
            </w:pPr>
            <w:r w:rsidRPr="00380D18">
              <w:rPr>
                <w:rFonts w:cs="Arial"/>
                <w:sz w:val="24"/>
                <w:szCs w:val="24"/>
              </w:rPr>
              <w:t>3.4.15</w:t>
            </w:r>
          </w:p>
        </w:tc>
        <w:tc>
          <w:tcPr>
            <w:tcW w:w="2794" w:type="dxa"/>
            <w:tcBorders>
              <w:bottom w:val="double" w:sz="4" w:space="0" w:color="auto"/>
            </w:tcBorders>
            <w:shd w:val="clear" w:color="auto" w:fill="auto"/>
          </w:tcPr>
          <w:p w14:paraId="1972F39D" w14:textId="77777777" w:rsidR="0021245A" w:rsidRPr="00380D18" w:rsidRDefault="0021245A" w:rsidP="00B84A14">
            <w:pPr>
              <w:spacing w:before="0"/>
              <w:rPr>
                <w:rFonts w:cs="Arial"/>
                <w:sz w:val="24"/>
                <w:szCs w:val="24"/>
              </w:rPr>
            </w:pPr>
            <w:r w:rsidRPr="00380D18">
              <w:rPr>
                <w:rFonts w:cs="Arial"/>
                <w:sz w:val="24"/>
                <w:szCs w:val="24"/>
              </w:rPr>
              <w:t>OSIGURAC AUTOMATSKI 1P, 16A, TROMI, SA POMOĆNIM KONTAKTOM</w:t>
            </w:r>
          </w:p>
          <w:p w14:paraId="69F87CF0" w14:textId="77777777" w:rsidR="0021245A" w:rsidRPr="00380D18" w:rsidRDefault="0021245A"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  5SY4 116-7</w:t>
            </w:r>
          </w:p>
          <w:p w14:paraId="7CDDF826" w14:textId="77777777" w:rsidR="0021245A" w:rsidRPr="00380D18" w:rsidRDefault="0021245A" w:rsidP="00B84A14">
            <w:pPr>
              <w:spacing w:before="0"/>
              <w:rPr>
                <w:rFonts w:cs="Arial"/>
                <w:sz w:val="24"/>
                <w:szCs w:val="24"/>
              </w:rPr>
            </w:pPr>
            <w:r w:rsidRPr="00380D18">
              <w:rPr>
                <w:rFonts w:cs="Arial"/>
                <w:sz w:val="24"/>
                <w:szCs w:val="24"/>
              </w:rPr>
              <w:t>+5ST3 010</w:t>
            </w:r>
            <w:r w:rsidRPr="00380D18">
              <w:rPr>
                <w:rFonts w:eastAsia="MS Mincho" w:cs="Arial"/>
                <w:color w:val="000000"/>
                <w:sz w:val="24"/>
                <w:szCs w:val="24"/>
              </w:rPr>
              <w:t>ili odgovarajući</w:t>
            </w:r>
          </w:p>
        </w:tc>
        <w:tc>
          <w:tcPr>
            <w:tcW w:w="1938" w:type="dxa"/>
            <w:tcBorders>
              <w:bottom w:val="double" w:sz="4" w:space="0" w:color="auto"/>
            </w:tcBorders>
            <w:shd w:val="clear" w:color="auto" w:fill="auto"/>
          </w:tcPr>
          <w:p w14:paraId="6A85B866"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26FFFECB"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5DE6E23"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01341DFE" w14:textId="77777777" w:rsidR="0021245A" w:rsidRPr="00380D18" w:rsidRDefault="0021245A" w:rsidP="00B84A14">
            <w:pPr>
              <w:spacing w:before="0"/>
              <w:contextualSpacing/>
              <w:jc w:val="center"/>
              <w:rPr>
                <w:rFonts w:cs="Arial"/>
                <w:sz w:val="24"/>
                <w:szCs w:val="24"/>
              </w:rPr>
            </w:pPr>
            <w:r w:rsidRPr="00380D18">
              <w:rPr>
                <w:rFonts w:cs="Arial"/>
                <w:sz w:val="24"/>
                <w:szCs w:val="24"/>
              </w:rPr>
              <w:t xml:space="preserve">5 </w:t>
            </w:r>
          </w:p>
        </w:tc>
        <w:tc>
          <w:tcPr>
            <w:tcW w:w="1620" w:type="dxa"/>
            <w:tcBorders>
              <w:bottom w:val="double" w:sz="4" w:space="0" w:color="auto"/>
            </w:tcBorders>
            <w:shd w:val="clear" w:color="auto" w:fill="auto"/>
          </w:tcPr>
          <w:p w14:paraId="476F549E"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50E05D9"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603099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D946CDA" w14:textId="77777777" w:rsidR="0021245A" w:rsidRPr="00380D18" w:rsidRDefault="0021245A" w:rsidP="00B84A14">
            <w:pPr>
              <w:spacing w:before="0"/>
              <w:contextualSpacing/>
              <w:jc w:val="center"/>
              <w:rPr>
                <w:rFonts w:cs="Arial"/>
                <w:sz w:val="24"/>
                <w:szCs w:val="24"/>
                <w:lang w:val="sr-Cyrl-RS"/>
              </w:rPr>
            </w:pPr>
          </w:p>
        </w:tc>
      </w:tr>
      <w:tr w:rsidR="0021245A" w:rsidRPr="00380D18" w14:paraId="65A02B65" w14:textId="77777777" w:rsidTr="00B84A14">
        <w:trPr>
          <w:cantSplit/>
          <w:trHeight w:val="170"/>
          <w:tblHeader/>
        </w:trPr>
        <w:tc>
          <w:tcPr>
            <w:tcW w:w="836" w:type="dxa"/>
            <w:tcBorders>
              <w:bottom w:val="double" w:sz="4" w:space="0" w:color="auto"/>
            </w:tcBorders>
            <w:shd w:val="clear" w:color="auto" w:fill="auto"/>
            <w:vAlign w:val="center"/>
          </w:tcPr>
          <w:p w14:paraId="50D062F4" w14:textId="77777777" w:rsidR="0021245A" w:rsidRPr="00380D18" w:rsidRDefault="0021245A" w:rsidP="00B84A14">
            <w:pPr>
              <w:spacing w:before="0"/>
              <w:contextualSpacing/>
              <w:jc w:val="center"/>
              <w:rPr>
                <w:rFonts w:cs="Arial"/>
                <w:sz w:val="24"/>
                <w:szCs w:val="24"/>
              </w:rPr>
            </w:pPr>
            <w:r w:rsidRPr="00380D18">
              <w:rPr>
                <w:rFonts w:cs="Arial"/>
                <w:sz w:val="24"/>
                <w:szCs w:val="24"/>
              </w:rPr>
              <w:t>3.4.16</w:t>
            </w:r>
          </w:p>
        </w:tc>
        <w:tc>
          <w:tcPr>
            <w:tcW w:w="2794" w:type="dxa"/>
            <w:tcBorders>
              <w:bottom w:val="double" w:sz="4" w:space="0" w:color="auto"/>
            </w:tcBorders>
            <w:shd w:val="clear" w:color="auto" w:fill="auto"/>
          </w:tcPr>
          <w:p w14:paraId="65710EAB" w14:textId="77777777" w:rsidR="0021245A" w:rsidRPr="00380D18" w:rsidRDefault="0021245A" w:rsidP="00B84A14">
            <w:pPr>
              <w:spacing w:before="0"/>
              <w:rPr>
                <w:rFonts w:cs="Arial"/>
                <w:sz w:val="24"/>
                <w:szCs w:val="24"/>
              </w:rPr>
            </w:pPr>
            <w:r w:rsidRPr="00380D18">
              <w:rPr>
                <w:rFonts w:cs="Arial"/>
                <w:sz w:val="24"/>
                <w:szCs w:val="24"/>
              </w:rPr>
              <w:t>OSIGURAC AUTOMATSKI 3P, 16A, TROMI, SA POMOĆNIM KONTAKTOM</w:t>
            </w:r>
          </w:p>
          <w:p w14:paraId="3D4CA2C5" w14:textId="77777777" w:rsidR="0021245A" w:rsidRPr="00380D18" w:rsidRDefault="0021245A"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  5SY4 316-7</w:t>
            </w:r>
          </w:p>
          <w:p w14:paraId="400D2194" w14:textId="77777777" w:rsidR="0021245A" w:rsidRPr="00380D18" w:rsidRDefault="0021245A" w:rsidP="00B84A14">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52CE0594"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44B8DE4D"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334FA28"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226D7D44"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5D6B5E0A"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B038949"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1B6A5B0"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6FF27A1" w14:textId="77777777" w:rsidR="0021245A" w:rsidRPr="00380D18" w:rsidRDefault="0021245A" w:rsidP="00B84A14">
            <w:pPr>
              <w:spacing w:before="0"/>
              <w:contextualSpacing/>
              <w:jc w:val="center"/>
              <w:rPr>
                <w:rFonts w:cs="Arial"/>
                <w:sz w:val="24"/>
                <w:szCs w:val="24"/>
                <w:lang w:val="sr-Cyrl-RS"/>
              </w:rPr>
            </w:pPr>
          </w:p>
        </w:tc>
      </w:tr>
    </w:tbl>
    <w:p w14:paraId="045F1453" w14:textId="5AC4A1F6" w:rsidR="0021245A" w:rsidRPr="00380D18" w:rsidRDefault="0021245A" w:rsidP="0021245A">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21245A" w:rsidRPr="00380D18" w14:paraId="4FA5FF4C" w14:textId="77777777" w:rsidTr="00B84A14">
        <w:trPr>
          <w:cantSplit/>
          <w:trHeight w:val="170"/>
          <w:tblHeader/>
        </w:trPr>
        <w:tc>
          <w:tcPr>
            <w:tcW w:w="836" w:type="dxa"/>
            <w:tcBorders>
              <w:bottom w:val="double" w:sz="4" w:space="0" w:color="auto"/>
            </w:tcBorders>
            <w:shd w:val="clear" w:color="auto" w:fill="auto"/>
            <w:vAlign w:val="center"/>
          </w:tcPr>
          <w:p w14:paraId="3B1CDA93" w14:textId="77777777" w:rsidR="0021245A" w:rsidRPr="00380D18" w:rsidRDefault="0021245A" w:rsidP="00B84A14">
            <w:pPr>
              <w:spacing w:before="0"/>
              <w:contextualSpacing/>
              <w:jc w:val="center"/>
              <w:rPr>
                <w:rFonts w:cs="Arial"/>
                <w:sz w:val="24"/>
                <w:szCs w:val="24"/>
              </w:rPr>
            </w:pPr>
            <w:r w:rsidRPr="00380D18">
              <w:rPr>
                <w:rFonts w:cs="Arial"/>
                <w:sz w:val="24"/>
                <w:szCs w:val="24"/>
              </w:rPr>
              <w:t>3.4.17</w:t>
            </w:r>
          </w:p>
        </w:tc>
        <w:tc>
          <w:tcPr>
            <w:tcW w:w="2794" w:type="dxa"/>
            <w:tcBorders>
              <w:bottom w:val="double" w:sz="4" w:space="0" w:color="auto"/>
            </w:tcBorders>
            <w:shd w:val="clear" w:color="auto" w:fill="auto"/>
          </w:tcPr>
          <w:p w14:paraId="5CFA0D19" w14:textId="77777777" w:rsidR="0021245A" w:rsidRPr="00380D18" w:rsidRDefault="0021245A" w:rsidP="00B84A14">
            <w:pPr>
              <w:spacing w:before="0"/>
              <w:rPr>
                <w:rFonts w:cs="Arial"/>
                <w:sz w:val="24"/>
                <w:szCs w:val="24"/>
              </w:rPr>
            </w:pPr>
            <w:r w:rsidRPr="00380D18">
              <w:rPr>
                <w:rFonts w:cs="Arial"/>
                <w:sz w:val="24"/>
                <w:szCs w:val="24"/>
              </w:rPr>
              <w:t>ZAŠTITNA SKLOPKA REZIDUALNE STRUJE, In=25A, ΔI=30mA, 400VAC, 3P+N, SA POMOĆNIM KONTAKTIMA</w:t>
            </w:r>
          </w:p>
          <w:p w14:paraId="7FD54DCC"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 xml:space="preserve">  5SM3 342-4</w:t>
            </w:r>
          </w:p>
          <w:p w14:paraId="35168385" w14:textId="77777777" w:rsidR="0021245A" w:rsidRPr="00380D18" w:rsidRDefault="0021245A" w:rsidP="00B84A14">
            <w:pPr>
              <w:spacing w:before="0"/>
              <w:rPr>
                <w:rFonts w:cs="Arial"/>
                <w:sz w:val="24"/>
                <w:szCs w:val="24"/>
              </w:rPr>
            </w:pPr>
            <w:r w:rsidRPr="00380D18">
              <w:rPr>
                <w:rFonts w:cs="Arial"/>
                <w:sz w:val="24"/>
                <w:szCs w:val="24"/>
              </w:rPr>
              <w:t xml:space="preserve">+5SW3 300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3BC05B42"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5D79D9ED"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6AA48F8"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6DBE0CD6"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2EFF572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4BFD5F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E80AAFE"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92C9D93" w14:textId="77777777" w:rsidR="0021245A" w:rsidRPr="00380D18" w:rsidRDefault="0021245A" w:rsidP="00B84A14">
            <w:pPr>
              <w:spacing w:before="0"/>
              <w:contextualSpacing/>
              <w:jc w:val="center"/>
              <w:rPr>
                <w:rFonts w:cs="Arial"/>
                <w:sz w:val="24"/>
                <w:szCs w:val="24"/>
                <w:lang w:val="sr-Cyrl-RS"/>
              </w:rPr>
            </w:pPr>
          </w:p>
        </w:tc>
      </w:tr>
      <w:tr w:rsidR="0021245A" w:rsidRPr="00380D18" w14:paraId="7DC5EBFE" w14:textId="77777777" w:rsidTr="00B84A14">
        <w:trPr>
          <w:cantSplit/>
          <w:trHeight w:val="170"/>
          <w:tblHeader/>
        </w:trPr>
        <w:tc>
          <w:tcPr>
            <w:tcW w:w="836" w:type="dxa"/>
            <w:tcBorders>
              <w:bottom w:val="double" w:sz="4" w:space="0" w:color="auto"/>
            </w:tcBorders>
            <w:shd w:val="clear" w:color="auto" w:fill="auto"/>
            <w:vAlign w:val="center"/>
          </w:tcPr>
          <w:p w14:paraId="2E3FD9DB" w14:textId="77777777" w:rsidR="0021245A" w:rsidRPr="00380D18" w:rsidRDefault="0021245A" w:rsidP="00B84A14">
            <w:pPr>
              <w:spacing w:before="0"/>
              <w:contextualSpacing/>
              <w:jc w:val="center"/>
              <w:rPr>
                <w:rFonts w:cs="Arial"/>
                <w:sz w:val="24"/>
                <w:szCs w:val="24"/>
              </w:rPr>
            </w:pPr>
            <w:r w:rsidRPr="00380D18">
              <w:rPr>
                <w:rFonts w:cs="Arial"/>
                <w:sz w:val="24"/>
                <w:szCs w:val="24"/>
              </w:rPr>
              <w:t>3.4.18</w:t>
            </w:r>
          </w:p>
        </w:tc>
        <w:tc>
          <w:tcPr>
            <w:tcW w:w="2794" w:type="dxa"/>
            <w:tcBorders>
              <w:bottom w:val="double" w:sz="4" w:space="0" w:color="auto"/>
            </w:tcBorders>
            <w:shd w:val="clear" w:color="auto" w:fill="auto"/>
          </w:tcPr>
          <w:p w14:paraId="629578D4" w14:textId="77777777" w:rsidR="0021245A" w:rsidRPr="00380D18" w:rsidRDefault="0021245A" w:rsidP="00B84A14">
            <w:pPr>
              <w:spacing w:before="0"/>
              <w:rPr>
                <w:rFonts w:cs="Arial"/>
                <w:sz w:val="24"/>
                <w:szCs w:val="24"/>
              </w:rPr>
            </w:pPr>
            <w:r w:rsidRPr="00380D18">
              <w:rPr>
                <w:rFonts w:cs="Arial"/>
                <w:sz w:val="24"/>
                <w:szCs w:val="24"/>
              </w:rPr>
              <w:t>MOTORNI ZAŠTITNI PREKIDAČ 18.0-25.0A, 1NO+1NC, 400VAC, SA POMOĆNIM KONTAKTOM</w:t>
            </w:r>
          </w:p>
          <w:p w14:paraId="1B4947CA"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 xml:space="preserve">  3RV10 31-4DA10</w:t>
            </w:r>
          </w:p>
          <w:p w14:paraId="6553E400" w14:textId="77777777" w:rsidR="0021245A" w:rsidRPr="00380D18" w:rsidRDefault="0021245A" w:rsidP="00B84A14">
            <w:pPr>
              <w:spacing w:before="0"/>
              <w:rPr>
                <w:rFonts w:cs="Arial"/>
                <w:sz w:val="24"/>
                <w:szCs w:val="24"/>
              </w:rPr>
            </w:pPr>
            <w:r w:rsidRPr="00380D18">
              <w:rPr>
                <w:rFonts w:cs="Arial"/>
                <w:sz w:val="24"/>
                <w:szCs w:val="24"/>
              </w:rPr>
              <w:t xml:space="preserve">+3RV1901-1E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5E5EC91D"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755633B3"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70A55E3"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328DA2AF" w14:textId="77777777" w:rsidR="0021245A" w:rsidRPr="00380D18" w:rsidRDefault="0021245A" w:rsidP="00B84A14">
            <w:pPr>
              <w:spacing w:before="0"/>
              <w:contextualSpacing/>
              <w:jc w:val="center"/>
              <w:rPr>
                <w:rFonts w:cs="Arial"/>
                <w:sz w:val="24"/>
                <w:szCs w:val="24"/>
              </w:rPr>
            </w:pPr>
            <w:r w:rsidRPr="00380D18">
              <w:rPr>
                <w:rFonts w:cs="Arial"/>
                <w:sz w:val="24"/>
                <w:szCs w:val="24"/>
              </w:rPr>
              <w:t>4</w:t>
            </w:r>
          </w:p>
        </w:tc>
        <w:tc>
          <w:tcPr>
            <w:tcW w:w="1620" w:type="dxa"/>
            <w:tcBorders>
              <w:bottom w:val="double" w:sz="4" w:space="0" w:color="auto"/>
            </w:tcBorders>
            <w:shd w:val="clear" w:color="auto" w:fill="auto"/>
          </w:tcPr>
          <w:p w14:paraId="7EA6D668"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17C54E2"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9D13ABD"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AC7604A" w14:textId="77777777" w:rsidR="0021245A" w:rsidRPr="00380D18" w:rsidRDefault="0021245A" w:rsidP="00B84A14">
            <w:pPr>
              <w:spacing w:before="0"/>
              <w:contextualSpacing/>
              <w:jc w:val="center"/>
              <w:rPr>
                <w:rFonts w:cs="Arial"/>
                <w:sz w:val="24"/>
                <w:szCs w:val="24"/>
                <w:lang w:val="sr-Cyrl-RS"/>
              </w:rPr>
            </w:pPr>
          </w:p>
        </w:tc>
      </w:tr>
      <w:tr w:rsidR="0021245A" w:rsidRPr="00380D18" w14:paraId="4E9C77C3" w14:textId="77777777" w:rsidTr="00B84A14">
        <w:trPr>
          <w:cantSplit/>
          <w:trHeight w:val="170"/>
          <w:tblHeader/>
        </w:trPr>
        <w:tc>
          <w:tcPr>
            <w:tcW w:w="836" w:type="dxa"/>
            <w:tcBorders>
              <w:bottom w:val="double" w:sz="4" w:space="0" w:color="auto"/>
            </w:tcBorders>
            <w:shd w:val="clear" w:color="auto" w:fill="auto"/>
            <w:vAlign w:val="center"/>
          </w:tcPr>
          <w:p w14:paraId="2CFB6BE1" w14:textId="77777777" w:rsidR="0021245A" w:rsidRPr="00380D18" w:rsidRDefault="0021245A" w:rsidP="00B84A14">
            <w:pPr>
              <w:spacing w:before="0"/>
              <w:contextualSpacing/>
              <w:jc w:val="center"/>
              <w:rPr>
                <w:rFonts w:cs="Arial"/>
                <w:sz w:val="24"/>
                <w:szCs w:val="24"/>
              </w:rPr>
            </w:pPr>
            <w:r w:rsidRPr="00380D18">
              <w:rPr>
                <w:rFonts w:cs="Arial"/>
                <w:sz w:val="24"/>
                <w:szCs w:val="24"/>
              </w:rPr>
              <w:t>3.4.19</w:t>
            </w:r>
          </w:p>
        </w:tc>
        <w:tc>
          <w:tcPr>
            <w:tcW w:w="2794" w:type="dxa"/>
            <w:tcBorders>
              <w:bottom w:val="double" w:sz="4" w:space="0" w:color="auto"/>
            </w:tcBorders>
            <w:shd w:val="clear" w:color="auto" w:fill="auto"/>
          </w:tcPr>
          <w:p w14:paraId="44667346" w14:textId="77777777" w:rsidR="0021245A" w:rsidRPr="00380D18" w:rsidRDefault="0021245A" w:rsidP="00B84A14">
            <w:pPr>
              <w:spacing w:before="0"/>
              <w:rPr>
                <w:rFonts w:cs="Arial"/>
                <w:sz w:val="24"/>
                <w:szCs w:val="24"/>
              </w:rPr>
            </w:pPr>
            <w:r w:rsidRPr="00380D18">
              <w:rPr>
                <w:rFonts w:cs="Arial"/>
                <w:sz w:val="24"/>
                <w:szCs w:val="24"/>
              </w:rPr>
              <w:t>KONTAKTOR MOTORNI 25A, 230VAC, 2NO+2NC</w:t>
            </w:r>
          </w:p>
          <w:p w14:paraId="29612AC9"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 xml:space="preserve">  3RT10 26-1AP04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0FB31925"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64D855CA"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5A600CCF"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31D846A7" w14:textId="77777777" w:rsidR="0021245A" w:rsidRPr="00380D18" w:rsidRDefault="0021245A" w:rsidP="00B84A14">
            <w:pPr>
              <w:spacing w:before="0"/>
              <w:contextualSpacing/>
              <w:jc w:val="center"/>
              <w:rPr>
                <w:rFonts w:cs="Arial"/>
                <w:sz w:val="24"/>
                <w:szCs w:val="24"/>
              </w:rPr>
            </w:pPr>
            <w:r w:rsidRPr="00380D18">
              <w:rPr>
                <w:rFonts w:cs="Arial"/>
                <w:sz w:val="24"/>
                <w:szCs w:val="24"/>
              </w:rPr>
              <w:t>3</w:t>
            </w:r>
          </w:p>
        </w:tc>
        <w:tc>
          <w:tcPr>
            <w:tcW w:w="1620" w:type="dxa"/>
            <w:tcBorders>
              <w:bottom w:val="double" w:sz="4" w:space="0" w:color="auto"/>
            </w:tcBorders>
            <w:shd w:val="clear" w:color="auto" w:fill="auto"/>
          </w:tcPr>
          <w:p w14:paraId="511B4C42"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F4966C8"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DF8C239"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B3FEE0F" w14:textId="77777777" w:rsidR="0021245A" w:rsidRPr="00380D18" w:rsidRDefault="0021245A" w:rsidP="00B84A14">
            <w:pPr>
              <w:spacing w:before="0"/>
              <w:contextualSpacing/>
              <w:jc w:val="center"/>
              <w:rPr>
                <w:rFonts w:cs="Arial"/>
                <w:sz w:val="24"/>
                <w:szCs w:val="24"/>
                <w:lang w:val="sr-Cyrl-RS"/>
              </w:rPr>
            </w:pPr>
          </w:p>
        </w:tc>
      </w:tr>
      <w:tr w:rsidR="0021245A" w:rsidRPr="00380D18" w14:paraId="7D3E1A7A" w14:textId="77777777" w:rsidTr="00B84A14">
        <w:trPr>
          <w:cantSplit/>
          <w:trHeight w:val="170"/>
          <w:tblHeader/>
        </w:trPr>
        <w:tc>
          <w:tcPr>
            <w:tcW w:w="836" w:type="dxa"/>
            <w:tcBorders>
              <w:bottom w:val="double" w:sz="4" w:space="0" w:color="auto"/>
            </w:tcBorders>
            <w:shd w:val="clear" w:color="auto" w:fill="auto"/>
            <w:vAlign w:val="center"/>
          </w:tcPr>
          <w:p w14:paraId="63AB4429" w14:textId="77777777" w:rsidR="0021245A" w:rsidRPr="00380D18" w:rsidRDefault="0021245A" w:rsidP="00B84A14">
            <w:pPr>
              <w:spacing w:before="0"/>
              <w:contextualSpacing/>
              <w:jc w:val="center"/>
              <w:rPr>
                <w:rFonts w:cs="Arial"/>
                <w:sz w:val="24"/>
                <w:szCs w:val="24"/>
              </w:rPr>
            </w:pPr>
            <w:r w:rsidRPr="00380D18">
              <w:rPr>
                <w:rFonts w:cs="Arial"/>
                <w:sz w:val="24"/>
                <w:szCs w:val="24"/>
              </w:rPr>
              <w:t>3.4.20</w:t>
            </w:r>
          </w:p>
        </w:tc>
        <w:tc>
          <w:tcPr>
            <w:tcW w:w="2794" w:type="dxa"/>
            <w:tcBorders>
              <w:bottom w:val="double" w:sz="4" w:space="0" w:color="auto"/>
            </w:tcBorders>
            <w:shd w:val="clear" w:color="auto" w:fill="auto"/>
          </w:tcPr>
          <w:p w14:paraId="3C62CE4F" w14:textId="77777777" w:rsidR="0021245A" w:rsidRPr="00380D18" w:rsidRDefault="0021245A" w:rsidP="00B84A14">
            <w:pPr>
              <w:spacing w:before="0"/>
              <w:rPr>
                <w:rFonts w:cs="Arial"/>
                <w:sz w:val="24"/>
                <w:szCs w:val="24"/>
              </w:rPr>
            </w:pPr>
            <w:r w:rsidRPr="00380D18">
              <w:rPr>
                <w:rFonts w:cs="Arial"/>
                <w:sz w:val="24"/>
                <w:szCs w:val="24"/>
              </w:rPr>
              <w:t>KONTAKTOR MOTORNI 32A, 230VAC, 2NO+2NC</w:t>
            </w:r>
          </w:p>
          <w:p w14:paraId="35917861" w14:textId="77777777" w:rsidR="0021245A" w:rsidRPr="00380D18" w:rsidRDefault="0021245A"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  3RT10 35-1AP04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28C3E640"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7E64E3E3"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F8775F8"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0AC5AAB3"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5C325564"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202B84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D64DC5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16650FE" w14:textId="77777777" w:rsidR="0021245A" w:rsidRPr="00380D18" w:rsidRDefault="0021245A" w:rsidP="00B84A14">
            <w:pPr>
              <w:spacing w:before="0"/>
              <w:contextualSpacing/>
              <w:jc w:val="center"/>
              <w:rPr>
                <w:rFonts w:cs="Arial"/>
                <w:sz w:val="24"/>
                <w:szCs w:val="24"/>
                <w:lang w:val="sr-Cyrl-RS"/>
              </w:rPr>
            </w:pPr>
          </w:p>
        </w:tc>
      </w:tr>
      <w:tr w:rsidR="0021245A" w:rsidRPr="00380D18" w14:paraId="2C55A19B" w14:textId="77777777" w:rsidTr="00B84A14">
        <w:trPr>
          <w:cantSplit/>
          <w:trHeight w:val="170"/>
          <w:tblHeader/>
        </w:trPr>
        <w:tc>
          <w:tcPr>
            <w:tcW w:w="836" w:type="dxa"/>
            <w:tcBorders>
              <w:bottom w:val="double" w:sz="4" w:space="0" w:color="auto"/>
            </w:tcBorders>
            <w:shd w:val="clear" w:color="auto" w:fill="auto"/>
            <w:vAlign w:val="center"/>
          </w:tcPr>
          <w:p w14:paraId="528AC46A" w14:textId="77777777" w:rsidR="0021245A" w:rsidRPr="00380D18" w:rsidRDefault="0021245A" w:rsidP="00B84A14">
            <w:pPr>
              <w:spacing w:before="0"/>
              <w:contextualSpacing/>
              <w:jc w:val="center"/>
              <w:rPr>
                <w:rFonts w:cs="Arial"/>
                <w:sz w:val="24"/>
                <w:szCs w:val="24"/>
              </w:rPr>
            </w:pPr>
            <w:r w:rsidRPr="00380D18">
              <w:rPr>
                <w:rFonts w:cs="Arial"/>
                <w:sz w:val="24"/>
                <w:szCs w:val="24"/>
              </w:rPr>
              <w:t>3.4.21</w:t>
            </w:r>
          </w:p>
        </w:tc>
        <w:tc>
          <w:tcPr>
            <w:tcW w:w="2794" w:type="dxa"/>
            <w:tcBorders>
              <w:bottom w:val="double" w:sz="4" w:space="0" w:color="auto"/>
            </w:tcBorders>
            <w:shd w:val="clear" w:color="auto" w:fill="auto"/>
          </w:tcPr>
          <w:p w14:paraId="309DE75B" w14:textId="77777777" w:rsidR="0021245A" w:rsidRPr="00380D18" w:rsidRDefault="0021245A" w:rsidP="00B84A14">
            <w:pPr>
              <w:spacing w:before="0"/>
              <w:rPr>
                <w:rFonts w:cs="Arial"/>
                <w:sz w:val="24"/>
                <w:szCs w:val="24"/>
              </w:rPr>
            </w:pPr>
            <w:r w:rsidRPr="00380D18">
              <w:rPr>
                <w:rFonts w:cs="Arial"/>
                <w:sz w:val="24"/>
                <w:szCs w:val="24"/>
              </w:rPr>
              <w:t>RELEJ INTERFEJS, 1C/O, 6A, 24VDC</w:t>
            </w:r>
          </w:p>
          <w:p w14:paraId="34C16786" w14:textId="77777777" w:rsidR="0021245A" w:rsidRPr="00380D18" w:rsidRDefault="0021245A"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PHOENIX CONTACT    PLC-RSC-24DC/21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7AAD54DF"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669DDD01"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51346214"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61A376A0" w14:textId="77777777" w:rsidR="0021245A" w:rsidRPr="00380D18" w:rsidRDefault="0021245A" w:rsidP="00B84A14">
            <w:pPr>
              <w:spacing w:before="0"/>
              <w:contextualSpacing/>
              <w:jc w:val="center"/>
              <w:rPr>
                <w:rFonts w:cs="Arial"/>
                <w:sz w:val="24"/>
                <w:szCs w:val="24"/>
              </w:rPr>
            </w:pPr>
            <w:r w:rsidRPr="00380D18">
              <w:rPr>
                <w:rFonts w:cs="Arial"/>
                <w:sz w:val="24"/>
                <w:szCs w:val="24"/>
              </w:rPr>
              <w:t>4</w:t>
            </w:r>
          </w:p>
        </w:tc>
        <w:tc>
          <w:tcPr>
            <w:tcW w:w="1620" w:type="dxa"/>
            <w:tcBorders>
              <w:bottom w:val="double" w:sz="4" w:space="0" w:color="auto"/>
            </w:tcBorders>
            <w:shd w:val="clear" w:color="auto" w:fill="auto"/>
          </w:tcPr>
          <w:p w14:paraId="570ABE67"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2374CEF"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E8F4CA9"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A7CAF15" w14:textId="77777777" w:rsidR="0021245A" w:rsidRPr="00380D18" w:rsidRDefault="0021245A" w:rsidP="00B84A14">
            <w:pPr>
              <w:spacing w:before="0"/>
              <w:contextualSpacing/>
              <w:jc w:val="center"/>
              <w:rPr>
                <w:rFonts w:cs="Arial"/>
                <w:sz w:val="24"/>
                <w:szCs w:val="24"/>
                <w:lang w:val="sr-Cyrl-RS"/>
              </w:rPr>
            </w:pPr>
          </w:p>
        </w:tc>
      </w:tr>
    </w:tbl>
    <w:p w14:paraId="423798D4" w14:textId="0CBA7663" w:rsidR="0021245A" w:rsidRPr="00380D18" w:rsidRDefault="0021245A" w:rsidP="0021245A">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21245A" w:rsidRPr="00380D18" w14:paraId="4808D4BF" w14:textId="77777777" w:rsidTr="00B84A14">
        <w:trPr>
          <w:cantSplit/>
          <w:trHeight w:val="170"/>
          <w:tblHeader/>
        </w:trPr>
        <w:tc>
          <w:tcPr>
            <w:tcW w:w="836" w:type="dxa"/>
            <w:tcBorders>
              <w:bottom w:val="double" w:sz="4" w:space="0" w:color="auto"/>
            </w:tcBorders>
            <w:shd w:val="clear" w:color="auto" w:fill="auto"/>
            <w:vAlign w:val="center"/>
          </w:tcPr>
          <w:p w14:paraId="08EF35AB" w14:textId="77777777" w:rsidR="0021245A" w:rsidRPr="00380D18" w:rsidRDefault="0021245A" w:rsidP="00B84A14">
            <w:pPr>
              <w:spacing w:before="0"/>
              <w:contextualSpacing/>
              <w:jc w:val="center"/>
              <w:rPr>
                <w:rFonts w:cs="Arial"/>
                <w:sz w:val="24"/>
                <w:szCs w:val="24"/>
              </w:rPr>
            </w:pPr>
            <w:r w:rsidRPr="00380D18">
              <w:rPr>
                <w:rFonts w:cs="Arial"/>
                <w:sz w:val="24"/>
                <w:szCs w:val="24"/>
              </w:rPr>
              <w:t>3.4.22</w:t>
            </w:r>
          </w:p>
        </w:tc>
        <w:tc>
          <w:tcPr>
            <w:tcW w:w="2794" w:type="dxa"/>
            <w:tcBorders>
              <w:bottom w:val="double" w:sz="4" w:space="0" w:color="auto"/>
            </w:tcBorders>
            <w:shd w:val="clear" w:color="auto" w:fill="auto"/>
          </w:tcPr>
          <w:p w14:paraId="5BEA9319" w14:textId="77777777" w:rsidR="0021245A" w:rsidRPr="00380D18" w:rsidRDefault="0021245A" w:rsidP="00B84A14">
            <w:pPr>
              <w:spacing w:before="0"/>
              <w:rPr>
                <w:rFonts w:cs="Arial"/>
                <w:sz w:val="24"/>
                <w:szCs w:val="24"/>
              </w:rPr>
            </w:pPr>
            <w:r w:rsidRPr="00380D18">
              <w:rPr>
                <w:rFonts w:cs="Arial"/>
                <w:sz w:val="24"/>
                <w:szCs w:val="24"/>
              </w:rPr>
              <w:t>FOTO ĆELIJA, NAPAJANJE 230VAC, 1NO</w:t>
            </w:r>
          </w:p>
          <w:p w14:paraId="511A05D7" w14:textId="77777777" w:rsidR="0021245A" w:rsidRPr="00380D18" w:rsidRDefault="0021245A"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ABB   TW1/D 2CSM204155R1341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6E5EE830"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49FE6688"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FB05B3A"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6BA8A885"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4055D819"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8501292"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2E53C8F"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F512BC4" w14:textId="77777777" w:rsidR="0021245A" w:rsidRPr="00380D18" w:rsidRDefault="0021245A" w:rsidP="00B84A14">
            <w:pPr>
              <w:spacing w:before="0"/>
              <w:contextualSpacing/>
              <w:jc w:val="center"/>
              <w:rPr>
                <w:rFonts w:cs="Arial"/>
                <w:sz w:val="24"/>
                <w:szCs w:val="24"/>
                <w:lang w:val="sr-Cyrl-RS"/>
              </w:rPr>
            </w:pPr>
          </w:p>
        </w:tc>
      </w:tr>
      <w:tr w:rsidR="0021245A" w:rsidRPr="00380D18" w14:paraId="1EF2D434" w14:textId="77777777" w:rsidTr="00B84A14">
        <w:trPr>
          <w:cantSplit/>
          <w:trHeight w:val="170"/>
          <w:tblHeader/>
        </w:trPr>
        <w:tc>
          <w:tcPr>
            <w:tcW w:w="836" w:type="dxa"/>
            <w:tcBorders>
              <w:bottom w:val="double" w:sz="4" w:space="0" w:color="auto"/>
            </w:tcBorders>
            <w:shd w:val="clear" w:color="auto" w:fill="auto"/>
            <w:vAlign w:val="center"/>
          </w:tcPr>
          <w:p w14:paraId="15D6755C" w14:textId="77777777" w:rsidR="0021245A" w:rsidRPr="00380D18" w:rsidRDefault="0021245A" w:rsidP="00B84A14">
            <w:pPr>
              <w:spacing w:before="0"/>
              <w:contextualSpacing/>
              <w:jc w:val="center"/>
              <w:rPr>
                <w:rFonts w:cs="Arial"/>
                <w:sz w:val="24"/>
                <w:szCs w:val="24"/>
              </w:rPr>
            </w:pPr>
            <w:r w:rsidRPr="00380D18">
              <w:rPr>
                <w:rFonts w:cs="Arial"/>
                <w:sz w:val="24"/>
                <w:szCs w:val="24"/>
              </w:rPr>
              <w:t>3.4.23</w:t>
            </w:r>
          </w:p>
        </w:tc>
        <w:tc>
          <w:tcPr>
            <w:tcW w:w="2794" w:type="dxa"/>
            <w:tcBorders>
              <w:bottom w:val="double" w:sz="4" w:space="0" w:color="auto"/>
            </w:tcBorders>
            <w:shd w:val="clear" w:color="auto" w:fill="auto"/>
          </w:tcPr>
          <w:p w14:paraId="5F611952" w14:textId="77777777" w:rsidR="0021245A" w:rsidRPr="00380D18" w:rsidRDefault="0021245A" w:rsidP="00B84A14">
            <w:pPr>
              <w:spacing w:before="0"/>
              <w:rPr>
                <w:rFonts w:cs="Arial"/>
                <w:sz w:val="24"/>
                <w:szCs w:val="24"/>
              </w:rPr>
            </w:pPr>
            <w:r w:rsidRPr="00380D18">
              <w:rPr>
                <w:rFonts w:cs="Arial"/>
                <w:sz w:val="24"/>
                <w:szCs w:val="24"/>
              </w:rPr>
              <w:t>RELEJ INTERFEJS, 2C/O, 6A, 230VAC</w:t>
            </w:r>
          </w:p>
          <w:p w14:paraId="2B1542E5"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PHOENIX CONTACT     PLC-RSC-230UC/21-21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69B41871"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3D1A8B4E"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E5F0A86"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F2392B1"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72BF6C3C"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4A83521"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40B0C3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6E0F3B9" w14:textId="77777777" w:rsidR="0021245A" w:rsidRPr="00380D18" w:rsidRDefault="0021245A" w:rsidP="00B84A14">
            <w:pPr>
              <w:spacing w:before="0"/>
              <w:contextualSpacing/>
              <w:jc w:val="center"/>
              <w:rPr>
                <w:rFonts w:cs="Arial"/>
                <w:sz w:val="24"/>
                <w:szCs w:val="24"/>
                <w:lang w:val="sr-Cyrl-RS"/>
              </w:rPr>
            </w:pPr>
          </w:p>
        </w:tc>
      </w:tr>
      <w:tr w:rsidR="0021245A" w:rsidRPr="00380D18" w14:paraId="38212397" w14:textId="77777777" w:rsidTr="00B84A14">
        <w:trPr>
          <w:cantSplit/>
          <w:trHeight w:val="170"/>
          <w:tblHeader/>
        </w:trPr>
        <w:tc>
          <w:tcPr>
            <w:tcW w:w="836" w:type="dxa"/>
            <w:tcBorders>
              <w:bottom w:val="double" w:sz="4" w:space="0" w:color="auto"/>
            </w:tcBorders>
            <w:shd w:val="clear" w:color="auto" w:fill="auto"/>
            <w:vAlign w:val="center"/>
          </w:tcPr>
          <w:p w14:paraId="64C39A1E" w14:textId="77777777" w:rsidR="0021245A" w:rsidRPr="00380D18" w:rsidRDefault="0021245A" w:rsidP="00B84A14">
            <w:pPr>
              <w:spacing w:before="0"/>
              <w:contextualSpacing/>
              <w:jc w:val="center"/>
              <w:rPr>
                <w:rFonts w:cs="Arial"/>
                <w:sz w:val="24"/>
                <w:szCs w:val="24"/>
              </w:rPr>
            </w:pPr>
            <w:r w:rsidRPr="00380D18">
              <w:rPr>
                <w:rFonts w:cs="Arial"/>
                <w:sz w:val="24"/>
                <w:szCs w:val="24"/>
              </w:rPr>
              <w:t>3.4.24</w:t>
            </w:r>
          </w:p>
        </w:tc>
        <w:tc>
          <w:tcPr>
            <w:tcW w:w="2794" w:type="dxa"/>
            <w:tcBorders>
              <w:bottom w:val="double" w:sz="4" w:space="0" w:color="auto"/>
            </w:tcBorders>
            <w:shd w:val="clear" w:color="auto" w:fill="auto"/>
          </w:tcPr>
          <w:p w14:paraId="3EFC58D3" w14:textId="77777777" w:rsidR="0021245A" w:rsidRPr="00380D18" w:rsidRDefault="0021245A" w:rsidP="00B84A14">
            <w:pPr>
              <w:spacing w:before="0"/>
              <w:rPr>
                <w:rFonts w:cs="Arial"/>
                <w:sz w:val="24"/>
                <w:szCs w:val="24"/>
              </w:rPr>
            </w:pPr>
            <w:r w:rsidRPr="00380D18">
              <w:rPr>
                <w:rFonts w:cs="Arial"/>
                <w:sz w:val="24"/>
                <w:szCs w:val="24"/>
              </w:rPr>
              <w:t>SVETILJKA NEONSKA ZA ORMAN 8W, 220VAC</w:t>
            </w:r>
          </w:p>
          <w:p w14:paraId="71E86E04" w14:textId="77777777" w:rsidR="0021245A" w:rsidRPr="00380D18" w:rsidRDefault="0021245A"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FEP  </w:t>
            </w:r>
            <w:r w:rsidRPr="00380D18">
              <w:rPr>
                <w:rFonts w:cs="Arial"/>
                <w:snapToGrid w:val="0"/>
                <w:color w:val="000000"/>
                <w:sz w:val="24"/>
                <w:szCs w:val="24"/>
              </w:rPr>
              <w:t xml:space="preserve"> STRELA SD-108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7CD187B6"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0D503F7D"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5AA06750"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6A85E26"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1430BBD6"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CA2C707"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BBA198D"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D733767" w14:textId="77777777" w:rsidR="0021245A" w:rsidRPr="00380D18" w:rsidRDefault="0021245A" w:rsidP="00B84A14">
            <w:pPr>
              <w:spacing w:before="0"/>
              <w:contextualSpacing/>
              <w:jc w:val="center"/>
              <w:rPr>
                <w:rFonts w:cs="Arial"/>
                <w:sz w:val="24"/>
                <w:szCs w:val="24"/>
                <w:lang w:val="sr-Cyrl-RS"/>
              </w:rPr>
            </w:pPr>
          </w:p>
        </w:tc>
      </w:tr>
      <w:tr w:rsidR="0021245A" w:rsidRPr="00380D18" w14:paraId="7474A351" w14:textId="77777777" w:rsidTr="00B84A14">
        <w:trPr>
          <w:cantSplit/>
          <w:trHeight w:val="170"/>
          <w:tblHeader/>
        </w:trPr>
        <w:tc>
          <w:tcPr>
            <w:tcW w:w="836" w:type="dxa"/>
            <w:tcBorders>
              <w:bottom w:val="double" w:sz="4" w:space="0" w:color="auto"/>
            </w:tcBorders>
            <w:shd w:val="clear" w:color="auto" w:fill="auto"/>
            <w:vAlign w:val="center"/>
          </w:tcPr>
          <w:p w14:paraId="6A5F2208" w14:textId="77777777" w:rsidR="0021245A" w:rsidRPr="00380D18" w:rsidRDefault="0021245A" w:rsidP="00B84A14">
            <w:pPr>
              <w:spacing w:before="0"/>
              <w:contextualSpacing/>
              <w:jc w:val="center"/>
              <w:rPr>
                <w:rFonts w:cs="Arial"/>
                <w:sz w:val="24"/>
                <w:szCs w:val="24"/>
              </w:rPr>
            </w:pPr>
            <w:r w:rsidRPr="00380D18">
              <w:rPr>
                <w:rFonts w:cs="Arial"/>
                <w:sz w:val="24"/>
                <w:szCs w:val="24"/>
              </w:rPr>
              <w:t>3.4.25</w:t>
            </w:r>
          </w:p>
        </w:tc>
        <w:tc>
          <w:tcPr>
            <w:tcW w:w="2794" w:type="dxa"/>
            <w:tcBorders>
              <w:bottom w:val="double" w:sz="4" w:space="0" w:color="auto"/>
            </w:tcBorders>
            <w:shd w:val="clear" w:color="auto" w:fill="auto"/>
          </w:tcPr>
          <w:p w14:paraId="5EA9865D" w14:textId="77777777" w:rsidR="0021245A" w:rsidRPr="00380D18" w:rsidRDefault="0021245A" w:rsidP="00B84A14">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2894887C" w14:textId="77777777" w:rsidR="0021245A" w:rsidRPr="00380D18" w:rsidRDefault="0021245A" w:rsidP="00B84A14">
            <w:pPr>
              <w:spacing w:before="0"/>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 xml:space="preserve"> </w:t>
            </w:r>
            <w:r w:rsidRPr="00380D18">
              <w:rPr>
                <w:rFonts w:eastAsia="MS Mincho" w:cs="Arial"/>
                <w:color w:val="000000"/>
                <w:sz w:val="24"/>
                <w:szCs w:val="24"/>
              </w:rPr>
              <w:t>PHOENIX CONTACT</w:t>
            </w:r>
            <w:r w:rsidRPr="00380D18">
              <w:rPr>
                <w:rFonts w:cs="Arial"/>
                <w:sz w:val="24"/>
                <w:szCs w:val="24"/>
              </w:rPr>
              <w:t xml:space="preserve">  </w:t>
            </w:r>
            <w:r w:rsidRPr="00380D18">
              <w:rPr>
                <w:rFonts w:cs="Arial"/>
                <w:snapToGrid w:val="0"/>
                <w:color w:val="000000"/>
                <w:sz w:val="24"/>
                <w:szCs w:val="24"/>
              </w:rPr>
              <w:t xml:space="preserve"> </w:t>
            </w:r>
            <w:r w:rsidRPr="00380D18">
              <w:rPr>
                <w:rFonts w:eastAsia="MS Mincho" w:cs="Arial"/>
                <w:color w:val="000000"/>
                <w:sz w:val="24"/>
                <w:szCs w:val="24"/>
              </w:rPr>
              <w:t>20xUT4</w:t>
            </w:r>
          </w:p>
          <w:p w14:paraId="6544C9B2" w14:textId="77777777" w:rsidR="0021245A" w:rsidRPr="00380D18" w:rsidRDefault="0021245A" w:rsidP="00B84A14">
            <w:pPr>
              <w:spacing w:before="0"/>
              <w:rPr>
                <w:rFonts w:eastAsia="MS Mincho" w:cs="Arial"/>
                <w:color w:val="000000"/>
                <w:sz w:val="24"/>
                <w:szCs w:val="24"/>
              </w:rPr>
            </w:pPr>
            <w:r w:rsidRPr="00380D18">
              <w:rPr>
                <w:rFonts w:eastAsia="MS Mincho" w:cs="Arial"/>
                <w:color w:val="000000"/>
                <w:sz w:val="24"/>
                <w:szCs w:val="24"/>
              </w:rPr>
              <w:t>4xUT6</w:t>
            </w:r>
          </w:p>
          <w:p w14:paraId="1AFAAAE7" w14:textId="77777777" w:rsidR="0021245A" w:rsidRPr="00380D18" w:rsidRDefault="0021245A" w:rsidP="00B84A14">
            <w:pPr>
              <w:spacing w:before="0"/>
              <w:rPr>
                <w:rFonts w:eastAsia="MS Mincho" w:cs="Arial"/>
                <w:color w:val="000000"/>
                <w:sz w:val="24"/>
                <w:szCs w:val="24"/>
              </w:rPr>
            </w:pPr>
            <w:r w:rsidRPr="00380D18">
              <w:rPr>
                <w:rFonts w:eastAsia="MS Mincho" w:cs="Arial"/>
                <w:color w:val="000000"/>
                <w:sz w:val="24"/>
                <w:szCs w:val="24"/>
              </w:rPr>
              <w:t>12xUT16</w:t>
            </w:r>
          </w:p>
          <w:p w14:paraId="1D7B0F5A" w14:textId="77777777" w:rsidR="0021245A" w:rsidRPr="00380D18" w:rsidRDefault="0021245A" w:rsidP="00B84A14">
            <w:pPr>
              <w:spacing w:before="0"/>
              <w:rPr>
                <w:rFonts w:cs="Arial"/>
                <w:sz w:val="24"/>
                <w:szCs w:val="24"/>
              </w:rPr>
            </w:pPr>
            <w:r w:rsidRPr="00380D18">
              <w:rPr>
                <w:rFonts w:eastAsia="MS Mincho" w:cs="Arial"/>
                <w:color w:val="000000"/>
                <w:sz w:val="24"/>
                <w:szCs w:val="24"/>
              </w:rPr>
              <w:t>4xUT35</w:t>
            </w:r>
            <w:r w:rsidRPr="00380D18">
              <w:rPr>
                <w:rFonts w:cs="Arial"/>
                <w:snapToGrid w:val="0"/>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1508A25A"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07490215"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16E199A0"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67CF593A"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189EF890"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5B274C5"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A3675D8"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653B5DD" w14:textId="77777777" w:rsidR="0021245A" w:rsidRPr="00380D18" w:rsidRDefault="0021245A" w:rsidP="00B84A14">
            <w:pPr>
              <w:spacing w:before="0"/>
              <w:contextualSpacing/>
              <w:jc w:val="center"/>
              <w:rPr>
                <w:rFonts w:cs="Arial"/>
                <w:sz w:val="24"/>
                <w:szCs w:val="24"/>
                <w:lang w:val="sr-Cyrl-RS"/>
              </w:rPr>
            </w:pPr>
          </w:p>
        </w:tc>
      </w:tr>
    </w:tbl>
    <w:p w14:paraId="30AD4CD7" w14:textId="448A2AD4" w:rsidR="0021245A" w:rsidRPr="00380D18" w:rsidRDefault="0021245A" w:rsidP="0021245A">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21245A" w:rsidRPr="00380D18" w14:paraId="69FDB884" w14:textId="77777777" w:rsidTr="00B84A14">
        <w:trPr>
          <w:cantSplit/>
          <w:trHeight w:val="170"/>
          <w:tblHeader/>
        </w:trPr>
        <w:tc>
          <w:tcPr>
            <w:tcW w:w="836" w:type="dxa"/>
            <w:tcBorders>
              <w:bottom w:val="double" w:sz="4" w:space="0" w:color="auto"/>
            </w:tcBorders>
            <w:shd w:val="clear" w:color="auto" w:fill="auto"/>
            <w:vAlign w:val="center"/>
          </w:tcPr>
          <w:p w14:paraId="071DBBC8" w14:textId="77777777" w:rsidR="0021245A" w:rsidRPr="00380D18" w:rsidRDefault="0021245A" w:rsidP="00B84A14">
            <w:pPr>
              <w:spacing w:before="0"/>
              <w:contextualSpacing/>
              <w:jc w:val="center"/>
              <w:rPr>
                <w:rFonts w:cs="Arial"/>
                <w:sz w:val="24"/>
                <w:szCs w:val="24"/>
              </w:rPr>
            </w:pPr>
            <w:r w:rsidRPr="00380D18">
              <w:rPr>
                <w:rFonts w:cs="Arial"/>
                <w:sz w:val="24"/>
                <w:szCs w:val="24"/>
              </w:rPr>
              <w:t>3.4.26</w:t>
            </w:r>
          </w:p>
        </w:tc>
        <w:tc>
          <w:tcPr>
            <w:tcW w:w="2794" w:type="dxa"/>
            <w:tcBorders>
              <w:bottom w:val="double" w:sz="4" w:space="0" w:color="auto"/>
            </w:tcBorders>
            <w:shd w:val="clear" w:color="auto" w:fill="auto"/>
          </w:tcPr>
          <w:p w14:paraId="1AB99909" w14:textId="4C026764" w:rsidR="0021245A" w:rsidRPr="00380D18" w:rsidRDefault="0021245A" w:rsidP="00B84A14">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5D30BCA5" w14:textId="4CAD78E5" w:rsidR="0021245A" w:rsidRPr="00380D18" w:rsidRDefault="0021245A" w:rsidP="00B84A14">
            <w:pPr>
              <w:spacing w:before="0"/>
              <w:rPr>
                <w:rFonts w:eastAsia="MS Mincho" w:cs="Arial"/>
                <w:color w:val="000000"/>
                <w:sz w:val="24"/>
                <w:szCs w:val="24"/>
              </w:rPr>
            </w:pPr>
            <w:r w:rsidRPr="00380D18">
              <w:rPr>
                <w:rFonts w:eastAsia="MS Mincho" w:cs="Arial"/>
                <w:color w:val="000000"/>
                <w:sz w:val="24"/>
                <w:szCs w:val="24"/>
              </w:rPr>
              <w:t>tip: :</w:t>
            </w:r>
            <w:r w:rsidRPr="00380D18">
              <w:rPr>
                <w:rFonts w:cs="Arial"/>
                <w:sz w:val="24"/>
                <w:szCs w:val="24"/>
              </w:rPr>
              <w:t xml:space="preserve">  </w:t>
            </w:r>
            <w:r w:rsidRPr="00380D18">
              <w:rPr>
                <w:rFonts w:eastAsia="MS Mincho" w:cs="Arial"/>
                <w:color w:val="000000"/>
                <w:sz w:val="24"/>
                <w:szCs w:val="24"/>
              </w:rPr>
              <w:t>phoenix contact</w:t>
            </w:r>
            <w:r w:rsidRPr="00380D18">
              <w:rPr>
                <w:rFonts w:cs="Arial"/>
                <w:sz w:val="24"/>
                <w:szCs w:val="24"/>
              </w:rPr>
              <w:t xml:space="preserve">  </w:t>
            </w:r>
            <w:r w:rsidRPr="00380D18">
              <w:rPr>
                <w:rFonts w:cs="Arial"/>
                <w:snapToGrid w:val="0"/>
                <w:color w:val="000000"/>
                <w:sz w:val="24"/>
                <w:szCs w:val="24"/>
              </w:rPr>
              <w:t xml:space="preserve"> </w:t>
            </w:r>
            <w:r w:rsidRPr="00380D18">
              <w:rPr>
                <w:rFonts w:eastAsia="MS Mincho" w:cs="Arial"/>
                <w:color w:val="000000"/>
                <w:sz w:val="24"/>
                <w:szCs w:val="24"/>
              </w:rPr>
              <w:t>30xut4</w:t>
            </w:r>
            <w:r w:rsidRPr="00380D18">
              <w:rPr>
                <w:rFonts w:cs="Arial"/>
                <w:snapToGrid w:val="0"/>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31C1DFA2"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75AD0D95"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AEF1521"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110A3A2E" w14:textId="77777777" w:rsidR="0021245A" w:rsidRPr="00380D18" w:rsidRDefault="0021245A" w:rsidP="00B84A14">
            <w:pPr>
              <w:spacing w:before="0"/>
              <w:contextualSpacing/>
              <w:jc w:val="center"/>
              <w:rPr>
                <w:rFonts w:cs="Arial"/>
                <w:sz w:val="24"/>
                <w:szCs w:val="24"/>
              </w:rPr>
            </w:pPr>
            <w:r w:rsidRPr="00380D18">
              <w:rPr>
                <w:rFonts w:cs="Arial"/>
                <w:sz w:val="24"/>
                <w:szCs w:val="24"/>
              </w:rPr>
              <w:t>5</w:t>
            </w:r>
          </w:p>
        </w:tc>
        <w:tc>
          <w:tcPr>
            <w:tcW w:w="1620" w:type="dxa"/>
            <w:tcBorders>
              <w:bottom w:val="double" w:sz="4" w:space="0" w:color="auto"/>
            </w:tcBorders>
            <w:shd w:val="clear" w:color="auto" w:fill="auto"/>
          </w:tcPr>
          <w:p w14:paraId="5066AA1C"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D98E53E"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D9F32AC"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F67BE56" w14:textId="77777777" w:rsidR="0021245A" w:rsidRPr="00380D18" w:rsidRDefault="0021245A" w:rsidP="00B84A14">
            <w:pPr>
              <w:spacing w:before="0"/>
              <w:contextualSpacing/>
              <w:jc w:val="center"/>
              <w:rPr>
                <w:rFonts w:cs="Arial"/>
                <w:sz w:val="24"/>
                <w:szCs w:val="24"/>
                <w:lang w:val="sr-Cyrl-RS"/>
              </w:rPr>
            </w:pPr>
          </w:p>
        </w:tc>
      </w:tr>
      <w:tr w:rsidR="0021245A" w:rsidRPr="00380D18" w14:paraId="63FB3235" w14:textId="77777777" w:rsidTr="00B84A14">
        <w:trPr>
          <w:cantSplit/>
          <w:trHeight w:val="170"/>
          <w:tblHeader/>
        </w:trPr>
        <w:tc>
          <w:tcPr>
            <w:tcW w:w="836" w:type="dxa"/>
            <w:tcBorders>
              <w:bottom w:val="double" w:sz="4" w:space="0" w:color="auto"/>
            </w:tcBorders>
            <w:shd w:val="clear" w:color="auto" w:fill="auto"/>
            <w:vAlign w:val="center"/>
          </w:tcPr>
          <w:p w14:paraId="459C8089" w14:textId="77777777" w:rsidR="0021245A" w:rsidRPr="00380D18" w:rsidRDefault="0021245A" w:rsidP="00B84A14">
            <w:pPr>
              <w:spacing w:before="0"/>
              <w:contextualSpacing/>
              <w:jc w:val="center"/>
              <w:rPr>
                <w:rFonts w:cs="Arial"/>
                <w:sz w:val="24"/>
                <w:szCs w:val="24"/>
              </w:rPr>
            </w:pPr>
            <w:r w:rsidRPr="00380D18">
              <w:rPr>
                <w:rFonts w:cs="Arial"/>
                <w:sz w:val="24"/>
                <w:szCs w:val="24"/>
              </w:rPr>
              <w:t>3.4.27</w:t>
            </w:r>
          </w:p>
        </w:tc>
        <w:tc>
          <w:tcPr>
            <w:tcW w:w="2794" w:type="dxa"/>
            <w:tcBorders>
              <w:bottom w:val="double" w:sz="4" w:space="0" w:color="auto"/>
            </w:tcBorders>
            <w:shd w:val="clear" w:color="auto" w:fill="auto"/>
          </w:tcPr>
          <w:p w14:paraId="1FFBE6C8" w14:textId="009C9CC0" w:rsidR="0021245A" w:rsidRPr="00380D18" w:rsidRDefault="0021245A" w:rsidP="00B84A14">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1DD1466C" w14:textId="6B89E168" w:rsidR="0021245A" w:rsidRPr="00380D18" w:rsidRDefault="0021245A" w:rsidP="00B84A14">
            <w:pPr>
              <w:spacing w:before="0"/>
              <w:rPr>
                <w:rFonts w:eastAsia="MS Mincho" w:cs="Arial"/>
                <w:color w:val="000000"/>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phoenix contact</w:t>
            </w:r>
            <w:r w:rsidRPr="00380D18">
              <w:rPr>
                <w:rFonts w:cs="Arial"/>
                <w:sz w:val="24"/>
                <w:szCs w:val="24"/>
              </w:rPr>
              <w:t xml:space="preserve">  </w:t>
            </w:r>
            <w:r w:rsidRPr="00380D18">
              <w:rPr>
                <w:rFonts w:cs="Arial"/>
                <w:snapToGrid w:val="0"/>
                <w:color w:val="000000"/>
                <w:sz w:val="24"/>
                <w:szCs w:val="24"/>
              </w:rPr>
              <w:t xml:space="preserve"> </w:t>
            </w:r>
            <w:r w:rsidRPr="00380D18">
              <w:rPr>
                <w:rFonts w:eastAsia="MS Mincho" w:cs="Arial"/>
                <w:color w:val="000000"/>
                <w:sz w:val="24"/>
                <w:szCs w:val="24"/>
              </w:rPr>
              <w:t>10xut4</w:t>
            </w:r>
            <w:r w:rsidRPr="00380D18">
              <w:rPr>
                <w:rFonts w:cs="Arial"/>
                <w:snapToGrid w:val="0"/>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008766D1"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658021A3"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F974F84"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6AD2766F"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2716675A"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187B83F"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EB4067A"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B695C00" w14:textId="77777777" w:rsidR="0021245A" w:rsidRPr="00380D18" w:rsidRDefault="0021245A" w:rsidP="00B84A14">
            <w:pPr>
              <w:spacing w:before="0"/>
              <w:contextualSpacing/>
              <w:jc w:val="center"/>
              <w:rPr>
                <w:rFonts w:cs="Arial"/>
                <w:sz w:val="24"/>
                <w:szCs w:val="24"/>
                <w:lang w:val="sr-Cyrl-RS"/>
              </w:rPr>
            </w:pPr>
          </w:p>
        </w:tc>
      </w:tr>
      <w:tr w:rsidR="0021245A" w:rsidRPr="00380D18" w14:paraId="3E3D8D6B" w14:textId="77777777" w:rsidTr="00B84A14">
        <w:trPr>
          <w:cantSplit/>
          <w:trHeight w:val="170"/>
          <w:tblHeader/>
        </w:trPr>
        <w:tc>
          <w:tcPr>
            <w:tcW w:w="12130" w:type="dxa"/>
            <w:gridSpan w:val="8"/>
            <w:tcBorders>
              <w:bottom w:val="double" w:sz="4" w:space="0" w:color="auto"/>
            </w:tcBorders>
            <w:shd w:val="clear" w:color="auto" w:fill="auto"/>
            <w:vAlign w:val="center"/>
          </w:tcPr>
          <w:p w14:paraId="30895649" w14:textId="77777777" w:rsidR="0021245A" w:rsidRPr="00380D18" w:rsidRDefault="0021245A" w:rsidP="00B84A14">
            <w:pPr>
              <w:spacing w:before="0"/>
              <w:contextualSpacing/>
              <w:jc w:val="center"/>
              <w:rPr>
                <w:rFonts w:cs="Arial"/>
                <w:sz w:val="24"/>
                <w:szCs w:val="24"/>
              </w:rPr>
            </w:pPr>
          </w:p>
          <w:p w14:paraId="6F1E9D53" w14:textId="76D1A75B" w:rsidR="0021245A" w:rsidRPr="00380D18" w:rsidRDefault="0021245A" w:rsidP="0021245A">
            <w:pPr>
              <w:spacing w:before="0"/>
              <w:contextualSpacing/>
              <w:jc w:val="right"/>
              <w:rPr>
                <w:rFonts w:cs="Arial"/>
                <w:sz w:val="24"/>
                <w:szCs w:val="24"/>
                <w:lang w:val="sr-Cyrl-RS"/>
              </w:rPr>
            </w:pPr>
            <w:r w:rsidRPr="00380D18">
              <w:rPr>
                <w:rFonts w:cs="Arial"/>
                <w:b/>
                <w:sz w:val="24"/>
                <w:szCs w:val="24"/>
              </w:rPr>
              <w:t>3.4 +1N4 – ORMAN OPŠTE POTROŠNJE UKUPNO</w:t>
            </w:r>
          </w:p>
        </w:tc>
        <w:tc>
          <w:tcPr>
            <w:tcW w:w="1620" w:type="dxa"/>
            <w:tcBorders>
              <w:bottom w:val="double" w:sz="4" w:space="0" w:color="auto"/>
            </w:tcBorders>
            <w:shd w:val="clear" w:color="auto" w:fill="auto"/>
          </w:tcPr>
          <w:p w14:paraId="04866C19"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3EDA0C6" w14:textId="77777777" w:rsidR="0021245A" w:rsidRPr="00380D18" w:rsidRDefault="0021245A" w:rsidP="00B84A14">
            <w:pPr>
              <w:spacing w:before="0"/>
              <w:contextualSpacing/>
              <w:jc w:val="center"/>
              <w:rPr>
                <w:rFonts w:cs="Arial"/>
                <w:sz w:val="24"/>
                <w:szCs w:val="24"/>
                <w:lang w:val="sr-Cyrl-RS"/>
              </w:rPr>
            </w:pPr>
          </w:p>
        </w:tc>
      </w:tr>
      <w:tr w:rsidR="0021245A" w:rsidRPr="00380D18" w14:paraId="4B06BE54" w14:textId="77777777" w:rsidTr="002C56F8">
        <w:trPr>
          <w:cantSplit/>
          <w:trHeight w:val="170"/>
          <w:tblHeader/>
        </w:trPr>
        <w:tc>
          <w:tcPr>
            <w:tcW w:w="15370" w:type="dxa"/>
            <w:gridSpan w:val="10"/>
            <w:tcBorders>
              <w:bottom w:val="double" w:sz="4" w:space="0" w:color="auto"/>
            </w:tcBorders>
            <w:shd w:val="clear" w:color="auto" w:fill="DAEEF3" w:themeFill="accent5" w:themeFillTint="33"/>
            <w:vAlign w:val="center"/>
          </w:tcPr>
          <w:p w14:paraId="640E48A4" w14:textId="77777777" w:rsidR="0021245A" w:rsidRPr="00380D18" w:rsidRDefault="0021245A" w:rsidP="00B84A14">
            <w:pPr>
              <w:spacing w:before="0"/>
              <w:contextualSpacing/>
              <w:jc w:val="center"/>
              <w:rPr>
                <w:rFonts w:cs="Arial"/>
                <w:b/>
                <w:i/>
                <w:sz w:val="24"/>
                <w:szCs w:val="24"/>
              </w:rPr>
            </w:pPr>
            <w:bookmarkStart w:id="265" w:name="_Toc318744124"/>
          </w:p>
          <w:p w14:paraId="36C1FCA9" w14:textId="04A54EA4" w:rsidR="0021245A" w:rsidRPr="00380D18" w:rsidRDefault="0021245A" w:rsidP="00B84A14">
            <w:pPr>
              <w:spacing w:before="0"/>
              <w:contextualSpacing/>
              <w:jc w:val="center"/>
              <w:rPr>
                <w:rFonts w:cs="Arial"/>
                <w:sz w:val="24"/>
                <w:szCs w:val="24"/>
                <w:lang w:val="sr-Cyrl-RS"/>
              </w:rPr>
            </w:pPr>
            <w:r w:rsidRPr="00380D18">
              <w:rPr>
                <w:rFonts w:cs="Arial"/>
                <w:b/>
                <w:sz w:val="24"/>
                <w:szCs w:val="24"/>
              </w:rPr>
              <w:t>3.5 +1N5 - ORMAN KOMANDNOG NAPONA</w:t>
            </w:r>
            <w:bookmarkEnd w:id="265"/>
          </w:p>
        </w:tc>
      </w:tr>
      <w:tr w:rsidR="0021245A" w:rsidRPr="00380D18" w14:paraId="43D7B5A8" w14:textId="77777777" w:rsidTr="00B84A14">
        <w:trPr>
          <w:cantSplit/>
          <w:trHeight w:val="170"/>
          <w:tblHeader/>
        </w:trPr>
        <w:tc>
          <w:tcPr>
            <w:tcW w:w="836" w:type="dxa"/>
            <w:tcBorders>
              <w:bottom w:val="double" w:sz="4" w:space="0" w:color="auto"/>
            </w:tcBorders>
            <w:shd w:val="clear" w:color="auto" w:fill="auto"/>
            <w:vAlign w:val="center"/>
          </w:tcPr>
          <w:p w14:paraId="5CC07BAC" w14:textId="77777777" w:rsidR="0021245A" w:rsidRPr="00380D18" w:rsidRDefault="0021245A" w:rsidP="00B84A14">
            <w:pPr>
              <w:spacing w:before="0"/>
              <w:contextualSpacing/>
              <w:jc w:val="center"/>
              <w:rPr>
                <w:rFonts w:cs="Arial"/>
                <w:sz w:val="24"/>
                <w:szCs w:val="24"/>
              </w:rPr>
            </w:pPr>
            <w:r w:rsidRPr="00380D18">
              <w:rPr>
                <w:rFonts w:cs="Arial"/>
                <w:sz w:val="24"/>
                <w:szCs w:val="24"/>
              </w:rPr>
              <w:t>3.5.1</w:t>
            </w:r>
          </w:p>
        </w:tc>
        <w:tc>
          <w:tcPr>
            <w:tcW w:w="2794" w:type="dxa"/>
            <w:tcBorders>
              <w:bottom w:val="double" w:sz="4" w:space="0" w:color="auto"/>
            </w:tcBorders>
            <w:shd w:val="clear" w:color="auto" w:fill="auto"/>
          </w:tcPr>
          <w:p w14:paraId="5F55698C" w14:textId="4EEEAC60" w:rsidR="0021245A" w:rsidRPr="00380D18" w:rsidRDefault="0021245A" w:rsidP="0021245A">
            <w:pPr>
              <w:spacing w:before="0"/>
              <w:jc w:val="left"/>
              <w:rPr>
                <w:rFonts w:cs="Arial"/>
                <w:sz w:val="24"/>
                <w:szCs w:val="24"/>
              </w:rPr>
            </w:pPr>
            <w:r w:rsidRPr="00380D18">
              <w:rPr>
                <w:rFonts w:cs="Arial"/>
                <w:sz w:val="24"/>
                <w:szCs w:val="24"/>
              </w:rPr>
              <w:t>SAMOSTOJEĆI RAZVODNI ORMAN Š600V2000D600, RAL 7035, IP55, sa montažnom pločom, postoljem 100mm i priborom</w:t>
            </w:r>
          </w:p>
          <w:p w14:paraId="6ABF078F" w14:textId="77777777" w:rsidR="0021245A" w:rsidRPr="00380D18" w:rsidRDefault="0021245A" w:rsidP="0021245A">
            <w:pPr>
              <w:spacing w:before="0"/>
              <w:jc w:val="left"/>
              <w:rPr>
                <w:rFonts w:cs="Arial"/>
                <w:sz w:val="24"/>
                <w:szCs w:val="24"/>
              </w:rPr>
            </w:pPr>
            <w:r w:rsidRPr="00380D18">
              <w:rPr>
                <w:rFonts w:eastAsia="MS Mincho" w:cs="Arial"/>
                <w:color w:val="000000"/>
                <w:sz w:val="24"/>
                <w:szCs w:val="24"/>
              </w:rPr>
              <w:t>Tip: :</w:t>
            </w:r>
            <w:r w:rsidRPr="00380D18">
              <w:rPr>
                <w:rFonts w:cs="Arial"/>
                <w:sz w:val="24"/>
                <w:szCs w:val="24"/>
              </w:rPr>
              <w:t xml:space="preserve">  RITTAL  </w:t>
            </w:r>
            <w:r w:rsidRPr="00380D18">
              <w:rPr>
                <w:rFonts w:cs="Arial"/>
                <w:snapToGrid w:val="0"/>
                <w:color w:val="000000"/>
                <w:sz w:val="24"/>
                <w:szCs w:val="24"/>
              </w:rPr>
              <w:t xml:space="preserve"> </w:t>
            </w:r>
            <w:r w:rsidRPr="00380D18">
              <w:rPr>
                <w:rFonts w:cs="Arial"/>
                <w:sz w:val="24"/>
                <w:szCs w:val="24"/>
              </w:rPr>
              <w:t xml:space="preserve">   TS8606.500</w:t>
            </w:r>
          </w:p>
          <w:p w14:paraId="3D91E1C6" w14:textId="77777777" w:rsidR="0021245A" w:rsidRPr="00380D18" w:rsidRDefault="0021245A" w:rsidP="00B84A14">
            <w:pPr>
              <w:tabs>
                <w:tab w:val="left" w:pos="930"/>
                <w:tab w:val="center" w:pos="1429"/>
              </w:tabs>
              <w:spacing w:before="0"/>
              <w:rPr>
                <w:rFonts w:cs="Arial"/>
                <w:snapToGrid w:val="0"/>
                <w:color w:val="000000"/>
                <w:sz w:val="24"/>
                <w:szCs w:val="24"/>
              </w:rPr>
            </w:pPr>
            <w:r w:rsidRPr="00380D18">
              <w:rPr>
                <w:rFonts w:cs="Arial"/>
                <w:sz w:val="24"/>
                <w:szCs w:val="24"/>
              </w:rPr>
              <w:t xml:space="preserve">+ </w:t>
            </w:r>
            <w:r w:rsidRPr="00380D18">
              <w:rPr>
                <w:rFonts w:cs="Arial"/>
                <w:snapToGrid w:val="0"/>
                <w:color w:val="000000"/>
                <w:sz w:val="24"/>
                <w:szCs w:val="24"/>
              </w:rPr>
              <w:t>TS8601.060</w:t>
            </w:r>
          </w:p>
          <w:p w14:paraId="208F4731" w14:textId="77777777" w:rsidR="0021245A" w:rsidRPr="00380D18" w:rsidRDefault="0021245A" w:rsidP="0021245A">
            <w:pPr>
              <w:spacing w:before="0"/>
              <w:jc w:val="left"/>
              <w:rPr>
                <w:rFonts w:cs="Arial"/>
                <w:b/>
                <w:i/>
                <w:sz w:val="24"/>
                <w:szCs w:val="24"/>
              </w:rPr>
            </w:pPr>
            <w:r w:rsidRPr="00380D18">
              <w:rPr>
                <w:rFonts w:cs="Arial"/>
                <w:snapToGrid w:val="0"/>
                <w:color w:val="000000"/>
                <w:sz w:val="24"/>
                <w:szCs w:val="24"/>
              </w:rPr>
              <w:t>+ TS8601.600</w:t>
            </w:r>
            <w:r w:rsidRPr="00380D18">
              <w:rPr>
                <w:rFonts w:cs="Arial"/>
                <w:sz w:val="24"/>
                <w:szCs w:val="24"/>
              </w:rPr>
              <w:t xml:space="preserve"> </w:t>
            </w:r>
            <w:r w:rsidRPr="00380D18">
              <w:rPr>
                <w:rFonts w:cs="Arial"/>
                <w:snapToGrid w:val="0"/>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33AAE99C"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3ED0D219"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C18ED69"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1358B74E"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4D7CDD03"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A37A656"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3F520CF"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DF890CB" w14:textId="77777777" w:rsidR="0021245A" w:rsidRPr="00380D18" w:rsidRDefault="0021245A" w:rsidP="00B84A14">
            <w:pPr>
              <w:spacing w:before="0"/>
              <w:contextualSpacing/>
              <w:jc w:val="center"/>
              <w:rPr>
                <w:rFonts w:cs="Arial"/>
                <w:sz w:val="24"/>
                <w:szCs w:val="24"/>
                <w:lang w:val="sr-Cyrl-RS"/>
              </w:rPr>
            </w:pPr>
          </w:p>
        </w:tc>
      </w:tr>
    </w:tbl>
    <w:p w14:paraId="69B3C9B2" w14:textId="785D536A" w:rsidR="0021245A" w:rsidRPr="00506DB5" w:rsidRDefault="0021245A" w:rsidP="00506DB5">
      <w:pPr>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21245A" w:rsidRPr="00380D18" w14:paraId="4C416EC6" w14:textId="77777777" w:rsidTr="00B84A14">
        <w:trPr>
          <w:cantSplit/>
          <w:trHeight w:val="170"/>
          <w:tblHeader/>
        </w:trPr>
        <w:tc>
          <w:tcPr>
            <w:tcW w:w="836" w:type="dxa"/>
            <w:tcBorders>
              <w:bottom w:val="double" w:sz="4" w:space="0" w:color="auto"/>
            </w:tcBorders>
            <w:shd w:val="clear" w:color="auto" w:fill="auto"/>
            <w:vAlign w:val="center"/>
          </w:tcPr>
          <w:p w14:paraId="0D06047D" w14:textId="77777777" w:rsidR="0021245A" w:rsidRPr="00380D18" w:rsidRDefault="0021245A" w:rsidP="00B84A14">
            <w:pPr>
              <w:spacing w:before="0"/>
              <w:contextualSpacing/>
              <w:jc w:val="center"/>
              <w:rPr>
                <w:rFonts w:cs="Arial"/>
                <w:sz w:val="24"/>
                <w:szCs w:val="24"/>
              </w:rPr>
            </w:pPr>
            <w:r w:rsidRPr="00380D18">
              <w:rPr>
                <w:rFonts w:cs="Arial"/>
                <w:sz w:val="24"/>
                <w:szCs w:val="24"/>
              </w:rPr>
              <w:t>3.5.2</w:t>
            </w:r>
          </w:p>
        </w:tc>
        <w:tc>
          <w:tcPr>
            <w:tcW w:w="2794" w:type="dxa"/>
            <w:tcBorders>
              <w:bottom w:val="double" w:sz="4" w:space="0" w:color="auto"/>
            </w:tcBorders>
            <w:shd w:val="clear" w:color="auto" w:fill="auto"/>
          </w:tcPr>
          <w:p w14:paraId="3AE6F937" w14:textId="77777777" w:rsidR="0021245A" w:rsidRPr="00380D18" w:rsidRDefault="0021245A" w:rsidP="00B84A14">
            <w:pPr>
              <w:spacing w:before="0"/>
              <w:rPr>
                <w:rFonts w:cs="Arial"/>
                <w:sz w:val="24"/>
                <w:szCs w:val="24"/>
              </w:rPr>
            </w:pPr>
            <w:r w:rsidRPr="00380D18">
              <w:rPr>
                <w:rFonts w:cs="Arial"/>
                <w:sz w:val="24"/>
                <w:szCs w:val="24"/>
              </w:rPr>
              <w:t>UPS 5000VA-3500W ON LINE, 230/230VAC, 3500W-5 MIN, 1750W-15.4 min</w:t>
            </w:r>
          </w:p>
          <w:p w14:paraId="49F38999"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 :</w:t>
            </w:r>
            <w:r w:rsidRPr="00380D18">
              <w:rPr>
                <w:rFonts w:cs="Arial"/>
                <w:sz w:val="24"/>
                <w:szCs w:val="24"/>
              </w:rPr>
              <w:t xml:space="preserve">  APC  SURT 000XLI  </w:t>
            </w:r>
            <w:r w:rsidRPr="00380D18">
              <w:rPr>
                <w:rFonts w:cs="Arial"/>
                <w:snapToGrid w:val="0"/>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1EF28B86"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59DF5E75"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93792FB"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140E9748"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0ECE4E72"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BA4221D"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2BD7CF1"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A6EEB30" w14:textId="77777777" w:rsidR="0021245A" w:rsidRPr="00380D18" w:rsidRDefault="0021245A" w:rsidP="00B84A14">
            <w:pPr>
              <w:spacing w:before="0"/>
              <w:contextualSpacing/>
              <w:jc w:val="center"/>
              <w:rPr>
                <w:rFonts w:cs="Arial"/>
                <w:sz w:val="24"/>
                <w:szCs w:val="24"/>
                <w:lang w:val="sr-Cyrl-RS"/>
              </w:rPr>
            </w:pPr>
          </w:p>
        </w:tc>
      </w:tr>
      <w:tr w:rsidR="0021245A" w:rsidRPr="00380D18" w14:paraId="16A4464B" w14:textId="77777777" w:rsidTr="00B84A14">
        <w:trPr>
          <w:cantSplit/>
          <w:trHeight w:val="170"/>
          <w:tblHeader/>
        </w:trPr>
        <w:tc>
          <w:tcPr>
            <w:tcW w:w="836" w:type="dxa"/>
            <w:tcBorders>
              <w:bottom w:val="double" w:sz="4" w:space="0" w:color="auto"/>
            </w:tcBorders>
            <w:shd w:val="clear" w:color="auto" w:fill="auto"/>
            <w:vAlign w:val="center"/>
          </w:tcPr>
          <w:p w14:paraId="054386B6" w14:textId="77777777" w:rsidR="0021245A" w:rsidRPr="00380D18" w:rsidRDefault="0021245A" w:rsidP="00B84A14">
            <w:pPr>
              <w:spacing w:before="0"/>
              <w:contextualSpacing/>
              <w:jc w:val="center"/>
              <w:rPr>
                <w:rFonts w:cs="Arial"/>
                <w:sz w:val="24"/>
                <w:szCs w:val="24"/>
              </w:rPr>
            </w:pPr>
            <w:r w:rsidRPr="00380D18">
              <w:rPr>
                <w:rFonts w:cs="Arial"/>
                <w:sz w:val="24"/>
                <w:szCs w:val="24"/>
              </w:rPr>
              <w:t>3.5.3</w:t>
            </w:r>
          </w:p>
        </w:tc>
        <w:tc>
          <w:tcPr>
            <w:tcW w:w="2794" w:type="dxa"/>
            <w:tcBorders>
              <w:bottom w:val="double" w:sz="4" w:space="0" w:color="auto"/>
            </w:tcBorders>
            <w:shd w:val="clear" w:color="auto" w:fill="auto"/>
            <w:vAlign w:val="center"/>
          </w:tcPr>
          <w:p w14:paraId="0A93B35C" w14:textId="77777777" w:rsidR="0021245A" w:rsidRPr="00380D18" w:rsidRDefault="0021245A" w:rsidP="00B84A14">
            <w:pPr>
              <w:spacing w:before="0"/>
              <w:rPr>
                <w:rFonts w:cs="Arial"/>
                <w:sz w:val="24"/>
                <w:szCs w:val="24"/>
              </w:rPr>
            </w:pPr>
            <w:r w:rsidRPr="00380D18">
              <w:rPr>
                <w:rFonts w:cs="Arial"/>
                <w:sz w:val="24"/>
                <w:szCs w:val="24"/>
              </w:rPr>
              <w:t>TRANSFORMATOR 400/230V, 5kVA</w:t>
            </w:r>
          </w:p>
          <w:p w14:paraId="5F548F96" w14:textId="77777777" w:rsidR="0021245A" w:rsidRPr="00380D18" w:rsidRDefault="0021245A" w:rsidP="00B84A14">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EMD ELEKTRO</w:t>
            </w:r>
            <w:r w:rsidRPr="00380D18">
              <w:rPr>
                <w:rFonts w:cs="Arial"/>
                <w:sz w:val="24"/>
                <w:szCs w:val="24"/>
              </w:rPr>
              <w:t xml:space="preserve"> ED 5KVA, 400/230</w:t>
            </w:r>
            <w:r w:rsidRPr="00380D18">
              <w:rPr>
                <w:rFonts w:cs="Arial"/>
                <w:snapToGrid w:val="0"/>
                <w:color w:val="000000"/>
                <w:sz w:val="24"/>
                <w:szCs w:val="24"/>
              </w:rPr>
              <w:t>0</w:t>
            </w:r>
            <w:r w:rsidRPr="00380D18">
              <w:rPr>
                <w:rFonts w:cs="Arial"/>
                <w:sz w:val="24"/>
                <w:szCs w:val="24"/>
              </w:rPr>
              <w:t xml:space="preserve"> </w:t>
            </w:r>
            <w:r w:rsidRPr="00380D18">
              <w:rPr>
                <w:rFonts w:cs="Arial"/>
                <w:snapToGrid w:val="0"/>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4A154C0D"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2E137168"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AF25EB9"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7F28C508" w14:textId="77777777" w:rsidR="0021245A" w:rsidRPr="00380D18" w:rsidRDefault="0021245A" w:rsidP="00B84A14">
            <w:pPr>
              <w:spacing w:before="0"/>
              <w:contextualSpacing/>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5A1BBE56"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561E1F3"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7261905"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B9AA478" w14:textId="77777777" w:rsidR="0021245A" w:rsidRPr="00380D18" w:rsidRDefault="0021245A" w:rsidP="00B84A14">
            <w:pPr>
              <w:spacing w:before="0"/>
              <w:contextualSpacing/>
              <w:jc w:val="center"/>
              <w:rPr>
                <w:rFonts w:cs="Arial"/>
                <w:sz w:val="24"/>
                <w:szCs w:val="24"/>
                <w:lang w:val="sr-Cyrl-RS"/>
              </w:rPr>
            </w:pPr>
          </w:p>
        </w:tc>
      </w:tr>
      <w:tr w:rsidR="0021245A" w:rsidRPr="00380D18" w14:paraId="0CFF32A3" w14:textId="77777777" w:rsidTr="00B84A14">
        <w:trPr>
          <w:cantSplit/>
          <w:trHeight w:val="170"/>
          <w:tblHeader/>
        </w:trPr>
        <w:tc>
          <w:tcPr>
            <w:tcW w:w="836" w:type="dxa"/>
            <w:tcBorders>
              <w:bottom w:val="double" w:sz="4" w:space="0" w:color="auto"/>
            </w:tcBorders>
            <w:shd w:val="clear" w:color="auto" w:fill="auto"/>
            <w:vAlign w:val="center"/>
          </w:tcPr>
          <w:p w14:paraId="372975A7" w14:textId="77777777" w:rsidR="0021245A" w:rsidRPr="00380D18" w:rsidRDefault="0021245A" w:rsidP="00B84A14">
            <w:pPr>
              <w:spacing w:before="0"/>
              <w:contextualSpacing/>
              <w:jc w:val="center"/>
              <w:rPr>
                <w:rFonts w:cs="Arial"/>
                <w:sz w:val="24"/>
                <w:szCs w:val="24"/>
              </w:rPr>
            </w:pPr>
            <w:r w:rsidRPr="00380D18">
              <w:rPr>
                <w:rFonts w:cs="Arial"/>
                <w:sz w:val="24"/>
                <w:szCs w:val="24"/>
              </w:rPr>
              <w:t>3.5.4</w:t>
            </w:r>
          </w:p>
        </w:tc>
        <w:tc>
          <w:tcPr>
            <w:tcW w:w="2794" w:type="dxa"/>
            <w:tcBorders>
              <w:bottom w:val="double" w:sz="4" w:space="0" w:color="auto"/>
            </w:tcBorders>
            <w:shd w:val="clear" w:color="auto" w:fill="auto"/>
          </w:tcPr>
          <w:p w14:paraId="4C93494E" w14:textId="77777777" w:rsidR="0021245A" w:rsidRPr="00380D18" w:rsidRDefault="0021245A" w:rsidP="00B84A14">
            <w:pPr>
              <w:spacing w:before="0"/>
              <w:rPr>
                <w:rFonts w:cs="Arial"/>
                <w:sz w:val="24"/>
                <w:szCs w:val="24"/>
              </w:rPr>
            </w:pPr>
            <w:r w:rsidRPr="00380D18">
              <w:rPr>
                <w:rFonts w:cs="Arial"/>
                <w:sz w:val="24"/>
                <w:szCs w:val="24"/>
              </w:rPr>
              <w:t>OSIGURAC AUTOMATSKI 2P, 25A, TROMI, SA POMOĆNIM KONTAKTIMA</w:t>
            </w:r>
          </w:p>
          <w:p w14:paraId="497013AC" w14:textId="77777777" w:rsidR="0021245A" w:rsidRPr="00380D18" w:rsidRDefault="0021245A"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 5SY4 225-7</w:t>
            </w:r>
          </w:p>
          <w:p w14:paraId="6BAF7B42" w14:textId="77777777" w:rsidR="0021245A" w:rsidRPr="00380D18" w:rsidRDefault="0021245A" w:rsidP="00B84A14">
            <w:pPr>
              <w:spacing w:before="0"/>
              <w:rPr>
                <w:rFonts w:cs="Arial"/>
                <w:sz w:val="24"/>
                <w:szCs w:val="24"/>
              </w:rPr>
            </w:pPr>
            <w:r w:rsidRPr="00380D18">
              <w:rPr>
                <w:rFonts w:cs="Arial"/>
                <w:sz w:val="24"/>
                <w:szCs w:val="24"/>
              </w:rPr>
              <w:t xml:space="preserve">+5ST3 010ili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461881A5"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35327BB9"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CC12772" w14:textId="77777777" w:rsidR="0021245A" w:rsidRPr="00380D18" w:rsidRDefault="0021245A" w:rsidP="00B84A14">
            <w:pPr>
              <w:spacing w:before="0"/>
              <w:jc w:val="center"/>
              <w:rPr>
                <w:rFonts w:cs="Arial"/>
                <w:sz w:val="24"/>
                <w:szCs w:val="24"/>
              </w:rPr>
            </w:pPr>
          </w:p>
          <w:p w14:paraId="491325F1"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7EA36D2F" w14:textId="77777777" w:rsidR="0021245A" w:rsidRPr="00380D18" w:rsidRDefault="0021245A" w:rsidP="00B84A14">
            <w:pPr>
              <w:spacing w:before="0"/>
              <w:jc w:val="right"/>
              <w:rPr>
                <w:rFonts w:cs="Arial"/>
                <w:sz w:val="24"/>
                <w:szCs w:val="24"/>
              </w:rPr>
            </w:pPr>
          </w:p>
          <w:p w14:paraId="5EA08DB9" w14:textId="77777777" w:rsidR="0021245A" w:rsidRPr="00380D18" w:rsidRDefault="0021245A" w:rsidP="00B84A14">
            <w:pPr>
              <w:spacing w:before="0"/>
              <w:contextualSpacing/>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5069D08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6723247"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5FF6FBC"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36E6401" w14:textId="77777777" w:rsidR="0021245A" w:rsidRPr="00380D18" w:rsidRDefault="0021245A" w:rsidP="00B84A14">
            <w:pPr>
              <w:spacing w:before="0"/>
              <w:contextualSpacing/>
              <w:jc w:val="center"/>
              <w:rPr>
                <w:rFonts w:cs="Arial"/>
                <w:sz w:val="24"/>
                <w:szCs w:val="24"/>
                <w:lang w:val="sr-Cyrl-RS"/>
              </w:rPr>
            </w:pPr>
          </w:p>
        </w:tc>
      </w:tr>
      <w:tr w:rsidR="0021245A" w:rsidRPr="00380D18" w14:paraId="4F8053BB" w14:textId="77777777" w:rsidTr="00B84A14">
        <w:trPr>
          <w:cantSplit/>
          <w:trHeight w:val="170"/>
          <w:tblHeader/>
        </w:trPr>
        <w:tc>
          <w:tcPr>
            <w:tcW w:w="836" w:type="dxa"/>
            <w:tcBorders>
              <w:bottom w:val="double" w:sz="4" w:space="0" w:color="auto"/>
            </w:tcBorders>
            <w:shd w:val="clear" w:color="auto" w:fill="auto"/>
            <w:vAlign w:val="center"/>
          </w:tcPr>
          <w:p w14:paraId="35465A80" w14:textId="77777777" w:rsidR="0021245A" w:rsidRPr="00380D18" w:rsidRDefault="0021245A" w:rsidP="00B84A14">
            <w:pPr>
              <w:spacing w:before="0"/>
              <w:contextualSpacing/>
              <w:jc w:val="center"/>
              <w:rPr>
                <w:rFonts w:cs="Arial"/>
                <w:sz w:val="24"/>
                <w:szCs w:val="24"/>
              </w:rPr>
            </w:pPr>
            <w:r w:rsidRPr="00380D18">
              <w:rPr>
                <w:rFonts w:cs="Arial"/>
                <w:sz w:val="24"/>
                <w:szCs w:val="24"/>
              </w:rPr>
              <w:t>3.5.5</w:t>
            </w:r>
          </w:p>
        </w:tc>
        <w:tc>
          <w:tcPr>
            <w:tcW w:w="2794" w:type="dxa"/>
            <w:tcBorders>
              <w:bottom w:val="double" w:sz="4" w:space="0" w:color="auto"/>
            </w:tcBorders>
            <w:shd w:val="clear" w:color="auto" w:fill="auto"/>
            <w:vAlign w:val="center"/>
          </w:tcPr>
          <w:p w14:paraId="670ABEAF" w14:textId="77777777" w:rsidR="0021245A" w:rsidRPr="00380D18" w:rsidRDefault="0021245A" w:rsidP="00B84A14">
            <w:pPr>
              <w:spacing w:before="0"/>
              <w:rPr>
                <w:rFonts w:cs="Arial"/>
                <w:sz w:val="24"/>
                <w:szCs w:val="24"/>
              </w:rPr>
            </w:pPr>
            <w:r w:rsidRPr="00380D18">
              <w:rPr>
                <w:rFonts w:cs="Arial"/>
                <w:sz w:val="24"/>
                <w:szCs w:val="24"/>
              </w:rPr>
              <w:t>OSIGURAC AUTOMATSKI 2P, 6A, TROMI, SA POMOĆNIM KONTAKTIMA</w:t>
            </w:r>
          </w:p>
          <w:p w14:paraId="224225C7" w14:textId="77777777" w:rsidR="0021245A" w:rsidRPr="00380D18" w:rsidRDefault="0021245A"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 5SY4 206-7</w:t>
            </w:r>
          </w:p>
          <w:p w14:paraId="5EB013D7" w14:textId="77777777" w:rsidR="0021245A" w:rsidRPr="00380D18" w:rsidRDefault="0021245A" w:rsidP="00B84A14">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23F60310"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2FE03C21"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86F841F"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792C73B2" w14:textId="77777777" w:rsidR="0021245A" w:rsidRPr="00380D18" w:rsidRDefault="0021245A" w:rsidP="00B84A14">
            <w:pPr>
              <w:spacing w:before="0"/>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395F7D15"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F4E6D91"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ECE0C79"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1C14BA8" w14:textId="77777777" w:rsidR="0021245A" w:rsidRPr="00380D18" w:rsidRDefault="0021245A" w:rsidP="00B84A14">
            <w:pPr>
              <w:spacing w:before="0"/>
              <w:contextualSpacing/>
              <w:jc w:val="center"/>
              <w:rPr>
                <w:rFonts w:cs="Arial"/>
                <w:sz w:val="24"/>
                <w:szCs w:val="24"/>
                <w:lang w:val="sr-Cyrl-RS"/>
              </w:rPr>
            </w:pPr>
          </w:p>
        </w:tc>
      </w:tr>
      <w:tr w:rsidR="0021245A" w:rsidRPr="00380D18" w14:paraId="1494E3B4" w14:textId="77777777" w:rsidTr="00B84A14">
        <w:trPr>
          <w:cantSplit/>
          <w:trHeight w:val="170"/>
          <w:tblHeader/>
        </w:trPr>
        <w:tc>
          <w:tcPr>
            <w:tcW w:w="836" w:type="dxa"/>
            <w:tcBorders>
              <w:bottom w:val="double" w:sz="4" w:space="0" w:color="auto"/>
            </w:tcBorders>
            <w:shd w:val="clear" w:color="auto" w:fill="auto"/>
            <w:vAlign w:val="center"/>
          </w:tcPr>
          <w:p w14:paraId="091915C3" w14:textId="77777777" w:rsidR="0021245A" w:rsidRPr="00380D18" w:rsidRDefault="0021245A" w:rsidP="00B84A14">
            <w:pPr>
              <w:spacing w:before="0"/>
              <w:contextualSpacing/>
              <w:jc w:val="center"/>
              <w:rPr>
                <w:rFonts w:cs="Arial"/>
                <w:sz w:val="24"/>
                <w:szCs w:val="24"/>
              </w:rPr>
            </w:pPr>
            <w:r w:rsidRPr="00380D18">
              <w:rPr>
                <w:rFonts w:cs="Arial"/>
                <w:sz w:val="24"/>
                <w:szCs w:val="24"/>
              </w:rPr>
              <w:t>3.5.6</w:t>
            </w:r>
          </w:p>
        </w:tc>
        <w:tc>
          <w:tcPr>
            <w:tcW w:w="2794" w:type="dxa"/>
            <w:tcBorders>
              <w:bottom w:val="double" w:sz="4" w:space="0" w:color="auto"/>
            </w:tcBorders>
            <w:shd w:val="clear" w:color="auto" w:fill="auto"/>
            <w:vAlign w:val="center"/>
          </w:tcPr>
          <w:p w14:paraId="226491BD" w14:textId="77777777" w:rsidR="0021245A" w:rsidRPr="00380D18" w:rsidRDefault="0021245A" w:rsidP="00B84A14">
            <w:pPr>
              <w:spacing w:before="0"/>
              <w:rPr>
                <w:rFonts w:cs="Arial"/>
                <w:sz w:val="24"/>
                <w:szCs w:val="24"/>
              </w:rPr>
            </w:pPr>
            <w:r w:rsidRPr="00380D18">
              <w:rPr>
                <w:rFonts w:cs="Arial"/>
                <w:sz w:val="24"/>
                <w:szCs w:val="24"/>
              </w:rPr>
              <w:t>KONTROLNIK IZOLACIJE (230V), NAPON UPRAVLJANJA 230V, 50HZ</w:t>
            </w:r>
          </w:p>
          <w:p w14:paraId="0737C679" w14:textId="77777777" w:rsidR="0021245A" w:rsidRPr="00380D18" w:rsidRDefault="0021245A"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3UG3081-1AW30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01C5B606"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18E4C226"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1AF8E79A"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9D9C77A" w14:textId="77777777" w:rsidR="0021245A" w:rsidRPr="00380D18" w:rsidRDefault="0021245A" w:rsidP="00B84A14">
            <w:pPr>
              <w:spacing w:before="0"/>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12C66692"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0599AF2"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89A20AF"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BE4D38E" w14:textId="77777777" w:rsidR="0021245A" w:rsidRPr="00380D18" w:rsidRDefault="0021245A" w:rsidP="00B84A14">
            <w:pPr>
              <w:spacing w:before="0"/>
              <w:contextualSpacing/>
              <w:jc w:val="center"/>
              <w:rPr>
                <w:rFonts w:cs="Arial"/>
                <w:sz w:val="24"/>
                <w:szCs w:val="24"/>
                <w:lang w:val="sr-Cyrl-RS"/>
              </w:rPr>
            </w:pPr>
          </w:p>
        </w:tc>
      </w:tr>
      <w:tr w:rsidR="0021245A" w:rsidRPr="00380D18" w14:paraId="136C5D36" w14:textId="77777777" w:rsidTr="00B84A14">
        <w:trPr>
          <w:cantSplit/>
          <w:trHeight w:val="170"/>
          <w:tblHeader/>
        </w:trPr>
        <w:tc>
          <w:tcPr>
            <w:tcW w:w="836" w:type="dxa"/>
            <w:tcBorders>
              <w:bottom w:val="double" w:sz="4" w:space="0" w:color="auto"/>
            </w:tcBorders>
            <w:shd w:val="clear" w:color="auto" w:fill="auto"/>
            <w:vAlign w:val="center"/>
          </w:tcPr>
          <w:p w14:paraId="2EF02045" w14:textId="77777777" w:rsidR="0021245A" w:rsidRPr="00380D18" w:rsidRDefault="0021245A" w:rsidP="00B84A14">
            <w:pPr>
              <w:spacing w:before="0"/>
              <w:contextualSpacing/>
              <w:jc w:val="center"/>
              <w:rPr>
                <w:rFonts w:cs="Arial"/>
                <w:sz w:val="24"/>
                <w:szCs w:val="24"/>
              </w:rPr>
            </w:pPr>
            <w:r w:rsidRPr="00380D18">
              <w:rPr>
                <w:rFonts w:cs="Arial"/>
                <w:sz w:val="24"/>
                <w:szCs w:val="24"/>
              </w:rPr>
              <w:t>3.5.7</w:t>
            </w:r>
          </w:p>
        </w:tc>
        <w:tc>
          <w:tcPr>
            <w:tcW w:w="2794" w:type="dxa"/>
            <w:tcBorders>
              <w:bottom w:val="double" w:sz="4" w:space="0" w:color="auto"/>
            </w:tcBorders>
            <w:shd w:val="clear" w:color="auto" w:fill="auto"/>
            <w:vAlign w:val="center"/>
          </w:tcPr>
          <w:p w14:paraId="4D12D387" w14:textId="77777777" w:rsidR="0021245A" w:rsidRPr="00380D18" w:rsidRDefault="0021245A" w:rsidP="00B84A14">
            <w:pPr>
              <w:spacing w:before="0"/>
              <w:rPr>
                <w:rFonts w:cs="Arial"/>
                <w:sz w:val="24"/>
                <w:szCs w:val="24"/>
              </w:rPr>
            </w:pPr>
            <w:r w:rsidRPr="00380D18">
              <w:rPr>
                <w:rFonts w:cs="Arial"/>
                <w:sz w:val="24"/>
                <w:szCs w:val="24"/>
              </w:rPr>
              <w:t>RELEJ INTERFEJS, 2 C/O, 6A, 230VAC</w:t>
            </w:r>
          </w:p>
          <w:p w14:paraId="6649C16D" w14:textId="77777777" w:rsidR="0021245A" w:rsidRPr="00380D18" w:rsidRDefault="0021245A"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PLC-RSC-230UC/21-21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368E5534"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0D67873B"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57BBA605"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4DCE183" w14:textId="77777777" w:rsidR="0021245A" w:rsidRPr="00380D18" w:rsidRDefault="0021245A" w:rsidP="00B84A14">
            <w:pPr>
              <w:spacing w:before="0"/>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38C4344F"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A178CBF"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47F5141"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35D0A99" w14:textId="77777777" w:rsidR="0021245A" w:rsidRPr="00380D18" w:rsidRDefault="0021245A" w:rsidP="00B84A14">
            <w:pPr>
              <w:spacing w:before="0"/>
              <w:contextualSpacing/>
              <w:jc w:val="center"/>
              <w:rPr>
                <w:rFonts w:cs="Arial"/>
                <w:sz w:val="24"/>
                <w:szCs w:val="24"/>
                <w:lang w:val="sr-Cyrl-RS"/>
              </w:rPr>
            </w:pPr>
          </w:p>
        </w:tc>
      </w:tr>
      <w:tr w:rsidR="0021245A" w:rsidRPr="00380D18" w14:paraId="1E4EF5E0" w14:textId="77777777" w:rsidTr="00B84A14">
        <w:trPr>
          <w:cantSplit/>
          <w:trHeight w:val="170"/>
          <w:tblHeader/>
        </w:trPr>
        <w:tc>
          <w:tcPr>
            <w:tcW w:w="836" w:type="dxa"/>
            <w:tcBorders>
              <w:bottom w:val="double" w:sz="4" w:space="0" w:color="auto"/>
            </w:tcBorders>
            <w:shd w:val="clear" w:color="auto" w:fill="auto"/>
            <w:vAlign w:val="center"/>
          </w:tcPr>
          <w:p w14:paraId="3F409AFD" w14:textId="77777777" w:rsidR="0021245A" w:rsidRPr="00380D18" w:rsidRDefault="0021245A" w:rsidP="00B84A14">
            <w:pPr>
              <w:spacing w:before="0"/>
              <w:contextualSpacing/>
              <w:jc w:val="center"/>
              <w:rPr>
                <w:rFonts w:cs="Arial"/>
                <w:sz w:val="24"/>
                <w:szCs w:val="24"/>
              </w:rPr>
            </w:pPr>
            <w:r w:rsidRPr="00380D18">
              <w:rPr>
                <w:rFonts w:cs="Arial"/>
                <w:sz w:val="24"/>
                <w:szCs w:val="24"/>
              </w:rPr>
              <w:t>3.5.8</w:t>
            </w:r>
          </w:p>
        </w:tc>
        <w:tc>
          <w:tcPr>
            <w:tcW w:w="2794" w:type="dxa"/>
            <w:tcBorders>
              <w:bottom w:val="double" w:sz="4" w:space="0" w:color="auto"/>
            </w:tcBorders>
            <w:shd w:val="clear" w:color="auto" w:fill="auto"/>
            <w:vAlign w:val="center"/>
          </w:tcPr>
          <w:p w14:paraId="2C86A27E" w14:textId="77777777" w:rsidR="0021245A" w:rsidRPr="00380D18" w:rsidRDefault="0021245A" w:rsidP="00B84A14">
            <w:pPr>
              <w:spacing w:before="0"/>
              <w:rPr>
                <w:rFonts w:eastAsia="MS Mincho" w:cs="Arial"/>
                <w:sz w:val="24"/>
                <w:szCs w:val="24"/>
                <w:lang w:val="sl-SI"/>
              </w:rPr>
            </w:pPr>
            <w:r w:rsidRPr="00380D18">
              <w:rPr>
                <w:rFonts w:eastAsia="MS Mincho" w:cs="Arial"/>
                <w:sz w:val="24"/>
                <w:szCs w:val="24"/>
                <w:lang w:val="sl-SI"/>
              </w:rPr>
              <w:t>RELE VREMENSKI, 1C/O, PO UKLJUČENJEU 24..240VACDC t=0.05s..300h,</w:t>
            </w:r>
          </w:p>
          <w:p w14:paraId="441499A9"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SCHNEIDER </w:t>
            </w:r>
          </w:p>
          <w:p w14:paraId="6557B2B9" w14:textId="77777777" w:rsidR="0021245A" w:rsidRPr="00380D18" w:rsidRDefault="0021245A" w:rsidP="00B84A14">
            <w:pPr>
              <w:spacing w:before="0"/>
              <w:rPr>
                <w:rFonts w:cs="Arial"/>
                <w:sz w:val="24"/>
                <w:szCs w:val="24"/>
              </w:rPr>
            </w:pPr>
            <w:r w:rsidRPr="00380D18">
              <w:rPr>
                <w:rFonts w:cs="Arial"/>
                <w:sz w:val="24"/>
                <w:szCs w:val="24"/>
              </w:rPr>
              <w:t xml:space="preserve">ELECTRIC RE7TL11BU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7070443D"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1DF6BA9E"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1D620CF4"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597A00A" w14:textId="77777777" w:rsidR="0021245A" w:rsidRPr="00380D18" w:rsidRDefault="0021245A" w:rsidP="00B84A14">
            <w:pPr>
              <w:spacing w:before="0"/>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34E390B3"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933008A"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4A87BF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EA941D2" w14:textId="77777777" w:rsidR="0021245A" w:rsidRPr="00380D18" w:rsidRDefault="0021245A" w:rsidP="00B84A14">
            <w:pPr>
              <w:spacing w:before="0"/>
              <w:contextualSpacing/>
              <w:jc w:val="center"/>
              <w:rPr>
                <w:rFonts w:cs="Arial"/>
                <w:sz w:val="24"/>
                <w:szCs w:val="24"/>
                <w:lang w:val="sr-Cyrl-RS"/>
              </w:rPr>
            </w:pPr>
          </w:p>
        </w:tc>
      </w:tr>
      <w:tr w:rsidR="0021245A" w:rsidRPr="00380D18" w14:paraId="6FCBE106" w14:textId="77777777" w:rsidTr="00B84A14">
        <w:trPr>
          <w:cantSplit/>
          <w:trHeight w:val="170"/>
          <w:tblHeader/>
        </w:trPr>
        <w:tc>
          <w:tcPr>
            <w:tcW w:w="836" w:type="dxa"/>
            <w:tcBorders>
              <w:bottom w:val="double" w:sz="4" w:space="0" w:color="auto"/>
            </w:tcBorders>
            <w:shd w:val="clear" w:color="auto" w:fill="auto"/>
            <w:vAlign w:val="center"/>
          </w:tcPr>
          <w:p w14:paraId="563B4B05" w14:textId="77777777" w:rsidR="0021245A" w:rsidRPr="00380D18" w:rsidRDefault="0021245A" w:rsidP="00B84A14">
            <w:pPr>
              <w:spacing w:before="0"/>
              <w:contextualSpacing/>
              <w:jc w:val="center"/>
              <w:rPr>
                <w:rFonts w:cs="Arial"/>
                <w:sz w:val="24"/>
                <w:szCs w:val="24"/>
              </w:rPr>
            </w:pPr>
            <w:r w:rsidRPr="00380D18">
              <w:rPr>
                <w:rFonts w:cs="Arial"/>
                <w:sz w:val="24"/>
                <w:szCs w:val="24"/>
              </w:rPr>
              <w:t>3.5.9</w:t>
            </w:r>
          </w:p>
        </w:tc>
        <w:tc>
          <w:tcPr>
            <w:tcW w:w="2794" w:type="dxa"/>
            <w:tcBorders>
              <w:bottom w:val="double" w:sz="4" w:space="0" w:color="auto"/>
            </w:tcBorders>
            <w:shd w:val="clear" w:color="auto" w:fill="auto"/>
            <w:vAlign w:val="center"/>
          </w:tcPr>
          <w:p w14:paraId="3BB9E4F2" w14:textId="77777777" w:rsidR="0021245A" w:rsidRPr="00380D18" w:rsidRDefault="0021245A" w:rsidP="00B84A14">
            <w:pPr>
              <w:spacing w:before="0"/>
              <w:rPr>
                <w:rFonts w:cs="Arial"/>
                <w:sz w:val="24"/>
                <w:szCs w:val="24"/>
              </w:rPr>
            </w:pPr>
            <w:r w:rsidRPr="00380D18">
              <w:rPr>
                <w:rFonts w:cs="Arial"/>
                <w:sz w:val="24"/>
                <w:szCs w:val="24"/>
              </w:rPr>
              <w:t>KONTAKTOR MOTORNI 25A, 230VAC, 2NO+2NC</w:t>
            </w:r>
          </w:p>
          <w:p w14:paraId="6590E17E" w14:textId="77777777" w:rsidR="0021245A" w:rsidRPr="00380D18" w:rsidRDefault="0021245A" w:rsidP="00B84A14">
            <w:pPr>
              <w:spacing w:before="0"/>
              <w:rPr>
                <w:rFonts w:eastAsia="MS Mincho" w:cs="Arial"/>
                <w:sz w:val="24"/>
                <w:szCs w:val="24"/>
                <w:lang w:val="sl-SI"/>
              </w:rPr>
            </w:pPr>
            <w:r w:rsidRPr="00380D18">
              <w:rPr>
                <w:rFonts w:eastAsia="MS Mincho" w:cs="Arial"/>
                <w:color w:val="000000"/>
                <w:sz w:val="24"/>
                <w:szCs w:val="24"/>
              </w:rPr>
              <w:t>Tip:</w:t>
            </w:r>
            <w:r w:rsidRPr="00380D18">
              <w:rPr>
                <w:rFonts w:cs="Arial"/>
                <w:sz w:val="24"/>
                <w:szCs w:val="24"/>
              </w:rPr>
              <w:t xml:space="preserve"> SIEMENS 3RT10 26-1AP04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022786DA"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416D1823"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1143C060"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6F37DC31" w14:textId="77777777" w:rsidR="0021245A" w:rsidRPr="00380D18" w:rsidRDefault="0021245A" w:rsidP="00B84A14">
            <w:pPr>
              <w:spacing w:before="0"/>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4D074247"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A868F03"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7292B2D"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16A22F5" w14:textId="77777777" w:rsidR="0021245A" w:rsidRPr="00380D18" w:rsidRDefault="0021245A" w:rsidP="00B84A14">
            <w:pPr>
              <w:spacing w:before="0"/>
              <w:contextualSpacing/>
              <w:jc w:val="center"/>
              <w:rPr>
                <w:rFonts w:cs="Arial"/>
                <w:sz w:val="24"/>
                <w:szCs w:val="24"/>
                <w:lang w:val="sr-Cyrl-RS"/>
              </w:rPr>
            </w:pPr>
          </w:p>
        </w:tc>
      </w:tr>
      <w:tr w:rsidR="0021245A" w:rsidRPr="00380D18" w14:paraId="06F6CD49" w14:textId="77777777" w:rsidTr="00B84A14">
        <w:trPr>
          <w:cantSplit/>
          <w:trHeight w:val="170"/>
          <w:tblHeader/>
        </w:trPr>
        <w:tc>
          <w:tcPr>
            <w:tcW w:w="836" w:type="dxa"/>
            <w:tcBorders>
              <w:bottom w:val="double" w:sz="4" w:space="0" w:color="auto"/>
            </w:tcBorders>
            <w:shd w:val="clear" w:color="auto" w:fill="auto"/>
            <w:vAlign w:val="center"/>
          </w:tcPr>
          <w:p w14:paraId="7B84A314" w14:textId="77777777" w:rsidR="0021245A" w:rsidRPr="00380D18" w:rsidRDefault="0021245A" w:rsidP="00B84A14">
            <w:pPr>
              <w:spacing w:before="0"/>
              <w:contextualSpacing/>
              <w:jc w:val="center"/>
              <w:rPr>
                <w:rFonts w:cs="Arial"/>
                <w:sz w:val="24"/>
                <w:szCs w:val="24"/>
              </w:rPr>
            </w:pPr>
            <w:r w:rsidRPr="00380D18">
              <w:rPr>
                <w:rFonts w:cs="Arial"/>
                <w:sz w:val="24"/>
                <w:szCs w:val="24"/>
              </w:rPr>
              <w:t>3.5.10</w:t>
            </w:r>
          </w:p>
        </w:tc>
        <w:tc>
          <w:tcPr>
            <w:tcW w:w="2794" w:type="dxa"/>
            <w:tcBorders>
              <w:bottom w:val="double" w:sz="4" w:space="0" w:color="auto"/>
            </w:tcBorders>
            <w:shd w:val="clear" w:color="auto" w:fill="auto"/>
            <w:vAlign w:val="center"/>
          </w:tcPr>
          <w:p w14:paraId="2A7138DE" w14:textId="77777777" w:rsidR="0021245A" w:rsidRPr="00380D18" w:rsidRDefault="0021245A" w:rsidP="00B84A14">
            <w:pPr>
              <w:spacing w:before="0"/>
              <w:rPr>
                <w:rFonts w:cs="Arial"/>
                <w:sz w:val="24"/>
                <w:szCs w:val="24"/>
              </w:rPr>
            </w:pPr>
            <w:r w:rsidRPr="00380D18">
              <w:rPr>
                <w:rFonts w:cs="Arial"/>
                <w:sz w:val="24"/>
                <w:szCs w:val="24"/>
              </w:rPr>
              <w:t>PRENAPONSKA ZASTITA 230VAC ZA MONOFAZNO KOLO</w:t>
            </w:r>
          </w:p>
          <w:p w14:paraId="549F6733"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PHOENIX CONTACT PT 2-PE/S-230AC/FM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02470578"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79A97C52"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6134AAD" w14:textId="77777777" w:rsidR="0021245A" w:rsidRPr="00380D18" w:rsidRDefault="0021245A"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D24CD8D" w14:textId="77777777" w:rsidR="0021245A" w:rsidRPr="00380D18" w:rsidRDefault="0021245A" w:rsidP="00B84A14">
            <w:pPr>
              <w:spacing w:before="0"/>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67EE7A0E"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2CD5123"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9AE94B0"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98B1023" w14:textId="77777777" w:rsidR="0021245A" w:rsidRPr="00380D18" w:rsidRDefault="0021245A" w:rsidP="00B84A14">
            <w:pPr>
              <w:spacing w:before="0"/>
              <w:contextualSpacing/>
              <w:jc w:val="center"/>
              <w:rPr>
                <w:rFonts w:cs="Arial"/>
                <w:sz w:val="24"/>
                <w:szCs w:val="24"/>
                <w:lang w:val="sr-Cyrl-RS"/>
              </w:rPr>
            </w:pPr>
          </w:p>
        </w:tc>
      </w:tr>
      <w:tr w:rsidR="0021245A" w:rsidRPr="00380D18" w14:paraId="24FA6A35" w14:textId="77777777" w:rsidTr="00B84A14">
        <w:trPr>
          <w:cantSplit/>
          <w:trHeight w:val="170"/>
          <w:tblHeader/>
        </w:trPr>
        <w:tc>
          <w:tcPr>
            <w:tcW w:w="836" w:type="dxa"/>
            <w:tcBorders>
              <w:bottom w:val="double" w:sz="4" w:space="0" w:color="auto"/>
            </w:tcBorders>
            <w:shd w:val="clear" w:color="auto" w:fill="auto"/>
            <w:vAlign w:val="center"/>
          </w:tcPr>
          <w:p w14:paraId="452E1055" w14:textId="77777777" w:rsidR="0021245A" w:rsidRPr="00380D18" w:rsidRDefault="0021245A" w:rsidP="00B84A14">
            <w:pPr>
              <w:spacing w:before="0"/>
              <w:contextualSpacing/>
              <w:jc w:val="center"/>
              <w:rPr>
                <w:rFonts w:cs="Arial"/>
                <w:sz w:val="24"/>
                <w:szCs w:val="24"/>
              </w:rPr>
            </w:pPr>
            <w:r w:rsidRPr="00380D18">
              <w:rPr>
                <w:rFonts w:cs="Arial"/>
                <w:sz w:val="24"/>
                <w:szCs w:val="24"/>
              </w:rPr>
              <w:t>3.5.11</w:t>
            </w:r>
          </w:p>
        </w:tc>
        <w:tc>
          <w:tcPr>
            <w:tcW w:w="2794" w:type="dxa"/>
            <w:tcBorders>
              <w:bottom w:val="double" w:sz="4" w:space="0" w:color="auto"/>
            </w:tcBorders>
            <w:shd w:val="clear" w:color="auto" w:fill="auto"/>
            <w:vAlign w:val="center"/>
          </w:tcPr>
          <w:p w14:paraId="13356A2B" w14:textId="77777777" w:rsidR="0021245A" w:rsidRPr="00380D18" w:rsidRDefault="0021245A" w:rsidP="00B84A14">
            <w:pPr>
              <w:spacing w:before="0"/>
              <w:rPr>
                <w:rFonts w:cs="Arial"/>
                <w:sz w:val="24"/>
                <w:szCs w:val="24"/>
              </w:rPr>
            </w:pPr>
            <w:r w:rsidRPr="00380D18">
              <w:rPr>
                <w:rFonts w:cs="Arial"/>
                <w:sz w:val="24"/>
                <w:szCs w:val="24"/>
              </w:rPr>
              <w:t>OSIGURAC AUTOMATSKI 2P, 16A, TROMI, SA POMOĆNIM KONTAKTIMA</w:t>
            </w:r>
          </w:p>
          <w:p w14:paraId="0336AC92"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5SY4 216-7</w:t>
            </w:r>
          </w:p>
          <w:p w14:paraId="63871250" w14:textId="77777777" w:rsidR="0021245A" w:rsidRPr="00380D18" w:rsidRDefault="0021245A" w:rsidP="00B84A14">
            <w:pPr>
              <w:spacing w:before="0"/>
              <w:rPr>
                <w:rFonts w:cs="Arial"/>
                <w:sz w:val="24"/>
                <w:szCs w:val="24"/>
              </w:rPr>
            </w:pPr>
            <w:r w:rsidRPr="00380D18">
              <w:rPr>
                <w:rFonts w:cs="Arial"/>
                <w:sz w:val="24"/>
                <w:szCs w:val="24"/>
              </w:rPr>
              <w:t xml:space="preserve">+5ST3 010ili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4FD66686"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6F27FCE4"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C1DAB57"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494313D4" w14:textId="77777777" w:rsidR="0021245A" w:rsidRPr="00380D18" w:rsidRDefault="0021245A" w:rsidP="00B84A14">
            <w:pPr>
              <w:spacing w:before="0"/>
              <w:jc w:val="center"/>
              <w:rPr>
                <w:rFonts w:cs="Arial"/>
                <w:sz w:val="24"/>
                <w:szCs w:val="24"/>
              </w:rPr>
            </w:pPr>
            <w:r w:rsidRPr="00380D18">
              <w:rPr>
                <w:rFonts w:cs="Arial"/>
                <w:sz w:val="24"/>
                <w:szCs w:val="24"/>
              </w:rPr>
              <w:t>4</w:t>
            </w:r>
          </w:p>
        </w:tc>
        <w:tc>
          <w:tcPr>
            <w:tcW w:w="1620" w:type="dxa"/>
            <w:tcBorders>
              <w:bottom w:val="double" w:sz="4" w:space="0" w:color="auto"/>
            </w:tcBorders>
            <w:shd w:val="clear" w:color="auto" w:fill="auto"/>
          </w:tcPr>
          <w:p w14:paraId="2D5C8329"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12078E3"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5CA70C2"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254A994" w14:textId="77777777" w:rsidR="0021245A" w:rsidRPr="00380D18" w:rsidRDefault="0021245A" w:rsidP="00B84A14">
            <w:pPr>
              <w:spacing w:before="0"/>
              <w:contextualSpacing/>
              <w:jc w:val="center"/>
              <w:rPr>
                <w:rFonts w:cs="Arial"/>
                <w:sz w:val="24"/>
                <w:szCs w:val="24"/>
                <w:lang w:val="sr-Cyrl-RS"/>
              </w:rPr>
            </w:pPr>
          </w:p>
        </w:tc>
      </w:tr>
      <w:tr w:rsidR="0021245A" w:rsidRPr="00380D18" w14:paraId="71A9C94F" w14:textId="77777777" w:rsidTr="00B84A14">
        <w:trPr>
          <w:cantSplit/>
          <w:trHeight w:val="170"/>
          <w:tblHeader/>
        </w:trPr>
        <w:tc>
          <w:tcPr>
            <w:tcW w:w="836" w:type="dxa"/>
            <w:tcBorders>
              <w:bottom w:val="double" w:sz="4" w:space="0" w:color="auto"/>
            </w:tcBorders>
            <w:shd w:val="clear" w:color="auto" w:fill="auto"/>
            <w:vAlign w:val="center"/>
          </w:tcPr>
          <w:p w14:paraId="35C94C1F" w14:textId="77777777" w:rsidR="0021245A" w:rsidRPr="00380D18" w:rsidRDefault="0021245A" w:rsidP="00B84A14">
            <w:pPr>
              <w:spacing w:before="0"/>
              <w:contextualSpacing/>
              <w:jc w:val="center"/>
              <w:rPr>
                <w:rFonts w:cs="Arial"/>
                <w:sz w:val="24"/>
                <w:szCs w:val="24"/>
              </w:rPr>
            </w:pPr>
            <w:r w:rsidRPr="00380D18">
              <w:rPr>
                <w:rFonts w:cs="Arial"/>
                <w:sz w:val="24"/>
                <w:szCs w:val="24"/>
              </w:rPr>
              <w:t>3.5.12</w:t>
            </w:r>
          </w:p>
        </w:tc>
        <w:tc>
          <w:tcPr>
            <w:tcW w:w="2794" w:type="dxa"/>
            <w:tcBorders>
              <w:bottom w:val="double" w:sz="4" w:space="0" w:color="auto"/>
            </w:tcBorders>
            <w:shd w:val="clear" w:color="auto" w:fill="auto"/>
            <w:vAlign w:val="center"/>
          </w:tcPr>
          <w:p w14:paraId="067A0513" w14:textId="77777777" w:rsidR="0021245A" w:rsidRPr="00380D18" w:rsidRDefault="0021245A" w:rsidP="00B84A14">
            <w:pPr>
              <w:spacing w:before="0"/>
              <w:rPr>
                <w:rFonts w:cs="Arial"/>
                <w:sz w:val="24"/>
                <w:szCs w:val="24"/>
              </w:rPr>
            </w:pPr>
            <w:r w:rsidRPr="00380D18">
              <w:rPr>
                <w:rFonts w:cs="Arial"/>
                <w:sz w:val="24"/>
                <w:szCs w:val="24"/>
              </w:rPr>
              <w:t>OSIGURAC AUTOMATSKI 2P, 10A, TROMI, SA POMOĆNIM KONTAKTIMA</w:t>
            </w:r>
          </w:p>
          <w:p w14:paraId="12216C24"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5SY4 210-7</w:t>
            </w:r>
          </w:p>
          <w:p w14:paraId="273E6A6F" w14:textId="77777777" w:rsidR="0021245A" w:rsidRPr="00380D18" w:rsidRDefault="0021245A" w:rsidP="00B84A14">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2085F77F"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4E748E70"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8894D94"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7672205F" w14:textId="77777777" w:rsidR="0021245A" w:rsidRPr="00380D18" w:rsidRDefault="0021245A" w:rsidP="00B84A14">
            <w:pPr>
              <w:spacing w:before="0"/>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1350D526"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F0DD75E"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10BEC57"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176B279" w14:textId="77777777" w:rsidR="0021245A" w:rsidRPr="00380D18" w:rsidRDefault="0021245A" w:rsidP="00B84A14">
            <w:pPr>
              <w:spacing w:before="0"/>
              <w:contextualSpacing/>
              <w:jc w:val="center"/>
              <w:rPr>
                <w:rFonts w:cs="Arial"/>
                <w:sz w:val="24"/>
                <w:szCs w:val="24"/>
                <w:lang w:val="sr-Cyrl-RS"/>
              </w:rPr>
            </w:pPr>
          </w:p>
        </w:tc>
      </w:tr>
    </w:tbl>
    <w:p w14:paraId="3E67D083" w14:textId="77777777" w:rsidR="0021245A" w:rsidRPr="00380D18" w:rsidRDefault="0021245A" w:rsidP="0021245A">
      <w:pPr>
        <w:spacing w:before="0"/>
        <w:contextualSpacing/>
        <w:rPr>
          <w:rFonts w:cs="Arial"/>
          <w:sz w:val="24"/>
          <w:szCs w:val="24"/>
          <w:lang w:val="sr-Cyrl-ME" w:eastAsia="sr-Latn-CS"/>
        </w:rPr>
      </w:pPr>
    </w:p>
    <w:p w14:paraId="022A4CF3" w14:textId="77777777" w:rsidR="0021245A" w:rsidRPr="00380D18" w:rsidRDefault="0021245A" w:rsidP="0021245A">
      <w:pPr>
        <w:spacing w:before="0"/>
        <w:contextualSpacing/>
        <w:rPr>
          <w:rFonts w:cs="Arial"/>
          <w:sz w:val="24"/>
          <w:szCs w:val="24"/>
          <w:lang w:val="sr-Cyrl-ME" w:eastAsia="sr-Latn-CS"/>
        </w:rPr>
      </w:pPr>
    </w:p>
    <w:p w14:paraId="2BD6A4DA" w14:textId="77777777" w:rsidR="0021245A" w:rsidRPr="00380D18" w:rsidRDefault="0021245A" w:rsidP="0021245A">
      <w:pPr>
        <w:spacing w:before="0"/>
        <w:contextualSpacing/>
        <w:rPr>
          <w:rFonts w:cs="Arial"/>
          <w:sz w:val="24"/>
          <w:szCs w:val="24"/>
          <w:lang w:val="sr-Cyrl-ME" w:eastAsia="sr-Latn-CS"/>
        </w:rPr>
      </w:pPr>
    </w:p>
    <w:p w14:paraId="647EF6DE" w14:textId="77777777" w:rsidR="0021245A" w:rsidRPr="00380D18" w:rsidRDefault="0021245A" w:rsidP="0021245A">
      <w:pPr>
        <w:spacing w:before="0"/>
        <w:contextualSpacing/>
        <w:rPr>
          <w:rFonts w:cs="Arial"/>
          <w:sz w:val="24"/>
          <w:szCs w:val="24"/>
          <w:lang w:val="sr-Cyrl-ME" w:eastAsia="sr-Latn-CS"/>
        </w:rPr>
      </w:pPr>
    </w:p>
    <w:p w14:paraId="75D191EA" w14:textId="77777777" w:rsidR="0021245A" w:rsidRPr="00380D18" w:rsidRDefault="0021245A" w:rsidP="0021245A">
      <w:pPr>
        <w:spacing w:before="0"/>
        <w:contextualSpacing/>
        <w:rPr>
          <w:rFonts w:cs="Arial"/>
          <w:sz w:val="24"/>
          <w:szCs w:val="24"/>
          <w:lang w:val="sr-Cyrl-ME" w:eastAsia="sr-Latn-CS"/>
        </w:rPr>
      </w:pPr>
    </w:p>
    <w:p w14:paraId="03D7B419" w14:textId="77777777" w:rsidR="0021245A" w:rsidRPr="00380D18" w:rsidRDefault="0021245A" w:rsidP="0021245A">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21245A" w:rsidRPr="00380D18" w14:paraId="4FA6CF6B" w14:textId="77777777" w:rsidTr="00B84A14">
        <w:trPr>
          <w:cantSplit/>
          <w:trHeight w:val="170"/>
          <w:tblHeader/>
        </w:trPr>
        <w:tc>
          <w:tcPr>
            <w:tcW w:w="836" w:type="dxa"/>
            <w:tcBorders>
              <w:bottom w:val="double" w:sz="4" w:space="0" w:color="auto"/>
            </w:tcBorders>
            <w:shd w:val="clear" w:color="auto" w:fill="auto"/>
            <w:vAlign w:val="center"/>
          </w:tcPr>
          <w:p w14:paraId="72CEEC08" w14:textId="77777777" w:rsidR="0021245A" w:rsidRPr="00380D18" w:rsidRDefault="0021245A" w:rsidP="00B84A14">
            <w:pPr>
              <w:spacing w:before="0"/>
              <w:contextualSpacing/>
              <w:jc w:val="center"/>
              <w:rPr>
                <w:rFonts w:cs="Arial"/>
                <w:sz w:val="24"/>
                <w:szCs w:val="24"/>
              </w:rPr>
            </w:pPr>
            <w:r w:rsidRPr="00380D18">
              <w:rPr>
                <w:rFonts w:cs="Arial"/>
                <w:sz w:val="24"/>
                <w:szCs w:val="24"/>
              </w:rPr>
              <w:t>3.5.13</w:t>
            </w:r>
          </w:p>
        </w:tc>
        <w:tc>
          <w:tcPr>
            <w:tcW w:w="2794" w:type="dxa"/>
            <w:tcBorders>
              <w:bottom w:val="double" w:sz="4" w:space="0" w:color="auto"/>
            </w:tcBorders>
            <w:shd w:val="clear" w:color="auto" w:fill="auto"/>
            <w:vAlign w:val="center"/>
          </w:tcPr>
          <w:p w14:paraId="0741D749" w14:textId="77777777" w:rsidR="0021245A" w:rsidRPr="00380D18" w:rsidRDefault="0021245A" w:rsidP="00B84A14">
            <w:pPr>
              <w:spacing w:before="0"/>
              <w:rPr>
                <w:rFonts w:cs="Arial"/>
                <w:sz w:val="24"/>
                <w:szCs w:val="24"/>
              </w:rPr>
            </w:pPr>
            <w:r w:rsidRPr="00380D18">
              <w:rPr>
                <w:rFonts w:cs="Arial"/>
                <w:sz w:val="24"/>
                <w:szCs w:val="24"/>
              </w:rPr>
              <w:t>OSIGURAC AUTOMATSKI 2P, 6A, TROMI, SA POMOĆNIM KONTAKTIMA</w:t>
            </w:r>
          </w:p>
          <w:p w14:paraId="03ECC00C"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5SY4 206-7</w:t>
            </w:r>
          </w:p>
          <w:p w14:paraId="2C904C80" w14:textId="77777777" w:rsidR="0021245A" w:rsidRPr="00380D18" w:rsidRDefault="0021245A" w:rsidP="00B84A14">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36D3908F"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6D5D916B"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9A09D0C"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61B5B3D8" w14:textId="77777777" w:rsidR="0021245A" w:rsidRPr="00380D18" w:rsidRDefault="0021245A" w:rsidP="00B84A14">
            <w:pPr>
              <w:spacing w:before="0"/>
              <w:jc w:val="center"/>
              <w:rPr>
                <w:rFonts w:cs="Arial"/>
                <w:sz w:val="24"/>
                <w:szCs w:val="24"/>
              </w:rPr>
            </w:pPr>
            <w:r w:rsidRPr="00380D18">
              <w:rPr>
                <w:rFonts w:cs="Arial"/>
                <w:sz w:val="24"/>
                <w:szCs w:val="24"/>
              </w:rPr>
              <w:t>4</w:t>
            </w:r>
          </w:p>
        </w:tc>
        <w:tc>
          <w:tcPr>
            <w:tcW w:w="1620" w:type="dxa"/>
            <w:tcBorders>
              <w:bottom w:val="double" w:sz="4" w:space="0" w:color="auto"/>
            </w:tcBorders>
            <w:shd w:val="clear" w:color="auto" w:fill="auto"/>
          </w:tcPr>
          <w:p w14:paraId="12C1412F"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AEE6824"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71DEC2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1FA0536" w14:textId="77777777" w:rsidR="0021245A" w:rsidRPr="00380D18" w:rsidRDefault="0021245A" w:rsidP="00B84A14">
            <w:pPr>
              <w:spacing w:before="0"/>
              <w:contextualSpacing/>
              <w:jc w:val="center"/>
              <w:rPr>
                <w:rFonts w:cs="Arial"/>
                <w:sz w:val="24"/>
                <w:szCs w:val="24"/>
                <w:lang w:val="sr-Cyrl-RS"/>
              </w:rPr>
            </w:pPr>
          </w:p>
        </w:tc>
      </w:tr>
      <w:tr w:rsidR="0021245A" w:rsidRPr="00380D18" w14:paraId="0B64DB50" w14:textId="77777777" w:rsidTr="00B84A14">
        <w:trPr>
          <w:cantSplit/>
          <w:trHeight w:val="170"/>
          <w:tblHeader/>
        </w:trPr>
        <w:tc>
          <w:tcPr>
            <w:tcW w:w="836" w:type="dxa"/>
            <w:tcBorders>
              <w:bottom w:val="double" w:sz="4" w:space="0" w:color="auto"/>
            </w:tcBorders>
            <w:shd w:val="clear" w:color="auto" w:fill="auto"/>
            <w:vAlign w:val="center"/>
          </w:tcPr>
          <w:p w14:paraId="4D701DCD" w14:textId="77777777" w:rsidR="0021245A" w:rsidRPr="00380D18" w:rsidRDefault="0021245A" w:rsidP="00B84A14">
            <w:pPr>
              <w:spacing w:before="0"/>
              <w:contextualSpacing/>
              <w:jc w:val="center"/>
              <w:rPr>
                <w:rFonts w:cs="Arial"/>
                <w:sz w:val="24"/>
                <w:szCs w:val="24"/>
              </w:rPr>
            </w:pPr>
            <w:r w:rsidRPr="00380D18">
              <w:rPr>
                <w:rFonts w:cs="Arial"/>
                <w:sz w:val="24"/>
                <w:szCs w:val="24"/>
              </w:rPr>
              <w:t>3.5.14</w:t>
            </w:r>
          </w:p>
        </w:tc>
        <w:tc>
          <w:tcPr>
            <w:tcW w:w="2794" w:type="dxa"/>
            <w:tcBorders>
              <w:bottom w:val="double" w:sz="4" w:space="0" w:color="auto"/>
            </w:tcBorders>
            <w:shd w:val="clear" w:color="auto" w:fill="auto"/>
            <w:vAlign w:val="center"/>
          </w:tcPr>
          <w:p w14:paraId="61342AD2" w14:textId="77777777" w:rsidR="0021245A" w:rsidRPr="00380D18" w:rsidRDefault="0021245A" w:rsidP="00B84A14">
            <w:pPr>
              <w:spacing w:before="0"/>
              <w:rPr>
                <w:rFonts w:cs="Arial"/>
                <w:sz w:val="24"/>
                <w:szCs w:val="24"/>
              </w:rPr>
            </w:pPr>
            <w:r w:rsidRPr="00380D18">
              <w:rPr>
                <w:rFonts w:cs="Arial"/>
                <w:sz w:val="24"/>
                <w:szCs w:val="24"/>
              </w:rPr>
              <w:t>OSIGURAC AUTOMATSKI 1P, 16A, TROMI, SA POMOĆNIM KONTAKTIMA</w:t>
            </w:r>
          </w:p>
          <w:p w14:paraId="295BA2F7"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5SY4 116-7</w:t>
            </w:r>
          </w:p>
          <w:p w14:paraId="3B87AE0E" w14:textId="77777777" w:rsidR="0021245A" w:rsidRPr="00380D18" w:rsidRDefault="0021245A" w:rsidP="00B84A14">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5F2D1E22"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60E9F064"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9B817B4" w14:textId="77777777" w:rsidR="0021245A" w:rsidRPr="00380D18" w:rsidRDefault="0021245A" w:rsidP="00B84A14">
            <w:pPr>
              <w:spacing w:before="0"/>
              <w:jc w:val="center"/>
              <w:rPr>
                <w:rFonts w:cs="Arial"/>
                <w:sz w:val="24"/>
                <w:szCs w:val="24"/>
              </w:rPr>
            </w:pPr>
          </w:p>
          <w:p w14:paraId="76721307"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1150EE0E" w14:textId="77777777" w:rsidR="0021245A" w:rsidRPr="00380D18" w:rsidRDefault="0021245A" w:rsidP="00B84A14">
            <w:pPr>
              <w:spacing w:before="0"/>
              <w:jc w:val="center"/>
              <w:rPr>
                <w:rFonts w:cs="Arial"/>
                <w:sz w:val="24"/>
                <w:szCs w:val="24"/>
              </w:rPr>
            </w:pPr>
            <w:r w:rsidRPr="00380D18">
              <w:rPr>
                <w:rFonts w:cs="Arial"/>
                <w:sz w:val="24"/>
                <w:szCs w:val="24"/>
              </w:rPr>
              <w:t>6</w:t>
            </w:r>
          </w:p>
        </w:tc>
        <w:tc>
          <w:tcPr>
            <w:tcW w:w="1620" w:type="dxa"/>
            <w:tcBorders>
              <w:bottom w:val="double" w:sz="4" w:space="0" w:color="auto"/>
            </w:tcBorders>
            <w:shd w:val="clear" w:color="auto" w:fill="auto"/>
          </w:tcPr>
          <w:p w14:paraId="68C941F6"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BF46106"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93AD0D0"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06986CB" w14:textId="77777777" w:rsidR="0021245A" w:rsidRPr="00380D18" w:rsidRDefault="0021245A" w:rsidP="00B84A14">
            <w:pPr>
              <w:spacing w:before="0"/>
              <w:contextualSpacing/>
              <w:jc w:val="center"/>
              <w:rPr>
                <w:rFonts w:cs="Arial"/>
                <w:sz w:val="24"/>
                <w:szCs w:val="24"/>
                <w:lang w:val="sr-Cyrl-RS"/>
              </w:rPr>
            </w:pPr>
          </w:p>
        </w:tc>
      </w:tr>
      <w:tr w:rsidR="0021245A" w:rsidRPr="00380D18" w14:paraId="1F22B939" w14:textId="77777777" w:rsidTr="00B84A14">
        <w:trPr>
          <w:cantSplit/>
          <w:trHeight w:val="170"/>
          <w:tblHeader/>
        </w:trPr>
        <w:tc>
          <w:tcPr>
            <w:tcW w:w="836" w:type="dxa"/>
            <w:tcBorders>
              <w:bottom w:val="double" w:sz="4" w:space="0" w:color="auto"/>
            </w:tcBorders>
            <w:shd w:val="clear" w:color="auto" w:fill="auto"/>
            <w:vAlign w:val="center"/>
          </w:tcPr>
          <w:p w14:paraId="373E3D11" w14:textId="77777777" w:rsidR="0021245A" w:rsidRPr="00380D18" w:rsidRDefault="0021245A" w:rsidP="00B84A14">
            <w:pPr>
              <w:spacing w:before="0"/>
              <w:contextualSpacing/>
              <w:jc w:val="center"/>
              <w:rPr>
                <w:rFonts w:cs="Arial"/>
                <w:sz w:val="24"/>
                <w:szCs w:val="24"/>
              </w:rPr>
            </w:pPr>
            <w:r w:rsidRPr="00380D18">
              <w:rPr>
                <w:rFonts w:cs="Arial"/>
                <w:sz w:val="24"/>
                <w:szCs w:val="24"/>
              </w:rPr>
              <w:t>3.5.15</w:t>
            </w:r>
          </w:p>
        </w:tc>
        <w:tc>
          <w:tcPr>
            <w:tcW w:w="2794" w:type="dxa"/>
            <w:tcBorders>
              <w:bottom w:val="double" w:sz="4" w:space="0" w:color="auto"/>
            </w:tcBorders>
            <w:shd w:val="clear" w:color="auto" w:fill="auto"/>
            <w:vAlign w:val="center"/>
          </w:tcPr>
          <w:p w14:paraId="69B98712" w14:textId="77777777" w:rsidR="0021245A" w:rsidRPr="00380D18" w:rsidRDefault="0021245A" w:rsidP="00B84A14">
            <w:pPr>
              <w:spacing w:before="0"/>
              <w:rPr>
                <w:rFonts w:cs="Arial"/>
                <w:sz w:val="24"/>
                <w:szCs w:val="24"/>
              </w:rPr>
            </w:pPr>
            <w:r w:rsidRPr="00380D18">
              <w:rPr>
                <w:rFonts w:cs="Arial"/>
                <w:sz w:val="24"/>
                <w:szCs w:val="24"/>
              </w:rPr>
              <w:t>ZAŠTITNA SKLOPKA DIFERENCIJALNE STRUJE, In=16A, ΔI=30mA, 400VAC, 1P+N, SA POMOĆNIM KONTAKTIMA</w:t>
            </w:r>
          </w:p>
          <w:p w14:paraId="0D7FABD6"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5SM3 321-4</w:t>
            </w:r>
          </w:p>
          <w:p w14:paraId="75EFF29A" w14:textId="77777777" w:rsidR="0021245A" w:rsidRPr="00380D18" w:rsidRDefault="0021245A" w:rsidP="00B84A14">
            <w:pPr>
              <w:spacing w:before="0"/>
              <w:rPr>
                <w:rFonts w:cs="Arial"/>
                <w:sz w:val="24"/>
                <w:szCs w:val="24"/>
              </w:rPr>
            </w:pPr>
            <w:r w:rsidRPr="00380D18">
              <w:rPr>
                <w:rFonts w:cs="Arial"/>
                <w:sz w:val="24"/>
                <w:szCs w:val="24"/>
              </w:rPr>
              <w:t xml:space="preserve">+5SW3 300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113AF130"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1D438001"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192575E"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262E830C" w14:textId="77777777" w:rsidR="0021245A" w:rsidRPr="00380D18" w:rsidRDefault="0021245A" w:rsidP="00B84A14">
            <w:pPr>
              <w:spacing w:before="0"/>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61662B4A"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7979E1C"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E99650B"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DC66522" w14:textId="77777777" w:rsidR="0021245A" w:rsidRPr="00380D18" w:rsidRDefault="0021245A" w:rsidP="00B84A14">
            <w:pPr>
              <w:spacing w:before="0"/>
              <w:contextualSpacing/>
              <w:jc w:val="center"/>
              <w:rPr>
                <w:rFonts w:cs="Arial"/>
                <w:sz w:val="24"/>
                <w:szCs w:val="24"/>
                <w:lang w:val="sr-Cyrl-RS"/>
              </w:rPr>
            </w:pPr>
          </w:p>
        </w:tc>
      </w:tr>
      <w:tr w:rsidR="0021245A" w:rsidRPr="00380D18" w14:paraId="785202F0" w14:textId="77777777" w:rsidTr="00B84A14">
        <w:trPr>
          <w:cantSplit/>
          <w:trHeight w:val="170"/>
          <w:tblHeader/>
        </w:trPr>
        <w:tc>
          <w:tcPr>
            <w:tcW w:w="836" w:type="dxa"/>
            <w:tcBorders>
              <w:bottom w:val="double" w:sz="4" w:space="0" w:color="auto"/>
            </w:tcBorders>
            <w:shd w:val="clear" w:color="auto" w:fill="auto"/>
            <w:vAlign w:val="center"/>
          </w:tcPr>
          <w:p w14:paraId="12287A74" w14:textId="77777777" w:rsidR="0021245A" w:rsidRPr="00380D18" w:rsidRDefault="0021245A" w:rsidP="00B84A14">
            <w:pPr>
              <w:spacing w:before="0"/>
              <w:contextualSpacing/>
              <w:jc w:val="center"/>
              <w:rPr>
                <w:rFonts w:cs="Arial"/>
                <w:sz w:val="24"/>
                <w:szCs w:val="24"/>
              </w:rPr>
            </w:pPr>
            <w:r w:rsidRPr="00380D18">
              <w:rPr>
                <w:rFonts w:cs="Arial"/>
                <w:sz w:val="24"/>
                <w:szCs w:val="24"/>
              </w:rPr>
              <w:t>3.5.16</w:t>
            </w:r>
          </w:p>
        </w:tc>
        <w:tc>
          <w:tcPr>
            <w:tcW w:w="2794" w:type="dxa"/>
            <w:tcBorders>
              <w:bottom w:val="double" w:sz="4" w:space="0" w:color="auto"/>
            </w:tcBorders>
            <w:shd w:val="clear" w:color="auto" w:fill="auto"/>
            <w:vAlign w:val="center"/>
          </w:tcPr>
          <w:p w14:paraId="35EE7734" w14:textId="77777777" w:rsidR="0021245A" w:rsidRPr="00380D18" w:rsidRDefault="0021245A" w:rsidP="00B84A14">
            <w:pPr>
              <w:spacing w:before="0"/>
              <w:rPr>
                <w:rFonts w:cs="Arial"/>
                <w:sz w:val="24"/>
                <w:szCs w:val="24"/>
              </w:rPr>
            </w:pPr>
            <w:r w:rsidRPr="00380D18">
              <w:rPr>
                <w:rFonts w:cs="Arial"/>
                <w:sz w:val="24"/>
                <w:szCs w:val="24"/>
              </w:rPr>
              <w:t>OSIGURAC AUTOMATSKI 1P, 10A, TROMI, SA POMOĆNIM KONTAKTIMA</w:t>
            </w:r>
          </w:p>
          <w:p w14:paraId="185FCF2C" w14:textId="77777777" w:rsidR="0021245A" w:rsidRPr="00380D18" w:rsidRDefault="0021245A"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5SY4 106-7</w:t>
            </w:r>
          </w:p>
          <w:p w14:paraId="2E9B9730" w14:textId="77777777" w:rsidR="0021245A" w:rsidRPr="00380D18" w:rsidRDefault="0021245A" w:rsidP="00B84A14">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2203DBDD" w14:textId="77777777" w:rsidR="0021245A" w:rsidRPr="00380D18" w:rsidRDefault="0021245A"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09167572" w14:textId="77777777" w:rsidR="0021245A" w:rsidRPr="00380D18" w:rsidRDefault="0021245A"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DA446D1" w14:textId="77777777" w:rsidR="0021245A" w:rsidRPr="00380D18" w:rsidRDefault="0021245A"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623DA6CD" w14:textId="77777777" w:rsidR="0021245A" w:rsidRPr="00380D18" w:rsidRDefault="0021245A" w:rsidP="00B84A14">
            <w:pPr>
              <w:spacing w:before="0"/>
              <w:jc w:val="center"/>
              <w:rPr>
                <w:rFonts w:cs="Arial"/>
                <w:sz w:val="24"/>
                <w:szCs w:val="24"/>
              </w:rPr>
            </w:pPr>
            <w:r w:rsidRPr="00380D18">
              <w:rPr>
                <w:rFonts w:cs="Arial"/>
                <w:sz w:val="24"/>
                <w:szCs w:val="24"/>
              </w:rPr>
              <w:t>5</w:t>
            </w:r>
          </w:p>
        </w:tc>
        <w:tc>
          <w:tcPr>
            <w:tcW w:w="1620" w:type="dxa"/>
            <w:tcBorders>
              <w:bottom w:val="double" w:sz="4" w:space="0" w:color="auto"/>
            </w:tcBorders>
            <w:shd w:val="clear" w:color="auto" w:fill="auto"/>
          </w:tcPr>
          <w:p w14:paraId="7234EF5F"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3CFF4BD"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BECDFCA" w14:textId="77777777" w:rsidR="0021245A" w:rsidRPr="00380D18" w:rsidRDefault="0021245A"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951F5DE" w14:textId="77777777" w:rsidR="0021245A" w:rsidRPr="00380D18" w:rsidRDefault="0021245A" w:rsidP="00B84A14">
            <w:pPr>
              <w:spacing w:before="0"/>
              <w:contextualSpacing/>
              <w:jc w:val="center"/>
              <w:rPr>
                <w:rFonts w:cs="Arial"/>
                <w:sz w:val="24"/>
                <w:szCs w:val="24"/>
                <w:lang w:val="sr-Cyrl-RS"/>
              </w:rPr>
            </w:pPr>
          </w:p>
        </w:tc>
      </w:tr>
    </w:tbl>
    <w:p w14:paraId="7DB8945B" w14:textId="63B97646" w:rsidR="009B75A8" w:rsidRPr="00380D18" w:rsidRDefault="009B75A8" w:rsidP="00C264FD">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9B75A8" w:rsidRPr="00380D18" w14:paraId="0B1E9E4C" w14:textId="77777777" w:rsidTr="000D1F64">
        <w:trPr>
          <w:cantSplit/>
          <w:trHeight w:val="170"/>
          <w:tblHeader/>
        </w:trPr>
        <w:tc>
          <w:tcPr>
            <w:tcW w:w="836" w:type="dxa"/>
            <w:tcBorders>
              <w:bottom w:val="double" w:sz="4" w:space="0" w:color="auto"/>
            </w:tcBorders>
            <w:shd w:val="clear" w:color="auto" w:fill="auto"/>
            <w:vAlign w:val="center"/>
          </w:tcPr>
          <w:p w14:paraId="508AB70D" w14:textId="77777777" w:rsidR="009B75A8" w:rsidRPr="00380D18" w:rsidRDefault="009B75A8" w:rsidP="00B84A14">
            <w:pPr>
              <w:spacing w:before="0"/>
              <w:contextualSpacing/>
              <w:jc w:val="center"/>
              <w:rPr>
                <w:rFonts w:cs="Arial"/>
                <w:sz w:val="24"/>
                <w:szCs w:val="24"/>
              </w:rPr>
            </w:pPr>
            <w:r w:rsidRPr="00380D18">
              <w:rPr>
                <w:rFonts w:cs="Arial"/>
                <w:sz w:val="24"/>
                <w:szCs w:val="24"/>
              </w:rPr>
              <w:t>3.5.17</w:t>
            </w:r>
          </w:p>
        </w:tc>
        <w:tc>
          <w:tcPr>
            <w:tcW w:w="2794" w:type="dxa"/>
            <w:tcBorders>
              <w:bottom w:val="double" w:sz="4" w:space="0" w:color="auto"/>
            </w:tcBorders>
            <w:shd w:val="clear" w:color="auto" w:fill="auto"/>
            <w:vAlign w:val="center"/>
          </w:tcPr>
          <w:p w14:paraId="749D41CA" w14:textId="77777777" w:rsidR="009B75A8" w:rsidRPr="00380D18" w:rsidRDefault="009B75A8" w:rsidP="00B84A14">
            <w:pPr>
              <w:spacing w:before="0"/>
              <w:rPr>
                <w:rFonts w:cs="Arial"/>
                <w:sz w:val="24"/>
                <w:szCs w:val="24"/>
              </w:rPr>
            </w:pPr>
            <w:r w:rsidRPr="00380D18">
              <w:rPr>
                <w:rFonts w:cs="Arial"/>
                <w:sz w:val="24"/>
                <w:szCs w:val="24"/>
              </w:rPr>
              <w:t>OSIGURAC AUTOMATSKI 2P, 6A, TROMI, SA POMOĆNIM KONTAKTIMA</w:t>
            </w:r>
          </w:p>
          <w:p w14:paraId="4FF1DAF1" w14:textId="77777777" w:rsidR="009B75A8" w:rsidRPr="00380D18" w:rsidRDefault="009B75A8"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5SY4 206-7</w:t>
            </w:r>
          </w:p>
          <w:p w14:paraId="0C69336F" w14:textId="77777777" w:rsidR="009B75A8" w:rsidRPr="00380D18" w:rsidRDefault="009B75A8" w:rsidP="00B84A14">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3AE6E1AC" w14:textId="77777777" w:rsidR="009B75A8" w:rsidRPr="00380D18" w:rsidRDefault="009B75A8"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466C4DBD" w14:textId="77777777" w:rsidR="009B75A8" w:rsidRPr="00380D18" w:rsidRDefault="009B75A8"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3EF25B9" w14:textId="77777777" w:rsidR="009B75A8" w:rsidRPr="00380D18" w:rsidRDefault="009B75A8"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488710C9" w14:textId="77777777" w:rsidR="009B75A8" w:rsidRPr="00380D18" w:rsidRDefault="009B75A8" w:rsidP="000D1F64">
            <w:pPr>
              <w:spacing w:before="0"/>
              <w:jc w:val="center"/>
              <w:rPr>
                <w:rFonts w:cs="Arial"/>
                <w:sz w:val="24"/>
                <w:szCs w:val="24"/>
              </w:rPr>
            </w:pPr>
            <w:r w:rsidRPr="00380D18">
              <w:rPr>
                <w:rFonts w:cs="Arial"/>
                <w:sz w:val="24"/>
                <w:szCs w:val="24"/>
              </w:rPr>
              <w:t>3</w:t>
            </w:r>
          </w:p>
        </w:tc>
        <w:tc>
          <w:tcPr>
            <w:tcW w:w="1620" w:type="dxa"/>
            <w:tcBorders>
              <w:bottom w:val="double" w:sz="4" w:space="0" w:color="auto"/>
            </w:tcBorders>
            <w:shd w:val="clear" w:color="auto" w:fill="auto"/>
          </w:tcPr>
          <w:p w14:paraId="009BBC0D"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189E7B5"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28AF24E"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77E80C4" w14:textId="77777777" w:rsidR="009B75A8" w:rsidRPr="00380D18" w:rsidRDefault="009B75A8" w:rsidP="00B84A14">
            <w:pPr>
              <w:spacing w:before="0"/>
              <w:contextualSpacing/>
              <w:jc w:val="center"/>
              <w:rPr>
                <w:rFonts w:cs="Arial"/>
                <w:sz w:val="24"/>
                <w:szCs w:val="24"/>
                <w:lang w:val="sr-Cyrl-RS"/>
              </w:rPr>
            </w:pPr>
          </w:p>
        </w:tc>
      </w:tr>
      <w:tr w:rsidR="009B75A8" w:rsidRPr="00380D18" w14:paraId="4E920727" w14:textId="77777777" w:rsidTr="000D1F64">
        <w:trPr>
          <w:cantSplit/>
          <w:trHeight w:val="170"/>
          <w:tblHeader/>
        </w:trPr>
        <w:tc>
          <w:tcPr>
            <w:tcW w:w="836" w:type="dxa"/>
            <w:tcBorders>
              <w:bottom w:val="double" w:sz="4" w:space="0" w:color="auto"/>
            </w:tcBorders>
            <w:shd w:val="clear" w:color="auto" w:fill="auto"/>
            <w:vAlign w:val="center"/>
          </w:tcPr>
          <w:p w14:paraId="30AB7AD7" w14:textId="77777777" w:rsidR="009B75A8" w:rsidRPr="00380D18" w:rsidRDefault="009B75A8" w:rsidP="00B84A14">
            <w:pPr>
              <w:spacing w:before="0"/>
              <w:contextualSpacing/>
              <w:jc w:val="center"/>
              <w:rPr>
                <w:rFonts w:cs="Arial"/>
                <w:sz w:val="24"/>
                <w:szCs w:val="24"/>
              </w:rPr>
            </w:pPr>
            <w:r w:rsidRPr="00380D18">
              <w:rPr>
                <w:rFonts w:cs="Arial"/>
                <w:sz w:val="24"/>
                <w:szCs w:val="24"/>
              </w:rPr>
              <w:t>3.5.18</w:t>
            </w:r>
          </w:p>
        </w:tc>
        <w:tc>
          <w:tcPr>
            <w:tcW w:w="2794" w:type="dxa"/>
            <w:tcBorders>
              <w:bottom w:val="double" w:sz="4" w:space="0" w:color="auto"/>
            </w:tcBorders>
            <w:shd w:val="clear" w:color="auto" w:fill="auto"/>
            <w:vAlign w:val="center"/>
          </w:tcPr>
          <w:p w14:paraId="3D944A8B" w14:textId="77777777" w:rsidR="009B75A8" w:rsidRPr="00380D18" w:rsidRDefault="009B75A8" w:rsidP="00B84A14">
            <w:pPr>
              <w:spacing w:before="0"/>
              <w:rPr>
                <w:rFonts w:cs="Arial"/>
                <w:sz w:val="24"/>
                <w:szCs w:val="24"/>
              </w:rPr>
            </w:pPr>
            <w:r w:rsidRPr="00380D18">
              <w:rPr>
                <w:rFonts w:cs="Arial"/>
                <w:sz w:val="24"/>
                <w:szCs w:val="24"/>
              </w:rPr>
              <w:t>KONTAKTOR MOTORNI 16A, 230VAC, 2NO+2NC</w:t>
            </w:r>
          </w:p>
          <w:p w14:paraId="7CFC986D" w14:textId="77777777" w:rsidR="009B75A8" w:rsidRPr="00380D18" w:rsidRDefault="009B75A8"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3RT10 25-1AP04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017076F3" w14:textId="77777777" w:rsidR="009B75A8" w:rsidRPr="00380D18" w:rsidRDefault="009B75A8"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52900ABD" w14:textId="77777777" w:rsidR="009B75A8" w:rsidRPr="00380D18" w:rsidRDefault="009B75A8"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AF8D2EB" w14:textId="77777777" w:rsidR="009B75A8" w:rsidRPr="00380D18" w:rsidRDefault="009B75A8"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36C07A02" w14:textId="77777777" w:rsidR="009B75A8" w:rsidRPr="00380D18" w:rsidRDefault="009B75A8" w:rsidP="000D1F64">
            <w:pPr>
              <w:spacing w:before="0"/>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1115634A"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C8EC913"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CC4CAC7"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4A3E4EB" w14:textId="77777777" w:rsidR="009B75A8" w:rsidRPr="00380D18" w:rsidRDefault="009B75A8" w:rsidP="00B84A14">
            <w:pPr>
              <w:spacing w:before="0"/>
              <w:contextualSpacing/>
              <w:jc w:val="center"/>
              <w:rPr>
                <w:rFonts w:cs="Arial"/>
                <w:sz w:val="24"/>
                <w:szCs w:val="24"/>
                <w:lang w:val="sr-Cyrl-RS"/>
              </w:rPr>
            </w:pPr>
          </w:p>
        </w:tc>
      </w:tr>
      <w:tr w:rsidR="009B75A8" w:rsidRPr="00380D18" w14:paraId="5F10FFDC" w14:textId="77777777" w:rsidTr="000D1F64">
        <w:trPr>
          <w:cantSplit/>
          <w:trHeight w:val="170"/>
          <w:tblHeader/>
        </w:trPr>
        <w:tc>
          <w:tcPr>
            <w:tcW w:w="836" w:type="dxa"/>
            <w:tcBorders>
              <w:bottom w:val="double" w:sz="4" w:space="0" w:color="auto"/>
            </w:tcBorders>
            <w:shd w:val="clear" w:color="auto" w:fill="auto"/>
            <w:vAlign w:val="center"/>
          </w:tcPr>
          <w:p w14:paraId="53293FB4" w14:textId="77777777" w:rsidR="009B75A8" w:rsidRPr="00380D18" w:rsidRDefault="009B75A8" w:rsidP="00B84A14">
            <w:pPr>
              <w:spacing w:before="0"/>
              <w:contextualSpacing/>
              <w:jc w:val="center"/>
              <w:rPr>
                <w:rFonts w:cs="Arial"/>
                <w:sz w:val="24"/>
                <w:szCs w:val="24"/>
              </w:rPr>
            </w:pPr>
            <w:r w:rsidRPr="00380D18">
              <w:rPr>
                <w:rFonts w:cs="Arial"/>
                <w:sz w:val="24"/>
                <w:szCs w:val="24"/>
              </w:rPr>
              <w:t>3.5.19</w:t>
            </w:r>
          </w:p>
        </w:tc>
        <w:tc>
          <w:tcPr>
            <w:tcW w:w="2794" w:type="dxa"/>
            <w:tcBorders>
              <w:bottom w:val="double" w:sz="4" w:space="0" w:color="auto"/>
            </w:tcBorders>
            <w:shd w:val="clear" w:color="auto" w:fill="auto"/>
            <w:vAlign w:val="center"/>
          </w:tcPr>
          <w:p w14:paraId="707DC2BD" w14:textId="77777777" w:rsidR="009B75A8" w:rsidRPr="00380D18" w:rsidRDefault="009B75A8" w:rsidP="00B84A14">
            <w:pPr>
              <w:spacing w:before="0"/>
              <w:rPr>
                <w:rFonts w:cs="Arial"/>
                <w:sz w:val="24"/>
                <w:szCs w:val="24"/>
              </w:rPr>
            </w:pPr>
            <w:r w:rsidRPr="00380D18">
              <w:rPr>
                <w:rFonts w:cs="Arial"/>
                <w:sz w:val="24"/>
                <w:szCs w:val="24"/>
              </w:rPr>
              <w:t>KONTAKTOR POMOĆNI, 230VAC, 2NO+2NC</w:t>
            </w:r>
          </w:p>
          <w:p w14:paraId="23A4D183" w14:textId="77777777" w:rsidR="009B75A8" w:rsidRPr="00380D18" w:rsidRDefault="009B75A8"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3RH1122-1AP00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05064405" w14:textId="77777777" w:rsidR="009B75A8" w:rsidRPr="00380D18" w:rsidRDefault="009B75A8"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5C6C147C" w14:textId="77777777" w:rsidR="009B75A8" w:rsidRPr="00380D18" w:rsidRDefault="009B75A8"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95ABA61" w14:textId="77777777" w:rsidR="009B75A8" w:rsidRPr="00380D18" w:rsidRDefault="009B75A8"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68ACF334" w14:textId="77777777" w:rsidR="009B75A8" w:rsidRPr="00380D18" w:rsidRDefault="009B75A8" w:rsidP="000D1F64">
            <w:pPr>
              <w:spacing w:before="0"/>
              <w:jc w:val="center"/>
              <w:rPr>
                <w:rFonts w:cs="Arial"/>
                <w:sz w:val="24"/>
                <w:szCs w:val="24"/>
              </w:rPr>
            </w:pPr>
            <w:r w:rsidRPr="00380D18">
              <w:rPr>
                <w:rFonts w:cs="Arial"/>
                <w:sz w:val="24"/>
                <w:szCs w:val="24"/>
              </w:rPr>
              <w:t>4</w:t>
            </w:r>
          </w:p>
        </w:tc>
        <w:tc>
          <w:tcPr>
            <w:tcW w:w="1620" w:type="dxa"/>
            <w:tcBorders>
              <w:bottom w:val="double" w:sz="4" w:space="0" w:color="auto"/>
            </w:tcBorders>
            <w:shd w:val="clear" w:color="auto" w:fill="auto"/>
          </w:tcPr>
          <w:p w14:paraId="4DFAF52C"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F9C6650"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E0DCFED"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2EE67CE" w14:textId="77777777" w:rsidR="009B75A8" w:rsidRPr="00380D18" w:rsidRDefault="009B75A8" w:rsidP="00B84A14">
            <w:pPr>
              <w:spacing w:before="0"/>
              <w:contextualSpacing/>
              <w:jc w:val="center"/>
              <w:rPr>
                <w:rFonts w:cs="Arial"/>
                <w:sz w:val="24"/>
                <w:szCs w:val="24"/>
                <w:lang w:val="sr-Cyrl-RS"/>
              </w:rPr>
            </w:pPr>
          </w:p>
        </w:tc>
      </w:tr>
      <w:tr w:rsidR="009B75A8" w:rsidRPr="00380D18" w14:paraId="4555BD0F" w14:textId="77777777" w:rsidTr="000D1F64">
        <w:trPr>
          <w:cantSplit/>
          <w:trHeight w:val="170"/>
          <w:tblHeader/>
        </w:trPr>
        <w:tc>
          <w:tcPr>
            <w:tcW w:w="836" w:type="dxa"/>
            <w:tcBorders>
              <w:bottom w:val="double" w:sz="4" w:space="0" w:color="auto"/>
            </w:tcBorders>
            <w:shd w:val="clear" w:color="auto" w:fill="auto"/>
            <w:vAlign w:val="center"/>
          </w:tcPr>
          <w:p w14:paraId="2A347357" w14:textId="77777777" w:rsidR="009B75A8" w:rsidRPr="00380D18" w:rsidRDefault="009B75A8" w:rsidP="00B84A14">
            <w:pPr>
              <w:spacing w:before="0"/>
              <w:contextualSpacing/>
              <w:jc w:val="center"/>
              <w:rPr>
                <w:rFonts w:cs="Arial"/>
                <w:sz w:val="24"/>
                <w:szCs w:val="24"/>
              </w:rPr>
            </w:pPr>
            <w:r w:rsidRPr="00380D18">
              <w:rPr>
                <w:rFonts w:cs="Arial"/>
                <w:sz w:val="24"/>
                <w:szCs w:val="24"/>
              </w:rPr>
              <w:t>3.5.20</w:t>
            </w:r>
          </w:p>
        </w:tc>
        <w:tc>
          <w:tcPr>
            <w:tcW w:w="2794" w:type="dxa"/>
            <w:tcBorders>
              <w:bottom w:val="double" w:sz="4" w:space="0" w:color="auto"/>
            </w:tcBorders>
            <w:shd w:val="clear" w:color="auto" w:fill="auto"/>
            <w:vAlign w:val="center"/>
          </w:tcPr>
          <w:p w14:paraId="393990F8" w14:textId="77777777" w:rsidR="009B75A8" w:rsidRPr="00380D18" w:rsidRDefault="009B75A8" w:rsidP="00B84A14">
            <w:pPr>
              <w:spacing w:before="0"/>
              <w:rPr>
                <w:rFonts w:cs="Arial"/>
                <w:sz w:val="24"/>
                <w:szCs w:val="24"/>
              </w:rPr>
            </w:pPr>
            <w:r w:rsidRPr="00380D18">
              <w:rPr>
                <w:rFonts w:cs="Arial"/>
                <w:sz w:val="24"/>
                <w:szCs w:val="24"/>
              </w:rPr>
              <w:t>OTPORNIK 5.6kΩ, 10W</w:t>
            </w:r>
          </w:p>
        </w:tc>
        <w:tc>
          <w:tcPr>
            <w:tcW w:w="1938" w:type="dxa"/>
            <w:tcBorders>
              <w:bottom w:val="double" w:sz="4" w:space="0" w:color="auto"/>
            </w:tcBorders>
            <w:shd w:val="clear" w:color="auto" w:fill="auto"/>
          </w:tcPr>
          <w:p w14:paraId="707B550E" w14:textId="77777777" w:rsidR="009B75A8" w:rsidRPr="00380D18" w:rsidRDefault="009B75A8"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467AE78E" w14:textId="77777777" w:rsidR="009B75A8" w:rsidRPr="00380D18" w:rsidRDefault="009B75A8"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4121AF5" w14:textId="77777777" w:rsidR="009B75A8" w:rsidRPr="00380D18" w:rsidRDefault="009B75A8"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75A12A2D" w14:textId="77777777" w:rsidR="009B75A8" w:rsidRPr="00380D18" w:rsidRDefault="009B75A8" w:rsidP="000D1F64">
            <w:pPr>
              <w:spacing w:before="0"/>
              <w:jc w:val="center"/>
              <w:rPr>
                <w:rFonts w:cs="Arial"/>
                <w:sz w:val="24"/>
                <w:szCs w:val="24"/>
              </w:rPr>
            </w:pPr>
            <w:r w:rsidRPr="00380D18">
              <w:rPr>
                <w:rFonts w:cs="Arial"/>
                <w:sz w:val="24"/>
                <w:szCs w:val="24"/>
              </w:rPr>
              <w:t>3</w:t>
            </w:r>
          </w:p>
        </w:tc>
        <w:tc>
          <w:tcPr>
            <w:tcW w:w="1620" w:type="dxa"/>
            <w:tcBorders>
              <w:bottom w:val="double" w:sz="4" w:space="0" w:color="auto"/>
            </w:tcBorders>
            <w:shd w:val="clear" w:color="auto" w:fill="auto"/>
          </w:tcPr>
          <w:p w14:paraId="42DC063F"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DE86925"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8166425"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E0C9FA7" w14:textId="77777777" w:rsidR="009B75A8" w:rsidRPr="00380D18" w:rsidRDefault="009B75A8" w:rsidP="00B84A14">
            <w:pPr>
              <w:spacing w:before="0"/>
              <w:contextualSpacing/>
              <w:jc w:val="center"/>
              <w:rPr>
                <w:rFonts w:cs="Arial"/>
                <w:sz w:val="24"/>
                <w:szCs w:val="24"/>
                <w:lang w:val="sr-Cyrl-RS"/>
              </w:rPr>
            </w:pPr>
          </w:p>
        </w:tc>
      </w:tr>
      <w:tr w:rsidR="009B75A8" w:rsidRPr="00380D18" w14:paraId="7A4EE229" w14:textId="77777777" w:rsidTr="000D1F64">
        <w:trPr>
          <w:cantSplit/>
          <w:trHeight w:val="170"/>
          <w:tblHeader/>
        </w:trPr>
        <w:tc>
          <w:tcPr>
            <w:tcW w:w="836" w:type="dxa"/>
            <w:tcBorders>
              <w:bottom w:val="double" w:sz="4" w:space="0" w:color="auto"/>
            </w:tcBorders>
            <w:shd w:val="clear" w:color="auto" w:fill="auto"/>
            <w:vAlign w:val="center"/>
          </w:tcPr>
          <w:p w14:paraId="0542B7CD" w14:textId="77777777" w:rsidR="009B75A8" w:rsidRPr="00380D18" w:rsidRDefault="009B75A8" w:rsidP="00B84A14">
            <w:pPr>
              <w:spacing w:before="0"/>
              <w:contextualSpacing/>
              <w:jc w:val="center"/>
              <w:rPr>
                <w:rFonts w:cs="Arial"/>
                <w:sz w:val="24"/>
                <w:szCs w:val="24"/>
              </w:rPr>
            </w:pPr>
            <w:r w:rsidRPr="00380D18">
              <w:rPr>
                <w:rFonts w:cs="Arial"/>
                <w:sz w:val="24"/>
                <w:szCs w:val="24"/>
              </w:rPr>
              <w:t>3.5.21</w:t>
            </w:r>
          </w:p>
        </w:tc>
        <w:tc>
          <w:tcPr>
            <w:tcW w:w="2794" w:type="dxa"/>
            <w:tcBorders>
              <w:bottom w:val="double" w:sz="4" w:space="0" w:color="auto"/>
            </w:tcBorders>
            <w:shd w:val="clear" w:color="auto" w:fill="auto"/>
            <w:vAlign w:val="center"/>
          </w:tcPr>
          <w:p w14:paraId="6B91F4A8" w14:textId="77777777" w:rsidR="009B75A8" w:rsidRPr="00380D18" w:rsidRDefault="009B75A8" w:rsidP="00B84A14">
            <w:pPr>
              <w:spacing w:before="0"/>
              <w:rPr>
                <w:rFonts w:cs="Arial"/>
                <w:sz w:val="24"/>
                <w:szCs w:val="24"/>
              </w:rPr>
            </w:pPr>
            <w:r w:rsidRPr="00380D18">
              <w:rPr>
                <w:rFonts w:cs="Arial"/>
                <w:sz w:val="24"/>
                <w:szCs w:val="24"/>
              </w:rPr>
              <w:t>S7-300, PS307/5A  MODUL NAPAJANJA 230V/24VDC 5A</w:t>
            </w:r>
          </w:p>
          <w:p w14:paraId="5963D248" w14:textId="77777777" w:rsidR="009B75A8" w:rsidRPr="00380D18" w:rsidRDefault="009B75A8"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6ES7307-1EA00-0AA0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6586FABB" w14:textId="77777777" w:rsidR="009B75A8" w:rsidRPr="00380D18" w:rsidRDefault="009B75A8"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064DCB54" w14:textId="77777777" w:rsidR="009B75A8" w:rsidRPr="00380D18" w:rsidRDefault="009B75A8"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17DFE80" w14:textId="77777777" w:rsidR="009B75A8" w:rsidRPr="00380D18" w:rsidRDefault="009B75A8"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09995C0E" w14:textId="77777777" w:rsidR="009B75A8" w:rsidRPr="00380D18" w:rsidRDefault="009B75A8" w:rsidP="000D1F64">
            <w:pPr>
              <w:spacing w:before="0"/>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5B6D39C2"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84DBBEB"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92EE430"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6F4D9A9" w14:textId="77777777" w:rsidR="009B75A8" w:rsidRPr="00380D18" w:rsidRDefault="009B75A8" w:rsidP="00B84A14">
            <w:pPr>
              <w:spacing w:before="0"/>
              <w:contextualSpacing/>
              <w:jc w:val="center"/>
              <w:rPr>
                <w:rFonts w:cs="Arial"/>
                <w:sz w:val="24"/>
                <w:szCs w:val="24"/>
                <w:lang w:val="sr-Cyrl-RS"/>
              </w:rPr>
            </w:pPr>
          </w:p>
        </w:tc>
      </w:tr>
      <w:tr w:rsidR="009B75A8" w:rsidRPr="00380D18" w14:paraId="7634FD45" w14:textId="77777777" w:rsidTr="000D1F64">
        <w:trPr>
          <w:cantSplit/>
          <w:trHeight w:val="170"/>
          <w:tblHeader/>
        </w:trPr>
        <w:tc>
          <w:tcPr>
            <w:tcW w:w="836" w:type="dxa"/>
            <w:tcBorders>
              <w:bottom w:val="double" w:sz="4" w:space="0" w:color="auto"/>
            </w:tcBorders>
            <w:shd w:val="clear" w:color="auto" w:fill="auto"/>
            <w:vAlign w:val="center"/>
          </w:tcPr>
          <w:p w14:paraId="3F4740D2" w14:textId="77777777" w:rsidR="009B75A8" w:rsidRPr="00380D18" w:rsidRDefault="009B75A8" w:rsidP="00B84A14">
            <w:pPr>
              <w:spacing w:before="0"/>
              <w:contextualSpacing/>
              <w:jc w:val="center"/>
              <w:rPr>
                <w:rFonts w:cs="Arial"/>
                <w:sz w:val="24"/>
                <w:szCs w:val="24"/>
              </w:rPr>
            </w:pPr>
            <w:r w:rsidRPr="00380D18">
              <w:rPr>
                <w:rFonts w:cs="Arial"/>
                <w:sz w:val="24"/>
                <w:szCs w:val="24"/>
              </w:rPr>
              <w:t>3.5.22</w:t>
            </w:r>
          </w:p>
        </w:tc>
        <w:tc>
          <w:tcPr>
            <w:tcW w:w="2794" w:type="dxa"/>
            <w:tcBorders>
              <w:bottom w:val="double" w:sz="4" w:space="0" w:color="auto"/>
            </w:tcBorders>
            <w:shd w:val="clear" w:color="auto" w:fill="auto"/>
            <w:vAlign w:val="center"/>
          </w:tcPr>
          <w:p w14:paraId="2B8E90EE" w14:textId="77777777" w:rsidR="009B75A8" w:rsidRPr="00380D18" w:rsidRDefault="009B75A8" w:rsidP="00B84A14">
            <w:pPr>
              <w:spacing w:before="0"/>
              <w:rPr>
                <w:rFonts w:cs="Arial"/>
                <w:sz w:val="24"/>
                <w:szCs w:val="24"/>
              </w:rPr>
            </w:pPr>
            <w:r w:rsidRPr="00380D18">
              <w:rPr>
                <w:rFonts w:cs="Arial"/>
                <w:sz w:val="24"/>
                <w:szCs w:val="24"/>
              </w:rPr>
              <w:t>PRENAPONSKA ZASTITA 24VAC ZA MONOFAZNO KOLO</w:t>
            </w:r>
          </w:p>
          <w:p w14:paraId="175ACFBB" w14:textId="77777777" w:rsidR="009B75A8" w:rsidRPr="00380D18" w:rsidRDefault="009B75A8"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PHOENIX CONTACT PT 2-PE/S-24AC-ST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11E00789" w14:textId="77777777" w:rsidR="009B75A8" w:rsidRPr="00380D18" w:rsidRDefault="009B75A8"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5A8DDB00" w14:textId="77777777" w:rsidR="009B75A8" w:rsidRPr="00380D18" w:rsidRDefault="009B75A8"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F176CBD" w14:textId="77777777" w:rsidR="009B75A8" w:rsidRPr="00380D18" w:rsidRDefault="009B75A8"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10B34B0E" w14:textId="77777777" w:rsidR="009B75A8" w:rsidRPr="00380D18" w:rsidRDefault="009B75A8" w:rsidP="000D1F64">
            <w:pPr>
              <w:spacing w:before="0"/>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49531AFF"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43F8A59"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4AB2669"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4ED7F2F" w14:textId="77777777" w:rsidR="009B75A8" w:rsidRPr="00380D18" w:rsidRDefault="009B75A8" w:rsidP="00B84A14">
            <w:pPr>
              <w:spacing w:before="0"/>
              <w:contextualSpacing/>
              <w:jc w:val="center"/>
              <w:rPr>
                <w:rFonts w:cs="Arial"/>
                <w:sz w:val="24"/>
                <w:szCs w:val="24"/>
                <w:lang w:val="sr-Cyrl-RS"/>
              </w:rPr>
            </w:pPr>
          </w:p>
        </w:tc>
      </w:tr>
      <w:tr w:rsidR="009B75A8" w:rsidRPr="00380D18" w14:paraId="06E272B3" w14:textId="77777777" w:rsidTr="000D1F64">
        <w:trPr>
          <w:cantSplit/>
          <w:trHeight w:val="170"/>
          <w:tblHeader/>
        </w:trPr>
        <w:tc>
          <w:tcPr>
            <w:tcW w:w="836" w:type="dxa"/>
            <w:tcBorders>
              <w:bottom w:val="double" w:sz="4" w:space="0" w:color="auto"/>
            </w:tcBorders>
            <w:shd w:val="clear" w:color="auto" w:fill="auto"/>
            <w:vAlign w:val="center"/>
          </w:tcPr>
          <w:p w14:paraId="69E5400B" w14:textId="77777777" w:rsidR="009B75A8" w:rsidRPr="00380D18" w:rsidRDefault="009B75A8" w:rsidP="00B84A14">
            <w:pPr>
              <w:spacing w:before="0"/>
              <w:contextualSpacing/>
              <w:jc w:val="center"/>
              <w:rPr>
                <w:rFonts w:cs="Arial"/>
                <w:sz w:val="24"/>
                <w:szCs w:val="24"/>
              </w:rPr>
            </w:pPr>
            <w:r w:rsidRPr="00380D18">
              <w:rPr>
                <w:rFonts w:cs="Arial"/>
                <w:sz w:val="24"/>
                <w:szCs w:val="24"/>
              </w:rPr>
              <w:t>3.5.23</w:t>
            </w:r>
          </w:p>
        </w:tc>
        <w:tc>
          <w:tcPr>
            <w:tcW w:w="2794" w:type="dxa"/>
            <w:tcBorders>
              <w:bottom w:val="double" w:sz="4" w:space="0" w:color="auto"/>
            </w:tcBorders>
            <w:shd w:val="clear" w:color="auto" w:fill="auto"/>
            <w:vAlign w:val="center"/>
          </w:tcPr>
          <w:p w14:paraId="1AD6C921" w14:textId="77777777" w:rsidR="009B75A8" w:rsidRPr="00380D18" w:rsidRDefault="009B75A8" w:rsidP="00B84A14">
            <w:pPr>
              <w:spacing w:before="0"/>
              <w:rPr>
                <w:rFonts w:cs="Arial"/>
                <w:sz w:val="24"/>
                <w:szCs w:val="24"/>
              </w:rPr>
            </w:pPr>
            <w:r w:rsidRPr="00380D18">
              <w:rPr>
                <w:rFonts w:cs="Arial"/>
                <w:sz w:val="24"/>
                <w:szCs w:val="24"/>
              </w:rPr>
              <w:t>KONTROLNIK IZOLACIJE (24V), NAPON UPRAVLJANJA 230V, 50HZ</w:t>
            </w:r>
          </w:p>
          <w:p w14:paraId="3CEEB661" w14:textId="77777777" w:rsidR="009B75A8" w:rsidRPr="00380D18" w:rsidRDefault="009B75A8"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3UG3082-1AW30ili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2CD77457" w14:textId="77777777" w:rsidR="009B75A8" w:rsidRPr="00380D18" w:rsidRDefault="009B75A8"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609703EC" w14:textId="77777777" w:rsidR="009B75A8" w:rsidRPr="00380D18" w:rsidRDefault="009B75A8"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1C7E582B" w14:textId="77777777" w:rsidR="009B75A8" w:rsidRPr="00380D18" w:rsidRDefault="009B75A8" w:rsidP="00B84A14">
            <w:pPr>
              <w:spacing w:before="0"/>
              <w:jc w:val="center"/>
              <w:rPr>
                <w:rFonts w:cs="Arial"/>
                <w:sz w:val="24"/>
                <w:szCs w:val="24"/>
              </w:rPr>
            </w:pPr>
          </w:p>
          <w:p w14:paraId="36091E85" w14:textId="77777777" w:rsidR="009B75A8" w:rsidRPr="00380D18" w:rsidRDefault="009B75A8"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16E4B74D" w14:textId="77777777" w:rsidR="009B75A8" w:rsidRPr="00380D18" w:rsidRDefault="009B75A8" w:rsidP="000D1F64">
            <w:pPr>
              <w:spacing w:before="0"/>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5F58B66C"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95B48F0"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E0A1B1E"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4BF3860" w14:textId="77777777" w:rsidR="009B75A8" w:rsidRPr="00380D18" w:rsidRDefault="009B75A8" w:rsidP="00B84A14">
            <w:pPr>
              <w:spacing w:before="0"/>
              <w:contextualSpacing/>
              <w:jc w:val="center"/>
              <w:rPr>
                <w:rFonts w:cs="Arial"/>
                <w:sz w:val="24"/>
                <w:szCs w:val="24"/>
                <w:lang w:val="sr-Cyrl-RS"/>
              </w:rPr>
            </w:pPr>
          </w:p>
        </w:tc>
      </w:tr>
    </w:tbl>
    <w:p w14:paraId="226970BA" w14:textId="3CC473C4" w:rsidR="009B75A8" w:rsidRPr="00380D18" w:rsidRDefault="009B75A8" w:rsidP="009B75A8">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9B75A8" w:rsidRPr="00380D18" w14:paraId="62E105A6" w14:textId="77777777" w:rsidTr="000D1F64">
        <w:trPr>
          <w:cantSplit/>
          <w:trHeight w:val="170"/>
          <w:tblHeader/>
        </w:trPr>
        <w:tc>
          <w:tcPr>
            <w:tcW w:w="836" w:type="dxa"/>
            <w:tcBorders>
              <w:bottom w:val="double" w:sz="4" w:space="0" w:color="auto"/>
            </w:tcBorders>
            <w:shd w:val="clear" w:color="auto" w:fill="auto"/>
            <w:vAlign w:val="center"/>
          </w:tcPr>
          <w:p w14:paraId="42C76A4F" w14:textId="77777777" w:rsidR="009B75A8" w:rsidRPr="00380D18" w:rsidRDefault="009B75A8" w:rsidP="00B84A14">
            <w:pPr>
              <w:spacing w:before="0"/>
              <w:contextualSpacing/>
              <w:jc w:val="center"/>
              <w:rPr>
                <w:rFonts w:cs="Arial"/>
                <w:sz w:val="24"/>
                <w:szCs w:val="24"/>
              </w:rPr>
            </w:pPr>
            <w:r w:rsidRPr="00380D18">
              <w:rPr>
                <w:rFonts w:cs="Arial"/>
                <w:sz w:val="24"/>
                <w:szCs w:val="24"/>
              </w:rPr>
              <w:t>3.5.24</w:t>
            </w:r>
          </w:p>
        </w:tc>
        <w:tc>
          <w:tcPr>
            <w:tcW w:w="2794" w:type="dxa"/>
            <w:tcBorders>
              <w:bottom w:val="double" w:sz="4" w:space="0" w:color="auto"/>
            </w:tcBorders>
            <w:shd w:val="clear" w:color="auto" w:fill="auto"/>
            <w:vAlign w:val="center"/>
          </w:tcPr>
          <w:p w14:paraId="77462BCB" w14:textId="77777777" w:rsidR="009B75A8" w:rsidRPr="00380D18" w:rsidRDefault="009B75A8" w:rsidP="00B84A14">
            <w:pPr>
              <w:spacing w:before="0"/>
              <w:rPr>
                <w:rFonts w:cs="Arial"/>
                <w:sz w:val="24"/>
                <w:szCs w:val="24"/>
              </w:rPr>
            </w:pPr>
            <w:r w:rsidRPr="00380D18">
              <w:rPr>
                <w:rFonts w:cs="Arial"/>
                <w:sz w:val="24"/>
                <w:szCs w:val="24"/>
              </w:rPr>
              <w:t>OSIGURAC AUTOMATSKI 2P, 10A, TROMI, SA POMOĆNIM KONTAKTIMA</w:t>
            </w:r>
          </w:p>
          <w:p w14:paraId="5A0AF571" w14:textId="77777777" w:rsidR="009B75A8" w:rsidRPr="00380D18" w:rsidRDefault="009B75A8"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5SY4 210-7</w:t>
            </w:r>
          </w:p>
          <w:p w14:paraId="7176E310" w14:textId="77777777" w:rsidR="009B75A8" w:rsidRPr="00380D18" w:rsidRDefault="009B75A8" w:rsidP="00B84A14">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78F1D60B" w14:textId="77777777" w:rsidR="009B75A8" w:rsidRPr="00380D18" w:rsidRDefault="009B75A8"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70AD604D" w14:textId="77777777" w:rsidR="009B75A8" w:rsidRPr="00380D18" w:rsidRDefault="009B75A8"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6545100" w14:textId="77777777" w:rsidR="009B75A8" w:rsidRPr="00380D18" w:rsidRDefault="009B75A8"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2BB43D8D" w14:textId="77777777" w:rsidR="009B75A8" w:rsidRPr="00380D18" w:rsidRDefault="009B75A8" w:rsidP="000D1F64">
            <w:pPr>
              <w:spacing w:before="0"/>
              <w:jc w:val="center"/>
              <w:rPr>
                <w:rFonts w:cs="Arial"/>
                <w:sz w:val="24"/>
                <w:szCs w:val="24"/>
              </w:rPr>
            </w:pPr>
            <w:r w:rsidRPr="00380D18">
              <w:rPr>
                <w:rFonts w:cs="Arial"/>
                <w:sz w:val="24"/>
                <w:szCs w:val="24"/>
              </w:rPr>
              <w:t>4</w:t>
            </w:r>
          </w:p>
        </w:tc>
        <w:tc>
          <w:tcPr>
            <w:tcW w:w="1620" w:type="dxa"/>
            <w:tcBorders>
              <w:bottom w:val="double" w:sz="4" w:space="0" w:color="auto"/>
            </w:tcBorders>
            <w:shd w:val="clear" w:color="auto" w:fill="auto"/>
          </w:tcPr>
          <w:p w14:paraId="3CAA07D0"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1FA9C3D"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648BCA8"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F7A5379" w14:textId="77777777" w:rsidR="009B75A8" w:rsidRPr="00380D18" w:rsidRDefault="009B75A8" w:rsidP="00B84A14">
            <w:pPr>
              <w:spacing w:before="0"/>
              <w:contextualSpacing/>
              <w:jc w:val="center"/>
              <w:rPr>
                <w:rFonts w:cs="Arial"/>
                <w:sz w:val="24"/>
                <w:szCs w:val="24"/>
                <w:lang w:val="sr-Cyrl-RS"/>
              </w:rPr>
            </w:pPr>
          </w:p>
        </w:tc>
      </w:tr>
      <w:tr w:rsidR="009B75A8" w:rsidRPr="00380D18" w14:paraId="350C760B" w14:textId="77777777" w:rsidTr="000D1F64">
        <w:trPr>
          <w:cantSplit/>
          <w:trHeight w:val="170"/>
          <w:tblHeader/>
        </w:trPr>
        <w:tc>
          <w:tcPr>
            <w:tcW w:w="836" w:type="dxa"/>
            <w:tcBorders>
              <w:bottom w:val="double" w:sz="4" w:space="0" w:color="auto"/>
            </w:tcBorders>
            <w:shd w:val="clear" w:color="auto" w:fill="auto"/>
            <w:vAlign w:val="center"/>
          </w:tcPr>
          <w:p w14:paraId="6DA29016" w14:textId="77777777" w:rsidR="009B75A8" w:rsidRPr="00380D18" w:rsidRDefault="009B75A8" w:rsidP="00B84A14">
            <w:pPr>
              <w:spacing w:before="0"/>
              <w:contextualSpacing/>
              <w:jc w:val="center"/>
              <w:rPr>
                <w:rFonts w:cs="Arial"/>
                <w:sz w:val="24"/>
                <w:szCs w:val="24"/>
              </w:rPr>
            </w:pPr>
            <w:r w:rsidRPr="00380D18">
              <w:rPr>
                <w:rFonts w:cs="Arial"/>
                <w:sz w:val="24"/>
                <w:szCs w:val="24"/>
              </w:rPr>
              <w:t>3.5.25</w:t>
            </w:r>
          </w:p>
        </w:tc>
        <w:tc>
          <w:tcPr>
            <w:tcW w:w="2794" w:type="dxa"/>
            <w:tcBorders>
              <w:bottom w:val="double" w:sz="4" w:space="0" w:color="auto"/>
            </w:tcBorders>
            <w:shd w:val="clear" w:color="auto" w:fill="auto"/>
            <w:vAlign w:val="center"/>
          </w:tcPr>
          <w:p w14:paraId="107E9395" w14:textId="77777777" w:rsidR="009B75A8" w:rsidRPr="00380D18" w:rsidRDefault="009B75A8" w:rsidP="00B84A14">
            <w:pPr>
              <w:spacing w:before="0"/>
              <w:rPr>
                <w:rFonts w:cs="Arial"/>
                <w:sz w:val="24"/>
                <w:szCs w:val="24"/>
              </w:rPr>
            </w:pPr>
            <w:r w:rsidRPr="00380D18">
              <w:rPr>
                <w:rFonts w:cs="Arial"/>
                <w:sz w:val="24"/>
                <w:szCs w:val="24"/>
              </w:rPr>
              <w:t>RELEJ INTERFEJS, 2 C/O, 6A, 24VDC</w:t>
            </w:r>
          </w:p>
          <w:p w14:paraId="62F06AB5" w14:textId="77777777" w:rsidR="009B75A8" w:rsidRPr="00380D18" w:rsidRDefault="009B75A8"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PHOENIX CONTACT PLC-RSC-24DC/21-21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3C3A88B5" w14:textId="77777777" w:rsidR="009B75A8" w:rsidRPr="00380D18" w:rsidRDefault="009B75A8"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2C9B5143" w14:textId="77777777" w:rsidR="009B75A8" w:rsidRPr="00380D18" w:rsidRDefault="009B75A8"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5D893215" w14:textId="77777777" w:rsidR="009B75A8" w:rsidRPr="00380D18" w:rsidRDefault="009B75A8"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7353390D" w14:textId="77777777" w:rsidR="009B75A8" w:rsidRPr="00380D18" w:rsidRDefault="009B75A8" w:rsidP="000D1F64">
            <w:pPr>
              <w:spacing w:before="0"/>
              <w:jc w:val="center"/>
              <w:rPr>
                <w:rFonts w:cs="Arial"/>
                <w:sz w:val="24"/>
                <w:szCs w:val="24"/>
              </w:rPr>
            </w:pPr>
            <w:r w:rsidRPr="00380D18">
              <w:rPr>
                <w:rFonts w:cs="Arial"/>
                <w:sz w:val="24"/>
                <w:szCs w:val="24"/>
              </w:rPr>
              <w:t>4</w:t>
            </w:r>
          </w:p>
        </w:tc>
        <w:tc>
          <w:tcPr>
            <w:tcW w:w="1620" w:type="dxa"/>
            <w:tcBorders>
              <w:bottom w:val="double" w:sz="4" w:space="0" w:color="auto"/>
            </w:tcBorders>
            <w:shd w:val="clear" w:color="auto" w:fill="auto"/>
          </w:tcPr>
          <w:p w14:paraId="5AC0975D"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97BBD81"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B21B4DD"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7244233" w14:textId="77777777" w:rsidR="009B75A8" w:rsidRPr="00380D18" w:rsidRDefault="009B75A8" w:rsidP="00B84A14">
            <w:pPr>
              <w:spacing w:before="0"/>
              <w:contextualSpacing/>
              <w:jc w:val="center"/>
              <w:rPr>
                <w:rFonts w:cs="Arial"/>
                <w:sz w:val="24"/>
                <w:szCs w:val="24"/>
                <w:lang w:val="sr-Cyrl-RS"/>
              </w:rPr>
            </w:pPr>
          </w:p>
        </w:tc>
      </w:tr>
      <w:tr w:rsidR="009B75A8" w:rsidRPr="00380D18" w14:paraId="5EE6E332" w14:textId="77777777" w:rsidTr="000D1F64">
        <w:trPr>
          <w:cantSplit/>
          <w:trHeight w:val="170"/>
          <w:tblHeader/>
        </w:trPr>
        <w:tc>
          <w:tcPr>
            <w:tcW w:w="836" w:type="dxa"/>
            <w:tcBorders>
              <w:bottom w:val="double" w:sz="4" w:space="0" w:color="auto"/>
            </w:tcBorders>
            <w:shd w:val="clear" w:color="auto" w:fill="auto"/>
            <w:vAlign w:val="center"/>
          </w:tcPr>
          <w:p w14:paraId="3A1963D4" w14:textId="77777777" w:rsidR="009B75A8" w:rsidRPr="00380D18" w:rsidRDefault="009B75A8" w:rsidP="00B84A14">
            <w:pPr>
              <w:spacing w:before="0"/>
              <w:contextualSpacing/>
              <w:jc w:val="center"/>
              <w:rPr>
                <w:rFonts w:cs="Arial"/>
                <w:sz w:val="24"/>
                <w:szCs w:val="24"/>
              </w:rPr>
            </w:pPr>
            <w:r w:rsidRPr="00380D18">
              <w:rPr>
                <w:rFonts w:cs="Arial"/>
                <w:sz w:val="24"/>
                <w:szCs w:val="24"/>
              </w:rPr>
              <w:t>3.5.26</w:t>
            </w:r>
          </w:p>
        </w:tc>
        <w:tc>
          <w:tcPr>
            <w:tcW w:w="2794" w:type="dxa"/>
            <w:tcBorders>
              <w:bottom w:val="double" w:sz="4" w:space="0" w:color="auto"/>
            </w:tcBorders>
            <w:shd w:val="clear" w:color="auto" w:fill="auto"/>
            <w:vAlign w:val="center"/>
          </w:tcPr>
          <w:p w14:paraId="7B17A211" w14:textId="77777777" w:rsidR="009B75A8" w:rsidRPr="00380D18" w:rsidRDefault="009B75A8" w:rsidP="00B84A14">
            <w:pPr>
              <w:spacing w:before="0"/>
              <w:rPr>
                <w:rFonts w:cs="Arial"/>
                <w:sz w:val="24"/>
                <w:szCs w:val="24"/>
              </w:rPr>
            </w:pPr>
            <w:r w:rsidRPr="00380D18">
              <w:rPr>
                <w:rFonts w:cs="Arial"/>
                <w:sz w:val="24"/>
                <w:szCs w:val="24"/>
              </w:rPr>
              <w:t>KONTAKTOR POMOĆNI, 24VDC, 2NO+2NC</w:t>
            </w:r>
          </w:p>
          <w:p w14:paraId="54B14F26" w14:textId="77777777" w:rsidR="009B75A8" w:rsidRPr="00380D18" w:rsidRDefault="009B75A8"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3RH21 40-1BB40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31365114" w14:textId="77777777" w:rsidR="009B75A8" w:rsidRPr="00380D18" w:rsidRDefault="009B75A8"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0BD131CD" w14:textId="77777777" w:rsidR="009B75A8" w:rsidRPr="00380D18" w:rsidRDefault="009B75A8"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3704E86" w14:textId="77777777" w:rsidR="009B75A8" w:rsidRPr="00380D18" w:rsidRDefault="009B75A8"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36816EB4" w14:textId="77777777" w:rsidR="009B75A8" w:rsidRPr="00380D18" w:rsidRDefault="009B75A8" w:rsidP="000D1F64">
            <w:pPr>
              <w:spacing w:before="0"/>
              <w:jc w:val="center"/>
              <w:rPr>
                <w:rFonts w:cs="Arial"/>
                <w:sz w:val="24"/>
                <w:szCs w:val="24"/>
              </w:rPr>
            </w:pPr>
            <w:r w:rsidRPr="00380D18">
              <w:rPr>
                <w:rFonts w:cs="Arial"/>
                <w:sz w:val="24"/>
                <w:szCs w:val="24"/>
              </w:rPr>
              <w:t>3</w:t>
            </w:r>
          </w:p>
        </w:tc>
        <w:tc>
          <w:tcPr>
            <w:tcW w:w="1620" w:type="dxa"/>
            <w:tcBorders>
              <w:bottom w:val="double" w:sz="4" w:space="0" w:color="auto"/>
            </w:tcBorders>
            <w:shd w:val="clear" w:color="auto" w:fill="auto"/>
          </w:tcPr>
          <w:p w14:paraId="1E80CB54"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E052A7C"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73BB023"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7E1076F" w14:textId="77777777" w:rsidR="009B75A8" w:rsidRPr="00380D18" w:rsidRDefault="009B75A8" w:rsidP="00B84A14">
            <w:pPr>
              <w:spacing w:before="0"/>
              <w:contextualSpacing/>
              <w:jc w:val="center"/>
              <w:rPr>
                <w:rFonts w:cs="Arial"/>
                <w:sz w:val="24"/>
                <w:szCs w:val="24"/>
                <w:lang w:val="sr-Cyrl-RS"/>
              </w:rPr>
            </w:pPr>
          </w:p>
        </w:tc>
      </w:tr>
      <w:tr w:rsidR="009B75A8" w:rsidRPr="00380D18" w14:paraId="22AEB7C1" w14:textId="77777777" w:rsidTr="000D1F64">
        <w:trPr>
          <w:cantSplit/>
          <w:trHeight w:val="170"/>
          <w:tblHeader/>
        </w:trPr>
        <w:tc>
          <w:tcPr>
            <w:tcW w:w="836" w:type="dxa"/>
            <w:tcBorders>
              <w:bottom w:val="double" w:sz="4" w:space="0" w:color="auto"/>
            </w:tcBorders>
            <w:shd w:val="clear" w:color="auto" w:fill="auto"/>
            <w:vAlign w:val="center"/>
          </w:tcPr>
          <w:p w14:paraId="5AA6E601" w14:textId="77777777" w:rsidR="009B75A8" w:rsidRPr="00380D18" w:rsidRDefault="009B75A8" w:rsidP="00B84A14">
            <w:pPr>
              <w:spacing w:before="0"/>
              <w:contextualSpacing/>
              <w:jc w:val="center"/>
              <w:rPr>
                <w:rFonts w:cs="Arial"/>
                <w:sz w:val="24"/>
                <w:szCs w:val="24"/>
              </w:rPr>
            </w:pPr>
            <w:r w:rsidRPr="00380D18">
              <w:rPr>
                <w:rFonts w:cs="Arial"/>
                <w:sz w:val="24"/>
                <w:szCs w:val="24"/>
              </w:rPr>
              <w:t>3.5.27</w:t>
            </w:r>
          </w:p>
        </w:tc>
        <w:tc>
          <w:tcPr>
            <w:tcW w:w="2794" w:type="dxa"/>
            <w:tcBorders>
              <w:bottom w:val="double" w:sz="4" w:space="0" w:color="auto"/>
            </w:tcBorders>
            <w:shd w:val="clear" w:color="auto" w:fill="auto"/>
            <w:vAlign w:val="center"/>
          </w:tcPr>
          <w:p w14:paraId="4FD2A355" w14:textId="77777777" w:rsidR="009B75A8" w:rsidRPr="00380D18" w:rsidRDefault="009B75A8" w:rsidP="00B84A14">
            <w:pPr>
              <w:spacing w:before="0"/>
              <w:rPr>
                <w:rFonts w:cs="Arial"/>
                <w:sz w:val="24"/>
                <w:szCs w:val="24"/>
              </w:rPr>
            </w:pPr>
            <w:r w:rsidRPr="00380D18">
              <w:rPr>
                <w:rFonts w:cs="Arial"/>
                <w:sz w:val="24"/>
                <w:szCs w:val="24"/>
              </w:rPr>
              <w:t xml:space="preserve">RC SKLOP ZA KAŠNJENJE </w:t>
            </w:r>
          </w:p>
          <w:p w14:paraId="5ED0CE17" w14:textId="77777777" w:rsidR="009B75A8" w:rsidRPr="00380D18" w:rsidRDefault="009B75A8" w:rsidP="00B84A14">
            <w:pPr>
              <w:pStyle w:val="PlainText"/>
              <w:spacing w:before="0"/>
              <w:rPr>
                <w:rFonts w:ascii="Arial" w:eastAsia="MS Mincho" w:hAnsi="Arial" w:cs="Arial"/>
                <w:sz w:val="24"/>
                <w:szCs w:val="24"/>
              </w:rPr>
            </w:pPr>
            <w:r w:rsidRPr="00380D18">
              <w:rPr>
                <w:rFonts w:ascii="Arial" w:eastAsia="MS Mincho" w:hAnsi="Arial" w:cs="Arial"/>
                <w:color w:val="000000"/>
                <w:sz w:val="24"/>
                <w:szCs w:val="24"/>
              </w:rPr>
              <w:t>Tip:</w:t>
            </w:r>
            <w:r w:rsidRPr="00380D18">
              <w:rPr>
                <w:rFonts w:ascii="Arial" w:hAnsi="Arial" w:cs="Arial"/>
                <w:sz w:val="24"/>
                <w:szCs w:val="24"/>
              </w:rPr>
              <w:t xml:space="preserve">PHOENIX CONTACT </w:t>
            </w:r>
            <w:r w:rsidRPr="00380D18">
              <w:rPr>
                <w:rFonts w:ascii="Arial" w:eastAsia="MS Mincho" w:hAnsi="Arial" w:cs="Arial"/>
                <w:sz w:val="24"/>
                <w:szCs w:val="24"/>
              </w:rPr>
              <w:t>UEGM 40/2</w:t>
            </w:r>
          </w:p>
          <w:p w14:paraId="0B7F3CDF" w14:textId="77777777" w:rsidR="009B75A8" w:rsidRPr="00380D18" w:rsidRDefault="009B75A8" w:rsidP="00B84A14">
            <w:pPr>
              <w:pStyle w:val="PlainText"/>
              <w:spacing w:before="0"/>
              <w:rPr>
                <w:rFonts w:ascii="Arial" w:eastAsia="MS Mincho" w:hAnsi="Arial" w:cs="Arial"/>
                <w:sz w:val="24"/>
                <w:szCs w:val="24"/>
              </w:rPr>
            </w:pPr>
            <w:r w:rsidRPr="00380D18">
              <w:rPr>
                <w:rFonts w:ascii="Arial" w:eastAsia="MS Mincho" w:hAnsi="Arial" w:cs="Arial"/>
                <w:sz w:val="24"/>
                <w:szCs w:val="24"/>
              </w:rPr>
              <w:t>+2x P 1-UEGM</w:t>
            </w:r>
          </w:p>
          <w:p w14:paraId="2B4EFBCC" w14:textId="77777777" w:rsidR="009B75A8" w:rsidRPr="00380D18" w:rsidRDefault="009B75A8" w:rsidP="00B84A14">
            <w:pPr>
              <w:spacing w:before="0"/>
              <w:rPr>
                <w:rFonts w:cs="Arial"/>
                <w:sz w:val="24"/>
                <w:szCs w:val="24"/>
              </w:rPr>
            </w:pPr>
            <w:r w:rsidRPr="00380D18">
              <w:rPr>
                <w:rFonts w:cs="Arial"/>
                <w:sz w:val="24"/>
                <w:szCs w:val="24"/>
              </w:rPr>
              <w:t xml:space="preserve">+Diode+Res+Cap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101E9136" w14:textId="77777777" w:rsidR="009B75A8" w:rsidRPr="00380D18" w:rsidRDefault="009B75A8"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7FB57EC2" w14:textId="77777777" w:rsidR="009B75A8" w:rsidRPr="00380D18" w:rsidRDefault="009B75A8"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0CCD6E1" w14:textId="77777777" w:rsidR="009B75A8" w:rsidRPr="00380D18" w:rsidRDefault="009B75A8"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7D5C600F" w14:textId="77777777" w:rsidR="009B75A8" w:rsidRPr="00380D18" w:rsidRDefault="009B75A8" w:rsidP="000D1F64">
            <w:pPr>
              <w:spacing w:before="0"/>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5BDE160F"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2012BF7"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2009FDD"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D01A1F2" w14:textId="77777777" w:rsidR="009B75A8" w:rsidRPr="00380D18" w:rsidRDefault="009B75A8" w:rsidP="00B84A14">
            <w:pPr>
              <w:spacing w:before="0"/>
              <w:contextualSpacing/>
              <w:jc w:val="center"/>
              <w:rPr>
                <w:rFonts w:cs="Arial"/>
                <w:sz w:val="24"/>
                <w:szCs w:val="24"/>
                <w:lang w:val="sr-Cyrl-RS"/>
              </w:rPr>
            </w:pPr>
          </w:p>
        </w:tc>
      </w:tr>
      <w:tr w:rsidR="009B75A8" w:rsidRPr="00380D18" w14:paraId="42FBC5CF" w14:textId="77777777" w:rsidTr="000D1F64">
        <w:trPr>
          <w:cantSplit/>
          <w:trHeight w:val="170"/>
          <w:tblHeader/>
        </w:trPr>
        <w:tc>
          <w:tcPr>
            <w:tcW w:w="836" w:type="dxa"/>
            <w:tcBorders>
              <w:bottom w:val="double" w:sz="4" w:space="0" w:color="auto"/>
            </w:tcBorders>
            <w:shd w:val="clear" w:color="auto" w:fill="auto"/>
            <w:vAlign w:val="center"/>
          </w:tcPr>
          <w:p w14:paraId="23CC1DBD" w14:textId="77777777" w:rsidR="009B75A8" w:rsidRPr="00380D18" w:rsidRDefault="009B75A8" w:rsidP="00B84A14">
            <w:pPr>
              <w:spacing w:before="0"/>
              <w:contextualSpacing/>
              <w:jc w:val="center"/>
              <w:rPr>
                <w:rFonts w:cs="Arial"/>
                <w:sz w:val="24"/>
                <w:szCs w:val="24"/>
              </w:rPr>
            </w:pPr>
            <w:r w:rsidRPr="00380D18">
              <w:rPr>
                <w:rFonts w:cs="Arial"/>
                <w:sz w:val="24"/>
                <w:szCs w:val="24"/>
              </w:rPr>
              <w:t>3.5.28</w:t>
            </w:r>
          </w:p>
        </w:tc>
        <w:tc>
          <w:tcPr>
            <w:tcW w:w="2794" w:type="dxa"/>
            <w:tcBorders>
              <w:bottom w:val="double" w:sz="4" w:space="0" w:color="auto"/>
            </w:tcBorders>
            <w:shd w:val="clear" w:color="auto" w:fill="auto"/>
            <w:vAlign w:val="center"/>
          </w:tcPr>
          <w:p w14:paraId="689D9F18" w14:textId="77777777" w:rsidR="009B75A8" w:rsidRPr="00380D18" w:rsidRDefault="009B75A8" w:rsidP="00B84A14">
            <w:pPr>
              <w:spacing w:before="0"/>
              <w:rPr>
                <w:rFonts w:cs="Arial"/>
                <w:sz w:val="24"/>
                <w:szCs w:val="24"/>
              </w:rPr>
            </w:pPr>
            <w:r w:rsidRPr="00380D18">
              <w:rPr>
                <w:rFonts w:cs="Arial"/>
                <w:sz w:val="24"/>
                <w:szCs w:val="24"/>
              </w:rPr>
              <w:t>OSIGURAC AUTOMATSKI 1P, 6A, TROMI</w:t>
            </w:r>
          </w:p>
          <w:p w14:paraId="01ED47D8" w14:textId="77777777" w:rsidR="009B75A8" w:rsidRPr="00380D18" w:rsidRDefault="009B75A8" w:rsidP="00B84A14">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5SY4 106-7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06E9E112" w14:textId="77777777" w:rsidR="009B75A8" w:rsidRPr="00380D18" w:rsidRDefault="009B75A8"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556C1A79" w14:textId="77777777" w:rsidR="009B75A8" w:rsidRPr="00380D18" w:rsidRDefault="009B75A8"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F4087DD" w14:textId="77777777" w:rsidR="009B75A8" w:rsidRPr="00380D18" w:rsidRDefault="009B75A8"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59A8F3C3" w14:textId="77777777" w:rsidR="009B75A8" w:rsidRPr="00380D18" w:rsidRDefault="009B75A8" w:rsidP="000D1F64">
            <w:pPr>
              <w:spacing w:before="0"/>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419C6ECF"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953D56A"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02F11A9"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8C5452D" w14:textId="77777777" w:rsidR="009B75A8" w:rsidRPr="00380D18" w:rsidRDefault="009B75A8" w:rsidP="00B84A14">
            <w:pPr>
              <w:spacing w:before="0"/>
              <w:contextualSpacing/>
              <w:jc w:val="center"/>
              <w:rPr>
                <w:rFonts w:cs="Arial"/>
                <w:sz w:val="24"/>
                <w:szCs w:val="24"/>
                <w:lang w:val="sr-Cyrl-RS"/>
              </w:rPr>
            </w:pPr>
          </w:p>
        </w:tc>
      </w:tr>
      <w:tr w:rsidR="009B75A8" w:rsidRPr="00380D18" w14:paraId="15DD21CC" w14:textId="77777777" w:rsidTr="000D1F64">
        <w:trPr>
          <w:cantSplit/>
          <w:trHeight w:val="170"/>
          <w:tblHeader/>
        </w:trPr>
        <w:tc>
          <w:tcPr>
            <w:tcW w:w="836" w:type="dxa"/>
            <w:tcBorders>
              <w:bottom w:val="double" w:sz="4" w:space="0" w:color="auto"/>
            </w:tcBorders>
            <w:shd w:val="clear" w:color="auto" w:fill="auto"/>
            <w:vAlign w:val="center"/>
          </w:tcPr>
          <w:p w14:paraId="4FE076C8" w14:textId="77777777" w:rsidR="009B75A8" w:rsidRPr="00380D18" w:rsidRDefault="009B75A8" w:rsidP="00B84A14">
            <w:pPr>
              <w:spacing w:before="0"/>
              <w:contextualSpacing/>
              <w:jc w:val="center"/>
              <w:rPr>
                <w:rFonts w:cs="Arial"/>
                <w:sz w:val="24"/>
                <w:szCs w:val="24"/>
              </w:rPr>
            </w:pPr>
            <w:r w:rsidRPr="00380D18">
              <w:rPr>
                <w:rFonts w:cs="Arial"/>
                <w:sz w:val="24"/>
                <w:szCs w:val="24"/>
              </w:rPr>
              <w:t>3.5.29</w:t>
            </w:r>
          </w:p>
        </w:tc>
        <w:tc>
          <w:tcPr>
            <w:tcW w:w="2794" w:type="dxa"/>
            <w:tcBorders>
              <w:bottom w:val="double" w:sz="4" w:space="0" w:color="auto"/>
            </w:tcBorders>
            <w:shd w:val="clear" w:color="auto" w:fill="auto"/>
            <w:vAlign w:val="center"/>
          </w:tcPr>
          <w:p w14:paraId="7139B5AA" w14:textId="77777777" w:rsidR="009B75A8" w:rsidRPr="00380D18" w:rsidRDefault="009B75A8" w:rsidP="00B84A14">
            <w:pPr>
              <w:spacing w:before="0"/>
              <w:ind w:right="6"/>
              <w:rPr>
                <w:rFonts w:cs="Arial"/>
                <w:sz w:val="24"/>
                <w:szCs w:val="24"/>
              </w:rPr>
            </w:pPr>
            <w:r w:rsidRPr="00380D18">
              <w:rPr>
                <w:rFonts w:cs="Arial"/>
                <w:sz w:val="24"/>
                <w:szCs w:val="24"/>
              </w:rPr>
              <w:t>SVETILJKA NEONSKA ZA ORMAN 8W, 220VAC</w:t>
            </w:r>
          </w:p>
          <w:p w14:paraId="4DFB20E2" w14:textId="77777777" w:rsidR="009B75A8" w:rsidRPr="00380D18" w:rsidRDefault="009B75A8" w:rsidP="00B84A14">
            <w:pPr>
              <w:spacing w:before="0"/>
              <w:rPr>
                <w:rFonts w:cs="Arial"/>
                <w:sz w:val="24"/>
                <w:szCs w:val="24"/>
              </w:rPr>
            </w:pPr>
            <w:r w:rsidRPr="00380D18">
              <w:rPr>
                <w:rFonts w:eastAsia="MS Mincho" w:cs="Arial"/>
                <w:color w:val="000000"/>
                <w:sz w:val="24"/>
                <w:szCs w:val="24"/>
              </w:rPr>
              <w:t xml:space="preserve">Tip:FEP </w:t>
            </w:r>
            <w:r w:rsidRPr="00380D18">
              <w:rPr>
                <w:rFonts w:cs="Arial"/>
                <w:sz w:val="24"/>
                <w:szCs w:val="24"/>
              </w:rPr>
              <w:t xml:space="preserve"> </w:t>
            </w:r>
            <w:r w:rsidRPr="00380D18">
              <w:rPr>
                <w:rFonts w:cs="Arial"/>
                <w:snapToGrid w:val="0"/>
                <w:color w:val="000000"/>
                <w:sz w:val="24"/>
                <w:szCs w:val="24"/>
              </w:rPr>
              <w:t xml:space="preserve">STRELA SD-108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36296E1F" w14:textId="77777777" w:rsidR="009B75A8" w:rsidRPr="00380D18" w:rsidRDefault="009B75A8"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6E7263F1" w14:textId="77777777" w:rsidR="009B75A8" w:rsidRPr="00380D18" w:rsidRDefault="009B75A8"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570F5BC" w14:textId="77777777" w:rsidR="009B75A8" w:rsidRPr="00380D18" w:rsidRDefault="009B75A8"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498FF767" w14:textId="77777777" w:rsidR="009B75A8" w:rsidRPr="00380D18" w:rsidRDefault="009B75A8" w:rsidP="000D1F64">
            <w:pPr>
              <w:spacing w:before="0"/>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3312F68C"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9892150"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CCFECB5"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FB88BEE" w14:textId="77777777" w:rsidR="009B75A8" w:rsidRPr="00380D18" w:rsidRDefault="009B75A8" w:rsidP="00B84A14">
            <w:pPr>
              <w:spacing w:before="0"/>
              <w:contextualSpacing/>
              <w:jc w:val="center"/>
              <w:rPr>
                <w:rFonts w:cs="Arial"/>
                <w:sz w:val="24"/>
                <w:szCs w:val="24"/>
                <w:lang w:val="sr-Cyrl-RS"/>
              </w:rPr>
            </w:pPr>
          </w:p>
        </w:tc>
      </w:tr>
    </w:tbl>
    <w:p w14:paraId="5527D276" w14:textId="024C3259" w:rsidR="009B75A8" w:rsidRPr="00380D18" w:rsidRDefault="009B75A8" w:rsidP="009B75A8">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9B75A8" w:rsidRPr="00380D18" w14:paraId="69755085" w14:textId="77777777" w:rsidTr="000D1F64">
        <w:trPr>
          <w:cantSplit/>
          <w:trHeight w:val="170"/>
          <w:tblHeader/>
        </w:trPr>
        <w:tc>
          <w:tcPr>
            <w:tcW w:w="836" w:type="dxa"/>
            <w:tcBorders>
              <w:bottom w:val="double" w:sz="4" w:space="0" w:color="auto"/>
            </w:tcBorders>
            <w:shd w:val="clear" w:color="auto" w:fill="auto"/>
            <w:vAlign w:val="center"/>
          </w:tcPr>
          <w:p w14:paraId="701BC023" w14:textId="77777777" w:rsidR="009B75A8" w:rsidRPr="00380D18" w:rsidRDefault="009B75A8" w:rsidP="00B84A14">
            <w:pPr>
              <w:spacing w:before="0"/>
              <w:contextualSpacing/>
              <w:jc w:val="center"/>
              <w:rPr>
                <w:rFonts w:cs="Arial"/>
                <w:sz w:val="24"/>
                <w:szCs w:val="24"/>
              </w:rPr>
            </w:pPr>
            <w:r w:rsidRPr="00380D18">
              <w:rPr>
                <w:rFonts w:cs="Arial"/>
                <w:sz w:val="24"/>
                <w:szCs w:val="24"/>
              </w:rPr>
              <w:t>3.5.30</w:t>
            </w:r>
          </w:p>
        </w:tc>
        <w:tc>
          <w:tcPr>
            <w:tcW w:w="2794" w:type="dxa"/>
            <w:tcBorders>
              <w:bottom w:val="double" w:sz="4" w:space="0" w:color="auto"/>
            </w:tcBorders>
            <w:shd w:val="clear" w:color="auto" w:fill="auto"/>
            <w:vAlign w:val="center"/>
          </w:tcPr>
          <w:p w14:paraId="73A6E4FD" w14:textId="77777777" w:rsidR="009B75A8" w:rsidRPr="00380D18" w:rsidRDefault="009B75A8" w:rsidP="00B84A14">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64ABBBDD" w14:textId="77777777" w:rsidR="009B75A8" w:rsidRPr="00380D18" w:rsidRDefault="009B75A8" w:rsidP="00B84A14">
            <w:pPr>
              <w:spacing w:before="0"/>
              <w:ind w:right="6"/>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eastAsia="MS Mincho" w:cs="Arial"/>
                <w:color w:val="000000"/>
                <w:sz w:val="24"/>
                <w:szCs w:val="24"/>
              </w:rPr>
              <w:t xml:space="preserve">40xUT4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2B52F42A" w14:textId="77777777" w:rsidR="009B75A8" w:rsidRPr="00380D18" w:rsidRDefault="009B75A8"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286DB1CC" w14:textId="77777777" w:rsidR="009B75A8" w:rsidRPr="00380D18" w:rsidRDefault="009B75A8"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134A9DFA" w14:textId="77777777" w:rsidR="009B75A8" w:rsidRPr="00380D18" w:rsidRDefault="009B75A8"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309B4282" w14:textId="77777777" w:rsidR="009B75A8" w:rsidRPr="00380D18" w:rsidRDefault="009B75A8" w:rsidP="000D1F64">
            <w:pPr>
              <w:spacing w:before="0"/>
              <w:jc w:val="center"/>
              <w:rPr>
                <w:rFonts w:cs="Arial"/>
                <w:sz w:val="24"/>
                <w:szCs w:val="24"/>
              </w:rPr>
            </w:pPr>
            <w:r w:rsidRPr="00380D18">
              <w:rPr>
                <w:rFonts w:cs="Arial"/>
                <w:sz w:val="24"/>
                <w:szCs w:val="24"/>
              </w:rPr>
              <w:t>3</w:t>
            </w:r>
          </w:p>
        </w:tc>
        <w:tc>
          <w:tcPr>
            <w:tcW w:w="1620" w:type="dxa"/>
            <w:tcBorders>
              <w:bottom w:val="double" w:sz="4" w:space="0" w:color="auto"/>
            </w:tcBorders>
            <w:shd w:val="clear" w:color="auto" w:fill="auto"/>
          </w:tcPr>
          <w:p w14:paraId="4F534207"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818E75A"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E70353E" w14:textId="77777777" w:rsidR="009B75A8" w:rsidRPr="00380D18" w:rsidRDefault="009B75A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1B78BA7" w14:textId="77777777" w:rsidR="009B75A8" w:rsidRPr="00380D18" w:rsidRDefault="009B75A8" w:rsidP="00B84A14">
            <w:pPr>
              <w:spacing w:before="0"/>
              <w:contextualSpacing/>
              <w:jc w:val="center"/>
              <w:rPr>
                <w:rFonts w:cs="Arial"/>
                <w:sz w:val="24"/>
                <w:szCs w:val="24"/>
                <w:lang w:val="sr-Cyrl-RS"/>
              </w:rPr>
            </w:pPr>
          </w:p>
        </w:tc>
      </w:tr>
      <w:tr w:rsidR="009B75A8" w:rsidRPr="00380D18" w14:paraId="122CEEB1" w14:textId="77777777" w:rsidTr="0021245A">
        <w:trPr>
          <w:cantSplit/>
          <w:trHeight w:val="170"/>
          <w:tblHeader/>
        </w:trPr>
        <w:tc>
          <w:tcPr>
            <w:tcW w:w="836" w:type="dxa"/>
            <w:shd w:val="clear" w:color="auto" w:fill="auto"/>
            <w:vAlign w:val="center"/>
          </w:tcPr>
          <w:p w14:paraId="549EE9C3" w14:textId="77777777" w:rsidR="009B75A8" w:rsidRPr="00380D18" w:rsidRDefault="009B75A8" w:rsidP="00B84A14">
            <w:pPr>
              <w:spacing w:before="0"/>
              <w:contextualSpacing/>
              <w:jc w:val="center"/>
              <w:rPr>
                <w:rFonts w:cs="Arial"/>
                <w:sz w:val="24"/>
                <w:szCs w:val="24"/>
              </w:rPr>
            </w:pPr>
            <w:r w:rsidRPr="00380D18">
              <w:rPr>
                <w:rFonts w:cs="Arial"/>
                <w:sz w:val="24"/>
                <w:szCs w:val="24"/>
              </w:rPr>
              <w:t>3.5.31</w:t>
            </w:r>
          </w:p>
        </w:tc>
        <w:tc>
          <w:tcPr>
            <w:tcW w:w="2794" w:type="dxa"/>
            <w:shd w:val="clear" w:color="auto" w:fill="auto"/>
            <w:vAlign w:val="center"/>
          </w:tcPr>
          <w:p w14:paraId="6F7AC9CF" w14:textId="77777777" w:rsidR="009B75A8" w:rsidRPr="00380D18" w:rsidRDefault="009B75A8" w:rsidP="00B84A14">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549D0096" w14:textId="77777777" w:rsidR="009B75A8" w:rsidRPr="00380D18" w:rsidRDefault="009B75A8" w:rsidP="00B84A14">
            <w:pPr>
              <w:spacing w:before="0"/>
              <w:rPr>
                <w:rFonts w:eastAsia="MS Mincho" w:cs="Arial"/>
                <w:color w:val="000000"/>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eastAsia="MS Mincho" w:cs="Arial"/>
                <w:color w:val="000000"/>
                <w:sz w:val="24"/>
                <w:szCs w:val="24"/>
              </w:rPr>
              <w:t xml:space="preserve">50xUT4 </w:t>
            </w:r>
            <w:r w:rsidRPr="00380D18">
              <w:rPr>
                <w:rFonts w:cs="Arial"/>
                <w:sz w:val="24"/>
                <w:szCs w:val="24"/>
              </w:rPr>
              <w:t xml:space="preserve">ili </w:t>
            </w:r>
            <w:r w:rsidRPr="00380D18">
              <w:rPr>
                <w:rFonts w:eastAsia="MS Mincho" w:cs="Arial"/>
                <w:color w:val="000000"/>
                <w:sz w:val="24"/>
                <w:szCs w:val="24"/>
              </w:rPr>
              <w:t>odgovarajući</w:t>
            </w:r>
          </w:p>
        </w:tc>
        <w:tc>
          <w:tcPr>
            <w:tcW w:w="1938" w:type="dxa"/>
            <w:shd w:val="clear" w:color="auto" w:fill="auto"/>
          </w:tcPr>
          <w:p w14:paraId="262C5409" w14:textId="77777777" w:rsidR="009B75A8" w:rsidRPr="00380D18" w:rsidRDefault="009B75A8" w:rsidP="00B84A14">
            <w:pPr>
              <w:spacing w:before="0"/>
              <w:contextualSpacing/>
              <w:jc w:val="center"/>
              <w:rPr>
                <w:rFonts w:cs="Arial"/>
                <w:sz w:val="24"/>
                <w:szCs w:val="24"/>
                <w:lang w:val="sr-Cyrl-RS"/>
              </w:rPr>
            </w:pPr>
          </w:p>
        </w:tc>
        <w:tc>
          <w:tcPr>
            <w:tcW w:w="1559" w:type="dxa"/>
            <w:shd w:val="clear" w:color="auto" w:fill="auto"/>
          </w:tcPr>
          <w:p w14:paraId="0DA09312" w14:textId="77777777" w:rsidR="009B75A8" w:rsidRPr="00380D18" w:rsidRDefault="009B75A8" w:rsidP="00B84A14">
            <w:pPr>
              <w:spacing w:before="0"/>
              <w:contextualSpacing/>
              <w:jc w:val="center"/>
              <w:rPr>
                <w:rFonts w:cs="Arial"/>
                <w:sz w:val="24"/>
                <w:szCs w:val="24"/>
                <w:lang w:val="sr-Cyrl-RS"/>
              </w:rPr>
            </w:pPr>
          </w:p>
        </w:tc>
        <w:tc>
          <w:tcPr>
            <w:tcW w:w="850" w:type="dxa"/>
            <w:shd w:val="clear" w:color="auto" w:fill="auto"/>
            <w:vAlign w:val="center"/>
          </w:tcPr>
          <w:p w14:paraId="6436DD0C" w14:textId="77777777" w:rsidR="009B75A8" w:rsidRPr="00380D18" w:rsidRDefault="009B75A8" w:rsidP="00B84A14">
            <w:pPr>
              <w:spacing w:before="0"/>
              <w:jc w:val="center"/>
              <w:rPr>
                <w:rFonts w:cs="Arial"/>
                <w:sz w:val="24"/>
                <w:szCs w:val="24"/>
              </w:rPr>
            </w:pPr>
            <w:r w:rsidRPr="00380D18">
              <w:rPr>
                <w:rFonts w:cs="Arial"/>
                <w:sz w:val="24"/>
                <w:szCs w:val="24"/>
              </w:rPr>
              <w:t>kpl</w:t>
            </w:r>
          </w:p>
        </w:tc>
        <w:tc>
          <w:tcPr>
            <w:tcW w:w="913" w:type="dxa"/>
            <w:shd w:val="clear" w:color="auto" w:fill="auto"/>
            <w:vAlign w:val="center"/>
          </w:tcPr>
          <w:p w14:paraId="27CB0873" w14:textId="77777777" w:rsidR="009B75A8" w:rsidRPr="00380D18" w:rsidRDefault="009B75A8" w:rsidP="000D1F64">
            <w:pPr>
              <w:spacing w:before="0"/>
              <w:jc w:val="center"/>
              <w:rPr>
                <w:rFonts w:cs="Arial"/>
                <w:sz w:val="24"/>
                <w:szCs w:val="24"/>
              </w:rPr>
            </w:pPr>
            <w:r w:rsidRPr="00380D18">
              <w:rPr>
                <w:rFonts w:cs="Arial"/>
                <w:sz w:val="24"/>
                <w:szCs w:val="24"/>
              </w:rPr>
              <w:t>1</w:t>
            </w:r>
          </w:p>
        </w:tc>
        <w:tc>
          <w:tcPr>
            <w:tcW w:w="1620" w:type="dxa"/>
            <w:shd w:val="clear" w:color="auto" w:fill="auto"/>
          </w:tcPr>
          <w:p w14:paraId="330FFD9E" w14:textId="77777777" w:rsidR="009B75A8" w:rsidRPr="00380D18" w:rsidRDefault="009B75A8" w:rsidP="00B84A14">
            <w:pPr>
              <w:spacing w:before="0"/>
              <w:contextualSpacing/>
              <w:jc w:val="center"/>
              <w:rPr>
                <w:rFonts w:cs="Arial"/>
                <w:sz w:val="24"/>
                <w:szCs w:val="24"/>
                <w:lang w:val="sr-Cyrl-RS"/>
              </w:rPr>
            </w:pPr>
          </w:p>
        </w:tc>
        <w:tc>
          <w:tcPr>
            <w:tcW w:w="1620" w:type="dxa"/>
            <w:shd w:val="clear" w:color="auto" w:fill="auto"/>
          </w:tcPr>
          <w:p w14:paraId="07816813" w14:textId="77777777" w:rsidR="009B75A8" w:rsidRPr="00380D18" w:rsidRDefault="009B75A8" w:rsidP="00B84A14">
            <w:pPr>
              <w:spacing w:before="0"/>
              <w:contextualSpacing/>
              <w:jc w:val="center"/>
              <w:rPr>
                <w:rFonts w:cs="Arial"/>
                <w:sz w:val="24"/>
                <w:szCs w:val="24"/>
                <w:lang w:val="sr-Cyrl-RS"/>
              </w:rPr>
            </w:pPr>
          </w:p>
        </w:tc>
        <w:tc>
          <w:tcPr>
            <w:tcW w:w="1620" w:type="dxa"/>
            <w:shd w:val="clear" w:color="auto" w:fill="auto"/>
          </w:tcPr>
          <w:p w14:paraId="0A8253EF" w14:textId="77777777" w:rsidR="009B75A8" w:rsidRPr="00380D18" w:rsidRDefault="009B75A8" w:rsidP="00B84A14">
            <w:pPr>
              <w:spacing w:before="0"/>
              <w:contextualSpacing/>
              <w:jc w:val="center"/>
              <w:rPr>
                <w:rFonts w:cs="Arial"/>
                <w:sz w:val="24"/>
                <w:szCs w:val="24"/>
                <w:lang w:val="sr-Cyrl-RS"/>
              </w:rPr>
            </w:pPr>
          </w:p>
        </w:tc>
        <w:tc>
          <w:tcPr>
            <w:tcW w:w="1620" w:type="dxa"/>
            <w:shd w:val="clear" w:color="auto" w:fill="auto"/>
          </w:tcPr>
          <w:p w14:paraId="44DA9FB0" w14:textId="77777777" w:rsidR="009B75A8" w:rsidRPr="00380D18" w:rsidRDefault="009B75A8" w:rsidP="00B84A14">
            <w:pPr>
              <w:spacing w:before="0"/>
              <w:contextualSpacing/>
              <w:jc w:val="center"/>
              <w:rPr>
                <w:rFonts w:cs="Arial"/>
                <w:sz w:val="24"/>
                <w:szCs w:val="24"/>
                <w:lang w:val="sr-Cyrl-RS"/>
              </w:rPr>
            </w:pPr>
          </w:p>
        </w:tc>
      </w:tr>
      <w:tr w:rsidR="0021245A" w:rsidRPr="00380D18" w14:paraId="3D46AB5E" w14:textId="77777777" w:rsidTr="002C56F8">
        <w:trPr>
          <w:cantSplit/>
          <w:trHeight w:val="170"/>
          <w:tblHeader/>
        </w:trPr>
        <w:tc>
          <w:tcPr>
            <w:tcW w:w="12130" w:type="dxa"/>
            <w:gridSpan w:val="8"/>
            <w:shd w:val="clear" w:color="auto" w:fill="auto"/>
            <w:vAlign w:val="center"/>
          </w:tcPr>
          <w:p w14:paraId="27DC7870" w14:textId="77777777" w:rsidR="0021245A" w:rsidRPr="00380D18" w:rsidRDefault="0021245A" w:rsidP="0021245A">
            <w:pPr>
              <w:spacing w:before="0"/>
              <w:contextualSpacing/>
              <w:jc w:val="right"/>
              <w:rPr>
                <w:rFonts w:cs="Arial"/>
                <w:b/>
                <w:sz w:val="24"/>
                <w:szCs w:val="24"/>
              </w:rPr>
            </w:pPr>
          </w:p>
          <w:p w14:paraId="553CC88D" w14:textId="3666FBF3" w:rsidR="0021245A" w:rsidRPr="00380D18" w:rsidRDefault="0021245A" w:rsidP="0021245A">
            <w:pPr>
              <w:spacing w:before="0"/>
              <w:contextualSpacing/>
              <w:jc w:val="right"/>
              <w:rPr>
                <w:rFonts w:cs="Arial"/>
                <w:sz w:val="24"/>
                <w:szCs w:val="24"/>
                <w:lang w:val="sr-Cyrl-RS"/>
              </w:rPr>
            </w:pPr>
            <w:r w:rsidRPr="00380D18">
              <w:rPr>
                <w:rFonts w:cs="Arial"/>
                <w:b/>
                <w:sz w:val="24"/>
                <w:szCs w:val="24"/>
              </w:rPr>
              <w:t>3.5 +1N5 - ORMAN KOMANDNOG NAPONA UKUPNO</w:t>
            </w:r>
          </w:p>
        </w:tc>
        <w:tc>
          <w:tcPr>
            <w:tcW w:w="1620" w:type="dxa"/>
            <w:shd w:val="clear" w:color="auto" w:fill="auto"/>
          </w:tcPr>
          <w:p w14:paraId="17E6B2E0" w14:textId="77777777" w:rsidR="0021245A" w:rsidRPr="00380D18" w:rsidRDefault="0021245A" w:rsidP="00B84A14">
            <w:pPr>
              <w:spacing w:before="0"/>
              <w:contextualSpacing/>
              <w:jc w:val="center"/>
              <w:rPr>
                <w:rFonts w:cs="Arial"/>
                <w:sz w:val="24"/>
                <w:szCs w:val="24"/>
                <w:lang w:val="sr-Cyrl-RS"/>
              </w:rPr>
            </w:pPr>
          </w:p>
        </w:tc>
        <w:tc>
          <w:tcPr>
            <w:tcW w:w="1620" w:type="dxa"/>
            <w:shd w:val="clear" w:color="auto" w:fill="auto"/>
          </w:tcPr>
          <w:p w14:paraId="0868F333" w14:textId="77777777" w:rsidR="0021245A" w:rsidRPr="00380D18" w:rsidRDefault="0021245A" w:rsidP="00B84A14">
            <w:pPr>
              <w:spacing w:before="0"/>
              <w:contextualSpacing/>
              <w:jc w:val="center"/>
              <w:rPr>
                <w:rFonts w:cs="Arial"/>
                <w:sz w:val="24"/>
                <w:szCs w:val="24"/>
                <w:lang w:val="sr-Cyrl-RS"/>
              </w:rPr>
            </w:pPr>
          </w:p>
        </w:tc>
      </w:tr>
      <w:tr w:rsidR="002C56F8" w:rsidRPr="00380D18" w14:paraId="42EBE9C2" w14:textId="77777777" w:rsidTr="002C56F8">
        <w:trPr>
          <w:cantSplit/>
          <w:trHeight w:val="170"/>
          <w:tblHeader/>
        </w:trPr>
        <w:tc>
          <w:tcPr>
            <w:tcW w:w="12130" w:type="dxa"/>
            <w:gridSpan w:val="8"/>
            <w:tcBorders>
              <w:bottom w:val="double" w:sz="4" w:space="0" w:color="auto"/>
            </w:tcBorders>
            <w:shd w:val="clear" w:color="auto" w:fill="DAEEF3" w:themeFill="accent5" w:themeFillTint="33"/>
            <w:vAlign w:val="center"/>
          </w:tcPr>
          <w:p w14:paraId="6F738600" w14:textId="77777777" w:rsidR="002C56F8" w:rsidRPr="00380D18" w:rsidRDefault="002C56F8" w:rsidP="0021245A">
            <w:pPr>
              <w:spacing w:before="0"/>
              <w:contextualSpacing/>
              <w:jc w:val="right"/>
              <w:rPr>
                <w:rFonts w:cs="Arial"/>
                <w:b/>
                <w:sz w:val="24"/>
                <w:szCs w:val="24"/>
              </w:rPr>
            </w:pPr>
          </w:p>
          <w:p w14:paraId="5D9AD6C0" w14:textId="3A30C576" w:rsidR="002C56F8" w:rsidRPr="00380D18" w:rsidRDefault="002C56F8" w:rsidP="0021245A">
            <w:pPr>
              <w:spacing w:before="0"/>
              <w:contextualSpacing/>
              <w:jc w:val="right"/>
              <w:rPr>
                <w:rFonts w:cs="Arial"/>
                <w:b/>
                <w:sz w:val="24"/>
                <w:szCs w:val="24"/>
              </w:rPr>
            </w:pPr>
            <w:r w:rsidRPr="00380D18">
              <w:rPr>
                <w:rFonts w:cs="Arial"/>
                <w:b/>
                <w:sz w:val="24"/>
                <w:szCs w:val="24"/>
              </w:rPr>
              <w:t xml:space="preserve">3.0  NN POSTROJENJE  UKUPNO </w:t>
            </w:r>
          </w:p>
        </w:tc>
        <w:tc>
          <w:tcPr>
            <w:tcW w:w="1620" w:type="dxa"/>
            <w:tcBorders>
              <w:bottom w:val="double" w:sz="4" w:space="0" w:color="auto"/>
            </w:tcBorders>
            <w:shd w:val="clear" w:color="auto" w:fill="DAEEF3" w:themeFill="accent5" w:themeFillTint="33"/>
          </w:tcPr>
          <w:p w14:paraId="182D74AB" w14:textId="77777777" w:rsidR="002C56F8" w:rsidRPr="00380D18" w:rsidRDefault="002C56F8"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DAEEF3" w:themeFill="accent5" w:themeFillTint="33"/>
          </w:tcPr>
          <w:p w14:paraId="22E193B2" w14:textId="77777777" w:rsidR="002C56F8" w:rsidRPr="00380D18" w:rsidRDefault="002C56F8" w:rsidP="00B84A14">
            <w:pPr>
              <w:spacing w:before="0"/>
              <w:contextualSpacing/>
              <w:jc w:val="center"/>
              <w:rPr>
                <w:rFonts w:cs="Arial"/>
                <w:sz w:val="24"/>
                <w:szCs w:val="24"/>
                <w:lang w:val="sr-Cyrl-RS"/>
              </w:rPr>
            </w:pPr>
          </w:p>
        </w:tc>
      </w:tr>
    </w:tbl>
    <w:p w14:paraId="2E61D7F4" w14:textId="77777777" w:rsidR="000D1F64" w:rsidRPr="00380D18" w:rsidRDefault="000D1F64" w:rsidP="00C264FD">
      <w:pPr>
        <w:spacing w:before="0"/>
        <w:contextualSpacing/>
        <w:rPr>
          <w:rFonts w:cs="Arial"/>
          <w:sz w:val="24"/>
          <w:szCs w:val="24"/>
          <w:lang w:val="sr-Cyrl-ME" w:eastAsia="sr-Latn-CS"/>
        </w:rPr>
      </w:pPr>
    </w:p>
    <w:p w14:paraId="7AA67165" w14:textId="77777777" w:rsidR="000D1F64" w:rsidRPr="00380D18" w:rsidRDefault="000D1F64" w:rsidP="00C264FD">
      <w:pPr>
        <w:spacing w:before="0"/>
        <w:contextualSpacing/>
        <w:rPr>
          <w:rFonts w:cs="Arial"/>
          <w:sz w:val="24"/>
          <w:szCs w:val="24"/>
          <w:lang w:val="sr-Cyrl-ME" w:eastAsia="sr-Latn-CS"/>
        </w:rPr>
      </w:pPr>
    </w:p>
    <w:p w14:paraId="5E593403" w14:textId="77777777" w:rsidR="000D1F64" w:rsidRPr="00380D18" w:rsidRDefault="000D1F64" w:rsidP="00C264FD">
      <w:pPr>
        <w:spacing w:before="0"/>
        <w:contextualSpacing/>
        <w:rPr>
          <w:rFonts w:cs="Arial"/>
          <w:sz w:val="24"/>
          <w:szCs w:val="24"/>
          <w:lang w:val="sr-Cyrl-ME" w:eastAsia="sr-Latn-CS"/>
        </w:rPr>
      </w:pPr>
    </w:p>
    <w:p w14:paraId="1F2D4EE7" w14:textId="77777777" w:rsidR="000D1F64" w:rsidRPr="00380D18" w:rsidRDefault="000D1F64" w:rsidP="00C264FD">
      <w:pPr>
        <w:spacing w:before="0"/>
        <w:contextualSpacing/>
        <w:rPr>
          <w:rFonts w:cs="Arial"/>
          <w:sz w:val="24"/>
          <w:szCs w:val="24"/>
          <w:lang w:val="sr-Cyrl-ME" w:eastAsia="sr-Latn-CS"/>
        </w:rPr>
      </w:pPr>
    </w:p>
    <w:p w14:paraId="2838B867" w14:textId="77777777" w:rsidR="000D1F64" w:rsidRPr="00380D18" w:rsidRDefault="000D1F64" w:rsidP="00C264FD">
      <w:pPr>
        <w:spacing w:before="0"/>
        <w:contextualSpacing/>
        <w:rPr>
          <w:rFonts w:cs="Arial"/>
          <w:sz w:val="24"/>
          <w:szCs w:val="24"/>
          <w:lang w:val="sr-Cyrl-ME" w:eastAsia="sr-Latn-CS"/>
        </w:rPr>
      </w:pPr>
    </w:p>
    <w:p w14:paraId="23072202" w14:textId="77777777" w:rsidR="000D1F64" w:rsidRPr="00380D18" w:rsidRDefault="000D1F64" w:rsidP="00C264FD">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0D1F64" w:rsidRPr="00380D18" w14:paraId="1416E189" w14:textId="77777777" w:rsidTr="003023E8">
        <w:trPr>
          <w:cantSplit/>
          <w:trHeight w:val="170"/>
          <w:tblHeader/>
        </w:trPr>
        <w:tc>
          <w:tcPr>
            <w:tcW w:w="15370" w:type="dxa"/>
            <w:gridSpan w:val="10"/>
            <w:tcBorders>
              <w:top w:val="double" w:sz="4" w:space="0" w:color="auto"/>
              <w:bottom w:val="double" w:sz="4" w:space="0" w:color="auto"/>
            </w:tcBorders>
            <w:shd w:val="clear" w:color="auto" w:fill="DAEEF3" w:themeFill="accent5" w:themeFillTint="33"/>
            <w:vAlign w:val="center"/>
          </w:tcPr>
          <w:p w14:paraId="53106D46" w14:textId="77777777" w:rsidR="000D1F64" w:rsidRPr="00380D18" w:rsidRDefault="000D1F64" w:rsidP="00B84A14">
            <w:pPr>
              <w:spacing w:before="0"/>
              <w:contextualSpacing/>
              <w:jc w:val="center"/>
              <w:rPr>
                <w:rFonts w:cs="Arial"/>
                <w:b/>
                <w:sz w:val="24"/>
                <w:szCs w:val="24"/>
              </w:rPr>
            </w:pPr>
            <w:bookmarkStart w:id="266" w:name="_Toc318744125"/>
          </w:p>
          <w:p w14:paraId="383CEB2D" w14:textId="57DF0C6A" w:rsidR="000D1F64" w:rsidRPr="00380D18" w:rsidRDefault="00BC376A" w:rsidP="00B84A14">
            <w:pPr>
              <w:spacing w:before="0"/>
              <w:contextualSpacing/>
              <w:jc w:val="center"/>
              <w:rPr>
                <w:rFonts w:cs="Arial"/>
                <w:b/>
                <w:sz w:val="24"/>
                <w:szCs w:val="24"/>
                <w:lang w:val="sr-Cyrl-RS"/>
              </w:rPr>
            </w:pPr>
            <w:r w:rsidRPr="00380D18">
              <w:rPr>
                <w:rFonts w:cs="Arial"/>
                <w:b/>
                <w:sz w:val="24"/>
                <w:szCs w:val="24"/>
              </w:rPr>
              <w:t>4.0 TRANSFORMATORI, KOČ</w:t>
            </w:r>
            <w:r w:rsidR="000D1F64" w:rsidRPr="00380D18">
              <w:rPr>
                <w:rFonts w:cs="Arial"/>
                <w:b/>
                <w:sz w:val="24"/>
                <w:szCs w:val="24"/>
              </w:rPr>
              <w:t>IONI OTPORNICI</w:t>
            </w:r>
            <w:bookmarkEnd w:id="266"/>
          </w:p>
        </w:tc>
      </w:tr>
      <w:tr w:rsidR="000D1F64" w:rsidRPr="00380D18" w14:paraId="6F2704F0" w14:textId="77777777" w:rsidTr="003023E8">
        <w:trPr>
          <w:cantSplit/>
          <w:trHeight w:val="170"/>
          <w:tblHeader/>
        </w:trPr>
        <w:tc>
          <w:tcPr>
            <w:tcW w:w="15370" w:type="dxa"/>
            <w:gridSpan w:val="10"/>
            <w:tcBorders>
              <w:top w:val="double" w:sz="4" w:space="0" w:color="auto"/>
              <w:bottom w:val="double" w:sz="4" w:space="0" w:color="auto"/>
            </w:tcBorders>
            <w:shd w:val="clear" w:color="auto" w:fill="DAEEF3" w:themeFill="accent5" w:themeFillTint="33"/>
            <w:vAlign w:val="center"/>
          </w:tcPr>
          <w:p w14:paraId="4CD7037C" w14:textId="77777777" w:rsidR="000D1F64" w:rsidRPr="00380D18" w:rsidRDefault="000D1F64" w:rsidP="00B84A14">
            <w:pPr>
              <w:spacing w:before="0"/>
              <w:contextualSpacing/>
              <w:jc w:val="center"/>
              <w:rPr>
                <w:rFonts w:cs="Arial"/>
                <w:b/>
                <w:sz w:val="24"/>
                <w:szCs w:val="24"/>
                <w:lang w:val="sr-Cyrl-ME"/>
              </w:rPr>
            </w:pPr>
          </w:p>
          <w:p w14:paraId="6FAD8728" w14:textId="77777777" w:rsidR="000D1F64" w:rsidRPr="00380D18" w:rsidRDefault="000D1F64" w:rsidP="00B84A14">
            <w:pPr>
              <w:spacing w:before="0"/>
              <w:contextualSpacing/>
              <w:jc w:val="center"/>
              <w:rPr>
                <w:rFonts w:cs="Arial"/>
                <w:b/>
                <w:sz w:val="24"/>
                <w:szCs w:val="24"/>
                <w:lang w:val="sr-Cyrl-RS"/>
              </w:rPr>
            </w:pPr>
            <w:r w:rsidRPr="00380D18">
              <w:rPr>
                <w:rFonts w:cs="Arial"/>
                <w:b/>
                <w:sz w:val="24"/>
                <w:szCs w:val="24"/>
                <w:lang w:val="sr-Cyrl-ME"/>
              </w:rPr>
              <w:t xml:space="preserve">4.1 </w:t>
            </w:r>
            <w:bookmarkStart w:id="267" w:name="_Toc318744126"/>
            <w:r w:rsidRPr="00380D18">
              <w:rPr>
                <w:rFonts w:cs="Arial"/>
                <w:b/>
                <w:sz w:val="24"/>
                <w:szCs w:val="24"/>
              </w:rPr>
              <w:t xml:space="preserve"> TRANSFORMATORI</w:t>
            </w:r>
            <w:bookmarkEnd w:id="267"/>
          </w:p>
        </w:tc>
      </w:tr>
      <w:tr w:rsidR="000D1F64" w:rsidRPr="00380D18" w14:paraId="7D9A2BC4" w14:textId="77777777" w:rsidTr="003023E8">
        <w:trPr>
          <w:cantSplit/>
          <w:trHeight w:val="170"/>
          <w:tblHeader/>
        </w:trPr>
        <w:tc>
          <w:tcPr>
            <w:tcW w:w="836" w:type="dxa"/>
            <w:tcBorders>
              <w:top w:val="double" w:sz="4" w:space="0" w:color="auto"/>
              <w:bottom w:val="double" w:sz="4" w:space="0" w:color="auto"/>
            </w:tcBorders>
            <w:shd w:val="clear" w:color="auto" w:fill="auto"/>
            <w:vAlign w:val="center"/>
          </w:tcPr>
          <w:p w14:paraId="46F54B52" w14:textId="77777777" w:rsidR="000D1F64" w:rsidRPr="00380D18" w:rsidRDefault="000D1F64" w:rsidP="00B84A14">
            <w:pPr>
              <w:spacing w:before="0"/>
              <w:contextualSpacing/>
              <w:jc w:val="center"/>
              <w:rPr>
                <w:rFonts w:cs="Arial"/>
                <w:sz w:val="24"/>
                <w:szCs w:val="24"/>
              </w:rPr>
            </w:pPr>
            <w:r w:rsidRPr="00380D18">
              <w:rPr>
                <w:rFonts w:cs="Arial"/>
                <w:sz w:val="24"/>
                <w:szCs w:val="24"/>
              </w:rPr>
              <w:t>4.1.1</w:t>
            </w:r>
          </w:p>
        </w:tc>
        <w:tc>
          <w:tcPr>
            <w:tcW w:w="2794" w:type="dxa"/>
            <w:tcBorders>
              <w:top w:val="double" w:sz="4" w:space="0" w:color="auto"/>
              <w:bottom w:val="double" w:sz="4" w:space="0" w:color="auto"/>
            </w:tcBorders>
            <w:shd w:val="clear" w:color="auto" w:fill="auto"/>
            <w:vAlign w:val="center"/>
          </w:tcPr>
          <w:p w14:paraId="4B57646D" w14:textId="77777777" w:rsidR="000D1F64" w:rsidRPr="00380D18" w:rsidRDefault="000D1F64" w:rsidP="00B84A14">
            <w:pPr>
              <w:spacing w:before="0"/>
              <w:rPr>
                <w:rFonts w:cs="Arial"/>
                <w:sz w:val="24"/>
                <w:szCs w:val="24"/>
              </w:rPr>
            </w:pPr>
            <w:r w:rsidRPr="00380D18">
              <w:rPr>
                <w:rFonts w:cs="Arial"/>
                <w:sz w:val="24"/>
                <w:szCs w:val="24"/>
              </w:rPr>
              <w:t>ULJNI TRANSFORMATOR 6±2x2.5%/0.4kV; 250kVA, SPREGA Dyn5</w:t>
            </w:r>
          </w:p>
          <w:p w14:paraId="72B4890E"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MINEL</w:t>
            </w:r>
            <w:r w:rsidRPr="00380D18">
              <w:rPr>
                <w:rFonts w:cs="Arial"/>
                <w:sz w:val="24"/>
                <w:szCs w:val="24"/>
              </w:rPr>
              <w:t xml:space="preserve"> ili </w:t>
            </w:r>
            <w:r w:rsidRPr="00380D18">
              <w:rPr>
                <w:rFonts w:eastAsia="MS Mincho" w:cs="Arial"/>
                <w:color w:val="000000"/>
                <w:sz w:val="24"/>
                <w:szCs w:val="24"/>
              </w:rPr>
              <w:t>odgovarajući</w:t>
            </w:r>
          </w:p>
          <w:p w14:paraId="12FAC7AA" w14:textId="77777777" w:rsidR="000D1F64" w:rsidRPr="00380D18" w:rsidRDefault="000D1F64" w:rsidP="00B84A14">
            <w:pPr>
              <w:spacing w:before="0"/>
              <w:rPr>
                <w:rFonts w:cs="Arial"/>
                <w:sz w:val="24"/>
                <w:szCs w:val="24"/>
              </w:rPr>
            </w:pPr>
            <w:r w:rsidRPr="00380D18">
              <w:rPr>
                <w:rFonts w:cs="Arial"/>
                <w:i/>
                <w:sz w:val="24"/>
                <w:szCs w:val="24"/>
              </w:rPr>
              <w:t>Detaljna specifikacija i tehnički opis u 308.11.200, Prilog 3</w:t>
            </w:r>
          </w:p>
        </w:tc>
        <w:tc>
          <w:tcPr>
            <w:tcW w:w="1938" w:type="dxa"/>
            <w:tcBorders>
              <w:top w:val="double" w:sz="4" w:space="0" w:color="auto"/>
              <w:bottom w:val="double" w:sz="4" w:space="0" w:color="auto"/>
            </w:tcBorders>
            <w:shd w:val="clear" w:color="auto" w:fill="auto"/>
          </w:tcPr>
          <w:p w14:paraId="39CA75B0" w14:textId="77777777" w:rsidR="000D1F64" w:rsidRPr="00380D18" w:rsidRDefault="000D1F64" w:rsidP="00B84A14">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711ABDE" w14:textId="77777777" w:rsidR="000D1F64" w:rsidRPr="00380D18" w:rsidRDefault="000D1F64" w:rsidP="00B84A14">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BFB2FB3" w14:textId="77777777" w:rsidR="000D1F64" w:rsidRPr="00380D18" w:rsidRDefault="000D1F64" w:rsidP="00B84A14">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1E61CDE1" w14:textId="77777777" w:rsidR="000D1F64" w:rsidRPr="00380D18" w:rsidRDefault="000D1F64" w:rsidP="000D1F64">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924014A" w14:textId="77777777" w:rsidR="000D1F64" w:rsidRPr="00380D18" w:rsidRDefault="000D1F64"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5523179" w14:textId="77777777" w:rsidR="000D1F64" w:rsidRPr="00380D18" w:rsidRDefault="000D1F64"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D40D4A3" w14:textId="77777777" w:rsidR="000D1F64" w:rsidRPr="00380D18" w:rsidRDefault="000D1F64" w:rsidP="00B84A14">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B2A3759" w14:textId="77777777" w:rsidR="000D1F64" w:rsidRPr="00380D18" w:rsidRDefault="000D1F64" w:rsidP="00B84A14">
            <w:pPr>
              <w:spacing w:before="0"/>
              <w:contextualSpacing/>
              <w:jc w:val="center"/>
              <w:rPr>
                <w:rFonts w:cs="Arial"/>
                <w:sz w:val="24"/>
                <w:szCs w:val="24"/>
                <w:lang w:val="sr-Cyrl-RS"/>
              </w:rPr>
            </w:pPr>
          </w:p>
        </w:tc>
      </w:tr>
      <w:tr w:rsidR="000D1F64" w:rsidRPr="00380D18" w14:paraId="3C420149" w14:textId="77777777" w:rsidTr="000D1F64">
        <w:trPr>
          <w:cantSplit/>
          <w:trHeight w:val="170"/>
          <w:tblHeader/>
        </w:trPr>
        <w:tc>
          <w:tcPr>
            <w:tcW w:w="836" w:type="dxa"/>
            <w:shd w:val="clear" w:color="auto" w:fill="auto"/>
            <w:vAlign w:val="center"/>
          </w:tcPr>
          <w:p w14:paraId="49A265E7" w14:textId="77777777" w:rsidR="000D1F64" w:rsidRPr="00380D18" w:rsidRDefault="000D1F64" w:rsidP="00B84A14">
            <w:pPr>
              <w:spacing w:before="0"/>
              <w:contextualSpacing/>
              <w:jc w:val="center"/>
              <w:rPr>
                <w:rFonts w:cs="Arial"/>
                <w:sz w:val="24"/>
                <w:szCs w:val="24"/>
              </w:rPr>
            </w:pPr>
            <w:r w:rsidRPr="00380D18">
              <w:rPr>
                <w:rFonts w:cs="Arial"/>
                <w:sz w:val="24"/>
                <w:szCs w:val="24"/>
              </w:rPr>
              <w:t>4.1.2</w:t>
            </w:r>
          </w:p>
        </w:tc>
        <w:tc>
          <w:tcPr>
            <w:tcW w:w="2794" w:type="dxa"/>
            <w:shd w:val="clear" w:color="auto" w:fill="auto"/>
            <w:vAlign w:val="center"/>
          </w:tcPr>
          <w:p w14:paraId="762C3079" w14:textId="77777777" w:rsidR="000D1F64" w:rsidRPr="00380D18" w:rsidRDefault="000D1F64" w:rsidP="00B84A14">
            <w:pPr>
              <w:spacing w:before="0"/>
              <w:rPr>
                <w:rFonts w:cs="Arial"/>
                <w:sz w:val="24"/>
                <w:szCs w:val="24"/>
              </w:rPr>
            </w:pPr>
            <w:r w:rsidRPr="00380D18">
              <w:rPr>
                <w:rFonts w:cs="Arial"/>
                <w:sz w:val="24"/>
                <w:szCs w:val="24"/>
              </w:rPr>
              <w:t>ULJNI TRANSFORMATOR 6±2x2.5%/0.69kV; 2500/2x1250kVA, SPREGA Dy11d0</w:t>
            </w:r>
          </w:p>
          <w:p w14:paraId="184C7ED5"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MINEL</w:t>
            </w:r>
            <w:r w:rsidRPr="00380D18">
              <w:rPr>
                <w:rFonts w:cs="Arial"/>
                <w:sz w:val="24"/>
                <w:szCs w:val="24"/>
              </w:rPr>
              <w:t xml:space="preserve"> ili </w:t>
            </w:r>
            <w:r w:rsidRPr="00380D18">
              <w:rPr>
                <w:rFonts w:eastAsia="MS Mincho" w:cs="Arial"/>
                <w:color w:val="000000"/>
                <w:sz w:val="24"/>
                <w:szCs w:val="24"/>
              </w:rPr>
              <w:t>odgovarajući</w:t>
            </w:r>
          </w:p>
          <w:p w14:paraId="49AA6202" w14:textId="77777777" w:rsidR="000D1F64" w:rsidRPr="00380D18" w:rsidRDefault="000D1F64" w:rsidP="00B84A14">
            <w:pPr>
              <w:spacing w:before="0"/>
              <w:rPr>
                <w:rFonts w:cs="Arial"/>
                <w:sz w:val="24"/>
                <w:szCs w:val="24"/>
              </w:rPr>
            </w:pPr>
            <w:r w:rsidRPr="00380D18">
              <w:rPr>
                <w:rFonts w:cs="Arial"/>
                <w:i/>
                <w:sz w:val="24"/>
                <w:szCs w:val="24"/>
              </w:rPr>
              <w:t>Detaljna specifikacija i tehnički opis u 308.11.200, Prilog 3</w:t>
            </w:r>
          </w:p>
        </w:tc>
        <w:tc>
          <w:tcPr>
            <w:tcW w:w="1938" w:type="dxa"/>
            <w:shd w:val="clear" w:color="auto" w:fill="auto"/>
          </w:tcPr>
          <w:p w14:paraId="287EBC26" w14:textId="77777777" w:rsidR="000D1F64" w:rsidRPr="00380D18" w:rsidRDefault="000D1F64" w:rsidP="00B84A14">
            <w:pPr>
              <w:spacing w:before="0"/>
              <w:contextualSpacing/>
              <w:jc w:val="center"/>
              <w:rPr>
                <w:rFonts w:cs="Arial"/>
                <w:sz w:val="24"/>
                <w:szCs w:val="24"/>
                <w:lang w:val="sr-Cyrl-RS"/>
              </w:rPr>
            </w:pPr>
          </w:p>
        </w:tc>
        <w:tc>
          <w:tcPr>
            <w:tcW w:w="1559" w:type="dxa"/>
            <w:shd w:val="clear" w:color="auto" w:fill="auto"/>
          </w:tcPr>
          <w:p w14:paraId="2104B3FB" w14:textId="77777777" w:rsidR="000D1F64" w:rsidRPr="00380D18" w:rsidRDefault="000D1F64" w:rsidP="00B84A14">
            <w:pPr>
              <w:spacing w:before="0"/>
              <w:contextualSpacing/>
              <w:jc w:val="center"/>
              <w:rPr>
                <w:rFonts w:cs="Arial"/>
                <w:sz w:val="24"/>
                <w:szCs w:val="24"/>
                <w:lang w:val="sr-Cyrl-RS"/>
              </w:rPr>
            </w:pPr>
          </w:p>
        </w:tc>
        <w:tc>
          <w:tcPr>
            <w:tcW w:w="850" w:type="dxa"/>
            <w:shd w:val="clear" w:color="auto" w:fill="auto"/>
            <w:vAlign w:val="center"/>
          </w:tcPr>
          <w:p w14:paraId="4C79642C" w14:textId="77777777" w:rsidR="000D1F64" w:rsidRPr="00380D18" w:rsidRDefault="000D1F64" w:rsidP="00B84A14">
            <w:pPr>
              <w:spacing w:before="0"/>
              <w:jc w:val="center"/>
              <w:rPr>
                <w:rFonts w:cs="Arial"/>
                <w:sz w:val="24"/>
                <w:szCs w:val="24"/>
              </w:rPr>
            </w:pPr>
            <w:r w:rsidRPr="00380D18">
              <w:rPr>
                <w:rFonts w:cs="Arial"/>
                <w:sz w:val="24"/>
                <w:szCs w:val="24"/>
              </w:rPr>
              <w:t>kom</w:t>
            </w:r>
          </w:p>
        </w:tc>
        <w:tc>
          <w:tcPr>
            <w:tcW w:w="913" w:type="dxa"/>
            <w:shd w:val="clear" w:color="auto" w:fill="auto"/>
            <w:vAlign w:val="center"/>
          </w:tcPr>
          <w:p w14:paraId="6804CA78" w14:textId="77777777" w:rsidR="000D1F64" w:rsidRPr="00380D18" w:rsidRDefault="000D1F64" w:rsidP="000D1F64">
            <w:pPr>
              <w:spacing w:before="0"/>
              <w:jc w:val="center"/>
              <w:rPr>
                <w:rFonts w:cs="Arial"/>
                <w:sz w:val="24"/>
                <w:szCs w:val="24"/>
              </w:rPr>
            </w:pPr>
            <w:r w:rsidRPr="00380D18">
              <w:rPr>
                <w:rFonts w:cs="Arial"/>
                <w:sz w:val="24"/>
                <w:szCs w:val="24"/>
              </w:rPr>
              <w:t>1</w:t>
            </w:r>
          </w:p>
        </w:tc>
        <w:tc>
          <w:tcPr>
            <w:tcW w:w="1620" w:type="dxa"/>
            <w:shd w:val="clear" w:color="auto" w:fill="auto"/>
          </w:tcPr>
          <w:p w14:paraId="1AD8394F" w14:textId="77777777" w:rsidR="000D1F64" w:rsidRPr="00380D18" w:rsidRDefault="000D1F64" w:rsidP="00B84A14">
            <w:pPr>
              <w:spacing w:before="0"/>
              <w:contextualSpacing/>
              <w:jc w:val="center"/>
              <w:rPr>
                <w:rFonts w:cs="Arial"/>
                <w:sz w:val="24"/>
                <w:szCs w:val="24"/>
                <w:lang w:val="sr-Cyrl-RS"/>
              </w:rPr>
            </w:pPr>
          </w:p>
        </w:tc>
        <w:tc>
          <w:tcPr>
            <w:tcW w:w="1620" w:type="dxa"/>
            <w:shd w:val="clear" w:color="auto" w:fill="auto"/>
          </w:tcPr>
          <w:p w14:paraId="741B4BC3" w14:textId="77777777" w:rsidR="000D1F64" w:rsidRPr="00380D18" w:rsidRDefault="000D1F64" w:rsidP="00B84A14">
            <w:pPr>
              <w:spacing w:before="0"/>
              <w:contextualSpacing/>
              <w:jc w:val="center"/>
              <w:rPr>
                <w:rFonts w:cs="Arial"/>
                <w:sz w:val="24"/>
                <w:szCs w:val="24"/>
                <w:lang w:val="sr-Cyrl-RS"/>
              </w:rPr>
            </w:pPr>
          </w:p>
        </w:tc>
        <w:tc>
          <w:tcPr>
            <w:tcW w:w="1620" w:type="dxa"/>
            <w:shd w:val="clear" w:color="auto" w:fill="auto"/>
          </w:tcPr>
          <w:p w14:paraId="56365D4B" w14:textId="77777777" w:rsidR="000D1F64" w:rsidRPr="00380D18" w:rsidRDefault="000D1F64" w:rsidP="00B84A14">
            <w:pPr>
              <w:spacing w:before="0"/>
              <w:contextualSpacing/>
              <w:jc w:val="center"/>
              <w:rPr>
                <w:rFonts w:cs="Arial"/>
                <w:sz w:val="24"/>
                <w:szCs w:val="24"/>
                <w:lang w:val="sr-Cyrl-RS"/>
              </w:rPr>
            </w:pPr>
          </w:p>
        </w:tc>
        <w:tc>
          <w:tcPr>
            <w:tcW w:w="1620" w:type="dxa"/>
            <w:shd w:val="clear" w:color="auto" w:fill="auto"/>
          </w:tcPr>
          <w:p w14:paraId="7EA5DDFC" w14:textId="77777777" w:rsidR="000D1F64" w:rsidRPr="00380D18" w:rsidRDefault="000D1F64" w:rsidP="00B84A14">
            <w:pPr>
              <w:spacing w:before="0"/>
              <w:contextualSpacing/>
              <w:jc w:val="center"/>
              <w:rPr>
                <w:rFonts w:cs="Arial"/>
                <w:sz w:val="24"/>
                <w:szCs w:val="24"/>
                <w:lang w:val="sr-Cyrl-RS"/>
              </w:rPr>
            </w:pPr>
          </w:p>
        </w:tc>
      </w:tr>
      <w:tr w:rsidR="000D1F64" w:rsidRPr="00380D18" w14:paraId="2D1843A5" w14:textId="77777777" w:rsidTr="00B84A14">
        <w:trPr>
          <w:cantSplit/>
          <w:trHeight w:val="170"/>
          <w:tblHeader/>
        </w:trPr>
        <w:tc>
          <w:tcPr>
            <w:tcW w:w="12130" w:type="dxa"/>
            <w:gridSpan w:val="8"/>
            <w:shd w:val="clear" w:color="auto" w:fill="auto"/>
            <w:vAlign w:val="center"/>
          </w:tcPr>
          <w:p w14:paraId="453A706B" w14:textId="77777777" w:rsidR="000D1F64" w:rsidRPr="00380D18" w:rsidRDefault="000D1F64" w:rsidP="000D1F64">
            <w:pPr>
              <w:spacing w:before="0"/>
              <w:contextualSpacing/>
              <w:jc w:val="right"/>
              <w:rPr>
                <w:rFonts w:cs="Arial"/>
                <w:b/>
                <w:sz w:val="24"/>
                <w:szCs w:val="24"/>
                <w:lang w:val="sr-Cyrl-ME"/>
              </w:rPr>
            </w:pPr>
          </w:p>
          <w:p w14:paraId="52309113" w14:textId="5717C055" w:rsidR="000D1F64" w:rsidRPr="00380D18" w:rsidRDefault="000D1F64" w:rsidP="000D1F64">
            <w:pPr>
              <w:spacing w:before="0"/>
              <w:contextualSpacing/>
              <w:jc w:val="right"/>
              <w:rPr>
                <w:rFonts w:cs="Arial"/>
                <w:sz w:val="24"/>
                <w:szCs w:val="24"/>
                <w:lang w:val="sr-Cyrl-RS"/>
              </w:rPr>
            </w:pPr>
            <w:r w:rsidRPr="00380D18">
              <w:rPr>
                <w:rFonts w:cs="Arial"/>
                <w:b/>
                <w:sz w:val="24"/>
                <w:szCs w:val="24"/>
                <w:lang w:val="sr-Cyrl-ME"/>
              </w:rPr>
              <w:t xml:space="preserve">4.1 </w:t>
            </w:r>
            <w:r w:rsidRPr="00380D18">
              <w:rPr>
                <w:rFonts w:cs="Arial"/>
                <w:b/>
                <w:sz w:val="24"/>
                <w:szCs w:val="24"/>
              </w:rPr>
              <w:t xml:space="preserve"> TRANSFORMATORI UKUPNO</w:t>
            </w:r>
          </w:p>
        </w:tc>
        <w:tc>
          <w:tcPr>
            <w:tcW w:w="1620" w:type="dxa"/>
            <w:shd w:val="clear" w:color="auto" w:fill="auto"/>
          </w:tcPr>
          <w:p w14:paraId="2C3A73E6" w14:textId="77777777" w:rsidR="000D1F64" w:rsidRPr="00380D18" w:rsidRDefault="000D1F64" w:rsidP="00B84A14">
            <w:pPr>
              <w:spacing w:before="0"/>
              <w:contextualSpacing/>
              <w:jc w:val="center"/>
              <w:rPr>
                <w:rFonts w:cs="Arial"/>
                <w:sz w:val="24"/>
                <w:szCs w:val="24"/>
                <w:lang w:val="sr-Cyrl-RS"/>
              </w:rPr>
            </w:pPr>
          </w:p>
        </w:tc>
        <w:tc>
          <w:tcPr>
            <w:tcW w:w="1620" w:type="dxa"/>
            <w:shd w:val="clear" w:color="auto" w:fill="auto"/>
          </w:tcPr>
          <w:p w14:paraId="597D0AE8" w14:textId="77777777" w:rsidR="000D1F64" w:rsidRPr="00380D18" w:rsidRDefault="000D1F64" w:rsidP="00B84A14">
            <w:pPr>
              <w:spacing w:before="0"/>
              <w:contextualSpacing/>
              <w:jc w:val="center"/>
              <w:rPr>
                <w:rFonts w:cs="Arial"/>
                <w:sz w:val="24"/>
                <w:szCs w:val="24"/>
                <w:lang w:val="sr-Cyrl-RS"/>
              </w:rPr>
            </w:pPr>
          </w:p>
        </w:tc>
      </w:tr>
    </w:tbl>
    <w:p w14:paraId="1E8E07A0" w14:textId="77777777" w:rsidR="000D1F64" w:rsidRPr="00380D18" w:rsidRDefault="000D1F64" w:rsidP="000D1F64">
      <w:pPr>
        <w:spacing w:before="0"/>
        <w:contextualSpacing/>
        <w:rPr>
          <w:rFonts w:cs="Arial"/>
          <w:sz w:val="24"/>
          <w:szCs w:val="24"/>
          <w:lang w:val="sr-Cyrl-ME" w:eastAsia="sr-Latn-CS"/>
        </w:rPr>
      </w:pPr>
    </w:p>
    <w:p w14:paraId="49C73DB2" w14:textId="77777777" w:rsidR="000D1F64" w:rsidRPr="00380D18" w:rsidRDefault="000D1F64" w:rsidP="000D1F64">
      <w:pPr>
        <w:spacing w:before="0"/>
        <w:contextualSpacing/>
        <w:rPr>
          <w:rFonts w:cs="Arial"/>
          <w:sz w:val="24"/>
          <w:szCs w:val="24"/>
          <w:lang w:val="sr-Cyrl-ME" w:eastAsia="sr-Latn-CS"/>
        </w:rPr>
      </w:pPr>
    </w:p>
    <w:p w14:paraId="7B96B4D2" w14:textId="77777777" w:rsidR="000D1F64" w:rsidRPr="00380D18" w:rsidRDefault="000D1F64" w:rsidP="000D1F64">
      <w:pPr>
        <w:spacing w:before="0"/>
        <w:contextualSpacing/>
        <w:rPr>
          <w:rFonts w:cs="Arial"/>
          <w:sz w:val="24"/>
          <w:szCs w:val="24"/>
          <w:lang w:val="sr-Cyrl-ME" w:eastAsia="sr-Latn-CS"/>
        </w:rPr>
      </w:pPr>
    </w:p>
    <w:p w14:paraId="5FA3D05A" w14:textId="77777777" w:rsidR="000D1F64" w:rsidRPr="00380D18" w:rsidRDefault="000D1F64" w:rsidP="000D1F64">
      <w:pPr>
        <w:spacing w:before="0"/>
        <w:contextualSpacing/>
        <w:rPr>
          <w:rFonts w:cs="Arial"/>
          <w:sz w:val="24"/>
          <w:szCs w:val="24"/>
          <w:lang w:val="sr-Cyrl-ME" w:eastAsia="sr-Latn-CS"/>
        </w:rPr>
      </w:pPr>
    </w:p>
    <w:p w14:paraId="2A7CF479" w14:textId="77777777" w:rsidR="000D1F64" w:rsidRPr="00380D18" w:rsidRDefault="000D1F64" w:rsidP="000D1F64">
      <w:pPr>
        <w:spacing w:before="0"/>
        <w:contextualSpacing/>
        <w:rPr>
          <w:rFonts w:cs="Arial"/>
          <w:sz w:val="24"/>
          <w:szCs w:val="24"/>
          <w:lang w:val="sr-Cyrl-ME" w:eastAsia="sr-Latn-CS"/>
        </w:rPr>
      </w:pPr>
    </w:p>
    <w:p w14:paraId="16BB8F64" w14:textId="77777777" w:rsidR="000D1F64" w:rsidRPr="00380D18" w:rsidRDefault="000D1F64" w:rsidP="000D1F64">
      <w:pPr>
        <w:spacing w:before="0"/>
        <w:contextualSpacing/>
        <w:rPr>
          <w:rFonts w:cs="Arial"/>
          <w:sz w:val="24"/>
          <w:szCs w:val="24"/>
          <w:lang w:val="sr-Cyrl-ME" w:eastAsia="sr-Latn-CS"/>
        </w:rPr>
      </w:pPr>
    </w:p>
    <w:p w14:paraId="3478A31B" w14:textId="77777777" w:rsidR="000D1F64" w:rsidRPr="00380D18" w:rsidRDefault="000D1F64" w:rsidP="000D1F64">
      <w:pPr>
        <w:spacing w:before="0"/>
        <w:contextualSpacing/>
        <w:rPr>
          <w:rFonts w:cs="Arial"/>
          <w:sz w:val="24"/>
          <w:szCs w:val="24"/>
          <w:lang w:val="sr-Cyrl-ME" w:eastAsia="sr-Latn-CS"/>
        </w:rPr>
      </w:pPr>
    </w:p>
    <w:p w14:paraId="131609FE" w14:textId="77777777" w:rsidR="000D1F64" w:rsidRPr="00380D18" w:rsidRDefault="000D1F64" w:rsidP="000D1F64">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0D1F64" w:rsidRPr="00380D18" w14:paraId="233E6121" w14:textId="77777777" w:rsidTr="003023E8">
        <w:trPr>
          <w:cantSplit/>
          <w:trHeight w:val="170"/>
          <w:tblHeader/>
        </w:trPr>
        <w:tc>
          <w:tcPr>
            <w:tcW w:w="15370" w:type="dxa"/>
            <w:gridSpan w:val="10"/>
            <w:tcBorders>
              <w:bottom w:val="double" w:sz="4" w:space="0" w:color="auto"/>
            </w:tcBorders>
            <w:shd w:val="clear" w:color="auto" w:fill="DAEEF3" w:themeFill="accent5" w:themeFillTint="33"/>
            <w:vAlign w:val="center"/>
          </w:tcPr>
          <w:p w14:paraId="6DF79628" w14:textId="77777777" w:rsidR="000D1F64" w:rsidRPr="00380D18" w:rsidRDefault="000D1F64" w:rsidP="00B84A14">
            <w:pPr>
              <w:spacing w:before="0"/>
              <w:contextualSpacing/>
              <w:jc w:val="center"/>
              <w:rPr>
                <w:rFonts w:cs="Arial"/>
                <w:b/>
                <w:sz w:val="24"/>
                <w:szCs w:val="24"/>
                <w:lang w:val="sr-Cyrl-ME"/>
              </w:rPr>
            </w:pPr>
            <w:bookmarkStart w:id="268" w:name="_Toc318744127"/>
          </w:p>
          <w:p w14:paraId="582F2229" w14:textId="77777777" w:rsidR="000D1F64" w:rsidRPr="00380D18" w:rsidRDefault="000D1F64" w:rsidP="00B84A14">
            <w:pPr>
              <w:spacing w:before="0"/>
              <w:contextualSpacing/>
              <w:jc w:val="center"/>
              <w:rPr>
                <w:rFonts w:cs="Arial"/>
                <w:b/>
                <w:sz w:val="24"/>
                <w:szCs w:val="24"/>
                <w:lang w:val="sr-Cyrl-RS"/>
              </w:rPr>
            </w:pPr>
            <w:r w:rsidRPr="00380D18">
              <w:rPr>
                <w:rFonts w:cs="Arial"/>
                <w:b/>
                <w:sz w:val="24"/>
                <w:szCs w:val="24"/>
                <w:lang w:val="sr-Cyrl-ME"/>
              </w:rPr>
              <w:t xml:space="preserve">4.2 </w:t>
            </w:r>
            <w:r w:rsidRPr="00380D18">
              <w:rPr>
                <w:rFonts w:cs="Arial"/>
                <w:b/>
                <w:sz w:val="24"/>
                <w:szCs w:val="24"/>
              </w:rPr>
              <w:t>KOČIONI OTPORNICI</w:t>
            </w:r>
            <w:bookmarkEnd w:id="268"/>
          </w:p>
        </w:tc>
      </w:tr>
      <w:tr w:rsidR="000D1F64" w:rsidRPr="00380D18" w14:paraId="7506172D" w14:textId="77777777" w:rsidTr="000D1F64">
        <w:trPr>
          <w:cantSplit/>
          <w:trHeight w:val="170"/>
          <w:tblHeader/>
        </w:trPr>
        <w:tc>
          <w:tcPr>
            <w:tcW w:w="836" w:type="dxa"/>
            <w:tcBorders>
              <w:bottom w:val="double" w:sz="4" w:space="0" w:color="auto"/>
            </w:tcBorders>
            <w:shd w:val="clear" w:color="auto" w:fill="auto"/>
            <w:vAlign w:val="center"/>
          </w:tcPr>
          <w:p w14:paraId="2B20E77C" w14:textId="77777777" w:rsidR="000D1F64" w:rsidRPr="00380D18" w:rsidRDefault="000D1F64" w:rsidP="00B84A14">
            <w:pPr>
              <w:spacing w:before="0"/>
              <w:contextualSpacing/>
              <w:jc w:val="center"/>
              <w:rPr>
                <w:rFonts w:cs="Arial"/>
                <w:sz w:val="24"/>
                <w:szCs w:val="24"/>
              </w:rPr>
            </w:pPr>
            <w:r w:rsidRPr="00380D18">
              <w:rPr>
                <w:rFonts w:cs="Arial"/>
                <w:sz w:val="24"/>
                <w:szCs w:val="24"/>
              </w:rPr>
              <w:t>4.2.1</w:t>
            </w:r>
          </w:p>
        </w:tc>
        <w:tc>
          <w:tcPr>
            <w:tcW w:w="2794" w:type="dxa"/>
            <w:tcBorders>
              <w:bottom w:val="double" w:sz="4" w:space="0" w:color="auto"/>
            </w:tcBorders>
            <w:shd w:val="clear" w:color="auto" w:fill="auto"/>
            <w:vAlign w:val="center"/>
          </w:tcPr>
          <w:p w14:paraId="285D583D" w14:textId="77777777" w:rsidR="000D1F64" w:rsidRPr="00380D18" w:rsidRDefault="000D1F64" w:rsidP="00B84A14">
            <w:pPr>
              <w:spacing w:before="0"/>
              <w:rPr>
                <w:rFonts w:cs="Arial"/>
                <w:sz w:val="24"/>
                <w:szCs w:val="24"/>
              </w:rPr>
            </w:pPr>
            <w:r w:rsidRPr="00380D18">
              <w:rPr>
                <w:rFonts w:cs="Arial"/>
                <w:sz w:val="24"/>
                <w:szCs w:val="24"/>
              </w:rPr>
              <w:t>EKSTERNI KOČIONI OTPORNIK 9.8Ohm, SNAGE Pdb=50kW</w:t>
            </w:r>
          </w:p>
          <w:p w14:paraId="200EEDFC" w14:textId="77777777" w:rsidR="000D1F64" w:rsidRPr="00380D18" w:rsidRDefault="000D1F6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i/>
                <w:sz w:val="24"/>
                <w:szCs w:val="24"/>
              </w:rPr>
              <w:t>tip u okviru regulatora =10-U1..4 (+L62)</w:t>
            </w:r>
            <w:r w:rsidRPr="00380D18">
              <w:rPr>
                <w:rFonts w:cs="Arial"/>
                <w:sz w:val="24"/>
                <w:szCs w:val="24"/>
              </w:rPr>
              <w:t xml:space="preserve">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77CC9D82" w14:textId="77777777" w:rsidR="000D1F64" w:rsidRPr="00380D18" w:rsidRDefault="000D1F6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7FC37092" w14:textId="77777777" w:rsidR="000D1F64" w:rsidRPr="00380D18" w:rsidRDefault="000D1F6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07C2840F" w14:textId="77777777" w:rsidR="000D1F64" w:rsidRPr="00380D18" w:rsidRDefault="000D1F64" w:rsidP="000D1F6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4C50E008" w14:textId="77777777" w:rsidR="000D1F64" w:rsidRPr="00380D18" w:rsidRDefault="000D1F64" w:rsidP="000D1F64">
            <w:pPr>
              <w:spacing w:before="0"/>
              <w:jc w:val="center"/>
              <w:rPr>
                <w:rFonts w:cs="Arial"/>
                <w:sz w:val="24"/>
                <w:szCs w:val="24"/>
              </w:rPr>
            </w:pPr>
          </w:p>
          <w:p w14:paraId="55AF6FAB" w14:textId="77777777" w:rsidR="000D1F64" w:rsidRPr="00380D18" w:rsidRDefault="000D1F64" w:rsidP="000D1F64">
            <w:pPr>
              <w:spacing w:before="0"/>
              <w:jc w:val="center"/>
              <w:rPr>
                <w:rFonts w:cs="Arial"/>
                <w:sz w:val="24"/>
                <w:szCs w:val="24"/>
              </w:rPr>
            </w:pPr>
            <w:r w:rsidRPr="00380D18">
              <w:rPr>
                <w:rFonts w:cs="Arial"/>
                <w:sz w:val="24"/>
                <w:szCs w:val="24"/>
              </w:rPr>
              <w:t>4</w:t>
            </w:r>
          </w:p>
        </w:tc>
        <w:tc>
          <w:tcPr>
            <w:tcW w:w="1620" w:type="dxa"/>
            <w:tcBorders>
              <w:bottom w:val="double" w:sz="4" w:space="0" w:color="auto"/>
            </w:tcBorders>
            <w:shd w:val="clear" w:color="auto" w:fill="auto"/>
          </w:tcPr>
          <w:p w14:paraId="465BC804"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4A151393"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59CCB3E" w14:textId="77777777" w:rsidR="000D1F64" w:rsidRPr="00380D18" w:rsidRDefault="000D1F6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B2DBF07" w14:textId="77777777" w:rsidR="000D1F64" w:rsidRPr="00380D18" w:rsidRDefault="000D1F64" w:rsidP="00B84A14">
            <w:pPr>
              <w:spacing w:before="0"/>
              <w:contextualSpacing/>
              <w:jc w:val="center"/>
              <w:rPr>
                <w:rFonts w:cs="Arial"/>
                <w:sz w:val="24"/>
                <w:szCs w:val="24"/>
                <w:lang w:val="sr-Cyrl-RS"/>
              </w:rPr>
            </w:pPr>
          </w:p>
        </w:tc>
      </w:tr>
      <w:tr w:rsidR="000D1F64" w:rsidRPr="00380D18" w14:paraId="44E1CC54" w14:textId="77777777" w:rsidTr="000D1F64">
        <w:trPr>
          <w:cantSplit/>
          <w:trHeight w:val="170"/>
          <w:tblHeader/>
        </w:trPr>
        <w:tc>
          <w:tcPr>
            <w:tcW w:w="836" w:type="dxa"/>
            <w:shd w:val="clear" w:color="auto" w:fill="auto"/>
            <w:vAlign w:val="center"/>
          </w:tcPr>
          <w:p w14:paraId="05B41CED" w14:textId="77777777" w:rsidR="000D1F64" w:rsidRPr="00380D18" w:rsidRDefault="000D1F64" w:rsidP="00B84A14">
            <w:pPr>
              <w:spacing w:before="0"/>
              <w:contextualSpacing/>
              <w:jc w:val="center"/>
              <w:rPr>
                <w:rFonts w:cs="Arial"/>
                <w:sz w:val="24"/>
                <w:szCs w:val="24"/>
              </w:rPr>
            </w:pPr>
            <w:r w:rsidRPr="00380D18">
              <w:rPr>
                <w:rFonts w:cs="Arial"/>
                <w:sz w:val="24"/>
                <w:szCs w:val="24"/>
              </w:rPr>
              <w:t>4.2.2</w:t>
            </w:r>
          </w:p>
        </w:tc>
        <w:tc>
          <w:tcPr>
            <w:tcW w:w="2794" w:type="dxa"/>
            <w:shd w:val="clear" w:color="auto" w:fill="auto"/>
            <w:vAlign w:val="center"/>
          </w:tcPr>
          <w:p w14:paraId="69C66213" w14:textId="77777777" w:rsidR="000D1F64" w:rsidRPr="00380D18" w:rsidRDefault="000D1F64" w:rsidP="00B84A14">
            <w:pPr>
              <w:spacing w:before="0"/>
              <w:rPr>
                <w:rFonts w:cs="Arial"/>
                <w:sz w:val="24"/>
                <w:szCs w:val="24"/>
              </w:rPr>
            </w:pPr>
            <w:r w:rsidRPr="00380D18">
              <w:rPr>
                <w:rFonts w:cs="Arial"/>
                <w:sz w:val="24"/>
                <w:szCs w:val="24"/>
              </w:rPr>
              <w:t>EKSTERNI KOČIONI OTPORNIK 8.2Ohm, SNAGE Pdb=4kW</w:t>
            </w:r>
          </w:p>
          <w:p w14:paraId="6648FC7A" w14:textId="418DEC9C" w:rsidR="000D1F64" w:rsidRPr="00380D18" w:rsidRDefault="000D1F64" w:rsidP="000D1F6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6SE6400-4BD22-2EA1 ili </w:t>
            </w:r>
            <w:r w:rsidRPr="00380D18">
              <w:rPr>
                <w:rFonts w:eastAsia="MS Mincho" w:cs="Arial"/>
                <w:color w:val="000000"/>
                <w:sz w:val="24"/>
                <w:szCs w:val="24"/>
              </w:rPr>
              <w:t>odgovarajući</w:t>
            </w:r>
          </w:p>
        </w:tc>
        <w:tc>
          <w:tcPr>
            <w:tcW w:w="1938" w:type="dxa"/>
            <w:shd w:val="clear" w:color="auto" w:fill="auto"/>
          </w:tcPr>
          <w:p w14:paraId="190AC17E" w14:textId="77777777" w:rsidR="000D1F64" w:rsidRPr="00380D18" w:rsidRDefault="000D1F64" w:rsidP="00B84A14">
            <w:pPr>
              <w:spacing w:before="0"/>
              <w:contextualSpacing/>
              <w:jc w:val="center"/>
              <w:rPr>
                <w:rFonts w:cs="Arial"/>
                <w:sz w:val="24"/>
                <w:szCs w:val="24"/>
                <w:lang w:val="sr-Cyrl-RS"/>
              </w:rPr>
            </w:pPr>
          </w:p>
        </w:tc>
        <w:tc>
          <w:tcPr>
            <w:tcW w:w="1559" w:type="dxa"/>
            <w:shd w:val="clear" w:color="auto" w:fill="auto"/>
          </w:tcPr>
          <w:p w14:paraId="4CADCB33" w14:textId="77777777" w:rsidR="000D1F64" w:rsidRPr="00380D18" w:rsidRDefault="000D1F64" w:rsidP="00B84A14">
            <w:pPr>
              <w:spacing w:before="0"/>
              <w:contextualSpacing/>
              <w:jc w:val="center"/>
              <w:rPr>
                <w:rFonts w:cs="Arial"/>
                <w:sz w:val="24"/>
                <w:szCs w:val="24"/>
                <w:lang w:val="sr-Cyrl-RS"/>
              </w:rPr>
            </w:pPr>
          </w:p>
        </w:tc>
        <w:tc>
          <w:tcPr>
            <w:tcW w:w="850" w:type="dxa"/>
            <w:shd w:val="clear" w:color="auto" w:fill="auto"/>
            <w:vAlign w:val="center"/>
          </w:tcPr>
          <w:p w14:paraId="425947DB" w14:textId="77777777" w:rsidR="000D1F64" w:rsidRPr="00380D18" w:rsidRDefault="000D1F64" w:rsidP="000D1F64">
            <w:pPr>
              <w:spacing w:before="0"/>
              <w:jc w:val="center"/>
              <w:rPr>
                <w:rFonts w:cs="Arial"/>
                <w:sz w:val="24"/>
                <w:szCs w:val="24"/>
              </w:rPr>
            </w:pPr>
            <w:r w:rsidRPr="00380D18">
              <w:rPr>
                <w:rFonts w:cs="Arial"/>
                <w:sz w:val="24"/>
                <w:szCs w:val="24"/>
              </w:rPr>
              <w:t>kom</w:t>
            </w:r>
          </w:p>
        </w:tc>
        <w:tc>
          <w:tcPr>
            <w:tcW w:w="913" w:type="dxa"/>
            <w:shd w:val="clear" w:color="auto" w:fill="auto"/>
            <w:vAlign w:val="center"/>
          </w:tcPr>
          <w:p w14:paraId="76267EB6" w14:textId="77777777" w:rsidR="000D1F64" w:rsidRPr="00380D18" w:rsidRDefault="000D1F64" w:rsidP="000D1F64">
            <w:pPr>
              <w:spacing w:before="0"/>
              <w:jc w:val="center"/>
              <w:rPr>
                <w:rFonts w:cs="Arial"/>
                <w:sz w:val="24"/>
                <w:szCs w:val="24"/>
              </w:rPr>
            </w:pPr>
            <w:r w:rsidRPr="00380D18">
              <w:rPr>
                <w:rFonts w:cs="Arial"/>
                <w:sz w:val="24"/>
                <w:szCs w:val="24"/>
              </w:rPr>
              <w:t>3</w:t>
            </w:r>
          </w:p>
        </w:tc>
        <w:tc>
          <w:tcPr>
            <w:tcW w:w="1620" w:type="dxa"/>
            <w:shd w:val="clear" w:color="auto" w:fill="auto"/>
          </w:tcPr>
          <w:p w14:paraId="3DD80A5F" w14:textId="77777777" w:rsidR="000D1F64" w:rsidRPr="00380D18" w:rsidRDefault="000D1F64" w:rsidP="00B84A14">
            <w:pPr>
              <w:spacing w:before="0"/>
              <w:contextualSpacing/>
              <w:jc w:val="center"/>
              <w:rPr>
                <w:rFonts w:cs="Arial"/>
                <w:sz w:val="24"/>
                <w:szCs w:val="24"/>
                <w:lang w:val="sr-Cyrl-RS"/>
              </w:rPr>
            </w:pPr>
          </w:p>
        </w:tc>
        <w:tc>
          <w:tcPr>
            <w:tcW w:w="1620" w:type="dxa"/>
            <w:shd w:val="clear" w:color="auto" w:fill="auto"/>
          </w:tcPr>
          <w:p w14:paraId="2412BAE6" w14:textId="77777777" w:rsidR="000D1F64" w:rsidRPr="00380D18" w:rsidRDefault="000D1F64" w:rsidP="00B84A14">
            <w:pPr>
              <w:spacing w:before="0"/>
              <w:contextualSpacing/>
              <w:jc w:val="center"/>
              <w:rPr>
                <w:rFonts w:cs="Arial"/>
                <w:sz w:val="24"/>
                <w:szCs w:val="24"/>
                <w:lang w:val="sr-Cyrl-RS"/>
              </w:rPr>
            </w:pPr>
          </w:p>
        </w:tc>
        <w:tc>
          <w:tcPr>
            <w:tcW w:w="1620" w:type="dxa"/>
            <w:shd w:val="clear" w:color="auto" w:fill="auto"/>
          </w:tcPr>
          <w:p w14:paraId="7D98E1F7" w14:textId="77777777" w:rsidR="000D1F64" w:rsidRPr="00380D18" w:rsidRDefault="000D1F64" w:rsidP="00B84A14">
            <w:pPr>
              <w:spacing w:before="0"/>
              <w:contextualSpacing/>
              <w:jc w:val="center"/>
              <w:rPr>
                <w:rFonts w:cs="Arial"/>
                <w:sz w:val="24"/>
                <w:szCs w:val="24"/>
                <w:lang w:val="sr-Cyrl-RS"/>
              </w:rPr>
            </w:pPr>
          </w:p>
        </w:tc>
        <w:tc>
          <w:tcPr>
            <w:tcW w:w="1620" w:type="dxa"/>
            <w:shd w:val="clear" w:color="auto" w:fill="auto"/>
          </w:tcPr>
          <w:p w14:paraId="6D21CDD1" w14:textId="77777777" w:rsidR="000D1F64" w:rsidRPr="00380D18" w:rsidRDefault="000D1F64" w:rsidP="00B84A14">
            <w:pPr>
              <w:spacing w:before="0"/>
              <w:contextualSpacing/>
              <w:jc w:val="center"/>
              <w:rPr>
                <w:rFonts w:cs="Arial"/>
                <w:sz w:val="24"/>
                <w:szCs w:val="24"/>
                <w:lang w:val="sr-Cyrl-RS"/>
              </w:rPr>
            </w:pPr>
          </w:p>
        </w:tc>
      </w:tr>
      <w:tr w:rsidR="000D1F64" w:rsidRPr="00380D18" w14:paraId="6F2797CD" w14:textId="77777777" w:rsidTr="00B84A14">
        <w:trPr>
          <w:cantSplit/>
          <w:trHeight w:val="170"/>
          <w:tblHeader/>
        </w:trPr>
        <w:tc>
          <w:tcPr>
            <w:tcW w:w="12130" w:type="dxa"/>
            <w:gridSpan w:val="8"/>
            <w:shd w:val="clear" w:color="auto" w:fill="auto"/>
            <w:vAlign w:val="center"/>
          </w:tcPr>
          <w:p w14:paraId="4C65324F" w14:textId="77777777" w:rsidR="000D1F64" w:rsidRPr="00380D18" w:rsidRDefault="000D1F64" w:rsidP="000D1F64">
            <w:pPr>
              <w:spacing w:before="0"/>
              <w:contextualSpacing/>
              <w:jc w:val="right"/>
              <w:rPr>
                <w:rFonts w:cs="Arial"/>
                <w:b/>
                <w:sz w:val="24"/>
                <w:szCs w:val="24"/>
                <w:lang w:val="sr-Cyrl-ME"/>
              </w:rPr>
            </w:pPr>
          </w:p>
          <w:p w14:paraId="6EF90287" w14:textId="3129379A" w:rsidR="000D1F64" w:rsidRPr="00380D18" w:rsidRDefault="000D1F64" w:rsidP="000D1F64">
            <w:pPr>
              <w:spacing w:before="0"/>
              <w:contextualSpacing/>
              <w:jc w:val="right"/>
              <w:rPr>
                <w:rFonts w:cs="Arial"/>
                <w:sz w:val="24"/>
                <w:szCs w:val="24"/>
                <w:lang w:val="sr-Cyrl-RS"/>
              </w:rPr>
            </w:pPr>
            <w:r w:rsidRPr="00380D18">
              <w:rPr>
                <w:rFonts w:cs="Arial"/>
                <w:b/>
                <w:sz w:val="24"/>
                <w:szCs w:val="24"/>
                <w:lang w:val="sr-Cyrl-ME"/>
              </w:rPr>
              <w:t xml:space="preserve">4.2 </w:t>
            </w:r>
            <w:r w:rsidRPr="00380D18">
              <w:rPr>
                <w:rFonts w:cs="Arial"/>
                <w:b/>
                <w:sz w:val="24"/>
                <w:szCs w:val="24"/>
              </w:rPr>
              <w:t>KOČIONI OTPORNICI UKUPNO</w:t>
            </w:r>
          </w:p>
        </w:tc>
        <w:tc>
          <w:tcPr>
            <w:tcW w:w="1620" w:type="dxa"/>
            <w:shd w:val="clear" w:color="auto" w:fill="auto"/>
          </w:tcPr>
          <w:p w14:paraId="61E2F6E4" w14:textId="77777777" w:rsidR="000D1F64" w:rsidRPr="00380D18" w:rsidRDefault="000D1F64" w:rsidP="00B84A14">
            <w:pPr>
              <w:spacing w:before="0"/>
              <w:contextualSpacing/>
              <w:jc w:val="center"/>
              <w:rPr>
                <w:rFonts w:cs="Arial"/>
                <w:sz w:val="24"/>
                <w:szCs w:val="24"/>
                <w:lang w:val="sr-Cyrl-RS"/>
              </w:rPr>
            </w:pPr>
          </w:p>
        </w:tc>
        <w:tc>
          <w:tcPr>
            <w:tcW w:w="1620" w:type="dxa"/>
            <w:shd w:val="clear" w:color="auto" w:fill="auto"/>
          </w:tcPr>
          <w:p w14:paraId="5B2680C9" w14:textId="77777777" w:rsidR="000D1F64" w:rsidRPr="00380D18" w:rsidRDefault="000D1F64" w:rsidP="00B84A14">
            <w:pPr>
              <w:spacing w:before="0"/>
              <w:contextualSpacing/>
              <w:jc w:val="center"/>
              <w:rPr>
                <w:rFonts w:cs="Arial"/>
                <w:sz w:val="24"/>
                <w:szCs w:val="24"/>
                <w:lang w:val="sr-Cyrl-RS"/>
              </w:rPr>
            </w:pPr>
          </w:p>
        </w:tc>
      </w:tr>
      <w:tr w:rsidR="000D1F64" w:rsidRPr="00380D18" w14:paraId="5B5E84BD" w14:textId="77777777" w:rsidTr="002C56F8">
        <w:trPr>
          <w:cantSplit/>
          <w:trHeight w:val="170"/>
          <w:tblHeader/>
        </w:trPr>
        <w:tc>
          <w:tcPr>
            <w:tcW w:w="12130" w:type="dxa"/>
            <w:gridSpan w:val="8"/>
            <w:shd w:val="clear" w:color="auto" w:fill="DAEEF3" w:themeFill="accent5" w:themeFillTint="33"/>
            <w:vAlign w:val="center"/>
          </w:tcPr>
          <w:p w14:paraId="6147E015" w14:textId="77777777" w:rsidR="000D1F64" w:rsidRPr="00380D18" w:rsidRDefault="000D1F64" w:rsidP="000D1F64">
            <w:pPr>
              <w:spacing w:before="0"/>
              <w:contextualSpacing/>
              <w:jc w:val="right"/>
              <w:rPr>
                <w:rFonts w:cs="Arial"/>
                <w:b/>
                <w:sz w:val="24"/>
                <w:szCs w:val="24"/>
              </w:rPr>
            </w:pPr>
          </w:p>
          <w:p w14:paraId="2CE11BA8" w14:textId="4A5F7DAD" w:rsidR="000D1F64" w:rsidRPr="00380D18" w:rsidRDefault="000D1F64" w:rsidP="000D1F64">
            <w:pPr>
              <w:spacing w:before="0"/>
              <w:contextualSpacing/>
              <w:jc w:val="right"/>
              <w:rPr>
                <w:rFonts w:cs="Arial"/>
                <w:b/>
                <w:sz w:val="24"/>
                <w:szCs w:val="24"/>
                <w:lang w:val="sr-Cyrl-ME"/>
              </w:rPr>
            </w:pPr>
            <w:r w:rsidRPr="00380D18">
              <w:rPr>
                <w:rFonts w:cs="Arial"/>
                <w:b/>
                <w:sz w:val="24"/>
                <w:szCs w:val="24"/>
              </w:rPr>
              <w:t>4.0 TRANSFORMATORI, KOČIONI OTPORNICI UKUPNO</w:t>
            </w:r>
          </w:p>
        </w:tc>
        <w:tc>
          <w:tcPr>
            <w:tcW w:w="1620" w:type="dxa"/>
            <w:shd w:val="clear" w:color="auto" w:fill="DAEEF3" w:themeFill="accent5" w:themeFillTint="33"/>
          </w:tcPr>
          <w:p w14:paraId="52EEC7A2" w14:textId="77777777" w:rsidR="000D1F64" w:rsidRPr="00380D18" w:rsidRDefault="000D1F64" w:rsidP="00B84A14">
            <w:pPr>
              <w:spacing w:before="0"/>
              <w:contextualSpacing/>
              <w:jc w:val="center"/>
              <w:rPr>
                <w:rFonts w:cs="Arial"/>
                <w:sz w:val="24"/>
                <w:szCs w:val="24"/>
                <w:lang w:val="sr-Cyrl-RS"/>
              </w:rPr>
            </w:pPr>
          </w:p>
        </w:tc>
        <w:tc>
          <w:tcPr>
            <w:tcW w:w="1620" w:type="dxa"/>
            <w:shd w:val="clear" w:color="auto" w:fill="DAEEF3" w:themeFill="accent5" w:themeFillTint="33"/>
          </w:tcPr>
          <w:p w14:paraId="2D6D7642" w14:textId="77777777" w:rsidR="000D1F64" w:rsidRPr="00380D18" w:rsidRDefault="000D1F64" w:rsidP="00B84A14">
            <w:pPr>
              <w:spacing w:before="0"/>
              <w:contextualSpacing/>
              <w:jc w:val="center"/>
              <w:rPr>
                <w:rFonts w:cs="Arial"/>
                <w:sz w:val="24"/>
                <w:szCs w:val="24"/>
                <w:lang w:val="sr-Cyrl-RS"/>
              </w:rPr>
            </w:pPr>
          </w:p>
        </w:tc>
      </w:tr>
    </w:tbl>
    <w:p w14:paraId="620089BB" w14:textId="77777777" w:rsidR="000D1F64" w:rsidRPr="00380D18" w:rsidRDefault="000D1F64" w:rsidP="00C264FD">
      <w:pPr>
        <w:spacing w:before="0"/>
        <w:contextualSpacing/>
        <w:rPr>
          <w:rFonts w:cs="Arial"/>
          <w:sz w:val="24"/>
          <w:szCs w:val="24"/>
          <w:lang w:val="sr-Cyrl-ME" w:eastAsia="sr-Latn-CS"/>
        </w:rPr>
      </w:pPr>
    </w:p>
    <w:p w14:paraId="261972F9" w14:textId="77777777" w:rsidR="00B84A14" w:rsidRPr="00380D18" w:rsidRDefault="00B84A14" w:rsidP="00C264FD">
      <w:pPr>
        <w:spacing w:before="0"/>
        <w:contextualSpacing/>
        <w:rPr>
          <w:rFonts w:cs="Arial"/>
          <w:sz w:val="24"/>
          <w:szCs w:val="24"/>
          <w:lang w:val="sr-Cyrl-ME" w:eastAsia="sr-Latn-CS"/>
        </w:rPr>
      </w:pPr>
    </w:p>
    <w:p w14:paraId="71F3BC49" w14:textId="51C93987" w:rsidR="00B84A14" w:rsidRPr="00380D18" w:rsidRDefault="00B84A14" w:rsidP="00C264FD">
      <w:pPr>
        <w:spacing w:before="0"/>
        <w:contextualSpacing/>
        <w:rPr>
          <w:rFonts w:cs="Arial"/>
          <w:sz w:val="24"/>
          <w:szCs w:val="24"/>
          <w:lang w:val="sr-Cyrl-ME" w:eastAsia="sr-Latn-CS"/>
        </w:rPr>
      </w:pPr>
    </w:p>
    <w:p w14:paraId="2E8B2F3C" w14:textId="77777777" w:rsidR="00B84A14" w:rsidRPr="00380D18" w:rsidRDefault="00B84A14" w:rsidP="00C264FD">
      <w:pPr>
        <w:spacing w:before="0"/>
        <w:contextualSpacing/>
        <w:rPr>
          <w:rFonts w:cs="Arial"/>
          <w:sz w:val="24"/>
          <w:szCs w:val="24"/>
          <w:lang w:val="sr-Cyrl-ME" w:eastAsia="sr-Latn-CS"/>
        </w:rPr>
      </w:pPr>
    </w:p>
    <w:p w14:paraId="2C9FEE3C" w14:textId="77777777" w:rsidR="00B84A14" w:rsidRPr="00380D18" w:rsidRDefault="00B84A14" w:rsidP="00C264FD">
      <w:pPr>
        <w:spacing w:before="0"/>
        <w:contextualSpacing/>
        <w:rPr>
          <w:rFonts w:cs="Arial"/>
          <w:sz w:val="24"/>
          <w:szCs w:val="24"/>
          <w:lang w:val="sr-Cyrl-ME" w:eastAsia="sr-Latn-CS"/>
        </w:rPr>
      </w:pPr>
    </w:p>
    <w:p w14:paraId="0E833AAF" w14:textId="77777777" w:rsidR="00B84A14" w:rsidRPr="00380D18" w:rsidRDefault="00B84A14" w:rsidP="00C264FD">
      <w:pPr>
        <w:spacing w:before="0"/>
        <w:contextualSpacing/>
        <w:rPr>
          <w:rFonts w:cs="Arial"/>
          <w:sz w:val="24"/>
          <w:szCs w:val="24"/>
          <w:lang w:val="sr-Cyrl-ME" w:eastAsia="sr-Latn-CS"/>
        </w:rPr>
      </w:pPr>
    </w:p>
    <w:p w14:paraId="5B6EF89B" w14:textId="77777777" w:rsidR="00B84A14" w:rsidRPr="00380D18" w:rsidRDefault="00B84A14" w:rsidP="00C264FD">
      <w:pPr>
        <w:spacing w:before="0"/>
        <w:contextualSpacing/>
        <w:rPr>
          <w:rFonts w:cs="Arial"/>
          <w:sz w:val="24"/>
          <w:szCs w:val="24"/>
          <w:lang w:val="sr-Cyrl-ME" w:eastAsia="sr-Latn-CS"/>
        </w:rPr>
      </w:pPr>
    </w:p>
    <w:p w14:paraId="4B443284" w14:textId="77777777" w:rsidR="00B84A14" w:rsidRPr="00380D18" w:rsidRDefault="00B84A14" w:rsidP="00C264FD">
      <w:pPr>
        <w:spacing w:before="0"/>
        <w:contextualSpacing/>
        <w:rPr>
          <w:rFonts w:cs="Arial"/>
          <w:sz w:val="24"/>
          <w:szCs w:val="24"/>
          <w:lang w:val="sr-Cyrl-ME" w:eastAsia="sr-Latn-CS"/>
        </w:rPr>
      </w:pPr>
    </w:p>
    <w:p w14:paraId="1252D47D" w14:textId="77777777" w:rsidR="00B84A14" w:rsidRPr="00380D18" w:rsidRDefault="00B84A14" w:rsidP="00C264FD">
      <w:pPr>
        <w:spacing w:before="0"/>
        <w:contextualSpacing/>
        <w:rPr>
          <w:rFonts w:cs="Arial"/>
          <w:sz w:val="24"/>
          <w:szCs w:val="24"/>
          <w:lang w:val="sr-Cyrl-ME" w:eastAsia="sr-Latn-CS"/>
        </w:rPr>
      </w:pPr>
    </w:p>
    <w:p w14:paraId="0EAE6D6B" w14:textId="77777777" w:rsidR="00B84A14" w:rsidRPr="00380D18" w:rsidRDefault="00B84A14" w:rsidP="00C264FD">
      <w:pPr>
        <w:spacing w:before="0"/>
        <w:contextualSpacing/>
        <w:rPr>
          <w:rFonts w:cs="Arial"/>
          <w:sz w:val="24"/>
          <w:szCs w:val="24"/>
          <w:lang w:val="sr-Cyrl-ME" w:eastAsia="sr-Latn-CS"/>
        </w:rPr>
      </w:pPr>
    </w:p>
    <w:p w14:paraId="54A86994" w14:textId="77777777" w:rsidR="00B84A14" w:rsidRPr="00380D18" w:rsidRDefault="00B84A14" w:rsidP="00C264FD">
      <w:pPr>
        <w:spacing w:before="0"/>
        <w:contextualSpacing/>
        <w:rPr>
          <w:rFonts w:cs="Arial"/>
          <w:sz w:val="24"/>
          <w:szCs w:val="24"/>
          <w:lang w:val="sr-Cyrl-ME" w:eastAsia="sr-Latn-CS"/>
        </w:rPr>
      </w:pPr>
    </w:p>
    <w:p w14:paraId="5BE72616" w14:textId="77777777" w:rsidR="00B84A14" w:rsidRPr="00380D18" w:rsidRDefault="00B84A14" w:rsidP="00C264FD">
      <w:pPr>
        <w:spacing w:before="0"/>
        <w:contextualSpacing/>
        <w:rPr>
          <w:rFonts w:cs="Arial"/>
          <w:sz w:val="24"/>
          <w:szCs w:val="24"/>
          <w:lang w:val="sr-Cyrl-ME" w:eastAsia="sr-Latn-CS"/>
        </w:rPr>
      </w:pPr>
    </w:p>
    <w:p w14:paraId="4DACF33B" w14:textId="77777777" w:rsidR="00B84A14" w:rsidRPr="00380D18" w:rsidRDefault="00B84A14" w:rsidP="00C264FD">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B84A14" w:rsidRPr="00380D18" w14:paraId="48BE3783" w14:textId="77777777" w:rsidTr="002C56F8">
        <w:trPr>
          <w:cantSplit/>
          <w:trHeight w:val="170"/>
          <w:tblHeader/>
        </w:trPr>
        <w:tc>
          <w:tcPr>
            <w:tcW w:w="15370" w:type="dxa"/>
            <w:gridSpan w:val="10"/>
            <w:shd w:val="clear" w:color="auto" w:fill="DAEEF3" w:themeFill="accent5" w:themeFillTint="33"/>
            <w:vAlign w:val="center"/>
          </w:tcPr>
          <w:p w14:paraId="255BF0FD" w14:textId="77777777" w:rsidR="00B84A14" w:rsidRPr="00380D18" w:rsidRDefault="00B84A14" w:rsidP="00B84A14">
            <w:pPr>
              <w:spacing w:before="0"/>
              <w:contextualSpacing/>
              <w:jc w:val="center"/>
              <w:rPr>
                <w:rFonts w:cs="Arial"/>
                <w:b/>
                <w:sz w:val="24"/>
                <w:szCs w:val="24"/>
              </w:rPr>
            </w:pPr>
            <w:bookmarkStart w:id="269" w:name="_Toc318744128"/>
          </w:p>
          <w:p w14:paraId="5338E536" w14:textId="77777777" w:rsidR="00B84A14" w:rsidRPr="00380D18" w:rsidRDefault="00B84A14" w:rsidP="00B84A14">
            <w:pPr>
              <w:spacing w:before="0"/>
              <w:contextualSpacing/>
              <w:jc w:val="center"/>
              <w:rPr>
                <w:rFonts w:cs="Arial"/>
                <w:b/>
                <w:sz w:val="24"/>
                <w:szCs w:val="24"/>
                <w:lang w:val="sr-Cyrl-RS"/>
              </w:rPr>
            </w:pPr>
            <w:r w:rsidRPr="00380D18">
              <w:rPr>
                <w:rFonts w:cs="Arial"/>
                <w:b/>
                <w:sz w:val="24"/>
                <w:szCs w:val="24"/>
              </w:rPr>
              <w:t>5.0 POSTROJENJE FREKVENTNIH PRETVARAČA</w:t>
            </w:r>
            <w:bookmarkEnd w:id="269"/>
          </w:p>
        </w:tc>
      </w:tr>
      <w:tr w:rsidR="00B84A14" w:rsidRPr="00380D18" w14:paraId="4E0258DD" w14:textId="77777777" w:rsidTr="00B84A14">
        <w:trPr>
          <w:cantSplit/>
          <w:trHeight w:val="170"/>
          <w:tblHeader/>
        </w:trPr>
        <w:tc>
          <w:tcPr>
            <w:tcW w:w="15370" w:type="dxa"/>
            <w:gridSpan w:val="10"/>
            <w:shd w:val="clear" w:color="auto" w:fill="auto"/>
            <w:vAlign w:val="center"/>
          </w:tcPr>
          <w:p w14:paraId="44646FD6" w14:textId="77777777" w:rsidR="00B84A14" w:rsidRPr="00380D18" w:rsidRDefault="00B84A14" w:rsidP="00B84A14">
            <w:pPr>
              <w:spacing w:before="0"/>
              <w:contextualSpacing/>
              <w:jc w:val="center"/>
              <w:rPr>
                <w:rFonts w:cs="Arial"/>
                <w:b/>
                <w:sz w:val="24"/>
                <w:szCs w:val="24"/>
              </w:rPr>
            </w:pPr>
          </w:p>
          <w:p w14:paraId="5C233703" w14:textId="77777777" w:rsidR="00B84A14" w:rsidRPr="00380D18" w:rsidRDefault="00B84A14" w:rsidP="00B84A14">
            <w:pPr>
              <w:spacing w:before="0"/>
              <w:contextualSpacing/>
              <w:jc w:val="center"/>
              <w:rPr>
                <w:rFonts w:cs="Arial"/>
                <w:b/>
                <w:sz w:val="24"/>
                <w:szCs w:val="24"/>
                <w:lang w:val="sr-Cyrl-RS"/>
              </w:rPr>
            </w:pPr>
            <w:r w:rsidRPr="00380D18">
              <w:rPr>
                <w:rFonts w:cs="Arial"/>
                <w:b/>
                <w:sz w:val="24"/>
                <w:szCs w:val="24"/>
              </w:rPr>
              <w:t>5.1 +2N1 – REGULATOR POGONA 1</w:t>
            </w:r>
          </w:p>
        </w:tc>
      </w:tr>
      <w:tr w:rsidR="00B84A14" w:rsidRPr="00380D18" w14:paraId="313DD1A5" w14:textId="77777777" w:rsidTr="00B84A14">
        <w:trPr>
          <w:cantSplit/>
          <w:trHeight w:val="170"/>
          <w:tblHeader/>
        </w:trPr>
        <w:tc>
          <w:tcPr>
            <w:tcW w:w="836" w:type="dxa"/>
            <w:tcBorders>
              <w:bottom w:val="double" w:sz="4" w:space="0" w:color="auto"/>
            </w:tcBorders>
            <w:shd w:val="clear" w:color="auto" w:fill="auto"/>
            <w:vAlign w:val="center"/>
          </w:tcPr>
          <w:p w14:paraId="4B17E9E8" w14:textId="77777777" w:rsidR="00B84A14" w:rsidRPr="00380D18" w:rsidRDefault="00B84A14" w:rsidP="00B84A14">
            <w:pPr>
              <w:spacing w:before="0"/>
              <w:contextualSpacing/>
              <w:jc w:val="center"/>
              <w:rPr>
                <w:rFonts w:cs="Arial"/>
                <w:sz w:val="24"/>
                <w:szCs w:val="24"/>
              </w:rPr>
            </w:pPr>
            <w:r w:rsidRPr="00380D18">
              <w:rPr>
                <w:rFonts w:cs="Arial"/>
                <w:sz w:val="24"/>
                <w:szCs w:val="24"/>
              </w:rPr>
              <w:t>5.1.1</w:t>
            </w:r>
          </w:p>
        </w:tc>
        <w:tc>
          <w:tcPr>
            <w:tcW w:w="2794" w:type="dxa"/>
            <w:tcBorders>
              <w:bottom w:val="double" w:sz="4" w:space="0" w:color="auto"/>
            </w:tcBorders>
            <w:shd w:val="clear" w:color="auto" w:fill="auto"/>
            <w:vAlign w:val="center"/>
          </w:tcPr>
          <w:p w14:paraId="6F753807" w14:textId="77777777" w:rsidR="00B84A14" w:rsidRPr="00380D18" w:rsidRDefault="00B84A14" w:rsidP="00B84A14">
            <w:pPr>
              <w:spacing w:before="0"/>
              <w:rPr>
                <w:rFonts w:cs="Arial"/>
                <w:sz w:val="24"/>
                <w:szCs w:val="24"/>
              </w:rPr>
            </w:pPr>
            <w:r w:rsidRPr="00380D18">
              <w:rPr>
                <w:rFonts w:cs="Arial"/>
                <w:sz w:val="24"/>
                <w:szCs w:val="24"/>
              </w:rPr>
              <w:t xml:space="preserve">FREKVENTNI PRETVARAC, SINAMICS G150, </w:t>
            </w:r>
          </w:p>
          <w:p w14:paraId="7EF36112" w14:textId="77777777" w:rsidR="00B84A14" w:rsidRPr="00380D18" w:rsidRDefault="00B84A14" w:rsidP="00B84A14">
            <w:pPr>
              <w:spacing w:before="0"/>
              <w:rPr>
                <w:rFonts w:cs="Arial"/>
                <w:sz w:val="24"/>
                <w:szCs w:val="24"/>
              </w:rPr>
            </w:pPr>
            <w:r w:rsidRPr="00380D18">
              <w:rPr>
                <w:rFonts w:cs="Arial"/>
                <w:sz w:val="24"/>
                <w:szCs w:val="24"/>
              </w:rPr>
              <w:t>660…690VAC, P</w:t>
            </w:r>
            <w:r w:rsidRPr="00380D18">
              <w:rPr>
                <w:rFonts w:cs="Arial"/>
                <w:sz w:val="24"/>
                <w:szCs w:val="24"/>
                <w:vertAlign w:val="subscript"/>
              </w:rPr>
              <w:t>L</w:t>
            </w:r>
            <w:r w:rsidRPr="00380D18">
              <w:rPr>
                <w:rFonts w:cs="Arial"/>
                <w:sz w:val="24"/>
                <w:szCs w:val="24"/>
              </w:rPr>
              <w:t>=560kW, P</w:t>
            </w:r>
            <w:r w:rsidRPr="00380D18">
              <w:rPr>
                <w:rFonts w:cs="Arial"/>
                <w:sz w:val="24"/>
                <w:szCs w:val="24"/>
                <w:vertAlign w:val="subscript"/>
              </w:rPr>
              <w:t>H</w:t>
            </w:r>
            <w:r w:rsidRPr="00380D18">
              <w:rPr>
                <w:rFonts w:cs="Arial"/>
                <w:sz w:val="24"/>
                <w:szCs w:val="24"/>
              </w:rPr>
              <w:t>=450 kW, I</w:t>
            </w:r>
            <w:r w:rsidRPr="00380D18">
              <w:rPr>
                <w:rFonts w:cs="Arial"/>
                <w:sz w:val="24"/>
                <w:szCs w:val="24"/>
                <w:vertAlign w:val="subscript"/>
              </w:rPr>
              <w:t>L</w:t>
            </w:r>
            <w:r w:rsidRPr="00380D18">
              <w:rPr>
                <w:rFonts w:cs="Arial"/>
                <w:sz w:val="24"/>
                <w:szCs w:val="24"/>
              </w:rPr>
              <w:t>=560, I</w:t>
            </w:r>
            <w:r w:rsidRPr="00380D18">
              <w:rPr>
                <w:rFonts w:cs="Arial"/>
                <w:sz w:val="24"/>
                <w:szCs w:val="24"/>
                <w:vertAlign w:val="subscript"/>
              </w:rPr>
              <w:t>H</w:t>
            </w:r>
            <w:r w:rsidRPr="00380D18">
              <w:rPr>
                <w:rFonts w:cs="Arial"/>
                <w:sz w:val="24"/>
                <w:szCs w:val="24"/>
              </w:rPr>
              <w:t>=514A, SA OTPORNIKOM ZA KOČENJE Pd=50kW</w:t>
            </w:r>
          </w:p>
          <w:p w14:paraId="59DFEB8B" w14:textId="77777777" w:rsidR="00B84A14" w:rsidRPr="00380D18" w:rsidRDefault="00B84A1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6SL3710-1GH35-8AA3-Z</w:t>
            </w:r>
          </w:p>
          <w:p w14:paraId="7E5C2502" w14:textId="77777777" w:rsidR="00B84A14" w:rsidRPr="00380D18" w:rsidRDefault="00B84A14" w:rsidP="00B84A14">
            <w:pPr>
              <w:spacing w:before="0"/>
              <w:rPr>
                <w:rFonts w:cs="Arial"/>
                <w:sz w:val="24"/>
                <w:szCs w:val="24"/>
              </w:rPr>
            </w:pPr>
            <w:r w:rsidRPr="00380D18">
              <w:rPr>
                <w:rFonts w:cs="Arial"/>
                <w:sz w:val="24"/>
                <w:szCs w:val="24"/>
              </w:rPr>
              <w:t>+L07 +L13 +L23 +L26</w:t>
            </w:r>
          </w:p>
          <w:p w14:paraId="3004C50C" w14:textId="77777777" w:rsidR="00B84A14" w:rsidRPr="00380D18" w:rsidRDefault="00B84A14" w:rsidP="00B84A14">
            <w:pPr>
              <w:spacing w:before="0"/>
              <w:rPr>
                <w:rFonts w:cs="Arial"/>
                <w:sz w:val="24"/>
                <w:szCs w:val="24"/>
              </w:rPr>
            </w:pPr>
            <w:r w:rsidRPr="00380D18">
              <w:rPr>
                <w:rFonts w:cs="Arial"/>
                <w:sz w:val="24"/>
                <w:szCs w:val="24"/>
              </w:rPr>
              <w:t>+L45 +L55 +L57 +L62</w:t>
            </w:r>
          </w:p>
          <w:p w14:paraId="420838FF" w14:textId="77777777" w:rsidR="00B84A14" w:rsidRPr="00380D18" w:rsidRDefault="00B84A14" w:rsidP="00B84A14">
            <w:pPr>
              <w:spacing w:before="0"/>
              <w:rPr>
                <w:rFonts w:cs="Arial"/>
                <w:sz w:val="24"/>
                <w:szCs w:val="24"/>
              </w:rPr>
            </w:pPr>
            <w:r w:rsidRPr="00380D18">
              <w:rPr>
                <w:rFonts w:cs="Arial"/>
                <w:sz w:val="24"/>
                <w:szCs w:val="24"/>
              </w:rPr>
              <w:t xml:space="preserve">+K82 +M21 +M70 +M90 +D02 +D04 +G33 ili </w:t>
            </w:r>
            <w:r w:rsidRPr="00380D18">
              <w:rPr>
                <w:rFonts w:eastAsia="MS Mincho" w:cs="Arial"/>
                <w:color w:val="000000"/>
                <w:sz w:val="24"/>
                <w:szCs w:val="24"/>
              </w:rPr>
              <w:t>odgovarajući</w:t>
            </w:r>
          </w:p>
          <w:p w14:paraId="507F6E18" w14:textId="77777777" w:rsidR="00B84A14" w:rsidRPr="00380D18" w:rsidRDefault="00B84A14" w:rsidP="00B84A14">
            <w:pPr>
              <w:spacing w:before="0"/>
              <w:rPr>
                <w:rFonts w:cs="Arial"/>
                <w:sz w:val="24"/>
                <w:szCs w:val="24"/>
              </w:rPr>
            </w:pPr>
            <w:r w:rsidRPr="00380D18">
              <w:rPr>
                <w:rFonts w:cs="Arial"/>
                <w:i/>
                <w:sz w:val="24"/>
                <w:szCs w:val="24"/>
              </w:rPr>
              <w:t>Detaljna specifikacija i tehnički opis u 308.11.200, Prilog 4</w:t>
            </w:r>
          </w:p>
        </w:tc>
        <w:tc>
          <w:tcPr>
            <w:tcW w:w="1938" w:type="dxa"/>
            <w:tcBorders>
              <w:bottom w:val="double" w:sz="4" w:space="0" w:color="auto"/>
            </w:tcBorders>
            <w:shd w:val="clear" w:color="auto" w:fill="auto"/>
          </w:tcPr>
          <w:p w14:paraId="43AF784B" w14:textId="77777777" w:rsidR="00B84A14" w:rsidRPr="00380D18" w:rsidRDefault="00B84A1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3DA6AC77" w14:textId="77777777" w:rsidR="00B84A14" w:rsidRPr="00380D18" w:rsidRDefault="00B84A1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E331531" w14:textId="77777777" w:rsidR="00B84A14" w:rsidRPr="00380D18" w:rsidRDefault="00B84A14"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0A390EA6" w14:textId="77777777" w:rsidR="00B84A14" w:rsidRPr="00380D18" w:rsidRDefault="00B84A14" w:rsidP="00B84A14">
            <w:pPr>
              <w:spacing w:before="0"/>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vAlign w:val="center"/>
          </w:tcPr>
          <w:p w14:paraId="49F3BBFD"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67FAFE7"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B8C0657"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5DBEDC8" w14:textId="77777777" w:rsidR="00B84A14" w:rsidRPr="00380D18" w:rsidRDefault="00B84A14" w:rsidP="00B84A14">
            <w:pPr>
              <w:spacing w:before="0"/>
              <w:contextualSpacing/>
              <w:jc w:val="center"/>
              <w:rPr>
                <w:rFonts w:cs="Arial"/>
                <w:sz w:val="24"/>
                <w:szCs w:val="24"/>
                <w:lang w:val="sr-Cyrl-RS"/>
              </w:rPr>
            </w:pPr>
          </w:p>
        </w:tc>
      </w:tr>
      <w:tr w:rsidR="00B84A14" w:rsidRPr="00380D18" w14:paraId="71D6217F" w14:textId="77777777" w:rsidTr="00B84A14">
        <w:trPr>
          <w:cantSplit/>
          <w:trHeight w:val="170"/>
          <w:tblHeader/>
        </w:trPr>
        <w:tc>
          <w:tcPr>
            <w:tcW w:w="836" w:type="dxa"/>
            <w:tcBorders>
              <w:bottom w:val="double" w:sz="4" w:space="0" w:color="auto"/>
            </w:tcBorders>
            <w:shd w:val="clear" w:color="auto" w:fill="auto"/>
            <w:vAlign w:val="center"/>
          </w:tcPr>
          <w:p w14:paraId="2BA0856D" w14:textId="77777777" w:rsidR="00B84A14" w:rsidRPr="00380D18" w:rsidRDefault="00B84A14" w:rsidP="00B84A14">
            <w:pPr>
              <w:spacing w:before="0"/>
              <w:contextualSpacing/>
              <w:jc w:val="center"/>
              <w:rPr>
                <w:rFonts w:cs="Arial"/>
                <w:sz w:val="24"/>
                <w:szCs w:val="24"/>
              </w:rPr>
            </w:pPr>
            <w:r w:rsidRPr="00380D18">
              <w:rPr>
                <w:rFonts w:cs="Arial"/>
                <w:sz w:val="24"/>
                <w:szCs w:val="24"/>
              </w:rPr>
              <w:t>5.1.2</w:t>
            </w:r>
          </w:p>
        </w:tc>
        <w:tc>
          <w:tcPr>
            <w:tcW w:w="2794" w:type="dxa"/>
            <w:tcBorders>
              <w:bottom w:val="double" w:sz="4" w:space="0" w:color="auto"/>
            </w:tcBorders>
            <w:shd w:val="clear" w:color="auto" w:fill="auto"/>
            <w:vAlign w:val="center"/>
          </w:tcPr>
          <w:p w14:paraId="482B824F" w14:textId="77777777" w:rsidR="00B84A14" w:rsidRPr="00380D18" w:rsidRDefault="00B84A14" w:rsidP="00B84A14">
            <w:pPr>
              <w:spacing w:before="0"/>
              <w:rPr>
                <w:rFonts w:cs="Arial"/>
                <w:sz w:val="24"/>
                <w:szCs w:val="24"/>
              </w:rPr>
            </w:pPr>
            <w:r w:rsidRPr="00380D18">
              <w:rPr>
                <w:rFonts w:cs="Arial"/>
                <w:sz w:val="24"/>
                <w:szCs w:val="24"/>
              </w:rPr>
              <w:t>SIMATIC, OPTICKI KONVERTOR, 1RS485/2FIB, OLM P12, SA PROFIBUS KONEKTOROM</w:t>
            </w:r>
          </w:p>
          <w:p w14:paraId="4832F720" w14:textId="77777777" w:rsidR="00B84A14" w:rsidRPr="00380D18" w:rsidRDefault="00B84A1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6GK1503-3CA00 + 6ES7972-0BA12-0XA0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663F6C13" w14:textId="77777777" w:rsidR="00B84A14" w:rsidRPr="00380D18" w:rsidRDefault="00B84A1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2A2212DC" w14:textId="77777777" w:rsidR="00B84A14" w:rsidRPr="00380D18" w:rsidRDefault="00B84A1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83A425B" w14:textId="77777777" w:rsidR="00B84A14" w:rsidRPr="00380D18" w:rsidRDefault="00B84A14"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6E10A55A" w14:textId="77777777" w:rsidR="00B84A14" w:rsidRPr="00380D18" w:rsidRDefault="00B84A14" w:rsidP="00B84A14">
            <w:pPr>
              <w:spacing w:before="0"/>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0FA4571F"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EAF099E"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C10C593"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A783D57" w14:textId="77777777" w:rsidR="00B84A14" w:rsidRPr="00380D18" w:rsidRDefault="00B84A14" w:rsidP="00B84A14">
            <w:pPr>
              <w:spacing w:before="0"/>
              <w:contextualSpacing/>
              <w:jc w:val="center"/>
              <w:rPr>
                <w:rFonts w:cs="Arial"/>
                <w:sz w:val="24"/>
                <w:szCs w:val="24"/>
                <w:lang w:val="sr-Cyrl-RS"/>
              </w:rPr>
            </w:pPr>
          </w:p>
        </w:tc>
      </w:tr>
      <w:tr w:rsidR="00B84A14" w:rsidRPr="00380D18" w14:paraId="3905726E" w14:textId="77777777" w:rsidTr="00B84A14">
        <w:trPr>
          <w:cantSplit/>
          <w:trHeight w:val="170"/>
          <w:tblHeader/>
        </w:trPr>
        <w:tc>
          <w:tcPr>
            <w:tcW w:w="836" w:type="dxa"/>
            <w:tcBorders>
              <w:bottom w:val="double" w:sz="4" w:space="0" w:color="auto"/>
            </w:tcBorders>
            <w:shd w:val="clear" w:color="auto" w:fill="auto"/>
            <w:vAlign w:val="center"/>
          </w:tcPr>
          <w:p w14:paraId="3ECFFEBF" w14:textId="77777777" w:rsidR="00B84A14" w:rsidRPr="00380D18" w:rsidRDefault="00B84A14" w:rsidP="00B84A14">
            <w:pPr>
              <w:spacing w:before="0"/>
              <w:contextualSpacing/>
              <w:jc w:val="center"/>
              <w:rPr>
                <w:rFonts w:cs="Arial"/>
                <w:sz w:val="24"/>
                <w:szCs w:val="24"/>
              </w:rPr>
            </w:pPr>
            <w:r w:rsidRPr="00380D18">
              <w:rPr>
                <w:rFonts w:cs="Arial"/>
                <w:sz w:val="24"/>
                <w:szCs w:val="24"/>
              </w:rPr>
              <w:t>5.1.3</w:t>
            </w:r>
          </w:p>
        </w:tc>
        <w:tc>
          <w:tcPr>
            <w:tcW w:w="2794" w:type="dxa"/>
            <w:tcBorders>
              <w:bottom w:val="double" w:sz="4" w:space="0" w:color="auto"/>
            </w:tcBorders>
            <w:shd w:val="clear" w:color="auto" w:fill="auto"/>
            <w:vAlign w:val="center"/>
          </w:tcPr>
          <w:p w14:paraId="4C6CB7BC" w14:textId="77777777" w:rsidR="00B84A14" w:rsidRPr="00380D18" w:rsidRDefault="00B84A14" w:rsidP="00B84A14">
            <w:pPr>
              <w:spacing w:before="0"/>
              <w:rPr>
                <w:rFonts w:cs="Arial"/>
                <w:sz w:val="24"/>
                <w:szCs w:val="24"/>
              </w:rPr>
            </w:pPr>
            <w:r w:rsidRPr="00380D18">
              <w:rPr>
                <w:rFonts w:cs="Arial"/>
                <w:sz w:val="24"/>
                <w:szCs w:val="24"/>
              </w:rPr>
              <w:t>KONTROLNIK IZOLACIJE, 690VAC</w:t>
            </w:r>
          </w:p>
          <w:p w14:paraId="01D172AE" w14:textId="77777777" w:rsidR="00B84A14" w:rsidRPr="00380D18" w:rsidRDefault="00B84A1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BENDER</w:t>
            </w:r>
            <w:r w:rsidRPr="00380D18">
              <w:rPr>
                <w:rFonts w:cs="Arial"/>
                <w:bCs/>
                <w:color w:val="000000"/>
                <w:sz w:val="24"/>
                <w:szCs w:val="24"/>
              </w:rPr>
              <w:t xml:space="preserve"> </w:t>
            </w:r>
            <w:r w:rsidRPr="00380D18">
              <w:rPr>
                <w:rFonts w:cs="Arial"/>
                <w:sz w:val="24"/>
                <w:szCs w:val="24"/>
              </w:rPr>
              <w:t xml:space="preserve">IRDH-275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5B292658" w14:textId="77777777" w:rsidR="00B84A14" w:rsidRPr="00380D18" w:rsidRDefault="00B84A1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54B0F375" w14:textId="77777777" w:rsidR="00B84A14" w:rsidRPr="00380D18" w:rsidRDefault="00B84A1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2378B928" w14:textId="77777777" w:rsidR="00B84A14" w:rsidRPr="00380D18" w:rsidRDefault="00B84A14"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6963EB5A" w14:textId="77777777" w:rsidR="00B84A14" w:rsidRPr="00380D18" w:rsidRDefault="00B84A14" w:rsidP="00B84A14">
            <w:pPr>
              <w:spacing w:before="0"/>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3948C1E6"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743651A"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F8A7A67"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E8680BB" w14:textId="77777777" w:rsidR="00B84A14" w:rsidRPr="00380D18" w:rsidRDefault="00B84A14" w:rsidP="00B84A14">
            <w:pPr>
              <w:spacing w:before="0"/>
              <w:contextualSpacing/>
              <w:jc w:val="center"/>
              <w:rPr>
                <w:rFonts w:cs="Arial"/>
                <w:sz w:val="24"/>
                <w:szCs w:val="24"/>
                <w:lang w:val="sr-Cyrl-RS"/>
              </w:rPr>
            </w:pPr>
          </w:p>
        </w:tc>
      </w:tr>
    </w:tbl>
    <w:p w14:paraId="7EFC0515" w14:textId="4CD69425" w:rsidR="00B84A14" w:rsidRPr="00380D18" w:rsidRDefault="00B84A14" w:rsidP="00C264FD">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B84A14" w:rsidRPr="00380D18" w14:paraId="56D6631A" w14:textId="77777777" w:rsidTr="00B84A14">
        <w:trPr>
          <w:cantSplit/>
          <w:trHeight w:val="170"/>
          <w:tblHeader/>
        </w:trPr>
        <w:tc>
          <w:tcPr>
            <w:tcW w:w="836" w:type="dxa"/>
            <w:tcBorders>
              <w:bottom w:val="double" w:sz="4" w:space="0" w:color="auto"/>
            </w:tcBorders>
            <w:shd w:val="clear" w:color="auto" w:fill="auto"/>
            <w:vAlign w:val="center"/>
          </w:tcPr>
          <w:p w14:paraId="022A8188" w14:textId="49D8E2D8" w:rsidR="00B84A14" w:rsidRPr="00380D18" w:rsidRDefault="00B84A14" w:rsidP="00B84A14">
            <w:pPr>
              <w:spacing w:before="0"/>
              <w:contextualSpacing/>
              <w:jc w:val="center"/>
              <w:rPr>
                <w:rFonts w:cs="Arial"/>
                <w:sz w:val="24"/>
                <w:szCs w:val="24"/>
              </w:rPr>
            </w:pPr>
            <w:r w:rsidRPr="00380D18">
              <w:rPr>
                <w:rFonts w:cs="Arial"/>
                <w:sz w:val="24"/>
                <w:szCs w:val="24"/>
              </w:rPr>
              <w:t>5.1.4</w:t>
            </w:r>
          </w:p>
        </w:tc>
        <w:tc>
          <w:tcPr>
            <w:tcW w:w="2794" w:type="dxa"/>
            <w:tcBorders>
              <w:bottom w:val="double" w:sz="4" w:space="0" w:color="auto"/>
            </w:tcBorders>
            <w:shd w:val="clear" w:color="auto" w:fill="auto"/>
            <w:vAlign w:val="center"/>
          </w:tcPr>
          <w:p w14:paraId="20835B60" w14:textId="77777777" w:rsidR="00B84A14" w:rsidRPr="00380D18" w:rsidRDefault="00B84A14" w:rsidP="00B84A14">
            <w:pPr>
              <w:spacing w:before="0"/>
              <w:rPr>
                <w:rFonts w:cs="Arial"/>
                <w:sz w:val="24"/>
                <w:szCs w:val="24"/>
              </w:rPr>
            </w:pPr>
            <w:r w:rsidRPr="00380D18">
              <w:rPr>
                <w:rFonts w:cs="Arial"/>
                <w:sz w:val="24"/>
                <w:szCs w:val="24"/>
              </w:rPr>
              <w:t xml:space="preserve">RC SKLOP ZA KAŠNJENJE </w:t>
            </w:r>
          </w:p>
          <w:p w14:paraId="6A5542B8" w14:textId="77777777" w:rsidR="00B84A14" w:rsidRPr="00380D18" w:rsidRDefault="00B84A14" w:rsidP="00B84A14">
            <w:pPr>
              <w:pStyle w:val="PlainText"/>
              <w:spacing w:before="0"/>
              <w:rPr>
                <w:rFonts w:ascii="Arial" w:eastAsia="MS Mincho" w:hAnsi="Arial" w:cs="Arial"/>
                <w:sz w:val="24"/>
                <w:szCs w:val="24"/>
              </w:rPr>
            </w:pPr>
            <w:r w:rsidRPr="00380D18">
              <w:rPr>
                <w:rFonts w:ascii="Arial" w:eastAsia="MS Mincho" w:hAnsi="Arial" w:cs="Arial"/>
                <w:color w:val="000000"/>
                <w:sz w:val="24"/>
                <w:szCs w:val="24"/>
              </w:rPr>
              <w:t xml:space="preserve">Tip: </w:t>
            </w:r>
            <w:r w:rsidRPr="00380D18">
              <w:rPr>
                <w:rFonts w:ascii="Arial" w:hAnsi="Arial" w:cs="Arial"/>
                <w:sz w:val="24"/>
                <w:szCs w:val="24"/>
              </w:rPr>
              <w:t>PHOENIX CONTACT</w:t>
            </w:r>
            <w:r w:rsidRPr="00380D18">
              <w:rPr>
                <w:rFonts w:ascii="Arial" w:hAnsi="Arial" w:cs="Arial"/>
                <w:bCs/>
                <w:color w:val="000000"/>
                <w:sz w:val="24"/>
                <w:szCs w:val="24"/>
              </w:rPr>
              <w:t xml:space="preserve"> </w:t>
            </w:r>
            <w:r w:rsidRPr="00380D18">
              <w:rPr>
                <w:rFonts w:ascii="Arial" w:eastAsia="MS Mincho" w:hAnsi="Arial" w:cs="Arial"/>
                <w:sz w:val="24"/>
                <w:szCs w:val="24"/>
              </w:rPr>
              <w:t>UEGM 40/2</w:t>
            </w:r>
          </w:p>
          <w:p w14:paraId="63ED8CAB" w14:textId="77777777" w:rsidR="00B84A14" w:rsidRPr="00380D18" w:rsidRDefault="00B84A14" w:rsidP="00B84A14">
            <w:pPr>
              <w:pStyle w:val="PlainText"/>
              <w:spacing w:before="0"/>
              <w:rPr>
                <w:rFonts w:ascii="Arial" w:eastAsia="MS Mincho" w:hAnsi="Arial" w:cs="Arial"/>
                <w:sz w:val="24"/>
                <w:szCs w:val="24"/>
              </w:rPr>
            </w:pPr>
            <w:r w:rsidRPr="00380D18">
              <w:rPr>
                <w:rFonts w:ascii="Arial" w:eastAsia="MS Mincho" w:hAnsi="Arial" w:cs="Arial"/>
                <w:sz w:val="24"/>
                <w:szCs w:val="24"/>
              </w:rPr>
              <w:t>+2x P 1-UEGM</w:t>
            </w:r>
          </w:p>
          <w:p w14:paraId="347C291F" w14:textId="2B3A77AE" w:rsidR="00B84A14" w:rsidRPr="00380D18" w:rsidRDefault="00B84A14" w:rsidP="00B84A14">
            <w:pPr>
              <w:spacing w:before="0"/>
              <w:rPr>
                <w:rFonts w:cs="Arial"/>
                <w:sz w:val="24"/>
                <w:szCs w:val="24"/>
              </w:rPr>
            </w:pPr>
            <w:r w:rsidRPr="00380D18">
              <w:rPr>
                <w:rFonts w:cs="Arial"/>
                <w:sz w:val="24"/>
                <w:szCs w:val="24"/>
              </w:rPr>
              <w:t xml:space="preserve">+Diode+Res+Cap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1A4247B5" w14:textId="77777777" w:rsidR="00B84A14" w:rsidRPr="00380D18" w:rsidRDefault="00B84A1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7BC59C21" w14:textId="77777777" w:rsidR="00B84A14" w:rsidRPr="00380D18" w:rsidRDefault="00B84A1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670392B9" w14:textId="7D0E15D7" w:rsidR="00B84A14" w:rsidRPr="00380D18" w:rsidRDefault="00B84A14"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0F20C36A" w14:textId="2068CBD3" w:rsidR="00B84A14" w:rsidRPr="00380D18" w:rsidRDefault="00B84A14" w:rsidP="00B84A14">
            <w:pPr>
              <w:spacing w:before="0"/>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76F564D0"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F297F51"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60614BA"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255F64B" w14:textId="77777777" w:rsidR="00B84A14" w:rsidRPr="00380D18" w:rsidRDefault="00B84A14" w:rsidP="00B84A14">
            <w:pPr>
              <w:spacing w:before="0"/>
              <w:contextualSpacing/>
              <w:jc w:val="center"/>
              <w:rPr>
                <w:rFonts w:cs="Arial"/>
                <w:sz w:val="24"/>
                <w:szCs w:val="24"/>
                <w:lang w:val="sr-Cyrl-RS"/>
              </w:rPr>
            </w:pPr>
          </w:p>
        </w:tc>
      </w:tr>
      <w:tr w:rsidR="00B84A14" w:rsidRPr="00380D18" w14:paraId="7F34E5B6" w14:textId="77777777" w:rsidTr="00B84A14">
        <w:trPr>
          <w:cantSplit/>
          <w:trHeight w:val="170"/>
          <w:tblHeader/>
        </w:trPr>
        <w:tc>
          <w:tcPr>
            <w:tcW w:w="836" w:type="dxa"/>
            <w:tcBorders>
              <w:bottom w:val="double" w:sz="4" w:space="0" w:color="auto"/>
            </w:tcBorders>
            <w:shd w:val="clear" w:color="auto" w:fill="auto"/>
            <w:vAlign w:val="center"/>
          </w:tcPr>
          <w:p w14:paraId="64CBF40B" w14:textId="2B5D6F87" w:rsidR="00B84A14" w:rsidRPr="00380D18" w:rsidRDefault="00B84A14" w:rsidP="00B84A14">
            <w:pPr>
              <w:spacing w:before="0"/>
              <w:contextualSpacing/>
              <w:jc w:val="center"/>
              <w:rPr>
                <w:rFonts w:cs="Arial"/>
                <w:sz w:val="24"/>
                <w:szCs w:val="24"/>
              </w:rPr>
            </w:pPr>
            <w:r w:rsidRPr="00380D18">
              <w:rPr>
                <w:rFonts w:cs="Arial"/>
                <w:sz w:val="24"/>
                <w:szCs w:val="24"/>
              </w:rPr>
              <w:t>5.1.5</w:t>
            </w:r>
          </w:p>
        </w:tc>
        <w:tc>
          <w:tcPr>
            <w:tcW w:w="2794" w:type="dxa"/>
            <w:tcBorders>
              <w:bottom w:val="double" w:sz="4" w:space="0" w:color="auto"/>
            </w:tcBorders>
            <w:shd w:val="clear" w:color="auto" w:fill="auto"/>
            <w:vAlign w:val="center"/>
          </w:tcPr>
          <w:p w14:paraId="3A8C63FD" w14:textId="77777777" w:rsidR="00B84A14" w:rsidRPr="00380D18" w:rsidRDefault="00B84A14" w:rsidP="00B84A14">
            <w:pPr>
              <w:spacing w:before="0"/>
              <w:rPr>
                <w:rFonts w:cs="Arial"/>
                <w:sz w:val="24"/>
                <w:szCs w:val="24"/>
              </w:rPr>
            </w:pPr>
            <w:r w:rsidRPr="00380D18">
              <w:rPr>
                <w:rFonts w:cs="Arial"/>
                <w:sz w:val="24"/>
                <w:szCs w:val="24"/>
              </w:rPr>
              <w:t>SVE STOP TASTER  Ø22MM, ZAKRETNI, CRVENI, 2NC</w:t>
            </w:r>
          </w:p>
          <w:p w14:paraId="36E4A180" w14:textId="77777777" w:rsidR="00B84A14" w:rsidRPr="00380D18" w:rsidRDefault="00B84A1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3SB3000-1HA26 </w:t>
            </w:r>
          </w:p>
          <w:p w14:paraId="7C147500" w14:textId="77777777" w:rsidR="00B84A14" w:rsidRPr="00380D18" w:rsidRDefault="00B84A14" w:rsidP="00B84A14">
            <w:pPr>
              <w:spacing w:before="0"/>
              <w:rPr>
                <w:rFonts w:cs="Arial"/>
                <w:sz w:val="24"/>
                <w:szCs w:val="24"/>
              </w:rPr>
            </w:pPr>
            <w:r w:rsidRPr="00380D18">
              <w:rPr>
                <w:rFonts w:cs="Arial"/>
                <w:sz w:val="24"/>
                <w:szCs w:val="24"/>
              </w:rPr>
              <w:t xml:space="preserve">+3SB3400-0C </w:t>
            </w:r>
          </w:p>
          <w:p w14:paraId="7F5E3FB4" w14:textId="37D98879" w:rsidR="00B84A14" w:rsidRPr="00380D18" w:rsidRDefault="00B84A14" w:rsidP="00B84A14">
            <w:pPr>
              <w:spacing w:before="0"/>
              <w:rPr>
                <w:rFonts w:cs="Arial"/>
                <w:sz w:val="24"/>
                <w:szCs w:val="24"/>
              </w:rPr>
            </w:pPr>
            <w:r w:rsidRPr="00380D18">
              <w:rPr>
                <w:rFonts w:cs="Arial"/>
                <w:sz w:val="24"/>
                <w:szCs w:val="24"/>
              </w:rPr>
              <w:t xml:space="preserve">+3SB3400-0C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5DBEEA4E" w14:textId="77777777" w:rsidR="00B84A14" w:rsidRPr="00380D18" w:rsidRDefault="00B84A1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002F8D61" w14:textId="77777777" w:rsidR="00B84A14" w:rsidRPr="00380D18" w:rsidRDefault="00B84A1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3B4F69F3" w14:textId="2F554D05" w:rsidR="00B84A14" w:rsidRPr="00380D18" w:rsidRDefault="00B84A14"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70A07375" w14:textId="76788218" w:rsidR="00B84A14" w:rsidRPr="00380D18" w:rsidRDefault="00B84A14" w:rsidP="00B84A14">
            <w:pPr>
              <w:spacing w:before="0"/>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567A321C"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8E13783"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31B602C"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C45720B" w14:textId="77777777" w:rsidR="00B84A14" w:rsidRPr="00380D18" w:rsidRDefault="00B84A14" w:rsidP="00B84A14">
            <w:pPr>
              <w:spacing w:before="0"/>
              <w:contextualSpacing/>
              <w:jc w:val="center"/>
              <w:rPr>
                <w:rFonts w:cs="Arial"/>
                <w:sz w:val="24"/>
                <w:szCs w:val="24"/>
                <w:lang w:val="sr-Cyrl-RS"/>
              </w:rPr>
            </w:pPr>
          </w:p>
        </w:tc>
      </w:tr>
      <w:tr w:rsidR="00B84A14" w:rsidRPr="00380D18" w14:paraId="76974718" w14:textId="77777777" w:rsidTr="00B84A14">
        <w:trPr>
          <w:cantSplit/>
          <w:trHeight w:val="170"/>
          <w:tblHeader/>
        </w:trPr>
        <w:tc>
          <w:tcPr>
            <w:tcW w:w="836" w:type="dxa"/>
            <w:tcBorders>
              <w:bottom w:val="double" w:sz="4" w:space="0" w:color="auto"/>
            </w:tcBorders>
            <w:shd w:val="clear" w:color="auto" w:fill="auto"/>
            <w:vAlign w:val="center"/>
          </w:tcPr>
          <w:p w14:paraId="5DFF87F4" w14:textId="248F5097" w:rsidR="00B84A14" w:rsidRPr="00380D18" w:rsidRDefault="00B84A14" w:rsidP="00B84A14">
            <w:pPr>
              <w:spacing w:before="0"/>
              <w:contextualSpacing/>
              <w:jc w:val="center"/>
              <w:rPr>
                <w:rFonts w:cs="Arial"/>
                <w:sz w:val="24"/>
                <w:szCs w:val="24"/>
              </w:rPr>
            </w:pPr>
            <w:r w:rsidRPr="00380D18">
              <w:rPr>
                <w:rFonts w:cs="Arial"/>
                <w:sz w:val="24"/>
                <w:szCs w:val="24"/>
              </w:rPr>
              <w:t>5.1.6</w:t>
            </w:r>
          </w:p>
        </w:tc>
        <w:tc>
          <w:tcPr>
            <w:tcW w:w="2794" w:type="dxa"/>
            <w:tcBorders>
              <w:bottom w:val="double" w:sz="4" w:space="0" w:color="auto"/>
            </w:tcBorders>
            <w:shd w:val="clear" w:color="auto" w:fill="auto"/>
            <w:vAlign w:val="center"/>
          </w:tcPr>
          <w:p w14:paraId="291387D9" w14:textId="77777777" w:rsidR="00B84A14" w:rsidRPr="00380D18" w:rsidRDefault="00B84A14" w:rsidP="00B84A14">
            <w:pPr>
              <w:spacing w:before="0"/>
              <w:rPr>
                <w:rFonts w:cs="Arial"/>
                <w:sz w:val="24"/>
                <w:szCs w:val="24"/>
              </w:rPr>
            </w:pPr>
            <w:r w:rsidRPr="00380D18">
              <w:rPr>
                <w:rFonts w:cs="Arial"/>
                <w:sz w:val="24"/>
                <w:szCs w:val="24"/>
              </w:rPr>
              <w:t>SIGNALNA SVETILJKA CRVENA, Fi22mm</w:t>
            </w:r>
          </w:p>
          <w:p w14:paraId="2F0F8058" w14:textId="6D4F653F" w:rsidR="00B84A14" w:rsidRPr="00380D18" w:rsidRDefault="00B84A14" w:rsidP="00B84A14">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3SB3244-6AA20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00BB8E9B" w14:textId="77777777" w:rsidR="00B84A14" w:rsidRPr="00380D18" w:rsidRDefault="00B84A1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365A9398" w14:textId="77777777" w:rsidR="00B84A14" w:rsidRPr="00380D18" w:rsidRDefault="00B84A1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BDD0C68" w14:textId="19EC24CA" w:rsidR="00B84A14" w:rsidRPr="00380D18" w:rsidRDefault="00B84A14" w:rsidP="00B84A14">
            <w:pPr>
              <w:spacing w:before="0"/>
              <w:jc w:val="center"/>
              <w:rPr>
                <w:rFonts w:cs="Arial"/>
                <w:sz w:val="24"/>
                <w:szCs w:val="24"/>
              </w:rPr>
            </w:pPr>
            <w:r w:rsidRPr="00380D18">
              <w:rPr>
                <w:rFonts w:cs="Arial"/>
                <w:sz w:val="24"/>
                <w:szCs w:val="24"/>
              </w:rPr>
              <w:t>kpl</w:t>
            </w:r>
          </w:p>
        </w:tc>
        <w:tc>
          <w:tcPr>
            <w:tcW w:w="913" w:type="dxa"/>
            <w:tcBorders>
              <w:bottom w:val="double" w:sz="4" w:space="0" w:color="auto"/>
            </w:tcBorders>
            <w:shd w:val="clear" w:color="auto" w:fill="auto"/>
            <w:vAlign w:val="center"/>
          </w:tcPr>
          <w:p w14:paraId="7A31BD15" w14:textId="134C1973" w:rsidR="00B84A14" w:rsidRPr="00380D18" w:rsidRDefault="00B84A14" w:rsidP="00B84A14">
            <w:pPr>
              <w:spacing w:before="0"/>
              <w:jc w:val="center"/>
              <w:rPr>
                <w:rFonts w:cs="Arial"/>
                <w:sz w:val="24"/>
                <w:szCs w:val="24"/>
              </w:rPr>
            </w:pPr>
            <w:r w:rsidRPr="00380D18">
              <w:rPr>
                <w:rFonts w:cs="Arial"/>
                <w:sz w:val="24"/>
                <w:szCs w:val="24"/>
              </w:rPr>
              <w:t>1</w:t>
            </w:r>
          </w:p>
        </w:tc>
        <w:tc>
          <w:tcPr>
            <w:tcW w:w="1620" w:type="dxa"/>
            <w:tcBorders>
              <w:bottom w:val="double" w:sz="4" w:space="0" w:color="auto"/>
            </w:tcBorders>
            <w:shd w:val="clear" w:color="auto" w:fill="auto"/>
          </w:tcPr>
          <w:p w14:paraId="612FBD85"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F8690EC"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872A65E"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1654F13" w14:textId="77777777" w:rsidR="00B84A14" w:rsidRPr="00380D18" w:rsidRDefault="00B84A14" w:rsidP="00B84A14">
            <w:pPr>
              <w:spacing w:before="0"/>
              <w:contextualSpacing/>
              <w:jc w:val="center"/>
              <w:rPr>
                <w:rFonts w:cs="Arial"/>
                <w:sz w:val="24"/>
                <w:szCs w:val="24"/>
                <w:lang w:val="sr-Cyrl-RS"/>
              </w:rPr>
            </w:pPr>
          </w:p>
        </w:tc>
      </w:tr>
      <w:tr w:rsidR="00B84A14" w:rsidRPr="00380D18" w14:paraId="718639EE" w14:textId="77777777" w:rsidTr="00B84A14">
        <w:trPr>
          <w:cantSplit/>
          <w:trHeight w:val="170"/>
          <w:tblHeader/>
        </w:trPr>
        <w:tc>
          <w:tcPr>
            <w:tcW w:w="836" w:type="dxa"/>
            <w:tcBorders>
              <w:bottom w:val="double" w:sz="4" w:space="0" w:color="auto"/>
            </w:tcBorders>
            <w:shd w:val="clear" w:color="auto" w:fill="auto"/>
            <w:vAlign w:val="center"/>
          </w:tcPr>
          <w:p w14:paraId="48CB2656" w14:textId="4569509A" w:rsidR="00B84A14" w:rsidRPr="00380D18" w:rsidRDefault="00B84A14" w:rsidP="00B84A14">
            <w:pPr>
              <w:spacing w:before="0"/>
              <w:contextualSpacing/>
              <w:jc w:val="center"/>
              <w:rPr>
                <w:rFonts w:cs="Arial"/>
                <w:sz w:val="24"/>
                <w:szCs w:val="24"/>
              </w:rPr>
            </w:pPr>
            <w:r w:rsidRPr="00380D18">
              <w:rPr>
                <w:rFonts w:cs="Arial"/>
                <w:sz w:val="24"/>
                <w:szCs w:val="24"/>
              </w:rPr>
              <w:t>5.1.7</w:t>
            </w:r>
          </w:p>
        </w:tc>
        <w:tc>
          <w:tcPr>
            <w:tcW w:w="2794" w:type="dxa"/>
            <w:tcBorders>
              <w:bottom w:val="double" w:sz="4" w:space="0" w:color="auto"/>
            </w:tcBorders>
            <w:shd w:val="clear" w:color="auto" w:fill="auto"/>
            <w:vAlign w:val="center"/>
          </w:tcPr>
          <w:p w14:paraId="74460892" w14:textId="77777777" w:rsidR="00B84A14" w:rsidRPr="00380D18" w:rsidRDefault="00B84A14" w:rsidP="00B84A14">
            <w:pPr>
              <w:spacing w:before="0"/>
              <w:rPr>
                <w:rFonts w:cs="Arial"/>
                <w:sz w:val="24"/>
                <w:szCs w:val="24"/>
              </w:rPr>
            </w:pPr>
            <w:r w:rsidRPr="00380D18">
              <w:rPr>
                <w:rFonts w:cs="Arial"/>
                <w:sz w:val="24"/>
                <w:szCs w:val="24"/>
              </w:rPr>
              <w:t>RELEJ INTERFEJS, 2 C/O, 6A, 24VDC</w:t>
            </w:r>
          </w:p>
          <w:p w14:paraId="348A901A" w14:textId="3DC3C712" w:rsidR="00B84A14" w:rsidRPr="00380D18" w:rsidRDefault="00B84A14" w:rsidP="00B84A14">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PLC-RSC-24DC/21-21 ili </w:t>
            </w:r>
            <w:r w:rsidRPr="00380D18">
              <w:rPr>
                <w:rFonts w:eastAsia="MS Mincho" w:cs="Arial"/>
                <w:color w:val="000000"/>
                <w:sz w:val="24"/>
                <w:szCs w:val="24"/>
              </w:rPr>
              <w:t>odgovarajući</w:t>
            </w:r>
          </w:p>
        </w:tc>
        <w:tc>
          <w:tcPr>
            <w:tcW w:w="1938" w:type="dxa"/>
            <w:tcBorders>
              <w:bottom w:val="double" w:sz="4" w:space="0" w:color="auto"/>
            </w:tcBorders>
            <w:shd w:val="clear" w:color="auto" w:fill="auto"/>
          </w:tcPr>
          <w:p w14:paraId="42C70DA3" w14:textId="77777777" w:rsidR="00B84A14" w:rsidRPr="00380D18" w:rsidRDefault="00B84A14" w:rsidP="00B84A14">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6962F809" w14:textId="77777777" w:rsidR="00B84A14" w:rsidRPr="00380D18" w:rsidRDefault="00B84A14" w:rsidP="00B84A14">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14D25899" w14:textId="1AB8C519" w:rsidR="00B84A14" w:rsidRPr="00380D18" w:rsidRDefault="00B84A14" w:rsidP="00B84A14">
            <w:pPr>
              <w:spacing w:before="0"/>
              <w:jc w:val="center"/>
              <w:rPr>
                <w:rFonts w:cs="Arial"/>
                <w:sz w:val="24"/>
                <w:szCs w:val="24"/>
              </w:rPr>
            </w:pPr>
            <w:r w:rsidRPr="00380D18">
              <w:rPr>
                <w:rFonts w:cs="Arial"/>
                <w:sz w:val="24"/>
                <w:szCs w:val="24"/>
              </w:rPr>
              <w:t>kom</w:t>
            </w:r>
          </w:p>
        </w:tc>
        <w:tc>
          <w:tcPr>
            <w:tcW w:w="913" w:type="dxa"/>
            <w:tcBorders>
              <w:bottom w:val="double" w:sz="4" w:space="0" w:color="auto"/>
            </w:tcBorders>
            <w:shd w:val="clear" w:color="auto" w:fill="auto"/>
            <w:vAlign w:val="center"/>
          </w:tcPr>
          <w:p w14:paraId="649DAB90" w14:textId="3D6E1577" w:rsidR="00B84A14" w:rsidRPr="00380D18" w:rsidRDefault="00B84A14" w:rsidP="00B84A14">
            <w:pPr>
              <w:spacing w:before="0"/>
              <w:jc w:val="center"/>
              <w:rPr>
                <w:rFonts w:cs="Arial"/>
                <w:sz w:val="24"/>
                <w:szCs w:val="24"/>
              </w:rPr>
            </w:pPr>
            <w:r w:rsidRPr="00380D18">
              <w:rPr>
                <w:rFonts w:cs="Arial"/>
                <w:sz w:val="24"/>
                <w:szCs w:val="24"/>
              </w:rPr>
              <w:t>2</w:t>
            </w:r>
          </w:p>
        </w:tc>
        <w:tc>
          <w:tcPr>
            <w:tcW w:w="1620" w:type="dxa"/>
            <w:tcBorders>
              <w:bottom w:val="double" w:sz="4" w:space="0" w:color="auto"/>
            </w:tcBorders>
            <w:shd w:val="clear" w:color="auto" w:fill="auto"/>
          </w:tcPr>
          <w:p w14:paraId="0FCBA62E"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2B2F7A6"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6D352F9" w14:textId="77777777" w:rsidR="00B84A14" w:rsidRPr="00380D18" w:rsidRDefault="00B84A14" w:rsidP="00B84A14">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4231916" w14:textId="77777777" w:rsidR="00B84A14" w:rsidRPr="00380D18" w:rsidRDefault="00B84A14" w:rsidP="00B84A14">
            <w:pPr>
              <w:spacing w:before="0"/>
              <w:contextualSpacing/>
              <w:jc w:val="center"/>
              <w:rPr>
                <w:rFonts w:cs="Arial"/>
                <w:sz w:val="24"/>
                <w:szCs w:val="24"/>
                <w:lang w:val="sr-Cyrl-RS"/>
              </w:rPr>
            </w:pPr>
          </w:p>
        </w:tc>
      </w:tr>
      <w:tr w:rsidR="00B84A14" w:rsidRPr="00380D18" w14:paraId="6DECA0EF" w14:textId="77777777" w:rsidTr="0033605C">
        <w:trPr>
          <w:cantSplit/>
          <w:trHeight w:val="170"/>
          <w:tblHeader/>
        </w:trPr>
        <w:tc>
          <w:tcPr>
            <w:tcW w:w="836" w:type="dxa"/>
            <w:shd w:val="clear" w:color="auto" w:fill="auto"/>
            <w:vAlign w:val="center"/>
          </w:tcPr>
          <w:p w14:paraId="50B4AED8" w14:textId="29E6EB55" w:rsidR="00B84A14" w:rsidRPr="00380D18" w:rsidRDefault="00B84A14" w:rsidP="00B84A14">
            <w:pPr>
              <w:spacing w:before="0"/>
              <w:contextualSpacing/>
              <w:jc w:val="center"/>
              <w:rPr>
                <w:rFonts w:cs="Arial"/>
                <w:sz w:val="24"/>
                <w:szCs w:val="24"/>
              </w:rPr>
            </w:pPr>
            <w:r w:rsidRPr="00380D18">
              <w:rPr>
                <w:rFonts w:cs="Arial"/>
                <w:sz w:val="24"/>
                <w:szCs w:val="24"/>
              </w:rPr>
              <w:t>5.1.8</w:t>
            </w:r>
          </w:p>
        </w:tc>
        <w:tc>
          <w:tcPr>
            <w:tcW w:w="2794" w:type="dxa"/>
            <w:shd w:val="clear" w:color="auto" w:fill="auto"/>
            <w:vAlign w:val="center"/>
          </w:tcPr>
          <w:p w14:paraId="1ADEF51F" w14:textId="77777777" w:rsidR="00B84A14" w:rsidRPr="00380D18" w:rsidRDefault="00B84A14" w:rsidP="00B84A14">
            <w:pPr>
              <w:spacing w:before="0"/>
              <w:rPr>
                <w:rFonts w:cs="Arial"/>
                <w:sz w:val="24"/>
                <w:szCs w:val="24"/>
              </w:rPr>
            </w:pPr>
            <w:r w:rsidRPr="00380D18">
              <w:rPr>
                <w:rFonts w:cs="Arial"/>
                <w:sz w:val="24"/>
                <w:szCs w:val="24"/>
              </w:rPr>
              <w:t>RELEJ INTERFEJS, 2 C/O, 6A, 230VAC</w:t>
            </w:r>
          </w:p>
          <w:p w14:paraId="3EA48264" w14:textId="766E668C" w:rsidR="00B84A14" w:rsidRPr="00380D18" w:rsidRDefault="00B84A14" w:rsidP="00B84A14">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PLC-RSC-230AC/21-21 ili </w:t>
            </w:r>
            <w:r w:rsidRPr="00380D18">
              <w:rPr>
                <w:rFonts w:eastAsia="MS Mincho" w:cs="Arial"/>
                <w:color w:val="000000"/>
                <w:sz w:val="24"/>
                <w:szCs w:val="24"/>
              </w:rPr>
              <w:t>odgovarajući</w:t>
            </w:r>
          </w:p>
        </w:tc>
        <w:tc>
          <w:tcPr>
            <w:tcW w:w="1938" w:type="dxa"/>
            <w:shd w:val="clear" w:color="auto" w:fill="auto"/>
          </w:tcPr>
          <w:p w14:paraId="482AFBB6" w14:textId="77777777" w:rsidR="00B84A14" w:rsidRPr="00380D18" w:rsidRDefault="00B84A14" w:rsidP="00B84A14">
            <w:pPr>
              <w:spacing w:before="0"/>
              <w:contextualSpacing/>
              <w:jc w:val="center"/>
              <w:rPr>
                <w:rFonts w:cs="Arial"/>
                <w:sz w:val="24"/>
                <w:szCs w:val="24"/>
                <w:lang w:val="sr-Cyrl-RS"/>
              </w:rPr>
            </w:pPr>
          </w:p>
        </w:tc>
        <w:tc>
          <w:tcPr>
            <w:tcW w:w="1559" w:type="dxa"/>
            <w:shd w:val="clear" w:color="auto" w:fill="auto"/>
          </w:tcPr>
          <w:p w14:paraId="3407569A" w14:textId="77777777" w:rsidR="00B84A14" w:rsidRPr="00380D18" w:rsidRDefault="00B84A14" w:rsidP="00B84A14">
            <w:pPr>
              <w:spacing w:before="0"/>
              <w:contextualSpacing/>
              <w:jc w:val="center"/>
              <w:rPr>
                <w:rFonts w:cs="Arial"/>
                <w:sz w:val="24"/>
                <w:szCs w:val="24"/>
                <w:lang w:val="sr-Cyrl-RS"/>
              </w:rPr>
            </w:pPr>
          </w:p>
        </w:tc>
        <w:tc>
          <w:tcPr>
            <w:tcW w:w="850" w:type="dxa"/>
            <w:shd w:val="clear" w:color="auto" w:fill="auto"/>
            <w:vAlign w:val="center"/>
          </w:tcPr>
          <w:p w14:paraId="1892117D" w14:textId="04610339" w:rsidR="00B84A14" w:rsidRPr="00380D18" w:rsidRDefault="00B84A14" w:rsidP="00B84A14">
            <w:pPr>
              <w:spacing w:before="0"/>
              <w:jc w:val="center"/>
              <w:rPr>
                <w:rFonts w:cs="Arial"/>
                <w:sz w:val="24"/>
                <w:szCs w:val="24"/>
              </w:rPr>
            </w:pPr>
            <w:r w:rsidRPr="00380D18">
              <w:rPr>
                <w:rFonts w:cs="Arial"/>
                <w:sz w:val="24"/>
                <w:szCs w:val="24"/>
              </w:rPr>
              <w:t>kom</w:t>
            </w:r>
          </w:p>
        </w:tc>
        <w:tc>
          <w:tcPr>
            <w:tcW w:w="913" w:type="dxa"/>
            <w:shd w:val="clear" w:color="auto" w:fill="auto"/>
            <w:vAlign w:val="center"/>
          </w:tcPr>
          <w:p w14:paraId="36B59D16" w14:textId="18C546A6" w:rsidR="00B84A14" w:rsidRPr="00380D18" w:rsidRDefault="00B84A14" w:rsidP="00B84A14">
            <w:pPr>
              <w:spacing w:before="0"/>
              <w:jc w:val="center"/>
              <w:rPr>
                <w:rFonts w:cs="Arial"/>
                <w:sz w:val="24"/>
                <w:szCs w:val="24"/>
              </w:rPr>
            </w:pPr>
            <w:r w:rsidRPr="00380D18">
              <w:rPr>
                <w:rFonts w:cs="Arial"/>
                <w:sz w:val="24"/>
                <w:szCs w:val="24"/>
              </w:rPr>
              <w:t>2</w:t>
            </w:r>
          </w:p>
        </w:tc>
        <w:tc>
          <w:tcPr>
            <w:tcW w:w="1620" w:type="dxa"/>
            <w:shd w:val="clear" w:color="auto" w:fill="auto"/>
          </w:tcPr>
          <w:p w14:paraId="70582311" w14:textId="77777777" w:rsidR="00B84A14" w:rsidRPr="00380D18" w:rsidRDefault="00B84A14" w:rsidP="00B84A14">
            <w:pPr>
              <w:spacing w:before="0"/>
              <w:contextualSpacing/>
              <w:jc w:val="center"/>
              <w:rPr>
                <w:rFonts w:cs="Arial"/>
                <w:sz w:val="24"/>
                <w:szCs w:val="24"/>
                <w:lang w:val="sr-Cyrl-RS"/>
              </w:rPr>
            </w:pPr>
          </w:p>
        </w:tc>
        <w:tc>
          <w:tcPr>
            <w:tcW w:w="1620" w:type="dxa"/>
            <w:shd w:val="clear" w:color="auto" w:fill="auto"/>
          </w:tcPr>
          <w:p w14:paraId="0046275C" w14:textId="77777777" w:rsidR="00B84A14" w:rsidRPr="00380D18" w:rsidRDefault="00B84A14" w:rsidP="00B84A14">
            <w:pPr>
              <w:spacing w:before="0"/>
              <w:contextualSpacing/>
              <w:jc w:val="center"/>
              <w:rPr>
                <w:rFonts w:cs="Arial"/>
                <w:sz w:val="24"/>
                <w:szCs w:val="24"/>
                <w:lang w:val="sr-Cyrl-RS"/>
              </w:rPr>
            </w:pPr>
          </w:p>
        </w:tc>
        <w:tc>
          <w:tcPr>
            <w:tcW w:w="1620" w:type="dxa"/>
            <w:shd w:val="clear" w:color="auto" w:fill="auto"/>
          </w:tcPr>
          <w:p w14:paraId="1E60A25B" w14:textId="77777777" w:rsidR="00B84A14" w:rsidRPr="00380D18" w:rsidRDefault="00B84A14" w:rsidP="00B84A14">
            <w:pPr>
              <w:spacing w:before="0"/>
              <w:contextualSpacing/>
              <w:jc w:val="center"/>
              <w:rPr>
                <w:rFonts w:cs="Arial"/>
                <w:sz w:val="24"/>
                <w:szCs w:val="24"/>
                <w:lang w:val="sr-Cyrl-RS"/>
              </w:rPr>
            </w:pPr>
          </w:p>
        </w:tc>
        <w:tc>
          <w:tcPr>
            <w:tcW w:w="1620" w:type="dxa"/>
            <w:shd w:val="clear" w:color="auto" w:fill="auto"/>
          </w:tcPr>
          <w:p w14:paraId="7C413DCB" w14:textId="77777777" w:rsidR="00B84A14" w:rsidRPr="00380D18" w:rsidRDefault="00B84A14" w:rsidP="00B84A14">
            <w:pPr>
              <w:spacing w:before="0"/>
              <w:contextualSpacing/>
              <w:jc w:val="center"/>
              <w:rPr>
                <w:rFonts w:cs="Arial"/>
                <w:sz w:val="24"/>
                <w:szCs w:val="24"/>
                <w:lang w:val="sr-Cyrl-RS"/>
              </w:rPr>
            </w:pPr>
          </w:p>
        </w:tc>
      </w:tr>
    </w:tbl>
    <w:p w14:paraId="206A9DAC" w14:textId="34DA84DA" w:rsidR="0033605C" w:rsidRPr="00380D18" w:rsidRDefault="0033605C" w:rsidP="00C264FD">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33605C" w:rsidRPr="00380D18" w14:paraId="4100A652" w14:textId="77777777" w:rsidTr="0033605C">
        <w:trPr>
          <w:cantSplit/>
          <w:trHeight w:val="170"/>
          <w:tblHeader/>
        </w:trPr>
        <w:tc>
          <w:tcPr>
            <w:tcW w:w="836" w:type="dxa"/>
            <w:shd w:val="clear" w:color="auto" w:fill="auto"/>
            <w:vAlign w:val="center"/>
          </w:tcPr>
          <w:p w14:paraId="7F5D53E2" w14:textId="77777777" w:rsidR="0033605C" w:rsidRPr="00380D18" w:rsidRDefault="0033605C" w:rsidP="00401D33">
            <w:pPr>
              <w:spacing w:before="0"/>
              <w:contextualSpacing/>
              <w:jc w:val="center"/>
              <w:rPr>
                <w:rFonts w:cs="Arial"/>
                <w:sz w:val="24"/>
                <w:szCs w:val="24"/>
              </w:rPr>
            </w:pPr>
            <w:r w:rsidRPr="00380D18">
              <w:rPr>
                <w:rFonts w:cs="Arial"/>
                <w:sz w:val="24"/>
                <w:szCs w:val="24"/>
              </w:rPr>
              <w:t>5.1.9</w:t>
            </w:r>
          </w:p>
        </w:tc>
        <w:tc>
          <w:tcPr>
            <w:tcW w:w="2794" w:type="dxa"/>
            <w:shd w:val="clear" w:color="auto" w:fill="auto"/>
            <w:vAlign w:val="center"/>
          </w:tcPr>
          <w:p w14:paraId="3A67FF16" w14:textId="51BC00BF" w:rsidR="0033605C" w:rsidRPr="00380D18" w:rsidRDefault="0033605C" w:rsidP="00401D33">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42B1BDBE" w14:textId="77777777" w:rsidR="0033605C" w:rsidRPr="00380D18" w:rsidRDefault="0033605C" w:rsidP="00401D33">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eastAsia="MS Mincho" w:cs="Arial"/>
                <w:color w:val="000000"/>
                <w:sz w:val="24"/>
                <w:szCs w:val="24"/>
              </w:rPr>
              <w:t xml:space="preserve">10xUT4 </w:t>
            </w:r>
            <w:r w:rsidRPr="00380D18">
              <w:rPr>
                <w:rFonts w:cs="Arial"/>
                <w:sz w:val="24"/>
                <w:szCs w:val="24"/>
              </w:rPr>
              <w:t xml:space="preserve">ili </w:t>
            </w:r>
            <w:r w:rsidRPr="00380D18">
              <w:rPr>
                <w:rFonts w:eastAsia="MS Mincho" w:cs="Arial"/>
                <w:color w:val="000000"/>
                <w:sz w:val="24"/>
                <w:szCs w:val="24"/>
              </w:rPr>
              <w:t>odgovarajući</w:t>
            </w:r>
          </w:p>
        </w:tc>
        <w:tc>
          <w:tcPr>
            <w:tcW w:w="1938" w:type="dxa"/>
            <w:shd w:val="clear" w:color="auto" w:fill="auto"/>
          </w:tcPr>
          <w:p w14:paraId="37C8F831" w14:textId="77777777" w:rsidR="0033605C" w:rsidRPr="00380D18" w:rsidRDefault="0033605C" w:rsidP="00401D33">
            <w:pPr>
              <w:spacing w:before="0"/>
              <w:contextualSpacing/>
              <w:jc w:val="center"/>
              <w:rPr>
                <w:rFonts w:cs="Arial"/>
                <w:sz w:val="24"/>
                <w:szCs w:val="24"/>
                <w:lang w:val="sr-Cyrl-RS"/>
              </w:rPr>
            </w:pPr>
          </w:p>
        </w:tc>
        <w:tc>
          <w:tcPr>
            <w:tcW w:w="1559" w:type="dxa"/>
            <w:shd w:val="clear" w:color="auto" w:fill="auto"/>
          </w:tcPr>
          <w:p w14:paraId="33E6454C" w14:textId="77777777" w:rsidR="0033605C" w:rsidRPr="00380D18" w:rsidRDefault="0033605C" w:rsidP="00401D33">
            <w:pPr>
              <w:spacing w:before="0"/>
              <w:contextualSpacing/>
              <w:jc w:val="center"/>
              <w:rPr>
                <w:rFonts w:cs="Arial"/>
                <w:sz w:val="24"/>
                <w:szCs w:val="24"/>
                <w:lang w:val="sr-Cyrl-RS"/>
              </w:rPr>
            </w:pPr>
          </w:p>
        </w:tc>
        <w:tc>
          <w:tcPr>
            <w:tcW w:w="850" w:type="dxa"/>
            <w:shd w:val="clear" w:color="auto" w:fill="auto"/>
            <w:vAlign w:val="center"/>
          </w:tcPr>
          <w:p w14:paraId="23FD31C1" w14:textId="77777777" w:rsidR="0033605C" w:rsidRPr="00380D18" w:rsidRDefault="0033605C" w:rsidP="0033605C">
            <w:pPr>
              <w:spacing w:before="0"/>
              <w:jc w:val="center"/>
              <w:rPr>
                <w:rFonts w:cs="Arial"/>
                <w:sz w:val="24"/>
                <w:szCs w:val="24"/>
              </w:rPr>
            </w:pPr>
            <w:r w:rsidRPr="00380D18">
              <w:rPr>
                <w:rFonts w:cs="Arial"/>
                <w:sz w:val="24"/>
                <w:szCs w:val="24"/>
              </w:rPr>
              <w:t>kpl</w:t>
            </w:r>
          </w:p>
        </w:tc>
        <w:tc>
          <w:tcPr>
            <w:tcW w:w="913" w:type="dxa"/>
            <w:shd w:val="clear" w:color="auto" w:fill="auto"/>
            <w:vAlign w:val="center"/>
          </w:tcPr>
          <w:p w14:paraId="436A74FB" w14:textId="77777777" w:rsidR="0033605C" w:rsidRPr="00380D18" w:rsidRDefault="0033605C" w:rsidP="0033605C">
            <w:pPr>
              <w:spacing w:before="0"/>
              <w:jc w:val="center"/>
              <w:rPr>
                <w:rFonts w:cs="Arial"/>
                <w:sz w:val="24"/>
                <w:szCs w:val="24"/>
              </w:rPr>
            </w:pPr>
            <w:r w:rsidRPr="00380D18">
              <w:rPr>
                <w:rFonts w:cs="Arial"/>
                <w:sz w:val="24"/>
                <w:szCs w:val="24"/>
              </w:rPr>
              <w:t>2</w:t>
            </w:r>
          </w:p>
        </w:tc>
        <w:tc>
          <w:tcPr>
            <w:tcW w:w="1620" w:type="dxa"/>
            <w:shd w:val="clear" w:color="auto" w:fill="auto"/>
          </w:tcPr>
          <w:p w14:paraId="6616A00A" w14:textId="77777777" w:rsidR="0033605C" w:rsidRPr="00380D18" w:rsidRDefault="0033605C" w:rsidP="00401D33">
            <w:pPr>
              <w:spacing w:before="0"/>
              <w:contextualSpacing/>
              <w:jc w:val="center"/>
              <w:rPr>
                <w:rFonts w:cs="Arial"/>
                <w:sz w:val="24"/>
                <w:szCs w:val="24"/>
                <w:lang w:val="sr-Cyrl-RS"/>
              </w:rPr>
            </w:pPr>
          </w:p>
        </w:tc>
        <w:tc>
          <w:tcPr>
            <w:tcW w:w="1620" w:type="dxa"/>
            <w:shd w:val="clear" w:color="auto" w:fill="auto"/>
          </w:tcPr>
          <w:p w14:paraId="0D069E31" w14:textId="77777777" w:rsidR="0033605C" w:rsidRPr="00380D18" w:rsidRDefault="0033605C" w:rsidP="00401D33">
            <w:pPr>
              <w:spacing w:before="0"/>
              <w:contextualSpacing/>
              <w:jc w:val="center"/>
              <w:rPr>
                <w:rFonts w:cs="Arial"/>
                <w:sz w:val="24"/>
                <w:szCs w:val="24"/>
                <w:lang w:val="sr-Cyrl-RS"/>
              </w:rPr>
            </w:pPr>
          </w:p>
        </w:tc>
        <w:tc>
          <w:tcPr>
            <w:tcW w:w="1620" w:type="dxa"/>
            <w:shd w:val="clear" w:color="auto" w:fill="auto"/>
          </w:tcPr>
          <w:p w14:paraId="51EF6942" w14:textId="77777777" w:rsidR="0033605C" w:rsidRPr="00380D18" w:rsidRDefault="0033605C" w:rsidP="00401D33">
            <w:pPr>
              <w:spacing w:before="0"/>
              <w:contextualSpacing/>
              <w:jc w:val="center"/>
              <w:rPr>
                <w:rFonts w:cs="Arial"/>
                <w:sz w:val="24"/>
                <w:szCs w:val="24"/>
                <w:lang w:val="sr-Cyrl-RS"/>
              </w:rPr>
            </w:pPr>
          </w:p>
        </w:tc>
        <w:tc>
          <w:tcPr>
            <w:tcW w:w="1620" w:type="dxa"/>
            <w:shd w:val="clear" w:color="auto" w:fill="auto"/>
          </w:tcPr>
          <w:p w14:paraId="68A5F04D" w14:textId="77777777" w:rsidR="0033605C" w:rsidRPr="00380D18" w:rsidRDefault="0033605C" w:rsidP="00401D33">
            <w:pPr>
              <w:spacing w:before="0"/>
              <w:contextualSpacing/>
              <w:jc w:val="center"/>
              <w:rPr>
                <w:rFonts w:cs="Arial"/>
                <w:sz w:val="24"/>
                <w:szCs w:val="24"/>
                <w:lang w:val="sr-Cyrl-RS"/>
              </w:rPr>
            </w:pPr>
          </w:p>
        </w:tc>
      </w:tr>
      <w:tr w:rsidR="0033605C" w:rsidRPr="00380D18" w14:paraId="2C317E80" w14:textId="77777777" w:rsidTr="003023E8">
        <w:trPr>
          <w:cantSplit/>
          <w:trHeight w:val="170"/>
          <w:tblHeader/>
        </w:trPr>
        <w:tc>
          <w:tcPr>
            <w:tcW w:w="12130" w:type="dxa"/>
            <w:gridSpan w:val="8"/>
            <w:tcBorders>
              <w:bottom w:val="double" w:sz="4" w:space="0" w:color="auto"/>
            </w:tcBorders>
            <w:shd w:val="clear" w:color="auto" w:fill="auto"/>
            <w:vAlign w:val="center"/>
          </w:tcPr>
          <w:p w14:paraId="1F6CA444" w14:textId="77777777" w:rsidR="0033605C" w:rsidRPr="00380D18" w:rsidRDefault="0033605C" w:rsidP="0033605C">
            <w:pPr>
              <w:spacing w:before="0"/>
              <w:contextualSpacing/>
              <w:jc w:val="right"/>
              <w:rPr>
                <w:rFonts w:cs="Arial"/>
                <w:b/>
                <w:sz w:val="24"/>
                <w:szCs w:val="24"/>
              </w:rPr>
            </w:pPr>
          </w:p>
          <w:p w14:paraId="3A2CA32A" w14:textId="63506CD9" w:rsidR="0033605C" w:rsidRPr="00380D18" w:rsidRDefault="0033605C" w:rsidP="0033605C">
            <w:pPr>
              <w:spacing w:before="0"/>
              <w:contextualSpacing/>
              <w:jc w:val="right"/>
              <w:rPr>
                <w:rFonts w:cs="Arial"/>
                <w:sz w:val="24"/>
                <w:szCs w:val="24"/>
                <w:lang w:val="sr-Cyrl-RS"/>
              </w:rPr>
            </w:pPr>
            <w:r w:rsidRPr="00380D18">
              <w:rPr>
                <w:rFonts w:cs="Arial"/>
                <w:b/>
                <w:sz w:val="24"/>
                <w:szCs w:val="24"/>
              </w:rPr>
              <w:t>5.1 +2N1 – REGULATOR POGONA 1 UKUPNO</w:t>
            </w:r>
          </w:p>
        </w:tc>
        <w:tc>
          <w:tcPr>
            <w:tcW w:w="1620" w:type="dxa"/>
            <w:tcBorders>
              <w:bottom w:val="double" w:sz="4" w:space="0" w:color="auto"/>
            </w:tcBorders>
            <w:shd w:val="clear" w:color="auto" w:fill="auto"/>
          </w:tcPr>
          <w:p w14:paraId="5D7C65A6" w14:textId="77777777" w:rsidR="0033605C" w:rsidRPr="00380D18" w:rsidRDefault="0033605C" w:rsidP="00401D33">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8547C4E" w14:textId="77777777" w:rsidR="0033605C" w:rsidRPr="00380D18" w:rsidRDefault="0033605C" w:rsidP="00401D33">
            <w:pPr>
              <w:spacing w:before="0"/>
              <w:contextualSpacing/>
              <w:jc w:val="center"/>
              <w:rPr>
                <w:rFonts w:cs="Arial"/>
                <w:sz w:val="24"/>
                <w:szCs w:val="24"/>
                <w:lang w:val="sr-Cyrl-RS"/>
              </w:rPr>
            </w:pPr>
          </w:p>
        </w:tc>
      </w:tr>
      <w:tr w:rsidR="0033605C" w:rsidRPr="00380D18" w14:paraId="27B354F3" w14:textId="77777777" w:rsidTr="003023E8">
        <w:trPr>
          <w:cantSplit/>
          <w:trHeight w:val="170"/>
          <w:tblHeader/>
        </w:trPr>
        <w:tc>
          <w:tcPr>
            <w:tcW w:w="15370" w:type="dxa"/>
            <w:gridSpan w:val="10"/>
            <w:tcBorders>
              <w:top w:val="double" w:sz="4" w:space="0" w:color="auto"/>
              <w:bottom w:val="double" w:sz="4" w:space="0" w:color="auto"/>
            </w:tcBorders>
            <w:shd w:val="clear" w:color="auto" w:fill="DAEEF3" w:themeFill="accent5" w:themeFillTint="33"/>
            <w:vAlign w:val="center"/>
          </w:tcPr>
          <w:p w14:paraId="399740EF" w14:textId="77777777" w:rsidR="0033605C" w:rsidRPr="00380D18" w:rsidRDefault="0033605C" w:rsidP="00401D33">
            <w:pPr>
              <w:spacing w:before="0"/>
              <w:contextualSpacing/>
              <w:jc w:val="center"/>
              <w:rPr>
                <w:rFonts w:cs="Arial"/>
                <w:b/>
                <w:sz w:val="24"/>
                <w:szCs w:val="24"/>
              </w:rPr>
            </w:pPr>
          </w:p>
          <w:p w14:paraId="649E4B15" w14:textId="02DB7EAC" w:rsidR="0033605C" w:rsidRPr="00380D18" w:rsidRDefault="0033605C" w:rsidP="00401D33">
            <w:pPr>
              <w:spacing w:before="0"/>
              <w:contextualSpacing/>
              <w:jc w:val="center"/>
              <w:rPr>
                <w:rFonts w:cs="Arial"/>
                <w:b/>
                <w:sz w:val="24"/>
                <w:szCs w:val="24"/>
                <w:lang w:val="sr-Cyrl-RS"/>
              </w:rPr>
            </w:pPr>
            <w:r w:rsidRPr="00380D18">
              <w:rPr>
                <w:rFonts w:cs="Arial"/>
                <w:b/>
                <w:sz w:val="24"/>
                <w:szCs w:val="24"/>
              </w:rPr>
              <w:t>5.2 +2N2 – REGULATOR POGONA 2</w:t>
            </w:r>
          </w:p>
        </w:tc>
      </w:tr>
      <w:tr w:rsidR="0033605C" w:rsidRPr="00380D18" w14:paraId="54115750" w14:textId="77777777" w:rsidTr="003023E8">
        <w:trPr>
          <w:cantSplit/>
          <w:trHeight w:val="170"/>
          <w:tblHeader/>
        </w:trPr>
        <w:tc>
          <w:tcPr>
            <w:tcW w:w="836" w:type="dxa"/>
            <w:tcBorders>
              <w:top w:val="double" w:sz="4" w:space="0" w:color="auto"/>
              <w:bottom w:val="double" w:sz="4" w:space="0" w:color="auto"/>
            </w:tcBorders>
            <w:shd w:val="clear" w:color="auto" w:fill="auto"/>
            <w:vAlign w:val="center"/>
          </w:tcPr>
          <w:p w14:paraId="693A4D9D" w14:textId="70DF4805" w:rsidR="0033605C" w:rsidRPr="00380D18" w:rsidRDefault="0033605C" w:rsidP="0033605C">
            <w:pPr>
              <w:spacing w:before="0"/>
              <w:contextualSpacing/>
              <w:jc w:val="center"/>
              <w:rPr>
                <w:rFonts w:cs="Arial"/>
                <w:sz w:val="24"/>
                <w:szCs w:val="24"/>
              </w:rPr>
            </w:pPr>
            <w:r w:rsidRPr="00380D18">
              <w:rPr>
                <w:rFonts w:cs="Arial"/>
                <w:sz w:val="24"/>
                <w:szCs w:val="24"/>
              </w:rPr>
              <w:t>5.2.1</w:t>
            </w:r>
          </w:p>
        </w:tc>
        <w:tc>
          <w:tcPr>
            <w:tcW w:w="2794" w:type="dxa"/>
            <w:tcBorders>
              <w:top w:val="double" w:sz="4" w:space="0" w:color="auto"/>
              <w:bottom w:val="double" w:sz="4" w:space="0" w:color="auto"/>
            </w:tcBorders>
            <w:shd w:val="clear" w:color="auto" w:fill="auto"/>
            <w:vAlign w:val="center"/>
          </w:tcPr>
          <w:p w14:paraId="40DAE16D" w14:textId="77777777" w:rsidR="0033605C" w:rsidRPr="00380D18" w:rsidRDefault="0033605C" w:rsidP="0033605C">
            <w:pPr>
              <w:spacing w:before="0"/>
              <w:rPr>
                <w:rFonts w:cs="Arial"/>
                <w:sz w:val="24"/>
                <w:szCs w:val="24"/>
              </w:rPr>
            </w:pPr>
            <w:r w:rsidRPr="00380D18">
              <w:rPr>
                <w:rFonts w:cs="Arial"/>
                <w:sz w:val="24"/>
                <w:szCs w:val="24"/>
              </w:rPr>
              <w:t xml:space="preserve">FREKVENTNI PRETVARAC, SINAMICS G150, </w:t>
            </w:r>
          </w:p>
          <w:p w14:paraId="2806E4F2" w14:textId="77777777" w:rsidR="0033605C" w:rsidRPr="00380D18" w:rsidRDefault="0033605C" w:rsidP="0033605C">
            <w:pPr>
              <w:spacing w:before="0"/>
              <w:rPr>
                <w:rFonts w:cs="Arial"/>
                <w:sz w:val="24"/>
                <w:szCs w:val="24"/>
              </w:rPr>
            </w:pPr>
            <w:r w:rsidRPr="00380D18">
              <w:rPr>
                <w:rFonts w:cs="Arial"/>
                <w:sz w:val="24"/>
                <w:szCs w:val="24"/>
              </w:rPr>
              <w:t>660…690VAC, P</w:t>
            </w:r>
            <w:r w:rsidRPr="00380D18">
              <w:rPr>
                <w:rFonts w:cs="Arial"/>
                <w:sz w:val="24"/>
                <w:szCs w:val="24"/>
                <w:vertAlign w:val="subscript"/>
              </w:rPr>
              <w:t>L</w:t>
            </w:r>
            <w:r w:rsidRPr="00380D18">
              <w:rPr>
                <w:rFonts w:cs="Arial"/>
                <w:sz w:val="24"/>
                <w:szCs w:val="24"/>
              </w:rPr>
              <w:t>=560kW, P</w:t>
            </w:r>
            <w:r w:rsidRPr="00380D18">
              <w:rPr>
                <w:rFonts w:cs="Arial"/>
                <w:sz w:val="24"/>
                <w:szCs w:val="24"/>
                <w:vertAlign w:val="subscript"/>
              </w:rPr>
              <w:t>H</w:t>
            </w:r>
            <w:r w:rsidRPr="00380D18">
              <w:rPr>
                <w:rFonts w:cs="Arial"/>
                <w:sz w:val="24"/>
                <w:szCs w:val="24"/>
              </w:rPr>
              <w:t>=450 kW, I</w:t>
            </w:r>
            <w:r w:rsidRPr="00380D18">
              <w:rPr>
                <w:rFonts w:cs="Arial"/>
                <w:sz w:val="24"/>
                <w:szCs w:val="24"/>
                <w:vertAlign w:val="subscript"/>
              </w:rPr>
              <w:t>L</w:t>
            </w:r>
            <w:r w:rsidRPr="00380D18">
              <w:rPr>
                <w:rFonts w:cs="Arial"/>
                <w:sz w:val="24"/>
                <w:szCs w:val="24"/>
              </w:rPr>
              <w:t>=560, I</w:t>
            </w:r>
            <w:r w:rsidRPr="00380D18">
              <w:rPr>
                <w:rFonts w:cs="Arial"/>
                <w:sz w:val="24"/>
                <w:szCs w:val="24"/>
                <w:vertAlign w:val="subscript"/>
              </w:rPr>
              <w:t>H</w:t>
            </w:r>
            <w:r w:rsidRPr="00380D18">
              <w:rPr>
                <w:rFonts w:cs="Arial"/>
                <w:sz w:val="24"/>
                <w:szCs w:val="24"/>
              </w:rPr>
              <w:t>=514A, SA OTPORNIKOM ZA KOČENJE Pd=50kW</w:t>
            </w:r>
          </w:p>
          <w:p w14:paraId="2B89E34B" w14:textId="77777777" w:rsidR="0033605C" w:rsidRPr="00380D18" w:rsidRDefault="0033605C" w:rsidP="0033605C">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6SL3710-1GH35-8AA3-Z</w:t>
            </w:r>
          </w:p>
          <w:p w14:paraId="63E183BE" w14:textId="77777777" w:rsidR="0033605C" w:rsidRPr="00380D18" w:rsidRDefault="0033605C" w:rsidP="0033605C">
            <w:pPr>
              <w:spacing w:before="0"/>
              <w:rPr>
                <w:rFonts w:cs="Arial"/>
                <w:sz w:val="24"/>
                <w:szCs w:val="24"/>
              </w:rPr>
            </w:pPr>
            <w:r w:rsidRPr="00380D18">
              <w:rPr>
                <w:rFonts w:cs="Arial"/>
                <w:sz w:val="24"/>
                <w:szCs w:val="24"/>
              </w:rPr>
              <w:t>+L07 +L13 +L23 +L26</w:t>
            </w:r>
          </w:p>
          <w:p w14:paraId="5D880582" w14:textId="77777777" w:rsidR="0033605C" w:rsidRPr="00380D18" w:rsidRDefault="0033605C" w:rsidP="0033605C">
            <w:pPr>
              <w:spacing w:before="0"/>
              <w:rPr>
                <w:rFonts w:cs="Arial"/>
                <w:sz w:val="24"/>
                <w:szCs w:val="24"/>
              </w:rPr>
            </w:pPr>
            <w:r w:rsidRPr="00380D18">
              <w:rPr>
                <w:rFonts w:cs="Arial"/>
                <w:sz w:val="24"/>
                <w:szCs w:val="24"/>
              </w:rPr>
              <w:t>+L45 +L55 +L57 +L62</w:t>
            </w:r>
          </w:p>
          <w:p w14:paraId="4648453C" w14:textId="77777777" w:rsidR="0033605C" w:rsidRPr="00380D18" w:rsidRDefault="0033605C" w:rsidP="0033605C">
            <w:pPr>
              <w:spacing w:before="0"/>
              <w:rPr>
                <w:rFonts w:cs="Arial"/>
                <w:sz w:val="24"/>
                <w:szCs w:val="24"/>
              </w:rPr>
            </w:pPr>
            <w:r w:rsidRPr="00380D18">
              <w:rPr>
                <w:rFonts w:cs="Arial"/>
                <w:sz w:val="24"/>
                <w:szCs w:val="24"/>
              </w:rPr>
              <w:t xml:space="preserve">+K82 +M21 +M70 +M90 +D02 +D04 +G33 ili </w:t>
            </w:r>
            <w:r w:rsidRPr="00380D18">
              <w:rPr>
                <w:rFonts w:eastAsia="MS Mincho" w:cs="Arial"/>
                <w:color w:val="000000"/>
                <w:sz w:val="24"/>
                <w:szCs w:val="24"/>
              </w:rPr>
              <w:t>odgovarajući</w:t>
            </w:r>
          </w:p>
          <w:p w14:paraId="7CC07764" w14:textId="5D94F60C" w:rsidR="0033605C" w:rsidRPr="00380D18" w:rsidRDefault="0033605C" w:rsidP="0033605C">
            <w:pPr>
              <w:spacing w:before="0"/>
              <w:rPr>
                <w:rFonts w:eastAsia="MS Mincho" w:cs="Arial"/>
                <w:color w:val="000000"/>
                <w:sz w:val="24"/>
                <w:szCs w:val="24"/>
              </w:rPr>
            </w:pPr>
            <w:r w:rsidRPr="00380D18">
              <w:rPr>
                <w:rFonts w:cs="Arial"/>
                <w:i/>
                <w:sz w:val="24"/>
                <w:szCs w:val="24"/>
              </w:rPr>
              <w:t>Detaljna specifikacija i tehnički opis u 308.11.200, Prilog 4</w:t>
            </w:r>
          </w:p>
        </w:tc>
        <w:tc>
          <w:tcPr>
            <w:tcW w:w="1938" w:type="dxa"/>
            <w:tcBorders>
              <w:top w:val="double" w:sz="4" w:space="0" w:color="auto"/>
              <w:bottom w:val="double" w:sz="4" w:space="0" w:color="auto"/>
            </w:tcBorders>
            <w:shd w:val="clear" w:color="auto" w:fill="auto"/>
          </w:tcPr>
          <w:p w14:paraId="7EB14517" w14:textId="77777777" w:rsidR="0033605C" w:rsidRPr="00380D18" w:rsidRDefault="0033605C" w:rsidP="0033605C">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1B476AB" w14:textId="77777777" w:rsidR="0033605C" w:rsidRPr="00380D18" w:rsidRDefault="0033605C" w:rsidP="0033605C">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3396CF1" w14:textId="36B00FBD" w:rsidR="0033605C" w:rsidRPr="00380D18" w:rsidRDefault="0033605C" w:rsidP="0033605C">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D1525E7" w14:textId="1B589649" w:rsidR="0033605C" w:rsidRPr="00380D18" w:rsidRDefault="0033605C" w:rsidP="0033605C">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F5BEC47"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4844612"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180F821"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BBBF0CA" w14:textId="77777777" w:rsidR="0033605C" w:rsidRPr="00380D18" w:rsidRDefault="0033605C" w:rsidP="0033605C">
            <w:pPr>
              <w:spacing w:before="0"/>
              <w:contextualSpacing/>
              <w:jc w:val="center"/>
              <w:rPr>
                <w:rFonts w:cs="Arial"/>
                <w:sz w:val="24"/>
                <w:szCs w:val="24"/>
                <w:lang w:val="sr-Cyrl-RS"/>
              </w:rPr>
            </w:pPr>
          </w:p>
        </w:tc>
      </w:tr>
      <w:tr w:rsidR="0033605C" w:rsidRPr="00380D18" w14:paraId="29424935" w14:textId="77777777" w:rsidTr="003023E8">
        <w:trPr>
          <w:cantSplit/>
          <w:trHeight w:val="170"/>
          <w:tblHeader/>
        </w:trPr>
        <w:tc>
          <w:tcPr>
            <w:tcW w:w="836" w:type="dxa"/>
            <w:tcBorders>
              <w:top w:val="double" w:sz="4" w:space="0" w:color="auto"/>
              <w:bottom w:val="double" w:sz="4" w:space="0" w:color="auto"/>
            </w:tcBorders>
            <w:shd w:val="clear" w:color="auto" w:fill="auto"/>
            <w:vAlign w:val="center"/>
          </w:tcPr>
          <w:p w14:paraId="40C3E461" w14:textId="6D3C1CB4" w:rsidR="0033605C" w:rsidRPr="00380D18" w:rsidRDefault="0033605C" w:rsidP="0033605C">
            <w:pPr>
              <w:spacing w:before="0"/>
              <w:contextualSpacing/>
              <w:jc w:val="center"/>
              <w:rPr>
                <w:rFonts w:cs="Arial"/>
                <w:sz w:val="24"/>
                <w:szCs w:val="24"/>
              </w:rPr>
            </w:pPr>
            <w:r w:rsidRPr="00380D18">
              <w:rPr>
                <w:rFonts w:cs="Arial"/>
                <w:sz w:val="24"/>
                <w:szCs w:val="24"/>
              </w:rPr>
              <w:t>5.2.2</w:t>
            </w:r>
          </w:p>
        </w:tc>
        <w:tc>
          <w:tcPr>
            <w:tcW w:w="2794" w:type="dxa"/>
            <w:tcBorders>
              <w:top w:val="double" w:sz="4" w:space="0" w:color="auto"/>
              <w:bottom w:val="double" w:sz="4" w:space="0" w:color="auto"/>
            </w:tcBorders>
            <w:shd w:val="clear" w:color="auto" w:fill="auto"/>
            <w:vAlign w:val="center"/>
          </w:tcPr>
          <w:p w14:paraId="36261F4D" w14:textId="77777777" w:rsidR="0033605C" w:rsidRPr="00380D18" w:rsidRDefault="0033605C" w:rsidP="0033605C">
            <w:pPr>
              <w:spacing w:before="0"/>
              <w:rPr>
                <w:rFonts w:cs="Arial"/>
                <w:sz w:val="24"/>
                <w:szCs w:val="24"/>
              </w:rPr>
            </w:pPr>
            <w:r w:rsidRPr="00380D18">
              <w:rPr>
                <w:rFonts w:cs="Arial"/>
                <w:sz w:val="24"/>
                <w:szCs w:val="24"/>
              </w:rPr>
              <w:t xml:space="preserve">RC SKLOP ZA KAŠNJENJE </w:t>
            </w:r>
          </w:p>
          <w:p w14:paraId="6F8B94D4" w14:textId="77777777" w:rsidR="0033605C" w:rsidRPr="00380D18" w:rsidRDefault="0033605C" w:rsidP="0033605C">
            <w:pPr>
              <w:pStyle w:val="PlainText"/>
              <w:spacing w:before="0"/>
              <w:rPr>
                <w:rFonts w:ascii="Arial" w:eastAsia="MS Mincho" w:hAnsi="Arial" w:cs="Arial"/>
                <w:sz w:val="24"/>
                <w:szCs w:val="24"/>
              </w:rPr>
            </w:pPr>
            <w:r w:rsidRPr="00380D18">
              <w:rPr>
                <w:rFonts w:ascii="Arial" w:eastAsia="MS Mincho" w:hAnsi="Arial" w:cs="Arial"/>
                <w:color w:val="000000"/>
                <w:sz w:val="24"/>
                <w:szCs w:val="24"/>
              </w:rPr>
              <w:t xml:space="preserve">Tip: </w:t>
            </w:r>
            <w:r w:rsidRPr="00380D18">
              <w:rPr>
                <w:rFonts w:ascii="Arial" w:hAnsi="Arial" w:cs="Arial"/>
                <w:sz w:val="24"/>
                <w:szCs w:val="24"/>
              </w:rPr>
              <w:t>PHOENIX CONTACT</w:t>
            </w:r>
            <w:r w:rsidRPr="00380D18">
              <w:rPr>
                <w:rFonts w:ascii="Arial" w:hAnsi="Arial" w:cs="Arial"/>
                <w:bCs/>
                <w:color w:val="000000"/>
                <w:sz w:val="24"/>
                <w:szCs w:val="24"/>
              </w:rPr>
              <w:t xml:space="preserve"> </w:t>
            </w:r>
            <w:r w:rsidRPr="00380D18">
              <w:rPr>
                <w:rFonts w:ascii="Arial" w:eastAsia="MS Mincho" w:hAnsi="Arial" w:cs="Arial"/>
                <w:sz w:val="24"/>
                <w:szCs w:val="24"/>
              </w:rPr>
              <w:t>UEGM 40/2</w:t>
            </w:r>
          </w:p>
          <w:p w14:paraId="58D96A45" w14:textId="77777777" w:rsidR="0033605C" w:rsidRPr="00380D18" w:rsidRDefault="0033605C" w:rsidP="0033605C">
            <w:pPr>
              <w:pStyle w:val="PlainText"/>
              <w:spacing w:before="0"/>
              <w:rPr>
                <w:rFonts w:ascii="Arial" w:eastAsia="MS Mincho" w:hAnsi="Arial" w:cs="Arial"/>
                <w:sz w:val="24"/>
                <w:szCs w:val="24"/>
              </w:rPr>
            </w:pPr>
            <w:r w:rsidRPr="00380D18">
              <w:rPr>
                <w:rFonts w:ascii="Arial" w:eastAsia="MS Mincho" w:hAnsi="Arial" w:cs="Arial"/>
                <w:sz w:val="24"/>
                <w:szCs w:val="24"/>
              </w:rPr>
              <w:t>+2x P 1-UEGM</w:t>
            </w:r>
          </w:p>
          <w:p w14:paraId="6AC45BC2" w14:textId="27CED094" w:rsidR="0033605C" w:rsidRPr="00380D18" w:rsidRDefault="0033605C" w:rsidP="0033605C">
            <w:pPr>
              <w:spacing w:before="0"/>
              <w:rPr>
                <w:rFonts w:eastAsia="MS Mincho" w:cs="Arial"/>
                <w:color w:val="000000"/>
                <w:sz w:val="24"/>
                <w:szCs w:val="24"/>
              </w:rPr>
            </w:pPr>
            <w:r w:rsidRPr="00380D18">
              <w:rPr>
                <w:rFonts w:cs="Arial"/>
                <w:sz w:val="24"/>
                <w:szCs w:val="24"/>
              </w:rPr>
              <w:t xml:space="preserve">+Diode+Res+Cap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A0119BD" w14:textId="77777777" w:rsidR="0033605C" w:rsidRPr="00380D18" w:rsidRDefault="0033605C" w:rsidP="0033605C">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7452FAA" w14:textId="77777777" w:rsidR="0033605C" w:rsidRPr="00380D18" w:rsidRDefault="0033605C" w:rsidP="0033605C">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4427BF3" w14:textId="44248CBD" w:rsidR="0033605C" w:rsidRPr="00380D18" w:rsidRDefault="0033605C" w:rsidP="0033605C">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59A0865" w14:textId="493819BC" w:rsidR="0033605C" w:rsidRPr="00380D18" w:rsidRDefault="0033605C" w:rsidP="0033605C">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140F2D7"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3B10E61"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A8164C6"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103C8FD" w14:textId="77777777" w:rsidR="0033605C" w:rsidRPr="00380D18" w:rsidRDefault="0033605C" w:rsidP="0033605C">
            <w:pPr>
              <w:spacing w:before="0"/>
              <w:contextualSpacing/>
              <w:jc w:val="center"/>
              <w:rPr>
                <w:rFonts w:cs="Arial"/>
                <w:sz w:val="24"/>
                <w:szCs w:val="24"/>
                <w:lang w:val="sr-Cyrl-RS"/>
              </w:rPr>
            </w:pPr>
          </w:p>
        </w:tc>
      </w:tr>
      <w:tr w:rsidR="0033605C" w:rsidRPr="00380D18" w14:paraId="3B2E29B8" w14:textId="77777777" w:rsidTr="003023E8">
        <w:trPr>
          <w:cantSplit/>
          <w:trHeight w:val="170"/>
          <w:tblHeader/>
        </w:trPr>
        <w:tc>
          <w:tcPr>
            <w:tcW w:w="836" w:type="dxa"/>
            <w:tcBorders>
              <w:top w:val="double" w:sz="4" w:space="0" w:color="auto"/>
              <w:bottom w:val="double" w:sz="4" w:space="0" w:color="auto"/>
            </w:tcBorders>
            <w:shd w:val="clear" w:color="auto" w:fill="auto"/>
            <w:vAlign w:val="center"/>
          </w:tcPr>
          <w:p w14:paraId="67605919" w14:textId="75035115" w:rsidR="0033605C" w:rsidRPr="00380D18" w:rsidRDefault="0033605C" w:rsidP="0033605C">
            <w:pPr>
              <w:spacing w:before="0"/>
              <w:contextualSpacing/>
              <w:jc w:val="center"/>
              <w:rPr>
                <w:rFonts w:cs="Arial"/>
                <w:sz w:val="24"/>
                <w:szCs w:val="24"/>
              </w:rPr>
            </w:pPr>
            <w:r w:rsidRPr="00380D18">
              <w:rPr>
                <w:rFonts w:cs="Arial"/>
                <w:sz w:val="24"/>
                <w:szCs w:val="24"/>
              </w:rPr>
              <w:t>5.2.3</w:t>
            </w:r>
          </w:p>
        </w:tc>
        <w:tc>
          <w:tcPr>
            <w:tcW w:w="2794" w:type="dxa"/>
            <w:tcBorders>
              <w:top w:val="double" w:sz="4" w:space="0" w:color="auto"/>
              <w:bottom w:val="double" w:sz="4" w:space="0" w:color="auto"/>
            </w:tcBorders>
            <w:shd w:val="clear" w:color="auto" w:fill="auto"/>
            <w:vAlign w:val="center"/>
          </w:tcPr>
          <w:p w14:paraId="1B4A7949" w14:textId="77777777" w:rsidR="0033605C" w:rsidRPr="00380D18" w:rsidRDefault="0033605C" w:rsidP="0033605C">
            <w:pPr>
              <w:spacing w:before="0"/>
              <w:rPr>
                <w:rFonts w:cs="Arial"/>
                <w:sz w:val="24"/>
                <w:szCs w:val="24"/>
              </w:rPr>
            </w:pPr>
            <w:r w:rsidRPr="00380D18">
              <w:rPr>
                <w:rFonts w:cs="Arial"/>
                <w:sz w:val="24"/>
                <w:szCs w:val="24"/>
              </w:rPr>
              <w:t>SVE STOP TASTER  Ø22MM, ZAKRETNI, CRVENI, 2NC</w:t>
            </w:r>
          </w:p>
          <w:p w14:paraId="131B934E" w14:textId="77777777" w:rsidR="0033605C" w:rsidRPr="00380D18" w:rsidRDefault="0033605C" w:rsidP="0033605C">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3SB3000-1HA26 </w:t>
            </w:r>
          </w:p>
          <w:p w14:paraId="23EECA24" w14:textId="77777777" w:rsidR="0033605C" w:rsidRPr="00380D18" w:rsidRDefault="0033605C" w:rsidP="0033605C">
            <w:pPr>
              <w:spacing w:before="0"/>
              <w:rPr>
                <w:rFonts w:cs="Arial"/>
                <w:sz w:val="24"/>
                <w:szCs w:val="24"/>
              </w:rPr>
            </w:pPr>
            <w:r w:rsidRPr="00380D18">
              <w:rPr>
                <w:rFonts w:cs="Arial"/>
                <w:sz w:val="24"/>
                <w:szCs w:val="24"/>
              </w:rPr>
              <w:t xml:space="preserve">+3SB3400-0C </w:t>
            </w:r>
          </w:p>
          <w:p w14:paraId="76470213" w14:textId="1ACD8067" w:rsidR="0033605C" w:rsidRPr="00380D18" w:rsidRDefault="0033605C" w:rsidP="0033605C">
            <w:pPr>
              <w:spacing w:before="0"/>
              <w:rPr>
                <w:rFonts w:cs="Arial"/>
                <w:sz w:val="24"/>
                <w:szCs w:val="24"/>
              </w:rPr>
            </w:pPr>
            <w:r w:rsidRPr="00380D18">
              <w:rPr>
                <w:rFonts w:cs="Arial"/>
                <w:sz w:val="24"/>
                <w:szCs w:val="24"/>
              </w:rPr>
              <w:t xml:space="preserve">+3SB3400-0C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D27859F" w14:textId="77777777" w:rsidR="0033605C" w:rsidRPr="00380D18" w:rsidRDefault="0033605C" w:rsidP="0033605C">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03DDBD6" w14:textId="77777777" w:rsidR="0033605C" w:rsidRPr="00380D18" w:rsidRDefault="0033605C" w:rsidP="0033605C">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02767A0" w14:textId="58C3A12B" w:rsidR="0033605C" w:rsidRPr="00380D18" w:rsidRDefault="0033605C" w:rsidP="0033605C">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72BF3884" w14:textId="640ADFD6" w:rsidR="0033605C" w:rsidRPr="00380D18" w:rsidRDefault="0033605C" w:rsidP="0033605C">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CE82687"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11AC535"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B0C7CFC"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923BD9F" w14:textId="77777777" w:rsidR="0033605C" w:rsidRPr="00380D18" w:rsidRDefault="0033605C" w:rsidP="0033605C">
            <w:pPr>
              <w:spacing w:before="0"/>
              <w:contextualSpacing/>
              <w:jc w:val="center"/>
              <w:rPr>
                <w:rFonts w:cs="Arial"/>
                <w:sz w:val="24"/>
                <w:szCs w:val="24"/>
                <w:lang w:val="sr-Cyrl-RS"/>
              </w:rPr>
            </w:pPr>
          </w:p>
        </w:tc>
      </w:tr>
      <w:tr w:rsidR="0033605C" w:rsidRPr="00380D18" w14:paraId="7E12824B" w14:textId="77777777" w:rsidTr="003023E8">
        <w:trPr>
          <w:cantSplit/>
          <w:trHeight w:val="170"/>
          <w:tblHeader/>
        </w:trPr>
        <w:tc>
          <w:tcPr>
            <w:tcW w:w="836" w:type="dxa"/>
            <w:tcBorders>
              <w:top w:val="double" w:sz="4" w:space="0" w:color="auto"/>
              <w:bottom w:val="double" w:sz="4" w:space="0" w:color="auto"/>
            </w:tcBorders>
            <w:shd w:val="clear" w:color="auto" w:fill="auto"/>
            <w:vAlign w:val="center"/>
          </w:tcPr>
          <w:p w14:paraId="248D098D" w14:textId="271D6FF5" w:rsidR="0033605C" w:rsidRPr="00380D18" w:rsidRDefault="0033605C" w:rsidP="0033605C">
            <w:pPr>
              <w:spacing w:before="0"/>
              <w:contextualSpacing/>
              <w:jc w:val="center"/>
              <w:rPr>
                <w:rFonts w:cs="Arial"/>
                <w:sz w:val="24"/>
                <w:szCs w:val="24"/>
              </w:rPr>
            </w:pPr>
            <w:r w:rsidRPr="00380D18">
              <w:rPr>
                <w:rFonts w:cs="Arial"/>
                <w:sz w:val="24"/>
                <w:szCs w:val="24"/>
              </w:rPr>
              <w:t>5.2.4</w:t>
            </w:r>
          </w:p>
        </w:tc>
        <w:tc>
          <w:tcPr>
            <w:tcW w:w="2794" w:type="dxa"/>
            <w:tcBorders>
              <w:top w:val="double" w:sz="4" w:space="0" w:color="auto"/>
              <w:bottom w:val="double" w:sz="4" w:space="0" w:color="auto"/>
            </w:tcBorders>
            <w:shd w:val="clear" w:color="auto" w:fill="auto"/>
            <w:vAlign w:val="center"/>
          </w:tcPr>
          <w:p w14:paraId="2F5CD575" w14:textId="77777777" w:rsidR="0033605C" w:rsidRPr="00380D18" w:rsidRDefault="0033605C" w:rsidP="0033605C">
            <w:pPr>
              <w:spacing w:before="0"/>
              <w:rPr>
                <w:rFonts w:cs="Arial"/>
                <w:sz w:val="24"/>
                <w:szCs w:val="24"/>
              </w:rPr>
            </w:pPr>
            <w:r w:rsidRPr="00380D18">
              <w:rPr>
                <w:rFonts w:cs="Arial"/>
                <w:sz w:val="24"/>
                <w:szCs w:val="24"/>
              </w:rPr>
              <w:t>SIGNALNA SVETILJKA CRVENA, Fi22mm</w:t>
            </w:r>
          </w:p>
          <w:p w14:paraId="51B4205E" w14:textId="1775BFF9" w:rsidR="0033605C" w:rsidRPr="00380D18" w:rsidRDefault="0033605C" w:rsidP="0033605C">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3SB3244-6AA20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64A8E31" w14:textId="77777777" w:rsidR="0033605C" w:rsidRPr="00380D18" w:rsidRDefault="0033605C" w:rsidP="0033605C">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53DB1AF" w14:textId="77777777" w:rsidR="0033605C" w:rsidRPr="00380D18" w:rsidRDefault="0033605C" w:rsidP="0033605C">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AD67624" w14:textId="1B527E76" w:rsidR="0033605C" w:rsidRPr="00380D18" w:rsidRDefault="0033605C" w:rsidP="0033605C">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707F2EBF" w14:textId="46CA47E3" w:rsidR="0033605C" w:rsidRPr="00380D18" w:rsidRDefault="0033605C" w:rsidP="0033605C">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5A315643"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1C7325D"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1E3F473"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125B15F" w14:textId="77777777" w:rsidR="0033605C" w:rsidRPr="00380D18" w:rsidRDefault="0033605C" w:rsidP="0033605C">
            <w:pPr>
              <w:spacing w:before="0"/>
              <w:contextualSpacing/>
              <w:jc w:val="center"/>
              <w:rPr>
                <w:rFonts w:cs="Arial"/>
                <w:sz w:val="24"/>
                <w:szCs w:val="24"/>
                <w:lang w:val="sr-Cyrl-RS"/>
              </w:rPr>
            </w:pPr>
          </w:p>
        </w:tc>
      </w:tr>
      <w:tr w:rsidR="0033605C" w:rsidRPr="00380D18" w14:paraId="77080454" w14:textId="77777777" w:rsidTr="003023E8">
        <w:trPr>
          <w:cantSplit/>
          <w:trHeight w:val="170"/>
          <w:tblHeader/>
        </w:trPr>
        <w:tc>
          <w:tcPr>
            <w:tcW w:w="836" w:type="dxa"/>
            <w:tcBorders>
              <w:top w:val="double" w:sz="4" w:space="0" w:color="auto"/>
              <w:bottom w:val="double" w:sz="4" w:space="0" w:color="auto"/>
            </w:tcBorders>
            <w:shd w:val="clear" w:color="auto" w:fill="auto"/>
            <w:vAlign w:val="center"/>
          </w:tcPr>
          <w:p w14:paraId="6EBBAAA3" w14:textId="099B06C0" w:rsidR="0033605C" w:rsidRPr="00380D18" w:rsidRDefault="0033605C" w:rsidP="0033605C">
            <w:pPr>
              <w:spacing w:before="0"/>
              <w:contextualSpacing/>
              <w:jc w:val="center"/>
              <w:rPr>
                <w:rFonts w:cs="Arial"/>
                <w:sz w:val="24"/>
                <w:szCs w:val="24"/>
              </w:rPr>
            </w:pPr>
            <w:r w:rsidRPr="00380D18">
              <w:rPr>
                <w:rFonts w:cs="Arial"/>
                <w:sz w:val="24"/>
                <w:szCs w:val="24"/>
              </w:rPr>
              <w:t>5.2.5</w:t>
            </w:r>
          </w:p>
        </w:tc>
        <w:tc>
          <w:tcPr>
            <w:tcW w:w="2794" w:type="dxa"/>
            <w:tcBorders>
              <w:top w:val="double" w:sz="4" w:space="0" w:color="auto"/>
              <w:bottom w:val="double" w:sz="4" w:space="0" w:color="auto"/>
            </w:tcBorders>
            <w:shd w:val="clear" w:color="auto" w:fill="auto"/>
            <w:vAlign w:val="center"/>
          </w:tcPr>
          <w:p w14:paraId="1B5EAD86" w14:textId="77777777" w:rsidR="0033605C" w:rsidRPr="00380D18" w:rsidRDefault="0033605C" w:rsidP="0033605C">
            <w:pPr>
              <w:spacing w:before="0"/>
              <w:rPr>
                <w:rFonts w:cs="Arial"/>
                <w:sz w:val="24"/>
                <w:szCs w:val="24"/>
              </w:rPr>
            </w:pPr>
            <w:r w:rsidRPr="00380D18">
              <w:rPr>
                <w:rFonts w:cs="Arial"/>
                <w:sz w:val="24"/>
                <w:szCs w:val="24"/>
              </w:rPr>
              <w:t>RELEJ INTERFEJS, 2 C/O, 6A, 24VDC</w:t>
            </w:r>
          </w:p>
          <w:p w14:paraId="308E2381" w14:textId="1A33A2E2" w:rsidR="0033605C" w:rsidRPr="00380D18" w:rsidRDefault="0033605C" w:rsidP="0033605C">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PLC-RSC-24DC/21-21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7F4E21B" w14:textId="77777777" w:rsidR="0033605C" w:rsidRPr="00380D18" w:rsidRDefault="0033605C" w:rsidP="0033605C">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8930245" w14:textId="77777777" w:rsidR="0033605C" w:rsidRPr="00380D18" w:rsidRDefault="0033605C" w:rsidP="0033605C">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ACAF073" w14:textId="49FC6A3A" w:rsidR="0033605C" w:rsidRPr="00380D18" w:rsidRDefault="0033605C" w:rsidP="0033605C">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06774E63" w14:textId="738420C3" w:rsidR="0033605C" w:rsidRPr="00380D18" w:rsidRDefault="0033605C" w:rsidP="0033605C">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2A06E0F1"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4F04122"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FFFAF68"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EF924DD" w14:textId="77777777" w:rsidR="0033605C" w:rsidRPr="00380D18" w:rsidRDefault="0033605C" w:rsidP="0033605C">
            <w:pPr>
              <w:spacing w:before="0"/>
              <w:contextualSpacing/>
              <w:jc w:val="center"/>
              <w:rPr>
                <w:rFonts w:cs="Arial"/>
                <w:sz w:val="24"/>
                <w:szCs w:val="24"/>
                <w:lang w:val="sr-Cyrl-RS"/>
              </w:rPr>
            </w:pPr>
          </w:p>
        </w:tc>
      </w:tr>
      <w:tr w:rsidR="0033605C" w:rsidRPr="00380D18" w14:paraId="053471F7" w14:textId="77777777" w:rsidTr="003023E8">
        <w:trPr>
          <w:cantSplit/>
          <w:trHeight w:val="170"/>
          <w:tblHeader/>
        </w:trPr>
        <w:tc>
          <w:tcPr>
            <w:tcW w:w="836" w:type="dxa"/>
            <w:tcBorders>
              <w:top w:val="double" w:sz="4" w:space="0" w:color="auto"/>
              <w:bottom w:val="double" w:sz="4" w:space="0" w:color="auto"/>
            </w:tcBorders>
            <w:shd w:val="clear" w:color="auto" w:fill="auto"/>
            <w:vAlign w:val="center"/>
          </w:tcPr>
          <w:p w14:paraId="2D75B830" w14:textId="5A7398F8" w:rsidR="0033605C" w:rsidRPr="00380D18" w:rsidRDefault="0033605C" w:rsidP="0033605C">
            <w:pPr>
              <w:spacing w:before="0"/>
              <w:contextualSpacing/>
              <w:jc w:val="center"/>
              <w:rPr>
                <w:rFonts w:cs="Arial"/>
                <w:sz w:val="24"/>
                <w:szCs w:val="24"/>
              </w:rPr>
            </w:pPr>
            <w:r w:rsidRPr="00380D18">
              <w:rPr>
                <w:rFonts w:cs="Arial"/>
                <w:sz w:val="24"/>
                <w:szCs w:val="24"/>
              </w:rPr>
              <w:t>5.2.6</w:t>
            </w:r>
          </w:p>
        </w:tc>
        <w:tc>
          <w:tcPr>
            <w:tcW w:w="2794" w:type="dxa"/>
            <w:tcBorders>
              <w:top w:val="double" w:sz="4" w:space="0" w:color="auto"/>
              <w:bottom w:val="double" w:sz="4" w:space="0" w:color="auto"/>
            </w:tcBorders>
            <w:shd w:val="clear" w:color="auto" w:fill="auto"/>
            <w:vAlign w:val="center"/>
          </w:tcPr>
          <w:p w14:paraId="1FC04B25" w14:textId="42E00346" w:rsidR="0033605C" w:rsidRPr="00380D18" w:rsidRDefault="0033605C" w:rsidP="0033605C">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1827D87D" w14:textId="2F0F973F" w:rsidR="0033605C" w:rsidRPr="00380D18" w:rsidRDefault="0033605C" w:rsidP="0033605C">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eastAsia="MS Mincho" w:cs="Arial"/>
                <w:color w:val="000000"/>
                <w:sz w:val="24"/>
                <w:szCs w:val="24"/>
              </w:rPr>
              <w:t xml:space="preserve">10xUT4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BA8FF16" w14:textId="77777777" w:rsidR="0033605C" w:rsidRPr="00380D18" w:rsidRDefault="0033605C" w:rsidP="0033605C">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D4EDA5E" w14:textId="77777777" w:rsidR="0033605C" w:rsidRPr="00380D18" w:rsidRDefault="0033605C" w:rsidP="0033605C">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51C06CA" w14:textId="042A0656" w:rsidR="0033605C" w:rsidRPr="00380D18" w:rsidRDefault="0033605C" w:rsidP="0033605C">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5F3D4787" w14:textId="5B41B86E" w:rsidR="0033605C" w:rsidRPr="00380D18" w:rsidRDefault="0033605C" w:rsidP="0033605C">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4CEDDF35"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C98D3F0"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E07764D"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F525931" w14:textId="77777777" w:rsidR="0033605C" w:rsidRPr="00380D18" w:rsidRDefault="0033605C" w:rsidP="0033605C">
            <w:pPr>
              <w:spacing w:before="0"/>
              <w:contextualSpacing/>
              <w:jc w:val="center"/>
              <w:rPr>
                <w:rFonts w:cs="Arial"/>
                <w:sz w:val="24"/>
                <w:szCs w:val="24"/>
                <w:lang w:val="sr-Cyrl-RS"/>
              </w:rPr>
            </w:pPr>
          </w:p>
        </w:tc>
      </w:tr>
      <w:tr w:rsidR="0033605C" w:rsidRPr="00380D18" w14:paraId="4494F193" w14:textId="77777777" w:rsidTr="003023E8">
        <w:trPr>
          <w:cantSplit/>
          <w:trHeight w:val="170"/>
          <w:tblHeader/>
        </w:trPr>
        <w:tc>
          <w:tcPr>
            <w:tcW w:w="12130" w:type="dxa"/>
            <w:gridSpan w:val="8"/>
            <w:tcBorders>
              <w:top w:val="double" w:sz="4" w:space="0" w:color="auto"/>
              <w:bottom w:val="double" w:sz="4" w:space="0" w:color="auto"/>
            </w:tcBorders>
            <w:shd w:val="clear" w:color="auto" w:fill="auto"/>
            <w:vAlign w:val="center"/>
          </w:tcPr>
          <w:p w14:paraId="5C14EB92" w14:textId="77777777" w:rsidR="0033605C" w:rsidRPr="00380D18" w:rsidRDefault="0033605C" w:rsidP="0033605C">
            <w:pPr>
              <w:spacing w:before="0"/>
              <w:contextualSpacing/>
              <w:jc w:val="center"/>
              <w:rPr>
                <w:rFonts w:cs="Arial"/>
                <w:sz w:val="24"/>
                <w:szCs w:val="24"/>
                <w:lang w:val="sr-Cyrl-RS"/>
              </w:rPr>
            </w:pPr>
          </w:p>
          <w:p w14:paraId="54CD05CC" w14:textId="30E46D91" w:rsidR="0033605C" w:rsidRPr="00380D18" w:rsidRDefault="0033605C" w:rsidP="0033605C">
            <w:pPr>
              <w:spacing w:before="0"/>
              <w:contextualSpacing/>
              <w:jc w:val="right"/>
              <w:rPr>
                <w:rFonts w:cs="Arial"/>
                <w:sz w:val="24"/>
                <w:szCs w:val="24"/>
                <w:lang w:val="sr-Cyrl-RS"/>
              </w:rPr>
            </w:pPr>
            <w:r w:rsidRPr="00380D18">
              <w:rPr>
                <w:rFonts w:cs="Arial"/>
                <w:b/>
                <w:sz w:val="24"/>
                <w:szCs w:val="24"/>
              </w:rPr>
              <w:t>5.2 +2N2 – REGULATOR POGONA 2 UKUPNO</w:t>
            </w:r>
          </w:p>
        </w:tc>
        <w:tc>
          <w:tcPr>
            <w:tcW w:w="1620" w:type="dxa"/>
            <w:tcBorders>
              <w:top w:val="double" w:sz="4" w:space="0" w:color="auto"/>
              <w:bottom w:val="double" w:sz="4" w:space="0" w:color="auto"/>
            </w:tcBorders>
            <w:shd w:val="clear" w:color="auto" w:fill="auto"/>
          </w:tcPr>
          <w:p w14:paraId="58643DB2" w14:textId="77777777" w:rsidR="0033605C" w:rsidRPr="00380D18" w:rsidRDefault="0033605C" w:rsidP="0033605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89FC6A9" w14:textId="77777777" w:rsidR="0033605C" w:rsidRPr="00380D18" w:rsidRDefault="0033605C" w:rsidP="0033605C">
            <w:pPr>
              <w:spacing w:before="0"/>
              <w:contextualSpacing/>
              <w:jc w:val="center"/>
              <w:rPr>
                <w:rFonts w:cs="Arial"/>
                <w:sz w:val="24"/>
                <w:szCs w:val="24"/>
                <w:lang w:val="sr-Cyrl-RS"/>
              </w:rPr>
            </w:pPr>
          </w:p>
        </w:tc>
      </w:tr>
    </w:tbl>
    <w:p w14:paraId="0EE0B4C7" w14:textId="18F6658E" w:rsidR="0033605C" w:rsidRPr="00380D18" w:rsidRDefault="0033605C" w:rsidP="00C264FD">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33605C" w:rsidRPr="00380D18" w14:paraId="1CE575D6" w14:textId="77777777" w:rsidTr="003023E8">
        <w:trPr>
          <w:cantSplit/>
          <w:trHeight w:val="170"/>
          <w:tblHeader/>
        </w:trPr>
        <w:tc>
          <w:tcPr>
            <w:tcW w:w="15370" w:type="dxa"/>
            <w:gridSpan w:val="10"/>
            <w:shd w:val="clear" w:color="auto" w:fill="DAEEF3" w:themeFill="accent5" w:themeFillTint="33"/>
            <w:vAlign w:val="center"/>
          </w:tcPr>
          <w:p w14:paraId="3550F090" w14:textId="77777777" w:rsidR="0033605C" w:rsidRPr="00380D18" w:rsidRDefault="0033605C" w:rsidP="0033605C">
            <w:pPr>
              <w:spacing w:before="0"/>
              <w:contextualSpacing/>
              <w:jc w:val="center"/>
              <w:rPr>
                <w:rFonts w:cs="Arial"/>
                <w:sz w:val="24"/>
                <w:szCs w:val="24"/>
                <w:lang w:val="sr-Latn-RS"/>
              </w:rPr>
            </w:pPr>
          </w:p>
          <w:p w14:paraId="203E9BA3" w14:textId="6145295E" w:rsidR="0033605C" w:rsidRPr="00380D18" w:rsidRDefault="0033605C" w:rsidP="0033605C">
            <w:pPr>
              <w:spacing w:before="0"/>
              <w:contextualSpacing/>
              <w:jc w:val="center"/>
              <w:rPr>
                <w:rFonts w:cs="Arial"/>
                <w:b/>
                <w:sz w:val="24"/>
                <w:szCs w:val="24"/>
                <w:lang w:val="sr-Latn-RS"/>
              </w:rPr>
            </w:pPr>
            <w:r w:rsidRPr="00380D18">
              <w:rPr>
                <w:rFonts w:cs="Arial"/>
                <w:b/>
                <w:sz w:val="24"/>
                <w:szCs w:val="24"/>
                <w:lang w:val="sr-Latn-RS"/>
              </w:rPr>
              <w:t xml:space="preserve">5.3 </w:t>
            </w:r>
            <w:r w:rsidRPr="00380D18">
              <w:rPr>
                <w:rFonts w:cs="Arial"/>
                <w:b/>
                <w:sz w:val="24"/>
                <w:szCs w:val="24"/>
              </w:rPr>
              <w:t xml:space="preserve"> +2N1 - REGULATOR POGONA 1</w:t>
            </w:r>
          </w:p>
        </w:tc>
      </w:tr>
      <w:tr w:rsidR="0033605C" w:rsidRPr="00380D18" w14:paraId="227152F3" w14:textId="77777777" w:rsidTr="003023E8">
        <w:trPr>
          <w:cantSplit/>
          <w:trHeight w:val="170"/>
          <w:tblHeader/>
        </w:trPr>
        <w:tc>
          <w:tcPr>
            <w:tcW w:w="836" w:type="dxa"/>
            <w:shd w:val="clear" w:color="auto" w:fill="auto"/>
            <w:vAlign w:val="center"/>
          </w:tcPr>
          <w:p w14:paraId="156D800C" w14:textId="657C7FF2" w:rsidR="0033605C" w:rsidRPr="00380D18" w:rsidRDefault="0033605C" w:rsidP="0033605C">
            <w:pPr>
              <w:spacing w:before="0"/>
              <w:contextualSpacing/>
              <w:jc w:val="center"/>
              <w:rPr>
                <w:rFonts w:cs="Arial"/>
                <w:sz w:val="24"/>
                <w:szCs w:val="24"/>
              </w:rPr>
            </w:pPr>
            <w:r w:rsidRPr="00380D18">
              <w:rPr>
                <w:rFonts w:cs="Arial"/>
                <w:sz w:val="24"/>
                <w:szCs w:val="24"/>
              </w:rPr>
              <w:t>5.3.1</w:t>
            </w:r>
          </w:p>
        </w:tc>
        <w:tc>
          <w:tcPr>
            <w:tcW w:w="2794" w:type="dxa"/>
            <w:shd w:val="clear" w:color="auto" w:fill="auto"/>
            <w:vAlign w:val="center"/>
          </w:tcPr>
          <w:p w14:paraId="7445538F" w14:textId="77777777" w:rsidR="0033605C" w:rsidRPr="00380D18" w:rsidRDefault="0033605C" w:rsidP="0033605C">
            <w:pPr>
              <w:spacing w:before="0"/>
              <w:rPr>
                <w:rFonts w:cs="Arial"/>
                <w:sz w:val="24"/>
                <w:szCs w:val="24"/>
              </w:rPr>
            </w:pPr>
            <w:r w:rsidRPr="00380D18">
              <w:rPr>
                <w:rFonts w:cs="Arial"/>
                <w:sz w:val="24"/>
                <w:szCs w:val="24"/>
              </w:rPr>
              <w:t xml:space="preserve">FREKVENTNI PRETVARAC, SINAMICS G150, </w:t>
            </w:r>
          </w:p>
          <w:p w14:paraId="22A37D54" w14:textId="77777777" w:rsidR="0033605C" w:rsidRPr="00380D18" w:rsidRDefault="0033605C" w:rsidP="0033605C">
            <w:pPr>
              <w:spacing w:before="0"/>
              <w:rPr>
                <w:rFonts w:cs="Arial"/>
                <w:sz w:val="24"/>
                <w:szCs w:val="24"/>
              </w:rPr>
            </w:pPr>
            <w:r w:rsidRPr="00380D18">
              <w:rPr>
                <w:rFonts w:cs="Arial"/>
                <w:sz w:val="24"/>
                <w:szCs w:val="24"/>
              </w:rPr>
              <w:t>660…690VAC, P</w:t>
            </w:r>
            <w:r w:rsidRPr="00380D18">
              <w:rPr>
                <w:rFonts w:cs="Arial"/>
                <w:sz w:val="24"/>
                <w:szCs w:val="24"/>
                <w:vertAlign w:val="subscript"/>
              </w:rPr>
              <w:t>L</w:t>
            </w:r>
            <w:r w:rsidRPr="00380D18">
              <w:rPr>
                <w:rFonts w:cs="Arial"/>
                <w:sz w:val="24"/>
                <w:szCs w:val="24"/>
              </w:rPr>
              <w:t>=560kW, P</w:t>
            </w:r>
            <w:r w:rsidRPr="00380D18">
              <w:rPr>
                <w:rFonts w:cs="Arial"/>
                <w:sz w:val="24"/>
                <w:szCs w:val="24"/>
                <w:vertAlign w:val="subscript"/>
              </w:rPr>
              <w:t>H</w:t>
            </w:r>
            <w:r w:rsidRPr="00380D18">
              <w:rPr>
                <w:rFonts w:cs="Arial"/>
                <w:sz w:val="24"/>
                <w:szCs w:val="24"/>
              </w:rPr>
              <w:t>=450 kW, I</w:t>
            </w:r>
            <w:r w:rsidRPr="00380D18">
              <w:rPr>
                <w:rFonts w:cs="Arial"/>
                <w:sz w:val="24"/>
                <w:szCs w:val="24"/>
                <w:vertAlign w:val="subscript"/>
              </w:rPr>
              <w:t>L</w:t>
            </w:r>
            <w:r w:rsidRPr="00380D18">
              <w:rPr>
                <w:rFonts w:cs="Arial"/>
                <w:sz w:val="24"/>
                <w:szCs w:val="24"/>
              </w:rPr>
              <w:t>=560, I</w:t>
            </w:r>
            <w:r w:rsidRPr="00380D18">
              <w:rPr>
                <w:rFonts w:cs="Arial"/>
                <w:sz w:val="24"/>
                <w:szCs w:val="24"/>
                <w:vertAlign w:val="subscript"/>
              </w:rPr>
              <w:t>H</w:t>
            </w:r>
            <w:r w:rsidRPr="00380D18">
              <w:rPr>
                <w:rFonts w:cs="Arial"/>
                <w:sz w:val="24"/>
                <w:szCs w:val="24"/>
              </w:rPr>
              <w:t>=514A, SA OTPORNIKOM ZA KOČENJE Pd=50kW</w:t>
            </w:r>
          </w:p>
          <w:p w14:paraId="750BB40A" w14:textId="77777777" w:rsidR="0033605C" w:rsidRPr="00380D18" w:rsidRDefault="0033605C" w:rsidP="0033605C">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6SL3710-1GH35-8AA3-Z</w:t>
            </w:r>
          </w:p>
          <w:p w14:paraId="5D06CA22" w14:textId="77777777" w:rsidR="0033605C" w:rsidRPr="00380D18" w:rsidRDefault="0033605C" w:rsidP="0033605C">
            <w:pPr>
              <w:spacing w:before="0"/>
              <w:rPr>
                <w:rFonts w:cs="Arial"/>
                <w:sz w:val="24"/>
                <w:szCs w:val="24"/>
              </w:rPr>
            </w:pPr>
            <w:r w:rsidRPr="00380D18">
              <w:rPr>
                <w:rFonts w:cs="Arial"/>
                <w:sz w:val="24"/>
                <w:szCs w:val="24"/>
              </w:rPr>
              <w:t>+L07 +L13 +L23 +L26</w:t>
            </w:r>
          </w:p>
          <w:p w14:paraId="688566C5" w14:textId="77777777" w:rsidR="0033605C" w:rsidRPr="00380D18" w:rsidRDefault="0033605C" w:rsidP="0033605C">
            <w:pPr>
              <w:spacing w:before="0"/>
              <w:rPr>
                <w:rFonts w:cs="Arial"/>
                <w:sz w:val="24"/>
                <w:szCs w:val="24"/>
              </w:rPr>
            </w:pPr>
            <w:r w:rsidRPr="00380D18">
              <w:rPr>
                <w:rFonts w:cs="Arial"/>
                <w:sz w:val="24"/>
                <w:szCs w:val="24"/>
              </w:rPr>
              <w:t>+L45 +L55 +L57 +L62</w:t>
            </w:r>
          </w:p>
          <w:p w14:paraId="60C48D66" w14:textId="77777777" w:rsidR="0033605C" w:rsidRPr="00380D18" w:rsidRDefault="0033605C" w:rsidP="0033605C">
            <w:pPr>
              <w:spacing w:before="0"/>
              <w:rPr>
                <w:rFonts w:cs="Arial"/>
                <w:sz w:val="24"/>
                <w:szCs w:val="24"/>
              </w:rPr>
            </w:pPr>
            <w:r w:rsidRPr="00380D18">
              <w:rPr>
                <w:rFonts w:cs="Arial"/>
                <w:sz w:val="24"/>
                <w:szCs w:val="24"/>
              </w:rPr>
              <w:t xml:space="preserve">+K82 +M21 +M70 +M90 +D02 +D04 +G33ili </w:t>
            </w:r>
            <w:r w:rsidRPr="00380D18">
              <w:rPr>
                <w:rFonts w:eastAsia="MS Mincho" w:cs="Arial"/>
                <w:color w:val="000000"/>
                <w:sz w:val="24"/>
                <w:szCs w:val="24"/>
              </w:rPr>
              <w:t>odgovarajući</w:t>
            </w:r>
          </w:p>
          <w:p w14:paraId="6F71693A" w14:textId="77777777" w:rsidR="0033605C" w:rsidRPr="00380D18" w:rsidRDefault="0033605C" w:rsidP="0033605C">
            <w:pPr>
              <w:spacing w:before="0"/>
              <w:rPr>
                <w:rFonts w:cs="Arial"/>
                <w:sz w:val="24"/>
                <w:szCs w:val="24"/>
              </w:rPr>
            </w:pPr>
          </w:p>
          <w:p w14:paraId="24D601A3" w14:textId="6CDEDAD7" w:rsidR="0033605C" w:rsidRPr="00380D18" w:rsidRDefault="0033605C" w:rsidP="0033605C">
            <w:pPr>
              <w:spacing w:before="0"/>
              <w:rPr>
                <w:rFonts w:cs="Arial"/>
                <w:sz w:val="24"/>
                <w:szCs w:val="24"/>
              </w:rPr>
            </w:pPr>
            <w:r w:rsidRPr="00380D18">
              <w:rPr>
                <w:rFonts w:cs="Arial"/>
                <w:i/>
                <w:sz w:val="24"/>
                <w:szCs w:val="24"/>
              </w:rPr>
              <w:t>Detaljna specifikacija i tehnički opis u 308.11.200, Prilog 4</w:t>
            </w:r>
          </w:p>
        </w:tc>
        <w:tc>
          <w:tcPr>
            <w:tcW w:w="1938" w:type="dxa"/>
            <w:shd w:val="clear" w:color="auto" w:fill="auto"/>
          </w:tcPr>
          <w:p w14:paraId="4109834F" w14:textId="77777777" w:rsidR="0033605C" w:rsidRPr="00380D18" w:rsidRDefault="0033605C" w:rsidP="0033605C">
            <w:pPr>
              <w:spacing w:before="0"/>
              <w:contextualSpacing/>
              <w:jc w:val="center"/>
              <w:rPr>
                <w:rFonts w:cs="Arial"/>
                <w:sz w:val="24"/>
                <w:szCs w:val="24"/>
                <w:lang w:val="sr-Cyrl-RS"/>
              </w:rPr>
            </w:pPr>
          </w:p>
        </w:tc>
        <w:tc>
          <w:tcPr>
            <w:tcW w:w="1559" w:type="dxa"/>
            <w:shd w:val="clear" w:color="auto" w:fill="auto"/>
          </w:tcPr>
          <w:p w14:paraId="24FF5746" w14:textId="77777777" w:rsidR="0033605C" w:rsidRPr="00380D18" w:rsidRDefault="0033605C" w:rsidP="0033605C">
            <w:pPr>
              <w:spacing w:before="0"/>
              <w:contextualSpacing/>
              <w:jc w:val="center"/>
              <w:rPr>
                <w:rFonts w:cs="Arial"/>
                <w:sz w:val="24"/>
                <w:szCs w:val="24"/>
                <w:lang w:val="sr-Cyrl-RS"/>
              </w:rPr>
            </w:pPr>
          </w:p>
        </w:tc>
        <w:tc>
          <w:tcPr>
            <w:tcW w:w="850" w:type="dxa"/>
            <w:shd w:val="clear" w:color="auto" w:fill="auto"/>
            <w:vAlign w:val="center"/>
          </w:tcPr>
          <w:p w14:paraId="72C3EFA5" w14:textId="3C7E6537" w:rsidR="0033605C" w:rsidRPr="00380D18" w:rsidRDefault="0033605C" w:rsidP="0033605C">
            <w:pPr>
              <w:spacing w:before="0"/>
              <w:jc w:val="center"/>
              <w:rPr>
                <w:rFonts w:cs="Arial"/>
                <w:sz w:val="24"/>
                <w:szCs w:val="24"/>
              </w:rPr>
            </w:pPr>
            <w:r w:rsidRPr="00380D18">
              <w:rPr>
                <w:rFonts w:cs="Arial"/>
                <w:sz w:val="24"/>
                <w:szCs w:val="24"/>
              </w:rPr>
              <w:t>kpl</w:t>
            </w:r>
          </w:p>
        </w:tc>
        <w:tc>
          <w:tcPr>
            <w:tcW w:w="913" w:type="dxa"/>
            <w:shd w:val="clear" w:color="auto" w:fill="auto"/>
            <w:vAlign w:val="center"/>
          </w:tcPr>
          <w:p w14:paraId="61CD7743" w14:textId="57FDB33D" w:rsidR="0033605C" w:rsidRPr="00380D18" w:rsidRDefault="0033605C" w:rsidP="0033605C">
            <w:pPr>
              <w:spacing w:before="0"/>
              <w:jc w:val="center"/>
              <w:rPr>
                <w:rFonts w:cs="Arial"/>
                <w:sz w:val="24"/>
                <w:szCs w:val="24"/>
              </w:rPr>
            </w:pPr>
            <w:r w:rsidRPr="00380D18">
              <w:rPr>
                <w:rFonts w:cs="Arial"/>
                <w:sz w:val="24"/>
                <w:szCs w:val="24"/>
              </w:rPr>
              <w:t>1</w:t>
            </w:r>
          </w:p>
        </w:tc>
        <w:tc>
          <w:tcPr>
            <w:tcW w:w="1620" w:type="dxa"/>
            <w:shd w:val="clear" w:color="auto" w:fill="auto"/>
          </w:tcPr>
          <w:p w14:paraId="22653BF4" w14:textId="77777777" w:rsidR="0033605C" w:rsidRPr="00380D18" w:rsidRDefault="0033605C" w:rsidP="0033605C">
            <w:pPr>
              <w:spacing w:before="0"/>
              <w:contextualSpacing/>
              <w:jc w:val="center"/>
              <w:rPr>
                <w:rFonts w:cs="Arial"/>
                <w:sz w:val="24"/>
                <w:szCs w:val="24"/>
                <w:lang w:val="sr-Cyrl-RS"/>
              </w:rPr>
            </w:pPr>
          </w:p>
        </w:tc>
        <w:tc>
          <w:tcPr>
            <w:tcW w:w="1620" w:type="dxa"/>
            <w:shd w:val="clear" w:color="auto" w:fill="auto"/>
          </w:tcPr>
          <w:p w14:paraId="20B9C7B9" w14:textId="77777777" w:rsidR="0033605C" w:rsidRPr="00380D18" w:rsidRDefault="0033605C" w:rsidP="0033605C">
            <w:pPr>
              <w:spacing w:before="0"/>
              <w:contextualSpacing/>
              <w:jc w:val="center"/>
              <w:rPr>
                <w:rFonts w:cs="Arial"/>
                <w:sz w:val="24"/>
                <w:szCs w:val="24"/>
                <w:lang w:val="sr-Cyrl-RS"/>
              </w:rPr>
            </w:pPr>
          </w:p>
        </w:tc>
        <w:tc>
          <w:tcPr>
            <w:tcW w:w="1620" w:type="dxa"/>
            <w:shd w:val="clear" w:color="auto" w:fill="auto"/>
          </w:tcPr>
          <w:p w14:paraId="122FD402" w14:textId="77777777" w:rsidR="0033605C" w:rsidRPr="00380D18" w:rsidRDefault="0033605C" w:rsidP="0033605C">
            <w:pPr>
              <w:spacing w:before="0"/>
              <w:contextualSpacing/>
              <w:jc w:val="center"/>
              <w:rPr>
                <w:rFonts w:cs="Arial"/>
                <w:sz w:val="24"/>
                <w:szCs w:val="24"/>
                <w:lang w:val="sr-Cyrl-RS"/>
              </w:rPr>
            </w:pPr>
          </w:p>
        </w:tc>
        <w:tc>
          <w:tcPr>
            <w:tcW w:w="1620" w:type="dxa"/>
            <w:shd w:val="clear" w:color="auto" w:fill="auto"/>
          </w:tcPr>
          <w:p w14:paraId="4FE5155C" w14:textId="77777777" w:rsidR="0033605C" w:rsidRPr="00380D18" w:rsidRDefault="0033605C" w:rsidP="0033605C">
            <w:pPr>
              <w:spacing w:before="0"/>
              <w:contextualSpacing/>
              <w:jc w:val="center"/>
              <w:rPr>
                <w:rFonts w:cs="Arial"/>
                <w:sz w:val="24"/>
                <w:szCs w:val="24"/>
                <w:lang w:val="sr-Cyrl-RS"/>
              </w:rPr>
            </w:pPr>
          </w:p>
        </w:tc>
      </w:tr>
      <w:tr w:rsidR="0033605C" w:rsidRPr="00380D18" w14:paraId="3166AE29" w14:textId="77777777" w:rsidTr="003023E8">
        <w:trPr>
          <w:cantSplit/>
          <w:trHeight w:val="170"/>
          <w:tblHeader/>
        </w:trPr>
        <w:tc>
          <w:tcPr>
            <w:tcW w:w="836" w:type="dxa"/>
            <w:shd w:val="clear" w:color="auto" w:fill="auto"/>
            <w:vAlign w:val="center"/>
          </w:tcPr>
          <w:p w14:paraId="09F5FE86" w14:textId="34DF7392" w:rsidR="0033605C" w:rsidRPr="00380D18" w:rsidRDefault="0033605C" w:rsidP="0033605C">
            <w:pPr>
              <w:spacing w:before="0"/>
              <w:contextualSpacing/>
              <w:jc w:val="center"/>
              <w:rPr>
                <w:rFonts w:cs="Arial"/>
                <w:sz w:val="24"/>
                <w:szCs w:val="24"/>
              </w:rPr>
            </w:pPr>
            <w:r w:rsidRPr="00380D18">
              <w:rPr>
                <w:rFonts w:cs="Arial"/>
                <w:sz w:val="24"/>
                <w:szCs w:val="24"/>
              </w:rPr>
              <w:t>5.3.2</w:t>
            </w:r>
          </w:p>
        </w:tc>
        <w:tc>
          <w:tcPr>
            <w:tcW w:w="2794" w:type="dxa"/>
            <w:shd w:val="clear" w:color="auto" w:fill="auto"/>
            <w:vAlign w:val="center"/>
          </w:tcPr>
          <w:p w14:paraId="7B616B2C" w14:textId="77777777" w:rsidR="0033605C" w:rsidRPr="00380D18" w:rsidRDefault="0033605C" w:rsidP="0033605C">
            <w:pPr>
              <w:spacing w:before="0"/>
              <w:rPr>
                <w:rFonts w:cs="Arial"/>
                <w:sz w:val="24"/>
                <w:szCs w:val="24"/>
              </w:rPr>
            </w:pPr>
            <w:r w:rsidRPr="00380D18">
              <w:rPr>
                <w:rFonts w:cs="Arial"/>
                <w:sz w:val="24"/>
                <w:szCs w:val="24"/>
              </w:rPr>
              <w:t>KONTROLNIK IZOLACIJE, 690VAC</w:t>
            </w:r>
          </w:p>
          <w:p w14:paraId="3D320E4E" w14:textId="63596D98" w:rsidR="0033605C" w:rsidRPr="00380D18" w:rsidRDefault="0033605C" w:rsidP="0033605C">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BENDER</w:t>
            </w:r>
            <w:r w:rsidRPr="00380D18">
              <w:rPr>
                <w:rFonts w:cs="Arial"/>
                <w:bCs/>
                <w:color w:val="000000"/>
                <w:sz w:val="24"/>
                <w:szCs w:val="24"/>
              </w:rPr>
              <w:t xml:space="preserve"> </w:t>
            </w:r>
            <w:r w:rsidRPr="00380D18">
              <w:rPr>
                <w:rFonts w:cs="Arial"/>
                <w:sz w:val="24"/>
                <w:szCs w:val="24"/>
              </w:rPr>
              <w:t xml:space="preserve">IRDH-275 ili </w:t>
            </w:r>
            <w:r w:rsidRPr="00380D18">
              <w:rPr>
                <w:rFonts w:eastAsia="MS Mincho" w:cs="Arial"/>
                <w:color w:val="000000"/>
                <w:sz w:val="24"/>
                <w:szCs w:val="24"/>
              </w:rPr>
              <w:t>odgovarajući</w:t>
            </w:r>
          </w:p>
        </w:tc>
        <w:tc>
          <w:tcPr>
            <w:tcW w:w="1938" w:type="dxa"/>
            <w:shd w:val="clear" w:color="auto" w:fill="auto"/>
          </w:tcPr>
          <w:p w14:paraId="445BA5F2" w14:textId="77777777" w:rsidR="0033605C" w:rsidRPr="00380D18" w:rsidRDefault="0033605C" w:rsidP="0033605C">
            <w:pPr>
              <w:spacing w:before="0"/>
              <w:contextualSpacing/>
              <w:jc w:val="center"/>
              <w:rPr>
                <w:rFonts w:cs="Arial"/>
                <w:sz w:val="24"/>
                <w:szCs w:val="24"/>
                <w:lang w:val="sr-Cyrl-RS"/>
              </w:rPr>
            </w:pPr>
          </w:p>
        </w:tc>
        <w:tc>
          <w:tcPr>
            <w:tcW w:w="1559" w:type="dxa"/>
            <w:shd w:val="clear" w:color="auto" w:fill="auto"/>
          </w:tcPr>
          <w:p w14:paraId="0AFA0611" w14:textId="77777777" w:rsidR="0033605C" w:rsidRPr="00380D18" w:rsidRDefault="0033605C" w:rsidP="0033605C">
            <w:pPr>
              <w:spacing w:before="0"/>
              <w:contextualSpacing/>
              <w:jc w:val="center"/>
              <w:rPr>
                <w:rFonts w:cs="Arial"/>
                <w:sz w:val="24"/>
                <w:szCs w:val="24"/>
                <w:lang w:val="sr-Cyrl-RS"/>
              </w:rPr>
            </w:pPr>
          </w:p>
        </w:tc>
        <w:tc>
          <w:tcPr>
            <w:tcW w:w="850" w:type="dxa"/>
            <w:shd w:val="clear" w:color="auto" w:fill="auto"/>
            <w:vAlign w:val="center"/>
          </w:tcPr>
          <w:p w14:paraId="34C762CA" w14:textId="78CE4EBC" w:rsidR="0033605C" w:rsidRPr="00380D18" w:rsidRDefault="0033605C" w:rsidP="0033605C">
            <w:pPr>
              <w:spacing w:before="0"/>
              <w:jc w:val="center"/>
              <w:rPr>
                <w:rFonts w:cs="Arial"/>
                <w:sz w:val="24"/>
                <w:szCs w:val="24"/>
              </w:rPr>
            </w:pPr>
            <w:r w:rsidRPr="00380D18">
              <w:rPr>
                <w:rFonts w:cs="Arial"/>
                <w:sz w:val="24"/>
                <w:szCs w:val="24"/>
              </w:rPr>
              <w:t>kom</w:t>
            </w:r>
          </w:p>
        </w:tc>
        <w:tc>
          <w:tcPr>
            <w:tcW w:w="913" w:type="dxa"/>
            <w:shd w:val="clear" w:color="auto" w:fill="auto"/>
            <w:vAlign w:val="center"/>
          </w:tcPr>
          <w:p w14:paraId="6025A417" w14:textId="1DAF7F6E" w:rsidR="0033605C" w:rsidRPr="00380D18" w:rsidRDefault="0033605C" w:rsidP="0033605C">
            <w:pPr>
              <w:spacing w:before="0"/>
              <w:jc w:val="center"/>
              <w:rPr>
                <w:rFonts w:cs="Arial"/>
                <w:sz w:val="24"/>
                <w:szCs w:val="24"/>
              </w:rPr>
            </w:pPr>
            <w:r w:rsidRPr="00380D18">
              <w:rPr>
                <w:rFonts w:cs="Arial"/>
                <w:sz w:val="24"/>
                <w:szCs w:val="24"/>
              </w:rPr>
              <w:t>1</w:t>
            </w:r>
          </w:p>
        </w:tc>
        <w:tc>
          <w:tcPr>
            <w:tcW w:w="1620" w:type="dxa"/>
            <w:shd w:val="clear" w:color="auto" w:fill="auto"/>
          </w:tcPr>
          <w:p w14:paraId="1F14F5DA" w14:textId="77777777" w:rsidR="0033605C" w:rsidRPr="00380D18" w:rsidRDefault="0033605C" w:rsidP="0033605C">
            <w:pPr>
              <w:spacing w:before="0"/>
              <w:contextualSpacing/>
              <w:jc w:val="center"/>
              <w:rPr>
                <w:rFonts w:cs="Arial"/>
                <w:sz w:val="24"/>
                <w:szCs w:val="24"/>
                <w:lang w:val="sr-Cyrl-RS"/>
              </w:rPr>
            </w:pPr>
          </w:p>
        </w:tc>
        <w:tc>
          <w:tcPr>
            <w:tcW w:w="1620" w:type="dxa"/>
            <w:shd w:val="clear" w:color="auto" w:fill="auto"/>
          </w:tcPr>
          <w:p w14:paraId="02286A77" w14:textId="77777777" w:rsidR="0033605C" w:rsidRPr="00380D18" w:rsidRDefault="0033605C" w:rsidP="0033605C">
            <w:pPr>
              <w:spacing w:before="0"/>
              <w:contextualSpacing/>
              <w:jc w:val="center"/>
              <w:rPr>
                <w:rFonts w:cs="Arial"/>
                <w:sz w:val="24"/>
                <w:szCs w:val="24"/>
                <w:lang w:val="sr-Cyrl-RS"/>
              </w:rPr>
            </w:pPr>
          </w:p>
        </w:tc>
        <w:tc>
          <w:tcPr>
            <w:tcW w:w="1620" w:type="dxa"/>
            <w:shd w:val="clear" w:color="auto" w:fill="auto"/>
          </w:tcPr>
          <w:p w14:paraId="63890888" w14:textId="77777777" w:rsidR="0033605C" w:rsidRPr="00380D18" w:rsidRDefault="0033605C" w:rsidP="0033605C">
            <w:pPr>
              <w:spacing w:before="0"/>
              <w:contextualSpacing/>
              <w:jc w:val="center"/>
              <w:rPr>
                <w:rFonts w:cs="Arial"/>
                <w:sz w:val="24"/>
                <w:szCs w:val="24"/>
                <w:lang w:val="sr-Cyrl-RS"/>
              </w:rPr>
            </w:pPr>
          </w:p>
        </w:tc>
        <w:tc>
          <w:tcPr>
            <w:tcW w:w="1620" w:type="dxa"/>
            <w:shd w:val="clear" w:color="auto" w:fill="auto"/>
          </w:tcPr>
          <w:p w14:paraId="1B19372E" w14:textId="77777777" w:rsidR="0033605C" w:rsidRPr="00380D18" w:rsidRDefault="0033605C" w:rsidP="0033605C">
            <w:pPr>
              <w:spacing w:before="0"/>
              <w:contextualSpacing/>
              <w:jc w:val="center"/>
              <w:rPr>
                <w:rFonts w:cs="Arial"/>
                <w:sz w:val="24"/>
                <w:szCs w:val="24"/>
                <w:lang w:val="sr-Cyrl-RS"/>
              </w:rPr>
            </w:pPr>
          </w:p>
        </w:tc>
      </w:tr>
      <w:tr w:rsidR="0033605C" w:rsidRPr="00380D18" w14:paraId="1610B50F" w14:textId="77777777" w:rsidTr="003023E8">
        <w:trPr>
          <w:cantSplit/>
          <w:trHeight w:val="170"/>
          <w:tblHeader/>
        </w:trPr>
        <w:tc>
          <w:tcPr>
            <w:tcW w:w="836" w:type="dxa"/>
            <w:shd w:val="clear" w:color="auto" w:fill="auto"/>
            <w:vAlign w:val="center"/>
          </w:tcPr>
          <w:p w14:paraId="71498C0F" w14:textId="6FD84D03" w:rsidR="0033605C" w:rsidRPr="00380D18" w:rsidRDefault="0033605C" w:rsidP="0033605C">
            <w:pPr>
              <w:spacing w:before="0"/>
              <w:contextualSpacing/>
              <w:jc w:val="center"/>
              <w:rPr>
                <w:rFonts w:cs="Arial"/>
                <w:sz w:val="24"/>
                <w:szCs w:val="24"/>
              </w:rPr>
            </w:pPr>
            <w:r w:rsidRPr="00380D18">
              <w:rPr>
                <w:rFonts w:cs="Arial"/>
                <w:sz w:val="24"/>
                <w:szCs w:val="24"/>
              </w:rPr>
              <w:t>5.3.3</w:t>
            </w:r>
          </w:p>
        </w:tc>
        <w:tc>
          <w:tcPr>
            <w:tcW w:w="2794" w:type="dxa"/>
            <w:shd w:val="clear" w:color="auto" w:fill="auto"/>
            <w:vAlign w:val="center"/>
          </w:tcPr>
          <w:p w14:paraId="580F6F96" w14:textId="77777777" w:rsidR="0033605C" w:rsidRPr="00380D18" w:rsidRDefault="0033605C" w:rsidP="0033605C">
            <w:pPr>
              <w:spacing w:before="0"/>
              <w:rPr>
                <w:rFonts w:cs="Arial"/>
                <w:sz w:val="24"/>
                <w:szCs w:val="24"/>
              </w:rPr>
            </w:pPr>
            <w:r w:rsidRPr="00380D18">
              <w:rPr>
                <w:rFonts w:cs="Arial"/>
                <w:sz w:val="24"/>
                <w:szCs w:val="24"/>
              </w:rPr>
              <w:t xml:space="preserve">RC SKLOP ZA KAŠNJENJE </w:t>
            </w:r>
          </w:p>
          <w:p w14:paraId="6338C54D" w14:textId="77777777" w:rsidR="0033605C" w:rsidRPr="00380D18" w:rsidRDefault="0033605C" w:rsidP="0033605C">
            <w:pPr>
              <w:pStyle w:val="PlainText"/>
              <w:spacing w:before="0"/>
              <w:rPr>
                <w:rFonts w:ascii="Arial" w:eastAsia="MS Mincho" w:hAnsi="Arial" w:cs="Arial"/>
                <w:sz w:val="24"/>
                <w:szCs w:val="24"/>
              </w:rPr>
            </w:pPr>
            <w:r w:rsidRPr="00380D18">
              <w:rPr>
                <w:rFonts w:ascii="Arial" w:eastAsia="MS Mincho" w:hAnsi="Arial" w:cs="Arial"/>
                <w:color w:val="000000"/>
                <w:sz w:val="24"/>
                <w:szCs w:val="24"/>
              </w:rPr>
              <w:t xml:space="preserve">Tip: </w:t>
            </w:r>
            <w:r w:rsidRPr="00380D18">
              <w:rPr>
                <w:rFonts w:ascii="Arial" w:hAnsi="Arial" w:cs="Arial"/>
                <w:sz w:val="24"/>
                <w:szCs w:val="24"/>
              </w:rPr>
              <w:t>PHOENIX CONTACT</w:t>
            </w:r>
            <w:r w:rsidRPr="00380D18">
              <w:rPr>
                <w:rFonts w:ascii="Arial" w:hAnsi="Arial" w:cs="Arial"/>
                <w:bCs/>
                <w:color w:val="000000"/>
                <w:sz w:val="24"/>
                <w:szCs w:val="24"/>
              </w:rPr>
              <w:t xml:space="preserve"> </w:t>
            </w:r>
            <w:r w:rsidRPr="00380D18">
              <w:rPr>
                <w:rFonts w:ascii="Arial" w:eastAsia="MS Mincho" w:hAnsi="Arial" w:cs="Arial"/>
                <w:sz w:val="24"/>
                <w:szCs w:val="24"/>
              </w:rPr>
              <w:t>UEGM 40/2</w:t>
            </w:r>
          </w:p>
          <w:p w14:paraId="13F605D3" w14:textId="77777777" w:rsidR="0033605C" w:rsidRPr="00380D18" w:rsidRDefault="0033605C" w:rsidP="0033605C">
            <w:pPr>
              <w:pStyle w:val="PlainText"/>
              <w:spacing w:before="0"/>
              <w:rPr>
                <w:rFonts w:ascii="Arial" w:eastAsia="MS Mincho" w:hAnsi="Arial" w:cs="Arial"/>
                <w:sz w:val="24"/>
                <w:szCs w:val="24"/>
              </w:rPr>
            </w:pPr>
            <w:r w:rsidRPr="00380D18">
              <w:rPr>
                <w:rFonts w:ascii="Arial" w:eastAsia="MS Mincho" w:hAnsi="Arial" w:cs="Arial"/>
                <w:sz w:val="24"/>
                <w:szCs w:val="24"/>
              </w:rPr>
              <w:t>+2x P 1-UEGM</w:t>
            </w:r>
          </w:p>
          <w:p w14:paraId="2D8EFDAF" w14:textId="604A23E0" w:rsidR="0033605C" w:rsidRPr="00380D18" w:rsidRDefault="0033605C" w:rsidP="0033605C">
            <w:pPr>
              <w:spacing w:before="0"/>
              <w:rPr>
                <w:rFonts w:cs="Arial"/>
                <w:sz w:val="24"/>
                <w:szCs w:val="24"/>
              </w:rPr>
            </w:pPr>
            <w:r w:rsidRPr="00380D18">
              <w:rPr>
                <w:rFonts w:cs="Arial"/>
                <w:sz w:val="24"/>
                <w:szCs w:val="24"/>
              </w:rPr>
              <w:t xml:space="preserve">+Diode+Res+Cap ili </w:t>
            </w:r>
            <w:r w:rsidRPr="00380D18">
              <w:rPr>
                <w:rFonts w:eastAsia="MS Mincho" w:cs="Arial"/>
                <w:color w:val="000000"/>
                <w:sz w:val="24"/>
                <w:szCs w:val="24"/>
              </w:rPr>
              <w:t>odgovarajući</w:t>
            </w:r>
          </w:p>
        </w:tc>
        <w:tc>
          <w:tcPr>
            <w:tcW w:w="1938" w:type="dxa"/>
            <w:shd w:val="clear" w:color="auto" w:fill="auto"/>
          </w:tcPr>
          <w:p w14:paraId="61A6DB25" w14:textId="77777777" w:rsidR="0033605C" w:rsidRPr="00380D18" w:rsidRDefault="0033605C" w:rsidP="0033605C">
            <w:pPr>
              <w:spacing w:before="0"/>
              <w:contextualSpacing/>
              <w:jc w:val="center"/>
              <w:rPr>
                <w:rFonts w:cs="Arial"/>
                <w:sz w:val="24"/>
                <w:szCs w:val="24"/>
                <w:lang w:val="sr-Cyrl-RS"/>
              </w:rPr>
            </w:pPr>
          </w:p>
        </w:tc>
        <w:tc>
          <w:tcPr>
            <w:tcW w:w="1559" w:type="dxa"/>
            <w:shd w:val="clear" w:color="auto" w:fill="auto"/>
          </w:tcPr>
          <w:p w14:paraId="5931F999" w14:textId="77777777" w:rsidR="0033605C" w:rsidRPr="00380D18" w:rsidRDefault="0033605C" w:rsidP="0033605C">
            <w:pPr>
              <w:spacing w:before="0"/>
              <w:contextualSpacing/>
              <w:jc w:val="center"/>
              <w:rPr>
                <w:rFonts w:cs="Arial"/>
                <w:sz w:val="24"/>
                <w:szCs w:val="24"/>
                <w:lang w:val="sr-Cyrl-RS"/>
              </w:rPr>
            </w:pPr>
          </w:p>
        </w:tc>
        <w:tc>
          <w:tcPr>
            <w:tcW w:w="850" w:type="dxa"/>
            <w:shd w:val="clear" w:color="auto" w:fill="auto"/>
            <w:vAlign w:val="center"/>
          </w:tcPr>
          <w:p w14:paraId="6D4156A5" w14:textId="174F395F" w:rsidR="0033605C" w:rsidRPr="00380D18" w:rsidRDefault="0033605C" w:rsidP="0033605C">
            <w:pPr>
              <w:spacing w:before="0"/>
              <w:jc w:val="center"/>
              <w:rPr>
                <w:rFonts w:cs="Arial"/>
                <w:sz w:val="24"/>
                <w:szCs w:val="24"/>
              </w:rPr>
            </w:pPr>
            <w:r w:rsidRPr="00380D18">
              <w:rPr>
                <w:rFonts w:cs="Arial"/>
                <w:sz w:val="24"/>
                <w:szCs w:val="24"/>
              </w:rPr>
              <w:t>kpl</w:t>
            </w:r>
          </w:p>
        </w:tc>
        <w:tc>
          <w:tcPr>
            <w:tcW w:w="913" w:type="dxa"/>
            <w:shd w:val="clear" w:color="auto" w:fill="auto"/>
            <w:vAlign w:val="center"/>
          </w:tcPr>
          <w:p w14:paraId="7EA5DFA3" w14:textId="5558A1B1" w:rsidR="0033605C" w:rsidRPr="00380D18" w:rsidRDefault="0033605C" w:rsidP="0033605C">
            <w:pPr>
              <w:spacing w:before="0"/>
              <w:jc w:val="center"/>
              <w:rPr>
                <w:rFonts w:cs="Arial"/>
                <w:sz w:val="24"/>
                <w:szCs w:val="24"/>
              </w:rPr>
            </w:pPr>
            <w:r w:rsidRPr="00380D18">
              <w:rPr>
                <w:rFonts w:cs="Arial"/>
                <w:sz w:val="24"/>
                <w:szCs w:val="24"/>
              </w:rPr>
              <w:t>1</w:t>
            </w:r>
          </w:p>
        </w:tc>
        <w:tc>
          <w:tcPr>
            <w:tcW w:w="1620" w:type="dxa"/>
            <w:shd w:val="clear" w:color="auto" w:fill="auto"/>
          </w:tcPr>
          <w:p w14:paraId="3C817F67" w14:textId="77777777" w:rsidR="0033605C" w:rsidRPr="00380D18" w:rsidRDefault="0033605C" w:rsidP="0033605C">
            <w:pPr>
              <w:spacing w:before="0"/>
              <w:contextualSpacing/>
              <w:jc w:val="center"/>
              <w:rPr>
                <w:rFonts w:cs="Arial"/>
                <w:sz w:val="24"/>
                <w:szCs w:val="24"/>
                <w:lang w:val="sr-Cyrl-RS"/>
              </w:rPr>
            </w:pPr>
          </w:p>
        </w:tc>
        <w:tc>
          <w:tcPr>
            <w:tcW w:w="1620" w:type="dxa"/>
            <w:shd w:val="clear" w:color="auto" w:fill="auto"/>
          </w:tcPr>
          <w:p w14:paraId="4F0170C1" w14:textId="77777777" w:rsidR="0033605C" w:rsidRPr="00380D18" w:rsidRDefault="0033605C" w:rsidP="0033605C">
            <w:pPr>
              <w:spacing w:before="0"/>
              <w:contextualSpacing/>
              <w:jc w:val="center"/>
              <w:rPr>
                <w:rFonts w:cs="Arial"/>
                <w:sz w:val="24"/>
                <w:szCs w:val="24"/>
                <w:lang w:val="sr-Cyrl-RS"/>
              </w:rPr>
            </w:pPr>
          </w:p>
        </w:tc>
        <w:tc>
          <w:tcPr>
            <w:tcW w:w="1620" w:type="dxa"/>
            <w:shd w:val="clear" w:color="auto" w:fill="auto"/>
          </w:tcPr>
          <w:p w14:paraId="054F69E5" w14:textId="77777777" w:rsidR="0033605C" w:rsidRPr="00380D18" w:rsidRDefault="0033605C" w:rsidP="0033605C">
            <w:pPr>
              <w:spacing w:before="0"/>
              <w:contextualSpacing/>
              <w:jc w:val="center"/>
              <w:rPr>
                <w:rFonts w:cs="Arial"/>
                <w:sz w:val="24"/>
                <w:szCs w:val="24"/>
                <w:lang w:val="sr-Cyrl-RS"/>
              </w:rPr>
            </w:pPr>
          </w:p>
        </w:tc>
        <w:tc>
          <w:tcPr>
            <w:tcW w:w="1620" w:type="dxa"/>
            <w:shd w:val="clear" w:color="auto" w:fill="auto"/>
          </w:tcPr>
          <w:p w14:paraId="529E1822" w14:textId="77777777" w:rsidR="0033605C" w:rsidRPr="00380D18" w:rsidRDefault="0033605C" w:rsidP="0033605C">
            <w:pPr>
              <w:spacing w:before="0"/>
              <w:contextualSpacing/>
              <w:jc w:val="center"/>
              <w:rPr>
                <w:rFonts w:cs="Arial"/>
                <w:sz w:val="24"/>
                <w:szCs w:val="24"/>
                <w:lang w:val="sr-Cyrl-RS"/>
              </w:rPr>
            </w:pPr>
          </w:p>
        </w:tc>
      </w:tr>
    </w:tbl>
    <w:p w14:paraId="656904FD" w14:textId="1F63CF6A" w:rsidR="00274028" w:rsidRPr="00380D18" w:rsidRDefault="00274028" w:rsidP="00C264FD">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274028" w:rsidRPr="00380D18" w14:paraId="0AF10AB3" w14:textId="77777777" w:rsidTr="003023E8">
        <w:trPr>
          <w:cantSplit/>
          <w:trHeight w:val="170"/>
          <w:tblHeader/>
        </w:trPr>
        <w:tc>
          <w:tcPr>
            <w:tcW w:w="836" w:type="dxa"/>
            <w:tcBorders>
              <w:top w:val="double" w:sz="4" w:space="0" w:color="auto"/>
              <w:bottom w:val="double" w:sz="4" w:space="0" w:color="auto"/>
            </w:tcBorders>
            <w:shd w:val="clear" w:color="auto" w:fill="auto"/>
            <w:vAlign w:val="center"/>
          </w:tcPr>
          <w:p w14:paraId="73F5C1FA" w14:textId="5FD91FDA" w:rsidR="00274028" w:rsidRPr="00380D18" w:rsidRDefault="00274028" w:rsidP="00274028">
            <w:pPr>
              <w:spacing w:before="0"/>
              <w:contextualSpacing/>
              <w:jc w:val="center"/>
              <w:rPr>
                <w:rFonts w:cs="Arial"/>
                <w:sz w:val="24"/>
                <w:szCs w:val="24"/>
              </w:rPr>
            </w:pPr>
            <w:r w:rsidRPr="00380D18">
              <w:rPr>
                <w:rFonts w:cs="Arial"/>
                <w:sz w:val="24"/>
                <w:szCs w:val="24"/>
              </w:rPr>
              <w:t>5.3.4</w:t>
            </w:r>
          </w:p>
        </w:tc>
        <w:tc>
          <w:tcPr>
            <w:tcW w:w="2794" w:type="dxa"/>
            <w:tcBorders>
              <w:top w:val="double" w:sz="4" w:space="0" w:color="auto"/>
              <w:bottom w:val="double" w:sz="4" w:space="0" w:color="auto"/>
            </w:tcBorders>
            <w:shd w:val="clear" w:color="auto" w:fill="auto"/>
            <w:vAlign w:val="center"/>
          </w:tcPr>
          <w:p w14:paraId="27A7EA5A" w14:textId="77777777" w:rsidR="00274028" w:rsidRPr="00380D18" w:rsidRDefault="00274028" w:rsidP="00274028">
            <w:pPr>
              <w:spacing w:before="0"/>
              <w:rPr>
                <w:rFonts w:cs="Arial"/>
                <w:sz w:val="24"/>
                <w:szCs w:val="24"/>
              </w:rPr>
            </w:pPr>
            <w:r w:rsidRPr="00380D18">
              <w:rPr>
                <w:rFonts w:cs="Arial"/>
                <w:sz w:val="24"/>
                <w:szCs w:val="24"/>
              </w:rPr>
              <w:t>SVE STOP TASTER  Ø22MM, ZAKRETNI, CRVENI, 2NC</w:t>
            </w:r>
          </w:p>
          <w:p w14:paraId="6FD657B5" w14:textId="77777777" w:rsidR="00274028" w:rsidRPr="00380D18" w:rsidRDefault="00274028" w:rsidP="0027402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3SB3000-1HA26 </w:t>
            </w:r>
          </w:p>
          <w:p w14:paraId="0CEFB2DE" w14:textId="77777777" w:rsidR="00274028" w:rsidRPr="00380D18" w:rsidRDefault="00274028" w:rsidP="00274028">
            <w:pPr>
              <w:spacing w:before="0"/>
              <w:rPr>
                <w:rFonts w:cs="Arial"/>
                <w:sz w:val="24"/>
                <w:szCs w:val="24"/>
              </w:rPr>
            </w:pPr>
            <w:r w:rsidRPr="00380D18">
              <w:rPr>
                <w:rFonts w:cs="Arial"/>
                <w:sz w:val="24"/>
                <w:szCs w:val="24"/>
              </w:rPr>
              <w:t xml:space="preserve">+3SB3400-0C </w:t>
            </w:r>
          </w:p>
          <w:p w14:paraId="5A3615E1" w14:textId="62ADA8B7" w:rsidR="00274028" w:rsidRPr="00380D18" w:rsidRDefault="00274028" w:rsidP="00274028">
            <w:pPr>
              <w:spacing w:before="0"/>
              <w:rPr>
                <w:rFonts w:cs="Arial"/>
                <w:sz w:val="24"/>
                <w:szCs w:val="24"/>
              </w:rPr>
            </w:pPr>
            <w:r w:rsidRPr="00380D18">
              <w:rPr>
                <w:rFonts w:cs="Arial"/>
                <w:sz w:val="24"/>
                <w:szCs w:val="24"/>
              </w:rPr>
              <w:t xml:space="preserve">+3SB3400-0C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7F232E0" w14:textId="77777777" w:rsidR="00274028" w:rsidRPr="00380D18" w:rsidRDefault="00274028" w:rsidP="00274028">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196A8EB" w14:textId="77777777" w:rsidR="00274028" w:rsidRPr="00380D18" w:rsidRDefault="00274028" w:rsidP="00274028">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BDB2EA4" w14:textId="3B2E6BEB" w:rsidR="00274028" w:rsidRPr="00380D18" w:rsidRDefault="00274028" w:rsidP="00274028">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4299194D" w14:textId="7EEEDE60" w:rsidR="00274028" w:rsidRPr="00380D18" w:rsidRDefault="00274028" w:rsidP="00274028">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66C8301"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BEA83A6"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EC93951"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8A8B33D" w14:textId="77777777" w:rsidR="00274028" w:rsidRPr="00380D18" w:rsidRDefault="00274028" w:rsidP="00274028">
            <w:pPr>
              <w:spacing w:before="0"/>
              <w:contextualSpacing/>
              <w:jc w:val="center"/>
              <w:rPr>
                <w:rFonts w:cs="Arial"/>
                <w:sz w:val="24"/>
                <w:szCs w:val="24"/>
                <w:lang w:val="sr-Cyrl-RS"/>
              </w:rPr>
            </w:pPr>
          </w:p>
        </w:tc>
      </w:tr>
      <w:tr w:rsidR="00274028" w:rsidRPr="00380D18" w14:paraId="677DCBD9" w14:textId="77777777" w:rsidTr="003023E8">
        <w:trPr>
          <w:cantSplit/>
          <w:trHeight w:val="170"/>
          <w:tblHeader/>
        </w:trPr>
        <w:tc>
          <w:tcPr>
            <w:tcW w:w="836" w:type="dxa"/>
            <w:tcBorders>
              <w:top w:val="double" w:sz="4" w:space="0" w:color="auto"/>
              <w:bottom w:val="double" w:sz="4" w:space="0" w:color="auto"/>
            </w:tcBorders>
            <w:shd w:val="clear" w:color="auto" w:fill="auto"/>
            <w:vAlign w:val="center"/>
          </w:tcPr>
          <w:p w14:paraId="1BDE16B5" w14:textId="60023BDE" w:rsidR="00274028" w:rsidRPr="00380D18" w:rsidRDefault="00274028" w:rsidP="00274028">
            <w:pPr>
              <w:spacing w:before="0"/>
              <w:contextualSpacing/>
              <w:jc w:val="center"/>
              <w:rPr>
                <w:rFonts w:cs="Arial"/>
                <w:sz w:val="24"/>
                <w:szCs w:val="24"/>
              </w:rPr>
            </w:pPr>
            <w:r w:rsidRPr="00380D18">
              <w:rPr>
                <w:rFonts w:cs="Arial"/>
                <w:sz w:val="24"/>
                <w:szCs w:val="24"/>
              </w:rPr>
              <w:t>5.3.5</w:t>
            </w:r>
          </w:p>
        </w:tc>
        <w:tc>
          <w:tcPr>
            <w:tcW w:w="2794" w:type="dxa"/>
            <w:tcBorders>
              <w:top w:val="double" w:sz="4" w:space="0" w:color="auto"/>
              <w:bottom w:val="double" w:sz="4" w:space="0" w:color="auto"/>
            </w:tcBorders>
            <w:shd w:val="clear" w:color="auto" w:fill="auto"/>
            <w:vAlign w:val="center"/>
          </w:tcPr>
          <w:p w14:paraId="50BF8D0A" w14:textId="77777777" w:rsidR="00274028" w:rsidRPr="00380D18" w:rsidRDefault="00274028" w:rsidP="00274028">
            <w:pPr>
              <w:spacing w:before="0"/>
              <w:rPr>
                <w:rFonts w:cs="Arial"/>
                <w:sz w:val="24"/>
                <w:szCs w:val="24"/>
              </w:rPr>
            </w:pPr>
            <w:r w:rsidRPr="00380D18">
              <w:rPr>
                <w:rFonts w:cs="Arial"/>
                <w:sz w:val="24"/>
                <w:szCs w:val="24"/>
              </w:rPr>
              <w:t>SIGNALNA SVETILJKA CRVENA, Fi22mm</w:t>
            </w:r>
          </w:p>
          <w:p w14:paraId="3219F14D" w14:textId="5F9286DB" w:rsidR="00274028" w:rsidRPr="00380D18" w:rsidRDefault="00274028" w:rsidP="0027402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3SB3244-6AA20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84ADEC1" w14:textId="77777777" w:rsidR="00274028" w:rsidRPr="00380D18" w:rsidRDefault="00274028" w:rsidP="00274028">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B506C67" w14:textId="77777777" w:rsidR="00274028" w:rsidRPr="00380D18" w:rsidRDefault="00274028" w:rsidP="00274028">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75B808A" w14:textId="134C71AD" w:rsidR="00274028" w:rsidRPr="00380D18" w:rsidRDefault="00274028" w:rsidP="00274028">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4C5EEECC" w14:textId="76B1C5D2" w:rsidR="00274028" w:rsidRPr="00380D18" w:rsidRDefault="00274028" w:rsidP="00274028">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70FBD894"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8B0A91E"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C54A768"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6A733DF" w14:textId="77777777" w:rsidR="00274028" w:rsidRPr="00380D18" w:rsidRDefault="00274028" w:rsidP="00274028">
            <w:pPr>
              <w:spacing w:before="0"/>
              <w:contextualSpacing/>
              <w:jc w:val="center"/>
              <w:rPr>
                <w:rFonts w:cs="Arial"/>
                <w:sz w:val="24"/>
                <w:szCs w:val="24"/>
                <w:lang w:val="sr-Cyrl-RS"/>
              </w:rPr>
            </w:pPr>
          </w:p>
        </w:tc>
      </w:tr>
      <w:tr w:rsidR="00274028" w:rsidRPr="00380D18" w14:paraId="4922E321" w14:textId="77777777" w:rsidTr="003023E8">
        <w:trPr>
          <w:cantSplit/>
          <w:trHeight w:val="170"/>
          <w:tblHeader/>
        </w:trPr>
        <w:tc>
          <w:tcPr>
            <w:tcW w:w="836" w:type="dxa"/>
            <w:tcBorders>
              <w:top w:val="double" w:sz="4" w:space="0" w:color="auto"/>
              <w:bottom w:val="double" w:sz="4" w:space="0" w:color="auto"/>
            </w:tcBorders>
            <w:shd w:val="clear" w:color="auto" w:fill="auto"/>
            <w:vAlign w:val="center"/>
          </w:tcPr>
          <w:p w14:paraId="5F6C2261" w14:textId="5A704D3E" w:rsidR="00274028" w:rsidRPr="00380D18" w:rsidRDefault="00274028" w:rsidP="00274028">
            <w:pPr>
              <w:spacing w:before="0"/>
              <w:contextualSpacing/>
              <w:jc w:val="center"/>
              <w:rPr>
                <w:rFonts w:cs="Arial"/>
                <w:sz w:val="24"/>
                <w:szCs w:val="24"/>
              </w:rPr>
            </w:pPr>
            <w:r w:rsidRPr="00380D18">
              <w:rPr>
                <w:rFonts w:cs="Arial"/>
                <w:sz w:val="24"/>
                <w:szCs w:val="24"/>
              </w:rPr>
              <w:t>5.3.6</w:t>
            </w:r>
          </w:p>
        </w:tc>
        <w:tc>
          <w:tcPr>
            <w:tcW w:w="2794" w:type="dxa"/>
            <w:tcBorders>
              <w:top w:val="double" w:sz="4" w:space="0" w:color="auto"/>
              <w:bottom w:val="double" w:sz="4" w:space="0" w:color="auto"/>
            </w:tcBorders>
            <w:shd w:val="clear" w:color="auto" w:fill="auto"/>
            <w:vAlign w:val="center"/>
          </w:tcPr>
          <w:p w14:paraId="21501EB7" w14:textId="77777777" w:rsidR="00274028" w:rsidRPr="00380D18" w:rsidRDefault="00274028" w:rsidP="00274028">
            <w:pPr>
              <w:spacing w:before="0"/>
              <w:rPr>
                <w:rFonts w:cs="Arial"/>
                <w:sz w:val="24"/>
                <w:szCs w:val="24"/>
              </w:rPr>
            </w:pPr>
            <w:r w:rsidRPr="00380D18">
              <w:rPr>
                <w:rFonts w:cs="Arial"/>
                <w:sz w:val="24"/>
                <w:szCs w:val="24"/>
              </w:rPr>
              <w:t>RELEJ INTERFEJS, 2 C/O, 6A, 24VDC</w:t>
            </w:r>
          </w:p>
          <w:p w14:paraId="526FBF8D" w14:textId="19B70822" w:rsidR="00274028" w:rsidRPr="00380D18" w:rsidRDefault="00274028" w:rsidP="00274028">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PLC-RSC-24DC/21-21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41455AC" w14:textId="77777777" w:rsidR="00274028" w:rsidRPr="00380D18" w:rsidRDefault="00274028" w:rsidP="00274028">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3B276BF8" w14:textId="77777777" w:rsidR="00274028" w:rsidRPr="00380D18" w:rsidRDefault="00274028" w:rsidP="00274028">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265E3AE" w14:textId="1DBFB5ED" w:rsidR="00274028" w:rsidRPr="00380D18" w:rsidRDefault="00274028" w:rsidP="00274028">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49DC7B34" w14:textId="5EB31A11" w:rsidR="00274028" w:rsidRPr="00380D18" w:rsidRDefault="00274028" w:rsidP="00274028">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2A6F506F"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B6D844D"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3792683"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9C72D54" w14:textId="77777777" w:rsidR="00274028" w:rsidRPr="00380D18" w:rsidRDefault="00274028" w:rsidP="00274028">
            <w:pPr>
              <w:spacing w:before="0"/>
              <w:contextualSpacing/>
              <w:jc w:val="center"/>
              <w:rPr>
                <w:rFonts w:cs="Arial"/>
                <w:sz w:val="24"/>
                <w:szCs w:val="24"/>
                <w:lang w:val="sr-Cyrl-RS"/>
              </w:rPr>
            </w:pPr>
          </w:p>
        </w:tc>
      </w:tr>
      <w:tr w:rsidR="00274028" w:rsidRPr="00380D18" w14:paraId="1FB59D2E" w14:textId="77777777" w:rsidTr="003023E8">
        <w:trPr>
          <w:cantSplit/>
          <w:trHeight w:val="170"/>
          <w:tblHeader/>
        </w:trPr>
        <w:tc>
          <w:tcPr>
            <w:tcW w:w="836" w:type="dxa"/>
            <w:tcBorders>
              <w:top w:val="double" w:sz="4" w:space="0" w:color="auto"/>
              <w:bottom w:val="double" w:sz="4" w:space="0" w:color="auto"/>
            </w:tcBorders>
            <w:shd w:val="clear" w:color="auto" w:fill="auto"/>
            <w:vAlign w:val="center"/>
          </w:tcPr>
          <w:p w14:paraId="5759366A" w14:textId="238F55DF" w:rsidR="00274028" w:rsidRPr="00380D18" w:rsidRDefault="00274028" w:rsidP="00274028">
            <w:pPr>
              <w:spacing w:before="0"/>
              <w:contextualSpacing/>
              <w:jc w:val="center"/>
              <w:rPr>
                <w:rFonts w:cs="Arial"/>
                <w:sz w:val="24"/>
                <w:szCs w:val="24"/>
              </w:rPr>
            </w:pPr>
            <w:r w:rsidRPr="00380D18">
              <w:rPr>
                <w:rFonts w:cs="Arial"/>
                <w:sz w:val="24"/>
                <w:szCs w:val="24"/>
              </w:rPr>
              <w:t>5.3.7</w:t>
            </w:r>
          </w:p>
        </w:tc>
        <w:tc>
          <w:tcPr>
            <w:tcW w:w="2794" w:type="dxa"/>
            <w:tcBorders>
              <w:top w:val="double" w:sz="4" w:space="0" w:color="auto"/>
              <w:bottom w:val="double" w:sz="4" w:space="0" w:color="auto"/>
            </w:tcBorders>
            <w:shd w:val="clear" w:color="auto" w:fill="auto"/>
            <w:vAlign w:val="center"/>
          </w:tcPr>
          <w:p w14:paraId="4CDE1F68" w14:textId="77777777" w:rsidR="00274028" w:rsidRPr="00380D18" w:rsidRDefault="00274028" w:rsidP="00274028">
            <w:pPr>
              <w:spacing w:before="0"/>
              <w:rPr>
                <w:rFonts w:cs="Arial"/>
                <w:sz w:val="24"/>
                <w:szCs w:val="24"/>
              </w:rPr>
            </w:pPr>
            <w:r w:rsidRPr="00380D18">
              <w:rPr>
                <w:rFonts w:cs="Arial"/>
                <w:sz w:val="24"/>
                <w:szCs w:val="24"/>
              </w:rPr>
              <w:t>RELEJ INTERFEJS, 2 C/O, 6A, 230VAC</w:t>
            </w:r>
          </w:p>
          <w:p w14:paraId="14896AC2" w14:textId="0067B8FE" w:rsidR="00274028" w:rsidRPr="00380D18" w:rsidRDefault="00274028" w:rsidP="00274028">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PLC-RSC-230AC/21-21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6D15DAE" w14:textId="77777777" w:rsidR="00274028" w:rsidRPr="00380D18" w:rsidRDefault="00274028" w:rsidP="00274028">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903C7CF" w14:textId="77777777" w:rsidR="00274028" w:rsidRPr="00380D18" w:rsidRDefault="00274028" w:rsidP="00274028">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11523C0" w14:textId="2630A471" w:rsidR="00274028" w:rsidRPr="00380D18" w:rsidRDefault="00274028" w:rsidP="00274028">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23091E2C" w14:textId="3321576C" w:rsidR="00274028" w:rsidRPr="00380D18" w:rsidRDefault="00274028" w:rsidP="00274028">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2FD731EA"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DA29843"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1B83805"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349C273" w14:textId="77777777" w:rsidR="00274028" w:rsidRPr="00380D18" w:rsidRDefault="00274028" w:rsidP="00274028">
            <w:pPr>
              <w:spacing w:before="0"/>
              <w:contextualSpacing/>
              <w:jc w:val="center"/>
              <w:rPr>
                <w:rFonts w:cs="Arial"/>
                <w:sz w:val="24"/>
                <w:szCs w:val="24"/>
                <w:lang w:val="sr-Cyrl-RS"/>
              </w:rPr>
            </w:pPr>
          </w:p>
        </w:tc>
      </w:tr>
      <w:tr w:rsidR="00274028" w:rsidRPr="00380D18" w14:paraId="576B40F1" w14:textId="77777777" w:rsidTr="003023E8">
        <w:trPr>
          <w:cantSplit/>
          <w:trHeight w:val="170"/>
          <w:tblHeader/>
        </w:trPr>
        <w:tc>
          <w:tcPr>
            <w:tcW w:w="836" w:type="dxa"/>
            <w:tcBorders>
              <w:top w:val="double" w:sz="4" w:space="0" w:color="auto"/>
              <w:bottom w:val="double" w:sz="4" w:space="0" w:color="auto"/>
            </w:tcBorders>
            <w:shd w:val="clear" w:color="auto" w:fill="auto"/>
            <w:vAlign w:val="center"/>
          </w:tcPr>
          <w:p w14:paraId="6C4FEA3E" w14:textId="48A7518A" w:rsidR="00274028" w:rsidRPr="00380D18" w:rsidRDefault="00274028" w:rsidP="00274028">
            <w:pPr>
              <w:spacing w:before="0"/>
              <w:contextualSpacing/>
              <w:jc w:val="center"/>
              <w:rPr>
                <w:rFonts w:cs="Arial"/>
                <w:sz w:val="24"/>
                <w:szCs w:val="24"/>
              </w:rPr>
            </w:pPr>
            <w:r w:rsidRPr="00380D18">
              <w:rPr>
                <w:rFonts w:cs="Arial"/>
                <w:sz w:val="24"/>
                <w:szCs w:val="24"/>
              </w:rPr>
              <w:t>5.3.8</w:t>
            </w:r>
          </w:p>
        </w:tc>
        <w:tc>
          <w:tcPr>
            <w:tcW w:w="2794" w:type="dxa"/>
            <w:tcBorders>
              <w:top w:val="double" w:sz="4" w:space="0" w:color="auto"/>
              <w:bottom w:val="double" w:sz="4" w:space="0" w:color="auto"/>
            </w:tcBorders>
            <w:shd w:val="clear" w:color="auto" w:fill="auto"/>
            <w:vAlign w:val="center"/>
          </w:tcPr>
          <w:p w14:paraId="55EFFBDD" w14:textId="51AD10CE" w:rsidR="00274028" w:rsidRPr="00380D18" w:rsidRDefault="00274028" w:rsidP="00274028">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50DA4708" w14:textId="729E3A3A" w:rsidR="00274028" w:rsidRPr="00380D18" w:rsidRDefault="00274028" w:rsidP="00274028">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eastAsia="MS Mincho" w:cs="Arial"/>
                <w:color w:val="000000"/>
                <w:sz w:val="24"/>
                <w:szCs w:val="24"/>
              </w:rPr>
              <w:t xml:space="preserve">10xUT4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0E3D725" w14:textId="77777777" w:rsidR="00274028" w:rsidRPr="00380D18" w:rsidRDefault="00274028" w:rsidP="00274028">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FC18D18" w14:textId="77777777" w:rsidR="00274028" w:rsidRPr="00380D18" w:rsidRDefault="00274028" w:rsidP="00274028">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F4EA5B6" w14:textId="3B2CC752" w:rsidR="00274028" w:rsidRPr="00380D18" w:rsidRDefault="00274028" w:rsidP="00274028">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73828B5" w14:textId="3FE75F31" w:rsidR="00274028" w:rsidRPr="00380D18" w:rsidRDefault="00274028" w:rsidP="00274028">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707E8FAD"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25ADD94"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2F348D0"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A3D296E" w14:textId="77777777" w:rsidR="00274028" w:rsidRPr="00380D18" w:rsidRDefault="00274028" w:rsidP="00274028">
            <w:pPr>
              <w:spacing w:before="0"/>
              <w:contextualSpacing/>
              <w:jc w:val="center"/>
              <w:rPr>
                <w:rFonts w:cs="Arial"/>
                <w:sz w:val="24"/>
                <w:szCs w:val="24"/>
                <w:lang w:val="sr-Cyrl-RS"/>
              </w:rPr>
            </w:pPr>
          </w:p>
        </w:tc>
      </w:tr>
      <w:tr w:rsidR="00274028" w:rsidRPr="00380D18" w14:paraId="105C8BA3" w14:textId="77777777" w:rsidTr="003023E8">
        <w:trPr>
          <w:cantSplit/>
          <w:trHeight w:val="170"/>
          <w:tblHeader/>
        </w:trPr>
        <w:tc>
          <w:tcPr>
            <w:tcW w:w="12130" w:type="dxa"/>
            <w:gridSpan w:val="8"/>
            <w:tcBorders>
              <w:top w:val="double" w:sz="4" w:space="0" w:color="auto"/>
              <w:bottom w:val="double" w:sz="4" w:space="0" w:color="auto"/>
            </w:tcBorders>
            <w:shd w:val="clear" w:color="auto" w:fill="auto"/>
            <w:vAlign w:val="center"/>
          </w:tcPr>
          <w:p w14:paraId="5EEDE5F6" w14:textId="77777777" w:rsidR="00274028" w:rsidRPr="00380D18" w:rsidRDefault="00274028" w:rsidP="00274028">
            <w:pPr>
              <w:spacing w:before="0"/>
              <w:contextualSpacing/>
              <w:jc w:val="right"/>
              <w:rPr>
                <w:rFonts w:cs="Arial"/>
                <w:b/>
                <w:sz w:val="24"/>
                <w:szCs w:val="24"/>
                <w:lang w:val="sr-Latn-RS"/>
              </w:rPr>
            </w:pPr>
          </w:p>
          <w:p w14:paraId="0A288E32" w14:textId="57FE792E" w:rsidR="00274028" w:rsidRPr="00380D18" w:rsidRDefault="00274028" w:rsidP="00274028">
            <w:pPr>
              <w:spacing w:before="0"/>
              <w:contextualSpacing/>
              <w:jc w:val="right"/>
              <w:rPr>
                <w:rFonts w:cs="Arial"/>
                <w:sz w:val="24"/>
                <w:szCs w:val="24"/>
                <w:lang w:val="sr-Cyrl-RS"/>
              </w:rPr>
            </w:pPr>
            <w:r w:rsidRPr="00380D18">
              <w:rPr>
                <w:rFonts w:cs="Arial"/>
                <w:b/>
                <w:sz w:val="24"/>
                <w:szCs w:val="24"/>
                <w:lang w:val="sr-Latn-RS"/>
              </w:rPr>
              <w:t xml:space="preserve">5.3 </w:t>
            </w:r>
            <w:r w:rsidRPr="00380D18">
              <w:rPr>
                <w:rFonts w:cs="Arial"/>
                <w:b/>
                <w:sz w:val="24"/>
                <w:szCs w:val="24"/>
              </w:rPr>
              <w:t xml:space="preserve"> +2N1 - REGULATOR POGONA 1 UKUPNO</w:t>
            </w:r>
          </w:p>
        </w:tc>
        <w:tc>
          <w:tcPr>
            <w:tcW w:w="1620" w:type="dxa"/>
            <w:tcBorders>
              <w:top w:val="double" w:sz="4" w:space="0" w:color="auto"/>
              <w:bottom w:val="double" w:sz="4" w:space="0" w:color="auto"/>
            </w:tcBorders>
            <w:shd w:val="clear" w:color="auto" w:fill="auto"/>
          </w:tcPr>
          <w:p w14:paraId="50E3DA25"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034B04E" w14:textId="77777777" w:rsidR="00274028" w:rsidRPr="00380D18" w:rsidRDefault="00274028" w:rsidP="00274028">
            <w:pPr>
              <w:spacing w:before="0"/>
              <w:contextualSpacing/>
              <w:jc w:val="center"/>
              <w:rPr>
                <w:rFonts w:cs="Arial"/>
                <w:sz w:val="24"/>
                <w:szCs w:val="24"/>
                <w:lang w:val="sr-Cyrl-RS"/>
              </w:rPr>
            </w:pPr>
          </w:p>
        </w:tc>
      </w:tr>
    </w:tbl>
    <w:p w14:paraId="08F153B3" w14:textId="77777777" w:rsidR="00274028" w:rsidRPr="00380D18" w:rsidRDefault="00274028" w:rsidP="00C264FD">
      <w:pPr>
        <w:spacing w:before="0"/>
        <w:contextualSpacing/>
        <w:rPr>
          <w:rFonts w:cs="Arial"/>
          <w:sz w:val="24"/>
          <w:szCs w:val="24"/>
          <w:lang w:val="sr-Cyrl-ME" w:eastAsia="sr-Latn-CS"/>
        </w:rPr>
      </w:pPr>
    </w:p>
    <w:p w14:paraId="46EFCCF8" w14:textId="77777777" w:rsidR="0033605C" w:rsidRPr="00380D18" w:rsidRDefault="0033605C" w:rsidP="00C264FD">
      <w:pPr>
        <w:spacing w:before="0"/>
        <w:contextualSpacing/>
        <w:rPr>
          <w:rFonts w:cs="Arial"/>
          <w:sz w:val="24"/>
          <w:szCs w:val="24"/>
          <w:lang w:val="sr-Cyrl-ME" w:eastAsia="sr-Latn-CS"/>
        </w:rPr>
      </w:pPr>
    </w:p>
    <w:p w14:paraId="789710DE" w14:textId="77777777" w:rsidR="0033605C" w:rsidRPr="00380D18" w:rsidRDefault="0033605C" w:rsidP="00C264FD">
      <w:pPr>
        <w:spacing w:before="0"/>
        <w:contextualSpacing/>
        <w:rPr>
          <w:rFonts w:cs="Arial"/>
          <w:sz w:val="24"/>
          <w:szCs w:val="24"/>
          <w:lang w:val="sr-Cyrl-ME" w:eastAsia="sr-Latn-CS"/>
        </w:rPr>
      </w:pPr>
    </w:p>
    <w:tbl>
      <w:tblPr>
        <w:tblpPr w:leftFromText="180" w:rightFromText="180" w:vertAnchor="text" w:horzAnchor="page" w:tblpX="946" w:tblpY="239"/>
        <w:tblW w:w="15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6"/>
        <w:gridCol w:w="2794"/>
        <w:gridCol w:w="1938"/>
        <w:gridCol w:w="1559"/>
        <w:gridCol w:w="850"/>
        <w:gridCol w:w="913"/>
        <w:gridCol w:w="1620"/>
        <w:gridCol w:w="1620"/>
        <w:gridCol w:w="1620"/>
        <w:gridCol w:w="1620"/>
      </w:tblGrid>
      <w:tr w:rsidR="00274028" w:rsidRPr="00380D18" w14:paraId="61F24990" w14:textId="77777777" w:rsidTr="003023E8">
        <w:trPr>
          <w:cantSplit/>
          <w:trHeight w:val="170"/>
          <w:tblHeader/>
        </w:trPr>
        <w:tc>
          <w:tcPr>
            <w:tcW w:w="15370" w:type="dxa"/>
            <w:gridSpan w:val="10"/>
            <w:tcBorders>
              <w:top w:val="double" w:sz="4" w:space="0" w:color="auto"/>
              <w:bottom w:val="double" w:sz="4" w:space="0" w:color="auto"/>
            </w:tcBorders>
            <w:shd w:val="clear" w:color="auto" w:fill="DAEEF3" w:themeFill="accent5" w:themeFillTint="33"/>
            <w:vAlign w:val="center"/>
          </w:tcPr>
          <w:p w14:paraId="519BEE07" w14:textId="77777777" w:rsidR="00274028" w:rsidRPr="00380D18" w:rsidRDefault="00274028" w:rsidP="00401D33">
            <w:pPr>
              <w:spacing w:before="0"/>
              <w:contextualSpacing/>
              <w:jc w:val="center"/>
              <w:rPr>
                <w:rFonts w:cs="Arial"/>
                <w:b/>
                <w:sz w:val="24"/>
                <w:szCs w:val="24"/>
                <w:lang w:val="sr-Latn-RS"/>
              </w:rPr>
            </w:pPr>
          </w:p>
          <w:p w14:paraId="4F4D4238" w14:textId="5DF9C232" w:rsidR="00274028" w:rsidRPr="00380D18" w:rsidRDefault="00274028" w:rsidP="00401D33">
            <w:pPr>
              <w:spacing w:before="0"/>
              <w:contextualSpacing/>
              <w:jc w:val="center"/>
              <w:rPr>
                <w:rFonts w:cs="Arial"/>
                <w:b/>
                <w:sz w:val="24"/>
                <w:szCs w:val="24"/>
                <w:lang w:val="sr-Latn-RS"/>
              </w:rPr>
            </w:pPr>
            <w:r w:rsidRPr="00380D18">
              <w:rPr>
                <w:rFonts w:cs="Arial"/>
                <w:b/>
                <w:sz w:val="24"/>
                <w:szCs w:val="24"/>
                <w:lang w:val="sr-Latn-RS"/>
              </w:rPr>
              <w:t>5.4 +2N2 – REGULATOR POGONA 2</w:t>
            </w:r>
          </w:p>
        </w:tc>
      </w:tr>
      <w:tr w:rsidR="00274028" w:rsidRPr="00380D18" w14:paraId="73CECFE9" w14:textId="77777777" w:rsidTr="003023E8">
        <w:trPr>
          <w:cantSplit/>
          <w:trHeight w:val="170"/>
          <w:tblHeader/>
        </w:trPr>
        <w:tc>
          <w:tcPr>
            <w:tcW w:w="836" w:type="dxa"/>
            <w:tcBorders>
              <w:top w:val="double" w:sz="4" w:space="0" w:color="auto"/>
              <w:bottom w:val="double" w:sz="4" w:space="0" w:color="auto"/>
            </w:tcBorders>
            <w:shd w:val="clear" w:color="auto" w:fill="auto"/>
            <w:vAlign w:val="center"/>
          </w:tcPr>
          <w:p w14:paraId="3CD5E070" w14:textId="04394C65" w:rsidR="00274028" w:rsidRPr="00380D18" w:rsidRDefault="00274028" w:rsidP="00274028">
            <w:pPr>
              <w:spacing w:before="0"/>
              <w:contextualSpacing/>
              <w:jc w:val="center"/>
              <w:rPr>
                <w:rFonts w:cs="Arial"/>
                <w:sz w:val="24"/>
                <w:szCs w:val="24"/>
              </w:rPr>
            </w:pPr>
            <w:r w:rsidRPr="00380D18">
              <w:rPr>
                <w:rFonts w:cs="Arial"/>
                <w:sz w:val="24"/>
                <w:szCs w:val="24"/>
              </w:rPr>
              <w:t>5.4.1</w:t>
            </w:r>
          </w:p>
        </w:tc>
        <w:tc>
          <w:tcPr>
            <w:tcW w:w="2794" w:type="dxa"/>
            <w:tcBorders>
              <w:top w:val="double" w:sz="4" w:space="0" w:color="auto"/>
              <w:bottom w:val="double" w:sz="4" w:space="0" w:color="auto"/>
            </w:tcBorders>
            <w:shd w:val="clear" w:color="auto" w:fill="auto"/>
            <w:vAlign w:val="center"/>
          </w:tcPr>
          <w:p w14:paraId="25348401" w14:textId="77777777" w:rsidR="00274028" w:rsidRPr="00380D18" w:rsidRDefault="00274028" w:rsidP="00274028">
            <w:pPr>
              <w:spacing w:before="0"/>
              <w:rPr>
                <w:rFonts w:cs="Arial"/>
                <w:sz w:val="24"/>
                <w:szCs w:val="24"/>
              </w:rPr>
            </w:pPr>
            <w:r w:rsidRPr="00380D18">
              <w:rPr>
                <w:rFonts w:cs="Arial"/>
                <w:sz w:val="24"/>
                <w:szCs w:val="24"/>
              </w:rPr>
              <w:t xml:space="preserve">FREKVENTNI PRETVARAC, SINAMICS G150, </w:t>
            </w:r>
          </w:p>
          <w:p w14:paraId="6AB8CE83" w14:textId="77777777" w:rsidR="00274028" w:rsidRPr="00380D18" w:rsidRDefault="00274028" w:rsidP="00274028">
            <w:pPr>
              <w:spacing w:before="0"/>
              <w:rPr>
                <w:rFonts w:cs="Arial"/>
                <w:sz w:val="24"/>
                <w:szCs w:val="24"/>
              </w:rPr>
            </w:pPr>
            <w:r w:rsidRPr="00380D18">
              <w:rPr>
                <w:rFonts w:cs="Arial"/>
                <w:sz w:val="24"/>
                <w:szCs w:val="24"/>
              </w:rPr>
              <w:t>660…690VAC, P</w:t>
            </w:r>
            <w:r w:rsidRPr="00380D18">
              <w:rPr>
                <w:rFonts w:cs="Arial"/>
                <w:sz w:val="24"/>
                <w:szCs w:val="24"/>
                <w:vertAlign w:val="subscript"/>
              </w:rPr>
              <w:t>L</w:t>
            </w:r>
            <w:r w:rsidRPr="00380D18">
              <w:rPr>
                <w:rFonts w:cs="Arial"/>
                <w:sz w:val="24"/>
                <w:szCs w:val="24"/>
              </w:rPr>
              <w:t>=560kW, P</w:t>
            </w:r>
            <w:r w:rsidRPr="00380D18">
              <w:rPr>
                <w:rFonts w:cs="Arial"/>
                <w:sz w:val="24"/>
                <w:szCs w:val="24"/>
                <w:vertAlign w:val="subscript"/>
              </w:rPr>
              <w:t>H</w:t>
            </w:r>
            <w:r w:rsidRPr="00380D18">
              <w:rPr>
                <w:rFonts w:cs="Arial"/>
                <w:sz w:val="24"/>
                <w:szCs w:val="24"/>
              </w:rPr>
              <w:t>=450 kW, I</w:t>
            </w:r>
            <w:r w:rsidRPr="00380D18">
              <w:rPr>
                <w:rFonts w:cs="Arial"/>
                <w:sz w:val="24"/>
                <w:szCs w:val="24"/>
                <w:vertAlign w:val="subscript"/>
              </w:rPr>
              <w:t>L</w:t>
            </w:r>
            <w:r w:rsidRPr="00380D18">
              <w:rPr>
                <w:rFonts w:cs="Arial"/>
                <w:sz w:val="24"/>
                <w:szCs w:val="24"/>
              </w:rPr>
              <w:t>=560, I</w:t>
            </w:r>
            <w:r w:rsidRPr="00380D18">
              <w:rPr>
                <w:rFonts w:cs="Arial"/>
                <w:sz w:val="24"/>
                <w:szCs w:val="24"/>
                <w:vertAlign w:val="subscript"/>
              </w:rPr>
              <w:t>H</w:t>
            </w:r>
            <w:r w:rsidRPr="00380D18">
              <w:rPr>
                <w:rFonts w:cs="Arial"/>
                <w:sz w:val="24"/>
                <w:szCs w:val="24"/>
              </w:rPr>
              <w:t>=514A, SA OTPORNIKOM ZA KOČENJE Pd=50kW</w:t>
            </w:r>
          </w:p>
          <w:p w14:paraId="4ED7619D" w14:textId="77777777" w:rsidR="00274028" w:rsidRPr="00380D18" w:rsidRDefault="00274028" w:rsidP="0027402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6SL3710-1GH35-8AA3-Z</w:t>
            </w:r>
          </w:p>
          <w:p w14:paraId="37C89EB3" w14:textId="77777777" w:rsidR="00274028" w:rsidRPr="00380D18" w:rsidRDefault="00274028" w:rsidP="00274028">
            <w:pPr>
              <w:spacing w:before="0"/>
              <w:rPr>
                <w:rFonts w:cs="Arial"/>
                <w:sz w:val="24"/>
                <w:szCs w:val="24"/>
              </w:rPr>
            </w:pPr>
            <w:r w:rsidRPr="00380D18">
              <w:rPr>
                <w:rFonts w:cs="Arial"/>
                <w:sz w:val="24"/>
                <w:szCs w:val="24"/>
              </w:rPr>
              <w:t>+L07 +L13 +L23 +L26</w:t>
            </w:r>
          </w:p>
          <w:p w14:paraId="267D0AA0" w14:textId="77777777" w:rsidR="00274028" w:rsidRPr="00380D18" w:rsidRDefault="00274028" w:rsidP="00274028">
            <w:pPr>
              <w:spacing w:before="0"/>
              <w:rPr>
                <w:rFonts w:cs="Arial"/>
                <w:sz w:val="24"/>
                <w:szCs w:val="24"/>
              </w:rPr>
            </w:pPr>
            <w:r w:rsidRPr="00380D18">
              <w:rPr>
                <w:rFonts w:cs="Arial"/>
                <w:sz w:val="24"/>
                <w:szCs w:val="24"/>
              </w:rPr>
              <w:t>+L45 +L55 +L57 +L62</w:t>
            </w:r>
          </w:p>
          <w:p w14:paraId="260D6E8C" w14:textId="77777777" w:rsidR="00274028" w:rsidRPr="00380D18" w:rsidRDefault="00274028" w:rsidP="00274028">
            <w:pPr>
              <w:spacing w:before="0"/>
              <w:rPr>
                <w:rFonts w:cs="Arial"/>
                <w:sz w:val="24"/>
                <w:szCs w:val="24"/>
              </w:rPr>
            </w:pPr>
            <w:r w:rsidRPr="00380D18">
              <w:rPr>
                <w:rFonts w:cs="Arial"/>
                <w:sz w:val="24"/>
                <w:szCs w:val="24"/>
              </w:rPr>
              <w:t xml:space="preserve">+K82 +M21 +M70 +M90 +D02 +D04 +G33 ili </w:t>
            </w:r>
            <w:r w:rsidRPr="00380D18">
              <w:rPr>
                <w:rFonts w:eastAsia="MS Mincho" w:cs="Arial"/>
                <w:color w:val="000000"/>
                <w:sz w:val="24"/>
                <w:szCs w:val="24"/>
              </w:rPr>
              <w:t>odgovarajući</w:t>
            </w:r>
          </w:p>
          <w:p w14:paraId="74100F7C" w14:textId="6C56C334" w:rsidR="00274028" w:rsidRPr="00380D18" w:rsidRDefault="00274028" w:rsidP="00274028">
            <w:pPr>
              <w:spacing w:before="0"/>
              <w:rPr>
                <w:rFonts w:cs="Arial"/>
                <w:sz w:val="24"/>
                <w:szCs w:val="24"/>
              </w:rPr>
            </w:pPr>
            <w:r w:rsidRPr="00380D18">
              <w:rPr>
                <w:rFonts w:cs="Arial"/>
                <w:i/>
                <w:sz w:val="24"/>
                <w:szCs w:val="24"/>
              </w:rPr>
              <w:t>Detaljna specifikacija i tehnički opis u 308.11.200, Prilog 4</w:t>
            </w:r>
          </w:p>
        </w:tc>
        <w:tc>
          <w:tcPr>
            <w:tcW w:w="1938" w:type="dxa"/>
            <w:tcBorders>
              <w:top w:val="double" w:sz="4" w:space="0" w:color="auto"/>
              <w:bottom w:val="double" w:sz="4" w:space="0" w:color="auto"/>
            </w:tcBorders>
            <w:shd w:val="clear" w:color="auto" w:fill="auto"/>
          </w:tcPr>
          <w:p w14:paraId="272F1058" w14:textId="77777777" w:rsidR="00274028" w:rsidRPr="00380D18" w:rsidRDefault="00274028" w:rsidP="00274028">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392C307" w14:textId="77777777" w:rsidR="00274028" w:rsidRPr="00380D18" w:rsidRDefault="00274028" w:rsidP="00274028">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050D330" w14:textId="578B93A1" w:rsidR="00274028" w:rsidRPr="00380D18" w:rsidRDefault="00274028" w:rsidP="00274028">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77C2A4A3" w14:textId="20AB7D81" w:rsidR="00274028" w:rsidRPr="00380D18" w:rsidRDefault="00274028" w:rsidP="00274028">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132F702"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B3AA986"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4862A16"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A095A02" w14:textId="77777777" w:rsidR="00274028" w:rsidRPr="00380D18" w:rsidRDefault="00274028" w:rsidP="00274028">
            <w:pPr>
              <w:spacing w:before="0"/>
              <w:contextualSpacing/>
              <w:jc w:val="center"/>
              <w:rPr>
                <w:rFonts w:cs="Arial"/>
                <w:sz w:val="24"/>
                <w:szCs w:val="24"/>
                <w:lang w:val="sr-Cyrl-RS"/>
              </w:rPr>
            </w:pPr>
          </w:p>
        </w:tc>
      </w:tr>
      <w:tr w:rsidR="00274028" w:rsidRPr="00380D18" w14:paraId="756F2221" w14:textId="77777777" w:rsidTr="003023E8">
        <w:trPr>
          <w:cantSplit/>
          <w:trHeight w:val="170"/>
          <w:tblHeader/>
        </w:trPr>
        <w:tc>
          <w:tcPr>
            <w:tcW w:w="836" w:type="dxa"/>
            <w:tcBorders>
              <w:top w:val="double" w:sz="4" w:space="0" w:color="auto"/>
              <w:bottom w:val="double" w:sz="4" w:space="0" w:color="auto"/>
            </w:tcBorders>
            <w:shd w:val="clear" w:color="auto" w:fill="auto"/>
            <w:vAlign w:val="center"/>
          </w:tcPr>
          <w:p w14:paraId="5C9635BB" w14:textId="437D332A" w:rsidR="00274028" w:rsidRPr="00380D18" w:rsidRDefault="00274028" w:rsidP="00274028">
            <w:pPr>
              <w:spacing w:before="0"/>
              <w:contextualSpacing/>
              <w:jc w:val="center"/>
              <w:rPr>
                <w:rFonts w:cs="Arial"/>
                <w:sz w:val="24"/>
                <w:szCs w:val="24"/>
              </w:rPr>
            </w:pPr>
            <w:r w:rsidRPr="00380D18">
              <w:rPr>
                <w:rFonts w:cs="Arial"/>
                <w:sz w:val="24"/>
                <w:szCs w:val="24"/>
              </w:rPr>
              <w:t>5.4.2</w:t>
            </w:r>
          </w:p>
        </w:tc>
        <w:tc>
          <w:tcPr>
            <w:tcW w:w="2794" w:type="dxa"/>
            <w:tcBorders>
              <w:top w:val="double" w:sz="4" w:space="0" w:color="auto"/>
              <w:bottom w:val="double" w:sz="4" w:space="0" w:color="auto"/>
            </w:tcBorders>
            <w:shd w:val="clear" w:color="auto" w:fill="auto"/>
            <w:vAlign w:val="center"/>
          </w:tcPr>
          <w:p w14:paraId="3520B0BE" w14:textId="77777777" w:rsidR="00274028" w:rsidRPr="00380D18" w:rsidRDefault="00274028" w:rsidP="00274028">
            <w:pPr>
              <w:spacing w:before="0"/>
              <w:rPr>
                <w:rFonts w:cs="Arial"/>
                <w:sz w:val="24"/>
                <w:szCs w:val="24"/>
              </w:rPr>
            </w:pPr>
            <w:r w:rsidRPr="00380D18">
              <w:rPr>
                <w:rFonts w:cs="Arial"/>
                <w:sz w:val="24"/>
                <w:szCs w:val="24"/>
              </w:rPr>
              <w:t xml:space="preserve">RC SKLOP ZA KAŠNJENJE </w:t>
            </w:r>
          </w:p>
          <w:p w14:paraId="422944BC" w14:textId="77777777" w:rsidR="00274028" w:rsidRPr="00380D18" w:rsidRDefault="00274028" w:rsidP="00274028">
            <w:pPr>
              <w:pStyle w:val="PlainText"/>
              <w:spacing w:before="0"/>
              <w:rPr>
                <w:rFonts w:ascii="Arial" w:eastAsia="MS Mincho" w:hAnsi="Arial" w:cs="Arial"/>
                <w:sz w:val="24"/>
                <w:szCs w:val="24"/>
              </w:rPr>
            </w:pPr>
            <w:r w:rsidRPr="00380D18">
              <w:rPr>
                <w:rFonts w:ascii="Arial" w:eastAsia="MS Mincho" w:hAnsi="Arial" w:cs="Arial"/>
                <w:color w:val="000000"/>
                <w:sz w:val="24"/>
                <w:szCs w:val="24"/>
              </w:rPr>
              <w:t xml:space="preserve">Tip: </w:t>
            </w:r>
            <w:r w:rsidRPr="00380D18">
              <w:rPr>
                <w:rFonts w:ascii="Arial" w:hAnsi="Arial" w:cs="Arial"/>
                <w:sz w:val="24"/>
                <w:szCs w:val="24"/>
              </w:rPr>
              <w:t>PHOENIX CONTACT</w:t>
            </w:r>
            <w:r w:rsidRPr="00380D18">
              <w:rPr>
                <w:rFonts w:ascii="Arial" w:hAnsi="Arial" w:cs="Arial"/>
                <w:bCs/>
                <w:color w:val="000000"/>
                <w:sz w:val="24"/>
                <w:szCs w:val="24"/>
              </w:rPr>
              <w:t xml:space="preserve"> </w:t>
            </w:r>
            <w:r w:rsidRPr="00380D18">
              <w:rPr>
                <w:rFonts w:ascii="Arial" w:eastAsia="MS Mincho" w:hAnsi="Arial" w:cs="Arial"/>
                <w:sz w:val="24"/>
                <w:szCs w:val="24"/>
              </w:rPr>
              <w:t>UEGM 40/2</w:t>
            </w:r>
          </w:p>
          <w:p w14:paraId="443EC6B9" w14:textId="77777777" w:rsidR="00274028" w:rsidRPr="00380D18" w:rsidRDefault="00274028" w:rsidP="00274028">
            <w:pPr>
              <w:pStyle w:val="PlainText"/>
              <w:spacing w:before="0"/>
              <w:rPr>
                <w:rFonts w:ascii="Arial" w:eastAsia="MS Mincho" w:hAnsi="Arial" w:cs="Arial"/>
                <w:sz w:val="24"/>
                <w:szCs w:val="24"/>
              </w:rPr>
            </w:pPr>
            <w:r w:rsidRPr="00380D18">
              <w:rPr>
                <w:rFonts w:ascii="Arial" w:eastAsia="MS Mincho" w:hAnsi="Arial" w:cs="Arial"/>
                <w:sz w:val="24"/>
                <w:szCs w:val="24"/>
              </w:rPr>
              <w:t>+2x P 1-UEGM</w:t>
            </w:r>
          </w:p>
          <w:p w14:paraId="09982ECA" w14:textId="375A8CA9" w:rsidR="00274028" w:rsidRPr="00380D18" w:rsidRDefault="00274028" w:rsidP="00274028">
            <w:pPr>
              <w:spacing w:before="0"/>
              <w:rPr>
                <w:rFonts w:cs="Arial"/>
                <w:sz w:val="24"/>
                <w:szCs w:val="24"/>
              </w:rPr>
            </w:pPr>
            <w:r w:rsidRPr="00380D18">
              <w:rPr>
                <w:rFonts w:cs="Arial"/>
                <w:sz w:val="24"/>
                <w:szCs w:val="24"/>
              </w:rPr>
              <w:t xml:space="preserve">+Diode+Res+Cap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E47A56B" w14:textId="77777777" w:rsidR="00274028" w:rsidRPr="00380D18" w:rsidRDefault="00274028" w:rsidP="00274028">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0DA1CFE4" w14:textId="77777777" w:rsidR="00274028" w:rsidRPr="00380D18" w:rsidRDefault="00274028" w:rsidP="00274028">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3B12563" w14:textId="27D306FD" w:rsidR="00274028" w:rsidRPr="00380D18" w:rsidRDefault="00274028" w:rsidP="00274028">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0DF40C5A" w14:textId="65BFD859" w:rsidR="00274028" w:rsidRPr="00380D18" w:rsidRDefault="00274028" w:rsidP="00274028">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68A93D0"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D557876"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2FB4846"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D104D37" w14:textId="77777777" w:rsidR="00274028" w:rsidRPr="00380D18" w:rsidRDefault="00274028" w:rsidP="00274028">
            <w:pPr>
              <w:spacing w:before="0"/>
              <w:contextualSpacing/>
              <w:jc w:val="center"/>
              <w:rPr>
                <w:rFonts w:cs="Arial"/>
                <w:sz w:val="24"/>
                <w:szCs w:val="24"/>
                <w:lang w:val="sr-Cyrl-RS"/>
              </w:rPr>
            </w:pPr>
          </w:p>
        </w:tc>
      </w:tr>
      <w:tr w:rsidR="00274028" w:rsidRPr="00380D18" w14:paraId="2470E312" w14:textId="77777777" w:rsidTr="003023E8">
        <w:trPr>
          <w:cantSplit/>
          <w:trHeight w:val="170"/>
          <w:tblHeader/>
        </w:trPr>
        <w:tc>
          <w:tcPr>
            <w:tcW w:w="836" w:type="dxa"/>
            <w:tcBorders>
              <w:top w:val="double" w:sz="4" w:space="0" w:color="auto"/>
              <w:bottom w:val="double" w:sz="4" w:space="0" w:color="auto"/>
            </w:tcBorders>
            <w:shd w:val="clear" w:color="auto" w:fill="auto"/>
            <w:vAlign w:val="center"/>
          </w:tcPr>
          <w:p w14:paraId="1226958D" w14:textId="19C3E0EA" w:rsidR="00274028" w:rsidRPr="00380D18" w:rsidRDefault="00274028" w:rsidP="00274028">
            <w:pPr>
              <w:spacing w:before="0"/>
              <w:contextualSpacing/>
              <w:jc w:val="center"/>
              <w:rPr>
                <w:rFonts w:cs="Arial"/>
                <w:sz w:val="24"/>
                <w:szCs w:val="24"/>
              </w:rPr>
            </w:pPr>
            <w:r w:rsidRPr="00380D18">
              <w:rPr>
                <w:rFonts w:cs="Arial"/>
                <w:sz w:val="24"/>
                <w:szCs w:val="24"/>
              </w:rPr>
              <w:t>5.4.3</w:t>
            </w:r>
          </w:p>
        </w:tc>
        <w:tc>
          <w:tcPr>
            <w:tcW w:w="2794" w:type="dxa"/>
            <w:tcBorders>
              <w:top w:val="double" w:sz="4" w:space="0" w:color="auto"/>
              <w:bottom w:val="double" w:sz="4" w:space="0" w:color="auto"/>
            </w:tcBorders>
            <w:shd w:val="clear" w:color="auto" w:fill="auto"/>
            <w:vAlign w:val="center"/>
          </w:tcPr>
          <w:p w14:paraId="0A982D67" w14:textId="77777777" w:rsidR="00274028" w:rsidRPr="00380D18" w:rsidRDefault="00274028" w:rsidP="00274028">
            <w:pPr>
              <w:spacing w:before="0"/>
              <w:rPr>
                <w:rFonts w:cs="Arial"/>
                <w:sz w:val="24"/>
                <w:szCs w:val="24"/>
              </w:rPr>
            </w:pPr>
            <w:r w:rsidRPr="00380D18">
              <w:rPr>
                <w:rFonts w:cs="Arial"/>
                <w:sz w:val="24"/>
                <w:szCs w:val="24"/>
              </w:rPr>
              <w:t>SVE STOP TASTER  Ø22MM, ZAKRETNI, CRVENI, 2NC</w:t>
            </w:r>
          </w:p>
          <w:p w14:paraId="0B128B55" w14:textId="77777777" w:rsidR="00274028" w:rsidRPr="00380D18" w:rsidRDefault="00274028" w:rsidP="0027402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3SB3000-1HA26 </w:t>
            </w:r>
          </w:p>
          <w:p w14:paraId="6177F738" w14:textId="77777777" w:rsidR="00274028" w:rsidRPr="00380D18" w:rsidRDefault="00274028" w:rsidP="00274028">
            <w:pPr>
              <w:spacing w:before="0"/>
              <w:rPr>
                <w:rFonts w:cs="Arial"/>
                <w:sz w:val="24"/>
                <w:szCs w:val="24"/>
              </w:rPr>
            </w:pPr>
            <w:r w:rsidRPr="00380D18">
              <w:rPr>
                <w:rFonts w:cs="Arial"/>
                <w:sz w:val="24"/>
                <w:szCs w:val="24"/>
              </w:rPr>
              <w:t xml:space="preserve">+3SB3400-0C </w:t>
            </w:r>
          </w:p>
          <w:p w14:paraId="6D43F3F9" w14:textId="52541A27" w:rsidR="00274028" w:rsidRPr="00380D18" w:rsidRDefault="00274028" w:rsidP="00274028">
            <w:pPr>
              <w:spacing w:before="0"/>
              <w:rPr>
                <w:rFonts w:cs="Arial"/>
                <w:sz w:val="24"/>
                <w:szCs w:val="24"/>
              </w:rPr>
            </w:pPr>
            <w:r w:rsidRPr="00380D18">
              <w:rPr>
                <w:rFonts w:cs="Arial"/>
                <w:sz w:val="24"/>
                <w:szCs w:val="24"/>
              </w:rPr>
              <w:t xml:space="preserve">+3SB3400-0C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2F388AC" w14:textId="77777777" w:rsidR="00274028" w:rsidRPr="00380D18" w:rsidRDefault="00274028" w:rsidP="00274028">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33CF1A02" w14:textId="77777777" w:rsidR="00274028" w:rsidRPr="00380D18" w:rsidRDefault="00274028" w:rsidP="00274028">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B258B4E" w14:textId="7F7C18D7" w:rsidR="00274028" w:rsidRPr="00380D18" w:rsidRDefault="00274028" w:rsidP="00274028">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5A5DFB3D" w14:textId="56D1E5AB" w:rsidR="00274028" w:rsidRPr="00380D18" w:rsidRDefault="00274028" w:rsidP="00274028">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27C2D13"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0DA0A8B"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7D34BC3"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00E6CCD" w14:textId="77777777" w:rsidR="00274028" w:rsidRPr="00380D18" w:rsidRDefault="00274028" w:rsidP="00274028">
            <w:pPr>
              <w:spacing w:before="0"/>
              <w:contextualSpacing/>
              <w:jc w:val="center"/>
              <w:rPr>
                <w:rFonts w:cs="Arial"/>
                <w:sz w:val="24"/>
                <w:szCs w:val="24"/>
                <w:lang w:val="sr-Cyrl-RS"/>
              </w:rPr>
            </w:pPr>
          </w:p>
        </w:tc>
      </w:tr>
    </w:tbl>
    <w:p w14:paraId="593A45C7" w14:textId="4F21A081" w:rsidR="00274028" w:rsidRPr="00380D18" w:rsidRDefault="00274028" w:rsidP="00C264FD">
      <w:pPr>
        <w:spacing w:before="0"/>
        <w:contextualSpacing/>
        <w:rPr>
          <w:rFonts w:cs="Arial"/>
          <w:sz w:val="24"/>
          <w:szCs w:val="24"/>
          <w:lang w:val="sr-Cyrl-ME" w:eastAsia="sr-Latn-CS"/>
        </w:rPr>
      </w:pPr>
    </w:p>
    <w:tbl>
      <w:tblPr>
        <w:tblpPr w:leftFromText="180" w:rightFromText="180" w:vertAnchor="text" w:horzAnchor="page" w:tblpX="946" w:tblpY="239"/>
        <w:tblW w:w="15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78"/>
        <w:gridCol w:w="2794"/>
        <w:gridCol w:w="1938"/>
        <w:gridCol w:w="1559"/>
        <w:gridCol w:w="850"/>
        <w:gridCol w:w="913"/>
        <w:gridCol w:w="1620"/>
        <w:gridCol w:w="1620"/>
        <w:gridCol w:w="1620"/>
        <w:gridCol w:w="1620"/>
      </w:tblGrid>
      <w:tr w:rsidR="00274028" w:rsidRPr="00380D18" w14:paraId="1CC58EDF" w14:textId="77777777" w:rsidTr="007F199E">
        <w:trPr>
          <w:cantSplit/>
          <w:trHeight w:val="170"/>
          <w:tblHeader/>
        </w:trPr>
        <w:tc>
          <w:tcPr>
            <w:tcW w:w="978" w:type="dxa"/>
            <w:shd w:val="clear" w:color="auto" w:fill="auto"/>
            <w:vAlign w:val="center"/>
          </w:tcPr>
          <w:p w14:paraId="6C66F29E" w14:textId="10E901F2" w:rsidR="00274028" w:rsidRPr="00380D18" w:rsidRDefault="00274028" w:rsidP="00274028">
            <w:pPr>
              <w:spacing w:before="0"/>
              <w:contextualSpacing/>
              <w:jc w:val="center"/>
              <w:rPr>
                <w:rFonts w:cs="Arial"/>
                <w:sz w:val="24"/>
                <w:szCs w:val="24"/>
              </w:rPr>
            </w:pPr>
            <w:r w:rsidRPr="00380D18">
              <w:rPr>
                <w:rFonts w:cs="Arial"/>
                <w:sz w:val="24"/>
                <w:szCs w:val="24"/>
              </w:rPr>
              <w:t>5.4.4</w:t>
            </w:r>
          </w:p>
        </w:tc>
        <w:tc>
          <w:tcPr>
            <w:tcW w:w="2794" w:type="dxa"/>
            <w:shd w:val="clear" w:color="auto" w:fill="auto"/>
            <w:vAlign w:val="center"/>
          </w:tcPr>
          <w:p w14:paraId="55FC6CBE" w14:textId="77777777" w:rsidR="00274028" w:rsidRPr="00380D18" w:rsidRDefault="00274028" w:rsidP="00274028">
            <w:pPr>
              <w:spacing w:before="0"/>
              <w:rPr>
                <w:rFonts w:cs="Arial"/>
                <w:sz w:val="24"/>
                <w:szCs w:val="24"/>
              </w:rPr>
            </w:pPr>
            <w:r w:rsidRPr="00380D18">
              <w:rPr>
                <w:rFonts w:cs="Arial"/>
                <w:sz w:val="24"/>
                <w:szCs w:val="24"/>
              </w:rPr>
              <w:t>SIGNALNA SVETILJKA CRVENA, Fi22mm</w:t>
            </w:r>
          </w:p>
          <w:p w14:paraId="3F262C0B" w14:textId="4FE487F8" w:rsidR="00274028" w:rsidRPr="00380D18" w:rsidRDefault="00274028" w:rsidP="00274028">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bCs/>
                <w:color w:val="000000"/>
                <w:sz w:val="24"/>
                <w:szCs w:val="24"/>
              </w:rPr>
              <w:t xml:space="preserve"> </w:t>
            </w:r>
            <w:r w:rsidRPr="00380D18">
              <w:rPr>
                <w:rFonts w:cs="Arial"/>
                <w:sz w:val="24"/>
                <w:szCs w:val="24"/>
              </w:rPr>
              <w:t xml:space="preserve">3SB3244-6AA20 ili </w:t>
            </w:r>
            <w:r w:rsidRPr="00380D18">
              <w:rPr>
                <w:rFonts w:eastAsia="MS Mincho" w:cs="Arial"/>
                <w:color w:val="000000"/>
                <w:sz w:val="24"/>
                <w:szCs w:val="24"/>
              </w:rPr>
              <w:t>odgovarajući</w:t>
            </w:r>
          </w:p>
        </w:tc>
        <w:tc>
          <w:tcPr>
            <w:tcW w:w="1938" w:type="dxa"/>
            <w:shd w:val="clear" w:color="auto" w:fill="auto"/>
          </w:tcPr>
          <w:p w14:paraId="367480B5" w14:textId="77777777" w:rsidR="00274028" w:rsidRPr="00380D18" w:rsidRDefault="00274028" w:rsidP="00274028">
            <w:pPr>
              <w:spacing w:before="0"/>
              <w:contextualSpacing/>
              <w:jc w:val="center"/>
              <w:rPr>
                <w:rFonts w:cs="Arial"/>
                <w:sz w:val="24"/>
                <w:szCs w:val="24"/>
                <w:lang w:val="sr-Cyrl-RS"/>
              </w:rPr>
            </w:pPr>
          </w:p>
        </w:tc>
        <w:tc>
          <w:tcPr>
            <w:tcW w:w="1559" w:type="dxa"/>
            <w:shd w:val="clear" w:color="auto" w:fill="auto"/>
          </w:tcPr>
          <w:p w14:paraId="2E7A6A02" w14:textId="77777777" w:rsidR="00274028" w:rsidRPr="00380D18" w:rsidRDefault="00274028" w:rsidP="00274028">
            <w:pPr>
              <w:spacing w:before="0"/>
              <w:contextualSpacing/>
              <w:jc w:val="center"/>
              <w:rPr>
                <w:rFonts w:cs="Arial"/>
                <w:sz w:val="24"/>
                <w:szCs w:val="24"/>
                <w:lang w:val="sr-Cyrl-RS"/>
              </w:rPr>
            </w:pPr>
          </w:p>
        </w:tc>
        <w:tc>
          <w:tcPr>
            <w:tcW w:w="850" w:type="dxa"/>
            <w:shd w:val="clear" w:color="auto" w:fill="auto"/>
            <w:vAlign w:val="center"/>
          </w:tcPr>
          <w:p w14:paraId="2941A8CB" w14:textId="0D4111DC" w:rsidR="00274028" w:rsidRPr="00380D18" w:rsidRDefault="00274028" w:rsidP="00274028">
            <w:pPr>
              <w:spacing w:before="0"/>
              <w:jc w:val="center"/>
              <w:rPr>
                <w:rFonts w:cs="Arial"/>
                <w:sz w:val="24"/>
                <w:szCs w:val="24"/>
              </w:rPr>
            </w:pPr>
            <w:r w:rsidRPr="00380D18">
              <w:rPr>
                <w:rFonts w:cs="Arial"/>
                <w:sz w:val="24"/>
                <w:szCs w:val="24"/>
              </w:rPr>
              <w:t>kpl</w:t>
            </w:r>
          </w:p>
        </w:tc>
        <w:tc>
          <w:tcPr>
            <w:tcW w:w="913" w:type="dxa"/>
            <w:shd w:val="clear" w:color="auto" w:fill="auto"/>
            <w:vAlign w:val="center"/>
          </w:tcPr>
          <w:p w14:paraId="56F533F5" w14:textId="1456D375" w:rsidR="00274028" w:rsidRPr="00380D18" w:rsidRDefault="00274028" w:rsidP="00274028">
            <w:pPr>
              <w:spacing w:before="0"/>
              <w:jc w:val="center"/>
              <w:rPr>
                <w:rFonts w:cs="Arial"/>
                <w:sz w:val="24"/>
                <w:szCs w:val="24"/>
              </w:rPr>
            </w:pPr>
            <w:r w:rsidRPr="00380D18">
              <w:rPr>
                <w:rFonts w:cs="Arial"/>
                <w:sz w:val="24"/>
                <w:szCs w:val="24"/>
              </w:rPr>
              <w:t>1</w:t>
            </w:r>
          </w:p>
        </w:tc>
        <w:tc>
          <w:tcPr>
            <w:tcW w:w="1620" w:type="dxa"/>
            <w:shd w:val="clear" w:color="auto" w:fill="auto"/>
          </w:tcPr>
          <w:p w14:paraId="17D73165" w14:textId="77777777" w:rsidR="00274028" w:rsidRPr="00380D18" w:rsidRDefault="00274028" w:rsidP="00274028">
            <w:pPr>
              <w:spacing w:before="0"/>
              <w:contextualSpacing/>
              <w:jc w:val="center"/>
              <w:rPr>
                <w:rFonts w:cs="Arial"/>
                <w:sz w:val="24"/>
                <w:szCs w:val="24"/>
                <w:lang w:val="sr-Cyrl-RS"/>
              </w:rPr>
            </w:pPr>
          </w:p>
        </w:tc>
        <w:tc>
          <w:tcPr>
            <w:tcW w:w="1620" w:type="dxa"/>
            <w:shd w:val="clear" w:color="auto" w:fill="auto"/>
          </w:tcPr>
          <w:p w14:paraId="358EBF0B" w14:textId="77777777" w:rsidR="00274028" w:rsidRPr="00380D18" w:rsidRDefault="00274028" w:rsidP="00274028">
            <w:pPr>
              <w:spacing w:before="0"/>
              <w:contextualSpacing/>
              <w:jc w:val="center"/>
              <w:rPr>
                <w:rFonts w:cs="Arial"/>
                <w:sz w:val="24"/>
                <w:szCs w:val="24"/>
                <w:lang w:val="sr-Cyrl-RS"/>
              </w:rPr>
            </w:pPr>
          </w:p>
        </w:tc>
        <w:tc>
          <w:tcPr>
            <w:tcW w:w="1620" w:type="dxa"/>
            <w:shd w:val="clear" w:color="auto" w:fill="auto"/>
          </w:tcPr>
          <w:p w14:paraId="4043CA2F" w14:textId="77777777" w:rsidR="00274028" w:rsidRPr="00380D18" w:rsidRDefault="00274028" w:rsidP="00274028">
            <w:pPr>
              <w:spacing w:before="0"/>
              <w:contextualSpacing/>
              <w:jc w:val="center"/>
              <w:rPr>
                <w:rFonts w:cs="Arial"/>
                <w:sz w:val="24"/>
                <w:szCs w:val="24"/>
                <w:lang w:val="sr-Cyrl-RS"/>
              </w:rPr>
            </w:pPr>
          </w:p>
        </w:tc>
        <w:tc>
          <w:tcPr>
            <w:tcW w:w="1620" w:type="dxa"/>
            <w:shd w:val="clear" w:color="auto" w:fill="auto"/>
          </w:tcPr>
          <w:p w14:paraId="03B047F7" w14:textId="77777777" w:rsidR="00274028" w:rsidRPr="00380D18" w:rsidRDefault="00274028" w:rsidP="00274028">
            <w:pPr>
              <w:spacing w:before="0"/>
              <w:contextualSpacing/>
              <w:jc w:val="center"/>
              <w:rPr>
                <w:rFonts w:cs="Arial"/>
                <w:sz w:val="24"/>
                <w:szCs w:val="24"/>
                <w:lang w:val="sr-Cyrl-RS"/>
              </w:rPr>
            </w:pPr>
          </w:p>
        </w:tc>
      </w:tr>
      <w:tr w:rsidR="00274028" w:rsidRPr="00380D18" w14:paraId="14EE9405" w14:textId="77777777" w:rsidTr="007F199E">
        <w:trPr>
          <w:cantSplit/>
          <w:trHeight w:val="170"/>
          <w:tblHeader/>
        </w:trPr>
        <w:tc>
          <w:tcPr>
            <w:tcW w:w="978" w:type="dxa"/>
            <w:shd w:val="clear" w:color="auto" w:fill="auto"/>
            <w:vAlign w:val="center"/>
          </w:tcPr>
          <w:p w14:paraId="347D2F00" w14:textId="1FB14E73" w:rsidR="00274028" w:rsidRPr="00380D18" w:rsidRDefault="00274028" w:rsidP="00274028">
            <w:pPr>
              <w:spacing w:before="0"/>
              <w:contextualSpacing/>
              <w:jc w:val="center"/>
              <w:rPr>
                <w:rFonts w:cs="Arial"/>
                <w:sz w:val="24"/>
                <w:szCs w:val="24"/>
              </w:rPr>
            </w:pPr>
            <w:r w:rsidRPr="00380D18">
              <w:rPr>
                <w:rFonts w:cs="Arial"/>
                <w:sz w:val="24"/>
                <w:szCs w:val="24"/>
              </w:rPr>
              <w:t>5.4.5</w:t>
            </w:r>
          </w:p>
        </w:tc>
        <w:tc>
          <w:tcPr>
            <w:tcW w:w="2794" w:type="dxa"/>
            <w:shd w:val="clear" w:color="auto" w:fill="auto"/>
            <w:vAlign w:val="center"/>
          </w:tcPr>
          <w:p w14:paraId="701B41F4" w14:textId="77777777" w:rsidR="00274028" w:rsidRPr="00380D18" w:rsidRDefault="00274028" w:rsidP="00274028">
            <w:pPr>
              <w:spacing w:before="0"/>
              <w:rPr>
                <w:rFonts w:cs="Arial"/>
                <w:sz w:val="24"/>
                <w:szCs w:val="24"/>
              </w:rPr>
            </w:pPr>
            <w:r w:rsidRPr="00380D18">
              <w:rPr>
                <w:rFonts w:cs="Arial"/>
                <w:sz w:val="24"/>
                <w:szCs w:val="24"/>
              </w:rPr>
              <w:t>RELEJ INTERFEJS, 2 C/O, 6A, 24VDC</w:t>
            </w:r>
          </w:p>
          <w:p w14:paraId="4180E68C" w14:textId="60BE25F9" w:rsidR="00274028" w:rsidRPr="00380D18" w:rsidRDefault="00274028" w:rsidP="00274028">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PLC-RSC-24DC/21-21 ili </w:t>
            </w:r>
            <w:r w:rsidRPr="00380D18">
              <w:rPr>
                <w:rFonts w:eastAsia="MS Mincho" w:cs="Arial"/>
                <w:color w:val="000000"/>
                <w:sz w:val="24"/>
                <w:szCs w:val="24"/>
              </w:rPr>
              <w:t>odgovarajući</w:t>
            </w:r>
          </w:p>
        </w:tc>
        <w:tc>
          <w:tcPr>
            <w:tcW w:w="1938" w:type="dxa"/>
            <w:shd w:val="clear" w:color="auto" w:fill="auto"/>
          </w:tcPr>
          <w:p w14:paraId="091950A5" w14:textId="77777777" w:rsidR="00274028" w:rsidRPr="00380D18" w:rsidRDefault="00274028" w:rsidP="00274028">
            <w:pPr>
              <w:spacing w:before="0"/>
              <w:contextualSpacing/>
              <w:jc w:val="center"/>
              <w:rPr>
                <w:rFonts w:cs="Arial"/>
                <w:sz w:val="24"/>
                <w:szCs w:val="24"/>
                <w:lang w:val="sr-Cyrl-RS"/>
              </w:rPr>
            </w:pPr>
          </w:p>
        </w:tc>
        <w:tc>
          <w:tcPr>
            <w:tcW w:w="1559" w:type="dxa"/>
            <w:shd w:val="clear" w:color="auto" w:fill="auto"/>
          </w:tcPr>
          <w:p w14:paraId="2B377DDE" w14:textId="77777777" w:rsidR="00274028" w:rsidRPr="00380D18" w:rsidRDefault="00274028" w:rsidP="00274028">
            <w:pPr>
              <w:spacing w:before="0"/>
              <w:contextualSpacing/>
              <w:jc w:val="center"/>
              <w:rPr>
                <w:rFonts w:cs="Arial"/>
                <w:sz w:val="24"/>
                <w:szCs w:val="24"/>
                <w:lang w:val="sr-Cyrl-RS"/>
              </w:rPr>
            </w:pPr>
          </w:p>
        </w:tc>
        <w:tc>
          <w:tcPr>
            <w:tcW w:w="850" w:type="dxa"/>
            <w:shd w:val="clear" w:color="auto" w:fill="auto"/>
            <w:vAlign w:val="center"/>
          </w:tcPr>
          <w:p w14:paraId="0AE482C5" w14:textId="79C3B6DE" w:rsidR="00274028" w:rsidRPr="00380D18" w:rsidRDefault="00274028" w:rsidP="00274028">
            <w:pPr>
              <w:spacing w:before="0"/>
              <w:jc w:val="center"/>
              <w:rPr>
                <w:rFonts w:cs="Arial"/>
                <w:sz w:val="24"/>
                <w:szCs w:val="24"/>
              </w:rPr>
            </w:pPr>
            <w:r w:rsidRPr="00380D18">
              <w:rPr>
                <w:rFonts w:cs="Arial"/>
                <w:sz w:val="24"/>
                <w:szCs w:val="24"/>
              </w:rPr>
              <w:t>kom</w:t>
            </w:r>
          </w:p>
        </w:tc>
        <w:tc>
          <w:tcPr>
            <w:tcW w:w="913" w:type="dxa"/>
            <w:shd w:val="clear" w:color="auto" w:fill="auto"/>
            <w:vAlign w:val="center"/>
          </w:tcPr>
          <w:p w14:paraId="7B79803A" w14:textId="644B54B0" w:rsidR="00274028" w:rsidRPr="00380D18" w:rsidRDefault="00274028" w:rsidP="00274028">
            <w:pPr>
              <w:spacing w:before="0"/>
              <w:jc w:val="center"/>
              <w:rPr>
                <w:rFonts w:cs="Arial"/>
                <w:sz w:val="24"/>
                <w:szCs w:val="24"/>
              </w:rPr>
            </w:pPr>
            <w:r w:rsidRPr="00380D18">
              <w:rPr>
                <w:rFonts w:cs="Arial"/>
                <w:sz w:val="24"/>
                <w:szCs w:val="24"/>
              </w:rPr>
              <w:t>2</w:t>
            </w:r>
          </w:p>
        </w:tc>
        <w:tc>
          <w:tcPr>
            <w:tcW w:w="1620" w:type="dxa"/>
            <w:shd w:val="clear" w:color="auto" w:fill="auto"/>
          </w:tcPr>
          <w:p w14:paraId="7F3927E7" w14:textId="77777777" w:rsidR="00274028" w:rsidRPr="00380D18" w:rsidRDefault="00274028" w:rsidP="00274028">
            <w:pPr>
              <w:spacing w:before="0"/>
              <w:contextualSpacing/>
              <w:jc w:val="center"/>
              <w:rPr>
                <w:rFonts w:cs="Arial"/>
                <w:sz w:val="24"/>
                <w:szCs w:val="24"/>
                <w:lang w:val="sr-Cyrl-RS"/>
              </w:rPr>
            </w:pPr>
          </w:p>
        </w:tc>
        <w:tc>
          <w:tcPr>
            <w:tcW w:w="1620" w:type="dxa"/>
            <w:shd w:val="clear" w:color="auto" w:fill="auto"/>
          </w:tcPr>
          <w:p w14:paraId="4EBCCC6B" w14:textId="77777777" w:rsidR="00274028" w:rsidRPr="00380D18" w:rsidRDefault="00274028" w:rsidP="00274028">
            <w:pPr>
              <w:spacing w:before="0"/>
              <w:contextualSpacing/>
              <w:jc w:val="center"/>
              <w:rPr>
                <w:rFonts w:cs="Arial"/>
                <w:sz w:val="24"/>
                <w:szCs w:val="24"/>
                <w:lang w:val="sr-Cyrl-RS"/>
              </w:rPr>
            </w:pPr>
          </w:p>
        </w:tc>
        <w:tc>
          <w:tcPr>
            <w:tcW w:w="1620" w:type="dxa"/>
            <w:shd w:val="clear" w:color="auto" w:fill="auto"/>
          </w:tcPr>
          <w:p w14:paraId="3BFAF652" w14:textId="77777777" w:rsidR="00274028" w:rsidRPr="00380D18" w:rsidRDefault="00274028" w:rsidP="00274028">
            <w:pPr>
              <w:spacing w:before="0"/>
              <w:contextualSpacing/>
              <w:jc w:val="center"/>
              <w:rPr>
                <w:rFonts w:cs="Arial"/>
                <w:sz w:val="24"/>
                <w:szCs w:val="24"/>
                <w:lang w:val="sr-Cyrl-RS"/>
              </w:rPr>
            </w:pPr>
          </w:p>
        </w:tc>
        <w:tc>
          <w:tcPr>
            <w:tcW w:w="1620" w:type="dxa"/>
            <w:shd w:val="clear" w:color="auto" w:fill="auto"/>
          </w:tcPr>
          <w:p w14:paraId="25C86C47" w14:textId="77777777" w:rsidR="00274028" w:rsidRPr="00380D18" w:rsidRDefault="00274028" w:rsidP="00274028">
            <w:pPr>
              <w:spacing w:before="0"/>
              <w:contextualSpacing/>
              <w:jc w:val="center"/>
              <w:rPr>
                <w:rFonts w:cs="Arial"/>
                <w:sz w:val="24"/>
                <w:szCs w:val="24"/>
                <w:lang w:val="sr-Cyrl-RS"/>
              </w:rPr>
            </w:pPr>
          </w:p>
        </w:tc>
      </w:tr>
      <w:tr w:rsidR="00274028" w:rsidRPr="00380D18" w14:paraId="780851B6" w14:textId="77777777" w:rsidTr="007F199E">
        <w:trPr>
          <w:cantSplit/>
          <w:trHeight w:val="170"/>
          <w:tblHeader/>
        </w:trPr>
        <w:tc>
          <w:tcPr>
            <w:tcW w:w="978" w:type="dxa"/>
            <w:tcBorders>
              <w:bottom w:val="single" w:sz="4" w:space="0" w:color="auto"/>
            </w:tcBorders>
            <w:shd w:val="clear" w:color="auto" w:fill="auto"/>
            <w:vAlign w:val="center"/>
          </w:tcPr>
          <w:p w14:paraId="3A3B641C" w14:textId="7233AF6C" w:rsidR="00274028" w:rsidRPr="00380D18" w:rsidRDefault="00274028" w:rsidP="00274028">
            <w:pPr>
              <w:spacing w:before="0"/>
              <w:contextualSpacing/>
              <w:jc w:val="center"/>
              <w:rPr>
                <w:rFonts w:cs="Arial"/>
                <w:sz w:val="24"/>
                <w:szCs w:val="24"/>
              </w:rPr>
            </w:pPr>
            <w:r w:rsidRPr="00380D18">
              <w:rPr>
                <w:rFonts w:cs="Arial"/>
                <w:sz w:val="24"/>
                <w:szCs w:val="24"/>
              </w:rPr>
              <w:t>5.4.6</w:t>
            </w:r>
          </w:p>
        </w:tc>
        <w:tc>
          <w:tcPr>
            <w:tcW w:w="2794" w:type="dxa"/>
            <w:tcBorders>
              <w:bottom w:val="single" w:sz="4" w:space="0" w:color="auto"/>
            </w:tcBorders>
            <w:shd w:val="clear" w:color="auto" w:fill="auto"/>
            <w:vAlign w:val="center"/>
          </w:tcPr>
          <w:p w14:paraId="43DDA943" w14:textId="78A37A95" w:rsidR="00274028" w:rsidRPr="00380D18" w:rsidRDefault="00274028" w:rsidP="00274028">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137C645C" w14:textId="29B33FE4" w:rsidR="00274028" w:rsidRPr="00380D18" w:rsidRDefault="00274028" w:rsidP="00274028">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eastAsia="MS Mincho" w:cs="Arial"/>
                <w:color w:val="000000"/>
                <w:sz w:val="24"/>
                <w:szCs w:val="24"/>
              </w:rPr>
              <w:t xml:space="preserve">10xUT4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bottom w:val="single" w:sz="4" w:space="0" w:color="auto"/>
            </w:tcBorders>
            <w:shd w:val="clear" w:color="auto" w:fill="auto"/>
          </w:tcPr>
          <w:p w14:paraId="2622DD43" w14:textId="77777777" w:rsidR="00274028" w:rsidRPr="00380D18" w:rsidRDefault="00274028" w:rsidP="00274028">
            <w:pPr>
              <w:spacing w:before="0"/>
              <w:contextualSpacing/>
              <w:jc w:val="center"/>
              <w:rPr>
                <w:rFonts w:cs="Arial"/>
                <w:sz w:val="24"/>
                <w:szCs w:val="24"/>
                <w:lang w:val="sr-Cyrl-RS"/>
              </w:rPr>
            </w:pPr>
          </w:p>
        </w:tc>
        <w:tc>
          <w:tcPr>
            <w:tcW w:w="1559" w:type="dxa"/>
            <w:tcBorders>
              <w:bottom w:val="single" w:sz="4" w:space="0" w:color="auto"/>
            </w:tcBorders>
            <w:shd w:val="clear" w:color="auto" w:fill="auto"/>
          </w:tcPr>
          <w:p w14:paraId="228F23E4" w14:textId="77777777" w:rsidR="00274028" w:rsidRPr="00380D18" w:rsidRDefault="00274028" w:rsidP="00274028">
            <w:pPr>
              <w:spacing w:before="0"/>
              <w:contextualSpacing/>
              <w:jc w:val="center"/>
              <w:rPr>
                <w:rFonts w:cs="Arial"/>
                <w:sz w:val="24"/>
                <w:szCs w:val="24"/>
                <w:lang w:val="sr-Cyrl-RS"/>
              </w:rPr>
            </w:pPr>
          </w:p>
        </w:tc>
        <w:tc>
          <w:tcPr>
            <w:tcW w:w="850" w:type="dxa"/>
            <w:tcBorders>
              <w:bottom w:val="single" w:sz="4" w:space="0" w:color="auto"/>
            </w:tcBorders>
            <w:shd w:val="clear" w:color="auto" w:fill="auto"/>
            <w:vAlign w:val="center"/>
          </w:tcPr>
          <w:p w14:paraId="68609F6B" w14:textId="5CA6CB6B" w:rsidR="00274028" w:rsidRPr="00380D18" w:rsidRDefault="00274028" w:rsidP="00274028">
            <w:pPr>
              <w:spacing w:before="0"/>
              <w:jc w:val="center"/>
              <w:rPr>
                <w:rFonts w:cs="Arial"/>
                <w:sz w:val="24"/>
                <w:szCs w:val="24"/>
              </w:rPr>
            </w:pPr>
            <w:r w:rsidRPr="00380D18">
              <w:rPr>
                <w:rFonts w:cs="Arial"/>
                <w:sz w:val="24"/>
                <w:szCs w:val="24"/>
              </w:rPr>
              <w:t>kpl</w:t>
            </w:r>
          </w:p>
        </w:tc>
        <w:tc>
          <w:tcPr>
            <w:tcW w:w="913" w:type="dxa"/>
            <w:tcBorders>
              <w:bottom w:val="single" w:sz="4" w:space="0" w:color="auto"/>
            </w:tcBorders>
            <w:shd w:val="clear" w:color="auto" w:fill="auto"/>
            <w:vAlign w:val="center"/>
          </w:tcPr>
          <w:p w14:paraId="5DD0B18C" w14:textId="05D6AD8D" w:rsidR="00274028" w:rsidRPr="00380D18" w:rsidRDefault="00274028" w:rsidP="00274028">
            <w:pPr>
              <w:spacing w:before="0"/>
              <w:jc w:val="center"/>
              <w:rPr>
                <w:rFonts w:cs="Arial"/>
                <w:sz w:val="24"/>
                <w:szCs w:val="24"/>
              </w:rPr>
            </w:pPr>
            <w:r w:rsidRPr="00380D18">
              <w:rPr>
                <w:rFonts w:cs="Arial"/>
                <w:sz w:val="24"/>
                <w:szCs w:val="24"/>
              </w:rPr>
              <w:t>2</w:t>
            </w:r>
          </w:p>
        </w:tc>
        <w:tc>
          <w:tcPr>
            <w:tcW w:w="1620" w:type="dxa"/>
            <w:tcBorders>
              <w:bottom w:val="single" w:sz="4" w:space="0" w:color="auto"/>
            </w:tcBorders>
            <w:shd w:val="clear" w:color="auto" w:fill="auto"/>
          </w:tcPr>
          <w:p w14:paraId="2A38345B" w14:textId="77777777" w:rsidR="00274028" w:rsidRPr="00380D18" w:rsidRDefault="00274028" w:rsidP="00274028">
            <w:pPr>
              <w:spacing w:before="0"/>
              <w:contextualSpacing/>
              <w:jc w:val="center"/>
              <w:rPr>
                <w:rFonts w:cs="Arial"/>
                <w:sz w:val="24"/>
                <w:szCs w:val="24"/>
                <w:lang w:val="sr-Cyrl-RS"/>
              </w:rPr>
            </w:pPr>
          </w:p>
        </w:tc>
        <w:tc>
          <w:tcPr>
            <w:tcW w:w="1620" w:type="dxa"/>
            <w:tcBorders>
              <w:bottom w:val="single" w:sz="4" w:space="0" w:color="auto"/>
            </w:tcBorders>
            <w:shd w:val="clear" w:color="auto" w:fill="auto"/>
          </w:tcPr>
          <w:p w14:paraId="493D617F" w14:textId="77777777" w:rsidR="00274028" w:rsidRPr="00380D18" w:rsidRDefault="00274028" w:rsidP="00274028">
            <w:pPr>
              <w:spacing w:before="0"/>
              <w:contextualSpacing/>
              <w:jc w:val="center"/>
              <w:rPr>
                <w:rFonts w:cs="Arial"/>
                <w:sz w:val="24"/>
                <w:szCs w:val="24"/>
                <w:lang w:val="sr-Cyrl-RS"/>
              </w:rPr>
            </w:pPr>
          </w:p>
        </w:tc>
        <w:tc>
          <w:tcPr>
            <w:tcW w:w="1620" w:type="dxa"/>
            <w:tcBorders>
              <w:bottom w:val="single" w:sz="4" w:space="0" w:color="auto"/>
            </w:tcBorders>
            <w:shd w:val="clear" w:color="auto" w:fill="auto"/>
          </w:tcPr>
          <w:p w14:paraId="52D22831" w14:textId="77777777" w:rsidR="00274028" w:rsidRPr="00380D18" w:rsidRDefault="00274028" w:rsidP="00274028">
            <w:pPr>
              <w:spacing w:before="0"/>
              <w:contextualSpacing/>
              <w:jc w:val="center"/>
              <w:rPr>
                <w:rFonts w:cs="Arial"/>
                <w:sz w:val="24"/>
                <w:szCs w:val="24"/>
                <w:lang w:val="sr-Cyrl-RS"/>
              </w:rPr>
            </w:pPr>
          </w:p>
        </w:tc>
        <w:tc>
          <w:tcPr>
            <w:tcW w:w="1620" w:type="dxa"/>
            <w:tcBorders>
              <w:bottom w:val="single" w:sz="4" w:space="0" w:color="auto"/>
            </w:tcBorders>
            <w:shd w:val="clear" w:color="auto" w:fill="auto"/>
          </w:tcPr>
          <w:p w14:paraId="635CBE95" w14:textId="77777777" w:rsidR="00274028" w:rsidRPr="00380D18" w:rsidRDefault="00274028" w:rsidP="00274028">
            <w:pPr>
              <w:spacing w:before="0"/>
              <w:contextualSpacing/>
              <w:jc w:val="center"/>
              <w:rPr>
                <w:rFonts w:cs="Arial"/>
                <w:sz w:val="24"/>
                <w:szCs w:val="24"/>
                <w:lang w:val="sr-Cyrl-RS"/>
              </w:rPr>
            </w:pPr>
          </w:p>
        </w:tc>
      </w:tr>
      <w:tr w:rsidR="00274028" w:rsidRPr="00380D18" w14:paraId="45C43C2E" w14:textId="77777777" w:rsidTr="007F199E">
        <w:trPr>
          <w:cantSplit/>
          <w:trHeight w:val="170"/>
          <w:tblHeader/>
        </w:trPr>
        <w:tc>
          <w:tcPr>
            <w:tcW w:w="12272" w:type="dxa"/>
            <w:gridSpan w:val="8"/>
            <w:tcBorders>
              <w:top w:val="single" w:sz="4" w:space="0" w:color="auto"/>
              <w:bottom w:val="double" w:sz="4" w:space="0" w:color="auto"/>
            </w:tcBorders>
            <w:shd w:val="clear" w:color="auto" w:fill="auto"/>
            <w:vAlign w:val="center"/>
          </w:tcPr>
          <w:p w14:paraId="16B0F3A0" w14:textId="77777777" w:rsidR="00274028" w:rsidRPr="00380D18" w:rsidRDefault="00274028" w:rsidP="00274028">
            <w:pPr>
              <w:spacing w:before="0"/>
              <w:contextualSpacing/>
              <w:jc w:val="right"/>
              <w:rPr>
                <w:rFonts w:cs="Arial"/>
                <w:b/>
                <w:sz w:val="24"/>
                <w:szCs w:val="24"/>
                <w:lang w:val="sr-Latn-RS"/>
              </w:rPr>
            </w:pPr>
          </w:p>
          <w:p w14:paraId="41F33D18" w14:textId="7C02E8FC" w:rsidR="00274028" w:rsidRPr="00380D18" w:rsidRDefault="00274028" w:rsidP="00274028">
            <w:pPr>
              <w:spacing w:before="0"/>
              <w:contextualSpacing/>
              <w:jc w:val="right"/>
              <w:rPr>
                <w:rFonts w:cs="Arial"/>
                <w:sz w:val="24"/>
                <w:szCs w:val="24"/>
                <w:lang w:val="sr-Cyrl-RS"/>
              </w:rPr>
            </w:pPr>
            <w:r w:rsidRPr="00380D18">
              <w:rPr>
                <w:rFonts w:cs="Arial"/>
                <w:b/>
                <w:sz w:val="24"/>
                <w:szCs w:val="24"/>
                <w:lang w:val="sr-Latn-RS"/>
              </w:rPr>
              <w:t>5.4 +2N2 – REGULATOR POGONA 2 UKUPNO</w:t>
            </w:r>
          </w:p>
        </w:tc>
        <w:tc>
          <w:tcPr>
            <w:tcW w:w="1620" w:type="dxa"/>
            <w:tcBorders>
              <w:top w:val="single" w:sz="4" w:space="0" w:color="auto"/>
              <w:bottom w:val="double" w:sz="4" w:space="0" w:color="auto"/>
            </w:tcBorders>
            <w:shd w:val="clear" w:color="auto" w:fill="auto"/>
          </w:tcPr>
          <w:p w14:paraId="2B7B981D" w14:textId="77777777" w:rsidR="00274028" w:rsidRPr="00380D18" w:rsidRDefault="00274028" w:rsidP="00274028">
            <w:pPr>
              <w:spacing w:before="0"/>
              <w:contextualSpacing/>
              <w:jc w:val="center"/>
              <w:rPr>
                <w:rFonts w:cs="Arial"/>
                <w:sz w:val="24"/>
                <w:szCs w:val="24"/>
                <w:lang w:val="sr-Cyrl-RS"/>
              </w:rPr>
            </w:pPr>
          </w:p>
        </w:tc>
        <w:tc>
          <w:tcPr>
            <w:tcW w:w="1620" w:type="dxa"/>
            <w:tcBorders>
              <w:top w:val="single" w:sz="4" w:space="0" w:color="auto"/>
              <w:bottom w:val="double" w:sz="4" w:space="0" w:color="auto"/>
            </w:tcBorders>
            <w:shd w:val="clear" w:color="auto" w:fill="auto"/>
          </w:tcPr>
          <w:p w14:paraId="3F875492" w14:textId="77777777" w:rsidR="00274028" w:rsidRPr="00380D18" w:rsidRDefault="00274028" w:rsidP="00274028">
            <w:pPr>
              <w:spacing w:before="0"/>
              <w:contextualSpacing/>
              <w:jc w:val="center"/>
              <w:rPr>
                <w:rFonts w:cs="Arial"/>
                <w:sz w:val="24"/>
                <w:szCs w:val="24"/>
                <w:lang w:val="sr-Cyrl-RS"/>
              </w:rPr>
            </w:pPr>
          </w:p>
        </w:tc>
      </w:tr>
      <w:tr w:rsidR="002C56F8" w:rsidRPr="00380D18" w14:paraId="7CEB1FA5" w14:textId="77777777" w:rsidTr="007F199E">
        <w:trPr>
          <w:cantSplit/>
          <w:trHeight w:val="170"/>
          <w:tblHeader/>
        </w:trPr>
        <w:tc>
          <w:tcPr>
            <w:tcW w:w="12272" w:type="dxa"/>
            <w:gridSpan w:val="8"/>
            <w:tcBorders>
              <w:top w:val="single" w:sz="4" w:space="0" w:color="auto"/>
              <w:bottom w:val="double" w:sz="4" w:space="0" w:color="auto"/>
            </w:tcBorders>
            <w:shd w:val="clear" w:color="auto" w:fill="DAEEF3" w:themeFill="accent5" w:themeFillTint="33"/>
            <w:vAlign w:val="center"/>
          </w:tcPr>
          <w:p w14:paraId="6329EEFB" w14:textId="77777777" w:rsidR="002C56F8" w:rsidRPr="00380D18" w:rsidRDefault="002C56F8" w:rsidP="00274028">
            <w:pPr>
              <w:spacing w:before="0"/>
              <w:contextualSpacing/>
              <w:jc w:val="right"/>
              <w:rPr>
                <w:rFonts w:cs="Arial"/>
                <w:b/>
                <w:sz w:val="24"/>
                <w:szCs w:val="24"/>
                <w:lang w:val="sr-Latn-RS"/>
              </w:rPr>
            </w:pPr>
          </w:p>
          <w:p w14:paraId="21C6ACBA" w14:textId="0C304739" w:rsidR="002C56F8" w:rsidRPr="00380D18" w:rsidRDefault="004D0391" w:rsidP="00274028">
            <w:pPr>
              <w:spacing w:before="0"/>
              <w:contextualSpacing/>
              <w:jc w:val="right"/>
              <w:rPr>
                <w:rFonts w:cs="Arial"/>
                <w:b/>
                <w:sz w:val="24"/>
                <w:szCs w:val="24"/>
                <w:lang w:val="sr-Latn-RS"/>
              </w:rPr>
            </w:pPr>
            <w:r w:rsidRPr="00380D18">
              <w:rPr>
                <w:rFonts w:cs="Arial"/>
                <w:b/>
                <w:sz w:val="24"/>
                <w:szCs w:val="24"/>
              </w:rPr>
              <w:t>5.0 POSTROJENJE FREKVENTNIH PRETVARAČA UKUPNO</w:t>
            </w:r>
          </w:p>
        </w:tc>
        <w:tc>
          <w:tcPr>
            <w:tcW w:w="1620" w:type="dxa"/>
            <w:tcBorders>
              <w:top w:val="single" w:sz="4" w:space="0" w:color="auto"/>
              <w:bottom w:val="double" w:sz="4" w:space="0" w:color="auto"/>
            </w:tcBorders>
            <w:shd w:val="clear" w:color="auto" w:fill="DAEEF3" w:themeFill="accent5" w:themeFillTint="33"/>
          </w:tcPr>
          <w:p w14:paraId="5DDD1DE1" w14:textId="77777777" w:rsidR="002C56F8" w:rsidRPr="00380D18" w:rsidRDefault="002C56F8" w:rsidP="00274028">
            <w:pPr>
              <w:spacing w:before="0"/>
              <w:contextualSpacing/>
              <w:jc w:val="center"/>
              <w:rPr>
                <w:rFonts w:cs="Arial"/>
                <w:sz w:val="24"/>
                <w:szCs w:val="24"/>
                <w:lang w:val="sr-Cyrl-RS"/>
              </w:rPr>
            </w:pPr>
          </w:p>
        </w:tc>
        <w:tc>
          <w:tcPr>
            <w:tcW w:w="1620" w:type="dxa"/>
            <w:tcBorders>
              <w:top w:val="single" w:sz="4" w:space="0" w:color="auto"/>
              <w:bottom w:val="double" w:sz="4" w:space="0" w:color="auto"/>
            </w:tcBorders>
            <w:shd w:val="clear" w:color="auto" w:fill="DAEEF3" w:themeFill="accent5" w:themeFillTint="33"/>
          </w:tcPr>
          <w:p w14:paraId="06D0376E" w14:textId="77777777" w:rsidR="002C56F8" w:rsidRPr="00380D18" w:rsidRDefault="002C56F8" w:rsidP="00274028">
            <w:pPr>
              <w:spacing w:before="0"/>
              <w:contextualSpacing/>
              <w:jc w:val="center"/>
              <w:rPr>
                <w:rFonts w:cs="Arial"/>
                <w:sz w:val="24"/>
                <w:szCs w:val="24"/>
                <w:lang w:val="sr-Cyrl-RS"/>
              </w:rPr>
            </w:pPr>
          </w:p>
        </w:tc>
      </w:tr>
      <w:tr w:rsidR="00274028" w:rsidRPr="00380D18" w14:paraId="53DCAA0F"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3E1993C6" w14:textId="77777777" w:rsidR="00274028" w:rsidRPr="00380D18" w:rsidRDefault="00274028" w:rsidP="00401D33">
            <w:pPr>
              <w:spacing w:before="0"/>
              <w:contextualSpacing/>
              <w:jc w:val="center"/>
              <w:rPr>
                <w:rFonts w:cs="Arial"/>
                <w:b/>
                <w:sz w:val="24"/>
                <w:szCs w:val="24"/>
              </w:rPr>
            </w:pPr>
            <w:bookmarkStart w:id="270" w:name="_Toc318744133"/>
          </w:p>
          <w:p w14:paraId="25A20669" w14:textId="380A5783" w:rsidR="00274028" w:rsidRPr="00380D18" w:rsidRDefault="00274028" w:rsidP="00401D33">
            <w:pPr>
              <w:spacing w:before="0"/>
              <w:contextualSpacing/>
              <w:jc w:val="center"/>
              <w:rPr>
                <w:rFonts w:cs="Arial"/>
                <w:b/>
                <w:sz w:val="24"/>
                <w:szCs w:val="24"/>
                <w:lang w:val="sr-Cyrl-RS"/>
              </w:rPr>
            </w:pPr>
            <w:r w:rsidRPr="00380D18">
              <w:rPr>
                <w:rFonts w:cs="Arial"/>
                <w:b/>
                <w:sz w:val="24"/>
                <w:szCs w:val="24"/>
              </w:rPr>
              <w:t>6.0 ELEKTROMOTORI, OTKOČNICI</w:t>
            </w:r>
            <w:bookmarkEnd w:id="270"/>
          </w:p>
        </w:tc>
      </w:tr>
      <w:tr w:rsidR="00274028" w:rsidRPr="00380D18" w14:paraId="43885307"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63E3F7EE" w14:textId="77777777" w:rsidR="00274028" w:rsidRPr="00380D18" w:rsidRDefault="00274028" w:rsidP="00401D33">
            <w:pPr>
              <w:spacing w:before="0"/>
              <w:contextualSpacing/>
              <w:jc w:val="center"/>
              <w:rPr>
                <w:rFonts w:cs="Arial"/>
                <w:b/>
                <w:sz w:val="24"/>
                <w:szCs w:val="24"/>
                <w:lang w:val="sr-Latn-RS"/>
              </w:rPr>
            </w:pPr>
          </w:p>
          <w:p w14:paraId="2F1E96B4" w14:textId="494B2C01" w:rsidR="00274028" w:rsidRPr="00380D18" w:rsidRDefault="00274028" w:rsidP="00401D33">
            <w:pPr>
              <w:spacing w:before="0"/>
              <w:contextualSpacing/>
              <w:jc w:val="center"/>
              <w:rPr>
                <w:rFonts w:cs="Arial"/>
                <w:b/>
                <w:sz w:val="24"/>
                <w:szCs w:val="24"/>
                <w:lang w:val="sr-Latn-RS"/>
              </w:rPr>
            </w:pPr>
            <w:r w:rsidRPr="00380D18">
              <w:rPr>
                <w:rFonts w:cs="Arial"/>
                <w:b/>
                <w:sz w:val="24"/>
                <w:szCs w:val="24"/>
                <w:lang w:val="sr-Latn-RS"/>
              </w:rPr>
              <w:t xml:space="preserve">6.1 </w:t>
            </w:r>
            <w:r w:rsidRPr="00380D18">
              <w:rPr>
                <w:rFonts w:cs="Arial"/>
                <w:sz w:val="24"/>
                <w:szCs w:val="24"/>
              </w:rPr>
              <w:t xml:space="preserve"> </w:t>
            </w:r>
            <w:r w:rsidRPr="00380D18">
              <w:rPr>
                <w:rFonts w:cs="Arial"/>
                <w:b/>
                <w:sz w:val="24"/>
                <w:szCs w:val="24"/>
              </w:rPr>
              <w:t>REGULISANI ELEKTROMOTORI</w:t>
            </w:r>
          </w:p>
        </w:tc>
      </w:tr>
      <w:tr w:rsidR="00274028" w:rsidRPr="00380D18" w14:paraId="7B0E039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38EB904" w14:textId="24EA4AD5" w:rsidR="00274028" w:rsidRPr="00380D18" w:rsidRDefault="00274028" w:rsidP="00274028">
            <w:pPr>
              <w:spacing w:before="0"/>
              <w:contextualSpacing/>
              <w:jc w:val="center"/>
              <w:rPr>
                <w:rFonts w:cs="Arial"/>
                <w:sz w:val="24"/>
                <w:szCs w:val="24"/>
              </w:rPr>
            </w:pPr>
            <w:r w:rsidRPr="00380D18">
              <w:rPr>
                <w:rFonts w:cs="Arial"/>
                <w:sz w:val="24"/>
                <w:szCs w:val="24"/>
              </w:rPr>
              <w:t>6.1.1</w:t>
            </w:r>
          </w:p>
        </w:tc>
        <w:tc>
          <w:tcPr>
            <w:tcW w:w="2794" w:type="dxa"/>
            <w:tcBorders>
              <w:top w:val="double" w:sz="4" w:space="0" w:color="auto"/>
              <w:bottom w:val="double" w:sz="4" w:space="0" w:color="auto"/>
            </w:tcBorders>
            <w:shd w:val="clear" w:color="auto" w:fill="auto"/>
            <w:vAlign w:val="center"/>
          </w:tcPr>
          <w:p w14:paraId="4B458E6B" w14:textId="77777777" w:rsidR="00274028" w:rsidRPr="00380D18" w:rsidRDefault="00274028" w:rsidP="00274028">
            <w:pPr>
              <w:spacing w:before="0"/>
              <w:rPr>
                <w:rFonts w:cs="Arial"/>
                <w:sz w:val="24"/>
                <w:szCs w:val="24"/>
              </w:rPr>
            </w:pPr>
            <w:r w:rsidRPr="00380D18">
              <w:rPr>
                <w:rFonts w:cs="Arial"/>
                <w:sz w:val="24"/>
                <w:szCs w:val="24"/>
              </w:rPr>
              <w:t>ASINHRONI KRATKOSPOJENI TROFAZNI MOTOR, 560kW sin, 400kW reg, 405A, 995 o/min, IM B3</w:t>
            </w:r>
          </w:p>
          <w:p w14:paraId="46756BD3" w14:textId="77777777" w:rsidR="00274028" w:rsidRPr="00380D18" w:rsidRDefault="00274028" w:rsidP="00274028">
            <w:pPr>
              <w:pStyle w:val="BodyText"/>
              <w:tabs>
                <w:tab w:val="left" w:pos="7655"/>
              </w:tabs>
              <w:spacing w:before="0"/>
              <w:rPr>
                <w:rFonts w:cs="Arial"/>
                <w:bCs/>
                <w:color w:val="000000"/>
                <w:szCs w:val="24"/>
              </w:rPr>
            </w:pPr>
            <w:r w:rsidRPr="00380D18">
              <w:rPr>
                <w:rFonts w:eastAsia="MS Mincho" w:cs="Arial"/>
                <w:color w:val="000000"/>
                <w:szCs w:val="24"/>
              </w:rPr>
              <w:t xml:space="preserve">Tip: </w:t>
            </w:r>
            <w:r w:rsidRPr="00380D18">
              <w:rPr>
                <w:rFonts w:cs="Arial"/>
                <w:bCs/>
                <w:color w:val="000000"/>
                <w:szCs w:val="24"/>
              </w:rPr>
              <w:t xml:space="preserve">ATB SEVER </w:t>
            </w:r>
            <w:r w:rsidRPr="00380D18">
              <w:rPr>
                <w:rFonts w:cs="Arial"/>
                <w:szCs w:val="24"/>
              </w:rPr>
              <w:t>2.RZKIT 400 Ld-6</w:t>
            </w:r>
          </w:p>
          <w:p w14:paraId="21B64609" w14:textId="77777777" w:rsidR="00274028" w:rsidRPr="00380D18" w:rsidRDefault="00274028" w:rsidP="00274028">
            <w:pPr>
              <w:spacing w:before="0"/>
              <w:rPr>
                <w:rFonts w:eastAsia="MS Mincho" w:cs="Arial"/>
                <w:color w:val="000000"/>
                <w:sz w:val="24"/>
                <w:szCs w:val="24"/>
              </w:rPr>
            </w:pPr>
            <w:r w:rsidRPr="00380D18">
              <w:rPr>
                <w:rFonts w:cs="Arial"/>
                <w:sz w:val="24"/>
                <w:szCs w:val="24"/>
              </w:rPr>
              <w:t xml:space="preserve"> ili </w:t>
            </w:r>
            <w:r w:rsidRPr="00380D18">
              <w:rPr>
                <w:rFonts w:eastAsia="MS Mincho" w:cs="Arial"/>
                <w:color w:val="000000"/>
                <w:sz w:val="24"/>
                <w:szCs w:val="24"/>
              </w:rPr>
              <w:t>odgovarajući</w:t>
            </w:r>
          </w:p>
          <w:p w14:paraId="68A98C93" w14:textId="77777777" w:rsidR="00274028" w:rsidRPr="00380D18" w:rsidRDefault="00274028" w:rsidP="00274028">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1LA8403-6PM80-Z</w:t>
            </w:r>
          </w:p>
          <w:p w14:paraId="4B82E447" w14:textId="77777777" w:rsidR="00274028" w:rsidRPr="00380D18" w:rsidRDefault="00274028" w:rsidP="00274028">
            <w:pPr>
              <w:spacing w:before="0"/>
              <w:rPr>
                <w:rFonts w:cs="Arial"/>
                <w:sz w:val="24"/>
                <w:szCs w:val="24"/>
              </w:rPr>
            </w:pPr>
            <w:r w:rsidRPr="00380D18">
              <w:rPr>
                <w:rFonts w:cs="Arial"/>
                <w:sz w:val="24"/>
                <w:szCs w:val="24"/>
              </w:rPr>
              <w:t>+A61 +A72 +K11</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p w14:paraId="655C7DF5" w14:textId="777C61D0" w:rsidR="00274028" w:rsidRPr="00380D18" w:rsidRDefault="00274028" w:rsidP="00274028">
            <w:pPr>
              <w:spacing w:before="0"/>
              <w:rPr>
                <w:rFonts w:cs="Arial"/>
                <w:sz w:val="24"/>
                <w:szCs w:val="24"/>
              </w:rPr>
            </w:pPr>
            <w:r w:rsidRPr="00380D18">
              <w:rPr>
                <w:rFonts w:cs="Arial"/>
                <w:i/>
                <w:sz w:val="24"/>
                <w:szCs w:val="24"/>
              </w:rPr>
              <w:t>Detaljna specifikacija i tehnički opis u 308.11.200, Prilog 5</w:t>
            </w:r>
          </w:p>
        </w:tc>
        <w:tc>
          <w:tcPr>
            <w:tcW w:w="1938" w:type="dxa"/>
            <w:tcBorders>
              <w:top w:val="double" w:sz="4" w:space="0" w:color="auto"/>
              <w:bottom w:val="double" w:sz="4" w:space="0" w:color="auto"/>
            </w:tcBorders>
            <w:shd w:val="clear" w:color="auto" w:fill="auto"/>
          </w:tcPr>
          <w:p w14:paraId="2858FFFD" w14:textId="77777777" w:rsidR="00274028" w:rsidRPr="00380D18" w:rsidRDefault="00274028" w:rsidP="00274028">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9615A88" w14:textId="77777777" w:rsidR="00274028" w:rsidRPr="00380D18" w:rsidRDefault="00274028" w:rsidP="00274028">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6DB1A81" w14:textId="79C16996" w:rsidR="00274028" w:rsidRPr="00380D18" w:rsidRDefault="00274028" w:rsidP="00274028">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3E948D85" w14:textId="0BFC979B" w:rsidR="00274028" w:rsidRPr="00380D18" w:rsidRDefault="00274028" w:rsidP="00274028">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64060C2B"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70DBA31"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4ACCB35" w14:textId="77777777" w:rsidR="00274028" w:rsidRPr="00380D18" w:rsidRDefault="00274028" w:rsidP="00274028">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3FC8F30" w14:textId="77777777" w:rsidR="00274028" w:rsidRPr="00380D18" w:rsidRDefault="00274028" w:rsidP="00274028">
            <w:pPr>
              <w:spacing w:before="0"/>
              <w:contextualSpacing/>
              <w:jc w:val="center"/>
              <w:rPr>
                <w:rFonts w:cs="Arial"/>
                <w:sz w:val="24"/>
                <w:szCs w:val="24"/>
                <w:lang w:val="sr-Cyrl-RS"/>
              </w:rPr>
            </w:pPr>
          </w:p>
        </w:tc>
      </w:tr>
      <w:tr w:rsidR="00401D33" w:rsidRPr="00380D18" w14:paraId="49E0136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6BF85F1" w14:textId="1D5FC026" w:rsidR="00401D33" w:rsidRPr="00380D18" w:rsidRDefault="00401D33" w:rsidP="00401D33">
            <w:pPr>
              <w:spacing w:before="0"/>
              <w:contextualSpacing/>
              <w:jc w:val="center"/>
              <w:rPr>
                <w:rFonts w:cs="Arial"/>
                <w:sz w:val="24"/>
                <w:szCs w:val="24"/>
              </w:rPr>
            </w:pPr>
            <w:r w:rsidRPr="00380D18">
              <w:rPr>
                <w:rFonts w:cs="Arial"/>
                <w:sz w:val="24"/>
                <w:szCs w:val="24"/>
              </w:rPr>
              <w:t>6.1.2</w:t>
            </w:r>
          </w:p>
        </w:tc>
        <w:tc>
          <w:tcPr>
            <w:tcW w:w="2794" w:type="dxa"/>
            <w:tcBorders>
              <w:top w:val="double" w:sz="4" w:space="0" w:color="auto"/>
              <w:bottom w:val="double" w:sz="4" w:space="0" w:color="auto"/>
            </w:tcBorders>
            <w:shd w:val="clear" w:color="auto" w:fill="auto"/>
            <w:vAlign w:val="center"/>
          </w:tcPr>
          <w:p w14:paraId="7D5B2068" w14:textId="77777777" w:rsidR="00401D33" w:rsidRPr="00380D18" w:rsidRDefault="00401D33" w:rsidP="00401D33">
            <w:pPr>
              <w:spacing w:before="0"/>
              <w:rPr>
                <w:rFonts w:cs="Arial"/>
                <w:sz w:val="24"/>
                <w:szCs w:val="24"/>
              </w:rPr>
            </w:pPr>
            <w:r w:rsidRPr="00380D18">
              <w:rPr>
                <w:rFonts w:cs="Arial"/>
                <w:sz w:val="24"/>
                <w:szCs w:val="24"/>
              </w:rPr>
              <w:t>ASINHRONI KRATKOSPOJENI TROFAZNI MOTOR, IM B3, 45kW, 84A, 987o/min</w:t>
            </w:r>
          </w:p>
          <w:p w14:paraId="2BF7353C" w14:textId="77777777" w:rsidR="00401D33" w:rsidRPr="00380D18" w:rsidRDefault="00401D33" w:rsidP="00401D33">
            <w:pPr>
              <w:pStyle w:val="BodyText"/>
              <w:tabs>
                <w:tab w:val="left" w:pos="7655"/>
              </w:tabs>
              <w:spacing w:before="0"/>
              <w:rPr>
                <w:rFonts w:cs="Arial"/>
                <w:bCs/>
                <w:color w:val="000000"/>
                <w:szCs w:val="24"/>
              </w:rPr>
            </w:pPr>
            <w:r w:rsidRPr="00380D18">
              <w:rPr>
                <w:rFonts w:eastAsia="MS Mincho" w:cs="Arial"/>
                <w:color w:val="000000"/>
                <w:szCs w:val="24"/>
              </w:rPr>
              <w:t xml:space="preserve">Tip: </w:t>
            </w:r>
            <w:r w:rsidRPr="00380D18">
              <w:rPr>
                <w:rFonts w:cs="Arial"/>
                <w:bCs/>
                <w:color w:val="000000"/>
                <w:szCs w:val="24"/>
              </w:rPr>
              <w:t xml:space="preserve">ATB SEVER </w:t>
            </w:r>
            <w:r w:rsidRPr="00380D18">
              <w:rPr>
                <w:rFonts w:cs="Arial"/>
                <w:szCs w:val="24"/>
              </w:rPr>
              <w:t>RZKET 280 Sa-6</w:t>
            </w:r>
          </w:p>
          <w:p w14:paraId="45C21796" w14:textId="77777777" w:rsidR="00401D33" w:rsidRPr="00380D18" w:rsidRDefault="00401D33" w:rsidP="00401D33">
            <w:pPr>
              <w:spacing w:before="0"/>
              <w:rPr>
                <w:rFonts w:eastAsia="MS Mincho" w:cs="Arial"/>
                <w:color w:val="000000"/>
                <w:sz w:val="24"/>
                <w:szCs w:val="24"/>
              </w:rPr>
            </w:pPr>
            <w:r w:rsidRPr="00380D18">
              <w:rPr>
                <w:rFonts w:cs="Arial"/>
                <w:sz w:val="24"/>
                <w:szCs w:val="24"/>
              </w:rPr>
              <w:t xml:space="preserve"> ili </w:t>
            </w:r>
            <w:r w:rsidRPr="00380D18">
              <w:rPr>
                <w:rFonts w:eastAsia="MS Mincho" w:cs="Arial"/>
                <w:color w:val="000000"/>
                <w:sz w:val="24"/>
                <w:szCs w:val="24"/>
              </w:rPr>
              <w:t>odgovarajući</w:t>
            </w:r>
          </w:p>
          <w:p w14:paraId="420FB8B3"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SIEMENS</w:t>
            </w:r>
            <w:r w:rsidRPr="00380D18">
              <w:rPr>
                <w:rFonts w:cs="Arial"/>
                <w:sz w:val="24"/>
                <w:szCs w:val="24"/>
              </w:rPr>
              <w:t xml:space="preserve">  1LG6280-6AA60 +A11 +L27 ili </w:t>
            </w:r>
            <w:r w:rsidRPr="00380D18">
              <w:rPr>
                <w:rFonts w:eastAsia="MS Mincho" w:cs="Arial"/>
                <w:color w:val="000000"/>
                <w:sz w:val="24"/>
                <w:szCs w:val="24"/>
              </w:rPr>
              <w:t>odgovarajući</w:t>
            </w:r>
          </w:p>
          <w:p w14:paraId="2C826517" w14:textId="1A63ABF3" w:rsidR="00401D33" w:rsidRPr="00380D18" w:rsidRDefault="00401D33" w:rsidP="00401D33">
            <w:pPr>
              <w:spacing w:before="0"/>
              <w:rPr>
                <w:rFonts w:cs="Arial"/>
                <w:sz w:val="24"/>
                <w:szCs w:val="24"/>
              </w:rPr>
            </w:pPr>
            <w:r w:rsidRPr="00380D18">
              <w:rPr>
                <w:rFonts w:cs="Arial"/>
                <w:i/>
                <w:sz w:val="24"/>
                <w:szCs w:val="24"/>
              </w:rPr>
              <w:t>Detaljna specifikacija i tehnički opis u 308.11.200, Prilog 5</w:t>
            </w:r>
          </w:p>
        </w:tc>
        <w:tc>
          <w:tcPr>
            <w:tcW w:w="1938" w:type="dxa"/>
            <w:tcBorders>
              <w:top w:val="double" w:sz="4" w:space="0" w:color="auto"/>
              <w:bottom w:val="double" w:sz="4" w:space="0" w:color="auto"/>
            </w:tcBorders>
            <w:shd w:val="clear" w:color="auto" w:fill="auto"/>
          </w:tcPr>
          <w:p w14:paraId="216CE49F"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98B6341"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36B96FF" w14:textId="7CC839C1" w:rsidR="00401D33" w:rsidRPr="00380D18" w:rsidRDefault="00401D33"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18C7B11" w14:textId="285C8EF6" w:rsidR="00401D33" w:rsidRPr="00380D18" w:rsidRDefault="00401D33" w:rsidP="00401D33">
            <w:pPr>
              <w:spacing w:before="0"/>
              <w:jc w:val="center"/>
              <w:rPr>
                <w:rFonts w:cs="Arial"/>
                <w:sz w:val="24"/>
                <w:szCs w:val="24"/>
              </w:rPr>
            </w:pPr>
            <w:r w:rsidRPr="00380D18">
              <w:rPr>
                <w:rFonts w:cs="Arial"/>
                <w:sz w:val="24"/>
                <w:szCs w:val="24"/>
              </w:rPr>
              <w:t>3</w:t>
            </w:r>
          </w:p>
        </w:tc>
        <w:tc>
          <w:tcPr>
            <w:tcW w:w="1620" w:type="dxa"/>
            <w:tcBorders>
              <w:top w:val="double" w:sz="4" w:space="0" w:color="auto"/>
              <w:bottom w:val="double" w:sz="4" w:space="0" w:color="auto"/>
            </w:tcBorders>
            <w:shd w:val="clear" w:color="auto" w:fill="auto"/>
          </w:tcPr>
          <w:p w14:paraId="355A317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0295B0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D970F5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7343B9F" w14:textId="77777777" w:rsidR="00401D33" w:rsidRPr="00380D18" w:rsidRDefault="00401D33" w:rsidP="00401D33">
            <w:pPr>
              <w:spacing w:before="0"/>
              <w:contextualSpacing/>
              <w:jc w:val="center"/>
              <w:rPr>
                <w:rFonts w:cs="Arial"/>
                <w:sz w:val="24"/>
                <w:szCs w:val="24"/>
                <w:lang w:val="sr-Cyrl-RS"/>
              </w:rPr>
            </w:pPr>
          </w:p>
        </w:tc>
      </w:tr>
      <w:tr w:rsidR="00222D67" w:rsidRPr="00380D18" w14:paraId="7DFA0C7C"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768D300" w14:textId="010ECE1D" w:rsidR="00222D67" w:rsidRPr="00380D18" w:rsidRDefault="00222D67" w:rsidP="00401D33">
            <w:pPr>
              <w:spacing w:before="0"/>
              <w:contextualSpacing/>
              <w:jc w:val="center"/>
              <w:rPr>
                <w:rFonts w:cs="Arial"/>
                <w:sz w:val="24"/>
                <w:szCs w:val="24"/>
              </w:rPr>
            </w:pPr>
            <w:r w:rsidRPr="00380D18">
              <w:rPr>
                <w:rFonts w:cs="Arial"/>
                <w:sz w:val="24"/>
                <w:szCs w:val="24"/>
              </w:rPr>
              <w:t>6.1.3</w:t>
            </w:r>
          </w:p>
        </w:tc>
        <w:tc>
          <w:tcPr>
            <w:tcW w:w="2794" w:type="dxa"/>
            <w:tcBorders>
              <w:top w:val="double" w:sz="4" w:space="0" w:color="auto"/>
              <w:bottom w:val="double" w:sz="4" w:space="0" w:color="auto"/>
            </w:tcBorders>
            <w:shd w:val="clear" w:color="auto" w:fill="auto"/>
            <w:vAlign w:val="center"/>
          </w:tcPr>
          <w:p w14:paraId="3FCA2AD1" w14:textId="77777777" w:rsidR="00341B14" w:rsidRPr="00506DB5" w:rsidRDefault="00341B14" w:rsidP="00341B14">
            <w:pPr>
              <w:tabs>
                <w:tab w:val="left" w:pos="90"/>
              </w:tabs>
              <w:spacing w:before="0"/>
              <w:contextualSpacing/>
              <w:rPr>
                <w:rFonts w:eastAsia="Calibri" w:cs="Arial"/>
                <w:sz w:val="24"/>
                <w:szCs w:val="24"/>
                <w:lang w:val="de-DE"/>
              </w:rPr>
            </w:pPr>
            <w:r w:rsidRPr="00506DB5">
              <w:rPr>
                <w:rFonts w:eastAsia="Calibri" w:cs="Arial"/>
                <w:sz w:val="24"/>
                <w:szCs w:val="24"/>
                <w:lang w:val="de-DE"/>
              </w:rPr>
              <w:t>ASINHRONI KRATKOSPOJENI TROFAZNI MOTOR, 15kW, 400V, 1000 obrt/min, IM B5</w:t>
            </w:r>
          </w:p>
          <w:p w14:paraId="49D95796" w14:textId="77777777" w:rsidR="00341B14" w:rsidRPr="00506DB5" w:rsidRDefault="00341B14" w:rsidP="00341B14">
            <w:pPr>
              <w:tabs>
                <w:tab w:val="left" w:pos="90"/>
              </w:tabs>
              <w:spacing w:before="0"/>
              <w:contextualSpacing/>
              <w:rPr>
                <w:rFonts w:eastAsia="Calibri" w:cs="Arial"/>
                <w:sz w:val="24"/>
                <w:szCs w:val="24"/>
              </w:rPr>
            </w:pPr>
            <w:r w:rsidRPr="00506DB5">
              <w:rPr>
                <w:rFonts w:eastAsia="Calibri" w:cs="Arial"/>
                <w:sz w:val="24"/>
                <w:szCs w:val="24"/>
              </w:rPr>
              <w:t>-  PTC SONDA U NAMOTAJU MOTORA</w:t>
            </w:r>
          </w:p>
          <w:p w14:paraId="3201F028" w14:textId="78B4C0D4" w:rsidR="00341B14" w:rsidRPr="00506DB5" w:rsidRDefault="009C6AC9" w:rsidP="00341B14">
            <w:pPr>
              <w:tabs>
                <w:tab w:val="left" w:pos="90"/>
              </w:tabs>
              <w:spacing w:before="0"/>
              <w:contextualSpacing/>
              <w:rPr>
                <w:rFonts w:eastAsia="Calibri" w:cs="Arial"/>
                <w:sz w:val="24"/>
                <w:szCs w:val="24"/>
              </w:rPr>
            </w:pPr>
            <w:r w:rsidRPr="00506DB5">
              <w:rPr>
                <w:rFonts w:eastAsia="Calibri" w:cs="Arial"/>
                <w:sz w:val="24"/>
                <w:szCs w:val="24"/>
              </w:rPr>
              <w:t>Tip</w:t>
            </w:r>
            <w:r w:rsidR="00341B14" w:rsidRPr="00506DB5">
              <w:rPr>
                <w:rFonts w:eastAsia="Calibri" w:cs="Arial"/>
                <w:sz w:val="24"/>
                <w:szCs w:val="24"/>
              </w:rPr>
              <w:t>:ZKT 180 L-6,</w:t>
            </w:r>
          </w:p>
          <w:p w14:paraId="1B737E5E" w14:textId="0F670022" w:rsidR="00222D67" w:rsidRPr="00506DB5" w:rsidRDefault="00341B14" w:rsidP="00341B14">
            <w:pPr>
              <w:spacing w:before="0"/>
              <w:rPr>
                <w:rFonts w:cs="Arial"/>
                <w:sz w:val="24"/>
                <w:szCs w:val="24"/>
              </w:rPr>
            </w:pPr>
            <w:r w:rsidRPr="00506DB5">
              <w:rPr>
                <w:rFonts w:eastAsia="Calibri" w:cs="Arial"/>
                <w:sz w:val="24"/>
                <w:szCs w:val="24"/>
              </w:rPr>
              <w:t xml:space="preserve">proizvođač ATB-Sever </w:t>
            </w:r>
            <w:r w:rsidRPr="00506DB5">
              <w:rPr>
                <w:rFonts w:cs="Arial"/>
                <w:sz w:val="24"/>
                <w:szCs w:val="24"/>
              </w:rPr>
              <w:t xml:space="preserve"> </w:t>
            </w:r>
            <w:r w:rsidRPr="00506DB5">
              <w:rPr>
                <w:rFonts w:eastAsia="Calibri" w:cs="Arial"/>
                <w:sz w:val="24"/>
                <w:szCs w:val="24"/>
              </w:rPr>
              <w:t>ili odgovarajući</w:t>
            </w:r>
          </w:p>
        </w:tc>
        <w:tc>
          <w:tcPr>
            <w:tcW w:w="1938" w:type="dxa"/>
            <w:tcBorders>
              <w:top w:val="double" w:sz="4" w:space="0" w:color="auto"/>
              <w:bottom w:val="double" w:sz="4" w:space="0" w:color="auto"/>
            </w:tcBorders>
            <w:shd w:val="clear" w:color="auto" w:fill="auto"/>
          </w:tcPr>
          <w:p w14:paraId="38C3AE0C" w14:textId="77777777" w:rsidR="00222D67" w:rsidRPr="00380D18" w:rsidRDefault="00222D67"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45F8CA4A" w14:textId="77777777" w:rsidR="00222D67" w:rsidRPr="00380D18" w:rsidRDefault="00222D67"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475611B" w14:textId="6DF64162" w:rsidR="00222D67" w:rsidRPr="00380D18" w:rsidRDefault="00222D67"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61B3C0C" w14:textId="4CADA2A1" w:rsidR="00222D67" w:rsidRPr="00380D18" w:rsidRDefault="00222D67"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DDB8048" w14:textId="77777777" w:rsidR="00222D67" w:rsidRPr="00380D18" w:rsidRDefault="00222D67"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8D547E3" w14:textId="77777777" w:rsidR="00222D67" w:rsidRPr="00380D18" w:rsidRDefault="00222D67"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933A183" w14:textId="77777777" w:rsidR="00222D67" w:rsidRPr="00380D18" w:rsidRDefault="00222D67"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CC7F475" w14:textId="77777777" w:rsidR="00222D67" w:rsidRPr="00380D18" w:rsidRDefault="00222D67" w:rsidP="00401D33">
            <w:pPr>
              <w:spacing w:before="0"/>
              <w:contextualSpacing/>
              <w:jc w:val="center"/>
              <w:rPr>
                <w:rFonts w:cs="Arial"/>
                <w:sz w:val="24"/>
                <w:szCs w:val="24"/>
                <w:lang w:val="sr-Cyrl-RS"/>
              </w:rPr>
            </w:pPr>
          </w:p>
        </w:tc>
      </w:tr>
      <w:tr w:rsidR="00401D33" w:rsidRPr="00380D18" w14:paraId="34FAC801"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31A8F5C5" w14:textId="77777777" w:rsidR="00401D33" w:rsidRPr="00380D18" w:rsidRDefault="00401D33" w:rsidP="00401D33">
            <w:pPr>
              <w:spacing w:before="0"/>
              <w:contextualSpacing/>
              <w:jc w:val="center"/>
              <w:rPr>
                <w:rFonts w:cs="Arial"/>
                <w:b/>
                <w:sz w:val="24"/>
                <w:szCs w:val="24"/>
                <w:lang w:val="sr-Latn-RS"/>
              </w:rPr>
            </w:pPr>
          </w:p>
          <w:p w14:paraId="7FBA29BA" w14:textId="68161177" w:rsidR="00401D33" w:rsidRPr="00380D18" w:rsidRDefault="00401D33" w:rsidP="00401D33">
            <w:pPr>
              <w:spacing w:before="0"/>
              <w:contextualSpacing/>
              <w:jc w:val="right"/>
              <w:rPr>
                <w:rFonts w:cs="Arial"/>
                <w:sz w:val="24"/>
                <w:szCs w:val="24"/>
                <w:lang w:val="sr-Cyrl-RS"/>
              </w:rPr>
            </w:pPr>
            <w:r w:rsidRPr="00380D18">
              <w:rPr>
                <w:rFonts w:cs="Arial"/>
                <w:b/>
                <w:sz w:val="24"/>
                <w:szCs w:val="24"/>
                <w:lang w:val="sr-Latn-RS"/>
              </w:rPr>
              <w:t xml:space="preserve">6.1 </w:t>
            </w:r>
            <w:r w:rsidRPr="00380D18">
              <w:rPr>
                <w:rFonts w:cs="Arial"/>
                <w:sz w:val="24"/>
                <w:szCs w:val="24"/>
              </w:rPr>
              <w:t xml:space="preserve"> </w:t>
            </w:r>
            <w:r w:rsidRPr="00380D18">
              <w:rPr>
                <w:rFonts w:cs="Arial"/>
                <w:b/>
                <w:sz w:val="24"/>
                <w:szCs w:val="24"/>
              </w:rPr>
              <w:t>REGULISANI ELEKTROMOTORI UKUPNO</w:t>
            </w:r>
          </w:p>
        </w:tc>
        <w:tc>
          <w:tcPr>
            <w:tcW w:w="1620" w:type="dxa"/>
            <w:tcBorders>
              <w:top w:val="double" w:sz="4" w:space="0" w:color="auto"/>
              <w:bottom w:val="double" w:sz="4" w:space="0" w:color="auto"/>
            </w:tcBorders>
            <w:shd w:val="clear" w:color="auto" w:fill="auto"/>
          </w:tcPr>
          <w:p w14:paraId="23DFCFC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C333EBD" w14:textId="77777777" w:rsidR="00401D33" w:rsidRPr="00380D18" w:rsidRDefault="00401D33" w:rsidP="00401D33">
            <w:pPr>
              <w:spacing w:before="0"/>
              <w:contextualSpacing/>
              <w:jc w:val="center"/>
              <w:rPr>
                <w:rFonts w:cs="Arial"/>
                <w:sz w:val="24"/>
                <w:szCs w:val="24"/>
                <w:lang w:val="sr-Cyrl-RS"/>
              </w:rPr>
            </w:pPr>
          </w:p>
        </w:tc>
      </w:tr>
      <w:tr w:rsidR="00401D33" w:rsidRPr="00380D18" w14:paraId="70F6BA87" w14:textId="77777777" w:rsidTr="007F199E">
        <w:trPr>
          <w:cantSplit/>
          <w:trHeight w:val="170"/>
          <w:tblHeader/>
        </w:trPr>
        <w:tc>
          <w:tcPr>
            <w:tcW w:w="12272" w:type="dxa"/>
            <w:gridSpan w:val="8"/>
            <w:tcBorders>
              <w:top w:val="double" w:sz="4" w:space="0" w:color="auto"/>
              <w:bottom w:val="double" w:sz="4" w:space="0" w:color="auto"/>
            </w:tcBorders>
            <w:shd w:val="clear" w:color="auto" w:fill="DAEEF3" w:themeFill="accent5" w:themeFillTint="33"/>
            <w:vAlign w:val="center"/>
          </w:tcPr>
          <w:p w14:paraId="530A75D7" w14:textId="77777777" w:rsidR="00401D33" w:rsidRPr="00380D18" w:rsidRDefault="00401D33" w:rsidP="00401D33">
            <w:pPr>
              <w:spacing w:before="0"/>
              <w:contextualSpacing/>
              <w:jc w:val="right"/>
              <w:rPr>
                <w:rFonts w:cs="Arial"/>
                <w:b/>
                <w:sz w:val="24"/>
                <w:szCs w:val="24"/>
              </w:rPr>
            </w:pPr>
          </w:p>
          <w:p w14:paraId="1A56F87E" w14:textId="521536C1" w:rsidR="00401D33" w:rsidRPr="00380D18" w:rsidRDefault="00401D33" w:rsidP="00401D33">
            <w:pPr>
              <w:spacing w:before="0"/>
              <w:contextualSpacing/>
              <w:jc w:val="right"/>
              <w:rPr>
                <w:rFonts w:cs="Arial"/>
                <w:sz w:val="24"/>
                <w:szCs w:val="24"/>
                <w:lang w:val="sr-Cyrl-RS"/>
              </w:rPr>
            </w:pPr>
            <w:r w:rsidRPr="00380D18">
              <w:rPr>
                <w:rFonts w:cs="Arial"/>
                <w:b/>
                <w:sz w:val="24"/>
                <w:szCs w:val="24"/>
              </w:rPr>
              <w:t>6.0 ELEKTROMOTORI, OTKOČNICI UKUPNO</w:t>
            </w:r>
          </w:p>
        </w:tc>
        <w:tc>
          <w:tcPr>
            <w:tcW w:w="1620" w:type="dxa"/>
            <w:tcBorders>
              <w:top w:val="double" w:sz="4" w:space="0" w:color="auto"/>
              <w:bottom w:val="double" w:sz="4" w:space="0" w:color="auto"/>
            </w:tcBorders>
            <w:shd w:val="clear" w:color="auto" w:fill="DAEEF3" w:themeFill="accent5" w:themeFillTint="33"/>
          </w:tcPr>
          <w:p w14:paraId="1587AB9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DAEEF3" w:themeFill="accent5" w:themeFillTint="33"/>
          </w:tcPr>
          <w:p w14:paraId="10CF04C5" w14:textId="77777777" w:rsidR="00401D33" w:rsidRPr="00380D18" w:rsidRDefault="00401D33" w:rsidP="00401D33">
            <w:pPr>
              <w:spacing w:before="0"/>
              <w:contextualSpacing/>
              <w:jc w:val="center"/>
              <w:rPr>
                <w:rFonts w:cs="Arial"/>
                <w:sz w:val="24"/>
                <w:szCs w:val="24"/>
                <w:lang w:val="sr-Cyrl-RS"/>
              </w:rPr>
            </w:pPr>
          </w:p>
        </w:tc>
      </w:tr>
      <w:tr w:rsidR="00401D33" w:rsidRPr="00380D18" w14:paraId="458FA8BE"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6565348E" w14:textId="77777777" w:rsidR="00401D33" w:rsidRPr="00380D18" w:rsidRDefault="00401D33" w:rsidP="00401D33">
            <w:pPr>
              <w:spacing w:before="0"/>
              <w:contextualSpacing/>
              <w:jc w:val="center"/>
              <w:rPr>
                <w:rFonts w:cs="Arial"/>
                <w:b/>
                <w:sz w:val="24"/>
                <w:szCs w:val="24"/>
                <w:lang w:val="sr-Latn-RS"/>
              </w:rPr>
            </w:pPr>
          </w:p>
          <w:p w14:paraId="1FE23ECB" w14:textId="469F878D" w:rsidR="00401D33" w:rsidRPr="00380D18" w:rsidRDefault="00401D33" w:rsidP="00401D33">
            <w:pPr>
              <w:spacing w:before="0"/>
              <w:contextualSpacing/>
              <w:jc w:val="center"/>
              <w:rPr>
                <w:rFonts w:cs="Arial"/>
                <w:b/>
                <w:sz w:val="24"/>
                <w:szCs w:val="24"/>
                <w:lang w:val="sr-Latn-RS"/>
              </w:rPr>
            </w:pPr>
            <w:r w:rsidRPr="00380D18">
              <w:rPr>
                <w:rFonts w:cs="Arial"/>
                <w:b/>
                <w:sz w:val="24"/>
                <w:szCs w:val="24"/>
                <w:lang w:val="sr-Latn-RS"/>
              </w:rPr>
              <w:t xml:space="preserve">7.0 </w:t>
            </w:r>
            <w:bookmarkStart w:id="271" w:name="_Toc318744137"/>
            <w:r w:rsidRPr="00380D18">
              <w:rPr>
                <w:rFonts w:cs="Arial"/>
                <w:b/>
                <w:sz w:val="24"/>
                <w:szCs w:val="24"/>
              </w:rPr>
              <w:t xml:space="preserve"> NADZORNO-UPRAVLJAČKI SISTEM</w:t>
            </w:r>
            <w:bookmarkEnd w:id="271"/>
          </w:p>
        </w:tc>
      </w:tr>
      <w:tr w:rsidR="00401D33" w:rsidRPr="00380D18" w14:paraId="1B55FD89"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769E165B" w14:textId="77777777" w:rsidR="00401D33" w:rsidRPr="00380D18" w:rsidRDefault="00401D33" w:rsidP="00401D33">
            <w:pPr>
              <w:spacing w:before="0"/>
              <w:contextualSpacing/>
              <w:jc w:val="center"/>
              <w:rPr>
                <w:rFonts w:cs="Arial"/>
                <w:b/>
                <w:sz w:val="24"/>
                <w:szCs w:val="24"/>
                <w:lang w:val="sr-Latn-RS"/>
              </w:rPr>
            </w:pPr>
          </w:p>
          <w:p w14:paraId="1FB5C512" w14:textId="009814DE" w:rsidR="00401D33" w:rsidRPr="00380D18" w:rsidRDefault="00401D33" w:rsidP="00401D33">
            <w:pPr>
              <w:spacing w:before="0"/>
              <w:contextualSpacing/>
              <w:jc w:val="center"/>
              <w:rPr>
                <w:rFonts w:cs="Arial"/>
                <w:b/>
                <w:sz w:val="24"/>
                <w:szCs w:val="24"/>
                <w:lang w:val="sr-Latn-RS"/>
              </w:rPr>
            </w:pPr>
            <w:r w:rsidRPr="00380D18">
              <w:rPr>
                <w:rFonts w:cs="Arial"/>
                <w:b/>
                <w:sz w:val="24"/>
                <w:szCs w:val="24"/>
                <w:lang w:val="sr-Latn-RS"/>
              </w:rPr>
              <w:t>7.1 +1S1 – ORMAN UPRAVLJANJA</w:t>
            </w:r>
          </w:p>
        </w:tc>
      </w:tr>
      <w:tr w:rsidR="00401D33" w:rsidRPr="00380D18" w14:paraId="286B4B0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DB794A3" w14:textId="1196B3D1" w:rsidR="00401D33" w:rsidRPr="00380D18" w:rsidRDefault="00401D33" w:rsidP="00401D33">
            <w:pPr>
              <w:spacing w:before="0"/>
              <w:contextualSpacing/>
              <w:jc w:val="center"/>
              <w:rPr>
                <w:rFonts w:cs="Arial"/>
                <w:sz w:val="24"/>
                <w:szCs w:val="24"/>
              </w:rPr>
            </w:pPr>
            <w:r w:rsidRPr="00380D18">
              <w:rPr>
                <w:rFonts w:cs="Arial"/>
                <w:sz w:val="24"/>
                <w:szCs w:val="24"/>
              </w:rPr>
              <w:t>7.1.1</w:t>
            </w:r>
          </w:p>
        </w:tc>
        <w:tc>
          <w:tcPr>
            <w:tcW w:w="2794" w:type="dxa"/>
            <w:tcBorders>
              <w:top w:val="double" w:sz="4" w:space="0" w:color="auto"/>
              <w:bottom w:val="double" w:sz="4" w:space="0" w:color="auto"/>
            </w:tcBorders>
            <w:shd w:val="clear" w:color="auto" w:fill="auto"/>
            <w:vAlign w:val="center"/>
          </w:tcPr>
          <w:p w14:paraId="5D7D1F22" w14:textId="77777777" w:rsidR="00401D33" w:rsidRPr="00380D18" w:rsidRDefault="00401D33" w:rsidP="00401D33">
            <w:pPr>
              <w:spacing w:before="0"/>
              <w:rPr>
                <w:rFonts w:cs="Arial"/>
                <w:sz w:val="24"/>
                <w:szCs w:val="24"/>
              </w:rPr>
            </w:pPr>
            <w:r w:rsidRPr="00380D18">
              <w:rPr>
                <w:rFonts w:cs="Arial"/>
                <w:sz w:val="24"/>
                <w:szCs w:val="24"/>
              </w:rPr>
              <w:t>SAMOSTOJEĆI RAZVODNI ORMAN Š800V2000D600, RAL 7035, IP55, SA MONTAŽNOM PLOČOM,  POSTOLJEM 100MM I PRIBOROM</w:t>
            </w:r>
          </w:p>
          <w:p w14:paraId="24203CC3"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RITTAL</w:t>
            </w:r>
            <w:r w:rsidRPr="00380D18">
              <w:rPr>
                <w:rFonts w:eastAsia="MS Mincho" w:cs="Arial"/>
                <w:color w:val="000000"/>
                <w:sz w:val="24"/>
                <w:szCs w:val="24"/>
              </w:rPr>
              <w:t xml:space="preserve"> </w:t>
            </w:r>
            <w:r w:rsidRPr="00380D18">
              <w:rPr>
                <w:rFonts w:cs="Arial"/>
                <w:sz w:val="24"/>
                <w:szCs w:val="24"/>
              </w:rPr>
              <w:t>TS8806.500</w:t>
            </w:r>
          </w:p>
          <w:p w14:paraId="03C7BD6A" w14:textId="77777777" w:rsidR="00401D33" w:rsidRPr="00380D18" w:rsidRDefault="00401D33" w:rsidP="00401D33">
            <w:pPr>
              <w:spacing w:before="0"/>
              <w:rPr>
                <w:rFonts w:cs="Arial"/>
                <w:snapToGrid w:val="0"/>
                <w:color w:val="000000"/>
                <w:sz w:val="24"/>
                <w:szCs w:val="24"/>
              </w:rPr>
            </w:pPr>
            <w:r w:rsidRPr="00380D18">
              <w:rPr>
                <w:rFonts w:cs="Arial"/>
                <w:sz w:val="24"/>
                <w:szCs w:val="24"/>
              </w:rPr>
              <w:t xml:space="preserve">+ </w:t>
            </w:r>
            <w:r w:rsidRPr="00380D18">
              <w:rPr>
                <w:rFonts w:cs="Arial"/>
                <w:snapToGrid w:val="0"/>
                <w:color w:val="000000"/>
                <w:sz w:val="24"/>
                <w:szCs w:val="24"/>
              </w:rPr>
              <w:t>TS8601.800</w:t>
            </w:r>
          </w:p>
          <w:p w14:paraId="56CDD8B3" w14:textId="20BA444E" w:rsidR="00401D33" w:rsidRPr="00380D18" w:rsidRDefault="00401D33" w:rsidP="00401D33">
            <w:pPr>
              <w:spacing w:before="0"/>
              <w:rPr>
                <w:rFonts w:cs="Arial"/>
                <w:sz w:val="24"/>
                <w:szCs w:val="24"/>
              </w:rPr>
            </w:pPr>
            <w:r w:rsidRPr="00380D18">
              <w:rPr>
                <w:rFonts w:cs="Arial"/>
                <w:snapToGrid w:val="0"/>
                <w:color w:val="000000"/>
                <w:sz w:val="24"/>
                <w:szCs w:val="24"/>
              </w:rPr>
              <w:t>+ TS8601.060</w:t>
            </w:r>
            <w:r w:rsidRPr="00380D18">
              <w:rPr>
                <w:rFonts w:cs="Arial"/>
                <w:sz w:val="24"/>
                <w:szCs w:val="24"/>
              </w:rPr>
              <w:t xml:space="preserv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1FF40AA"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8609A58"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D0DDA9E" w14:textId="56D69242"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7889F2A" w14:textId="081B6AF9"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F4ED7D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EBB14D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A1A7B3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4F65016" w14:textId="77777777" w:rsidR="00401D33" w:rsidRPr="00380D18" w:rsidRDefault="00401D33" w:rsidP="00401D33">
            <w:pPr>
              <w:spacing w:before="0"/>
              <w:contextualSpacing/>
              <w:jc w:val="center"/>
              <w:rPr>
                <w:rFonts w:cs="Arial"/>
                <w:sz w:val="24"/>
                <w:szCs w:val="24"/>
                <w:lang w:val="sr-Cyrl-RS"/>
              </w:rPr>
            </w:pPr>
          </w:p>
        </w:tc>
      </w:tr>
      <w:tr w:rsidR="00401D33" w:rsidRPr="00380D18" w14:paraId="7DC56C8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F1F7FF6" w14:textId="19E0AA05" w:rsidR="00401D33" w:rsidRPr="00380D18" w:rsidRDefault="00401D33" w:rsidP="00401D33">
            <w:pPr>
              <w:spacing w:before="0"/>
              <w:contextualSpacing/>
              <w:jc w:val="center"/>
              <w:rPr>
                <w:rFonts w:cs="Arial"/>
                <w:sz w:val="24"/>
                <w:szCs w:val="24"/>
              </w:rPr>
            </w:pPr>
            <w:r w:rsidRPr="00380D18">
              <w:rPr>
                <w:rFonts w:cs="Arial"/>
                <w:sz w:val="24"/>
                <w:szCs w:val="24"/>
              </w:rPr>
              <w:t>7.1.2</w:t>
            </w:r>
          </w:p>
        </w:tc>
        <w:tc>
          <w:tcPr>
            <w:tcW w:w="2794" w:type="dxa"/>
            <w:tcBorders>
              <w:top w:val="double" w:sz="4" w:space="0" w:color="auto"/>
              <w:bottom w:val="double" w:sz="4" w:space="0" w:color="auto"/>
            </w:tcBorders>
            <w:shd w:val="clear" w:color="auto" w:fill="auto"/>
            <w:vAlign w:val="center"/>
          </w:tcPr>
          <w:p w14:paraId="5AE73FC8" w14:textId="77777777" w:rsidR="00401D33" w:rsidRPr="00380D18" w:rsidRDefault="00401D33" w:rsidP="00401D33">
            <w:pPr>
              <w:spacing w:before="0"/>
              <w:rPr>
                <w:rFonts w:cs="Arial"/>
                <w:sz w:val="24"/>
                <w:szCs w:val="24"/>
              </w:rPr>
            </w:pPr>
            <w:r w:rsidRPr="00380D18">
              <w:rPr>
                <w:rFonts w:cs="Arial"/>
                <w:sz w:val="24"/>
                <w:szCs w:val="24"/>
              </w:rPr>
              <w:t>RELEJ INTERFEJS, 1C/O, 6A, 24VDC</w:t>
            </w:r>
          </w:p>
          <w:p w14:paraId="767CED3C" w14:textId="7486BDCF"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PHOENIX CONTACT</w:t>
            </w:r>
            <w:r w:rsidRPr="00380D18">
              <w:rPr>
                <w:rFonts w:cs="Arial"/>
                <w:bCs/>
                <w:color w:val="000000"/>
                <w:sz w:val="24"/>
                <w:szCs w:val="24"/>
              </w:rPr>
              <w:t xml:space="preserve"> </w:t>
            </w:r>
            <w:r w:rsidRPr="00380D18">
              <w:rPr>
                <w:rFonts w:cs="Arial"/>
                <w:sz w:val="24"/>
                <w:szCs w:val="24"/>
              </w:rPr>
              <w:t xml:space="preserve">PLC-RSC-24DC/21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1A61427"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4B5FF1A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AC6C3E6" w14:textId="5BBEEC11"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65630C8" w14:textId="7CE0BA86" w:rsidR="00401D33" w:rsidRPr="00380D18" w:rsidRDefault="00401D33" w:rsidP="00401D33">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639A6DE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676291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E12C40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0F6F943" w14:textId="77777777" w:rsidR="00401D33" w:rsidRPr="00380D18" w:rsidRDefault="00401D33" w:rsidP="00401D33">
            <w:pPr>
              <w:spacing w:before="0"/>
              <w:contextualSpacing/>
              <w:jc w:val="center"/>
              <w:rPr>
                <w:rFonts w:cs="Arial"/>
                <w:sz w:val="24"/>
                <w:szCs w:val="24"/>
                <w:lang w:val="sr-Cyrl-RS"/>
              </w:rPr>
            </w:pPr>
          </w:p>
        </w:tc>
      </w:tr>
      <w:tr w:rsidR="00401D33" w:rsidRPr="00380D18" w14:paraId="085AEE3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3C38536" w14:textId="2370A851" w:rsidR="00401D33" w:rsidRPr="00380D18" w:rsidRDefault="00401D33" w:rsidP="00401D33">
            <w:pPr>
              <w:spacing w:before="0"/>
              <w:contextualSpacing/>
              <w:jc w:val="center"/>
              <w:rPr>
                <w:rFonts w:cs="Arial"/>
                <w:sz w:val="24"/>
                <w:szCs w:val="24"/>
              </w:rPr>
            </w:pPr>
            <w:r w:rsidRPr="00380D18">
              <w:rPr>
                <w:rFonts w:cs="Arial"/>
                <w:sz w:val="24"/>
                <w:szCs w:val="24"/>
              </w:rPr>
              <w:t>7.1.3</w:t>
            </w:r>
          </w:p>
        </w:tc>
        <w:tc>
          <w:tcPr>
            <w:tcW w:w="2794" w:type="dxa"/>
            <w:tcBorders>
              <w:top w:val="double" w:sz="4" w:space="0" w:color="auto"/>
              <w:bottom w:val="double" w:sz="4" w:space="0" w:color="auto"/>
            </w:tcBorders>
            <w:shd w:val="clear" w:color="auto" w:fill="auto"/>
            <w:vAlign w:val="center"/>
          </w:tcPr>
          <w:p w14:paraId="33F5EF16" w14:textId="77777777" w:rsidR="00401D33" w:rsidRPr="00380D18" w:rsidRDefault="00401D33" w:rsidP="00401D33">
            <w:pPr>
              <w:spacing w:before="0"/>
              <w:rPr>
                <w:rFonts w:cs="Arial"/>
                <w:sz w:val="24"/>
                <w:szCs w:val="24"/>
              </w:rPr>
            </w:pPr>
            <w:r w:rsidRPr="00380D18">
              <w:rPr>
                <w:rFonts w:cs="Arial"/>
                <w:sz w:val="24"/>
                <w:szCs w:val="24"/>
              </w:rPr>
              <w:t>RELEJ INTERFEJS, 1C/O, 6A, 24VDC</w:t>
            </w:r>
          </w:p>
          <w:p w14:paraId="3EDA45FB" w14:textId="7CE1F9A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PHOENIX CONTACT</w:t>
            </w:r>
            <w:r w:rsidRPr="00380D18">
              <w:rPr>
                <w:rFonts w:cs="Arial"/>
                <w:bCs/>
                <w:color w:val="000000"/>
                <w:sz w:val="24"/>
                <w:szCs w:val="24"/>
              </w:rPr>
              <w:t xml:space="preserve"> </w:t>
            </w:r>
            <w:r w:rsidRPr="00380D18">
              <w:rPr>
                <w:rFonts w:cs="Arial"/>
                <w:sz w:val="24"/>
                <w:szCs w:val="24"/>
              </w:rPr>
              <w:t xml:space="preserve">PLC-RSC-24DC/21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6BB8519"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2EE04E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03EA5DA" w14:textId="4BB01C49"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6E6D5BF5" w14:textId="44E7B9FC" w:rsidR="00401D33" w:rsidRPr="00380D18" w:rsidRDefault="00401D33" w:rsidP="00401D33">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746DB5F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FE9ED2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C3B4B0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9BA3A49" w14:textId="77777777" w:rsidR="00401D33" w:rsidRPr="00380D18" w:rsidRDefault="00401D33" w:rsidP="00401D33">
            <w:pPr>
              <w:spacing w:before="0"/>
              <w:contextualSpacing/>
              <w:jc w:val="center"/>
              <w:rPr>
                <w:rFonts w:cs="Arial"/>
                <w:sz w:val="24"/>
                <w:szCs w:val="24"/>
                <w:lang w:val="sr-Cyrl-RS"/>
              </w:rPr>
            </w:pPr>
          </w:p>
        </w:tc>
      </w:tr>
      <w:tr w:rsidR="00401D33" w:rsidRPr="00380D18" w14:paraId="50AD0A85"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A6CBFCF" w14:textId="19797EC3" w:rsidR="00401D33" w:rsidRPr="00380D18" w:rsidRDefault="00401D33" w:rsidP="00401D33">
            <w:pPr>
              <w:spacing w:before="0"/>
              <w:contextualSpacing/>
              <w:jc w:val="center"/>
              <w:rPr>
                <w:rFonts w:cs="Arial"/>
                <w:sz w:val="24"/>
                <w:szCs w:val="24"/>
              </w:rPr>
            </w:pPr>
            <w:r w:rsidRPr="00380D18">
              <w:rPr>
                <w:rFonts w:cs="Arial"/>
                <w:sz w:val="24"/>
                <w:szCs w:val="24"/>
              </w:rPr>
              <w:t>7.1.4</w:t>
            </w:r>
          </w:p>
        </w:tc>
        <w:tc>
          <w:tcPr>
            <w:tcW w:w="2794" w:type="dxa"/>
            <w:tcBorders>
              <w:top w:val="double" w:sz="4" w:space="0" w:color="auto"/>
              <w:bottom w:val="double" w:sz="4" w:space="0" w:color="auto"/>
            </w:tcBorders>
            <w:shd w:val="clear" w:color="auto" w:fill="auto"/>
            <w:vAlign w:val="center"/>
          </w:tcPr>
          <w:p w14:paraId="6500CEA3" w14:textId="77777777" w:rsidR="00401D33" w:rsidRPr="00380D18" w:rsidRDefault="00401D33" w:rsidP="00401D33">
            <w:pPr>
              <w:spacing w:before="0"/>
              <w:rPr>
                <w:rFonts w:cs="Arial"/>
                <w:sz w:val="24"/>
                <w:szCs w:val="24"/>
              </w:rPr>
            </w:pPr>
            <w:r w:rsidRPr="00380D18">
              <w:rPr>
                <w:rFonts w:cs="Arial"/>
                <w:sz w:val="24"/>
                <w:szCs w:val="24"/>
              </w:rPr>
              <w:t>OSIGURAC AUTOMATSKI 2P, 6A, TROMI, SA POMOĆNIM KONTAKTIMA</w:t>
            </w:r>
          </w:p>
          <w:p w14:paraId="6B042E36"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5SY4 206-7</w:t>
            </w:r>
          </w:p>
          <w:p w14:paraId="09071A2E" w14:textId="1A6DB625" w:rsidR="00401D33" w:rsidRPr="00380D18" w:rsidRDefault="00401D33" w:rsidP="00401D33">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084101A"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56ABAE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A90AA00" w14:textId="502E7EC9"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5AD68E6D" w14:textId="31C55B2E"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7422CFE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68F994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DF72AA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E2C32FF" w14:textId="77777777" w:rsidR="00401D33" w:rsidRPr="00380D18" w:rsidRDefault="00401D33" w:rsidP="00401D33">
            <w:pPr>
              <w:spacing w:before="0"/>
              <w:contextualSpacing/>
              <w:jc w:val="center"/>
              <w:rPr>
                <w:rFonts w:cs="Arial"/>
                <w:sz w:val="24"/>
                <w:szCs w:val="24"/>
                <w:lang w:val="sr-Cyrl-RS"/>
              </w:rPr>
            </w:pPr>
          </w:p>
        </w:tc>
      </w:tr>
      <w:tr w:rsidR="00401D33" w:rsidRPr="00380D18" w14:paraId="2E06CBD1"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965EEEC" w14:textId="55C5CF0A" w:rsidR="00401D33" w:rsidRPr="00380D18" w:rsidRDefault="00401D33" w:rsidP="00401D33">
            <w:pPr>
              <w:spacing w:before="0"/>
              <w:contextualSpacing/>
              <w:jc w:val="center"/>
              <w:rPr>
                <w:rFonts w:cs="Arial"/>
                <w:sz w:val="24"/>
                <w:szCs w:val="24"/>
              </w:rPr>
            </w:pPr>
            <w:r w:rsidRPr="00380D18">
              <w:rPr>
                <w:rFonts w:cs="Arial"/>
                <w:sz w:val="24"/>
                <w:szCs w:val="24"/>
              </w:rPr>
              <w:t>7.1.5</w:t>
            </w:r>
          </w:p>
        </w:tc>
        <w:tc>
          <w:tcPr>
            <w:tcW w:w="2794" w:type="dxa"/>
            <w:tcBorders>
              <w:top w:val="double" w:sz="4" w:space="0" w:color="auto"/>
              <w:bottom w:val="double" w:sz="4" w:space="0" w:color="auto"/>
            </w:tcBorders>
            <w:shd w:val="clear" w:color="auto" w:fill="auto"/>
            <w:vAlign w:val="center"/>
          </w:tcPr>
          <w:p w14:paraId="20A4A2BA" w14:textId="77777777" w:rsidR="00401D33" w:rsidRPr="00380D18" w:rsidRDefault="00401D33" w:rsidP="00401D33">
            <w:pPr>
              <w:spacing w:before="0"/>
              <w:rPr>
                <w:rFonts w:cs="Arial"/>
                <w:sz w:val="24"/>
                <w:szCs w:val="24"/>
              </w:rPr>
            </w:pPr>
            <w:r w:rsidRPr="00380D18">
              <w:rPr>
                <w:rFonts w:cs="Arial"/>
                <w:sz w:val="24"/>
                <w:szCs w:val="24"/>
              </w:rPr>
              <w:t>OSIGURAC AUTOMATSKI 2P, 10A, TROMI</w:t>
            </w:r>
          </w:p>
          <w:p w14:paraId="268B941A" w14:textId="67038938"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5SY4 210-7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3BD5E0B"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2CDB978"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950F288" w14:textId="227D227A"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41751F40" w14:textId="4E668E2F"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53CBDE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64E371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1A41D9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010C29C" w14:textId="77777777" w:rsidR="00401D33" w:rsidRPr="00380D18" w:rsidRDefault="00401D33" w:rsidP="00401D33">
            <w:pPr>
              <w:spacing w:before="0"/>
              <w:contextualSpacing/>
              <w:jc w:val="center"/>
              <w:rPr>
                <w:rFonts w:cs="Arial"/>
                <w:sz w:val="24"/>
                <w:szCs w:val="24"/>
                <w:lang w:val="sr-Cyrl-RS"/>
              </w:rPr>
            </w:pPr>
          </w:p>
        </w:tc>
      </w:tr>
      <w:tr w:rsidR="00401D33" w:rsidRPr="00380D18" w14:paraId="7C1E483F"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8368403" w14:textId="30C680BD" w:rsidR="00401D33" w:rsidRPr="00380D18" w:rsidRDefault="00401D33" w:rsidP="00401D33">
            <w:pPr>
              <w:spacing w:before="0"/>
              <w:contextualSpacing/>
              <w:jc w:val="center"/>
              <w:rPr>
                <w:rFonts w:cs="Arial"/>
                <w:sz w:val="24"/>
                <w:szCs w:val="24"/>
              </w:rPr>
            </w:pPr>
            <w:r w:rsidRPr="00380D18">
              <w:rPr>
                <w:rFonts w:cs="Arial"/>
                <w:sz w:val="24"/>
                <w:szCs w:val="24"/>
              </w:rPr>
              <w:t>7.1.6</w:t>
            </w:r>
          </w:p>
        </w:tc>
        <w:tc>
          <w:tcPr>
            <w:tcW w:w="2794" w:type="dxa"/>
            <w:tcBorders>
              <w:top w:val="double" w:sz="4" w:space="0" w:color="auto"/>
              <w:bottom w:val="double" w:sz="4" w:space="0" w:color="auto"/>
            </w:tcBorders>
            <w:shd w:val="clear" w:color="auto" w:fill="auto"/>
            <w:vAlign w:val="center"/>
          </w:tcPr>
          <w:p w14:paraId="4A45A335" w14:textId="77777777" w:rsidR="00401D33" w:rsidRPr="00380D18" w:rsidRDefault="00401D33" w:rsidP="00401D33">
            <w:pPr>
              <w:spacing w:before="0"/>
              <w:rPr>
                <w:rFonts w:cs="Arial"/>
                <w:sz w:val="24"/>
                <w:szCs w:val="24"/>
              </w:rPr>
            </w:pPr>
            <w:r w:rsidRPr="00380D18">
              <w:rPr>
                <w:rFonts w:cs="Arial"/>
                <w:sz w:val="24"/>
                <w:szCs w:val="24"/>
              </w:rPr>
              <w:t>OSIGURAC AUTOMATSKI 2P, 16A, TROMI, SA POMOĆNIM KONTAKTIMA</w:t>
            </w:r>
          </w:p>
          <w:p w14:paraId="6C930C35"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5SY4 216-7</w:t>
            </w:r>
          </w:p>
          <w:p w14:paraId="5E735096" w14:textId="604832EE" w:rsidR="00401D33" w:rsidRPr="00380D18" w:rsidRDefault="00401D33" w:rsidP="00401D33">
            <w:pPr>
              <w:spacing w:before="0"/>
              <w:rPr>
                <w:rFonts w:cs="Arial"/>
                <w:sz w:val="24"/>
                <w:szCs w:val="24"/>
              </w:rPr>
            </w:pPr>
            <w:r w:rsidRPr="00380D18">
              <w:rPr>
                <w:rFonts w:cs="Arial"/>
                <w:sz w:val="24"/>
                <w:szCs w:val="24"/>
              </w:rPr>
              <w:t xml:space="preserve">+5ST3 010ili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8E7811B"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3450B0E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69EEAA1" w14:textId="66E5184B"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99BE71F" w14:textId="65B83150"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1CFE78C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96C9FC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73A1FD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BE505D9" w14:textId="77777777" w:rsidR="00401D33" w:rsidRPr="00380D18" w:rsidRDefault="00401D33" w:rsidP="00401D33">
            <w:pPr>
              <w:spacing w:before="0"/>
              <w:contextualSpacing/>
              <w:jc w:val="center"/>
              <w:rPr>
                <w:rFonts w:cs="Arial"/>
                <w:sz w:val="24"/>
                <w:szCs w:val="24"/>
                <w:lang w:val="sr-Cyrl-RS"/>
              </w:rPr>
            </w:pPr>
          </w:p>
        </w:tc>
      </w:tr>
      <w:tr w:rsidR="00401D33" w:rsidRPr="00380D18" w14:paraId="5D0A865B"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FCE6E27" w14:textId="77D13ADB" w:rsidR="00401D33" w:rsidRPr="00380D18" w:rsidRDefault="00401D33" w:rsidP="00401D33">
            <w:pPr>
              <w:spacing w:before="0"/>
              <w:contextualSpacing/>
              <w:jc w:val="center"/>
              <w:rPr>
                <w:rFonts w:cs="Arial"/>
                <w:sz w:val="24"/>
                <w:szCs w:val="24"/>
              </w:rPr>
            </w:pPr>
            <w:r w:rsidRPr="00380D18">
              <w:rPr>
                <w:rFonts w:cs="Arial"/>
                <w:sz w:val="24"/>
                <w:szCs w:val="24"/>
              </w:rPr>
              <w:t>7.1.7</w:t>
            </w:r>
          </w:p>
        </w:tc>
        <w:tc>
          <w:tcPr>
            <w:tcW w:w="2794" w:type="dxa"/>
            <w:tcBorders>
              <w:top w:val="double" w:sz="4" w:space="0" w:color="auto"/>
              <w:bottom w:val="double" w:sz="4" w:space="0" w:color="auto"/>
            </w:tcBorders>
            <w:shd w:val="clear" w:color="auto" w:fill="auto"/>
            <w:vAlign w:val="center"/>
          </w:tcPr>
          <w:p w14:paraId="30CBCFAE" w14:textId="77777777" w:rsidR="00401D33" w:rsidRPr="00380D18" w:rsidRDefault="00401D33" w:rsidP="00401D33">
            <w:pPr>
              <w:spacing w:before="0"/>
              <w:rPr>
                <w:rFonts w:cs="Arial"/>
                <w:sz w:val="24"/>
                <w:szCs w:val="24"/>
              </w:rPr>
            </w:pPr>
            <w:r w:rsidRPr="00380D18">
              <w:rPr>
                <w:rFonts w:cs="Arial"/>
                <w:sz w:val="24"/>
                <w:szCs w:val="24"/>
              </w:rPr>
              <w:t>OSIGURAC AUTOMATSKI 2P, 16A, TROMI</w:t>
            </w:r>
          </w:p>
          <w:p w14:paraId="4D64920D" w14:textId="15EB2440"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5SY4 216-7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643EC4B"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6CCBE7C"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7B4483A" w14:textId="5B060E56"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A43C736" w14:textId="6C3479F5"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53E634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573233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D19A91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C791AEB" w14:textId="77777777" w:rsidR="00401D33" w:rsidRPr="00380D18" w:rsidRDefault="00401D33" w:rsidP="00401D33">
            <w:pPr>
              <w:spacing w:before="0"/>
              <w:contextualSpacing/>
              <w:jc w:val="center"/>
              <w:rPr>
                <w:rFonts w:cs="Arial"/>
                <w:sz w:val="24"/>
                <w:szCs w:val="24"/>
                <w:lang w:val="sr-Cyrl-RS"/>
              </w:rPr>
            </w:pPr>
          </w:p>
        </w:tc>
      </w:tr>
      <w:tr w:rsidR="00401D33" w:rsidRPr="00380D18" w14:paraId="090934E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AD6D3AE" w14:textId="413EA9F4" w:rsidR="00401D33" w:rsidRPr="00380D18" w:rsidRDefault="00401D33" w:rsidP="00401D33">
            <w:pPr>
              <w:spacing w:before="0"/>
              <w:contextualSpacing/>
              <w:jc w:val="center"/>
              <w:rPr>
                <w:rFonts w:cs="Arial"/>
                <w:sz w:val="24"/>
                <w:szCs w:val="24"/>
              </w:rPr>
            </w:pPr>
            <w:r w:rsidRPr="00380D18">
              <w:rPr>
                <w:rFonts w:cs="Arial"/>
                <w:sz w:val="24"/>
                <w:szCs w:val="24"/>
              </w:rPr>
              <w:t>7.1.8</w:t>
            </w:r>
          </w:p>
        </w:tc>
        <w:tc>
          <w:tcPr>
            <w:tcW w:w="2794" w:type="dxa"/>
            <w:tcBorders>
              <w:top w:val="double" w:sz="4" w:space="0" w:color="auto"/>
              <w:bottom w:val="double" w:sz="4" w:space="0" w:color="auto"/>
            </w:tcBorders>
            <w:shd w:val="clear" w:color="auto" w:fill="auto"/>
            <w:vAlign w:val="center"/>
          </w:tcPr>
          <w:p w14:paraId="1C0AC60B" w14:textId="77777777" w:rsidR="00401D33" w:rsidRPr="00380D18" w:rsidRDefault="00401D33" w:rsidP="00401D33">
            <w:pPr>
              <w:spacing w:before="0"/>
              <w:rPr>
                <w:rFonts w:cs="Arial"/>
                <w:sz w:val="24"/>
                <w:szCs w:val="24"/>
              </w:rPr>
            </w:pPr>
            <w:r w:rsidRPr="00380D18">
              <w:rPr>
                <w:rFonts w:cs="Arial"/>
                <w:sz w:val="24"/>
                <w:szCs w:val="24"/>
              </w:rPr>
              <w:t>PRENAPONSKA ZASTITA 24VAC ZA MONOFAZNO KOLO</w:t>
            </w:r>
          </w:p>
          <w:p w14:paraId="2E83928E" w14:textId="645C43A6"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PHOENIX</w:t>
            </w:r>
            <w:r w:rsidRPr="00380D18">
              <w:rPr>
                <w:rFonts w:eastAsia="MS Mincho" w:cs="Arial"/>
                <w:color w:val="000000"/>
                <w:sz w:val="24"/>
                <w:szCs w:val="24"/>
              </w:rPr>
              <w:t xml:space="preserve"> </w:t>
            </w:r>
            <w:r w:rsidRPr="00380D18">
              <w:rPr>
                <w:rFonts w:cs="Arial"/>
                <w:sz w:val="24"/>
                <w:szCs w:val="24"/>
              </w:rPr>
              <w:t xml:space="preserve">PT 2-PE/S-24AC-ST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89A0AFC"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8A41E4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B2A03CC" w14:textId="27DF1AAE"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45E094EE" w14:textId="7B4CE773"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53BE56F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81BEA4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1F83CE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B4534D8" w14:textId="77777777" w:rsidR="00401D33" w:rsidRPr="00380D18" w:rsidRDefault="00401D33" w:rsidP="00401D33">
            <w:pPr>
              <w:spacing w:before="0"/>
              <w:contextualSpacing/>
              <w:jc w:val="center"/>
              <w:rPr>
                <w:rFonts w:cs="Arial"/>
                <w:sz w:val="24"/>
                <w:szCs w:val="24"/>
                <w:lang w:val="sr-Cyrl-RS"/>
              </w:rPr>
            </w:pPr>
          </w:p>
        </w:tc>
      </w:tr>
      <w:tr w:rsidR="00401D33" w:rsidRPr="00380D18" w14:paraId="0E847281"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D398C0B" w14:textId="0A29780A" w:rsidR="00401D33" w:rsidRPr="00380D18" w:rsidRDefault="00401D33" w:rsidP="00401D33">
            <w:pPr>
              <w:spacing w:before="0"/>
              <w:contextualSpacing/>
              <w:jc w:val="center"/>
              <w:rPr>
                <w:rFonts w:cs="Arial"/>
                <w:sz w:val="24"/>
                <w:szCs w:val="24"/>
              </w:rPr>
            </w:pPr>
            <w:r w:rsidRPr="00380D18">
              <w:rPr>
                <w:rFonts w:cs="Arial"/>
                <w:sz w:val="24"/>
                <w:szCs w:val="24"/>
              </w:rPr>
              <w:t>7.1.9</w:t>
            </w:r>
          </w:p>
        </w:tc>
        <w:tc>
          <w:tcPr>
            <w:tcW w:w="2794" w:type="dxa"/>
            <w:tcBorders>
              <w:top w:val="double" w:sz="4" w:space="0" w:color="auto"/>
              <w:bottom w:val="double" w:sz="4" w:space="0" w:color="auto"/>
            </w:tcBorders>
            <w:shd w:val="clear" w:color="auto" w:fill="auto"/>
            <w:vAlign w:val="center"/>
          </w:tcPr>
          <w:p w14:paraId="73EEBB72" w14:textId="77777777" w:rsidR="00401D33" w:rsidRPr="00380D18" w:rsidRDefault="00401D33" w:rsidP="00401D33">
            <w:pPr>
              <w:spacing w:before="0"/>
              <w:rPr>
                <w:rFonts w:cs="Arial"/>
                <w:sz w:val="24"/>
                <w:szCs w:val="24"/>
              </w:rPr>
            </w:pPr>
            <w:r w:rsidRPr="00380D18">
              <w:rPr>
                <w:rFonts w:cs="Arial"/>
                <w:sz w:val="24"/>
                <w:szCs w:val="24"/>
              </w:rPr>
              <w:t>S7-300, PS307/10A  MODUL NAPAJANJA 230V/24VDC 10A</w:t>
            </w:r>
          </w:p>
          <w:p w14:paraId="33BE52EB" w14:textId="2899FDE0"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6ES7307-1KA01-0AA0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77FE1CE"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0066CE8"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18CEEA7" w14:textId="29A188B0"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6AC4592" w14:textId="2F4E78A4"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29F5E82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9D6F7A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6E7AE5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1171B71" w14:textId="77777777" w:rsidR="00401D33" w:rsidRPr="00380D18" w:rsidRDefault="00401D33" w:rsidP="00401D33">
            <w:pPr>
              <w:spacing w:before="0"/>
              <w:contextualSpacing/>
              <w:jc w:val="center"/>
              <w:rPr>
                <w:rFonts w:cs="Arial"/>
                <w:sz w:val="24"/>
                <w:szCs w:val="24"/>
                <w:lang w:val="sr-Cyrl-RS"/>
              </w:rPr>
            </w:pPr>
          </w:p>
        </w:tc>
      </w:tr>
      <w:tr w:rsidR="00401D33" w:rsidRPr="00380D18" w14:paraId="1A71C9CF"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32B6B69" w14:textId="1A57CEE9" w:rsidR="00401D33" w:rsidRPr="00380D18" w:rsidRDefault="00401D33" w:rsidP="00401D33">
            <w:pPr>
              <w:spacing w:before="0"/>
              <w:contextualSpacing/>
              <w:jc w:val="center"/>
              <w:rPr>
                <w:rFonts w:cs="Arial"/>
                <w:sz w:val="24"/>
                <w:szCs w:val="24"/>
              </w:rPr>
            </w:pPr>
            <w:r w:rsidRPr="00380D18">
              <w:rPr>
                <w:rFonts w:cs="Arial"/>
                <w:sz w:val="24"/>
                <w:szCs w:val="24"/>
              </w:rPr>
              <w:t>7.1.10</w:t>
            </w:r>
          </w:p>
        </w:tc>
        <w:tc>
          <w:tcPr>
            <w:tcW w:w="2794" w:type="dxa"/>
            <w:tcBorders>
              <w:top w:val="double" w:sz="4" w:space="0" w:color="auto"/>
              <w:bottom w:val="double" w:sz="4" w:space="0" w:color="auto"/>
            </w:tcBorders>
            <w:shd w:val="clear" w:color="auto" w:fill="auto"/>
            <w:vAlign w:val="center"/>
          </w:tcPr>
          <w:p w14:paraId="35A989C7" w14:textId="77777777" w:rsidR="00401D33" w:rsidRPr="00380D18" w:rsidRDefault="00401D33" w:rsidP="00401D33">
            <w:pPr>
              <w:spacing w:before="0"/>
              <w:rPr>
                <w:rFonts w:cs="Arial"/>
                <w:sz w:val="24"/>
                <w:szCs w:val="24"/>
              </w:rPr>
            </w:pPr>
            <w:r w:rsidRPr="00380D18">
              <w:rPr>
                <w:rFonts w:cs="Arial"/>
                <w:sz w:val="24"/>
                <w:szCs w:val="24"/>
              </w:rPr>
              <w:t>S7-400_REK UR1/18 SLOTOVA</w:t>
            </w:r>
          </w:p>
          <w:p w14:paraId="23C472D0" w14:textId="4417558F"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6ES7400-1TA01-0AA0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2755CF8"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B7C73E8"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0774EA4" w14:textId="34781CD4"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C10CEBB" w14:textId="27E842CF"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BD7BE0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EA1706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260F34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C62EED9" w14:textId="77777777" w:rsidR="00401D33" w:rsidRPr="00380D18" w:rsidRDefault="00401D33" w:rsidP="00401D33">
            <w:pPr>
              <w:spacing w:before="0"/>
              <w:contextualSpacing/>
              <w:jc w:val="center"/>
              <w:rPr>
                <w:rFonts w:cs="Arial"/>
                <w:sz w:val="24"/>
                <w:szCs w:val="24"/>
                <w:lang w:val="sr-Cyrl-RS"/>
              </w:rPr>
            </w:pPr>
          </w:p>
        </w:tc>
      </w:tr>
      <w:tr w:rsidR="00401D33" w:rsidRPr="00380D18" w14:paraId="243E840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927D886" w14:textId="0D5C1C3F" w:rsidR="00401D33" w:rsidRPr="00380D18" w:rsidRDefault="00401D33" w:rsidP="00401D33">
            <w:pPr>
              <w:spacing w:before="0"/>
              <w:contextualSpacing/>
              <w:jc w:val="center"/>
              <w:rPr>
                <w:rFonts w:cs="Arial"/>
                <w:sz w:val="24"/>
                <w:szCs w:val="24"/>
              </w:rPr>
            </w:pPr>
            <w:r w:rsidRPr="00380D18">
              <w:rPr>
                <w:rFonts w:cs="Arial"/>
                <w:sz w:val="24"/>
                <w:szCs w:val="24"/>
              </w:rPr>
              <w:t>7.1.11</w:t>
            </w:r>
          </w:p>
        </w:tc>
        <w:tc>
          <w:tcPr>
            <w:tcW w:w="2794" w:type="dxa"/>
            <w:tcBorders>
              <w:top w:val="double" w:sz="4" w:space="0" w:color="auto"/>
              <w:bottom w:val="double" w:sz="4" w:space="0" w:color="auto"/>
            </w:tcBorders>
            <w:shd w:val="clear" w:color="auto" w:fill="auto"/>
            <w:vAlign w:val="center"/>
          </w:tcPr>
          <w:p w14:paraId="21B46199" w14:textId="77777777" w:rsidR="00401D33" w:rsidRPr="00380D18" w:rsidRDefault="00401D33" w:rsidP="00401D33">
            <w:pPr>
              <w:spacing w:before="0"/>
              <w:rPr>
                <w:rFonts w:cs="Arial"/>
                <w:sz w:val="24"/>
                <w:szCs w:val="24"/>
              </w:rPr>
            </w:pPr>
            <w:r w:rsidRPr="00380D18">
              <w:rPr>
                <w:rFonts w:cs="Arial"/>
                <w:sz w:val="24"/>
                <w:szCs w:val="24"/>
              </w:rPr>
              <w:t>S7-400, PS407/20A, NAPAJANJE 230VAC/5VDC</w:t>
            </w:r>
          </w:p>
          <w:p w14:paraId="68AA71E8" w14:textId="2010F3B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6ES7407-0RA02-0AA0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DE0BA54"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1591BA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287C318" w14:textId="5A3BE2F9"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1D54443E" w14:textId="6CB2840D"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4CAADC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E7A82E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CFD250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6812A40" w14:textId="77777777" w:rsidR="00401D33" w:rsidRPr="00380D18" w:rsidRDefault="00401D33" w:rsidP="00401D33">
            <w:pPr>
              <w:spacing w:before="0"/>
              <w:contextualSpacing/>
              <w:jc w:val="center"/>
              <w:rPr>
                <w:rFonts w:cs="Arial"/>
                <w:sz w:val="24"/>
                <w:szCs w:val="24"/>
                <w:lang w:val="sr-Cyrl-RS"/>
              </w:rPr>
            </w:pPr>
          </w:p>
        </w:tc>
      </w:tr>
      <w:tr w:rsidR="00401D33" w:rsidRPr="00380D18" w14:paraId="720AA58D"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BF13E02" w14:textId="1D7E0AA3" w:rsidR="00401D33" w:rsidRPr="00380D18" w:rsidRDefault="00401D33" w:rsidP="00401D33">
            <w:pPr>
              <w:spacing w:before="0"/>
              <w:contextualSpacing/>
              <w:jc w:val="center"/>
              <w:rPr>
                <w:rFonts w:cs="Arial"/>
                <w:sz w:val="24"/>
                <w:szCs w:val="24"/>
              </w:rPr>
            </w:pPr>
            <w:r w:rsidRPr="00380D18">
              <w:rPr>
                <w:rFonts w:cs="Arial"/>
                <w:sz w:val="24"/>
                <w:szCs w:val="24"/>
              </w:rPr>
              <w:t>7.1.12</w:t>
            </w:r>
          </w:p>
        </w:tc>
        <w:tc>
          <w:tcPr>
            <w:tcW w:w="2794" w:type="dxa"/>
            <w:tcBorders>
              <w:top w:val="double" w:sz="4" w:space="0" w:color="auto"/>
              <w:bottom w:val="double" w:sz="4" w:space="0" w:color="auto"/>
            </w:tcBorders>
            <w:shd w:val="clear" w:color="auto" w:fill="auto"/>
            <w:vAlign w:val="center"/>
          </w:tcPr>
          <w:p w14:paraId="076ABECC" w14:textId="77777777" w:rsidR="00401D33" w:rsidRPr="00380D18" w:rsidRDefault="00401D33" w:rsidP="00401D33">
            <w:pPr>
              <w:spacing w:before="0"/>
              <w:rPr>
                <w:rFonts w:cs="Arial"/>
                <w:sz w:val="24"/>
                <w:szCs w:val="24"/>
              </w:rPr>
            </w:pPr>
            <w:r w:rsidRPr="00380D18">
              <w:rPr>
                <w:rFonts w:cs="Arial"/>
                <w:sz w:val="24"/>
                <w:szCs w:val="24"/>
              </w:rPr>
              <w:t>S7-400, CPU 416-2 DP, PROCESORSKI MODUL, SA PROFIBUS KONEKTOROM</w:t>
            </w:r>
          </w:p>
          <w:p w14:paraId="252658B3"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6ES7416-2XN05-0AB0</w:t>
            </w:r>
          </w:p>
          <w:p w14:paraId="50E4AF90" w14:textId="4B259488" w:rsidR="00401D33" w:rsidRPr="00380D18" w:rsidRDefault="00401D33" w:rsidP="00401D33">
            <w:pPr>
              <w:spacing w:before="0"/>
              <w:rPr>
                <w:rFonts w:cs="Arial"/>
                <w:sz w:val="24"/>
                <w:szCs w:val="24"/>
              </w:rPr>
            </w:pPr>
            <w:r w:rsidRPr="00380D18">
              <w:rPr>
                <w:rFonts w:cs="Arial"/>
                <w:sz w:val="24"/>
                <w:szCs w:val="24"/>
              </w:rPr>
              <w:t xml:space="preserve">+6ES7972-0BA12-0XA0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030032C"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CF6A358"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CE56A9F" w14:textId="1F6B3B3E"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28380EC9" w14:textId="10C6B904"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99BF14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E8372A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3D340C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A69A5CD" w14:textId="77777777" w:rsidR="00401D33" w:rsidRPr="00380D18" w:rsidRDefault="00401D33" w:rsidP="00401D33">
            <w:pPr>
              <w:spacing w:before="0"/>
              <w:contextualSpacing/>
              <w:jc w:val="center"/>
              <w:rPr>
                <w:rFonts w:cs="Arial"/>
                <w:sz w:val="24"/>
                <w:szCs w:val="24"/>
                <w:lang w:val="sr-Cyrl-RS"/>
              </w:rPr>
            </w:pPr>
          </w:p>
        </w:tc>
      </w:tr>
      <w:tr w:rsidR="00401D33" w:rsidRPr="00380D18" w14:paraId="3EABF26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DE3053E" w14:textId="657F6ED3" w:rsidR="00401D33" w:rsidRPr="00380D18" w:rsidRDefault="00401D33" w:rsidP="00401D33">
            <w:pPr>
              <w:spacing w:before="0"/>
              <w:contextualSpacing/>
              <w:jc w:val="center"/>
              <w:rPr>
                <w:rFonts w:cs="Arial"/>
                <w:sz w:val="24"/>
                <w:szCs w:val="24"/>
              </w:rPr>
            </w:pPr>
            <w:r w:rsidRPr="00380D18">
              <w:rPr>
                <w:rFonts w:cs="Arial"/>
                <w:sz w:val="24"/>
                <w:szCs w:val="24"/>
              </w:rPr>
              <w:t>7.1.13</w:t>
            </w:r>
          </w:p>
        </w:tc>
        <w:tc>
          <w:tcPr>
            <w:tcW w:w="2794" w:type="dxa"/>
            <w:tcBorders>
              <w:top w:val="double" w:sz="4" w:space="0" w:color="auto"/>
              <w:bottom w:val="double" w:sz="4" w:space="0" w:color="auto"/>
            </w:tcBorders>
            <w:shd w:val="clear" w:color="auto" w:fill="auto"/>
            <w:vAlign w:val="center"/>
          </w:tcPr>
          <w:p w14:paraId="64CB75D5" w14:textId="77777777" w:rsidR="00401D33" w:rsidRPr="00380D18" w:rsidRDefault="00401D33" w:rsidP="00401D33">
            <w:pPr>
              <w:spacing w:before="0"/>
              <w:rPr>
                <w:rFonts w:cs="Arial"/>
                <w:sz w:val="24"/>
                <w:szCs w:val="24"/>
              </w:rPr>
            </w:pPr>
            <w:r w:rsidRPr="00380D18">
              <w:rPr>
                <w:rFonts w:cs="Arial"/>
                <w:sz w:val="24"/>
                <w:szCs w:val="24"/>
              </w:rPr>
              <w:t>S7-400, CP443-1, KOMUNIKACIONI MODUL</w:t>
            </w:r>
          </w:p>
          <w:p w14:paraId="094D2565" w14:textId="6C745CC5"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6GK7443-1EX20-0XE0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FA04F8E"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418FFC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E1A8089" w14:textId="14C87946"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9C20DF7" w14:textId="79898801"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49EA2D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4DA9B8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18C659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2219DB4" w14:textId="77777777" w:rsidR="00401D33" w:rsidRPr="00380D18" w:rsidRDefault="00401D33" w:rsidP="00401D33">
            <w:pPr>
              <w:spacing w:before="0"/>
              <w:contextualSpacing/>
              <w:jc w:val="center"/>
              <w:rPr>
                <w:rFonts w:cs="Arial"/>
                <w:sz w:val="24"/>
                <w:szCs w:val="24"/>
                <w:lang w:val="sr-Cyrl-RS"/>
              </w:rPr>
            </w:pPr>
          </w:p>
        </w:tc>
      </w:tr>
      <w:tr w:rsidR="00401D33" w:rsidRPr="00380D18" w14:paraId="404D6791"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544AAB0" w14:textId="748AF386" w:rsidR="00401D33" w:rsidRPr="00380D18" w:rsidRDefault="00401D33" w:rsidP="00401D33">
            <w:pPr>
              <w:spacing w:before="0"/>
              <w:contextualSpacing/>
              <w:jc w:val="center"/>
              <w:rPr>
                <w:rFonts w:cs="Arial"/>
                <w:sz w:val="24"/>
                <w:szCs w:val="24"/>
              </w:rPr>
            </w:pPr>
            <w:r w:rsidRPr="00380D18">
              <w:rPr>
                <w:rFonts w:cs="Arial"/>
                <w:sz w:val="24"/>
                <w:szCs w:val="24"/>
              </w:rPr>
              <w:t>7.1.14</w:t>
            </w:r>
          </w:p>
        </w:tc>
        <w:tc>
          <w:tcPr>
            <w:tcW w:w="2794" w:type="dxa"/>
            <w:tcBorders>
              <w:top w:val="double" w:sz="4" w:space="0" w:color="auto"/>
              <w:bottom w:val="double" w:sz="4" w:space="0" w:color="auto"/>
            </w:tcBorders>
            <w:shd w:val="clear" w:color="auto" w:fill="auto"/>
            <w:vAlign w:val="center"/>
          </w:tcPr>
          <w:p w14:paraId="11AD5152" w14:textId="77777777" w:rsidR="00401D33" w:rsidRPr="00380D18" w:rsidRDefault="00401D33" w:rsidP="00401D33">
            <w:pPr>
              <w:spacing w:before="0"/>
              <w:rPr>
                <w:rFonts w:cs="Arial"/>
                <w:sz w:val="24"/>
                <w:szCs w:val="24"/>
              </w:rPr>
            </w:pPr>
            <w:r w:rsidRPr="00380D18">
              <w:rPr>
                <w:rFonts w:cs="Arial"/>
                <w:sz w:val="24"/>
                <w:szCs w:val="24"/>
              </w:rPr>
              <w:t>S7-400, CP443-5, PROFIBUS KOMUNIKACIONI MODUL, SA PROFIBUS KONEKTOROM</w:t>
            </w:r>
          </w:p>
          <w:p w14:paraId="41157129"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6GK7443-5DX04-0XE0</w:t>
            </w:r>
          </w:p>
          <w:p w14:paraId="765508D0" w14:textId="6EA2F879" w:rsidR="00401D33" w:rsidRPr="00380D18" w:rsidRDefault="00401D33" w:rsidP="00401D33">
            <w:pPr>
              <w:spacing w:before="0"/>
              <w:rPr>
                <w:rFonts w:cs="Arial"/>
                <w:sz w:val="24"/>
                <w:szCs w:val="24"/>
              </w:rPr>
            </w:pPr>
            <w:r w:rsidRPr="00380D18">
              <w:rPr>
                <w:rFonts w:cs="Arial"/>
                <w:sz w:val="24"/>
                <w:szCs w:val="24"/>
              </w:rPr>
              <w:t xml:space="preserve">6ES7972-0BA12-0XA0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73FFC77"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CC5201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16D21C5" w14:textId="7D330A0E"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72B54F5D" w14:textId="4C1641A8"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0B2A9F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12EE98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FC2C65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E403566" w14:textId="77777777" w:rsidR="00401D33" w:rsidRPr="00380D18" w:rsidRDefault="00401D33" w:rsidP="00401D33">
            <w:pPr>
              <w:spacing w:before="0"/>
              <w:contextualSpacing/>
              <w:jc w:val="center"/>
              <w:rPr>
                <w:rFonts w:cs="Arial"/>
                <w:sz w:val="24"/>
                <w:szCs w:val="24"/>
                <w:lang w:val="sr-Cyrl-RS"/>
              </w:rPr>
            </w:pPr>
          </w:p>
        </w:tc>
      </w:tr>
      <w:tr w:rsidR="00401D33" w:rsidRPr="00380D18" w14:paraId="54DED7B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76C9DA7" w14:textId="04077CDA" w:rsidR="00401D33" w:rsidRPr="00380D18" w:rsidRDefault="00401D33" w:rsidP="00401D33">
            <w:pPr>
              <w:spacing w:before="0"/>
              <w:contextualSpacing/>
              <w:jc w:val="center"/>
              <w:rPr>
                <w:rFonts w:cs="Arial"/>
                <w:sz w:val="24"/>
                <w:szCs w:val="24"/>
              </w:rPr>
            </w:pPr>
            <w:r w:rsidRPr="00380D18">
              <w:rPr>
                <w:rFonts w:cs="Arial"/>
                <w:sz w:val="24"/>
                <w:szCs w:val="24"/>
              </w:rPr>
              <w:t>7.1.15</w:t>
            </w:r>
          </w:p>
        </w:tc>
        <w:tc>
          <w:tcPr>
            <w:tcW w:w="2794" w:type="dxa"/>
            <w:tcBorders>
              <w:top w:val="double" w:sz="4" w:space="0" w:color="auto"/>
              <w:bottom w:val="double" w:sz="4" w:space="0" w:color="auto"/>
            </w:tcBorders>
            <w:shd w:val="clear" w:color="auto" w:fill="auto"/>
            <w:vAlign w:val="center"/>
          </w:tcPr>
          <w:p w14:paraId="2E4D6F18" w14:textId="77777777" w:rsidR="00401D33" w:rsidRPr="00380D18" w:rsidRDefault="00401D33" w:rsidP="00401D33">
            <w:pPr>
              <w:spacing w:before="0"/>
              <w:rPr>
                <w:rFonts w:cs="Arial"/>
                <w:sz w:val="24"/>
                <w:szCs w:val="24"/>
              </w:rPr>
            </w:pPr>
            <w:r w:rsidRPr="00380D18">
              <w:rPr>
                <w:rFonts w:cs="Arial"/>
                <w:sz w:val="24"/>
                <w:szCs w:val="24"/>
              </w:rPr>
              <w:t xml:space="preserve">SIMATIC KOMFORT PANEL, 9“ COLOR TFT, KP900, 6MB </w:t>
            </w:r>
          </w:p>
          <w:p w14:paraId="3CE8BD99" w14:textId="6BABB286"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6AV2124-1JC01-0AX0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7BE7DAF"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1E87A0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E9DC451" w14:textId="1C40B458"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058141C1" w14:textId="77612CEB"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AC432F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3E54F1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F17A86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9A54898" w14:textId="77777777" w:rsidR="00401D33" w:rsidRPr="00380D18" w:rsidRDefault="00401D33" w:rsidP="00401D33">
            <w:pPr>
              <w:spacing w:before="0"/>
              <w:contextualSpacing/>
              <w:jc w:val="center"/>
              <w:rPr>
                <w:rFonts w:cs="Arial"/>
                <w:sz w:val="24"/>
                <w:szCs w:val="24"/>
                <w:lang w:val="sr-Cyrl-RS"/>
              </w:rPr>
            </w:pPr>
          </w:p>
        </w:tc>
      </w:tr>
      <w:tr w:rsidR="00401D33" w:rsidRPr="00380D18" w14:paraId="4AE3229F"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E72F480" w14:textId="06B40A74" w:rsidR="00401D33" w:rsidRPr="00380D18" w:rsidRDefault="00401D33" w:rsidP="00401D33">
            <w:pPr>
              <w:spacing w:before="0"/>
              <w:contextualSpacing/>
              <w:jc w:val="center"/>
              <w:rPr>
                <w:rFonts w:cs="Arial"/>
                <w:sz w:val="24"/>
                <w:szCs w:val="24"/>
              </w:rPr>
            </w:pPr>
            <w:r w:rsidRPr="00380D18">
              <w:rPr>
                <w:rFonts w:cs="Arial"/>
                <w:sz w:val="24"/>
                <w:szCs w:val="24"/>
              </w:rPr>
              <w:t>7.1.16</w:t>
            </w:r>
          </w:p>
        </w:tc>
        <w:tc>
          <w:tcPr>
            <w:tcW w:w="2794" w:type="dxa"/>
            <w:tcBorders>
              <w:top w:val="double" w:sz="4" w:space="0" w:color="auto"/>
              <w:bottom w:val="double" w:sz="4" w:space="0" w:color="auto"/>
            </w:tcBorders>
            <w:shd w:val="clear" w:color="auto" w:fill="auto"/>
            <w:vAlign w:val="center"/>
          </w:tcPr>
          <w:p w14:paraId="4401ABB4" w14:textId="77777777" w:rsidR="00401D33" w:rsidRPr="00380D18" w:rsidRDefault="00401D33" w:rsidP="00401D33">
            <w:pPr>
              <w:spacing w:before="0"/>
              <w:rPr>
                <w:rFonts w:cs="Arial"/>
                <w:sz w:val="24"/>
                <w:szCs w:val="24"/>
              </w:rPr>
            </w:pPr>
            <w:r w:rsidRPr="00380D18">
              <w:rPr>
                <w:rFonts w:cs="Arial"/>
                <w:sz w:val="24"/>
                <w:szCs w:val="24"/>
              </w:rPr>
              <w:t>MEMORIJSKI MODUL ZA PANEL SIMATIC KP900, 2 Gb</w:t>
            </w:r>
          </w:p>
          <w:p w14:paraId="5B1AB328" w14:textId="0F24EEA3"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6AV2181-8XP00-0AX0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A57EB83"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09F2BC3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02C13C0" w14:textId="0B0290ED"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75FE914D" w14:textId="347D7172"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42192E0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B07DAD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764816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5C5A8A2" w14:textId="77777777" w:rsidR="00401D33" w:rsidRPr="00380D18" w:rsidRDefault="00401D33" w:rsidP="00401D33">
            <w:pPr>
              <w:spacing w:before="0"/>
              <w:contextualSpacing/>
              <w:jc w:val="center"/>
              <w:rPr>
                <w:rFonts w:cs="Arial"/>
                <w:sz w:val="24"/>
                <w:szCs w:val="24"/>
                <w:lang w:val="sr-Cyrl-RS"/>
              </w:rPr>
            </w:pPr>
          </w:p>
        </w:tc>
      </w:tr>
      <w:tr w:rsidR="00401D33" w:rsidRPr="00380D18" w14:paraId="52F783B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EE1C5CB" w14:textId="7C846AAD" w:rsidR="00401D33" w:rsidRPr="00380D18" w:rsidRDefault="00401D33" w:rsidP="00401D33">
            <w:pPr>
              <w:spacing w:before="0"/>
              <w:contextualSpacing/>
              <w:jc w:val="center"/>
              <w:rPr>
                <w:rFonts w:cs="Arial"/>
                <w:sz w:val="24"/>
                <w:szCs w:val="24"/>
              </w:rPr>
            </w:pPr>
            <w:r w:rsidRPr="00380D18">
              <w:rPr>
                <w:rFonts w:cs="Arial"/>
                <w:sz w:val="24"/>
                <w:szCs w:val="24"/>
              </w:rPr>
              <w:t>7.1.17</w:t>
            </w:r>
          </w:p>
        </w:tc>
        <w:tc>
          <w:tcPr>
            <w:tcW w:w="2794" w:type="dxa"/>
            <w:tcBorders>
              <w:top w:val="double" w:sz="4" w:space="0" w:color="auto"/>
              <w:bottom w:val="double" w:sz="4" w:space="0" w:color="auto"/>
            </w:tcBorders>
            <w:shd w:val="clear" w:color="auto" w:fill="auto"/>
            <w:vAlign w:val="center"/>
          </w:tcPr>
          <w:p w14:paraId="7EFD6A53" w14:textId="77777777" w:rsidR="00401D33" w:rsidRPr="00380D18" w:rsidRDefault="00401D33" w:rsidP="00401D33">
            <w:pPr>
              <w:spacing w:before="0"/>
              <w:rPr>
                <w:rFonts w:cs="Arial"/>
                <w:sz w:val="24"/>
                <w:szCs w:val="24"/>
              </w:rPr>
            </w:pPr>
            <w:r w:rsidRPr="00380D18">
              <w:rPr>
                <w:rFonts w:cs="Arial"/>
                <w:sz w:val="24"/>
                <w:szCs w:val="24"/>
              </w:rPr>
              <w:t>S7-400, SM421, DI32/24VDC, SA KONEKTOROM OD 40 PINA</w:t>
            </w:r>
          </w:p>
          <w:p w14:paraId="5AE4FF8A"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6ES7421-1BL01-0AA0</w:t>
            </w:r>
          </w:p>
          <w:p w14:paraId="366E020B" w14:textId="1E2C480C" w:rsidR="00401D33" w:rsidRPr="00380D18" w:rsidRDefault="00401D33" w:rsidP="00401D33">
            <w:pPr>
              <w:spacing w:before="0"/>
              <w:rPr>
                <w:rFonts w:cs="Arial"/>
                <w:sz w:val="24"/>
                <w:szCs w:val="24"/>
              </w:rPr>
            </w:pPr>
            <w:r w:rsidRPr="00380D18">
              <w:rPr>
                <w:rFonts w:cs="Arial"/>
                <w:sz w:val="24"/>
                <w:szCs w:val="24"/>
              </w:rPr>
              <w:t xml:space="preserve">+ 6ES7492-1AL00-0AA0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5513F3B"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08F38F1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2C5BC07" w14:textId="1D466286"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76CB1B60" w14:textId="31BB9CF5" w:rsidR="00401D33" w:rsidRPr="00380D18" w:rsidRDefault="00401D33" w:rsidP="00401D33">
            <w:pPr>
              <w:spacing w:before="0"/>
              <w:jc w:val="center"/>
              <w:rPr>
                <w:rFonts w:cs="Arial"/>
                <w:sz w:val="24"/>
                <w:szCs w:val="24"/>
              </w:rPr>
            </w:pPr>
            <w:r w:rsidRPr="00380D18">
              <w:rPr>
                <w:rFonts w:cs="Arial"/>
                <w:sz w:val="24"/>
                <w:szCs w:val="24"/>
              </w:rPr>
              <w:t>5</w:t>
            </w:r>
          </w:p>
        </w:tc>
        <w:tc>
          <w:tcPr>
            <w:tcW w:w="1620" w:type="dxa"/>
            <w:tcBorders>
              <w:top w:val="double" w:sz="4" w:space="0" w:color="auto"/>
              <w:bottom w:val="double" w:sz="4" w:space="0" w:color="auto"/>
            </w:tcBorders>
            <w:shd w:val="clear" w:color="auto" w:fill="auto"/>
          </w:tcPr>
          <w:p w14:paraId="68E632F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23E906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536119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64C94DB" w14:textId="77777777" w:rsidR="00401D33" w:rsidRPr="00380D18" w:rsidRDefault="00401D33" w:rsidP="00401D33">
            <w:pPr>
              <w:spacing w:before="0"/>
              <w:contextualSpacing/>
              <w:jc w:val="center"/>
              <w:rPr>
                <w:rFonts w:cs="Arial"/>
                <w:sz w:val="24"/>
                <w:szCs w:val="24"/>
                <w:lang w:val="sr-Cyrl-RS"/>
              </w:rPr>
            </w:pPr>
          </w:p>
        </w:tc>
      </w:tr>
      <w:tr w:rsidR="00401D33" w:rsidRPr="00380D18" w14:paraId="76AFC9A1"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F9F1301" w14:textId="50D726AA" w:rsidR="00401D33" w:rsidRPr="00380D18" w:rsidRDefault="00401D33" w:rsidP="00401D33">
            <w:pPr>
              <w:spacing w:before="0"/>
              <w:contextualSpacing/>
              <w:jc w:val="center"/>
              <w:rPr>
                <w:rFonts w:cs="Arial"/>
                <w:sz w:val="24"/>
                <w:szCs w:val="24"/>
              </w:rPr>
            </w:pPr>
            <w:r w:rsidRPr="00380D18">
              <w:rPr>
                <w:rFonts w:cs="Arial"/>
                <w:sz w:val="24"/>
                <w:szCs w:val="24"/>
              </w:rPr>
              <w:t>7.1.18</w:t>
            </w:r>
          </w:p>
        </w:tc>
        <w:tc>
          <w:tcPr>
            <w:tcW w:w="2794" w:type="dxa"/>
            <w:tcBorders>
              <w:top w:val="double" w:sz="4" w:space="0" w:color="auto"/>
              <w:bottom w:val="double" w:sz="4" w:space="0" w:color="auto"/>
            </w:tcBorders>
            <w:shd w:val="clear" w:color="auto" w:fill="auto"/>
            <w:vAlign w:val="center"/>
          </w:tcPr>
          <w:p w14:paraId="68F3274A" w14:textId="77777777" w:rsidR="00401D33" w:rsidRPr="00380D18" w:rsidRDefault="00401D33" w:rsidP="00401D33">
            <w:pPr>
              <w:spacing w:before="0"/>
              <w:rPr>
                <w:rFonts w:cs="Arial"/>
                <w:sz w:val="24"/>
                <w:szCs w:val="24"/>
              </w:rPr>
            </w:pPr>
            <w:r w:rsidRPr="00380D18">
              <w:rPr>
                <w:rFonts w:cs="Arial"/>
                <w:sz w:val="24"/>
                <w:szCs w:val="24"/>
              </w:rPr>
              <w:t>S7-400, SM431, AI16/16bit, SA KONEKTOROM OD 40 PINA</w:t>
            </w:r>
          </w:p>
          <w:p w14:paraId="5337326D"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6ES7431-7QH00-0AB0</w:t>
            </w:r>
          </w:p>
          <w:p w14:paraId="64A8CA47" w14:textId="079652B2" w:rsidR="00401D33" w:rsidRPr="00380D18" w:rsidRDefault="00401D33" w:rsidP="00401D33">
            <w:pPr>
              <w:spacing w:before="0"/>
              <w:rPr>
                <w:rFonts w:cs="Arial"/>
                <w:sz w:val="24"/>
                <w:szCs w:val="24"/>
              </w:rPr>
            </w:pPr>
            <w:r w:rsidRPr="00380D18">
              <w:rPr>
                <w:rFonts w:cs="Arial"/>
                <w:sz w:val="24"/>
                <w:szCs w:val="24"/>
              </w:rPr>
              <w:t xml:space="preserve">+ 6ES7492-1AL00-0AA0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A64F97C"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4EC3CEE8"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8E57159" w14:textId="68533BA5"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253A3FB8" w14:textId="70B73BA6" w:rsidR="00401D33" w:rsidRPr="00380D18" w:rsidRDefault="00401D33" w:rsidP="00401D33">
            <w:pPr>
              <w:spacing w:before="0"/>
              <w:jc w:val="center"/>
              <w:rPr>
                <w:rFonts w:cs="Arial"/>
                <w:sz w:val="24"/>
                <w:szCs w:val="24"/>
              </w:rPr>
            </w:pPr>
            <w:r w:rsidRPr="00380D18">
              <w:rPr>
                <w:rFonts w:cs="Arial"/>
                <w:sz w:val="24"/>
                <w:szCs w:val="24"/>
              </w:rPr>
              <w:t>5</w:t>
            </w:r>
          </w:p>
        </w:tc>
        <w:tc>
          <w:tcPr>
            <w:tcW w:w="1620" w:type="dxa"/>
            <w:tcBorders>
              <w:top w:val="double" w:sz="4" w:space="0" w:color="auto"/>
              <w:bottom w:val="double" w:sz="4" w:space="0" w:color="auto"/>
            </w:tcBorders>
            <w:shd w:val="clear" w:color="auto" w:fill="auto"/>
          </w:tcPr>
          <w:p w14:paraId="46AB4E4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4E620B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B81745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0598E2B" w14:textId="77777777" w:rsidR="00401D33" w:rsidRPr="00380D18" w:rsidRDefault="00401D33" w:rsidP="00401D33">
            <w:pPr>
              <w:spacing w:before="0"/>
              <w:contextualSpacing/>
              <w:jc w:val="center"/>
              <w:rPr>
                <w:rFonts w:cs="Arial"/>
                <w:sz w:val="24"/>
                <w:szCs w:val="24"/>
                <w:lang w:val="sr-Cyrl-RS"/>
              </w:rPr>
            </w:pPr>
          </w:p>
        </w:tc>
      </w:tr>
      <w:tr w:rsidR="00401D33" w:rsidRPr="00380D18" w14:paraId="6E47817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CFAFA6E" w14:textId="483E6DE0" w:rsidR="00401D33" w:rsidRPr="00380D18" w:rsidRDefault="00401D33" w:rsidP="00401D33">
            <w:pPr>
              <w:spacing w:before="0"/>
              <w:contextualSpacing/>
              <w:jc w:val="center"/>
              <w:rPr>
                <w:rFonts w:cs="Arial"/>
                <w:sz w:val="24"/>
                <w:szCs w:val="24"/>
              </w:rPr>
            </w:pPr>
            <w:r w:rsidRPr="00380D18">
              <w:rPr>
                <w:rFonts w:cs="Arial"/>
                <w:sz w:val="24"/>
                <w:szCs w:val="24"/>
              </w:rPr>
              <w:t>7.1.19</w:t>
            </w:r>
          </w:p>
        </w:tc>
        <w:tc>
          <w:tcPr>
            <w:tcW w:w="2794" w:type="dxa"/>
            <w:tcBorders>
              <w:top w:val="double" w:sz="4" w:space="0" w:color="auto"/>
              <w:bottom w:val="double" w:sz="4" w:space="0" w:color="auto"/>
            </w:tcBorders>
            <w:shd w:val="clear" w:color="auto" w:fill="auto"/>
            <w:vAlign w:val="center"/>
          </w:tcPr>
          <w:p w14:paraId="1E09F455" w14:textId="77777777" w:rsidR="00401D33" w:rsidRPr="00380D18" w:rsidRDefault="00401D33" w:rsidP="00401D33">
            <w:pPr>
              <w:spacing w:before="0"/>
              <w:rPr>
                <w:rFonts w:cs="Arial"/>
                <w:sz w:val="24"/>
                <w:szCs w:val="24"/>
              </w:rPr>
            </w:pPr>
            <w:r w:rsidRPr="00380D18">
              <w:rPr>
                <w:rFonts w:cs="Arial"/>
                <w:sz w:val="24"/>
                <w:szCs w:val="24"/>
              </w:rPr>
              <w:t>S7-400, SM422, DO32/24VDC/0.5A, SA KONEKTOROM OD 40 PINA</w:t>
            </w:r>
          </w:p>
          <w:p w14:paraId="7EEF1F11"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6ES7422-1BL00-0AA0</w:t>
            </w:r>
          </w:p>
          <w:p w14:paraId="63660ED9" w14:textId="3687C63D" w:rsidR="00401D33" w:rsidRPr="00380D18" w:rsidRDefault="00401D33" w:rsidP="00401D33">
            <w:pPr>
              <w:spacing w:before="0"/>
              <w:rPr>
                <w:rFonts w:cs="Arial"/>
                <w:sz w:val="24"/>
                <w:szCs w:val="24"/>
              </w:rPr>
            </w:pPr>
            <w:r w:rsidRPr="00380D18">
              <w:rPr>
                <w:rFonts w:cs="Arial"/>
                <w:sz w:val="24"/>
                <w:szCs w:val="24"/>
              </w:rPr>
              <w:t xml:space="preserve">+ 6ES7492-1AL00-0AA0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D548035"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0DC7683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5F6D715" w14:textId="6E5D2F60"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59A6222F" w14:textId="7B64663E"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557A51F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0A687D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FB5C4D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B4CD9AD" w14:textId="77777777" w:rsidR="00401D33" w:rsidRPr="00380D18" w:rsidRDefault="00401D33" w:rsidP="00401D33">
            <w:pPr>
              <w:spacing w:before="0"/>
              <w:contextualSpacing/>
              <w:jc w:val="center"/>
              <w:rPr>
                <w:rFonts w:cs="Arial"/>
                <w:sz w:val="24"/>
                <w:szCs w:val="24"/>
                <w:lang w:val="sr-Cyrl-RS"/>
              </w:rPr>
            </w:pPr>
          </w:p>
        </w:tc>
      </w:tr>
      <w:tr w:rsidR="00401D33" w:rsidRPr="00380D18" w14:paraId="3788BD1C"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EEFF3B5" w14:textId="13CBA701" w:rsidR="00401D33" w:rsidRPr="00380D18" w:rsidRDefault="00401D33" w:rsidP="00401D33">
            <w:pPr>
              <w:spacing w:before="0"/>
              <w:contextualSpacing/>
              <w:jc w:val="center"/>
              <w:rPr>
                <w:rFonts w:cs="Arial"/>
                <w:sz w:val="24"/>
                <w:szCs w:val="24"/>
              </w:rPr>
            </w:pPr>
            <w:r w:rsidRPr="00380D18">
              <w:rPr>
                <w:rFonts w:cs="Arial"/>
                <w:sz w:val="24"/>
                <w:szCs w:val="24"/>
              </w:rPr>
              <w:t>7.1.20</w:t>
            </w:r>
          </w:p>
        </w:tc>
        <w:tc>
          <w:tcPr>
            <w:tcW w:w="2794" w:type="dxa"/>
            <w:tcBorders>
              <w:top w:val="double" w:sz="4" w:space="0" w:color="auto"/>
              <w:bottom w:val="double" w:sz="4" w:space="0" w:color="auto"/>
            </w:tcBorders>
            <w:shd w:val="clear" w:color="auto" w:fill="auto"/>
            <w:vAlign w:val="center"/>
          </w:tcPr>
          <w:p w14:paraId="06D27DF3" w14:textId="77777777" w:rsidR="00401D33" w:rsidRPr="00380D18" w:rsidRDefault="00401D33" w:rsidP="00401D33">
            <w:pPr>
              <w:spacing w:before="0"/>
              <w:rPr>
                <w:rFonts w:cs="Arial"/>
                <w:sz w:val="24"/>
                <w:szCs w:val="24"/>
              </w:rPr>
            </w:pPr>
            <w:r w:rsidRPr="00380D18">
              <w:rPr>
                <w:rFonts w:cs="Arial"/>
                <w:sz w:val="24"/>
                <w:szCs w:val="24"/>
              </w:rPr>
              <w:t>SIMATIC, OPTICKI KONVERTOR, 1RS485/2FIB, OLM P12, SA PROFIBUS KONEKTOROM</w:t>
            </w:r>
          </w:p>
          <w:p w14:paraId="366562FC" w14:textId="543689AD"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6GK1503-3CA00 + 6ES7972-0BA12-0XA0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A933D87"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DAC580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7BA0BA3" w14:textId="44FA143A"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475D5929" w14:textId="51D9F925"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633257C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D5E5DF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8486D9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DA0A939" w14:textId="77777777" w:rsidR="00401D33" w:rsidRPr="00380D18" w:rsidRDefault="00401D33" w:rsidP="00401D33">
            <w:pPr>
              <w:spacing w:before="0"/>
              <w:contextualSpacing/>
              <w:jc w:val="center"/>
              <w:rPr>
                <w:rFonts w:cs="Arial"/>
                <w:sz w:val="24"/>
                <w:szCs w:val="24"/>
                <w:lang w:val="sr-Cyrl-RS"/>
              </w:rPr>
            </w:pPr>
          </w:p>
        </w:tc>
      </w:tr>
      <w:tr w:rsidR="00401D33" w:rsidRPr="00380D18" w14:paraId="7D9C1A4F"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C84129D" w14:textId="68AA4514" w:rsidR="00401D33" w:rsidRPr="00380D18" w:rsidRDefault="00401D33" w:rsidP="00401D33">
            <w:pPr>
              <w:spacing w:before="0"/>
              <w:contextualSpacing/>
              <w:jc w:val="center"/>
              <w:rPr>
                <w:rFonts w:cs="Arial"/>
                <w:sz w:val="24"/>
                <w:szCs w:val="24"/>
              </w:rPr>
            </w:pPr>
            <w:r w:rsidRPr="00380D18">
              <w:rPr>
                <w:rFonts w:cs="Arial"/>
                <w:sz w:val="24"/>
                <w:szCs w:val="24"/>
              </w:rPr>
              <w:t>7.1.21</w:t>
            </w:r>
          </w:p>
        </w:tc>
        <w:tc>
          <w:tcPr>
            <w:tcW w:w="2794" w:type="dxa"/>
            <w:tcBorders>
              <w:top w:val="double" w:sz="4" w:space="0" w:color="auto"/>
              <w:bottom w:val="double" w:sz="4" w:space="0" w:color="auto"/>
            </w:tcBorders>
            <w:shd w:val="clear" w:color="auto" w:fill="auto"/>
            <w:vAlign w:val="center"/>
          </w:tcPr>
          <w:p w14:paraId="6728FE2F" w14:textId="77777777" w:rsidR="00401D33" w:rsidRPr="00380D18" w:rsidRDefault="00401D33" w:rsidP="00401D33">
            <w:pPr>
              <w:spacing w:before="0"/>
              <w:rPr>
                <w:rFonts w:cs="Arial"/>
                <w:sz w:val="24"/>
                <w:szCs w:val="24"/>
              </w:rPr>
            </w:pPr>
            <w:r w:rsidRPr="00380D18">
              <w:rPr>
                <w:rFonts w:cs="Arial"/>
                <w:sz w:val="24"/>
                <w:szCs w:val="24"/>
              </w:rPr>
              <w:t>RELEJ INTERFEJS, 1C/O, 6A, 24VDC</w:t>
            </w:r>
          </w:p>
          <w:p w14:paraId="61CAEC72" w14:textId="2AAC3CD3"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PHOENIX CONTACT</w:t>
            </w:r>
            <w:r w:rsidRPr="00380D18">
              <w:rPr>
                <w:rFonts w:cs="Arial"/>
                <w:bCs/>
                <w:color w:val="000000"/>
                <w:sz w:val="24"/>
                <w:szCs w:val="24"/>
              </w:rPr>
              <w:t xml:space="preserve"> </w:t>
            </w:r>
            <w:r w:rsidRPr="00380D18">
              <w:rPr>
                <w:rFonts w:cs="Arial"/>
                <w:sz w:val="24"/>
                <w:szCs w:val="24"/>
              </w:rPr>
              <w:t xml:space="preserve">PLC-RSC-24DC/21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0DDC255"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675067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285663C" w14:textId="711122CA"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2AFDA52" w14:textId="7D03DC77" w:rsidR="00401D33" w:rsidRPr="00380D18" w:rsidRDefault="00401D33" w:rsidP="00401D33">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5F57636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68DBB7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65CA10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A9ABEF1" w14:textId="77777777" w:rsidR="00401D33" w:rsidRPr="00380D18" w:rsidRDefault="00401D33" w:rsidP="00401D33">
            <w:pPr>
              <w:spacing w:before="0"/>
              <w:contextualSpacing/>
              <w:jc w:val="center"/>
              <w:rPr>
                <w:rFonts w:cs="Arial"/>
                <w:sz w:val="24"/>
                <w:szCs w:val="24"/>
                <w:lang w:val="sr-Cyrl-RS"/>
              </w:rPr>
            </w:pPr>
          </w:p>
        </w:tc>
      </w:tr>
      <w:tr w:rsidR="00401D33" w:rsidRPr="00380D18" w14:paraId="38DFD4F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554322E" w14:textId="7DF90EDE" w:rsidR="00401D33" w:rsidRPr="00380D18" w:rsidRDefault="00401D33" w:rsidP="00401D33">
            <w:pPr>
              <w:spacing w:before="0"/>
              <w:contextualSpacing/>
              <w:jc w:val="center"/>
              <w:rPr>
                <w:rFonts w:cs="Arial"/>
                <w:sz w:val="24"/>
                <w:szCs w:val="24"/>
              </w:rPr>
            </w:pPr>
            <w:r w:rsidRPr="00380D18">
              <w:rPr>
                <w:rFonts w:cs="Arial"/>
                <w:sz w:val="24"/>
                <w:szCs w:val="24"/>
              </w:rPr>
              <w:t>7.1.22</w:t>
            </w:r>
          </w:p>
        </w:tc>
        <w:tc>
          <w:tcPr>
            <w:tcW w:w="2794" w:type="dxa"/>
            <w:tcBorders>
              <w:top w:val="double" w:sz="4" w:space="0" w:color="auto"/>
              <w:bottom w:val="double" w:sz="4" w:space="0" w:color="auto"/>
            </w:tcBorders>
            <w:shd w:val="clear" w:color="auto" w:fill="auto"/>
            <w:vAlign w:val="center"/>
          </w:tcPr>
          <w:p w14:paraId="56BC5B60" w14:textId="77777777" w:rsidR="00401D33" w:rsidRPr="00380D18" w:rsidRDefault="00401D33" w:rsidP="00401D33">
            <w:pPr>
              <w:spacing w:before="0"/>
              <w:rPr>
                <w:rFonts w:cs="Arial"/>
                <w:sz w:val="24"/>
                <w:szCs w:val="24"/>
              </w:rPr>
            </w:pPr>
            <w:r w:rsidRPr="00380D18">
              <w:rPr>
                <w:rFonts w:cs="Arial"/>
                <w:sz w:val="24"/>
                <w:szCs w:val="24"/>
              </w:rPr>
              <w:t>POJAČAVAČ SIGNALA DAVAČA SILE, 4...20mA</w:t>
            </w:r>
          </w:p>
          <w:p w14:paraId="7A15E3C0" w14:textId="130A4E1D"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HBM RM4220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4CF432C"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0E50C3B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B71A11E" w14:textId="2C238EC5"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613EE0FA" w14:textId="3C26570F"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449B1E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A3BF2D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8E10EB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CFE0A58" w14:textId="77777777" w:rsidR="00401D33" w:rsidRPr="00380D18" w:rsidRDefault="00401D33" w:rsidP="00401D33">
            <w:pPr>
              <w:spacing w:before="0"/>
              <w:contextualSpacing/>
              <w:jc w:val="center"/>
              <w:rPr>
                <w:rFonts w:cs="Arial"/>
                <w:sz w:val="24"/>
                <w:szCs w:val="24"/>
                <w:lang w:val="sr-Cyrl-RS"/>
              </w:rPr>
            </w:pPr>
          </w:p>
        </w:tc>
      </w:tr>
      <w:tr w:rsidR="00401D33" w:rsidRPr="00380D18" w14:paraId="630B0BB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B563839" w14:textId="39CDDB67" w:rsidR="00401D33" w:rsidRPr="00380D18" w:rsidRDefault="00401D33" w:rsidP="00401D33">
            <w:pPr>
              <w:spacing w:before="0"/>
              <w:contextualSpacing/>
              <w:jc w:val="center"/>
              <w:rPr>
                <w:rFonts w:cs="Arial"/>
                <w:sz w:val="24"/>
                <w:szCs w:val="24"/>
              </w:rPr>
            </w:pPr>
            <w:r w:rsidRPr="00380D18">
              <w:rPr>
                <w:rFonts w:cs="Arial"/>
                <w:sz w:val="24"/>
                <w:szCs w:val="24"/>
              </w:rPr>
              <w:t>7.1.23</w:t>
            </w:r>
          </w:p>
        </w:tc>
        <w:tc>
          <w:tcPr>
            <w:tcW w:w="2794" w:type="dxa"/>
            <w:tcBorders>
              <w:top w:val="double" w:sz="4" w:space="0" w:color="auto"/>
              <w:bottom w:val="double" w:sz="4" w:space="0" w:color="auto"/>
            </w:tcBorders>
            <w:shd w:val="clear" w:color="auto" w:fill="auto"/>
            <w:vAlign w:val="center"/>
          </w:tcPr>
          <w:p w14:paraId="2966C96C" w14:textId="77777777" w:rsidR="00401D33" w:rsidRPr="00380D18" w:rsidRDefault="00401D33" w:rsidP="00401D33">
            <w:pPr>
              <w:spacing w:before="0"/>
              <w:rPr>
                <w:rFonts w:cs="Arial"/>
                <w:sz w:val="24"/>
                <w:szCs w:val="24"/>
              </w:rPr>
            </w:pPr>
            <w:r w:rsidRPr="00380D18">
              <w:rPr>
                <w:rFonts w:cs="Arial"/>
                <w:sz w:val="24"/>
                <w:szCs w:val="24"/>
              </w:rPr>
              <w:t>OSIGURAC AUTOMATSKI 1P, 6A, TROMI</w:t>
            </w:r>
          </w:p>
          <w:p w14:paraId="55B796A2" w14:textId="674A0741"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bCs/>
                <w:color w:val="000000"/>
                <w:sz w:val="24"/>
                <w:szCs w:val="24"/>
              </w:rPr>
              <w:t xml:space="preserve">SIEMENS </w:t>
            </w:r>
            <w:r w:rsidRPr="00380D18">
              <w:rPr>
                <w:rFonts w:cs="Arial"/>
                <w:sz w:val="24"/>
                <w:szCs w:val="24"/>
              </w:rPr>
              <w:t xml:space="preserve">5SY4 106-7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F1A99F7"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3A91A61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09EC3D0" w14:textId="197BB513"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65CAC027" w14:textId="4782FCBE"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E3A7DD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4FABF6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28EB16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737CEF2" w14:textId="77777777" w:rsidR="00401D33" w:rsidRPr="00380D18" w:rsidRDefault="00401D33" w:rsidP="00401D33">
            <w:pPr>
              <w:spacing w:before="0"/>
              <w:contextualSpacing/>
              <w:jc w:val="center"/>
              <w:rPr>
                <w:rFonts w:cs="Arial"/>
                <w:sz w:val="24"/>
                <w:szCs w:val="24"/>
                <w:lang w:val="sr-Cyrl-RS"/>
              </w:rPr>
            </w:pPr>
          </w:p>
        </w:tc>
      </w:tr>
      <w:tr w:rsidR="00401D33" w:rsidRPr="00380D18" w14:paraId="767103C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8C014E1" w14:textId="68AA7415" w:rsidR="00401D33" w:rsidRPr="00380D18" w:rsidRDefault="00401D33" w:rsidP="00401D33">
            <w:pPr>
              <w:spacing w:before="0"/>
              <w:contextualSpacing/>
              <w:jc w:val="center"/>
              <w:rPr>
                <w:rFonts w:cs="Arial"/>
                <w:sz w:val="24"/>
                <w:szCs w:val="24"/>
              </w:rPr>
            </w:pPr>
            <w:r w:rsidRPr="00380D18">
              <w:rPr>
                <w:rFonts w:cs="Arial"/>
                <w:sz w:val="24"/>
                <w:szCs w:val="24"/>
              </w:rPr>
              <w:t>7.1.24</w:t>
            </w:r>
          </w:p>
        </w:tc>
        <w:tc>
          <w:tcPr>
            <w:tcW w:w="2794" w:type="dxa"/>
            <w:tcBorders>
              <w:top w:val="double" w:sz="4" w:space="0" w:color="auto"/>
              <w:bottom w:val="double" w:sz="4" w:space="0" w:color="auto"/>
            </w:tcBorders>
            <w:shd w:val="clear" w:color="auto" w:fill="auto"/>
            <w:vAlign w:val="center"/>
          </w:tcPr>
          <w:p w14:paraId="6E342976" w14:textId="77777777" w:rsidR="00401D33" w:rsidRPr="00380D18" w:rsidRDefault="00401D33" w:rsidP="00401D33">
            <w:pPr>
              <w:spacing w:before="0"/>
              <w:rPr>
                <w:rFonts w:cs="Arial"/>
                <w:sz w:val="24"/>
                <w:szCs w:val="24"/>
              </w:rPr>
            </w:pPr>
            <w:r w:rsidRPr="00380D18">
              <w:rPr>
                <w:rFonts w:cs="Arial"/>
                <w:sz w:val="24"/>
                <w:szCs w:val="24"/>
              </w:rPr>
              <w:t>SVETILJKA NEONSKA, 8W, 230VAC</w:t>
            </w:r>
          </w:p>
          <w:p w14:paraId="0BEDC4F2" w14:textId="622779EB"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FEP</w:t>
            </w:r>
            <w:r w:rsidRPr="00380D18">
              <w:rPr>
                <w:rFonts w:eastAsia="MS Mincho" w:cs="Arial"/>
                <w:color w:val="000000"/>
                <w:sz w:val="24"/>
                <w:szCs w:val="24"/>
              </w:rPr>
              <w:t xml:space="preserve"> </w:t>
            </w:r>
            <w:r w:rsidRPr="00380D18">
              <w:rPr>
                <w:rFonts w:cs="Arial"/>
                <w:sz w:val="24"/>
                <w:szCs w:val="24"/>
              </w:rPr>
              <w:t xml:space="preserve">STRELA SD-108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BA93D26"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69BAE5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D7C7A79" w14:textId="2096108D"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2B73749C" w14:textId="1CAE7CE9"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74D59D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D7D614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E09D38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A03FF97" w14:textId="77777777" w:rsidR="00401D33" w:rsidRPr="00380D18" w:rsidRDefault="00401D33" w:rsidP="00401D33">
            <w:pPr>
              <w:spacing w:before="0"/>
              <w:contextualSpacing/>
              <w:jc w:val="center"/>
              <w:rPr>
                <w:rFonts w:cs="Arial"/>
                <w:sz w:val="24"/>
                <w:szCs w:val="24"/>
                <w:lang w:val="sr-Cyrl-RS"/>
              </w:rPr>
            </w:pPr>
          </w:p>
        </w:tc>
      </w:tr>
      <w:tr w:rsidR="00401D33" w:rsidRPr="00380D18" w14:paraId="4A4FF0F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45BF7C4" w14:textId="77DB6DBF" w:rsidR="00401D33" w:rsidRPr="00380D18" w:rsidRDefault="00401D33" w:rsidP="00401D33">
            <w:pPr>
              <w:spacing w:before="0"/>
              <w:contextualSpacing/>
              <w:jc w:val="center"/>
              <w:rPr>
                <w:rFonts w:cs="Arial"/>
                <w:sz w:val="24"/>
                <w:szCs w:val="24"/>
              </w:rPr>
            </w:pPr>
            <w:r w:rsidRPr="00380D18">
              <w:rPr>
                <w:rFonts w:cs="Arial"/>
                <w:sz w:val="24"/>
                <w:szCs w:val="24"/>
              </w:rPr>
              <w:t>7.1.25</w:t>
            </w:r>
          </w:p>
        </w:tc>
        <w:tc>
          <w:tcPr>
            <w:tcW w:w="2794" w:type="dxa"/>
            <w:tcBorders>
              <w:top w:val="double" w:sz="4" w:space="0" w:color="auto"/>
              <w:bottom w:val="double" w:sz="4" w:space="0" w:color="auto"/>
            </w:tcBorders>
            <w:shd w:val="clear" w:color="auto" w:fill="auto"/>
            <w:vAlign w:val="center"/>
          </w:tcPr>
          <w:p w14:paraId="380E1F90" w14:textId="77777777" w:rsidR="00401D33" w:rsidRPr="00380D18" w:rsidRDefault="00401D33" w:rsidP="00401D33">
            <w:pPr>
              <w:spacing w:before="0"/>
              <w:rPr>
                <w:rFonts w:cs="Arial"/>
                <w:sz w:val="24"/>
                <w:szCs w:val="24"/>
              </w:rPr>
            </w:pPr>
            <w:r w:rsidRPr="00380D18">
              <w:rPr>
                <w:rFonts w:cs="Arial"/>
                <w:sz w:val="24"/>
                <w:szCs w:val="24"/>
              </w:rPr>
              <w:t xml:space="preserve">VENTILATOR ZA HLAĐENJE ORMANA </w:t>
            </w:r>
          </w:p>
          <w:p w14:paraId="10DDB5CD" w14:textId="77777777" w:rsidR="00401D33" w:rsidRPr="00380D18" w:rsidRDefault="00401D33" w:rsidP="00401D33">
            <w:pPr>
              <w:spacing w:before="0"/>
              <w:rPr>
                <w:rFonts w:cs="Arial"/>
                <w:sz w:val="24"/>
                <w:szCs w:val="24"/>
              </w:rPr>
            </w:pPr>
            <w:r w:rsidRPr="00380D18">
              <w:rPr>
                <w:rFonts w:cs="Arial"/>
                <w:sz w:val="24"/>
                <w:szCs w:val="24"/>
              </w:rPr>
              <w:t>230m3/h 220V</w:t>
            </w:r>
          </w:p>
          <w:p w14:paraId="173CF8EA" w14:textId="24942ED3"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RITTAL</w:t>
            </w:r>
            <w:r w:rsidRPr="00380D18">
              <w:rPr>
                <w:rFonts w:eastAsia="MS Mincho" w:cs="Arial"/>
                <w:color w:val="000000"/>
                <w:sz w:val="24"/>
                <w:szCs w:val="24"/>
              </w:rPr>
              <w:t xml:space="preserve"> </w:t>
            </w:r>
            <w:r w:rsidRPr="00380D18">
              <w:rPr>
                <w:rFonts w:cs="Arial"/>
                <w:sz w:val="24"/>
                <w:szCs w:val="24"/>
              </w:rPr>
              <w:t xml:space="preserve">SK 3325.107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925F344"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FF22B67"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877F4FE" w14:textId="4CABABC4"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CFEA7A9" w14:textId="008895F0"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072F41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50B975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8BA7F4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5B2E033" w14:textId="77777777" w:rsidR="00401D33" w:rsidRPr="00380D18" w:rsidRDefault="00401D33" w:rsidP="00401D33">
            <w:pPr>
              <w:spacing w:before="0"/>
              <w:contextualSpacing/>
              <w:jc w:val="center"/>
              <w:rPr>
                <w:rFonts w:cs="Arial"/>
                <w:sz w:val="24"/>
                <w:szCs w:val="24"/>
                <w:lang w:val="sr-Cyrl-RS"/>
              </w:rPr>
            </w:pPr>
          </w:p>
        </w:tc>
      </w:tr>
      <w:tr w:rsidR="00401D33" w:rsidRPr="00380D18" w14:paraId="7CC97B1D"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4CB04A4" w14:textId="5885130D" w:rsidR="00401D33" w:rsidRPr="00380D18" w:rsidRDefault="00401D33" w:rsidP="00401D33">
            <w:pPr>
              <w:spacing w:before="0"/>
              <w:contextualSpacing/>
              <w:jc w:val="center"/>
              <w:rPr>
                <w:rFonts w:cs="Arial"/>
                <w:sz w:val="24"/>
                <w:szCs w:val="24"/>
              </w:rPr>
            </w:pPr>
            <w:r w:rsidRPr="00380D18">
              <w:rPr>
                <w:rFonts w:cs="Arial"/>
                <w:sz w:val="24"/>
                <w:szCs w:val="24"/>
              </w:rPr>
              <w:t>7.1.26</w:t>
            </w:r>
          </w:p>
        </w:tc>
        <w:tc>
          <w:tcPr>
            <w:tcW w:w="2794" w:type="dxa"/>
            <w:tcBorders>
              <w:top w:val="double" w:sz="4" w:space="0" w:color="auto"/>
              <w:bottom w:val="double" w:sz="4" w:space="0" w:color="auto"/>
            </w:tcBorders>
            <w:shd w:val="clear" w:color="auto" w:fill="auto"/>
            <w:vAlign w:val="center"/>
          </w:tcPr>
          <w:p w14:paraId="0438BBF5" w14:textId="77777777"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1B7DC0D3" w14:textId="0F8F5E81" w:rsidR="00401D33" w:rsidRPr="00380D18" w:rsidRDefault="00401D33" w:rsidP="00401D33">
            <w:pPr>
              <w:spacing w:before="0"/>
              <w:rPr>
                <w:rFonts w:cs="Arial"/>
                <w:sz w:val="24"/>
                <w:szCs w:val="24"/>
              </w:rPr>
            </w:pPr>
            <w:r w:rsidRPr="00380D18">
              <w:rPr>
                <w:rFonts w:eastAsia="MS Mincho" w:cs="Arial"/>
                <w:color w:val="000000"/>
                <w:sz w:val="24"/>
                <w:szCs w:val="24"/>
              </w:rPr>
              <w:t>Tip: PHOENIX CONTACT 10xUT4</w:t>
            </w:r>
            <w:r w:rsidRPr="00380D18">
              <w:rPr>
                <w:rFonts w:cs="Arial"/>
                <w:sz w:val="24"/>
                <w:szCs w:val="24"/>
              </w:rPr>
              <w:t xml:space="preserv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25B2FCD"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3F459A7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C42F27C" w14:textId="444D9F5F"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5F5D6E8A" w14:textId="68A4541F"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1E6688C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E99788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0B0DAA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BC056A9" w14:textId="77777777" w:rsidR="00401D33" w:rsidRPr="00380D18" w:rsidRDefault="00401D33" w:rsidP="00401D33">
            <w:pPr>
              <w:spacing w:before="0"/>
              <w:contextualSpacing/>
              <w:jc w:val="center"/>
              <w:rPr>
                <w:rFonts w:cs="Arial"/>
                <w:sz w:val="24"/>
                <w:szCs w:val="24"/>
                <w:lang w:val="sr-Cyrl-RS"/>
              </w:rPr>
            </w:pPr>
          </w:p>
        </w:tc>
      </w:tr>
      <w:tr w:rsidR="00401D33" w:rsidRPr="00380D18" w14:paraId="329B145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F2A0A5F" w14:textId="02688209" w:rsidR="00401D33" w:rsidRPr="00380D18" w:rsidRDefault="00401D33" w:rsidP="00401D33">
            <w:pPr>
              <w:spacing w:before="0"/>
              <w:contextualSpacing/>
              <w:jc w:val="center"/>
              <w:rPr>
                <w:rFonts w:cs="Arial"/>
                <w:sz w:val="24"/>
                <w:szCs w:val="24"/>
              </w:rPr>
            </w:pPr>
            <w:r w:rsidRPr="00380D18">
              <w:rPr>
                <w:rFonts w:cs="Arial"/>
                <w:sz w:val="24"/>
                <w:szCs w:val="24"/>
              </w:rPr>
              <w:t>7.1.27</w:t>
            </w:r>
          </w:p>
        </w:tc>
        <w:tc>
          <w:tcPr>
            <w:tcW w:w="2794" w:type="dxa"/>
            <w:tcBorders>
              <w:top w:val="double" w:sz="4" w:space="0" w:color="auto"/>
              <w:bottom w:val="double" w:sz="4" w:space="0" w:color="auto"/>
            </w:tcBorders>
            <w:shd w:val="clear" w:color="auto" w:fill="auto"/>
            <w:vAlign w:val="center"/>
          </w:tcPr>
          <w:p w14:paraId="7E5155BA" w14:textId="77777777"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7ADC9821" w14:textId="1152C533"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Tip: PHOENIX CONTACT 40xUT4</w:t>
            </w:r>
            <w:r w:rsidRPr="00380D18">
              <w:rPr>
                <w:rFonts w:cs="Arial"/>
                <w:sz w:val="24"/>
                <w:szCs w:val="24"/>
              </w:rPr>
              <w:t xml:space="preserv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BC51DF9"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41BE08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C826E3E" w14:textId="46DE8C62"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42CC2561" w14:textId="2789D60E"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2CC2C07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65DB6D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43B753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80CEADE" w14:textId="77777777" w:rsidR="00401D33" w:rsidRPr="00380D18" w:rsidRDefault="00401D33" w:rsidP="00401D33">
            <w:pPr>
              <w:spacing w:before="0"/>
              <w:contextualSpacing/>
              <w:jc w:val="center"/>
              <w:rPr>
                <w:rFonts w:cs="Arial"/>
                <w:sz w:val="24"/>
                <w:szCs w:val="24"/>
                <w:lang w:val="sr-Cyrl-RS"/>
              </w:rPr>
            </w:pPr>
          </w:p>
        </w:tc>
      </w:tr>
      <w:tr w:rsidR="00401D33" w:rsidRPr="00380D18" w14:paraId="5DBA6EE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E18EA48" w14:textId="543DAC3F" w:rsidR="00401D33" w:rsidRPr="00380D18" w:rsidRDefault="00401D33" w:rsidP="00401D33">
            <w:pPr>
              <w:spacing w:before="0"/>
              <w:contextualSpacing/>
              <w:jc w:val="center"/>
              <w:rPr>
                <w:rFonts w:cs="Arial"/>
                <w:sz w:val="24"/>
                <w:szCs w:val="24"/>
              </w:rPr>
            </w:pPr>
            <w:r w:rsidRPr="00380D18">
              <w:rPr>
                <w:rFonts w:cs="Arial"/>
                <w:sz w:val="24"/>
                <w:szCs w:val="24"/>
              </w:rPr>
              <w:t>7.1.28</w:t>
            </w:r>
          </w:p>
        </w:tc>
        <w:tc>
          <w:tcPr>
            <w:tcW w:w="2794" w:type="dxa"/>
            <w:tcBorders>
              <w:top w:val="double" w:sz="4" w:space="0" w:color="auto"/>
              <w:bottom w:val="double" w:sz="4" w:space="0" w:color="auto"/>
            </w:tcBorders>
            <w:shd w:val="clear" w:color="auto" w:fill="auto"/>
            <w:vAlign w:val="center"/>
          </w:tcPr>
          <w:p w14:paraId="5D05D14A" w14:textId="77777777" w:rsidR="00401D33" w:rsidRPr="00380D18" w:rsidRDefault="00401D33" w:rsidP="00401D33">
            <w:pPr>
              <w:spacing w:before="0"/>
              <w:rPr>
                <w:rFonts w:cs="Arial"/>
                <w:sz w:val="24"/>
                <w:szCs w:val="24"/>
              </w:rPr>
            </w:pPr>
            <w:r w:rsidRPr="00380D18">
              <w:rPr>
                <w:rFonts w:cs="Arial"/>
                <w:sz w:val="24"/>
                <w:szCs w:val="24"/>
              </w:rPr>
              <w:t>STEZALJKA SA NOSAČEM OSIGURAČA</w:t>
            </w:r>
          </w:p>
          <w:p w14:paraId="433AED02"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PHOENIX CONTACT </w:t>
            </w:r>
            <w:r w:rsidRPr="00380D18">
              <w:rPr>
                <w:rFonts w:cs="Arial"/>
                <w:sz w:val="24"/>
                <w:szCs w:val="24"/>
              </w:rPr>
              <w:t>40xUT4</w:t>
            </w:r>
          </w:p>
          <w:p w14:paraId="0CE0979D" w14:textId="46A3397F" w:rsidR="00401D33" w:rsidRPr="00380D18" w:rsidRDefault="00401D33" w:rsidP="00401D33">
            <w:pPr>
              <w:spacing w:before="0"/>
              <w:rPr>
                <w:rFonts w:eastAsia="MS Mincho" w:cs="Arial"/>
                <w:color w:val="000000"/>
                <w:sz w:val="24"/>
                <w:szCs w:val="24"/>
              </w:rPr>
            </w:pPr>
            <w:r w:rsidRPr="00380D18">
              <w:rPr>
                <w:rFonts w:cs="Arial"/>
                <w:sz w:val="24"/>
                <w:szCs w:val="24"/>
              </w:rPr>
              <w:t xml:space="preserve">10xUT4 HESI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F251224"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C35BA1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4308AA6" w14:textId="6FE2D95A"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543E609" w14:textId="2FD70194"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8DCB80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68D507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655CB1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45CF89C" w14:textId="77777777" w:rsidR="00401D33" w:rsidRPr="00380D18" w:rsidRDefault="00401D33" w:rsidP="00401D33">
            <w:pPr>
              <w:spacing w:before="0"/>
              <w:contextualSpacing/>
              <w:jc w:val="center"/>
              <w:rPr>
                <w:rFonts w:cs="Arial"/>
                <w:sz w:val="24"/>
                <w:szCs w:val="24"/>
                <w:lang w:val="sr-Cyrl-RS"/>
              </w:rPr>
            </w:pPr>
          </w:p>
        </w:tc>
      </w:tr>
      <w:tr w:rsidR="00401D33" w:rsidRPr="00380D18" w14:paraId="2C04F0C7"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5814AA02" w14:textId="77777777" w:rsidR="00401D33" w:rsidRPr="00380D18" w:rsidRDefault="00401D33" w:rsidP="00401D33">
            <w:pPr>
              <w:spacing w:before="0"/>
              <w:contextualSpacing/>
              <w:jc w:val="center"/>
              <w:rPr>
                <w:rFonts w:cs="Arial"/>
                <w:sz w:val="24"/>
                <w:szCs w:val="24"/>
              </w:rPr>
            </w:pPr>
          </w:p>
          <w:p w14:paraId="43A2376B" w14:textId="260CA945" w:rsidR="00401D33" w:rsidRPr="00380D18" w:rsidRDefault="00401D33" w:rsidP="00401D33">
            <w:pPr>
              <w:spacing w:before="0"/>
              <w:contextualSpacing/>
              <w:jc w:val="right"/>
              <w:rPr>
                <w:rFonts w:cs="Arial"/>
                <w:sz w:val="24"/>
                <w:szCs w:val="24"/>
                <w:lang w:val="sr-Cyrl-RS"/>
              </w:rPr>
            </w:pPr>
            <w:r w:rsidRPr="00380D18">
              <w:rPr>
                <w:rFonts w:cs="Arial"/>
                <w:b/>
                <w:sz w:val="24"/>
                <w:szCs w:val="24"/>
                <w:lang w:val="sr-Latn-RS"/>
              </w:rPr>
              <w:t>7.1 +1S1 – ORMAN UPRAVLJANJA UKUPNO</w:t>
            </w:r>
          </w:p>
        </w:tc>
        <w:tc>
          <w:tcPr>
            <w:tcW w:w="1620" w:type="dxa"/>
            <w:tcBorders>
              <w:top w:val="double" w:sz="4" w:space="0" w:color="auto"/>
              <w:bottom w:val="double" w:sz="4" w:space="0" w:color="auto"/>
            </w:tcBorders>
            <w:shd w:val="clear" w:color="auto" w:fill="auto"/>
          </w:tcPr>
          <w:p w14:paraId="4134E74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59A503D" w14:textId="77777777" w:rsidR="00401D33" w:rsidRPr="00380D18" w:rsidRDefault="00401D33" w:rsidP="00401D33">
            <w:pPr>
              <w:spacing w:before="0"/>
              <w:contextualSpacing/>
              <w:jc w:val="center"/>
              <w:rPr>
                <w:rFonts w:cs="Arial"/>
                <w:sz w:val="24"/>
                <w:szCs w:val="24"/>
                <w:lang w:val="sr-Cyrl-RS"/>
              </w:rPr>
            </w:pPr>
          </w:p>
        </w:tc>
      </w:tr>
      <w:tr w:rsidR="00401D33" w:rsidRPr="00380D18" w14:paraId="7377C6C6"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6612F4D9" w14:textId="77777777" w:rsidR="00401404" w:rsidRPr="00380D18" w:rsidRDefault="00401404" w:rsidP="00401D33">
            <w:pPr>
              <w:spacing w:before="0"/>
              <w:contextualSpacing/>
              <w:jc w:val="center"/>
              <w:rPr>
                <w:rFonts w:cs="Arial"/>
                <w:b/>
                <w:sz w:val="24"/>
                <w:szCs w:val="24"/>
              </w:rPr>
            </w:pPr>
            <w:bookmarkStart w:id="272" w:name="_Toc318744139"/>
          </w:p>
          <w:p w14:paraId="14F0C30F" w14:textId="61056BA3" w:rsidR="00401D33" w:rsidRPr="00380D18" w:rsidRDefault="00401404" w:rsidP="00401D33">
            <w:pPr>
              <w:spacing w:before="0"/>
              <w:contextualSpacing/>
              <w:jc w:val="center"/>
              <w:rPr>
                <w:rFonts w:cs="Arial"/>
                <w:b/>
                <w:sz w:val="24"/>
                <w:szCs w:val="24"/>
                <w:lang w:val="sr-Cyrl-RS"/>
              </w:rPr>
            </w:pPr>
            <w:r w:rsidRPr="00380D18">
              <w:rPr>
                <w:rFonts w:cs="Arial"/>
                <w:b/>
                <w:sz w:val="24"/>
                <w:szCs w:val="24"/>
              </w:rPr>
              <w:t xml:space="preserve">7.2 </w:t>
            </w:r>
            <w:r w:rsidR="00401D33" w:rsidRPr="00380D18">
              <w:rPr>
                <w:rFonts w:cs="Arial"/>
                <w:b/>
                <w:sz w:val="24"/>
                <w:szCs w:val="24"/>
              </w:rPr>
              <w:t>+1S2 - ORMAN KOMUNIKACIONE OPREME</w:t>
            </w:r>
            <w:bookmarkEnd w:id="272"/>
          </w:p>
        </w:tc>
      </w:tr>
      <w:tr w:rsidR="00401D33" w:rsidRPr="00380D18" w14:paraId="1D6745D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9937AF7" w14:textId="1DF0279F" w:rsidR="00401D33" w:rsidRPr="00380D18" w:rsidRDefault="00401D33" w:rsidP="00401D33">
            <w:pPr>
              <w:spacing w:before="0"/>
              <w:contextualSpacing/>
              <w:jc w:val="center"/>
              <w:rPr>
                <w:rFonts w:cs="Arial"/>
                <w:sz w:val="24"/>
                <w:szCs w:val="24"/>
              </w:rPr>
            </w:pPr>
            <w:r w:rsidRPr="00380D18">
              <w:rPr>
                <w:rFonts w:cs="Arial"/>
                <w:sz w:val="24"/>
                <w:szCs w:val="24"/>
              </w:rPr>
              <w:t>7.2.1</w:t>
            </w:r>
          </w:p>
        </w:tc>
        <w:tc>
          <w:tcPr>
            <w:tcW w:w="2794" w:type="dxa"/>
            <w:tcBorders>
              <w:top w:val="double" w:sz="4" w:space="0" w:color="auto"/>
              <w:bottom w:val="double" w:sz="4" w:space="0" w:color="auto"/>
            </w:tcBorders>
            <w:shd w:val="clear" w:color="auto" w:fill="auto"/>
            <w:vAlign w:val="center"/>
          </w:tcPr>
          <w:p w14:paraId="212CCDAA" w14:textId="77777777" w:rsidR="00401D33" w:rsidRPr="00380D18" w:rsidRDefault="00401D33" w:rsidP="00401D33">
            <w:pPr>
              <w:tabs>
                <w:tab w:val="left" w:pos="2964"/>
              </w:tabs>
              <w:spacing w:before="0"/>
              <w:rPr>
                <w:rFonts w:cs="Arial"/>
                <w:sz w:val="24"/>
                <w:szCs w:val="24"/>
              </w:rPr>
            </w:pPr>
            <w:r w:rsidRPr="00380D18">
              <w:rPr>
                <w:rFonts w:cs="Arial"/>
                <w:sz w:val="24"/>
                <w:szCs w:val="24"/>
              </w:rPr>
              <w:t>MREŽNI ORMAN, Š600V2000D600, IP55, RAL7035, TIP 1, SA PROVIDNIM VRATIMA; SA POSTOLJEM 100MM I PRIBOROM</w:t>
            </w:r>
          </w:p>
          <w:p w14:paraId="4EDAB080" w14:textId="77777777"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RITTAL  DK7920.700</w:t>
            </w:r>
          </w:p>
          <w:p w14:paraId="36B1EBC1" w14:textId="77777777" w:rsidR="00401D33" w:rsidRPr="00380D18" w:rsidRDefault="00401D33" w:rsidP="00401D33">
            <w:pPr>
              <w:spacing w:before="0"/>
              <w:rPr>
                <w:rFonts w:cs="Arial"/>
                <w:sz w:val="24"/>
                <w:szCs w:val="24"/>
              </w:rPr>
            </w:pPr>
            <w:r w:rsidRPr="00380D18">
              <w:rPr>
                <w:rFonts w:cs="Arial"/>
                <w:sz w:val="24"/>
                <w:szCs w:val="24"/>
              </w:rPr>
              <w:t>+ DK7824.206</w:t>
            </w:r>
          </w:p>
          <w:p w14:paraId="62AE0901" w14:textId="77777777" w:rsidR="00401D33" w:rsidRPr="00380D18" w:rsidRDefault="00401D33" w:rsidP="00401D33">
            <w:pPr>
              <w:spacing w:before="0"/>
              <w:rPr>
                <w:rFonts w:cs="Arial"/>
                <w:sz w:val="24"/>
                <w:szCs w:val="24"/>
              </w:rPr>
            </w:pPr>
            <w:r w:rsidRPr="00380D18">
              <w:rPr>
                <w:rFonts w:cs="Arial"/>
                <w:sz w:val="24"/>
                <w:szCs w:val="24"/>
              </w:rPr>
              <w:t>+ DK7824.500</w:t>
            </w:r>
          </w:p>
          <w:p w14:paraId="499C468D" w14:textId="77777777" w:rsidR="00401D33" w:rsidRPr="00380D18" w:rsidRDefault="00401D33" w:rsidP="00401D33">
            <w:pPr>
              <w:spacing w:before="0"/>
              <w:rPr>
                <w:rFonts w:cs="Arial"/>
                <w:sz w:val="24"/>
                <w:szCs w:val="24"/>
              </w:rPr>
            </w:pPr>
            <w:r w:rsidRPr="00380D18">
              <w:rPr>
                <w:rFonts w:cs="Arial"/>
                <w:sz w:val="24"/>
                <w:szCs w:val="24"/>
              </w:rPr>
              <w:t>+ DK7825.601</w:t>
            </w:r>
          </w:p>
          <w:p w14:paraId="49E12228" w14:textId="0B4B6B3D" w:rsidR="00401D33" w:rsidRPr="00380D18" w:rsidRDefault="00401D33" w:rsidP="00401D33">
            <w:pPr>
              <w:spacing w:before="0"/>
              <w:rPr>
                <w:rFonts w:cs="Arial"/>
                <w:sz w:val="24"/>
                <w:szCs w:val="24"/>
              </w:rPr>
            </w:pPr>
            <w:r w:rsidRPr="00380D18">
              <w:rPr>
                <w:rFonts w:cs="Arial"/>
                <w:sz w:val="24"/>
                <w:szCs w:val="24"/>
              </w:rPr>
              <w:t xml:space="preserve">+ TS8601.605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CE83CDC"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473A61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3B72527" w14:textId="28E8DE3D"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54194BD8" w14:textId="1184D945"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97F6EE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8CEF1D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621392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39A3170" w14:textId="77777777" w:rsidR="00401D33" w:rsidRPr="00380D18" w:rsidRDefault="00401D33" w:rsidP="00401D33">
            <w:pPr>
              <w:spacing w:before="0"/>
              <w:contextualSpacing/>
              <w:jc w:val="center"/>
              <w:rPr>
                <w:rFonts w:cs="Arial"/>
                <w:sz w:val="24"/>
                <w:szCs w:val="24"/>
                <w:lang w:val="sr-Cyrl-RS"/>
              </w:rPr>
            </w:pPr>
          </w:p>
        </w:tc>
      </w:tr>
      <w:tr w:rsidR="00401D33" w:rsidRPr="00380D18" w14:paraId="113B0D7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85D71C9" w14:textId="218161A8" w:rsidR="00401D33" w:rsidRPr="00380D18" w:rsidRDefault="00401D33" w:rsidP="00401D33">
            <w:pPr>
              <w:spacing w:before="0"/>
              <w:contextualSpacing/>
              <w:jc w:val="center"/>
              <w:rPr>
                <w:rFonts w:cs="Arial"/>
                <w:sz w:val="24"/>
                <w:szCs w:val="24"/>
              </w:rPr>
            </w:pPr>
            <w:r w:rsidRPr="00380D18">
              <w:rPr>
                <w:rFonts w:cs="Arial"/>
                <w:sz w:val="24"/>
                <w:szCs w:val="24"/>
              </w:rPr>
              <w:t>7.2.2</w:t>
            </w:r>
          </w:p>
        </w:tc>
        <w:tc>
          <w:tcPr>
            <w:tcW w:w="2794" w:type="dxa"/>
            <w:tcBorders>
              <w:top w:val="double" w:sz="4" w:space="0" w:color="auto"/>
              <w:bottom w:val="double" w:sz="4" w:space="0" w:color="auto"/>
            </w:tcBorders>
            <w:shd w:val="clear" w:color="auto" w:fill="auto"/>
            <w:vAlign w:val="center"/>
          </w:tcPr>
          <w:p w14:paraId="7B8C3D6C" w14:textId="77777777" w:rsidR="00401D33" w:rsidRPr="00380D18" w:rsidRDefault="00401D33" w:rsidP="00401D33">
            <w:pPr>
              <w:spacing w:before="0"/>
              <w:rPr>
                <w:rFonts w:cs="Arial"/>
                <w:sz w:val="24"/>
                <w:szCs w:val="24"/>
              </w:rPr>
            </w:pPr>
            <w:r w:rsidRPr="00380D18">
              <w:rPr>
                <w:rFonts w:cs="Arial"/>
                <w:sz w:val="24"/>
                <w:szCs w:val="24"/>
              </w:rPr>
              <w:t>OSIGURAC AUTOMATSKI 2P, 10A, TROMI</w:t>
            </w:r>
          </w:p>
          <w:p w14:paraId="63E31644" w14:textId="4E1D5ECE" w:rsidR="00401D33" w:rsidRPr="00380D18" w:rsidRDefault="00401D33" w:rsidP="00401D33">
            <w:pPr>
              <w:tabs>
                <w:tab w:val="left" w:pos="2964"/>
              </w:tabs>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5SY4 210-7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9DA1E46"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FC828A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CCCD54E" w14:textId="5ECB9017"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791FD91D" w14:textId="1E1AD585"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55D92E3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7CDBCA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ACA5A7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FFE1366" w14:textId="77777777" w:rsidR="00401D33" w:rsidRPr="00380D18" w:rsidRDefault="00401D33" w:rsidP="00401D33">
            <w:pPr>
              <w:spacing w:before="0"/>
              <w:contextualSpacing/>
              <w:jc w:val="center"/>
              <w:rPr>
                <w:rFonts w:cs="Arial"/>
                <w:sz w:val="24"/>
                <w:szCs w:val="24"/>
                <w:lang w:val="sr-Cyrl-RS"/>
              </w:rPr>
            </w:pPr>
          </w:p>
        </w:tc>
      </w:tr>
      <w:tr w:rsidR="00401D33" w:rsidRPr="00380D18" w14:paraId="7B35F22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0A900C2" w14:textId="5F98CC5D" w:rsidR="00401D33" w:rsidRPr="00380D18" w:rsidRDefault="00401D33" w:rsidP="00401D33">
            <w:pPr>
              <w:spacing w:before="0"/>
              <w:contextualSpacing/>
              <w:jc w:val="center"/>
              <w:rPr>
                <w:rFonts w:cs="Arial"/>
                <w:sz w:val="24"/>
                <w:szCs w:val="24"/>
              </w:rPr>
            </w:pPr>
            <w:r w:rsidRPr="00380D18">
              <w:rPr>
                <w:rFonts w:cs="Arial"/>
                <w:sz w:val="24"/>
                <w:szCs w:val="24"/>
              </w:rPr>
              <w:t>7.2.3</w:t>
            </w:r>
          </w:p>
        </w:tc>
        <w:tc>
          <w:tcPr>
            <w:tcW w:w="2794" w:type="dxa"/>
            <w:tcBorders>
              <w:top w:val="double" w:sz="4" w:space="0" w:color="auto"/>
              <w:bottom w:val="double" w:sz="4" w:space="0" w:color="auto"/>
            </w:tcBorders>
            <w:shd w:val="clear" w:color="auto" w:fill="auto"/>
            <w:vAlign w:val="center"/>
          </w:tcPr>
          <w:p w14:paraId="03E4FD28" w14:textId="77777777" w:rsidR="00401D33" w:rsidRPr="00380D18" w:rsidRDefault="00401D33" w:rsidP="00401D33">
            <w:pPr>
              <w:spacing w:before="0"/>
              <w:rPr>
                <w:rFonts w:cs="Arial"/>
                <w:sz w:val="24"/>
                <w:szCs w:val="24"/>
              </w:rPr>
            </w:pPr>
            <w:r w:rsidRPr="00380D18">
              <w:rPr>
                <w:rFonts w:cs="Arial"/>
                <w:sz w:val="24"/>
                <w:szCs w:val="24"/>
              </w:rPr>
              <w:t>S7-300, PS307/5A  MODUL NAPAJANJA 230V/24VDC 5A</w:t>
            </w:r>
          </w:p>
          <w:p w14:paraId="2E8EDF5B" w14:textId="02D09431"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6ES7307-1EA00-0AA0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A1B6779"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485D566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FC7EE1B" w14:textId="03B3AD19"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40648FD" w14:textId="0B851766"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02B012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CD9118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E81933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BF9DA3C" w14:textId="77777777" w:rsidR="00401D33" w:rsidRPr="00380D18" w:rsidRDefault="00401D33" w:rsidP="00401D33">
            <w:pPr>
              <w:spacing w:before="0"/>
              <w:contextualSpacing/>
              <w:jc w:val="center"/>
              <w:rPr>
                <w:rFonts w:cs="Arial"/>
                <w:sz w:val="24"/>
                <w:szCs w:val="24"/>
                <w:lang w:val="sr-Cyrl-RS"/>
              </w:rPr>
            </w:pPr>
          </w:p>
        </w:tc>
      </w:tr>
      <w:tr w:rsidR="00401D33" w:rsidRPr="00380D18" w14:paraId="35BA68FD"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C38721F" w14:textId="4B5A8A8D" w:rsidR="00401D33" w:rsidRPr="00380D18" w:rsidRDefault="00401D33" w:rsidP="00401D33">
            <w:pPr>
              <w:spacing w:before="0"/>
              <w:contextualSpacing/>
              <w:jc w:val="center"/>
              <w:rPr>
                <w:rFonts w:cs="Arial"/>
                <w:sz w:val="24"/>
                <w:szCs w:val="24"/>
              </w:rPr>
            </w:pPr>
            <w:r w:rsidRPr="00380D18">
              <w:rPr>
                <w:rFonts w:cs="Arial"/>
                <w:sz w:val="24"/>
                <w:szCs w:val="24"/>
              </w:rPr>
              <w:t>7.2.4</w:t>
            </w:r>
          </w:p>
        </w:tc>
        <w:tc>
          <w:tcPr>
            <w:tcW w:w="2794" w:type="dxa"/>
            <w:tcBorders>
              <w:top w:val="double" w:sz="4" w:space="0" w:color="auto"/>
              <w:bottom w:val="double" w:sz="4" w:space="0" w:color="auto"/>
            </w:tcBorders>
            <w:shd w:val="clear" w:color="auto" w:fill="auto"/>
            <w:vAlign w:val="center"/>
          </w:tcPr>
          <w:p w14:paraId="6B82187D" w14:textId="77777777" w:rsidR="00401D33" w:rsidRPr="00380D18" w:rsidRDefault="00401D33" w:rsidP="00401D33">
            <w:pPr>
              <w:spacing w:before="0"/>
              <w:rPr>
                <w:rFonts w:cs="Arial"/>
                <w:sz w:val="24"/>
                <w:szCs w:val="24"/>
              </w:rPr>
            </w:pPr>
            <w:r w:rsidRPr="00380D18">
              <w:rPr>
                <w:rFonts w:cs="Arial"/>
                <w:sz w:val="24"/>
                <w:szCs w:val="24"/>
              </w:rPr>
              <w:t>OSIGURAC AUTOMATSKI 2P, 16A, TROMI</w:t>
            </w:r>
          </w:p>
          <w:p w14:paraId="6C7ECC70" w14:textId="78F2685F"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5SY4 216-7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775DD95"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FC28D2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5ADB37C" w14:textId="01580FB2"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3CB7D3B" w14:textId="0170107E"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20900A7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0EE3C6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E8F94E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550542F" w14:textId="77777777" w:rsidR="00401D33" w:rsidRPr="00380D18" w:rsidRDefault="00401D33" w:rsidP="00401D33">
            <w:pPr>
              <w:spacing w:before="0"/>
              <w:contextualSpacing/>
              <w:jc w:val="center"/>
              <w:rPr>
                <w:rFonts w:cs="Arial"/>
                <w:sz w:val="24"/>
                <w:szCs w:val="24"/>
                <w:lang w:val="sr-Cyrl-RS"/>
              </w:rPr>
            </w:pPr>
          </w:p>
        </w:tc>
      </w:tr>
      <w:tr w:rsidR="00401D33" w:rsidRPr="00380D18" w14:paraId="2EC9347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ACCEC32" w14:textId="77EE102B" w:rsidR="00401D33" w:rsidRPr="00380D18" w:rsidRDefault="00401D33" w:rsidP="00401D33">
            <w:pPr>
              <w:spacing w:before="0"/>
              <w:contextualSpacing/>
              <w:jc w:val="center"/>
              <w:rPr>
                <w:rFonts w:cs="Arial"/>
                <w:sz w:val="24"/>
                <w:szCs w:val="24"/>
              </w:rPr>
            </w:pPr>
            <w:r w:rsidRPr="00380D18">
              <w:rPr>
                <w:rFonts w:cs="Arial"/>
                <w:sz w:val="24"/>
                <w:szCs w:val="24"/>
              </w:rPr>
              <w:t>7.2.5</w:t>
            </w:r>
          </w:p>
        </w:tc>
        <w:tc>
          <w:tcPr>
            <w:tcW w:w="2794" w:type="dxa"/>
            <w:tcBorders>
              <w:top w:val="double" w:sz="4" w:space="0" w:color="auto"/>
              <w:bottom w:val="double" w:sz="4" w:space="0" w:color="auto"/>
            </w:tcBorders>
            <w:shd w:val="clear" w:color="auto" w:fill="auto"/>
            <w:vAlign w:val="center"/>
          </w:tcPr>
          <w:p w14:paraId="02EF2D26" w14:textId="77777777" w:rsidR="00401D33" w:rsidRPr="00380D18" w:rsidRDefault="00401D33" w:rsidP="00401D33">
            <w:pPr>
              <w:spacing w:before="0"/>
              <w:rPr>
                <w:rFonts w:cs="Arial"/>
                <w:sz w:val="24"/>
                <w:szCs w:val="24"/>
              </w:rPr>
            </w:pPr>
            <w:r w:rsidRPr="00380D18">
              <w:rPr>
                <w:rFonts w:cs="Arial"/>
                <w:sz w:val="24"/>
                <w:szCs w:val="24"/>
              </w:rPr>
              <w:t>OSIGURAC AUTOMATSKI 2P, 10A, TROMI</w:t>
            </w:r>
          </w:p>
          <w:p w14:paraId="028E32E1" w14:textId="2CA3B118"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5SY4 210-7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44286C1"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738699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A38922A" w14:textId="13CE12A2"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274C1ED7" w14:textId="552F65A6"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2E47DFD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6623A3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160B31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5C3420A" w14:textId="77777777" w:rsidR="00401D33" w:rsidRPr="00380D18" w:rsidRDefault="00401D33" w:rsidP="00401D33">
            <w:pPr>
              <w:spacing w:before="0"/>
              <w:contextualSpacing/>
              <w:jc w:val="center"/>
              <w:rPr>
                <w:rFonts w:cs="Arial"/>
                <w:sz w:val="24"/>
                <w:szCs w:val="24"/>
                <w:lang w:val="sr-Cyrl-RS"/>
              </w:rPr>
            </w:pPr>
          </w:p>
        </w:tc>
      </w:tr>
      <w:tr w:rsidR="00401D33" w:rsidRPr="00380D18" w14:paraId="1A9528B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9D4FCDD" w14:textId="6747D882" w:rsidR="00401D33" w:rsidRPr="00380D18" w:rsidRDefault="00401D33" w:rsidP="00401D33">
            <w:pPr>
              <w:spacing w:before="0"/>
              <w:contextualSpacing/>
              <w:jc w:val="center"/>
              <w:rPr>
                <w:rFonts w:cs="Arial"/>
                <w:sz w:val="24"/>
                <w:szCs w:val="24"/>
              </w:rPr>
            </w:pPr>
            <w:r w:rsidRPr="00380D18">
              <w:rPr>
                <w:rFonts w:cs="Arial"/>
                <w:sz w:val="24"/>
                <w:szCs w:val="24"/>
              </w:rPr>
              <w:t>7.2.6</w:t>
            </w:r>
          </w:p>
        </w:tc>
        <w:tc>
          <w:tcPr>
            <w:tcW w:w="2794" w:type="dxa"/>
            <w:tcBorders>
              <w:top w:val="double" w:sz="4" w:space="0" w:color="auto"/>
              <w:bottom w:val="double" w:sz="4" w:space="0" w:color="auto"/>
            </w:tcBorders>
            <w:shd w:val="clear" w:color="auto" w:fill="auto"/>
            <w:vAlign w:val="center"/>
          </w:tcPr>
          <w:p w14:paraId="4A49DFDF" w14:textId="77777777" w:rsidR="00401D33" w:rsidRPr="00380D18" w:rsidRDefault="00401D33" w:rsidP="00401D33">
            <w:pPr>
              <w:spacing w:before="0"/>
              <w:rPr>
                <w:rFonts w:cs="Arial"/>
                <w:sz w:val="24"/>
                <w:szCs w:val="24"/>
              </w:rPr>
            </w:pPr>
            <w:r w:rsidRPr="00380D18">
              <w:rPr>
                <w:rFonts w:cs="Arial"/>
                <w:sz w:val="24"/>
                <w:szCs w:val="24"/>
              </w:rPr>
              <w:t>OSIGURAC AUTOMATSKI 2P, 16A, TROMI</w:t>
            </w:r>
          </w:p>
          <w:p w14:paraId="7AF5997A" w14:textId="0F1E5664"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5SY4 216-7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B0DCC71"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B68CCEA"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E89F9E3" w14:textId="1303A8E5"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2E443AE1" w14:textId="7EA927D3"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A93932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A81B2C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CB3AA0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38E7116" w14:textId="77777777" w:rsidR="00401D33" w:rsidRPr="00380D18" w:rsidRDefault="00401D33" w:rsidP="00401D33">
            <w:pPr>
              <w:spacing w:before="0"/>
              <w:contextualSpacing/>
              <w:jc w:val="center"/>
              <w:rPr>
                <w:rFonts w:cs="Arial"/>
                <w:sz w:val="24"/>
                <w:szCs w:val="24"/>
                <w:lang w:val="sr-Cyrl-RS"/>
              </w:rPr>
            </w:pPr>
          </w:p>
        </w:tc>
      </w:tr>
      <w:tr w:rsidR="00401D33" w:rsidRPr="00380D18" w14:paraId="6CA4B9D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A75E553" w14:textId="067B6314" w:rsidR="00401D33" w:rsidRPr="00380D18" w:rsidRDefault="00401D33" w:rsidP="00401D33">
            <w:pPr>
              <w:spacing w:before="0"/>
              <w:contextualSpacing/>
              <w:jc w:val="center"/>
              <w:rPr>
                <w:rFonts w:cs="Arial"/>
                <w:sz w:val="24"/>
                <w:szCs w:val="24"/>
              </w:rPr>
            </w:pPr>
            <w:r w:rsidRPr="00380D18">
              <w:rPr>
                <w:rFonts w:cs="Arial"/>
                <w:sz w:val="24"/>
                <w:szCs w:val="24"/>
              </w:rPr>
              <w:t>7.2.7</w:t>
            </w:r>
          </w:p>
        </w:tc>
        <w:tc>
          <w:tcPr>
            <w:tcW w:w="2794" w:type="dxa"/>
            <w:tcBorders>
              <w:top w:val="double" w:sz="4" w:space="0" w:color="auto"/>
              <w:bottom w:val="double" w:sz="4" w:space="0" w:color="auto"/>
            </w:tcBorders>
            <w:shd w:val="clear" w:color="auto" w:fill="auto"/>
            <w:vAlign w:val="center"/>
          </w:tcPr>
          <w:p w14:paraId="46949942" w14:textId="77777777" w:rsidR="00401D33" w:rsidRPr="00380D18" w:rsidRDefault="00401D33" w:rsidP="00401D33">
            <w:pPr>
              <w:spacing w:before="0"/>
              <w:rPr>
                <w:rFonts w:cs="Arial"/>
                <w:sz w:val="24"/>
                <w:szCs w:val="24"/>
              </w:rPr>
            </w:pPr>
            <w:r w:rsidRPr="00380D18">
              <w:rPr>
                <w:rFonts w:cs="Arial"/>
                <w:sz w:val="24"/>
                <w:szCs w:val="24"/>
              </w:rPr>
              <w:t>S7-300, PS307/5A  MODUL NAPAJANJA 230V/24VDC 5A</w:t>
            </w:r>
          </w:p>
          <w:p w14:paraId="47EB9FB5" w14:textId="4DC84C25"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6ES7307-1EA00-0AA0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55AB494"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3CE52BA"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D4895EB" w14:textId="6D46FE79"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4AC2505" w14:textId="55B60FB4"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0B152A0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5FB0AA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AD502B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8D5C99F" w14:textId="77777777" w:rsidR="00401D33" w:rsidRPr="00380D18" w:rsidRDefault="00401D33" w:rsidP="00401D33">
            <w:pPr>
              <w:spacing w:before="0"/>
              <w:contextualSpacing/>
              <w:jc w:val="center"/>
              <w:rPr>
                <w:rFonts w:cs="Arial"/>
                <w:sz w:val="24"/>
                <w:szCs w:val="24"/>
                <w:lang w:val="sr-Cyrl-RS"/>
              </w:rPr>
            </w:pPr>
          </w:p>
        </w:tc>
      </w:tr>
      <w:tr w:rsidR="00401D33" w:rsidRPr="00380D18" w14:paraId="7AE1193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427EC81" w14:textId="28914061" w:rsidR="00401D33" w:rsidRPr="00380D18" w:rsidRDefault="00401D33" w:rsidP="00401D33">
            <w:pPr>
              <w:spacing w:before="0"/>
              <w:contextualSpacing/>
              <w:jc w:val="center"/>
              <w:rPr>
                <w:rFonts w:cs="Arial"/>
                <w:sz w:val="24"/>
                <w:szCs w:val="24"/>
              </w:rPr>
            </w:pPr>
            <w:r w:rsidRPr="00380D18">
              <w:rPr>
                <w:rFonts w:cs="Arial"/>
                <w:sz w:val="24"/>
                <w:szCs w:val="24"/>
              </w:rPr>
              <w:t>7.2.8</w:t>
            </w:r>
          </w:p>
        </w:tc>
        <w:tc>
          <w:tcPr>
            <w:tcW w:w="2794" w:type="dxa"/>
            <w:tcBorders>
              <w:top w:val="double" w:sz="4" w:space="0" w:color="auto"/>
              <w:bottom w:val="double" w:sz="4" w:space="0" w:color="auto"/>
            </w:tcBorders>
            <w:shd w:val="clear" w:color="auto" w:fill="auto"/>
            <w:vAlign w:val="center"/>
          </w:tcPr>
          <w:p w14:paraId="675F8434" w14:textId="77777777" w:rsidR="00401D33" w:rsidRPr="00380D18" w:rsidRDefault="00401D33" w:rsidP="00401D33">
            <w:pPr>
              <w:spacing w:before="0"/>
              <w:rPr>
                <w:rFonts w:cs="Arial"/>
                <w:sz w:val="24"/>
                <w:szCs w:val="24"/>
              </w:rPr>
            </w:pPr>
            <w:r w:rsidRPr="00380D18">
              <w:rPr>
                <w:rFonts w:cs="Arial"/>
                <w:sz w:val="24"/>
                <w:szCs w:val="24"/>
              </w:rPr>
              <w:t>RELEJ INTERFEJS, 1C/O, 6A, 24VDC</w:t>
            </w:r>
          </w:p>
          <w:p w14:paraId="5AA8DDE3" w14:textId="565FBD38"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PHOENIX CONTACT</w:t>
            </w:r>
            <w:r w:rsidRPr="00380D18">
              <w:rPr>
                <w:rFonts w:eastAsia="MS Mincho" w:cs="Arial"/>
                <w:color w:val="000000"/>
                <w:sz w:val="24"/>
                <w:szCs w:val="24"/>
              </w:rPr>
              <w:t xml:space="preserve"> </w:t>
            </w:r>
            <w:r w:rsidRPr="00380D18">
              <w:rPr>
                <w:rFonts w:cs="Arial"/>
                <w:sz w:val="24"/>
                <w:szCs w:val="24"/>
              </w:rPr>
              <w:t xml:space="preserve">PLC-RSC-24DC/21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B55432E"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30FEFCE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138DE71" w14:textId="4BCEA8C8"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3DBA7B8E" w14:textId="1D1DF774" w:rsidR="00401D33" w:rsidRPr="00380D18" w:rsidRDefault="00401D33" w:rsidP="00401D33">
            <w:pPr>
              <w:spacing w:before="0"/>
              <w:jc w:val="center"/>
              <w:rPr>
                <w:rFonts w:cs="Arial"/>
                <w:sz w:val="24"/>
                <w:szCs w:val="24"/>
              </w:rPr>
            </w:pPr>
            <w:r w:rsidRPr="00380D18">
              <w:rPr>
                <w:rFonts w:cs="Arial"/>
                <w:sz w:val="24"/>
                <w:szCs w:val="24"/>
              </w:rPr>
              <w:t>5</w:t>
            </w:r>
          </w:p>
        </w:tc>
        <w:tc>
          <w:tcPr>
            <w:tcW w:w="1620" w:type="dxa"/>
            <w:tcBorders>
              <w:top w:val="double" w:sz="4" w:space="0" w:color="auto"/>
              <w:bottom w:val="double" w:sz="4" w:space="0" w:color="auto"/>
            </w:tcBorders>
            <w:shd w:val="clear" w:color="auto" w:fill="auto"/>
          </w:tcPr>
          <w:p w14:paraId="3622BCA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DABD96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4C0785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6D4C047" w14:textId="77777777" w:rsidR="00401D33" w:rsidRPr="00380D18" w:rsidRDefault="00401D33" w:rsidP="00401D33">
            <w:pPr>
              <w:spacing w:before="0"/>
              <w:contextualSpacing/>
              <w:jc w:val="center"/>
              <w:rPr>
                <w:rFonts w:cs="Arial"/>
                <w:sz w:val="24"/>
                <w:szCs w:val="24"/>
                <w:lang w:val="sr-Cyrl-RS"/>
              </w:rPr>
            </w:pPr>
          </w:p>
        </w:tc>
      </w:tr>
      <w:tr w:rsidR="00401D33" w:rsidRPr="00380D18" w14:paraId="7E25D5B1"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95DCF58" w14:textId="0C83E9FB" w:rsidR="00401D33" w:rsidRPr="00380D18" w:rsidRDefault="00401D33" w:rsidP="00401D33">
            <w:pPr>
              <w:spacing w:before="0"/>
              <w:contextualSpacing/>
              <w:jc w:val="center"/>
              <w:rPr>
                <w:rFonts w:cs="Arial"/>
                <w:sz w:val="24"/>
                <w:szCs w:val="24"/>
              </w:rPr>
            </w:pPr>
            <w:r w:rsidRPr="00380D18">
              <w:rPr>
                <w:rFonts w:cs="Arial"/>
                <w:sz w:val="24"/>
                <w:szCs w:val="24"/>
              </w:rPr>
              <w:t>7.2.9</w:t>
            </w:r>
          </w:p>
        </w:tc>
        <w:tc>
          <w:tcPr>
            <w:tcW w:w="2794" w:type="dxa"/>
            <w:tcBorders>
              <w:top w:val="double" w:sz="4" w:space="0" w:color="auto"/>
              <w:bottom w:val="double" w:sz="4" w:space="0" w:color="auto"/>
            </w:tcBorders>
            <w:shd w:val="clear" w:color="auto" w:fill="auto"/>
            <w:vAlign w:val="center"/>
          </w:tcPr>
          <w:p w14:paraId="3BB3ED45" w14:textId="77777777" w:rsidR="00401D33" w:rsidRPr="00380D18" w:rsidRDefault="00401D33" w:rsidP="00401D33">
            <w:pPr>
              <w:spacing w:before="0"/>
              <w:rPr>
                <w:rFonts w:cs="Arial"/>
                <w:sz w:val="24"/>
                <w:szCs w:val="24"/>
              </w:rPr>
            </w:pPr>
            <w:r w:rsidRPr="00380D18">
              <w:rPr>
                <w:rFonts w:cs="Arial"/>
                <w:sz w:val="24"/>
                <w:szCs w:val="24"/>
              </w:rPr>
              <w:t>PATCH PANEL 1U 24 Port ST Simplex SM CRNI FOPP</w:t>
            </w:r>
          </w:p>
          <w:p w14:paraId="0EE83D09" w14:textId="00A2348E"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DRAKA 651-0111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E7A427B"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33555C1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CBA1440" w14:textId="6ECA3B68"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9A7C2CD" w14:textId="0D84F932"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73E90D8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EB828A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9FCE61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613BC26" w14:textId="77777777" w:rsidR="00401D33" w:rsidRPr="00380D18" w:rsidRDefault="00401D33" w:rsidP="00401D33">
            <w:pPr>
              <w:spacing w:before="0"/>
              <w:contextualSpacing/>
              <w:jc w:val="center"/>
              <w:rPr>
                <w:rFonts w:cs="Arial"/>
                <w:sz w:val="24"/>
                <w:szCs w:val="24"/>
                <w:lang w:val="sr-Cyrl-RS"/>
              </w:rPr>
            </w:pPr>
          </w:p>
        </w:tc>
      </w:tr>
      <w:tr w:rsidR="00401D33" w:rsidRPr="00380D18" w14:paraId="0A8314C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21B27B6" w14:textId="61C068F6" w:rsidR="00401D33" w:rsidRPr="00380D18" w:rsidRDefault="00401D33" w:rsidP="00401D33">
            <w:pPr>
              <w:spacing w:before="0"/>
              <w:contextualSpacing/>
              <w:jc w:val="center"/>
              <w:rPr>
                <w:rFonts w:cs="Arial"/>
                <w:sz w:val="24"/>
                <w:szCs w:val="24"/>
              </w:rPr>
            </w:pPr>
            <w:r w:rsidRPr="00380D18">
              <w:rPr>
                <w:rFonts w:cs="Arial"/>
                <w:sz w:val="24"/>
                <w:szCs w:val="24"/>
              </w:rPr>
              <w:t>7.2.10</w:t>
            </w:r>
          </w:p>
        </w:tc>
        <w:tc>
          <w:tcPr>
            <w:tcW w:w="2794" w:type="dxa"/>
            <w:tcBorders>
              <w:top w:val="double" w:sz="4" w:space="0" w:color="auto"/>
              <w:bottom w:val="double" w:sz="4" w:space="0" w:color="auto"/>
            </w:tcBorders>
            <w:shd w:val="clear" w:color="auto" w:fill="auto"/>
            <w:vAlign w:val="center"/>
          </w:tcPr>
          <w:p w14:paraId="2D878354" w14:textId="77777777" w:rsidR="00401D33" w:rsidRPr="00380D18" w:rsidRDefault="00401D33" w:rsidP="00401D33">
            <w:pPr>
              <w:spacing w:before="0"/>
              <w:rPr>
                <w:rFonts w:cs="Arial"/>
                <w:sz w:val="24"/>
                <w:szCs w:val="24"/>
              </w:rPr>
            </w:pPr>
            <w:r w:rsidRPr="00380D18">
              <w:rPr>
                <w:rFonts w:cs="Arial"/>
                <w:sz w:val="24"/>
                <w:szCs w:val="24"/>
              </w:rPr>
              <w:t>SWITCH SA 4x10/100MBit/s RJ45 PORTOVA,  SA 2x100MBit/s SINGLEMODE BFOC PORTA</w:t>
            </w:r>
          </w:p>
          <w:p w14:paraId="56CF3A52" w14:textId="42C5FED0"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6GK5204-2BC10-2AA3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6FD4762"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DA8748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28A8D5F" w14:textId="020CE918"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85E4FCC" w14:textId="1F485ACA" w:rsidR="00401D33" w:rsidRPr="00380D18" w:rsidRDefault="00401D33" w:rsidP="00401D33">
            <w:pPr>
              <w:spacing w:before="0"/>
              <w:jc w:val="center"/>
              <w:rPr>
                <w:rFonts w:cs="Arial"/>
                <w:sz w:val="24"/>
                <w:szCs w:val="24"/>
              </w:rPr>
            </w:pPr>
            <w:r w:rsidRPr="00380D18">
              <w:rPr>
                <w:rFonts w:cs="Arial"/>
                <w:sz w:val="24"/>
                <w:szCs w:val="24"/>
              </w:rPr>
              <w:t>3</w:t>
            </w:r>
          </w:p>
        </w:tc>
        <w:tc>
          <w:tcPr>
            <w:tcW w:w="1620" w:type="dxa"/>
            <w:tcBorders>
              <w:top w:val="double" w:sz="4" w:space="0" w:color="auto"/>
              <w:bottom w:val="double" w:sz="4" w:space="0" w:color="auto"/>
            </w:tcBorders>
            <w:shd w:val="clear" w:color="auto" w:fill="auto"/>
          </w:tcPr>
          <w:p w14:paraId="5528409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442C7E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0FAF99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7455964" w14:textId="77777777" w:rsidR="00401D33" w:rsidRPr="00380D18" w:rsidRDefault="00401D33" w:rsidP="00401D33">
            <w:pPr>
              <w:spacing w:before="0"/>
              <w:contextualSpacing/>
              <w:jc w:val="center"/>
              <w:rPr>
                <w:rFonts w:cs="Arial"/>
                <w:sz w:val="24"/>
                <w:szCs w:val="24"/>
                <w:lang w:val="sr-Cyrl-RS"/>
              </w:rPr>
            </w:pPr>
          </w:p>
        </w:tc>
      </w:tr>
      <w:tr w:rsidR="00401D33" w:rsidRPr="00380D18" w14:paraId="6791E0FD"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8ACE811" w14:textId="62713D26" w:rsidR="00401D33" w:rsidRPr="00380D18" w:rsidRDefault="00401D33" w:rsidP="00401D33">
            <w:pPr>
              <w:spacing w:before="0"/>
              <w:contextualSpacing/>
              <w:jc w:val="center"/>
              <w:rPr>
                <w:rFonts w:cs="Arial"/>
                <w:sz w:val="24"/>
                <w:szCs w:val="24"/>
              </w:rPr>
            </w:pPr>
            <w:r w:rsidRPr="00380D18">
              <w:rPr>
                <w:rFonts w:cs="Arial"/>
                <w:sz w:val="24"/>
                <w:szCs w:val="24"/>
              </w:rPr>
              <w:t>7.2.11</w:t>
            </w:r>
          </w:p>
        </w:tc>
        <w:tc>
          <w:tcPr>
            <w:tcW w:w="2794" w:type="dxa"/>
            <w:tcBorders>
              <w:top w:val="double" w:sz="4" w:space="0" w:color="auto"/>
              <w:bottom w:val="double" w:sz="4" w:space="0" w:color="auto"/>
            </w:tcBorders>
            <w:shd w:val="clear" w:color="auto" w:fill="auto"/>
            <w:vAlign w:val="center"/>
          </w:tcPr>
          <w:p w14:paraId="2D43C295" w14:textId="77777777" w:rsidR="00401D33" w:rsidRPr="00380D18" w:rsidRDefault="00401D33" w:rsidP="00401D33">
            <w:pPr>
              <w:tabs>
                <w:tab w:val="left" w:pos="3189"/>
              </w:tabs>
              <w:spacing w:before="0"/>
              <w:rPr>
                <w:rFonts w:cs="Arial"/>
                <w:sz w:val="24"/>
                <w:szCs w:val="24"/>
              </w:rPr>
            </w:pPr>
            <w:r w:rsidRPr="00380D18">
              <w:rPr>
                <w:rFonts w:cs="Arial"/>
                <w:sz w:val="24"/>
                <w:szCs w:val="24"/>
              </w:rPr>
              <w:t>H323/SIP VOIP GATEWAY (1xWAN, 4xLAN, 2xFXO/2xFXS, LIFE LINE SUPPORT)</w:t>
            </w:r>
          </w:p>
          <w:p w14:paraId="6C4F7FEE" w14:textId="1B8C9790"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PLANET  VIP-480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0EBD0A9"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31B0BF5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4A8F4D8" w14:textId="55C084BA"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40C601EC" w14:textId="2311F08A"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744937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CD97F0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EEA86E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6474795" w14:textId="77777777" w:rsidR="00401D33" w:rsidRPr="00380D18" w:rsidRDefault="00401D33" w:rsidP="00401D33">
            <w:pPr>
              <w:spacing w:before="0"/>
              <w:contextualSpacing/>
              <w:jc w:val="center"/>
              <w:rPr>
                <w:rFonts w:cs="Arial"/>
                <w:sz w:val="24"/>
                <w:szCs w:val="24"/>
                <w:lang w:val="sr-Cyrl-RS"/>
              </w:rPr>
            </w:pPr>
          </w:p>
        </w:tc>
      </w:tr>
      <w:tr w:rsidR="00401D33" w:rsidRPr="00380D18" w14:paraId="0FCDD45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A9398FB" w14:textId="6656C7DE" w:rsidR="00401D33" w:rsidRPr="00380D18" w:rsidRDefault="00401D33" w:rsidP="00401D33">
            <w:pPr>
              <w:spacing w:before="0"/>
              <w:contextualSpacing/>
              <w:jc w:val="center"/>
              <w:rPr>
                <w:rFonts w:cs="Arial"/>
                <w:sz w:val="24"/>
                <w:szCs w:val="24"/>
              </w:rPr>
            </w:pPr>
            <w:r w:rsidRPr="00380D18">
              <w:rPr>
                <w:rFonts w:cs="Arial"/>
                <w:sz w:val="24"/>
                <w:szCs w:val="24"/>
              </w:rPr>
              <w:t>7.2.12</w:t>
            </w:r>
          </w:p>
        </w:tc>
        <w:tc>
          <w:tcPr>
            <w:tcW w:w="2794" w:type="dxa"/>
            <w:tcBorders>
              <w:top w:val="double" w:sz="4" w:space="0" w:color="auto"/>
              <w:bottom w:val="double" w:sz="4" w:space="0" w:color="auto"/>
            </w:tcBorders>
            <w:shd w:val="clear" w:color="auto" w:fill="auto"/>
            <w:vAlign w:val="center"/>
          </w:tcPr>
          <w:p w14:paraId="2A3E8271" w14:textId="77777777" w:rsidR="00401D33" w:rsidRPr="00380D18" w:rsidRDefault="00401D33" w:rsidP="00401D33">
            <w:pPr>
              <w:spacing w:before="0"/>
              <w:rPr>
                <w:rFonts w:cs="Arial"/>
                <w:sz w:val="24"/>
                <w:szCs w:val="24"/>
              </w:rPr>
            </w:pPr>
            <w:r w:rsidRPr="00380D18">
              <w:rPr>
                <w:rFonts w:cs="Arial"/>
                <w:sz w:val="24"/>
                <w:szCs w:val="24"/>
              </w:rPr>
              <w:t>ZAVRŠNA OPTIČKA KUTIJA</w:t>
            </w:r>
          </w:p>
          <w:p w14:paraId="3B60C234" w14:textId="3B1EE704" w:rsidR="00401D33" w:rsidRPr="00380D18" w:rsidRDefault="00401D33" w:rsidP="00401D33">
            <w:pPr>
              <w:tabs>
                <w:tab w:val="left" w:pos="3189"/>
              </w:tabs>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TELEGARTNER</w:t>
            </w:r>
            <w:r w:rsidRPr="00380D18">
              <w:rPr>
                <w:rFonts w:eastAsia="MS Mincho" w:cs="Arial"/>
                <w:color w:val="000000"/>
                <w:sz w:val="24"/>
                <w:szCs w:val="24"/>
              </w:rPr>
              <w:t xml:space="preserve"> </w:t>
            </w:r>
            <w:r w:rsidRPr="00380D18">
              <w:rPr>
                <w:rFonts w:cs="Arial"/>
                <w:sz w:val="24"/>
                <w:szCs w:val="24"/>
              </w:rPr>
              <w:t xml:space="preserve">8x2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A0729BF"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4FD94A98"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E0F8AA0" w14:textId="76C85D80"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1545FB10" w14:textId="041A4691"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38BD4D9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157275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78E4F3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981B371" w14:textId="77777777" w:rsidR="00401D33" w:rsidRPr="00380D18" w:rsidRDefault="00401D33" w:rsidP="00401D33">
            <w:pPr>
              <w:spacing w:before="0"/>
              <w:contextualSpacing/>
              <w:jc w:val="center"/>
              <w:rPr>
                <w:rFonts w:cs="Arial"/>
                <w:sz w:val="24"/>
                <w:szCs w:val="24"/>
                <w:lang w:val="sr-Cyrl-RS"/>
              </w:rPr>
            </w:pPr>
          </w:p>
        </w:tc>
      </w:tr>
      <w:tr w:rsidR="00401D33" w:rsidRPr="00380D18" w14:paraId="02D546A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DD117BC" w14:textId="4B052E05" w:rsidR="00401D33" w:rsidRPr="00380D18" w:rsidRDefault="00401D33" w:rsidP="00401D33">
            <w:pPr>
              <w:spacing w:before="0"/>
              <w:contextualSpacing/>
              <w:jc w:val="center"/>
              <w:rPr>
                <w:rFonts w:cs="Arial"/>
                <w:sz w:val="24"/>
                <w:szCs w:val="24"/>
              </w:rPr>
            </w:pPr>
            <w:r w:rsidRPr="00380D18">
              <w:rPr>
                <w:rFonts w:cs="Arial"/>
                <w:sz w:val="24"/>
                <w:szCs w:val="24"/>
              </w:rPr>
              <w:t>7.1.13</w:t>
            </w:r>
          </w:p>
        </w:tc>
        <w:tc>
          <w:tcPr>
            <w:tcW w:w="2794" w:type="dxa"/>
            <w:tcBorders>
              <w:top w:val="double" w:sz="4" w:space="0" w:color="auto"/>
              <w:bottom w:val="double" w:sz="4" w:space="0" w:color="auto"/>
            </w:tcBorders>
            <w:shd w:val="clear" w:color="auto" w:fill="auto"/>
            <w:vAlign w:val="center"/>
          </w:tcPr>
          <w:p w14:paraId="20C34120" w14:textId="77777777" w:rsidR="00401D33" w:rsidRPr="00380D18" w:rsidRDefault="00401D33" w:rsidP="00401D33">
            <w:pPr>
              <w:spacing w:before="0"/>
              <w:rPr>
                <w:rFonts w:cs="Arial"/>
                <w:sz w:val="24"/>
                <w:szCs w:val="24"/>
              </w:rPr>
            </w:pPr>
            <w:r w:rsidRPr="00380D18">
              <w:rPr>
                <w:rFonts w:cs="Arial"/>
                <w:sz w:val="24"/>
                <w:szCs w:val="24"/>
              </w:rPr>
              <w:t xml:space="preserve">SERVISNA UTIČNICA, MONOFAZNA, 16A, 220VAC, DIN </w:t>
            </w:r>
          </w:p>
          <w:p w14:paraId="598870DF" w14:textId="7DA621CB"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MOELLER</w:t>
            </w:r>
            <w:r w:rsidRPr="00380D18">
              <w:rPr>
                <w:rFonts w:eastAsia="MS Mincho" w:cs="Arial"/>
                <w:color w:val="000000"/>
                <w:sz w:val="24"/>
                <w:szCs w:val="24"/>
              </w:rPr>
              <w:t xml:space="preserve"> </w:t>
            </w:r>
            <w:r w:rsidRPr="00380D18">
              <w:rPr>
                <w:rFonts w:cs="Arial"/>
                <w:sz w:val="24"/>
                <w:szCs w:val="24"/>
              </w:rPr>
              <w:t xml:space="preserve">REG SD230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25EF24D"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F82654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873ADC1" w14:textId="511C3553"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08DDAD0B" w14:textId="564D3F21" w:rsidR="00401D33" w:rsidRPr="00380D18" w:rsidRDefault="00401D33" w:rsidP="00401D33">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3B44301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1F521C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41D466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221B97A" w14:textId="77777777" w:rsidR="00401D33" w:rsidRPr="00380D18" w:rsidRDefault="00401D33" w:rsidP="00401D33">
            <w:pPr>
              <w:spacing w:before="0"/>
              <w:contextualSpacing/>
              <w:jc w:val="center"/>
              <w:rPr>
                <w:rFonts w:cs="Arial"/>
                <w:sz w:val="24"/>
                <w:szCs w:val="24"/>
                <w:lang w:val="sr-Cyrl-RS"/>
              </w:rPr>
            </w:pPr>
          </w:p>
        </w:tc>
      </w:tr>
      <w:tr w:rsidR="00401D33" w:rsidRPr="00380D18" w14:paraId="28D0B585"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D4EE3D7" w14:textId="69D0876E" w:rsidR="00401D33" w:rsidRPr="00380D18" w:rsidRDefault="00401D33" w:rsidP="00401D33">
            <w:pPr>
              <w:spacing w:before="0"/>
              <w:contextualSpacing/>
              <w:jc w:val="center"/>
              <w:rPr>
                <w:rFonts w:cs="Arial"/>
                <w:sz w:val="24"/>
                <w:szCs w:val="24"/>
              </w:rPr>
            </w:pPr>
            <w:r w:rsidRPr="00380D18">
              <w:rPr>
                <w:rFonts w:cs="Arial"/>
                <w:sz w:val="24"/>
                <w:szCs w:val="24"/>
              </w:rPr>
              <w:t>7.2.14</w:t>
            </w:r>
          </w:p>
        </w:tc>
        <w:tc>
          <w:tcPr>
            <w:tcW w:w="2794" w:type="dxa"/>
            <w:tcBorders>
              <w:top w:val="double" w:sz="4" w:space="0" w:color="auto"/>
              <w:bottom w:val="double" w:sz="4" w:space="0" w:color="auto"/>
            </w:tcBorders>
            <w:shd w:val="clear" w:color="auto" w:fill="auto"/>
            <w:vAlign w:val="center"/>
          </w:tcPr>
          <w:p w14:paraId="7FE8782D" w14:textId="77777777" w:rsidR="00401D33" w:rsidRPr="00380D18" w:rsidRDefault="00401D33" w:rsidP="00401D33">
            <w:pPr>
              <w:spacing w:before="0"/>
              <w:rPr>
                <w:rFonts w:cs="Arial"/>
                <w:sz w:val="24"/>
                <w:szCs w:val="24"/>
              </w:rPr>
            </w:pPr>
            <w:r w:rsidRPr="00380D18">
              <w:rPr>
                <w:rFonts w:cs="Arial"/>
                <w:sz w:val="24"/>
                <w:szCs w:val="24"/>
              </w:rPr>
              <w:t>OSIGURAC AUTOMATSKI 1P, 6A, TROMI</w:t>
            </w:r>
          </w:p>
          <w:p w14:paraId="16877551" w14:textId="145741CC"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5SY4 106-7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5AC5F78"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0D75D88"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12BE335" w14:textId="42AFB63D"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0BB80F98" w14:textId="4B55C69C"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F3AFB8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4D16AE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0FF598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F1B63CF" w14:textId="77777777" w:rsidR="00401D33" w:rsidRPr="00380D18" w:rsidRDefault="00401D33" w:rsidP="00401D33">
            <w:pPr>
              <w:spacing w:before="0"/>
              <w:contextualSpacing/>
              <w:jc w:val="center"/>
              <w:rPr>
                <w:rFonts w:cs="Arial"/>
                <w:sz w:val="24"/>
                <w:szCs w:val="24"/>
                <w:lang w:val="sr-Cyrl-RS"/>
              </w:rPr>
            </w:pPr>
          </w:p>
        </w:tc>
      </w:tr>
      <w:tr w:rsidR="00401D33" w:rsidRPr="00380D18" w14:paraId="0BC7BCD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F1250E1" w14:textId="08A550CA" w:rsidR="00401D33" w:rsidRPr="00380D18" w:rsidRDefault="00401D33" w:rsidP="00401D33">
            <w:pPr>
              <w:spacing w:before="0"/>
              <w:contextualSpacing/>
              <w:jc w:val="center"/>
              <w:rPr>
                <w:rFonts w:cs="Arial"/>
                <w:sz w:val="24"/>
                <w:szCs w:val="24"/>
              </w:rPr>
            </w:pPr>
            <w:r w:rsidRPr="00380D18">
              <w:rPr>
                <w:rFonts w:cs="Arial"/>
                <w:sz w:val="24"/>
                <w:szCs w:val="24"/>
              </w:rPr>
              <w:t>7.2.15</w:t>
            </w:r>
          </w:p>
        </w:tc>
        <w:tc>
          <w:tcPr>
            <w:tcW w:w="2794" w:type="dxa"/>
            <w:tcBorders>
              <w:top w:val="double" w:sz="4" w:space="0" w:color="auto"/>
              <w:bottom w:val="double" w:sz="4" w:space="0" w:color="auto"/>
            </w:tcBorders>
            <w:shd w:val="clear" w:color="auto" w:fill="auto"/>
            <w:vAlign w:val="center"/>
          </w:tcPr>
          <w:p w14:paraId="49191B71" w14:textId="77777777" w:rsidR="00401D33" w:rsidRPr="00380D18" w:rsidRDefault="00401D33" w:rsidP="00401D33">
            <w:pPr>
              <w:spacing w:before="0"/>
              <w:rPr>
                <w:rFonts w:cs="Arial"/>
                <w:sz w:val="24"/>
                <w:szCs w:val="24"/>
              </w:rPr>
            </w:pPr>
            <w:r w:rsidRPr="00380D18">
              <w:rPr>
                <w:rFonts w:cs="Arial"/>
                <w:sz w:val="24"/>
                <w:szCs w:val="24"/>
              </w:rPr>
              <w:t>SVETILJKA NEONSKA, 8W, 230VAC</w:t>
            </w:r>
          </w:p>
          <w:p w14:paraId="6CB5A3BF" w14:textId="633E9185"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FEP </w:t>
            </w:r>
            <w:r w:rsidRPr="00380D18">
              <w:rPr>
                <w:rFonts w:cs="Arial"/>
                <w:sz w:val="24"/>
                <w:szCs w:val="24"/>
              </w:rPr>
              <w:t xml:space="preserve">STRELA SD-108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F57D8B1"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3820ACF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898F93E" w14:textId="12C7980F"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F9E941D" w14:textId="21D7FA2F"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1A51F8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6B6AB8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8DFF43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2A91642" w14:textId="77777777" w:rsidR="00401D33" w:rsidRPr="00380D18" w:rsidRDefault="00401D33" w:rsidP="00401D33">
            <w:pPr>
              <w:spacing w:before="0"/>
              <w:contextualSpacing/>
              <w:jc w:val="center"/>
              <w:rPr>
                <w:rFonts w:cs="Arial"/>
                <w:sz w:val="24"/>
                <w:szCs w:val="24"/>
                <w:lang w:val="sr-Cyrl-RS"/>
              </w:rPr>
            </w:pPr>
          </w:p>
        </w:tc>
      </w:tr>
      <w:tr w:rsidR="00401D33" w:rsidRPr="00380D18" w14:paraId="7676A86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4B66934" w14:textId="412746B1" w:rsidR="00401D33" w:rsidRPr="00380D18" w:rsidRDefault="00401D33" w:rsidP="00401D33">
            <w:pPr>
              <w:spacing w:before="0"/>
              <w:contextualSpacing/>
              <w:jc w:val="center"/>
              <w:rPr>
                <w:rFonts w:cs="Arial"/>
                <w:sz w:val="24"/>
                <w:szCs w:val="24"/>
              </w:rPr>
            </w:pPr>
            <w:r w:rsidRPr="00380D18">
              <w:rPr>
                <w:rFonts w:cs="Arial"/>
                <w:sz w:val="24"/>
                <w:szCs w:val="24"/>
              </w:rPr>
              <w:t>7.2.16</w:t>
            </w:r>
          </w:p>
        </w:tc>
        <w:tc>
          <w:tcPr>
            <w:tcW w:w="2794" w:type="dxa"/>
            <w:tcBorders>
              <w:top w:val="double" w:sz="4" w:space="0" w:color="auto"/>
              <w:bottom w:val="double" w:sz="4" w:space="0" w:color="auto"/>
            </w:tcBorders>
            <w:shd w:val="clear" w:color="auto" w:fill="auto"/>
            <w:vAlign w:val="center"/>
          </w:tcPr>
          <w:p w14:paraId="1ACFD509" w14:textId="77777777" w:rsidR="00401D33" w:rsidRPr="00380D18" w:rsidRDefault="00401D33" w:rsidP="00401D33">
            <w:pPr>
              <w:spacing w:before="0"/>
              <w:rPr>
                <w:rFonts w:cs="Arial"/>
                <w:sz w:val="24"/>
                <w:szCs w:val="24"/>
              </w:rPr>
            </w:pPr>
            <w:r w:rsidRPr="00380D18">
              <w:rPr>
                <w:rFonts w:cs="Arial"/>
                <w:sz w:val="24"/>
                <w:szCs w:val="24"/>
              </w:rPr>
              <w:t xml:space="preserve">VENTILATOR ZA HLAĐENJE ORMANA </w:t>
            </w:r>
          </w:p>
          <w:p w14:paraId="322C80DA" w14:textId="77777777" w:rsidR="00401D33" w:rsidRPr="00380D18" w:rsidRDefault="00401D33" w:rsidP="00401D33">
            <w:pPr>
              <w:spacing w:before="0"/>
              <w:rPr>
                <w:rFonts w:cs="Arial"/>
                <w:sz w:val="24"/>
                <w:szCs w:val="24"/>
              </w:rPr>
            </w:pPr>
            <w:r w:rsidRPr="00380D18">
              <w:rPr>
                <w:rFonts w:cs="Arial"/>
                <w:sz w:val="24"/>
                <w:szCs w:val="24"/>
              </w:rPr>
              <w:t>230m3/h 220V</w:t>
            </w:r>
          </w:p>
          <w:p w14:paraId="14EEF544" w14:textId="70580914"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RITTAL</w:t>
            </w:r>
            <w:r w:rsidRPr="00380D18">
              <w:rPr>
                <w:rFonts w:eastAsia="MS Mincho" w:cs="Arial"/>
                <w:color w:val="000000"/>
                <w:sz w:val="24"/>
                <w:szCs w:val="24"/>
              </w:rPr>
              <w:t xml:space="preserve"> </w:t>
            </w:r>
            <w:r w:rsidRPr="00380D18">
              <w:rPr>
                <w:rFonts w:cs="Arial"/>
                <w:sz w:val="24"/>
                <w:szCs w:val="24"/>
              </w:rPr>
              <w:t xml:space="preserve">SK 3325.107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E43F178"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F93522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1C44A0F" w14:textId="25F81955"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25A06D3" w14:textId="5E99FECD" w:rsidR="00401D33" w:rsidRPr="00380D18" w:rsidRDefault="00401404"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2C4C3A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1922F2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027334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AE6E1F1" w14:textId="77777777" w:rsidR="00401D33" w:rsidRPr="00380D18" w:rsidRDefault="00401D33" w:rsidP="00401D33">
            <w:pPr>
              <w:spacing w:before="0"/>
              <w:contextualSpacing/>
              <w:jc w:val="center"/>
              <w:rPr>
                <w:rFonts w:cs="Arial"/>
                <w:sz w:val="24"/>
                <w:szCs w:val="24"/>
                <w:lang w:val="sr-Cyrl-RS"/>
              </w:rPr>
            </w:pPr>
          </w:p>
        </w:tc>
      </w:tr>
      <w:tr w:rsidR="00401D33" w:rsidRPr="00380D18" w14:paraId="5F04AAD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D0758F0" w14:textId="511ADF68" w:rsidR="00401D33" w:rsidRPr="00380D18" w:rsidRDefault="00401D33" w:rsidP="00401D33">
            <w:pPr>
              <w:spacing w:before="0"/>
              <w:contextualSpacing/>
              <w:jc w:val="center"/>
              <w:rPr>
                <w:rFonts w:cs="Arial"/>
                <w:sz w:val="24"/>
                <w:szCs w:val="24"/>
              </w:rPr>
            </w:pPr>
            <w:r w:rsidRPr="00380D18">
              <w:rPr>
                <w:rFonts w:cs="Arial"/>
                <w:sz w:val="24"/>
                <w:szCs w:val="24"/>
              </w:rPr>
              <w:t>7.2.17</w:t>
            </w:r>
          </w:p>
        </w:tc>
        <w:tc>
          <w:tcPr>
            <w:tcW w:w="2794" w:type="dxa"/>
            <w:tcBorders>
              <w:top w:val="double" w:sz="4" w:space="0" w:color="auto"/>
              <w:bottom w:val="double" w:sz="4" w:space="0" w:color="auto"/>
            </w:tcBorders>
            <w:shd w:val="clear" w:color="auto" w:fill="auto"/>
          </w:tcPr>
          <w:p w14:paraId="0EF988CD" w14:textId="77777777"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KOMPLET REDNIH STEZALJKI  NAMONTIRANIH NA DIN 35mm ŠINU SA POTREBNIM PRIBOROM I OBELEŽENIH PO PROJEKTNOJ DOKUMENTACIJI</w:t>
            </w:r>
          </w:p>
          <w:p w14:paraId="7DEBDF5A" w14:textId="1601E928"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PHOENIX CONTACT  30xUT4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CE47CAD"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448FD1CA"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25A5E59" w14:textId="77777777" w:rsidR="00401D33" w:rsidRPr="00380D18" w:rsidRDefault="00401D33" w:rsidP="00401404">
            <w:pPr>
              <w:spacing w:before="0"/>
              <w:jc w:val="center"/>
              <w:rPr>
                <w:rFonts w:cs="Arial"/>
                <w:sz w:val="24"/>
                <w:szCs w:val="24"/>
              </w:rPr>
            </w:pPr>
            <w:r w:rsidRPr="00380D18">
              <w:rPr>
                <w:rFonts w:cs="Arial"/>
                <w:sz w:val="24"/>
                <w:szCs w:val="24"/>
              </w:rPr>
              <w:t>kpl</w:t>
            </w:r>
          </w:p>
          <w:p w14:paraId="5C6FFD29" w14:textId="77777777" w:rsidR="00401D33" w:rsidRPr="00380D18" w:rsidRDefault="00401D33" w:rsidP="00401404">
            <w:pPr>
              <w:spacing w:before="0"/>
              <w:jc w:val="center"/>
              <w:rPr>
                <w:rFonts w:cs="Arial"/>
                <w:sz w:val="24"/>
                <w:szCs w:val="24"/>
              </w:rPr>
            </w:pPr>
          </w:p>
        </w:tc>
        <w:tc>
          <w:tcPr>
            <w:tcW w:w="913" w:type="dxa"/>
            <w:tcBorders>
              <w:top w:val="double" w:sz="4" w:space="0" w:color="auto"/>
              <w:bottom w:val="double" w:sz="4" w:space="0" w:color="auto"/>
            </w:tcBorders>
            <w:shd w:val="clear" w:color="auto" w:fill="auto"/>
            <w:vAlign w:val="center"/>
          </w:tcPr>
          <w:p w14:paraId="4F4FF25F" w14:textId="3FE26CBA" w:rsidR="00401D33" w:rsidRPr="00380D18" w:rsidRDefault="00401D33" w:rsidP="00401404">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4912169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5FA07F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4101F1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9849995" w14:textId="77777777" w:rsidR="00401D33" w:rsidRPr="00380D18" w:rsidRDefault="00401D33" w:rsidP="00401D33">
            <w:pPr>
              <w:spacing w:before="0"/>
              <w:contextualSpacing/>
              <w:jc w:val="center"/>
              <w:rPr>
                <w:rFonts w:cs="Arial"/>
                <w:sz w:val="24"/>
                <w:szCs w:val="24"/>
                <w:lang w:val="sr-Cyrl-RS"/>
              </w:rPr>
            </w:pPr>
          </w:p>
        </w:tc>
      </w:tr>
      <w:tr w:rsidR="00401404" w:rsidRPr="00380D18" w14:paraId="0F56D3C7"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326DFC5E" w14:textId="77777777" w:rsidR="00401404" w:rsidRPr="00380D18" w:rsidRDefault="00401404" w:rsidP="00401D33">
            <w:pPr>
              <w:spacing w:before="0"/>
              <w:contextualSpacing/>
              <w:jc w:val="center"/>
              <w:rPr>
                <w:rFonts w:cs="Arial"/>
                <w:sz w:val="24"/>
                <w:szCs w:val="24"/>
              </w:rPr>
            </w:pPr>
          </w:p>
          <w:p w14:paraId="55A23BB6" w14:textId="3FF6CBF3" w:rsidR="00401404" w:rsidRPr="00380D18" w:rsidRDefault="00401404" w:rsidP="00401404">
            <w:pPr>
              <w:spacing w:before="0"/>
              <w:contextualSpacing/>
              <w:jc w:val="right"/>
              <w:rPr>
                <w:rFonts w:cs="Arial"/>
                <w:sz w:val="24"/>
                <w:szCs w:val="24"/>
                <w:lang w:val="sr-Cyrl-RS"/>
              </w:rPr>
            </w:pPr>
            <w:r w:rsidRPr="00380D18">
              <w:rPr>
                <w:rFonts w:cs="Arial"/>
                <w:b/>
                <w:sz w:val="24"/>
                <w:szCs w:val="24"/>
              </w:rPr>
              <w:t>7.2 +1S2 - ORMAN KOMUNIKACIONE OPREME UKUPNO</w:t>
            </w:r>
          </w:p>
        </w:tc>
        <w:tc>
          <w:tcPr>
            <w:tcW w:w="1620" w:type="dxa"/>
            <w:tcBorders>
              <w:top w:val="double" w:sz="4" w:space="0" w:color="auto"/>
              <w:bottom w:val="double" w:sz="4" w:space="0" w:color="auto"/>
            </w:tcBorders>
            <w:shd w:val="clear" w:color="auto" w:fill="auto"/>
          </w:tcPr>
          <w:p w14:paraId="4BD9977F" w14:textId="77777777" w:rsidR="00401404" w:rsidRPr="00380D18" w:rsidRDefault="00401404"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595CFEE" w14:textId="77777777" w:rsidR="00401404" w:rsidRPr="00380D18" w:rsidRDefault="00401404" w:rsidP="00401D33">
            <w:pPr>
              <w:spacing w:before="0"/>
              <w:contextualSpacing/>
              <w:jc w:val="center"/>
              <w:rPr>
                <w:rFonts w:cs="Arial"/>
                <w:sz w:val="24"/>
                <w:szCs w:val="24"/>
                <w:lang w:val="sr-Cyrl-RS"/>
              </w:rPr>
            </w:pPr>
          </w:p>
        </w:tc>
      </w:tr>
      <w:tr w:rsidR="00401404" w:rsidRPr="00380D18" w14:paraId="5BECB946"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07644D71" w14:textId="77777777" w:rsidR="00401404" w:rsidRPr="00380D18" w:rsidRDefault="00401404" w:rsidP="00401D33">
            <w:pPr>
              <w:spacing w:before="0"/>
              <w:contextualSpacing/>
              <w:jc w:val="center"/>
              <w:rPr>
                <w:rFonts w:cs="Arial"/>
                <w:sz w:val="24"/>
                <w:szCs w:val="24"/>
              </w:rPr>
            </w:pPr>
            <w:bookmarkStart w:id="273" w:name="_Toc318744140"/>
          </w:p>
          <w:p w14:paraId="13165CA4" w14:textId="03F31265" w:rsidR="00401404" w:rsidRPr="00380D18" w:rsidRDefault="00401404" w:rsidP="00401D33">
            <w:pPr>
              <w:spacing w:before="0"/>
              <w:contextualSpacing/>
              <w:jc w:val="center"/>
              <w:rPr>
                <w:rFonts w:cs="Arial"/>
                <w:b/>
                <w:sz w:val="24"/>
                <w:szCs w:val="24"/>
                <w:lang w:val="sr-Cyrl-RS"/>
              </w:rPr>
            </w:pPr>
            <w:r w:rsidRPr="00380D18">
              <w:rPr>
                <w:rFonts w:cs="Arial"/>
                <w:b/>
                <w:sz w:val="24"/>
                <w:szCs w:val="24"/>
              </w:rPr>
              <w:t>7.3 +2S1 - ORMAN DISTRIBUIRANIH U/I</w:t>
            </w:r>
            <w:bookmarkEnd w:id="273"/>
          </w:p>
        </w:tc>
      </w:tr>
      <w:tr w:rsidR="00401D33" w:rsidRPr="00380D18" w14:paraId="1BE3504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9D42C1D" w14:textId="7A8BDAF4" w:rsidR="00401D33" w:rsidRPr="00380D18" w:rsidRDefault="00401D33" w:rsidP="00401D33">
            <w:pPr>
              <w:spacing w:before="0"/>
              <w:contextualSpacing/>
              <w:jc w:val="center"/>
              <w:rPr>
                <w:rFonts w:cs="Arial"/>
                <w:sz w:val="24"/>
                <w:szCs w:val="24"/>
              </w:rPr>
            </w:pPr>
            <w:r w:rsidRPr="00380D18">
              <w:rPr>
                <w:rFonts w:cs="Arial"/>
                <w:sz w:val="24"/>
                <w:szCs w:val="24"/>
              </w:rPr>
              <w:t>7.3.1.</w:t>
            </w:r>
          </w:p>
        </w:tc>
        <w:tc>
          <w:tcPr>
            <w:tcW w:w="2794" w:type="dxa"/>
            <w:tcBorders>
              <w:top w:val="double" w:sz="4" w:space="0" w:color="auto"/>
              <w:bottom w:val="double" w:sz="4" w:space="0" w:color="auto"/>
            </w:tcBorders>
            <w:shd w:val="clear" w:color="auto" w:fill="auto"/>
            <w:vAlign w:val="center"/>
          </w:tcPr>
          <w:p w14:paraId="625BCC0F" w14:textId="77777777" w:rsidR="00401D33" w:rsidRPr="00380D18" w:rsidRDefault="00401D33" w:rsidP="00401D33">
            <w:pPr>
              <w:spacing w:before="0"/>
              <w:rPr>
                <w:rFonts w:cs="Arial"/>
                <w:sz w:val="24"/>
                <w:szCs w:val="24"/>
              </w:rPr>
            </w:pPr>
            <w:r w:rsidRPr="00380D18">
              <w:rPr>
                <w:rFonts w:cs="Arial"/>
                <w:sz w:val="24"/>
                <w:szCs w:val="24"/>
              </w:rPr>
              <w:t>SAMOSTOJEĆI RAZVODNI ORMAN Š800V2000D600, RAL 7035, IP55, SA MONTAŽNOM PLOČOM,  POSTOLJEM 100MM I PRIBOROM</w:t>
            </w:r>
          </w:p>
          <w:p w14:paraId="76B03A61"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RITTAL  TS8806.500</w:t>
            </w:r>
          </w:p>
          <w:p w14:paraId="61BCA0C2" w14:textId="77777777" w:rsidR="00401D33" w:rsidRPr="00380D18" w:rsidRDefault="00401D33" w:rsidP="00401D33">
            <w:pPr>
              <w:spacing w:before="0"/>
              <w:rPr>
                <w:rFonts w:cs="Arial"/>
                <w:snapToGrid w:val="0"/>
                <w:color w:val="000000"/>
                <w:sz w:val="24"/>
                <w:szCs w:val="24"/>
              </w:rPr>
            </w:pPr>
            <w:r w:rsidRPr="00380D18">
              <w:rPr>
                <w:rFonts w:cs="Arial"/>
                <w:sz w:val="24"/>
                <w:szCs w:val="24"/>
              </w:rPr>
              <w:t xml:space="preserve">+ </w:t>
            </w:r>
            <w:r w:rsidRPr="00380D18">
              <w:rPr>
                <w:rFonts w:cs="Arial"/>
                <w:snapToGrid w:val="0"/>
                <w:color w:val="000000"/>
                <w:sz w:val="24"/>
                <w:szCs w:val="24"/>
              </w:rPr>
              <w:t>TS8601.800</w:t>
            </w:r>
          </w:p>
          <w:p w14:paraId="0BAD3AD1" w14:textId="1C7026B1" w:rsidR="00401D33" w:rsidRPr="00380D18" w:rsidRDefault="00401D33" w:rsidP="00401D33">
            <w:pPr>
              <w:spacing w:before="0"/>
              <w:rPr>
                <w:rFonts w:cs="Arial"/>
                <w:sz w:val="24"/>
                <w:szCs w:val="24"/>
              </w:rPr>
            </w:pPr>
            <w:r w:rsidRPr="00380D18">
              <w:rPr>
                <w:rFonts w:cs="Arial"/>
                <w:snapToGrid w:val="0"/>
                <w:color w:val="000000"/>
                <w:sz w:val="24"/>
                <w:szCs w:val="24"/>
              </w:rPr>
              <w:t>+ TS8601.060</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FB61515"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753801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9662523" w14:textId="06304A6F"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1EAB7254" w14:textId="49269EFC"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24DC65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CBF294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C9EBC8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0B2F163" w14:textId="77777777" w:rsidR="00401D33" w:rsidRPr="00380D18" w:rsidRDefault="00401D33" w:rsidP="00401D33">
            <w:pPr>
              <w:spacing w:before="0"/>
              <w:contextualSpacing/>
              <w:jc w:val="center"/>
              <w:rPr>
                <w:rFonts w:cs="Arial"/>
                <w:sz w:val="24"/>
                <w:szCs w:val="24"/>
                <w:lang w:val="sr-Cyrl-RS"/>
              </w:rPr>
            </w:pPr>
          </w:p>
        </w:tc>
      </w:tr>
      <w:tr w:rsidR="00401D33" w:rsidRPr="00380D18" w14:paraId="74A75BD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939CC3A" w14:textId="537A78CE" w:rsidR="00401D33" w:rsidRPr="00380D18" w:rsidRDefault="00401D33" w:rsidP="00401D33">
            <w:pPr>
              <w:spacing w:before="0"/>
              <w:contextualSpacing/>
              <w:jc w:val="center"/>
              <w:rPr>
                <w:rFonts w:cs="Arial"/>
                <w:sz w:val="24"/>
                <w:szCs w:val="24"/>
              </w:rPr>
            </w:pPr>
            <w:r w:rsidRPr="00380D18">
              <w:rPr>
                <w:rFonts w:cs="Arial"/>
                <w:sz w:val="24"/>
                <w:szCs w:val="24"/>
              </w:rPr>
              <w:t>7.3.2.</w:t>
            </w:r>
          </w:p>
        </w:tc>
        <w:tc>
          <w:tcPr>
            <w:tcW w:w="2794" w:type="dxa"/>
            <w:tcBorders>
              <w:top w:val="double" w:sz="4" w:space="0" w:color="auto"/>
              <w:bottom w:val="double" w:sz="4" w:space="0" w:color="auto"/>
            </w:tcBorders>
            <w:shd w:val="clear" w:color="auto" w:fill="auto"/>
            <w:vAlign w:val="center"/>
          </w:tcPr>
          <w:p w14:paraId="1C7957DF" w14:textId="77777777" w:rsidR="00401D33" w:rsidRPr="00380D18" w:rsidRDefault="00401D33" w:rsidP="00401D33">
            <w:pPr>
              <w:spacing w:before="0"/>
              <w:rPr>
                <w:rFonts w:cs="Arial"/>
                <w:sz w:val="24"/>
                <w:szCs w:val="24"/>
              </w:rPr>
            </w:pPr>
            <w:r w:rsidRPr="00380D18">
              <w:rPr>
                <w:rFonts w:cs="Arial"/>
                <w:sz w:val="24"/>
                <w:szCs w:val="24"/>
              </w:rPr>
              <w:t>OSIGURAC AUTOMATSKI 2P, 6A, TROMI, SA POMOĆNIM KONTAKTIMA</w:t>
            </w:r>
          </w:p>
          <w:p w14:paraId="795CA123" w14:textId="762CC21A"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5SY4 206-7 +5ST3 010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19EB446"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076C54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77C467C" w14:textId="07AA28E6"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15A8D459" w14:textId="02C80A86" w:rsidR="00401D33" w:rsidRPr="00380D18" w:rsidRDefault="00401D33" w:rsidP="00401D33">
            <w:pPr>
              <w:spacing w:before="0"/>
              <w:jc w:val="center"/>
              <w:rPr>
                <w:rFonts w:cs="Arial"/>
                <w:sz w:val="24"/>
                <w:szCs w:val="24"/>
              </w:rPr>
            </w:pPr>
            <w:r w:rsidRPr="00380D18">
              <w:rPr>
                <w:rFonts w:cs="Arial"/>
                <w:sz w:val="24"/>
                <w:szCs w:val="24"/>
              </w:rPr>
              <w:t>6</w:t>
            </w:r>
          </w:p>
        </w:tc>
        <w:tc>
          <w:tcPr>
            <w:tcW w:w="1620" w:type="dxa"/>
            <w:tcBorders>
              <w:top w:val="double" w:sz="4" w:space="0" w:color="auto"/>
              <w:bottom w:val="double" w:sz="4" w:space="0" w:color="auto"/>
            </w:tcBorders>
            <w:shd w:val="clear" w:color="auto" w:fill="auto"/>
          </w:tcPr>
          <w:p w14:paraId="08E710E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37F6A9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A282CE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25010F5" w14:textId="77777777" w:rsidR="00401D33" w:rsidRPr="00380D18" w:rsidRDefault="00401D33" w:rsidP="00401D33">
            <w:pPr>
              <w:spacing w:before="0"/>
              <w:contextualSpacing/>
              <w:jc w:val="center"/>
              <w:rPr>
                <w:rFonts w:cs="Arial"/>
                <w:sz w:val="24"/>
                <w:szCs w:val="24"/>
                <w:lang w:val="sr-Cyrl-RS"/>
              </w:rPr>
            </w:pPr>
          </w:p>
        </w:tc>
      </w:tr>
      <w:tr w:rsidR="00401D33" w:rsidRPr="00380D18" w14:paraId="4DB6A89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FC20A63" w14:textId="736EDAE2" w:rsidR="00401D33" w:rsidRPr="00380D18" w:rsidRDefault="00401D33" w:rsidP="00401D33">
            <w:pPr>
              <w:spacing w:before="0"/>
              <w:contextualSpacing/>
              <w:jc w:val="center"/>
              <w:rPr>
                <w:rFonts w:cs="Arial"/>
                <w:sz w:val="24"/>
                <w:szCs w:val="24"/>
              </w:rPr>
            </w:pPr>
            <w:r w:rsidRPr="00380D18">
              <w:rPr>
                <w:rFonts w:cs="Arial"/>
                <w:sz w:val="24"/>
                <w:szCs w:val="24"/>
              </w:rPr>
              <w:t>7.3.3.</w:t>
            </w:r>
          </w:p>
        </w:tc>
        <w:tc>
          <w:tcPr>
            <w:tcW w:w="2794" w:type="dxa"/>
            <w:tcBorders>
              <w:top w:val="double" w:sz="4" w:space="0" w:color="auto"/>
              <w:bottom w:val="double" w:sz="4" w:space="0" w:color="auto"/>
            </w:tcBorders>
            <w:shd w:val="clear" w:color="auto" w:fill="auto"/>
            <w:vAlign w:val="center"/>
          </w:tcPr>
          <w:p w14:paraId="7ED0001E" w14:textId="77777777" w:rsidR="00401D33" w:rsidRPr="00380D18" w:rsidRDefault="00401D33" w:rsidP="00401D33">
            <w:pPr>
              <w:spacing w:before="0"/>
              <w:rPr>
                <w:rFonts w:cs="Arial"/>
                <w:sz w:val="24"/>
                <w:szCs w:val="24"/>
              </w:rPr>
            </w:pPr>
            <w:r w:rsidRPr="00380D18">
              <w:rPr>
                <w:rFonts w:cs="Arial"/>
                <w:sz w:val="24"/>
                <w:szCs w:val="24"/>
              </w:rPr>
              <w:t>OSIGURAC AUTOMATSKI 2P, 6A, TROMI</w:t>
            </w:r>
          </w:p>
          <w:p w14:paraId="721541C4" w14:textId="0CA16E05"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5SY4 206-7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488F92F"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05CC590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B7FB93C" w14:textId="784C64B9"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3DF1F0EA" w14:textId="1B2A1B17"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05B40AB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70CC44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FD3E7C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F6EEE3F" w14:textId="77777777" w:rsidR="00401D33" w:rsidRPr="00380D18" w:rsidRDefault="00401D33" w:rsidP="00401D33">
            <w:pPr>
              <w:spacing w:before="0"/>
              <w:contextualSpacing/>
              <w:jc w:val="center"/>
              <w:rPr>
                <w:rFonts w:cs="Arial"/>
                <w:sz w:val="24"/>
                <w:szCs w:val="24"/>
                <w:lang w:val="sr-Cyrl-RS"/>
              </w:rPr>
            </w:pPr>
          </w:p>
        </w:tc>
      </w:tr>
      <w:tr w:rsidR="00401D33" w:rsidRPr="00380D18" w14:paraId="5AFC45D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CE66420" w14:textId="1B101B01" w:rsidR="00401D33" w:rsidRPr="00380D18" w:rsidRDefault="00401D33" w:rsidP="00401D33">
            <w:pPr>
              <w:spacing w:before="0"/>
              <w:contextualSpacing/>
              <w:jc w:val="center"/>
              <w:rPr>
                <w:rFonts w:cs="Arial"/>
                <w:sz w:val="24"/>
                <w:szCs w:val="24"/>
              </w:rPr>
            </w:pPr>
            <w:r w:rsidRPr="00380D18">
              <w:rPr>
                <w:rFonts w:cs="Arial"/>
                <w:sz w:val="24"/>
                <w:szCs w:val="24"/>
              </w:rPr>
              <w:t>7.3.4.</w:t>
            </w:r>
          </w:p>
        </w:tc>
        <w:tc>
          <w:tcPr>
            <w:tcW w:w="2794" w:type="dxa"/>
            <w:tcBorders>
              <w:top w:val="double" w:sz="4" w:space="0" w:color="auto"/>
              <w:bottom w:val="double" w:sz="4" w:space="0" w:color="auto"/>
            </w:tcBorders>
            <w:shd w:val="clear" w:color="auto" w:fill="auto"/>
            <w:vAlign w:val="center"/>
          </w:tcPr>
          <w:p w14:paraId="53E8BD4B" w14:textId="77777777" w:rsidR="00401D33" w:rsidRPr="00380D18" w:rsidRDefault="00401D33" w:rsidP="00401D33">
            <w:pPr>
              <w:spacing w:before="0"/>
              <w:rPr>
                <w:rFonts w:cs="Arial"/>
                <w:sz w:val="24"/>
                <w:szCs w:val="24"/>
              </w:rPr>
            </w:pPr>
            <w:r w:rsidRPr="00380D18">
              <w:rPr>
                <w:rFonts w:cs="Arial"/>
                <w:sz w:val="24"/>
                <w:szCs w:val="24"/>
              </w:rPr>
              <w:t>S7-300, PS307/5A  MODUL NAPAJANJA 230V/24VDC 5A</w:t>
            </w:r>
          </w:p>
          <w:p w14:paraId="7D9BEA8D" w14:textId="22B2CE79"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6ES7307-1EA00-0AA0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18215A3"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684F62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5E39A72" w14:textId="761E95A6"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47A8D94F" w14:textId="7F370727"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33A599F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3118D7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36E346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5DC2ECD" w14:textId="77777777" w:rsidR="00401D33" w:rsidRPr="00380D18" w:rsidRDefault="00401D33" w:rsidP="00401D33">
            <w:pPr>
              <w:spacing w:before="0"/>
              <w:contextualSpacing/>
              <w:jc w:val="center"/>
              <w:rPr>
                <w:rFonts w:cs="Arial"/>
                <w:sz w:val="24"/>
                <w:szCs w:val="24"/>
                <w:lang w:val="sr-Cyrl-RS"/>
              </w:rPr>
            </w:pPr>
          </w:p>
        </w:tc>
      </w:tr>
      <w:tr w:rsidR="00401D33" w:rsidRPr="00380D18" w14:paraId="1AA6DB61"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D7D2DFE" w14:textId="0E3ADD1A" w:rsidR="00401D33" w:rsidRPr="00380D18" w:rsidRDefault="00401D33" w:rsidP="00401D33">
            <w:pPr>
              <w:spacing w:before="0"/>
              <w:contextualSpacing/>
              <w:jc w:val="center"/>
              <w:rPr>
                <w:rFonts w:cs="Arial"/>
                <w:sz w:val="24"/>
                <w:szCs w:val="24"/>
              </w:rPr>
            </w:pPr>
            <w:r w:rsidRPr="00380D18">
              <w:rPr>
                <w:rFonts w:cs="Arial"/>
                <w:sz w:val="24"/>
                <w:szCs w:val="24"/>
              </w:rPr>
              <w:t>7.3.5.</w:t>
            </w:r>
          </w:p>
        </w:tc>
        <w:tc>
          <w:tcPr>
            <w:tcW w:w="2794" w:type="dxa"/>
            <w:tcBorders>
              <w:top w:val="double" w:sz="4" w:space="0" w:color="auto"/>
              <w:bottom w:val="double" w:sz="4" w:space="0" w:color="auto"/>
            </w:tcBorders>
            <w:shd w:val="clear" w:color="auto" w:fill="auto"/>
            <w:vAlign w:val="center"/>
          </w:tcPr>
          <w:p w14:paraId="0340DF27" w14:textId="77777777" w:rsidR="00401D33" w:rsidRPr="00380D18" w:rsidRDefault="00401D33" w:rsidP="00401D33">
            <w:pPr>
              <w:spacing w:before="0"/>
              <w:rPr>
                <w:rFonts w:cs="Arial"/>
                <w:sz w:val="24"/>
                <w:szCs w:val="24"/>
              </w:rPr>
            </w:pPr>
            <w:r w:rsidRPr="00380D18">
              <w:rPr>
                <w:rFonts w:cs="Arial"/>
                <w:sz w:val="24"/>
                <w:szCs w:val="24"/>
              </w:rPr>
              <w:t>PRENAPONSKA ZASTITA 230VAC ZA MONOFAZNO KOLO</w:t>
            </w:r>
          </w:p>
          <w:p w14:paraId="165A2F2F" w14:textId="6ABD9130"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PT 2-PE/S-24AC-ST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CD0E39C"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4B8A0B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9FADD3C" w14:textId="14E74163"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805FC38" w14:textId="626E84B5"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18A9DDB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7AC7CF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F43F43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CFDAB71" w14:textId="77777777" w:rsidR="00401D33" w:rsidRPr="00380D18" w:rsidRDefault="00401D33" w:rsidP="00401D33">
            <w:pPr>
              <w:spacing w:before="0"/>
              <w:contextualSpacing/>
              <w:jc w:val="center"/>
              <w:rPr>
                <w:rFonts w:cs="Arial"/>
                <w:sz w:val="24"/>
                <w:szCs w:val="24"/>
                <w:lang w:val="sr-Cyrl-RS"/>
              </w:rPr>
            </w:pPr>
          </w:p>
        </w:tc>
      </w:tr>
      <w:tr w:rsidR="00401D33" w:rsidRPr="00380D18" w14:paraId="5289FC0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BD4DB9E" w14:textId="1296B0C3" w:rsidR="00401D33" w:rsidRPr="00380D18" w:rsidRDefault="00401D33" w:rsidP="00401D33">
            <w:pPr>
              <w:spacing w:before="0"/>
              <w:contextualSpacing/>
              <w:jc w:val="center"/>
              <w:rPr>
                <w:rFonts w:cs="Arial"/>
                <w:sz w:val="24"/>
                <w:szCs w:val="24"/>
              </w:rPr>
            </w:pPr>
            <w:r w:rsidRPr="00380D18">
              <w:rPr>
                <w:rFonts w:cs="Arial"/>
                <w:sz w:val="24"/>
                <w:szCs w:val="24"/>
              </w:rPr>
              <w:t>7.3.6.</w:t>
            </w:r>
          </w:p>
        </w:tc>
        <w:tc>
          <w:tcPr>
            <w:tcW w:w="2794" w:type="dxa"/>
            <w:tcBorders>
              <w:top w:val="double" w:sz="4" w:space="0" w:color="auto"/>
              <w:bottom w:val="double" w:sz="4" w:space="0" w:color="auto"/>
            </w:tcBorders>
            <w:shd w:val="clear" w:color="auto" w:fill="auto"/>
            <w:vAlign w:val="center"/>
          </w:tcPr>
          <w:p w14:paraId="3A07EF93" w14:textId="77777777" w:rsidR="00401D33" w:rsidRPr="00380D18" w:rsidRDefault="00401D33" w:rsidP="00401D33">
            <w:pPr>
              <w:spacing w:before="0"/>
              <w:rPr>
                <w:rFonts w:cs="Arial"/>
                <w:sz w:val="24"/>
                <w:szCs w:val="24"/>
              </w:rPr>
            </w:pPr>
            <w:r w:rsidRPr="00380D18">
              <w:rPr>
                <w:rFonts w:cs="Arial"/>
                <w:sz w:val="24"/>
                <w:szCs w:val="24"/>
              </w:rPr>
              <w:t>RELEJ INTERFEJS, 2C/O, 6A, 24VDC</w:t>
            </w:r>
          </w:p>
          <w:p w14:paraId="2FFA394E" w14:textId="5D7E9FDC"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PLC-RSC-24DC/21-21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D753762"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04DA807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D7F5B94" w14:textId="2EE6A482"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29E90A65" w14:textId="4ED3554B" w:rsidR="00401D33" w:rsidRPr="00380D18" w:rsidRDefault="00401D33" w:rsidP="00401D33">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6C407F0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1574F6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D8DB3B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034BED7" w14:textId="77777777" w:rsidR="00401D33" w:rsidRPr="00380D18" w:rsidRDefault="00401D33" w:rsidP="00401D33">
            <w:pPr>
              <w:spacing w:before="0"/>
              <w:contextualSpacing/>
              <w:jc w:val="center"/>
              <w:rPr>
                <w:rFonts w:cs="Arial"/>
                <w:sz w:val="24"/>
                <w:szCs w:val="24"/>
                <w:lang w:val="sr-Cyrl-RS"/>
              </w:rPr>
            </w:pPr>
          </w:p>
        </w:tc>
      </w:tr>
      <w:tr w:rsidR="00401D33" w:rsidRPr="00380D18" w14:paraId="079DA8C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02C6291" w14:textId="465FF391" w:rsidR="00401D33" w:rsidRPr="00380D18" w:rsidRDefault="00401D33" w:rsidP="00401D33">
            <w:pPr>
              <w:spacing w:before="0"/>
              <w:contextualSpacing/>
              <w:jc w:val="center"/>
              <w:rPr>
                <w:rFonts w:cs="Arial"/>
                <w:sz w:val="24"/>
                <w:szCs w:val="24"/>
              </w:rPr>
            </w:pPr>
            <w:r w:rsidRPr="00380D18">
              <w:rPr>
                <w:rFonts w:cs="Arial"/>
                <w:sz w:val="24"/>
                <w:szCs w:val="24"/>
              </w:rPr>
              <w:t>7.3.7.</w:t>
            </w:r>
          </w:p>
        </w:tc>
        <w:tc>
          <w:tcPr>
            <w:tcW w:w="2794" w:type="dxa"/>
            <w:tcBorders>
              <w:top w:val="double" w:sz="4" w:space="0" w:color="auto"/>
              <w:bottom w:val="double" w:sz="4" w:space="0" w:color="auto"/>
            </w:tcBorders>
            <w:shd w:val="clear" w:color="auto" w:fill="auto"/>
            <w:vAlign w:val="center"/>
          </w:tcPr>
          <w:p w14:paraId="6A0FDA63" w14:textId="77777777" w:rsidR="00401D33" w:rsidRPr="00380D18" w:rsidRDefault="00401D33" w:rsidP="00401D33">
            <w:pPr>
              <w:spacing w:before="0"/>
              <w:rPr>
                <w:rFonts w:cs="Arial"/>
                <w:sz w:val="24"/>
                <w:szCs w:val="24"/>
              </w:rPr>
            </w:pPr>
            <w:r w:rsidRPr="00380D18">
              <w:rPr>
                <w:rFonts w:cs="Arial"/>
                <w:sz w:val="24"/>
                <w:szCs w:val="24"/>
              </w:rPr>
              <w:t>KONTAKTOR POMOĆNI, 24VDC, 2NO+2NC</w:t>
            </w:r>
          </w:p>
          <w:p w14:paraId="41CDF678" w14:textId="7D3A0A90"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3RH21 40-1BB40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575305D"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4BCD2EA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984D3AE" w14:textId="35BA03D4"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17B98777" w14:textId="384EF24A"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38E9E1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154E67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119A5C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FFA1253" w14:textId="77777777" w:rsidR="00401D33" w:rsidRPr="00380D18" w:rsidRDefault="00401D33" w:rsidP="00401D33">
            <w:pPr>
              <w:spacing w:before="0"/>
              <w:contextualSpacing/>
              <w:jc w:val="center"/>
              <w:rPr>
                <w:rFonts w:cs="Arial"/>
                <w:sz w:val="24"/>
                <w:szCs w:val="24"/>
                <w:lang w:val="sr-Cyrl-RS"/>
              </w:rPr>
            </w:pPr>
          </w:p>
        </w:tc>
      </w:tr>
      <w:tr w:rsidR="00401D33" w:rsidRPr="00380D18" w14:paraId="7592CD2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6C7BB1E" w14:textId="1BD5612F" w:rsidR="00401D33" w:rsidRPr="00380D18" w:rsidRDefault="00401D33" w:rsidP="00401D33">
            <w:pPr>
              <w:spacing w:before="0"/>
              <w:contextualSpacing/>
              <w:jc w:val="center"/>
              <w:rPr>
                <w:rFonts w:cs="Arial"/>
                <w:sz w:val="24"/>
                <w:szCs w:val="24"/>
              </w:rPr>
            </w:pPr>
            <w:r w:rsidRPr="00380D18">
              <w:rPr>
                <w:rFonts w:cs="Arial"/>
                <w:sz w:val="24"/>
                <w:szCs w:val="24"/>
              </w:rPr>
              <w:t>7.3.8.</w:t>
            </w:r>
          </w:p>
        </w:tc>
        <w:tc>
          <w:tcPr>
            <w:tcW w:w="2794" w:type="dxa"/>
            <w:tcBorders>
              <w:top w:val="double" w:sz="4" w:space="0" w:color="auto"/>
              <w:bottom w:val="double" w:sz="4" w:space="0" w:color="auto"/>
            </w:tcBorders>
            <w:shd w:val="clear" w:color="auto" w:fill="auto"/>
            <w:vAlign w:val="center"/>
          </w:tcPr>
          <w:p w14:paraId="63FE000B" w14:textId="77777777" w:rsidR="00401D33" w:rsidRPr="00380D18" w:rsidRDefault="00401D33" w:rsidP="00401D33">
            <w:pPr>
              <w:spacing w:before="0"/>
              <w:rPr>
                <w:rFonts w:cs="Arial"/>
                <w:sz w:val="24"/>
                <w:szCs w:val="24"/>
              </w:rPr>
            </w:pPr>
            <w:r w:rsidRPr="00380D18">
              <w:rPr>
                <w:rFonts w:cs="Arial"/>
                <w:sz w:val="24"/>
                <w:szCs w:val="24"/>
              </w:rPr>
              <w:t>OSIGURAC AUTOMATSKI 1P, 6A, TROMI, SA POMOĆNIM KONTAKTIMA</w:t>
            </w:r>
          </w:p>
          <w:p w14:paraId="22549A23"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5SY4 106-7</w:t>
            </w:r>
          </w:p>
          <w:p w14:paraId="47625DFE" w14:textId="22A9F906" w:rsidR="00401D33" w:rsidRPr="00380D18" w:rsidRDefault="00401D33" w:rsidP="00401D33">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3BCA8ED"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7A942CC"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3745683" w14:textId="568B2D3A"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127C797" w14:textId="70B6E1F3"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5E20CA3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AF9879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1D3011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6DCF43E" w14:textId="77777777" w:rsidR="00401D33" w:rsidRPr="00380D18" w:rsidRDefault="00401D33" w:rsidP="00401D33">
            <w:pPr>
              <w:spacing w:before="0"/>
              <w:contextualSpacing/>
              <w:jc w:val="center"/>
              <w:rPr>
                <w:rFonts w:cs="Arial"/>
                <w:sz w:val="24"/>
                <w:szCs w:val="24"/>
                <w:lang w:val="sr-Cyrl-RS"/>
              </w:rPr>
            </w:pPr>
          </w:p>
        </w:tc>
      </w:tr>
      <w:tr w:rsidR="00401D33" w:rsidRPr="00380D18" w14:paraId="7884F71C"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6C3BBFF" w14:textId="2008EE47" w:rsidR="00401D33" w:rsidRPr="00380D18" w:rsidRDefault="00401D33" w:rsidP="00401D33">
            <w:pPr>
              <w:spacing w:before="0"/>
              <w:contextualSpacing/>
              <w:jc w:val="center"/>
              <w:rPr>
                <w:rFonts w:cs="Arial"/>
                <w:sz w:val="24"/>
                <w:szCs w:val="24"/>
              </w:rPr>
            </w:pPr>
            <w:r w:rsidRPr="00380D18">
              <w:rPr>
                <w:rFonts w:cs="Arial"/>
                <w:sz w:val="24"/>
                <w:szCs w:val="24"/>
              </w:rPr>
              <w:t>7.3.9.</w:t>
            </w:r>
          </w:p>
        </w:tc>
        <w:tc>
          <w:tcPr>
            <w:tcW w:w="2794" w:type="dxa"/>
            <w:tcBorders>
              <w:top w:val="double" w:sz="4" w:space="0" w:color="auto"/>
              <w:bottom w:val="double" w:sz="4" w:space="0" w:color="auto"/>
            </w:tcBorders>
            <w:shd w:val="clear" w:color="auto" w:fill="auto"/>
            <w:vAlign w:val="center"/>
          </w:tcPr>
          <w:p w14:paraId="11A9CC13" w14:textId="77777777" w:rsidR="00401D33" w:rsidRPr="00380D18" w:rsidRDefault="00401D33" w:rsidP="00401D33">
            <w:pPr>
              <w:spacing w:before="0"/>
              <w:rPr>
                <w:rFonts w:cs="Arial"/>
                <w:sz w:val="24"/>
                <w:szCs w:val="24"/>
              </w:rPr>
            </w:pPr>
            <w:r w:rsidRPr="00380D18">
              <w:rPr>
                <w:rFonts w:cs="Arial"/>
                <w:sz w:val="24"/>
                <w:szCs w:val="24"/>
              </w:rPr>
              <w:t>SVETILJKA NEONSKA, 8W, 230VAC</w:t>
            </w:r>
          </w:p>
          <w:p w14:paraId="3E0FE6D3" w14:textId="3A06A3CF"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FEP</w:t>
            </w:r>
            <w:r w:rsidRPr="00380D18">
              <w:rPr>
                <w:rFonts w:eastAsia="MS Mincho" w:cs="Arial"/>
                <w:color w:val="000000"/>
                <w:sz w:val="24"/>
                <w:szCs w:val="24"/>
              </w:rPr>
              <w:t xml:space="preserve"> </w:t>
            </w:r>
            <w:r w:rsidRPr="00380D18">
              <w:rPr>
                <w:rFonts w:cs="Arial"/>
                <w:sz w:val="24"/>
                <w:szCs w:val="24"/>
              </w:rPr>
              <w:t xml:space="preserve">STRELA SD-108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317078B"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5891FA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88F7647" w14:textId="6B3A9099"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2B945E7" w14:textId="0DF622B5"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8BB8D0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E1E24C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575BAF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09252F3" w14:textId="77777777" w:rsidR="00401D33" w:rsidRPr="00380D18" w:rsidRDefault="00401D33" w:rsidP="00401D33">
            <w:pPr>
              <w:spacing w:before="0"/>
              <w:contextualSpacing/>
              <w:jc w:val="center"/>
              <w:rPr>
                <w:rFonts w:cs="Arial"/>
                <w:sz w:val="24"/>
                <w:szCs w:val="24"/>
                <w:lang w:val="sr-Cyrl-RS"/>
              </w:rPr>
            </w:pPr>
          </w:p>
        </w:tc>
      </w:tr>
      <w:tr w:rsidR="00401D33" w:rsidRPr="00380D18" w14:paraId="3D310AB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DE6993F" w14:textId="1D75E07C" w:rsidR="00401D33" w:rsidRPr="00380D18" w:rsidRDefault="00401D33" w:rsidP="00401D33">
            <w:pPr>
              <w:spacing w:before="0"/>
              <w:contextualSpacing/>
              <w:jc w:val="center"/>
              <w:rPr>
                <w:rFonts w:cs="Arial"/>
                <w:sz w:val="24"/>
                <w:szCs w:val="24"/>
              </w:rPr>
            </w:pPr>
            <w:r w:rsidRPr="00380D18">
              <w:rPr>
                <w:rFonts w:cs="Arial"/>
                <w:sz w:val="24"/>
                <w:szCs w:val="24"/>
              </w:rPr>
              <w:t>7.3.10.</w:t>
            </w:r>
          </w:p>
        </w:tc>
        <w:tc>
          <w:tcPr>
            <w:tcW w:w="2794" w:type="dxa"/>
            <w:tcBorders>
              <w:top w:val="double" w:sz="4" w:space="0" w:color="auto"/>
              <w:bottom w:val="double" w:sz="4" w:space="0" w:color="auto"/>
            </w:tcBorders>
            <w:shd w:val="clear" w:color="auto" w:fill="auto"/>
            <w:vAlign w:val="center"/>
          </w:tcPr>
          <w:p w14:paraId="4E31B722" w14:textId="77777777" w:rsidR="00401D33" w:rsidRPr="00380D18" w:rsidRDefault="00401D33" w:rsidP="00401D33">
            <w:pPr>
              <w:spacing w:before="0"/>
              <w:rPr>
                <w:rFonts w:cs="Arial"/>
                <w:sz w:val="24"/>
                <w:szCs w:val="24"/>
              </w:rPr>
            </w:pPr>
            <w:r w:rsidRPr="00380D18">
              <w:rPr>
                <w:rFonts w:cs="Arial"/>
                <w:sz w:val="24"/>
                <w:szCs w:val="24"/>
              </w:rPr>
              <w:t>SERVISNA UTIČNICA, MONOFAZNA, 16A, 220VAC, DIN</w:t>
            </w:r>
          </w:p>
          <w:p w14:paraId="0291DAC9" w14:textId="644B7522"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MOELLER   REG SD230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082FCC7"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C283B22"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E7153DB" w14:textId="28274B90"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7CAABD7D" w14:textId="5A614DC1"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D3468C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EA5A58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3CC7EE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72CCFE9" w14:textId="77777777" w:rsidR="00401D33" w:rsidRPr="00380D18" w:rsidRDefault="00401D33" w:rsidP="00401D33">
            <w:pPr>
              <w:spacing w:before="0"/>
              <w:contextualSpacing/>
              <w:jc w:val="center"/>
              <w:rPr>
                <w:rFonts w:cs="Arial"/>
                <w:sz w:val="24"/>
                <w:szCs w:val="24"/>
                <w:lang w:val="sr-Cyrl-RS"/>
              </w:rPr>
            </w:pPr>
          </w:p>
        </w:tc>
      </w:tr>
      <w:tr w:rsidR="00401D33" w:rsidRPr="00380D18" w14:paraId="1ADA889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7872008" w14:textId="4CB7277A" w:rsidR="00401D33" w:rsidRPr="00380D18" w:rsidRDefault="00401D33" w:rsidP="00401D33">
            <w:pPr>
              <w:spacing w:before="0"/>
              <w:contextualSpacing/>
              <w:jc w:val="center"/>
              <w:rPr>
                <w:rFonts w:cs="Arial"/>
                <w:sz w:val="24"/>
                <w:szCs w:val="24"/>
              </w:rPr>
            </w:pPr>
            <w:r w:rsidRPr="00380D18">
              <w:rPr>
                <w:rFonts w:cs="Arial"/>
                <w:sz w:val="24"/>
                <w:szCs w:val="24"/>
              </w:rPr>
              <w:t>7.3.11.</w:t>
            </w:r>
          </w:p>
        </w:tc>
        <w:tc>
          <w:tcPr>
            <w:tcW w:w="2794" w:type="dxa"/>
            <w:tcBorders>
              <w:top w:val="double" w:sz="4" w:space="0" w:color="auto"/>
              <w:bottom w:val="double" w:sz="4" w:space="0" w:color="auto"/>
            </w:tcBorders>
            <w:shd w:val="clear" w:color="auto" w:fill="auto"/>
            <w:vAlign w:val="center"/>
          </w:tcPr>
          <w:p w14:paraId="2972619E" w14:textId="77777777" w:rsidR="00401D33" w:rsidRPr="00380D18" w:rsidRDefault="00401D33" w:rsidP="00401D33">
            <w:pPr>
              <w:spacing w:before="0"/>
              <w:rPr>
                <w:rFonts w:cs="Arial"/>
                <w:sz w:val="24"/>
                <w:szCs w:val="24"/>
              </w:rPr>
            </w:pPr>
            <w:r w:rsidRPr="00380D18">
              <w:rPr>
                <w:rFonts w:cs="Arial"/>
                <w:sz w:val="24"/>
                <w:szCs w:val="24"/>
              </w:rPr>
              <w:t>S7-300, ET200M KONTROLER DISTRIBUIRANIH U/I, SA PROFIBUS KONEKTOROM</w:t>
            </w:r>
          </w:p>
          <w:p w14:paraId="2417AC43"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6ES7153-1AA03-0XB0</w:t>
            </w:r>
          </w:p>
          <w:p w14:paraId="75E4A6E6" w14:textId="3B385338" w:rsidR="00401D33" w:rsidRPr="00380D18" w:rsidRDefault="00401D33" w:rsidP="00401D33">
            <w:pPr>
              <w:spacing w:before="0"/>
              <w:rPr>
                <w:rFonts w:cs="Arial"/>
                <w:sz w:val="24"/>
                <w:szCs w:val="24"/>
              </w:rPr>
            </w:pPr>
            <w:r w:rsidRPr="00380D18">
              <w:rPr>
                <w:rFonts w:cs="Arial"/>
                <w:sz w:val="24"/>
                <w:szCs w:val="24"/>
              </w:rPr>
              <w:t xml:space="preserve">+6ES7972-0BA12-0XA0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FE3B725"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3DF5EE5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EC66384" w14:textId="0BC66088"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BE490DA" w14:textId="16D677E9"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A95C32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E6B8AD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EBA9A1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7B58C77" w14:textId="77777777" w:rsidR="00401D33" w:rsidRPr="00380D18" w:rsidRDefault="00401D33" w:rsidP="00401D33">
            <w:pPr>
              <w:spacing w:before="0"/>
              <w:contextualSpacing/>
              <w:jc w:val="center"/>
              <w:rPr>
                <w:rFonts w:cs="Arial"/>
                <w:sz w:val="24"/>
                <w:szCs w:val="24"/>
                <w:lang w:val="sr-Cyrl-RS"/>
              </w:rPr>
            </w:pPr>
          </w:p>
        </w:tc>
      </w:tr>
      <w:tr w:rsidR="00401D33" w:rsidRPr="00380D18" w14:paraId="53D9EAD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CDC2993" w14:textId="6A126ECD" w:rsidR="00401D33" w:rsidRPr="00380D18" w:rsidRDefault="00401D33" w:rsidP="00401D33">
            <w:pPr>
              <w:spacing w:before="0"/>
              <w:contextualSpacing/>
              <w:jc w:val="center"/>
              <w:rPr>
                <w:rFonts w:cs="Arial"/>
                <w:sz w:val="24"/>
                <w:szCs w:val="24"/>
              </w:rPr>
            </w:pPr>
            <w:r w:rsidRPr="00380D18">
              <w:rPr>
                <w:rFonts w:cs="Arial"/>
                <w:sz w:val="24"/>
                <w:szCs w:val="24"/>
              </w:rPr>
              <w:t>7.3.12.</w:t>
            </w:r>
          </w:p>
        </w:tc>
        <w:tc>
          <w:tcPr>
            <w:tcW w:w="2794" w:type="dxa"/>
            <w:tcBorders>
              <w:top w:val="double" w:sz="4" w:space="0" w:color="auto"/>
              <w:bottom w:val="double" w:sz="4" w:space="0" w:color="auto"/>
            </w:tcBorders>
            <w:shd w:val="clear" w:color="auto" w:fill="auto"/>
            <w:vAlign w:val="center"/>
          </w:tcPr>
          <w:p w14:paraId="6031999E" w14:textId="77777777" w:rsidR="00401D33" w:rsidRPr="00380D18" w:rsidRDefault="00401D33" w:rsidP="00401D33">
            <w:pPr>
              <w:spacing w:before="0"/>
              <w:rPr>
                <w:rFonts w:cs="Arial"/>
                <w:sz w:val="24"/>
                <w:szCs w:val="24"/>
              </w:rPr>
            </w:pPr>
            <w:r w:rsidRPr="00380D18">
              <w:rPr>
                <w:rFonts w:cs="Arial"/>
                <w:sz w:val="24"/>
                <w:szCs w:val="24"/>
              </w:rPr>
              <w:t>S7-300, SM321, DI32/24VDC SA KONEKTOROM OD 40 PINA</w:t>
            </w:r>
          </w:p>
          <w:p w14:paraId="69DF38DC"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6ES7321-1BL00-0AA0</w:t>
            </w:r>
          </w:p>
          <w:p w14:paraId="5533D719" w14:textId="3395306E" w:rsidR="00401D33" w:rsidRPr="00380D18" w:rsidRDefault="00401D33" w:rsidP="00401D33">
            <w:pPr>
              <w:spacing w:before="0"/>
              <w:rPr>
                <w:rFonts w:cs="Arial"/>
                <w:sz w:val="24"/>
                <w:szCs w:val="24"/>
              </w:rPr>
            </w:pPr>
            <w:r w:rsidRPr="00380D18">
              <w:rPr>
                <w:rFonts w:cs="Arial"/>
                <w:sz w:val="24"/>
                <w:szCs w:val="24"/>
              </w:rPr>
              <w:t xml:space="preserve">+ 6ES7392-1AM00-0AA0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0CFCD19"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EFC0AF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63D086F" w14:textId="341CA4A5"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0E79636B" w14:textId="43BF1E40" w:rsidR="00401D33" w:rsidRPr="00380D18" w:rsidRDefault="00401D33" w:rsidP="00401D33">
            <w:pPr>
              <w:spacing w:before="0"/>
              <w:jc w:val="center"/>
              <w:rPr>
                <w:rFonts w:cs="Arial"/>
                <w:sz w:val="24"/>
                <w:szCs w:val="24"/>
              </w:rPr>
            </w:pPr>
            <w:r w:rsidRPr="00380D18">
              <w:rPr>
                <w:rFonts w:cs="Arial"/>
                <w:sz w:val="24"/>
                <w:szCs w:val="24"/>
              </w:rPr>
              <w:t>3</w:t>
            </w:r>
          </w:p>
        </w:tc>
        <w:tc>
          <w:tcPr>
            <w:tcW w:w="1620" w:type="dxa"/>
            <w:tcBorders>
              <w:top w:val="double" w:sz="4" w:space="0" w:color="auto"/>
              <w:bottom w:val="double" w:sz="4" w:space="0" w:color="auto"/>
            </w:tcBorders>
            <w:shd w:val="clear" w:color="auto" w:fill="auto"/>
          </w:tcPr>
          <w:p w14:paraId="61E7B23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0AD10F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A6FDE6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0B3914D" w14:textId="77777777" w:rsidR="00401D33" w:rsidRPr="00380D18" w:rsidRDefault="00401D33" w:rsidP="00401D33">
            <w:pPr>
              <w:spacing w:before="0"/>
              <w:contextualSpacing/>
              <w:jc w:val="center"/>
              <w:rPr>
                <w:rFonts w:cs="Arial"/>
                <w:sz w:val="24"/>
                <w:szCs w:val="24"/>
                <w:lang w:val="sr-Cyrl-RS"/>
              </w:rPr>
            </w:pPr>
          </w:p>
        </w:tc>
      </w:tr>
      <w:tr w:rsidR="00401D33" w:rsidRPr="00380D18" w14:paraId="709108DC"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BC107D7" w14:textId="070DE0E1" w:rsidR="00401D33" w:rsidRPr="00380D18" w:rsidRDefault="00401D33" w:rsidP="00401D33">
            <w:pPr>
              <w:spacing w:before="0"/>
              <w:contextualSpacing/>
              <w:jc w:val="center"/>
              <w:rPr>
                <w:rFonts w:cs="Arial"/>
                <w:sz w:val="24"/>
                <w:szCs w:val="24"/>
              </w:rPr>
            </w:pPr>
            <w:r w:rsidRPr="00380D18">
              <w:rPr>
                <w:rFonts w:cs="Arial"/>
                <w:sz w:val="24"/>
                <w:szCs w:val="24"/>
              </w:rPr>
              <w:t>7.3.13.</w:t>
            </w:r>
          </w:p>
        </w:tc>
        <w:tc>
          <w:tcPr>
            <w:tcW w:w="2794" w:type="dxa"/>
            <w:tcBorders>
              <w:top w:val="double" w:sz="4" w:space="0" w:color="auto"/>
              <w:bottom w:val="double" w:sz="4" w:space="0" w:color="auto"/>
            </w:tcBorders>
            <w:shd w:val="clear" w:color="auto" w:fill="auto"/>
            <w:vAlign w:val="center"/>
          </w:tcPr>
          <w:p w14:paraId="3A78BC14" w14:textId="77777777" w:rsidR="00401D33" w:rsidRPr="00380D18" w:rsidRDefault="00401D33" w:rsidP="00401D33">
            <w:pPr>
              <w:spacing w:before="0"/>
              <w:rPr>
                <w:rFonts w:cs="Arial"/>
                <w:sz w:val="24"/>
                <w:szCs w:val="24"/>
              </w:rPr>
            </w:pPr>
            <w:r w:rsidRPr="00380D18">
              <w:rPr>
                <w:rFonts w:cs="Arial"/>
                <w:sz w:val="24"/>
                <w:szCs w:val="24"/>
              </w:rPr>
              <w:t>S7-300, SM331, AI 8x13bit, SA KONEKTOROM OD 40 PINA</w:t>
            </w:r>
          </w:p>
          <w:p w14:paraId="44D428C7"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6ES7331-1KF01-0AB0</w:t>
            </w:r>
          </w:p>
          <w:p w14:paraId="1756B2AD" w14:textId="1A2D2825" w:rsidR="00401D33" w:rsidRPr="00380D18" w:rsidRDefault="00401D33" w:rsidP="00401D33">
            <w:pPr>
              <w:spacing w:before="0"/>
              <w:rPr>
                <w:rFonts w:cs="Arial"/>
                <w:sz w:val="24"/>
                <w:szCs w:val="24"/>
              </w:rPr>
            </w:pPr>
            <w:r w:rsidRPr="00380D18">
              <w:rPr>
                <w:rFonts w:cs="Arial"/>
                <w:sz w:val="24"/>
                <w:szCs w:val="24"/>
              </w:rPr>
              <w:t xml:space="preserve">+ 6ES7392-1AM00-0AA0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4115C14"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906652C"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5643734" w14:textId="73DE3BBC"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50A6A726" w14:textId="662B6710" w:rsidR="00401D33" w:rsidRPr="00380D18" w:rsidRDefault="00401D33" w:rsidP="00401D33">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24672DC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554F8E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7DC765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FB43CE5" w14:textId="77777777" w:rsidR="00401D33" w:rsidRPr="00380D18" w:rsidRDefault="00401D33" w:rsidP="00401D33">
            <w:pPr>
              <w:spacing w:before="0"/>
              <w:contextualSpacing/>
              <w:jc w:val="center"/>
              <w:rPr>
                <w:rFonts w:cs="Arial"/>
                <w:sz w:val="24"/>
                <w:szCs w:val="24"/>
                <w:lang w:val="sr-Cyrl-RS"/>
              </w:rPr>
            </w:pPr>
          </w:p>
        </w:tc>
      </w:tr>
      <w:tr w:rsidR="00401D33" w:rsidRPr="00380D18" w14:paraId="1A2DCC91"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0C9CBC2" w14:textId="6A0D8C82" w:rsidR="00401D33" w:rsidRPr="00380D18" w:rsidRDefault="00401D33" w:rsidP="00401D33">
            <w:pPr>
              <w:spacing w:before="0"/>
              <w:contextualSpacing/>
              <w:jc w:val="center"/>
              <w:rPr>
                <w:rFonts w:cs="Arial"/>
                <w:sz w:val="24"/>
                <w:szCs w:val="24"/>
              </w:rPr>
            </w:pPr>
            <w:r w:rsidRPr="00380D18">
              <w:rPr>
                <w:rFonts w:cs="Arial"/>
                <w:sz w:val="24"/>
                <w:szCs w:val="24"/>
              </w:rPr>
              <w:t>7.3.14.</w:t>
            </w:r>
          </w:p>
        </w:tc>
        <w:tc>
          <w:tcPr>
            <w:tcW w:w="2794" w:type="dxa"/>
            <w:tcBorders>
              <w:top w:val="double" w:sz="4" w:space="0" w:color="auto"/>
              <w:bottom w:val="double" w:sz="4" w:space="0" w:color="auto"/>
            </w:tcBorders>
            <w:shd w:val="clear" w:color="auto" w:fill="auto"/>
            <w:vAlign w:val="center"/>
          </w:tcPr>
          <w:p w14:paraId="24D457C5" w14:textId="77777777" w:rsidR="00401D33" w:rsidRPr="00380D18" w:rsidRDefault="00401D33" w:rsidP="00401D33">
            <w:pPr>
              <w:spacing w:before="0"/>
              <w:rPr>
                <w:rFonts w:cs="Arial"/>
                <w:sz w:val="24"/>
                <w:szCs w:val="24"/>
              </w:rPr>
            </w:pPr>
            <w:r w:rsidRPr="00380D18">
              <w:rPr>
                <w:rFonts w:cs="Arial"/>
                <w:sz w:val="24"/>
                <w:szCs w:val="24"/>
              </w:rPr>
              <w:t>SIMATIC, OPTICKI KONVERTOR, 1RS485/2FIB, OLM P12, SA PROFIBUS KONEKTOROM</w:t>
            </w:r>
          </w:p>
          <w:p w14:paraId="289A9D61" w14:textId="0137D804"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6GK1503-3CA00 + 6ES7972-0BA12-0XA0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E946C27"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F05ECC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15A9679" w14:textId="250A3649"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5B4B4831" w14:textId="41FF14B8"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721D6E6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E20F66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19A966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289C3EB" w14:textId="77777777" w:rsidR="00401D33" w:rsidRPr="00380D18" w:rsidRDefault="00401D33" w:rsidP="00401D33">
            <w:pPr>
              <w:spacing w:before="0"/>
              <w:contextualSpacing/>
              <w:jc w:val="center"/>
              <w:rPr>
                <w:rFonts w:cs="Arial"/>
                <w:sz w:val="24"/>
                <w:szCs w:val="24"/>
                <w:lang w:val="sr-Cyrl-RS"/>
              </w:rPr>
            </w:pPr>
          </w:p>
        </w:tc>
      </w:tr>
      <w:tr w:rsidR="00401D33" w:rsidRPr="00380D18" w14:paraId="7574D70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6CF32E1" w14:textId="1E6A5E85" w:rsidR="00401D33" w:rsidRPr="00380D18" w:rsidRDefault="00401D33" w:rsidP="00401D33">
            <w:pPr>
              <w:spacing w:before="0"/>
              <w:contextualSpacing/>
              <w:jc w:val="center"/>
              <w:rPr>
                <w:rFonts w:cs="Arial"/>
                <w:sz w:val="24"/>
                <w:szCs w:val="24"/>
              </w:rPr>
            </w:pPr>
            <w:r w:rsidRPr="00380D18">
              <w:rPr>
                <w:rFonts w:cs="Arial"/>
                <w:sz w:val="24"/>
                <w:szCs w:val="24"/>
              </w:rPr>
              <w:t>7.3.15.</w:t>
            </w:r>
          </w:p>
        </w:tc>
        <w:tc>
          <w:tcPr>
            <w:tcW w:w="2794" w:type="dxa"/>
            <w:tcBorders>
              <w:top w:val="double" w:sz="4" w:space="0" w:color="auto"/>
              <w:bottom w:val="double" w:sz="4" w:space="0" w:color="auto"/>
            </w:tcBorders>
            <w:shd w:val="clear" w:color="auto" w:fill="auto"/>
            <w:vAlign w:val="center"/>
          </w:tcPr>
          <w:p w14:paraId="71B8DDAB" w14:textId="77777777"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35DFDE1F" w14:textId="5C1CE2A7" w:rsidR="00401D33" w:rsidRPr="00380D18" w:rsidRDefault="00401D33" w:rsidP="00401D33">
            <w:pPr>
              <w:spacing w:before="0"/>
              <w:rPr>
                <w:rFonts w:cs="Arial"/>
                <w:sz w:val="24"/>
                <w:szCs w:val="24"/>
              </w:rPr>
            </w:pPr>
            <w:r w:rsidRPr="00380D18">
              <w:rPr>
                <w:rFonts w:eastAsia="MS Mincho" w:cs="Arial"/>
                <w:color w:val="000000"/>
                <w:sz w:val="24"/>
                <w:szCs w:val="24"/>
              </w:rPr>
              <w:t>Tip: PHOENIX CONTACT 20xUT4</w:t>
            </w:r>
            <w:r w:rsidRPr="00380D18">
              <w:rPr>
                <w:rFonts w:cs="Arial"/>
                <w:sz w:val="24"/>
                <w:szCs w:val="24"/>
              </w:rPr>
              <w:t xml:space="preserv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85912D1"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3C33C7AC"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97FF2F8" w14:textId="630509F2"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2C98D3A2" w14:textId="5E41F583"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7DFBC8E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F56A0E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967A23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7C82D0C" w14:textId="77777777" w:rsidR="00401D33" w:rsidRPr="00380D18" w:rsidRDefault="00401D33" w:rsidP="00401D33">
            <w:pPr>
              <w:spacing w:before="0"/>
              <w:contextualSpacing/>
              <w:jc w:val="center"/>
              <w:rPr>
                <w:rFonts w:cs="Arial"/>
                <w:sz w:val="24"/>
                <w:szCs w:val="24"/>
                <w:lang w:val="sr-Cyrl-RS"/>
              </w:rPr>
            </w:pPr>
          </w:p>
        </w:tc>
      </w:tr>
      <w:tr w:rsidR="00401D33" w:rsidRPr="00380D18" w14:paraId="44F81BD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1D1E9E3" w14:textId="7D510342" w:rsidR="00401D33" w:rsidRPr="00380D18" w:rsidRDefault="00401D33" w:rsidP="00401D33">
            <w:pPr>
              <w:spacing w:before="0"/>
              <w:contextualSpacing/>
              <w:jc w:val="center"/>
              <w:rPr>
                <w:rFonts w:cs="Arial"/>
                <w:sz w:val="24"/>
                <w:szCs w:val="24"/>
              </w:rPr>
            </w:pPr>
            <w:r w:rsidRPr="00380D18">
              <w:rPr>
                <w:rFonts w:cs="Arial"/>
                <w:sz w:val="24"/>
                <w:szCs w:val="24"/>
              </w:rPr>
              <w:t>7.3.16.</w:t>
            </w:r>
          </w:p>
        </w:tc>
        <w:tc>
          <w:tcPr>
            <w:tcW w:w="2794" w:type="dxa"/>
            <w:tcBorders>
              <w:top w:val="double" w:sz="4" w:space="0" w:color="auto"/>
              <w:bottom w:val="double" w:sz="4" w:space="0" w:color="auto"/>
            </w:tcBorders>
            <w:shd w:val="clear" w:color="auto" w:fill="auto"/>
            <w:vAlign w:val="center"/>
          </w:tcPr>
          <w:p w14:paraId="27F6FA5B" w14:textId="77777777"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3D0656DF" w14:textId="48EF46CE"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Tip: PHOENIX CONTACT 40xUT4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73F85B3"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AF8F1F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B66F3E2" w14:textId="77D38AA6"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17A70191" w14:textId="1CDEA145" w:rsidR="00401D33" w:rsidRPr="00380D18" w:rsidRDefault="00401D33" w:rsidP="00401D33">
            <w:pPr>
              <w:spacing w:before="0"/>
              <w:jc w:val="center"/>
              <w:rPr>
                <w:rFonts w:cs="Arial"/>
                <w:sz w:val="24"/>
                <w:szCs w:val="24"/>
              </w:rPr>
            </w:pPr>
            <w:r w:rsidRPr="00380D18">
              <w:rPr>
                <w:rFonts w:cs="Arial"/>
                <w:sz w:val="24"/>
                <w:szCs w:val="24"/>
              </w:rPr>
              <w:t>9</w:t>
            </w:r>
          </w:p>
        </w:tc>
        <w:tc>
          <w:tcPr>
            <w:tcW w:w="1620" w:type="dxa"/>
            <w:tcBorders>
              <w:top w:val="double" w:sz="4" w:space="0" w:color="auto"/>
              <w:bottom w:val="double" w:sz="4" w:space="0" w:color="auto"/>
            </w:tcBorders>
            <w:shd w:val="clear" w:color="auto" w:fill="auto"/>
          </w:tcPr>
          <w:p w14:paraId="7CF3D0B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09A1F4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3AE756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6DADA5D" w14:textId="77777777" w:rsidR="00401D33" w:rsidRPr="00380D18" w:rsidRDefault="00401D33" w:rsidP="00401D33">
            <w:pPr>
              <w:spacing w:before="0"/>
              <w:contextualSpacing/>
              <w:jc w:val="center"/>
              <w:rPr>
                <w:rFonts w:cs="Arial"/>
                <w:sz w:val="24"/>
                <w:szCs w:val="24"/>
                <w:lang w:val="sr-Cyrl-RS"/>
              </w:rPr>
            </w:pPr>
          </w:p>
        </w:tc>
      </w:tr>
      <w:tr w:rsidR="00401D33" w:rsidRPr="00380D18" w14:paraId="66051F3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2AE36DF" w14:textId="6D8C73A6" w:rsidR="00401D33" w:rsidRPr="00380D18" w:rsidRDefault="00401D33" w:rsidP="00401D33">
            <w:pPr>
              <w:spacing w:before="0"/>
              <w:contextualSpacing/>
              <w:jc w:val="center"/>
              <w:rPr>
                <w:rFonts w:cs="Arial"/>
                <w:sz w:val="24"/>
                <w:szCs w:val="24"/>
              </w:rPr>
            </w:pPr>
            <w:r w:rsidRPr="00380D18">
              <w:rPr>
                <w:rFonts w:cs="Arial"/>
                <w:sz w:val="24"/>
                <w:szCs w:val="24"/>
              </w:rPr>
              <w:t>7.3.17.</w:t>
            </w:r>
          </w:p>
        </w:tc>
        <w:tc>
          <w:tcPr>
            <w:tcW w:w="2794" w:type="dxa"/>
            <w:tcBorders>
              <w:top w:val="double" w:sz="4" w:space="0" w:color="auto"/>
              <w:bottom w:val="double" w:sz="4" w:space="0" w:color="auto"/>
            </w:tcBorders>
            <w:shd w:val="clear" w:color="auto" w:fill="auto"/>
            <w:vAlign w:val="center"/>
          </w:tcPr>
          <w:p w14:paraId="403D973F" w14:textId="77777777" w:rsidR="00401D33" w:rsidRPr="00380D18" w:rsidRDefault="00401D33" w:rsidP="00401D33">
            <w:pPr>
              <w:spacing w:before="0"/>
              <w:rPr>
                <w:rFonts w:cs="Arial"/>
                <w:sz w:val="24"/>
                <w:szCs w:val="24"/>
              </w:rPr>
            </w:pPr>
            <w:r w:rsidRPr="00380D18">
              <w:rPr>
                <w:rFonts w:cs="Arial"/>
                <w:sz w:val="24"/>
                <w:szCs w:val="24"/>
              </w:rPr>
              <w:t>STEZALJKA SA NOSAČEM OSIGURAČA</w:t>
            </w:r>
          </w:p>
          <w:p w14:paraId="15E0341D"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PHOENIX CONTACT </w:t>
            </w:r>
            <w:r w:rsidRPr="00380D18">
              <w:rPr>
                <w:rFonts w:cs="Arial"/>
                <w:sz w:val="24"/>
                <w:szCs w:val="24"/>
              </w:rPr>
              <w:t>10xUT4</w:t>
            </w:r>
          </w:p>
          <w:p w14:paraId="407BCCD2" w14:textId="553C0969" w:rsidR="00401D33" w:rsidRPr="00380D18" w:rsidRDefault="00401D33" w:rsidP="00401D33">
            <w:pPr>
              <w:spacing w:before="0"/>
              <w:rPr>
                <w:rFonts w:eastAsia="MS Mincho" w:cs="Arial"/>
                <w:color w:val="000000"/>
                <w:sz w:val="24"/>
                <w:szCs w:val="24"/>
              </w:rPr>
            </w:pPr>
            <w:r w:rsidRPr="00380D18">
              <w:rPr>
                <w:rFonts w:cs="Arial"/>
                <w:sz w:val="24"/>
                <w:szCs w:val="24"/>
              </w:rPr>
              <w:t>10xUT4 HESI</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86D7CE3"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4B5D002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9DCDE3F" w14:textId="4C394849"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946E231" w14:textId="2A916F2A"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F603A5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9AAA21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21A77F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C7956D6" w14:textId="77777777" w:rsidR="00401D33" w:rsidRPr="00380D18" w:rsidRDefault="00401D33" w:rsidP="00401D33">
            <w:pPr>
              <w:spacing w:before="0"/>
              <w:contextualSpacing/>
              <w:jc w:val="center"/>
              <w:rPr>
                <w:rFonts w:cs="Arial"/>
                <w:sz w:val="24"/>
                <w:szCs w:val="24"/>
                <w:lang w:val="sr-Cyrl-RS"/>
              </w:rPr>
            </w:pPr>
          </w:p>
        </w:tc>
      </w:tr>
      <w:tr w:rsidR="00401404" w:rsidRPr="00380D18" w14:paraId="07685BDE"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55730516" w14:textId="77777777" w:rsidR="00401404" w:rsidRPr="00380D18" w:rsidRDefault="00401404" w:rsidP="00401D33">
            <w:pPr>
              <w:spacing w:before="0"/>
              <w:contextualSpacing/>
              <w:jc w:val="center"/>
              <w:rPr>
                <w:rFonts w:cs="Arial"/>
                <w:sz w:val="24"/>
                <w:szCs w:val="24"/>
              </w:rPr>
            </w:pPr>
          </w:p>
          <w:p w14:paraId="675CDD6E" w14:textId="198002B4" w:rsidR="00401404" w:rsidRPr="00380D18" w:rsidRDefault="00401404" w:rsidP="00401404">
            <w:pPr>
              <w:spacing w:before="0"/>
              <w:contextualSpacing/>
              <w:jc w:val="right"/>
              <w:rPr>
                <w:rFonts w:cs="Arial"/>
                <w:sz w:val="24"/>
                <w:szCs w:val="24"/>
                <w:lang w:val="sr-Cyrl-RS"/>
              </w:rPr>
            </w:pPr>
            <w:r w:rsidRPr="00380D18">
              <w:rPr>
                <w:rFonts w:cs="Arial"/>
                <w:b/>
                <w:sz w:val="24"/>
                <w:szCs w:val="24"/>
              </w:rPr>
              <w:t>7.3 +2S1 - ORMAN DISTRIBUIRANIH U/I UKUPNO</w:t>
            </w:r>
          </w:p>
        </w:tc>
        <w:tc>
          <w:tcPr>
            <w:tcW w:w="1620" w:type="dxa"/>
            <w:tcBorders>
              <w:top w:val="double" w:sz="4" w:space="0" w:color="auto"/>
              <w:bottom w:val="double" w:sz="4" w:space="0" w:color="auto"/>
            </w:tcBorders>
            <w:shd w:val="clear" w:color="auto" w:fill="auto"/>
          </w:tcPr>
          <w:p w14:paraId="70A7A65D" w14:textId="77777777" w:rsidR="00401404" w:rsidRPr="00380D18" w:rsidRDefault="00401404"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AA64315" w14:textId="77777777" w:rsidR="00401404" w:rsidRPr="00380D18" w:rsidRDefault="00401404" w:rsidP="00401D33">
            <w:pPr>
              <w:spacing w:before="0"/>
              <w:contextualSpacing/>
              <w:jc w:val="center"/>
              <w:rPr>
                <w:rFonts w:cs="Arial"/>
                <w:sz w:val="24"/>
                <w:szCs w:val="24"/>
                <w:lang w:val="sr-Cyrl-RS"/>
              </w:rPr>
            </w:pPr>
          </w:p>
        </w:tc>
      </w:tr>
      <w:tr w:rsidR="00401404" w:rsidRPr="00380D18" w14:paraId="54830465"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6F953DFD" w14:textId="77777777" w:rsidR="00401404" w:rsidRPr="00380D18" w:rsidRDefault="00401404" w:rsidP="00401D33">
            <w:pPr>
              <w:spacing w:before="0"/>
              <w:contextualSpacing/>
              <w:jc w:val="center"/>
              <w:rPr>
                <w:rFonts w:cs="Arial"/>
                <w:sz w:val="24"/>
                <w:szCs w:val="24"/>
              </w:rPr>
            </w:pPr>
            <w:bookmarkStart w:id="274" w:name="_Toc318744141"/>
          </w:p>
          <w:p w14:paraId="594F5BD6" w14:textId="68B32B92" w:rsidR="00401404" w:rsidRPr="00380D18" w:rsidRDefault="00401404" w:rsidP="00401D33">
            <w:pPr>
              <w:spacing w:before="0"/>
              <w:contextualSpacing/>
              <w:jc w:val="center"/>
              <w:rPr>
                <w:rFonts w:cs="Arial"/>
                <w:b/>
                <w:sz w:val="24"/>
                <w:szCs w:val="24"/>
                <w:lang w:val="sr-Cyrl-RS"/>
              </w:rPr>
            </w:pPr>
            <w:r w:rsidRPr="00380D18">
              <w:rPr>
                <w:rFonts w:cs="Arial"/>
                <w:b/>
                <w:sz w:val="24"/>
                <w:szCs w:val="24"/>
              </w:rPr>
              <w:t>7.4 +3P1 - KOMANDNI PULT SA DISTRIBUIRANIM U/I PLC-om</w:t>
            </w:r>
            <w:bookmarkEnd w:id="274"/>
          </w:p>
        </w:tc>
      </w:tr>
      <w:tr w:rsidR="00401D33" w:rsidRPr="00380D18" w14:paraId="3C407E0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D53D78D" w14:textId="112F7204" w:rsidR="00401D33" w:rsidRPr="00380D18" w:rsidRDefault="00401D33" w:rsidP="00401D33">
            <w:pPr>
              <w:spacing w:before="0"/>
              <w:contextualSpacing/>
              <w:jc w:val="center"/>
              <w:rPr>
                <w:rFonts w:cs="Arial"/>
                <w:sz w:val="24"/>
                <w:szCs w:val="24"/>
              </w:rPr>
            </w:pPr>
            <w:r w:rsidRPr="00380D18">
              <w:rPr>
                <w:rFonts w:cs="Arial"/>
                <w:sz w:val="24"/>
                <w:szCs w:val="24"/>
              </w:rPr>
              <w:t>7.4.1.</w:t>
            </w:r>
          </w:p>
        </w:tc>
        <w:tc>
          <w:tcPr>
            <w:tcW w:w="2794" w:type="dxa"/>
            <w:tcBorders>
              <w:top w:val="double" w:sz="4" w:space="0" w:color="auto"/>
              <w:bottom w:val="double" w:sz="4" w:space="0" w:color="auto"/>
            </w:tcBorders>
            <w:shd w:val="clear" w:color="auto" w:fill="auto"/>
            <w:vAlign w:val="center"/>
          </w:tcPr>
          <w:p w14:paraId="6435C204" w14:textId="77777777" w:rsidR="00401D33" w:rsidRPr="00380D18" w:rsidRDefault="00401D33" w:rsidP="00401D33">
            <w:pPr>
              <w:spacing w:before="0"/>
              <w:rPr>
                <w:rFonts w:cs="Arial"/>
                <w:sz w:val="24"/>
                <w:szCs w:val="24"/>
              </w:rPr>
            </w:pPr>
            <w:r w:rsidRPr="00380D18">
              <w:rPr>
                <w:rFonts w:cs="Arial"/>
                <w:sz w:val="24"/>
                <w:szCs w:val="24"/>
              </w:rPr>
              <w:t>KOMANDNI PULT, KOSI, JEDNODELNI š800v960xd400/480mm, RAL 7035, SA PRIBOROM</w:t>
            </w:r>
          </w:p>
          <w:p w14:paraId="74812AE4" w14:textId="7D6106FD"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RITTAL  AP 2668.500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A575189"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2DFAD0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9FE4247" w14:textId="56EFA363"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2A41A258" w14:textId="186C1C56"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2FDC9E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D36BA9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7A21F3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195007D" w14:textId="77777777" w:rsidR="00401D33" w:rsidRPr="00380D18" w:rsidRDefault="00401D33" w:rsidP="00401D33">
            <w:pPr>
              <w:spacing w:before="0"/>
              <w:contextualSpacing/>
              <w:jc w:val="center"/>
              <w:rPr>
                <w:rFonts w:cs="Arial"/>
                <w:sz w:val="24"/>
                <w:szCs w:val="24"/>
                <w:lang w:val="sr-Cyrl-RS"/>
              </w:rPr>
            </w:pPr>
          </w:p>
        </w:tc>
      </w:tr>
      <w:tr w:rsidR="00401D33" w:rsidRPr="00380D18" w14:paraId="0C9C3B1B"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2F61E0C" w14:textId="60942823" w:rsidR="00401D33" w:rsidRPr="00380D18" w:rsidRDefault="00401D33" w:rsidP="00401D33">
            <w:pPr>
              <w:spacing w:before="0"/>
              <w:contextualSpacing/>
              <w:jc w:val="center"/>
              <w:rPr>
                <w:rFonts w:cs="Arial"/>
                <w:sz w:val="24"/>
                <w:szCs w:val="24"/>
              </w:rPr>
            </w:pPr>
            <w:r w:rsidRPr="00380D18">
              <w:rPr>
                <w:rFonts w:cs="Arial"/>
                <w:sz w:val="24"/>
                <w:szCs w:val="24"/>
              </w:rPr>
              <w:t>7.4.2.</w:t>
            </w:r>
          </w:p>
        </w:tc>
        <w:tc>
          <w:tcPr>
            <w:tcW w:w="2794" w:type="dxa"/>
            <w:tcBorders>
              <w:top w:val="double" w:sz="4" w:space="0" w:color="auto"/>
              <w:bottom w:val="double" w:sz="4" w:space="0" w:color="auto"/>
            </w:tcBorders>
            <w:shd w:val="clear" w:color="auto" w:fill="auto"/>
            <w:vAlign w:val="center"/>
          </w:tcPr>
          <w:p w14:paraId="2ED4C2CC" w14:textId="77777777" w:rsidR="00401D33" w:rsidRPr="00380D18" w:rsidRDefault="00401D33" w:rsidP="00401D33">
            <w:pPr>
              <w:spacing w:before="0"/>
              <w:rPr>
                <w:rFonts w:cs="Arial"/>
                <w:sz w:val="24"/>
                <w:szCs w:val="24"/>
              </w:rPr>
            </w:pPr>
            <w:r w:rsidRPr="00380D18">
              <w:rPr>
                <w:rFonts w:cs="Arial"/>
                <w:sz w:val="24"/>
                <w:szCs w:val="24"/>
              </w:rPr>
              <w:t>TASTER ZELENI, Ø22MM, 1NO</w:t>
            </w:r>
          </w:p>
          <w:p w14:paraId="3341DE28"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3SB3000-0AA41 </w:t>
            </w:r>
          </w:p>
          <w:p w14:paraId="66EBA0E0" w14:textId="00F47A67" w:rsidR="00401D33" w:rsidRPr="00380D18" w:rsidRDefault="00401D33" w:rsidP="00401D33">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887AE94"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0841519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CE4B29A" w14:textId="5BE5D0AB"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7CA48B1E" w14:textId="6664FC42"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F7A018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69A373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546282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F7E5553" w14:textId="77777777" w:rsidR="00401D33" w:rsidRPr="00380D18" w:rsidRDefault="00401D33" w:rsidP="00401D33">
            <w:pPr>
              <w:spacing w:before="0"/>
              <w:contextualSpacing/>
              <w:jc w:val="center"/>
              <w:rPr>
                <w:rFonts w:cs="Arial"/>
                <w:sz w:val="24"/>
                <w:szCs w:val="24"/>
                <w:lang w:val="sr-Cyrl-RS"/>
              </w:rPr>
            </w:pPr>
          </w:p>
        </w:tc>
      </w:tr>
      <w:tr w:rsidR="00401D33" w:rsidRPr="00380D18" w14:paraId="38A2024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885C378" w14:textId="3A3D9603" w:rsidR="00401D33" w:rsidRPr="00380D18" w:rsidRDefault="00401D33" w:rsidP="00401D33">
            <w:pPr>
              <w:spacing w:before="0"/>
              <w:contextualSpacing/>
              <w:jc w:val="center"/>
              <w:rPr>
                <w:rFonts w:cs="Arial"/>
                <w:sz w:val="24"/>
                <w:szCs w:val="24"/>
              </w:rPr>
            </w:pPr>
            <w:r w:rsidRPr="00380D18">
              <w:rPr>
                <w:rFonts w:cs="Arial"/>
                <w:sz w:val="24"/>
                <w:szCs w:val="24"/>
              </w:rPr>
              <w:t>7.4.3.</w:t>
            </w:r>
          </w:p>
        </w:tc>
        <w:tc>
          <w:tcPr>
            <w:tcW w:w="2794" w:type="dxa"/>
            <w:tcBorders>
              <w:top w:val="double" w:sz="4" w:space="0" w:color="auto"/>
              <w:bottom w:val="double" w:sz="4" w:space="0" w:color="auto"/>
            </w:tcBorders>
            <w:shd w:val="clear" w:color="auto" w:fill="auto"/>
            <w:vAlign w:val="center"/>
          </w:tcPr>
          <w:p w14:paraId="67B0CA7A" w14:textId="77777777" w:rsidR="00401D33" w:rsidRPr="00380D18" w:rsidRDefault="00401D33" w:rsidP="00401D33">
            <w:pPr>
              <w:spacing w:before="0"/>
              <w:rPr>
                <w:rFonts w:cs="Arial"/>
                <w:sz w:val="24"/>
                <w:szCs w:val="24"/>
              </w:rPr>
            </w:pPr>
            <w:r w:rsidRPr="00380D18">
              <w:rPr>
                <w:rFonts w:cs="Arial"/>
                <w:sz w:val="24"/>
                <w:szCs w:val="24"/>
              </w:rPr>
              <w:t>PREKLOPNIK 1-0-2 POVRATNI, CRNI, SA KLJUČEM, Ø22MM, 1NO+1NC</w:t>
            </w:r>
          </w:p>
          <w:p w14:paraId="04549EEA"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3SB3000-4ED01 </w:t>
            </w:r>
          </w:p>
          <w:p w14:paraId="3D611C66" w14:textId="77777777" w:rsidR="00401D33" w:rsidRPr="00380D18" w:rsidRDefault="00401D33" w:rsidP="00401D33">
            <w:pPr>
              <w:spacing w:before="0"/>
              <w:rPr>
                <w:rFonts w:cs="Arial"/>
                <w:sz w:val="24"/>
                <w:szCs w:val="24"/>
              </w:rPr>
            </w:pPr>
            <w:r w:rsidRPr="00380D18">
              <w:rPr>
                <w:rFonts w:cs="Arial"/>
                <w:sz w:val="24"/>
                <w:szCs w:val="24"/>
              </w:rPr>
              <w:t xml:space="preserve">+3SB3400-0B </w:t>
            </w:r>
          </w:p>
          <w:p w14:paraId="6EA8B306" w14:textId="518B4108" w:rsidR="00401D33" w:rsidRPr="00380D18" w:rsidRDefault="00401D33" w:rsidP="00401D33">
            <w:pPr>
              <w:spacing w:before="0"/>
              <w:rPr>
                <w:rFonts w:cs="Arial"/>
                <w:sz w:val="24"/>
                <w:szCs w:val="24"/>
              </w:rPr>
            </w:pPr>
            <w:r w:rsidRPr="00380D18">
              <w:rPr>
                <w:rFonts w:cs="Arial"/>
                <w:sz w:val="24"/>
                <w:szCs w:val="24"/>
              </w:rPr>
              <w:t xml:space="preserve">+3SB3400-0C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8E8E49D"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997498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BEDA35A" w14:textId="32F93352"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26A09AB9" w14:textId="5A6D09E7"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7A5C7BA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9019F3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E452B0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E90EB5D" w14:textId="77777777" w:rsidR="00401D33" w:rsidRPr="00380D18" w:rsidRDefault="00401D33" w:rsidP="00401D33">
            <w:pPr>
              <w:spacing w:before="0"/>
              <w:contextualSpacing/>
              <w:jc w:val="center"/>
              <w:rPr>
                <w:rFonts w:cs="Arial"/>
                <w:sz w:val="24"/>
                <w:szCs w:val="24"/>
                <w:lang w:val="sr-Cyrl-RS"/>
              </w:rPr>
            </w:pPr>
          </w:p>
        </w:tc>
      </w:tr>
      <w:tr w:rsidR="00401D33" w:rsidRPr="00380D18" w14:paraId="6588EA6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29A6410" w14:textId="5095CCA8" w:rsidR="00401D33" w:rsidRPr="00380D18" w:rsidRDefault="00401D33" w:rsidP="00401D33">
            <w:pPr>
              <w:spacing w:before="0"/>
              <w:contextualSpacing/>
              <w:jc w:val="center"/>
              <w:rPr>
                <w:rFonts w:cs="Arial"/>
                <w:sz w:val="24"/>
                <w:szCs w:val="24"/>
              </w:rPr>
            </w:pPr>
            <w:r w:rsidRPr="00380D18">
              <w:rPr>
                <w:rFonts w:cs="Arial"/>
                <w:sz w:val="24"/>
                <w:szCs w:val="24"/>
              </w:rPr>
              <w:t>7.4.4.</w:t>
            </w:r>
          </w:p>
        </w:tc>
        <w:tc>
          <w:tcPr>
            <w:tcW w:w="2794" w:type="dxa"/>
            <w:tcBorders>
              <w:top w:val="double" w:sz="4" w:space="0" w:color="auto"/>
              <w:bottom w:val="double" w:sz="4" w:space="0" w:color="auto"/>
            </w:tcBorders>
            <w:shd w:val="clear" w:color="auto" w:fill="auto"/>
            <w:vAlign w:val="center"/>
          </w:tcPr>
          <w:p w14:paraId="1DD9354E" w14:textId="77777777" w:rsidR="00401D33" w:rsidRPr="00380D18" w:rsidRDefault="00401D33" w:rsidP="00401D33">
            <w:pPr>
              <w:spacing w:before="0"/>
              <w:rPr>
                <w:rFonts w:cs="Arial"/>
                <w:sz w:val="24"/>
                <w:szCs w:val="24"/>
              </w:rPr>
            </w:pPr>
            <w:r w:rsidRPr="00380D18">
              <w:rPr>
                <w:rFonts w:cs="Arial"/>
                <w:sz w:val="24"/>
                <w:szCs w:val="24"/>
              </w:rPr>
              <w:t>TASTER PLAVI, Ø22MM, 1NO</w:t>
            </w:r>
          </w:p>
          <w:p w14:paraId="30DEB6DF"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3SB3000-0AA51 </w:t>
            </w:r>
          </w:p>
          <w:p w14:paraId="57FD979F" w14:textId="6B1A5211" w:rsidR="00401D33" w:rsidRPr="00380D18" w:rsidRDefault="00401D33" w:rsidP="00401D33">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6AE987D"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31CB23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EED309B" w14:textId="3AB1E0B5"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4C6EA198" w14:textId="6D9074AD"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B3A24A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09CEBB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F0CA00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2641BBC" w14:textId="77777777" w:rsidR="00401D33" w:rsidRPr="00380D18" w:rsidRDefault="00401D33" w:rsidP="00401D33">
            <w:pPr>
              <w:spacing w:before="0"/>
              <w:contextualSpacing/>
              <w:jc w:val="center"/>
              <w:rPr>
                <w:rFonts w:cs="Arial"/>
                <w:sz w:val="24"/>
                <w:szCs w:val="24"/>
                <w:lang w:val="sr-Cyrl-RS"/>
              </w:rPr>
            </w:pPr>
          </w:p>
        </w:tc>
      </w:tr>
      <w:tr w:rsidR="00401D33" w:rsidRPr="00380D18" w14:paraId="3CDC6EB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A840BE9" w14:textId="6F903892" w:rsidR="00401D33" w:rsidRPr="00380D18" w:rsidRDefault="00401D33" w:rsidP="00401D33">
            <w:pPr>
              <w:spacing w:before="0"/>
              <w:contextualSpacing/>
              <w:jc w:val="center"/>
              <w:rPr>
                <w:rFonts w:cs="Arial"/>
                <w:sz w:val="24"/>
                <w:szCs w:val="24"/>
              </w:rPr>
            </w:pPr>
            <w:r w:rsidRPr="00380D18">
              <w:rPr>
                <w:rFonts w:cs="Arial"/>
                <w:sz w:val="24"/>
                <w:szCs w:val="24"/>
              </w:rPr>
              <w:t>7.4.5.</w:t>
            </w:r>
          </w:p>
        </w:tc>
        <w:tc>
          <w:tcPr>
            <w:tcW w:w="2794" w:type="dxa"/>
            <w:tcBorders>
              <w:top w:val="double" w:sz="4" w:space="0" w:color="auto"/>
              <w:bottom w:val="double" w:sz="4" w:space="0" w:color="auto"/>
            </w:tcBorders>
            <w:shd w:val="clear" w:color="auto" w:fill="auto"/>
            <w:vAlign w:val="center"/>
          </w:tcPr>
          <w:p w14:paraId="0AD72DEE" w14:textId="77777777" w:rsidR="00401D33" w:rsidRPr="00380D18" w:rsidRDefault="00401D33" w:rsidP="00401D33">
            <w:pPr>
              <w:spacing w:before="0"/>
              <w:rPr>
                <w:rFonts w:cs="Arial"/>
                <w:sz w:val="24"/>
                <w:szCs w:val="24"/>
              </w:rPr>
            </w:pPr>
            <w:r w:rsidRPr="00380D18">
              <w:rPr>
                <w:rFonts w:cs="Arial"/>
                <w:sz w:val="24"/>
                <w:szCs w:val="24"/>
              </w:rPr>
              <w:t>TASTER ŽUTI, Ø22MM, 1NO</w:t>
            </w:r>
          </w:p>
          <w:p w14:paraId="7C09C4B8"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3SB3000-0AA31 </w:t>
            </w:r>
          </w:p>
          <w:p w14:paraId="26C9C1FD" w14:textId="1DCCCF11" w:rsidR="00401D33" w:rsidRPr="00380D18" w:rsidRDefault="00401D33" w:rsidP="00401D33">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523C04F"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7954F6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614A8F7" w14:textId="6C40F513"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41A2F78D" w14:textId="3FF8B357"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3FFC4A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628DC4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896F81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2B96174" w14:textId="77777777" w:rsidR="00401D33" w:rsidRPr="00380D18" w:rsidRDefault="00401D33" w:rsidP="00401D33">
            <w:pPr>
              <w:spacing w:before="0"/>
              <w:contextualSpacing/>
              <w:jc w:val="center"/>
              <w:rPr>
                <w:rFonts w:cs="Arial"/>
                <w:sz w:val="24"/>
                <w:szCs w:val="24"/>
                <w:lang w:val="sr-Cyrl-RS"/>
              </w:rPr>
            </w:pPr>
          </w:p>
        </w:tc>
      </w:tr>
      <w:tr w:rsidR="00401D33" w:rsidRPr="00380D18" w14:paraId="780D2C5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5E74952" w14:textId="2C6A8755" w:rsidR="00401D33" w:rsidRPr="00380D18" w:rsidRDefault="00401D33" w:rsidP="00401D33">
            <w:pPr>
              <w:spacing w:before="0"/>
              <w:contextualSpacing/>
              <w:jc w:val="center"/>
              <w:rPr>
                <w:rFonts w:cs="Arial"/>
                <w:sz w:val="24"/>
                <w:szCs w:val="24"/>
              </w:rPr>
            </w:pPr>
            <w:r w:rsidRPr="00380D18">
              <w:rPr>
                <w:rFonts w:cs="Arial"/>
                <w:sz w:val="24"/>
                <w:szCs w:val="24"/>
              </w:rPr>
              <w:t>7.4.6.</w:t>
            </w:r>
          </w:p>
        </w:tc>
        <w:tc>
          <w:tcPr>
            <w:tcW w:w="2794" w:type="dxa"/>
            <w:tcBorders>
              <w:top w:val="double" w:sz="4" w:space="0" w:color="auto"/>
              <w:bottom w:val="double" w:sz="4" w:space="0" w:color="auto"/>
            </w:tcBorders>
            <w:shd w:val="clear" w:color="auto" w:fill="auto"/>
            <w:vAlign w:val="center"/>
          </w:tcPr>
          <w:p w14:paraId="0DD68240" w14:textId="77777777" w:rsidR="00401D33" w:rsidRPr="00380D18" w:rsidRDefault="00401D33" w:rsidP="00401D33">
            <w:pPr>
              <w:spacing w:before="0"/>
              <w:rPr>
                <w:rFonts w:cs="Arial"/>
                <w:sz w:val="24"/>
                <w:szCs w:val="24"/>
              </w:rPr>
            </w:pPr>
            <w:r w:rsidRPr="00380D18">
              <w:rPr>
                <w:rFonts w:cs="Arial"/>
                <w:sz w:val="24"/>
                <w:szCs w:val="24"/>
              </w:rPr>
              <w:t>SIGNALNA SVETILJKA ZELENA, Ø22MM, 24VDC</w:t>
            </w:r>
          </w:p>
          <w:p w14:paraId="74F4C70C" w14:textId="794F97D4"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3SB3244-6AA40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D8505A7"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336BFE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66C8126" w14:textId="0640CE49"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0BA330D3" w14:textId="4B2A8F1B"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0E94D3F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E945EE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D08C7C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4E45E93" w14:textId="77777777" w:rsidR="00401D33" w:rsidRPr="00380D18" w:rsidRDefault="00401D33" w:rsidP="00401D33">
            <w:pPr>
              <w:spacing w:before="0"/>
              <w:contextualSpacing/>
              <w:jc w:val="center"/>
              <w:rPr>
                <w:rFonts w:cs="Arial"/>
                <w:sz w:val="24"/>
                <w:szCs w:val="24"/>
                <w:lang w:val="sr-Cyrl-RS"/>
              </w:rPr>
            </w:pPr>
          </w:p>
        </w:tc>
      </w:tr>
      <w:tr w:rsidR="00401D33" w:rsidRPr="00380D18" w14:paraId="02E0830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0740AFF" w14:textId="7A10741E" w:rsidR="00401D33" w:rsidRPr="00380D18" w:rsidRDefault="00401D33" w:rsidP="00401D33">
            <w:pPr>
              <w:spacing w:before="0"/>
              <w:contextualSpacing/>
              <w:jc w:val="center"/>
              <w:rPr>
                <w:rFonts w:cs="Arial"/>
                <w:sz w:val="24"/>
                <w:szCs w:val="24"/>
              </w:rPr>
            </w:pPr>
            <w:r w:rsidRPr="00380D18">
              <w:rPr>
                <w:rFonts w:cs="Arial"/>
                <w:sz w:val="24"/>
                <w:szCs w:val="24"/>
              </w:rPr>
              <w:t>7.4.7.</w:t>
            </w:r>
          </w:p>
        </w:tc>
        <w:tc>
          <w:tcPr>
            <w:tcW w:w="2794" w:type="dxa"/>
            <w:tcBorders>
              <w:top w:val="double" w:sz="4" w:space="0" w:color="auto"/>
              <w:bottom w:val="double" w:sz="4" w:space="0" w:color="auto"/>
            </w:tcBorders>
            <w:shd w:val="clear" w:color="auto" w:fill="auto"/>
            <w:vAlign w:val="center"/>
          </w:tcPr>
          <w:p w14:paraId="6443A067" w14:textId="77777777" w:rsidR="00401D33" w:rsidRPr="00380D18" w:rsidRDefault="00401D33" w:rsidP="00401D33">
            <w:pPr>
              <w:spacing w:before="0"/>
              <w:rPr>
                <w:rFonts w:cs="Arial"/>
                <w:sz w:val="24"/>
                <w:szCs w:val="24"/>
              </w:rPr>
            </w:pPr>
            <w:r w:rsidRPr="00380D18">
              <w:rPr>
                <w:rFonts w:cs="Arial"/>
                <w:sz w:val="24"/>
                <w:szCs w:val="24"/>
              </w:rPr>
              <w:t>SIGNALNA SVETILJKA CRVENA, Ø22MM, 24VDC</w:t>
            </w:r>
          </w:p>
          <w:p w14:paraId="6ED6AFC7" w14:textId="116D89C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3SB3244-6AA20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D2248A6"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749DCB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7A6806D" w14:textId="66DC29DA"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6999A4CB" w14:textId="110F703F"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653FFB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F863F5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C38ABF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52B22BD" w14:textId="77777777" w:rsidR="00401D33" w:rsidRPr="00380D18" w:rsidRDefault="00401D33" w:rsidP="00401D33">
            <w:pPr>
              <w:spacing w:before="0"/>
              <w:contextualSpacing/>
              <w:jc w:val="center"/>
              <w:rPr>
                <w:rFonts w:cs="Arial"/>
                <w:sz w:val="24"/>
                <w:szCs w:val="24"/>
                <w:lang w:val="sr-Cyrl-RS"/>
              </w:rPr>
            </w:pPr>
          </w:p>
        </w:tc>
      </w:tr>
      <w:tr w:rsidR="00401D33" w:rsidRPr="00380D18" w14:paraId="7593A75D"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E04EA05" w14:textId="3C8887BB" w:rsidR="00401D33" w:rsidRPr="00380D18" w:rsidRDefault="00401D33" w:rsidP="00401D33">
            <w:pPr>
              <w:spacing w:before="0"/>
              <w:contextualSpacing/>
              <w:jc w:val="center"/>
              <w:rPr>
                <w:rFonts w:cs="Arial"/>
                <w:sz w:val="24"/>
                <w:szCs w:val="24"/>
              </w:rPr>
            </w:pPr>
            <w:r w:rsidRPr="00380D18">
              <w:rPr>
                <w:rFonts w:cs="Arial"/>
                <w:sz w:val="24"/>
                <w:szCs w:val="24"/>
              </w:rPr>
              <w:t>7.4.8.</w:t>
            </w:r>
          </w:p>
        </w:tc>
        <w:tc>
          <w:tcPr>
            <w:tcW w:w="2794" w:type="dxa"/>
            <w:tcBorders>
              <w:top w:val="double" w:sz="4" w:space="0" w:color="auto"/>
              <w:bottom w:val="double" w:sz="4" w:space="0" w:color="auto"/>
            </w:tcBorders>
            <w:shd w:val="clear" w:color="auto" w:fill="auto"/>
            <w:vAlign w:val="center"/>
          </w:tcPr>
          <w:p w14:paraId="5CCBEEF8" w14:textId="77777777" w:rsidR="00401D33" w:rsidRPr="00380D18" w:rsidRDefault="00401D33" w:rsidP="00401D33">
            <w:pPr>
              <w:spacing w:before="0"/>
              <w:rPr>
                <w:rFonts w:cs="Arial"/>
                <w:sz w:val="24"/>
                <w:szCs w:val="24"/>
              </w:rPr>
            </w:pPr>
            <w:r w:rsidRPr="00380D18">
              <w:rPr>
                <w:rFonts w:cs="Arial"/>
                <w:sz w:val="24"/>
                <w:szCs w:val="24"/>
              </w:rPr>
              <w:t>ZUJALICA  Ø22, 24VDC, NEPREKIDAN TON</w:t>
            </w:r>
          </w:p>
          <w:p w14:paraId="6D928D1E" w14:textId="169B785D"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3SB3233-7BA10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A3CA6CB"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3D78CF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F48BE8C" w14:textId="22D251C9"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14C2C56C" w14:textId="77770CD2"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F1C7B6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2B7F17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5B75F8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6D7F30B" w14:textId="77777777" w:rsidR="00401D33" w:rsidRPr="00380D18" w:rsidRDefault="00401D33" w:rsidP="00401D33">
            <w:pPr>
              <w:spacing w:before="0"/>
              <w:contextualSpacing/>
              <w:jc w:val="center"/>
              <w:rPr>
                <w:rFonts w:cs="Arial"/>
                <w:sz w:val="24"/>
                <w:szCs w:val="24"/>
                <w:lang w:val="sr-Cyrl-RS"/>
              </w:rPr>
            </w:pPr>
          </w:p>
        </w:tc>
      </w:tr>
      <w:tr w:rsidR="00401D33" w:rsidRPr="00380D18" w14:paraId="47C9C69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A1E7365" w14:textId="22D4EC1F" w:rsidR="00401D33" w:rsidRPr="00380D18" w:rsidRDefault="00401D33" w:rsidP="00401D33">
            <w:pPr>
              <w:spacing w:before="0"/>
              <w:contextualSpacing/>
              <w:jc w:val="center"/>
              <w:rPr>
                <w:rFonts w:cs="Arial"/>
                <w:sz w:val="24"/>
                <w:szCs w:val="24"/>
              </w:rPr>
            </w:pPr>
            <w:r w:rsidRPr="00380D18">
              <w:rPr>
                <w:rFonts w:cs="Arial"/>
                <w:sz w:val="24"/>
                <w:szCs w:val="24"/>
              </w:rPr>
              <w:t>7.4.9.</w:t>
            </w:r>
          </w:p>
        </w:tc>
        <w:tc>
          <w:tcPr>
            <w:tcW w:w="2794" w:type="dxa"/>
            <w:tcBorders>
              <w:top w:val="double" w:sz="4" w:space="0" w:color="auto"/>
              <w:bottom w:val="double" w:sz="4" w:space="0" w:color="auto"/>
            </w:tcBorders>
            <w:shd w:val="clear" w:color="auto" w:fill="auto"/>
            <w:vAlign w:val="center"/>
          </w:tcPr>
          <w:p w14:paraId="5D73237F" w14:textId="77777777" w:rsidR="00401D33" w:rsidRPr="00380D18" w:rsidRDefault="00401D33" w:rsidP="00401D33">
            <w:pPr>
              <w:spacing w:before="0"/>
              <w:rPr>
                <w:rFonts w:cs="Arial"/>
                <w:sz w:val="24"/>
                <w:szCs w:val="24"/>
              </w:rPr>
            </w:pPr>
            <w:r w:rsidRPr="00380D18">
              <w:rPr>
                <w:rFonts w:cs="Arial"/>
                <w:sz w:val="24"/>
                <w:szCs w:val="24"/>
              </w:rPr>
              <w:t>OSIGURAC AUTOMATSKI 2P, 10A, TROMI</w:t>
            </w:r>
          </w:p>
          <w:p w14:paraId="6D3DC613" w14:textId="2525AEDB"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5SY4 210-7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5E4C5AE"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4808AF0"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25EF43A" w14:textId="6341205B"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FCC2324" w14:textId="0F21033D"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556D269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76F760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A10DE2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428AEE1" w14:textId="77777777" w:rsidR="00401D33" w:rsidRPr="00380D18" w:rsidRDefault="00401D33" w:rsidP="00401D33">
            <w:pPr>
              <w:spacing w:before="0"/>
              <w:contextualSpacing/>
              <w:jc w:val="center"/>
              <w:rPr>
                <w:rFonts w:cs="Arial"/>
                <w:sz w:val="24"/>
                <w:szCs w:val="24"/>
                <w:lang w:val="sr-Cyrl-RS"/>
              </w:rPr>
            </w:pPr>
          </w:p>
        </w:tc>
      </w:tr>
      <w:tr w:rsidR="00401D33" w:rsidRPr="00380D18" w14:paraId="07CF478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FF29115" w14:textId="35F73113" w:rsidR="00401D33" w:rsidRPr="00380D18" w:rsidRDefault="00401D33" w:rsidP="00401D33">
            <w:pPr>
              <w:spacing w:before="0"/>
              <w:contextualSpacing/>
              <w:jc w:val="center"/>
              <w:rPr>
                <w:rFonts w:cs="Arial"/>
                <w:sz w:val="24"/>
                <w:szCs w:val="24"/>
              </w:rPr>
            </w:pPr>
            <w:r w:rsidRPr="00380D18">
              <w:rPr>
                <w:rFonts w:cs="Arial"/>
                <w:sz w:val="24"/>
                <w:szCs w:val="24"/>
              </w:rPr>
              <w:t>7.4.10.</w:t>
            </w:r>
          </w:p>
        </w:tc>
        <w:tc>
          <w:tcPr>
            <w:tcW w:w="2794" w:type="dxa"/>
            <w:tcBorders>
              <w:top w:val="double" w:sz="4" w:space="0" w:color="auto"/>
              <w:bottom w:val="double" w:sz="4" w:space="0" w:color="auto"/>
            </w:tcBorders>
            <w:shd w:val="clear" w:color="auto" w:fill="auto"/>
            <w:vAlign w:val="center"/>
          </w:tcPr>
          <w:p w14:paraId="6722807D" w14:textId="77777777" w:rsidR="00401D33" w:rsidRPr="00380D18" w:rsidRDefault="00401D33" w:rsidP="00401D33">
            <w:pPr>
              <w:spacing w:before="0"/>
              <w:rPr>
                <w:rFonts w:cs="Arial"/>
                <w:sz w:val="24"/>
                <w:szCs w:val="24"/>
              </w:rPr>
            </w:pPr>
            <w:r w:rsidRPr="00380D18">
              <w:rPr>
                <w:rFonts w:cs="Arial"/>
                <w:sz w:val="24"/>
                <w:szCs w:val="24"/>
              </w:rPr>
              <w:t>OSIGURAC AUTOMATSKI 2P, 6A, TROMI</w:t>
            </w:r>
          </w:p>
          <w:p w14:paraId="77B4ACB1" w14:textId="31A82C6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5SY4 206-7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951E8E0"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065FCCD8"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4422A6D" w14:textId="47095D6E"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196254AB" w14:textId="203B4C57"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6C56D90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AD077C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A90A50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A16CD4F" w14:textId="77777777" w:rsidR="00401D33" w:rsidRPr="00380D18" w:rsidRDefault="00401D33" w:rsidP="00401D33">
            <w:pPr>
              <w:spacing w:before="0"/>
              <w:contextualSpacing/>
              <w:jc w:val="center"/>
              <w:rPr>
                <w:rFonts w:cs="Arial"/>
                <w:sz w:val="24"/>
                <w:szCs w:val="24"/>
                <w:lang w:val="sr-Cyrl-RS"/>
              </w:rPr>
            </w:pPr>
          </w:p>
        </w:tc>
      </w:tr>
      <w:tr w:rsidR="00401D33" w:rsidRPr="00380D18" w14:paraId="4D6460B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E06E391" w14:textId="1EDE6BC0" w:rsidR="00401D33" w:rsidRPr="00380D18" w:rsidRDefault="00401D33" w:rsidP="00401D33">
            <w:pPr>
              <w:spacing w:before="0"/>
              <w:contextualSpacing/>
              <w:jc w:val="center"/>
              <w:rPr>
                <w:rFonts w:cs="Arial"/>
                <w:sz w:val="24"/>
                <w:szCs w:val="24"/>
              </w:rPr>
            </w:pPr>
            <w:r w:rsidRPr="00380D18">
              <w:rPr>
                <w:rFonts w:cs="Arial"/>
                <w:sz w:val="24"/>
                <w:szCs w:val="24"/>
              </w:rPr>
              <w:t>7.4.11.</w:t>
            </w:r>
          </w:p>
        </w:tc>
        <w:tc>
          <w:tcPr>
            <w:tcW w:w="2794" w:type="dxa"/>
            <w:tcBorders>
              <w:top w:val="double" w:sz="4" w:space="0" w:color="auto"/>
              <w:bottom w:val="double" w:sz="4" w:space="0" w:color="auto"/>
            </w:tcBorders>
            <w:shd w:val="clear" w:color="auto" w:fill="auto"/>
            <w:vAlign w:val="center"/>
          </w:tcPr>
          <w:p w14:paraId="55D86B7B" w14:textId="77777777" w:rsidR="00401D33" w:rsidRPr="00380D18" w:rsidRDefault="00401D33" w:rsidP="00401D33">
            <w:pPr>
              <w:spacing w:before="0"/>
              <w:rPr>
                <w:rFonts w:cs="Arial"/>
                <w:sz w:val="24"/>
                <w:szCs w:val="24"/>
              </w:rPr>
            </w:pPr>
            <w:r w:rsidRPr="00380D18">
              <w:rPr>
                <w:rFonts w:cs="Arial"/>
                <w:sz w:val="24"/>
                <w:szCs w:val="24"/>
              </w:rPr>
              <w:t>S7-300, PS307/5A  MODUL NAPAJANJA 230V/24VDC 5A</w:t>
            </w:r>
          </w:p>
          <w:p w14:paraId="19553567" w14:textId="6AA03981"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eastAsia="MS Mincho" w:cs="Arial"/>
                <w:color w:val="000000"/>
                <w:sz w:val="24"/>
                <w:szCs w:val="24"/>
              </w:rPr>
              <w:t xml:space="preserve">  </w:t>
            </w:r>
            <w:r w:rsidRPr="00380D18">
              <w:rPr>
                <w:rFonts w:cs="Arial"/>
                <w:sz w:val="24"/>
                <w:szCs w:val="24"/>
              </w:rPr>
              <w:t xml:space="preserve">6ES7307-1EA00-0AA0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4EE707B"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A5E0422"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3D18A76" w14:textId="63BC2166"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18B978F5" w14:textId="47BEC8D8"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1E62094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20B8E9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069F28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B88E273" w14:textId="77777777" w:rsidR="00401D33" w:rsidRPr="00380D18" w:rsidRDefault="00401D33" w:rsidP="00401D33">
            <w:pPr>
              <w:spacing w:before="0"/>
              <w:contextualSpacing/>
              <w:jc w:val="center"/>
              <w:rPr>
                <w:rFonts w:cs="Arial"/>
                <w:sz w:val="24"/>
                <w:szCs w:val="24"/>
                <w:lang w:val="sr-Cyrl-RS"/>
              </w:rPr>
            </w:pPr>
          </w:p>
        </w:tc>
      </w:tr>
      <w:tr w:rsidR="00401D33" w:rsidRPr="00380D18" w14:paraId="0089C5A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A7E4BAD" w14:textId="407045F9" w:rsidR="00401D33" w:rsidRPr="00380D18" w:rsidRDefault="00401D33" w:rsidP="00401D33">
            <w:pPr>
              <w:spacing w:before="0"/>
              <w:contextualSpacing/>
              <w:jc w:val="center"/>
              <w:rPr>
                <w:rFonts w:cs="Arial"/>
                <w:sz w:val="24"/>
                <w:szCs w:val="24"/>
              </w:rPr>
            </w:pPr>
            <w:r w:rsidRPr="00380D18">
              <w:rPr>
                <w:rFonts w:cs="Arial"/>
                <w:sz w:val="24"/>
                <w:szCs w:val="24"/>
              </w:rPr>
              <w:t>7.4.12.</w:t>
            </w:r>
          </w:p>
        </w:tc>
        <w:tc>
          <w:tcPr>
            <w:tcW w:w="2794" w:type="dxa"/>
            <w:tcBorders>
              <w:top w:val="double" w:sz="4" w:space="0" w:color="auto"/>
              <w:bottom w:val="double" w:sz="4" w:space="0" w:color="auto"/>
            </w:tcBorders>
            <w:shd w:val="clear" w:color="auto" w:fill="auto"/>
            <w:vAlign w:val="center"/>
          </w:tcPr>
          <w:p w14:paraId="2E39450A" w14:textId="77777777" w:rsidR="00401D33" w:rsidRPr="00380D18" w:rsidRDefault="00401D33" w:rsidP="00401D33">
            <w:pPr>
              <w:spacing w:before="0"/>
              <w:rPr>
                <w:rFonts w:cs="Arial"/>
                <w:sz w:val="24"/>
                <w:szCs w:val="24"/>
              </w:rPr>
            </w:pPr>
            <w:r w:rsidRPr="00380D18">
              <w:rPr>
                <w:rFonts w:cs="Arial"/>
                <w:sz w:val="24"/>
                <w:szCs w:val="24"/>
              </w:rPr>
              <w:t>PRENAPONSKA ZASTITA 230VAC ZA MONOFAZNO KOLO</w:t>
            </w:r>
          </w:p>
          <w:p w14:paraId="6A2A151F" w14:textId="661A5EEE"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PT 2-PE/S-24AC-ST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B7927F7"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1FF298A"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4E961E2" w14:textId="77CAB4B7"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185CF146" w14:textId="7818C7B6"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0A0B98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0FB867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C61F25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49C0572" w14:textId="77777777" w:rsidR="00401D33" w:rsidRPr="00380D18" w:rsidRDefault="00401D33" w:rsidP="00401D33">
            <w:pPr>
              <w:spacing w:before="0"/>
              <w:contextualSpacing/>
              <w:jc w:val="center"/>
              <w:rPr>
                <w:rFonts w:cs="Arial"/>
                <w:sz w:val="24"/>
                <w:szCs w:val="24"/>
                <w:lang w:val="sr-Cyrl-RS"/>
              </w:rPr>
            </w:pPr>
          </w:p>
        </w:tc>
      </w:tr>
      <w:tr w:rsidR="00401D33" w:rsidRPr="00380D18" w14:paraId="75CA76A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4AD6070" w14:textId="7337D65D" w:rsidR="00401D33" w:rsidRPr="00380D18" w:rsidRDefault="00401D33" w:rsidP="00401D33">
            <w:pPr>
              <w:spacing w:before="0"/>
              <w:contextualSpacing/>
              <w:jc w:val="center"/>
              <w:rPr>
                <w:rFonts w:cs="Arial"/>
                <w:sz w:val="24"/>
                <w:szCs w:val="24"/>
              </w:rPr>
            </w:pPr>
            <w:r w:rsidRPr="00380D18">
              <w:rPr>
                <w:rFonts w:cs="Arial"/>
                <w:sz w:val="24"/>
                <w:szCs w:val="24"/>
              </w:rPr>
              <w:t>7.4.13.</w:t>
            </w:r>
          </w:p>
        </w:tc>
        <w:tc>
          <w:tcPr>
            <w:tcW w:w="2794" w:type="dxa"/>
            <w:tcBorders>
              <w:top w:val="double" w:sz="4" w:space="0" w:color="auto"/>
              <w:bottom w:val="double" w:sz="4" w:space="0" w:color="auto"/>
            </w:tcBorders>
            <w:shd w:val="clear" w:color="auto" w:fill="auto"/>
            <w:vAlign w:val="center"/>
          </w:tcPr>
          <w:p w14:paraId="40279004" w14:textId="77777777" w:rsidR="00401D33" w:rsidRPr="00380D18" w:rsidRDefault="00401D33" w:rsidP="00401D33">
            <w:pPr>
              <w:spacing w:before="0"/>
              <w:rPr>
                <w:rFonts w:cs="Arial"/>
                <w:sz w:val="24"/>
                <w:szCs w:val="24"/>
              </w:rPr>
            </w:pPr>
            <w:r w:rsidRPr="00380D18">
              <w:rPr>
                <w:rFonts w:cs="Arial"/>
                <w:sz w:val="24"/>
                <w:szCs w:val="24"/>
              </w:rPr>
              <w:t xml:space="preserve">SIMATIC KOMFORT PANEL, 9“ COLOR TFT, KP900, 6MB </w:t>
            </w:r>
          </w:p>
          <w:p w14:paraId="5A595D5C" w14:textId="48CCC863"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6AV2124-1JC01-0AX0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15F86DD"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38C58A1A"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D4FDBAB" w14:textId="7AE0D032"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4BAAE8E4" w14:textId="21716254"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76B54E6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48D2AD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6B081B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C6C6779" w14:textId="77777777" w:rsidR="00401D33" w:rsidRPr="00380D18" w:rsidRDefault="00401D33" w:rsidP="00401D33">
            <w:pPr>
              <w:spacing w:before="0"/>
              <w:contextualSpacing/>
              <w:jc w:val="center"/>
              <w:rPr>
                <w:rFonts w:cs="Arial"/>
                <w:sz w:val="24"/>
                <w:szCs w:val="24"/>
                <w:lang w:val="sr-Cyrl-RS"/>
              </w:rPr>
            </w:pPr>
          </w:p>
        </w:tc>
      </w:tr>
      <w:tr w:rsidR="00401D33" w:rsidRPr="00380D18" w14:paraId="72C7F50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4E69329" w14:textId="7C0F8ED0" w:rsidR="00401D33" w:rsidRPr="00380D18" w:rsidRDefault="00401D33" w:rsidP="00401D33">
            <w:pPr>
              <w:spacing w:before="0"/>
              <w:contextualSpacing/>
              <w:jc w:val="center"/>
              <w:rPr>
                <w:rFonts w:cs="Arial"/>
                <w:sz w:val="24"/>
                <w:szCs w:val="24"/>
              </w:rPr>
            </w:pPr>
            <w:r w:rsidRPr="00380D18">
              <w:rPr>
                <w:rFonts w:cs="Arial"/>
                <w:sz w:val="24"/>
                <w:szCs w:val="24"/>
              </w:rPr>
              <w:t>7.4.14.</w:t>
            </w:r>
          </w:p>
        </w:tc>
        <w:tc>
          <w:tcPr>
            <w:tcW w:w="2794" w:type="dxa"/>
            <w:tcBorders>
              <w:top w:val="double" w:sz="4" w:space="0" w:color="auto"/>
              <w:bottom w:val="double" w:sz="4" w:space="0" w:color="auto"/>
            </w:tcBorders>
            <w:shd w:val="clear" w:color="auto" w:fill="auto"/>
            <w:vAlign w:val="center"/>
          </w:tcPr>
          <w:p w14:paraId="7BE6C535" w14:textId="77777777" w:rsidR="00401D33" w:rsidRPr="00380D18" w:rsidRDefault="00401D33" w:rsidP="00401D33">
            <w:pPr>
              <w:spacing w:before="0"/>
              <w:rPr>
                <w:rFonts w:cs="Arial"/>
                <w:sz w:val="24"/>
                <w:szCs w:val="24"/>
              </w:rPr>
            </w:pPr>
            <w:r w:rsidRPr="00380D18">
              <w:rPr>
                <w:rFonts w:cs="Arial"/>
                <w:sz w:val="24"/>
                <w:szCs w:val="24"/>
              </w:rPr>
              <w:t>MEMORIJSKI MODUL ZA PANEL SIMATIC KP900, 2 Gb</w:t>
            </w:r>
          </w:p>
          <w:p w14:paraId="5CA85612" w14:textId="5F288800"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6AV2181-8XP00-0AX0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0FAEA00"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4EFC65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D989DE5" w14:textId="1FEF6259"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52EE2D23" w14:textId="739BD784"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1646747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7EF413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0A5AD1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EEE9B49" w14:textId="77777777" w:rsidR="00401D33" w:rsidRPr="00380D18" w:rsidRDefault="00401D33" w:rsidP="00401D33">
            <w:pPr>
              <w:spacing w:before="0"/>
              <w:contextualSpacing/>
              <w:jc w:val="center"/>
              <w:rPr>
                <w:rFonts w:cs="Arial"/>
                <w:sz w:val="24"/>
                <w:szCs w:val="24"/>
                <w:lang w:val="sr-Cyrl-RS"/>
              </w:rPr>
            </w:pPr>
          </w:p>
        </w:tc>
      </w:tr>
      <w:tr w:rsidR="00401D33" w:rsidRPr="00380D18" w14:paraId="7FF4BD8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D664273" w14:textId="6B17CDD7" w:rsidR="00401D33" w:rsidRPr="00380D18" w:rsidRDefault="00401D33" w:rsidP="00401D33">
            <w:pPr>
              <w:spacing w:before="0"/>
              <w:contextualSpacing/>
              <w:jc w:val="center"/>
              <w:rPr>
                <w:rFonts w:cs="Arial"/>
                <w:sz w:val="24"/>
                <w:szCs w:val="24"/>
              </w:rPr>
            </w:pPr>
            <w:r w:rsidRPr="00380D18">
              <w:rPr>
                <w:rFonts w:cs="Arial"/>
                <w:sz w:val="24"/>
                <w:szCs w:val="24"/>
              </w:rPr>
              <w:t>7.4.15.</w:t>
            </w:r>
          </w:p>
        </w:tc>
        <w:tc>
          <w:tcPr>
            <w:tcW w:w="2794" w:type="dxa"/>
            <w:tcBorders>
              <w:top w:val="double" w:sz="4" w:space="0" w:color="auto"/>
              <w:bottom w:val="double" w:sz="4" w:space="0" w:color="auto"/>
            </w:tcBorders>
            <w:shd w:val="clear" w:color="auto" w:fill="auto"/>
            <w:vAlign w:val="center"/>
          </w:tcPr>
          <w:p w14:paraId="0B409D3B" w14:textId="77777777" w:rsidR="00401D33" w:rsidRPr="00380D18" w:rsidRDefault="00401D33" w:rsidP="00401D33">
            <w:pPr>
              <w:spacing w:before="0"/>
              <w:rPr>
                <w:rFonts w:cs="Arial"/>
                <w:sz w:val="24"/>
                <w:szCs w:val="24"/>
              </w:rPr>
            </w:pPr>
            <w:r w:rsidRPr="00380D18">
              <w:rPr>
                <w:rFonts w:cs="Arial"/>
                <w:sz w:val="24"/>
                <w:szCs w:val="24"/>
              </w:rPr>
              <w:t>S7-300, SM321, DI32/24VDC SA KONEKTOROM OD 40 PINA</w:t>
            </w:r>
          </w:p>
          <w:p w14:paraId="48DC981B"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6ES7321-1BL00-0AA0</w:t>
            </w:r>
          </w:p>
          <w:p w14:paraId="170FF9AA" w14:textId="51C41C13" w:rsidR="00401D33" w:rsidRPr="00380D18" w:rsidRDefault="00401D33" w:rsidP="00401D33">
            <w:pPr>
              <w:spacing w:before="0"/>
              <w:rPr>
                <w:rFonts w:cs="Arial"/>
                <w:sz w:val="24"/>
                <w:szCs w:val="24"/>
              </w:rPr>
            </w:pPr>
            <w:r w:rsidRPr="00380D18">
              <w:rPr>
                <w:rFonts w:cs="Arial"/>
                <w:sz w:val="24"/>
                <w:szCs w:val="24"/>
              </w:rPr>
              <w:t xml:space="preserve">+ 6ES7392-1AM00-0AA0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AE9B7F6"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34343F7"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6932E46" w14:textId="4191FC57"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7632192" w14:textId="23C6B282"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610BDEB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F6B016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7224CE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9ECE408" w14:textId="77777777" w:rsidR="00401D33" w:rsidRPr="00380D18" w:rsidRDefault="00401D33" w:rsidP="00401D33">
            <w:pPr>
              <w:spacing w:before="0"/>
              <w:contextualSpacing/>
              <w:jc w:val="center"/>
              <w:rPr>
                <w:rFonts w:cs="Arial"/>
                <w:sz w:val="24"/>
                <w:szCs w:val="24"/>
                <w:lang w:val="sr-Cyrl-RS"/>
              </w:rPr>
            </w:pPr>
          </w:p>
        </w:tc>
      </w:tr>
      <w:tr w:rsidR="00401D33" w:rsidRPr="00380D18" w14:paraId="6579DCF5"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A64A636" w14:textId="0F1E8A55" w:rsidR="00401D33" w:rsidRPr="00380D18" w:rsidRDefault="00401D33" w:rsidP="00401D33">
            <w:pPr>
              <w:spacing w:before="0"/>
              <w:contextualSpacing/>
              <w:jc w:val="center"/>
              <w:rPr>
                <w:rFonts w:cs="Arial"/>
                <w:sz w:val="24"/>
                <w:szCs w:val="24"/>
              </w:rPr>
            </w:pPr>
            <w:r w:rsidRPr="00380D18">
              <w:rPr>
                <w:rFonts w:cs="Arial"/>
                <w:sz w:val="24"/>
                <w:szCs w:val="24"/>
              </w:rPr>
              <w:t>7.4.16.</w:t>
            </w:r>
          </w:p>
        </w:tc>
        <w:tc>
          <w:tcPr>
            <w:tcW w:w="2794" w:type="dxa"/>
            <w:tcBorders>
              <w:top w:val="double" w:sz="4" w:space="0" w:color="auto"/>
              <w:bottom w:val="double" w:sz="4" w:space="0" w:color="auto"/>
            </w:tcBorders>
            <w:shd w:val="clear" w:color="auto" w:fill="auto"/>
            <w:vAlign w:val="center"/>
          </w:tcPr>
          <w:p w14:paraId="21ADA4DD" w14:textId="77777777" w:rsidR="00401D33" w:rsidRPr="00380D18" w:rsidRDefault="00401D33" w:rsidP="00401D33">
            <w:pPr>
              <w:spacing w:before="0"/>
              <w:rPr>
                <w:rFonts w:cs="Arial"/>
                <w:sz w:val="24"/>
                <w:szCs w:val="24"/>
              </w:rPr>
            </w:pPr>
            <w:r w:rsidRPr="00380D18">
              <w:rPr>
                <w:rFonts w:cs="Arial"/>
                <w:sz w:val="24"/>
                <w:szCs w:val="24"/>
              </w:rPr>
              <w:t>S7-300, ET200M KONTROLER DISTRIBUIRANIH U/I, SA PROFIBUS KONEKTOROM</w:t>
            </w:r>
          </w:p>
          <w:p w14:paraId="1D9A7ECA"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6ES7153-1AA03-0XB0</w:t>
            </w:r>
          </w:p>
          <w:p w14:paraId="12494D52" w14:textId="4AFED051" w:rsidR="00401D33" w:rsidRPr="00380D18" w:rsidRDefault="00401D33" w:rsidP="00401D33">
            <w:pPr>
              <w:spacing w:before="0"/>
              <w:rPr>
                <w:rFonts w:cs="Arial"/>
                <w:sz w:val="24"/>
                <w:szCs w:val="24"/>
              </w:rPr>
            </w:pPr>
            <w:r w:rsidRPr="00380D18">
              <w:rPr>
                <w:rFonts w:cs="Arial"/>
                <w:sz w:val="24"/>
                <w:szCs w:val="24"/>
              </w:rPr>
              <w:t xml:space="preserve">+ 6ES7972-0BA12-0XA0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1280541"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75E468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6C3D666" w14:textId="10FF244E"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7204D37B" w14:textId="5AFB3422"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E31FA0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E51275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A5E53A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FBBDF7E" w14:textId="77777777" w:rsidR="00401D33" w:rsidRPr="00380D18" w:rsidRDefault="00401D33" w:rsidP="00401D33">
            <w:pPr>
              <w:spacing w:before="0"/>
              <w:contextualSpacing/>
              <w:jc w:val="center"/>
              <w:rPr>
                <w:rFonts w:cs="Arial"/>
                <w:sz w:val="24"/>
                <w:szCs w:val="24"/>
                <w:lang w:val="sr-Cyrl-RS"/>
              </w:rPr>
            </w:pPr>
          </w:p>
        </w:tc>
      </w:tr>
      <w:tr w:rsidR="00401D33" w:rsidRPr="00380D18" w14:paraId="0A723A3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77E0CC1" w14:textId="5B2F504D" w:rsidR="00401D33" w:rsidRPr="00380D18" w:rsidRDefault="00401D33" w:rsidP="00401D33">
            <w:pPr>
              <w:spacing w:before="0"/>
              <w:contextualSpacing/>
              <w:jc w:val="center"/>
              <w:rPr>
                <w:rFonts w:cs="Arial"/>
                <w:sz w:val="24"/>
                <w:szCs w:val="24"/>
              </w:rPr>
            </w:pPr>
            <w:r w:rsidRPr="00380D18">
              <w:rPr>
                <w:rFonts w:cs="Arial"/>
                <w:sz w:val="24"/>
                <w:szCs w:val="24"/>
              </w:rPr>
              <w:t>7.4.17.</w:t>
            </w:r>
          </w:p>
        </w:tc>
        <w:tc>
          <w:tcPr>
            <w:tcW w:w="2794" w:type="dxa"/>
            <w:tcBorders>
              <w:top w:val="double" w:sz="4" w:space="0" w:color="auto"/>
              <w:bottom w:val="double" w:sz="4" w:space="0" w:color="auto"/>
            </w:tcBorders>
            <w:shd w:val="clear" w:color="auto" w:fill="auto"/>
            <w:vAlign w:val="center"/>
          </w:tcPr>
          <w:p w14:paraId="41288665" w14:textId="77777777" w:rsidR="00401D33" w:rsidRPr="00380D18" w:rsidRDefault="00401D33" w:rsidP="00401D33">
            <w:pPr>
              <w:spacing w:before="0"/>
              <w:rPr>
                <w:rFonts w:cs="Arial"/>
                <w:sz w:val="24"/>
                <w:szCs w:val="24"/>
              </w:rPr>
            </w:pPr>
            <w:r w:rsidRPr="00380D18">
              <w:rPr>
                <w:rFonts w:cs="Arial"/>
                <w:sz w:val="24"/>
                <w:szCs w:val="24"/>
              </w:rPr>
              <w:t>S7-300, SM331, AI 8x13bit, SA KONEKTOROM OD 40 PINA</w:t>
            </w:r>
          </w:p>
          <w:p w14:paraId="4AB8A429"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6ES7331-1KF01-0AB0</w:t>
            </w:r>
          </w:p>
          <w:p w14:paraId="79BC2924" w14:textId="287EA013" w:rsidR="00401D33" w:rsidRPr="00380D18" w:rsidRDefault="00401D33" w:rsidP="00401D33">
            <w:pPr>
              <w:spacing w:before="0"/>
              <w:rPr>
                <w:rFonts w:cs="Arial"/>
                <w:sz w:val="24"/>
                <w:szCs w:val="24"/>
              </w:rPr>
            </w:pPr>
            <w:r w:rsidRPr="00380D18">
              <w:rPr>
                <w:rFonts w:cs="Arial"/>
                <w:sz w:val="24"/>
                <w:szCs w:val="24"/>
              </w:rPr>
              <w:t xml:space="preserve">+ 6ES7392-1AM00-0AA0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28352E6"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43100F1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A205892" w14:textId="265BB8CF"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25F2CA1C" w14:textId="66C42F05"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E404B5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39656A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986A0E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CD88BA6" w14:textId="77777777" w:rsidR="00401D33" w:rsidRPr="00380D18" w:rsidRDefault="00401D33" w:rsidP="00401D33">
            <w:pPr>
              <w:spacing w:before="0"/>
              <w:contextualSpacing/>
              <w:jc w:val="center"/>
              <w:rPr>
                <w:rFonts w:cs="Arial"/>
                <w:sz w:val="24"/>
                <w:szCs w:val="24"/>
                <w:lang w:val="sr-Cyrl-RS"/>
              </w:rPr>
            </w:pPr>
          </w:p>
        </w:tc>
      </w:tr>
      <w:tr w:rsidR="00401D33" w:rsidRPr="00380D18" w14:paraId="01D3623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C741C1D" w14:textId="256BEAC4" w:rsidR="00401D33" w:rsidRPr="00380D18" w:rsidRDefault="00401D33" w:rsidP="00401D33">
            <w:pPr>
              <w:spacing w:before="0"/>
              <w:contextualSpacing/>
              <w:jc w:val="center"/>
              <w:rPr>
                <w:rFonts w:cs="Arial"/>
                <w:sz w:val="24"/>
                <w:szCs w:val="24"/>
              </w:rPr>
            </w:pPr>
            <w:r w:rsidRPr="00380D18">
              <w:rPr>
                <w:rFonts w:cs="Arial"/>
                <w:sz w:val="24"/>
                <w:szCs w:val="24"/>
              </w:rPr>
              <w:t>7.4.18.</w:t>
            </w:r>
          </w:p>
        </w:tc>
        <w:tc>
          <w:tcPr>
            <w:tcW w:w="2794" w:type="dxa"/>
            <w:tcBorders>
              <w:top w:val="double" w:sz="4" w:space="0" w:color="auto"/>
              <w:bottom w:val="double" w:sz="4" w:space="0" w:color="auto"/>
            </w:tcBorders>
            <w:shd w:val="clear" w:color="auto" w:fill="auto"/>
            <w:vAlign w:val="center"/>
          </w:tcPr>
          <w:p w14:paraId="381A34AD" w14:textId="77777777" w:rsidR="00401D33" w:rsidRPr="00380D18" w:rsidRDefault="00401D33" w:rsidP="00401D33">
            <w:pPr>
              <w:spacing w:before="0"/>
              <w:rPr>
                <w:rFonts w:cs="Arial"/>
                <w:sz w:val="24"/>
                <w:szCs w:val="24"/>
              </w:rPr>
            </w:pPr>
            <w:r w:rsidRPr="00380D18">
              <w:rPr>
                <w:rFonts w:cs="Arial"/>
                <w:sz w:val="24"/>
                <w:szCs w:val="24"/>
              </w:rPr>
              <w:t>S7-300, SM322, DO32/24VDC/0.5A SA KONEKTOROM OD 40 PINA</w:t>
            </w:r>
          </w:p>
          <w:p w14:paraId="6063A8A9"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6ES7322-1BL00-0AA0</w:t>
            </w:r>
          </w:p>
          <w:p w14:paraId="7D675561" w14:textId="6A4A5719" w:rsidR="00401D33" w:rsidRPr="00380D18" w:rsidRDefault="00401D33" w:rsidP="00401D33">
            <w:pPr>
              <w:spacing w:before="0"/>
              <w:rPr>
                <w:rFonts w:cs="Arial"/>
                <w:sz w:val="24"/>
                <w:szCs w:val="24"/>
              </w:rPr>
            </w:pPr>
            <w:r w:rsidRPr="00380D18">
              <w:rPr>
                <w:rFonts w:cs="Arial"/>
                <w:sz w:val="24"/>
                <w:szCs w:val="24"/>
              </w:rPr>
              <w:t xml:space="preserve">+ 6ES7392-1AM00-0AA0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0436A12"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3548E38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84D3AE3" w14:textId="194A33F0"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55D8E8F6" w14:textId="2B7C9B91"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7D6DFEA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FD046D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43A295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6504E29" w14:textId="77777777" w:rsidR="00401D33" w:rsidRPr="00380D18" w:rsidRDefault="00401D33" w:rsidP="00401D33">
            <w:pPr>
              <w:spacing w:before="0"/>
              <w:contextualSpacing/>
              <w:jc w:val="center"/>
              <w:rPr>
                <w:rFonts w:cs="Arial"/>
                <w:sz w:val="24"/>
                <w:szCs w:val="24"/>
                <w:lang w:val="sr-Cyrl-RS"/>
              </w:rPr>
            </w:pPr>
          </w:p>
        </w:tc>
      </w:tr>
      <w:tr w:rsidR="00401D33" w:rsidRPr="00380D18" w14:paraId="127EC71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65DF277" w14:textId="24A8CB46" w:rsidR="00401D33" w:rsidRPr="00380D18" w:rsidRDefault="00401D33" w:rsidP="00401D33">
            <w:pPr>
              <w:spacing w:before="0"/>
              <w:contextualSpacing/>
              <w:jc w:val="center"/>
              <w:rPr>
                <w:rFonts w:cs="Arial"/>
                <w:sz w:val="24"/>
                <w:szCs w:val="24"/>
              </w:rPr>
            </w:pPr>
            <w:r w:rsidRPr="00380D18">
              <w:rPr>
                <w:rFonts w:cs="Arial"/>
                <w:sz w:val="24"/>
                <w:szCs w:val="24"/>
              </w:rPr>
              <w:t>7.4.19.</w:t>
            </w:r>
          </w:p>
        </w:tc>
        <w:tc>
          <w:tcPr>
            <w:tcW w:w="2794" w:type="dxa"/>
            <w:tcBorders>
              <w:top w:val="double" w:sz="4" w:space="0" w:color="auto"/>
              <w:bottom w:val="double" w:sz="4" w:space="0" w:color="auto"/>
            </w:tcBorders>
            <w:shd w:val="clear" w:color="auto" w:fill="auto"/>
            <w:vAlign w:val="center"/>
          </w:tcPr>
          <w:p w14:paraId="7A8AF0F4" w14:textId="77777777" w:rsidR="00401D33" w:rsidRPr="00380D18" w:rsidRDefault="00401D33" w:rsidP="00401D33">
            <w:pPr>
              <w:spacing w:before="0"/>
              <w:rPr>
                <w:rFonts w:cs="Arial"/>
                <w:sz w:val="24"/>
                <w:szCs w:val="24"/>
              </w:rPr>
            </w:pPr>
            <w:r w:rsidRPr="00380D18">
              <w:rPr>
                <w:rFonts w:cs="Arial"/>
                <w:sz w:val="24"/>
                <w:szCs w:val="24"/>
              </w:rPr>
              <w:t>SIMATIC, OPTICKI KONVERTOR, 1RS485/2FIB, OLM P12, SA PROFIBUS KONEKTOROM</w:t>
            </w:r>
          </w:p>
          <w:p w14:paraId="3F4AA725"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6GK1503-3CA00 </w:t>
            </w:r>
          </w:p>
          <w:p w14:paraId="5D2B6990" w14:textId="2DFAFC80" w:rsidR="00401D33" w:rsidRPr="00380D18" w:rsidRDefault="00401D33" w:rsidP="00401D33">
            <w:pPr>
              <w:spacing w:before="0"/>
              <w:rPr>
                <w:rFonts w:cs="Arial"/>
                <w:sz w:val="24"/>
                <w:szCs w:val="24"/>
              </w:rPr>
            </w:pPr>
            <w:r w:rsidRPr="00380D18">
              <w:rPr>
                <w:rFonts w:cs="Arial"/>
                <w:sz w:val="24"/>
                <w:szCs w:val="24"/>
              </w:rPr>
              <w:t xml:space="preserve">+ 6ES7972-0BA12-0XA0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57DAB34"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11DC75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E74A867" w14:textId="66D922D5"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2C6D2474" w14:textId="20144A46"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721C2FF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E69B91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8EE08B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ED0FCCA" w14:textId="77777777" w:rsidR="00401D33" w:rsidRPr="00380D18" w:rsidRDefault="00401D33" w:rsidP="00401D33">
            <w:pPr>
              <w:spacing w:before="0"/>
              <w:contextualSpacing/>
              <w:jc w:val="center"/>
              <w:rPr>
                <w:rFonts w:cs="Arial"/>
                <w:sz w:val="24"/>
                <w:szCs w:val="24"/>
                <w:lang w:val="sr-Cyrl-RS"/>
              </w:rPr>
            </w:pPr>
          </w:p>
        </w:tc>
      </w:tr>
      <w:tr w:rsidR="00401D33" w:rsidRPr="00380D18" w14:paraId="7E780F9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7BC89BA" w14:textId="5EFA59A2" w:rsidR="00401D33" w:rsidRPr="00380D18" w:rsidRDefault="00401D33" w:rsidP="00401D33">
            <w:pPr>
              <w:spacing w:before="0"/>
              <w:contextualSpacing/>
              <w:jc w:val="center"/>
              <w:rPr>
                <w:rFonts w:cs="Arial"/>
                <w:sz w:val="24"/>
                <w:szCs w:val="24"/>
              </w:rPr>
            </w:pPr>
            <w:r w:rsidRPr="00380D18">
              <w:rPr>
                <w:rFonts w:cs="Arial"/>
                <w:sz w:val="24"/>
                <w:szCs w:val="24"/>
              </w:rPr>
              <w:t>7.4.20.</w:t>
            </w:r>
          </w:p>
        </w:tc>
        <w:tc>
          <w:tcPr>
            <w:tcW w:w="2794" w:type="dxa"/>
            <w:tcBorders>
              <w:top w:val="double" w:sz="4" w:space="0" w:color="auto"/>
              <w:bottom w:val="double" w:sz="4" w:space="0" w:color="auto"/>
            </w:tcBorders>
            <w:shd w:val="clear" w:color="auto" w:fill="auto"/>
            <w:vAlign w:val="center"/>
          </w:tcPr>
          <w:p w14:paraId="454D96F5" w14:textId="77777777" w:rsidR="00401D33" w:rsidRPr="00380D18" w:rsidRDefault="00401D33" w:rsidP="00401D33">
            <w:pPr>
              <w:spacing w:before="0"/>
              <w:rPr>
                <w:rFonts w:cs="Arial"/>
                <w:sz w:val="24"/>
                <w:szCs w:val="24"/>
              </w:rPr>
            </w:pPr>
            <w:r w:rsidRPr="00380D18">
              <w:rPr>
                <w:rFonts w:cs="Arial"/>
                <w:sz w:val="24"/>
                <w:szCs w:val="24"/>
              </w:rPr>
              <w:t>RELEJ INTERFEJS, 2C/O, 6A, 24VDC</w:t>
            </w:r>
          </w:p>
          <w:p w14:paraId="66FC6B86" w14:textId="4CA51F8D"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PLC-RSC-24DC/21-21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CB5F467"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B6E15D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949C8A0" w14:textId="0C7455C9"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1EA2A062" w14:textId="39E0EA16"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5FEF85A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2E6238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1EE4BD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DE111E3" w14:textId="77777777" w:rsidR="00401D33" w:rsidRPr="00380D18" w:rsidRDefault="00401D33" w:rsidP="00401D33">
            <w:pPr>
              <w:spacing w:before="0"/>
              <w:contextualSpacing/>
              <w:jc w:val="center"/>
              <w:rPr>
                <w:rFonts w:cs="Arial"/>
                <w:sz w:val="24"/>
                <w:szCs w:val="24"/>
                <w:lang w:val="sr-Cyrl-RS"/>
              </w:rPr>
            </w:pPr>
          </w:p>
        </w:tc>
      </w:tr>
      <w:tr w:rsidR="00401D33" w:rsidRPr="00380D18" w14:paraId="28B14051"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B9B8EBF" w14:textId="32FD3CE4" w:rsidR="00401D33" w:rsidRPr="00380D18" w:rsidRDefault="00401D33" w:rsidP="00401D33">
            <w:pPr>
              <w:spacing w:before="0"/>
              <w:contextualSpacing/>
              <w:jc w:val="center"/>
              <w:rPr>
                <w:rFonts w:cs="Arial"/>
                <w:sz w:val="24"/>
                <w:szCs w:val="24"/>
              </w:rPr>
            </w:pPr>
            <w:r w:rsidRPr="00380D18">
              <w:rPr>
                <w:rFonts w:cs="Arial"/>
                <w:sz w:val="24"/>
                <w:szCs w:val="24"/>
              </w:rPr>
              <w:t>7.4.21.</w:t>
            </w:r>
          </w:p>
        </w:tc>
        <w:tc>
          <w:tcPr>
            <w:tcW w:w="2794" w:type="dxa"/>
            <w:tcBorders>
              <w:top w:val="double" w:sz="4" w:space="0" w:color="auto"/>
              <w:bottom w:val="double" w:sz="4" w:space="0" w:color="auto"/>
            </w:tcBorders>
            <w:shd w:val="clear" w:color="auto" w:fill="auto"/>
            <w:vAlign w:val="center"/>
          </w:tcPr>
          <w:p w14:paraId="3815CC06" w14:textId="77777777" w:rsidR="00401D33" w:rsidRPr="00380D18" w:rsidRDefault="00401D33" w:rsidP="00401D33">
            <w:pPr>
              <w:spacing w:before="0"/>
              <w:rPr>
                <w:rFonts w:cs="Arial"/>
                <w:sz w:val="24"/>
                <w:szCs w:val="24"/>
              </w:rPr>
            </w:pPr>
            <w:r w:rsidRPr="00380D18">
              <w:rPr>
                <w:rFonts w:cs="Arial"/>
                <w:sz w:val="24"/>
                <w:szCs w:val="24"/>
              </w:rPr>
              <w:t>SVE STOP TASTER  Ø22MM, ZAKRETNI, CRVENI, 2NC</w:t>
            </w:r>
          </w:p>
          <w:p w14:paraId="3740C9D0"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3SB3000-1HA26 </w:t>
            </w:r>
          </w:p>
          <w:p w14:paraId="4B8AFCEA" w14:textId="77777777" w:rsidR="00401D33" w:rsidRPr="00380D18" w:rsidRDefault="00401D33" w:rsidP="00401D33">
            <w:pPr>
              <w:spacing w:before="0"/>
              <w:rPr>
                <w:rFonts w:cs="Arial"/>
                <w:sz w:val="24"/>
                <w:szCs w:val="24"/>
              </w:rPr>
            </w:pPr>
            <w:r w:rsidRPr="00380D18">
              <w:rPr>
                <w:rFonts w:cs="Arial"/>
                <w:sz w:val="24"/>
                <w:szCs w:val="24"/>
              </w:rPr>
              <w:t xml:space="preserve">+3SB3400-0C </w:t>
            </w:r>
          </w:p>
          <w:p w14:paraId="19C01D04" w14:textId="2E157A5F" w:rsidR="00401D33" w:rsidRPr="00380D18" w:rsidRDefault="00401D33" w:rsidP="00401D33">
            <w:pPr>
              <w:spacing w:before="0"/>
              <w:rPr>
                <w:rFonts w:cs="Arial"/>
                <w:sz w:val="24"/>
                <w:szCs w:val="24"/>
              </w:rPr>
            </w:pPr>
            <w:r w:rsidRPr="00380D18">
              <w:rPr>
                <w:rFonts w:cs="Arial"/>
                <w:sz w:val="24"/>
                <w:szCs w:val="24"/>
              </w:rPr>
              <w:t xml:space="preserve">+3SB3400-0C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A25DE05"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9C34F2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4C0E714" w14:textId="6BAF6CC3"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276DEEE4" w14:textId="0541831E"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F7267C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304646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A8BDFA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31145D7" w14:textId="77777777" w:rsidR="00401D33" w:rsidRPr="00380D18" w:rsidRDefault="00401D33" w:rsidP="00401D33">
            <w:pPr>
              <w:spacing w:before="0"/>
              <w:contextualSpacing/>
              <w:jc w:val="center"/>
              <w:rPr>
                <w:rFonts w:cs="Arial"/>
                <w:sz w:val="24"/>
                <w:szCs w:val="24"/>
                <w:lang w:val="sr-Cyrl-RS"/>
              </w:rPr>
            </w:pPr>
          </w:p>
        </w:tc>
      </w:tr>
      <w:tr w:rsidR="00401D33" w:rsidRPr="00380D18" w14:paraId="2D9516D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F8ED3B4" w14:textId="4B9A42D2" w:rsidR="00401D33" w:rsidRPr="00380D18" w:rsidRDefault="00401D33" w:rsidP="00401D33">
            <w:pPr>
              <w:spacing w:before="0"/>
              <w:contextualSpacing/>
              <w:jc w:val="center"/>
              <w:rPr>
                <w:rFonts w:cs="Arial"/>
                <w:sz w:val="24"/>
                <w:szCs w:val="24"/>
              </w:rPr>
            </w:pPr>
            <w:r w:rsidRPr="00380D18">
              <w:rPr>
                <w:rFonts w:cs="Arial"/>
                <w:sz w:val="24"/>
                <w:szCs w:val="24"/>
              </w:rPr>
              <w:t>7.4.22.</w:t>
            </w:r>
          </w:p>
        </w:tc>
        <w:tc>
          <w:tcPr>
            <w:tcW w:w="2794" w:type="dxa"/>
            <w:tcBorders>
              <w:top w:val="double" w:sz="4" w:space="0" w:color="auto"/>
              <w:bottom w:val="double" w:sz="4" w:space="0" w:color="auto"/>
            </w:tcBorders>
            <w:shd w:val="clear" w:color="auto" w:fill="auto"/>
            <w:vAlign w:val="center"/>
          </w:tcPr>
          <w:p w14:paraId="780250C5" w14:textId="77777777" w:rsidR="00401D33" w:rsidRPr="00380D18" w:rsidRDefault="00401D33" w:rsidP="00401D33">
            <w:pPr>
              <w:spacing w:before="0"/>
              <w:rPr>
                <w:rFonts w:cs="Arial"/>
                <w:sz w:val="24"/>
                <w:szCs w:val="24"/>
              </w:rPr>
            </w:pPr>
            <w:r w:rsidRPr="00380D18">
              <w:rPr>
                <w:rFonts w:cs="Arial"/>
                <w:sz w:val="24"/>
                <w:szCs w:val="24"/>
              </w:rPr>
              <w:t>SIGNALNA SVETILJKA ZELENA, Ø22MM, 24VDC</w:t>
            </w:r>
          </w:p>
          <w:p w14:paraId="155C779C" w14:textId="0BE197A5"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3SB3244-6AA40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7655FA2"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7129A07"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FABBFA9" w14:textId="5D848482"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4AE463F3" w14:textId="1160ECD2"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6DB4BE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5FBA29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199C4E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325009B" w14:textId="77777777" w:rsidR="00401D33" w:rsidRPr="00380D18" w:rsidRDefault="00401D33" w:rsidP="00401D33">
            <w:pPr>
              <w:spacing w:before="0"/>
              <w:contextualSpacing/>
              <w:jc w:val="center"/>
              <w:rPr>
                <w:rFonts w:cs="Arial"/>
                <w:sz w:val="24"/>
                <w:szCs w:val="24"/>
                <w:lang w:val="sr-Cyrl-RS"/>
              </w:rPr>
            </w:pPr>
          </w:p>
        </w:tc>
      </w:tr>
      <w:tr w:rsidR="00401D33" w:rsidRPr="00380D18" w14:paraId="749BDEB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5D43AF2" w14:textId="1ABC73B8" w:rsidR="00401D33" w:rsidRPr="00380D18" w:rsidRDefault="00401D33" w:rsidP="00401D33">
            <w:pPr>
              <w:spacing w:before="0"/>
              <w:contextualSpacing/>
              <w:jc w:val="center"/>
              <w:rPr>
                <w:rFonts w:cs="Arial"/>
                <w:sz w:val="24"/>
                <w:szCs w:val="24"/>
              </w:rPr>
            </w:pPr>
            <w:r w:rsidRPr="00380D18">
              <w:rPr>
                <w:rFonts w:cs="Arial"/>
                <w:sz w:val="24"/>
                <w:szCs w:val="24"/>
              </w:rPr>
              <w:t>7.4.23.</w:t>
            </w:r>
          </w:p>
        </w:tc>
        <w:tc>
          <w:tcPr>
            <w:tcW w:w="2794" w:type="dxa"/>
            <w:tcBorders>
              <w:top w:val="double" w:sz="4" w:space="0" w:color="auto"/>
              <w:bottom w:val="double" w:sz="4" w:space="0" w:color="auto"/>
            </w:tcBorders>
            <w:shd w:val="clear" w:color="auto" w:fill="auto"/>
            <w:vAlign w:val="center"/>
          </w:tcPr>
          <w:p w14:paraId="4AB00DEB" w14:textId="77777777" w:rsidR="00401D33" w:rsidRPr="00380D18" w:rsidRDefault="00401D33" w:rsidP="00401D33">
            <w:pPr>
              <w:spacing w:before="0"/>
              <w:rPr>
                <w:rFonts w:cs="Arial"/>
                <w:sz w:val="24"/>
                <w:szCs w:val="24"/>
              </w:rPr>
            </w:pPr>
            <w:r w:rsidRPr="00380D18">
              <w:rPr>
                <w:rFonts w:cs="Arial"/>
                <w:sz w:val="24"/>
                <w:szCs w:val="24"/>
              </w:rPr>
              <w:t>PREKLOPNIK 0-1-2-3, CRNI, Ø22MM, 1P</w:t>
            </w:r>
          </w:p>
          <w:p w14:paraId="69E65750" w14:textId="5F12D36D"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APATOR  4G10-83-UR014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4B08C93"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440DCE8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0B9C752" w14:textId="033EE815"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220754C" w14:textId="42FE0FD3"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240BCA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892168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7780EC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3DC46FB" w14:textId="77777777" w:rsidR="00401D33" w:rsidRPr="00380D18" w:rsidRDefault="00401D33" w:rsidP="00401D33">
            <w:pPr>
              <w:spacing w:before="0"/>
              <w:contextualSpacing/>
              <w:jc w:val="center"/>
              <w:rPr>
                <w:rFonts w:cs="Arial"/>
                <w:sz w:val="24"/>
                <w:szCs w:val="24"/>
                <w:lang w:val="sr-Cyrl-RS"/>
              </w:rPr>
            </w:pPr>
          </w:p>
        </w:tc>
      </w:tr>
      <w:tr w:rsidR="00401D33" w:rsidRPr="00380D18" w14:paraId="122B3EF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0971432" w14:textId="201C4ED9" w:rsidR="00401D33" w:rsidRPr="00380D18" w:rsidRDefault="00401D33" w:rsidP="00401D33">
            <w:pPr>
              <w:spacing w:before="0"/>
              <w:contextualSpacing/>
              <w:jc w:val="center"/>
              <w:rPr>
                <w:rFonts w:cs="Arial"/>
                <w:sz w:val="24"/>
                <w:szCs w:val="24"/>
              </w:rPr>
            </w:pPr>
            <w:r w:rsidRPr="00380D18">
              <w:rPr>
                <w:rFonts w:cs="Arial"/>
                <w:sz w:val="24"/>
                <w:szCs w:val="24"/>
              </w:rPr>
              <w:t>7.4.24.</w:t>
            </w:r>
          </w:p>
        </w:tc>
        <w:tc>
          <w:tcPr>
            <w:tcW w:w="2794" w:type="dxa"/>
            <w:tcBorders>
              <w:top w:val="double" w:sz="4" w:space="0" w:color="auto"/>
              <w:bottom w:val="double" w:sz="4" w:space="0" w:color="auto"/>
            </w:tcBorders>
            <w:shd w:val="clear" w:color="auto" w:fill="auto"/>
            <w:vAlign w:val="center"/>
          </w:tcPr>
          <w:p w14:paraId="790993A0" w14:textId="77777777" w:rsidR="00401D33" w:rsidRPr="00380D18" w:rsidRDefault="00401D33" w:rsidP="00401D33">
            <w:pPr>
              <w:spacing w:before="0"/>
              <w:rPr>
                <w:rFonts w:cs="Arial"/>
                <w:sz w:val="24"/>
                <w:szCs w:val="24"/>
              </w:rPr>
            </w:pPr>
            <w:r w:rsidRPr="00380D18">
              <w:rPr>
                <w:rFonts w:cs="Arial"/>
                <w:sz w:val="24"/>
                <w:szCs w:val="24"/>
              </w:rPr>
              <w:t>PREKLOPNIK 0-1, CRNI, Ø22MM, 1NO</w:t>
            </w:r>
          </w:p>
          <w:p w14:paraId="7F71552F"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3SB3000-2HA11 </w:t>
            </w:r>
          </w:p>
          <w:p w14:paraId="7EEE97BB" w14:textId="39DDFA37" w:rsidR="00401D33" w:rsidRPr="00380D18" w:rsidRDefault="00401D33" w:rsidP="00401D33">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23FCB69"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046B32F8"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F8F13EF" w14:textId="5E47CAE8"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4EFC885F" w14:textId="67A84B27"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908887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76822E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1100AC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F7A4EBA" w14:textId="77777777" w:rsidR="00401D33" w:rsidRPr="00380D18" w:rsidRDefault="00401D33" w:rsidP="00401D33">
            <w:pPr>
              <w:spacing w:before="0"/>
              <w:contextualSpacing/>
              <w:jc w:val="center"/>
              <w:rPr>
                <w:rFonts w:cs="Arial"/>
                <w:sz w:val="24"/>
                <w:szCs w:val="24"/>
                <w:lang w:val="sr-Cyrl-RS"/>
              </w:rPr>
            </w:pPr>
          </w:p>
        </w:tc>
      </w:tr>
      <w:tr w:rsidR="00401D33" w:rsidRPr="00380D18" w14:paraId="10E2851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9625BEF" w14:textId="5D18FC80" w:rsidR="00401D33" w:rsidRPr="00380D18" w:rsidRDefault="00401D33" w:rsidP="00401D33">
            <w:pPr>
              <w:spacing w:before="0"/>
              <w:contextualSpacing/>
              <w:jc w:val="center"/>
              <w:rPr>
                <w:rFonts w:cs="Arial"/>
                <w:sz w:val="24"/>
                <w:szCs w:val="24"/>
              </w:rPr>
            </w:pPr>
            <w:r w:rsidRPr="00380D18">
              <w:rPr>
                <w:rFonts w:cs="Arial"/>
                <w:sz w:val="24"/>
                <w:szCs w:val="24"/>
              </w:rPr>
              <w:t>7.4.25.</w:t>
            </w:r>
          </w:p>
        </w:tc>
        <w:tc>
          <w:tcPr>
            <w:tcW w:w="2794" w:type="dxa"/>
            <w:tcBorders>
              <w:top w:val="double" w:sz="4" w:space="0" w:color="auto"/>
              <w:bottom w:val="double" w:sz="4" w:space="0" w:color="auto"/>
            </w:tcBorders>
            <w:shd w:val="clear" w:color="auto" w:fill="auto"/>
            <w:vAlign w:val="center"/>
          </w:tcPr>
          <w:p w14:paraId="229BB456" w14:textId="77777777" w:rsidR="00401D33" w:rsidRPr="00380D18" w:rsidRDefault="00401D33" w:rsidP="00401D33">
            <w:pPr>
              <w:spacing w:before="0"/>
              <w:rPr>
                <w:rFonts w:cs="Arial"/>
                <w:sz w:val="24"/>
                <w:szCs w:val="24"/>
              </w:rPr>
            </w:pPr>
            <w:r w:rsidRPr="00380D18">
              <w:rPr>
                <w:rFonts w:cs="Arial"/>
                <w:sz w:val="24"/>
                <w:szCs w:val="24"/>
              </w:rPr>
              <w:t>TASTER ŽUTI, Ø22MM, 1NO</w:t>
            </w:r>
          </w:p>
          <w:p w14:paraId="4A62080E"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3SB3000-0AA31 </w:t>
            </w:r>
          </w:p>
          <w:p w14:paraId="5D6DC0A1" w14:textId="2DDBDF7F" w:rsidR="00401D33" w:rsidRPr="00380D18" w:rsidRDefault="00401D33" w:rsidP="00401D33">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683D467"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A784D2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435CEC8" w14:textId="4AA4A7AC"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F4A85CD" w14:textId="66AEA549"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18FBFDB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640184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3F0901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ED3DD6E" w14:textId="77777777" w:rsidR="00401D33" w:rsidRPr="00380D18" w:rsidRDefault="00401D33" w:rsidP="00401D33">
            <w:pPr>
              <w:spacing w:before="0"/>
              <w:contextualSpacing/>
              <w:jc w:val="center"/>
              <w:rPr>
                <w:rFonts w:cs="Arial"/>
                <w:sz w:val="24"/>
                <w:szCs w:val="24"/>
                <w:lang w:val="sr-Cyrl-RS"/>
              </w:rPr>
            </w:pPr>
          </w:p>
        </w:tc>
      </w:tr>
      <w:tr w:rsidR="00401D33" w:rsidRPr="00380D18" w14:paraId="7DFC1E3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45E5105" w14:textId="4C1F08F4" w:rsidR="00401D33" w:rsidRPr="00380D18" w:rsidRDefault="00401D33" w:rsidP="00401D33">
            <w:pPr>
              <w:spacing w:before="0"/>
              <w:contextualSpacing/>
              <w:jc w:val="center"/>
              <w:rPr>
                <w:rFonts w:cs="Arial"/>
                <w:sz w:val="24"/>
                <w:szCs w:val="24"/>
              </w:rPr>
            </w:pPr>
            <w:r w:rsidRPr="00380D18">
              <w:rPr>
                <w:rFonts w:cs="Arial"/>
                <w:sz w:val="24"/>
                <w:szCs w:val="24"/>
              </w:rPr>
              <w:t>7.4.26.</w:t>
            </w:r>
          </w:p>
        </w:tc>
        <w:tc>
          <w:tcPr>
            <w:tcW w:w="2794" w:type="dxa"/>
            <w:tcBorders>
              <w:top w:val="double" w:sz="4" w:space="0" w:color="auto"/>
              <w:bottom w:val="double" w:sz="4" w:space="0" w:color="auto"/>
            </w:tcBorders>
            <w:shd w:val="clear" w:color="auto" w:fill="auto"/>
            <w:vAlign w:val="center"/>
          </w:tcPr>
          <w:p w14:paraId="5DA759AC" w14:textId="77777777" w:rsidR="00401D33" w:rsidRPr="00380D18" w:rsidRDefault="00401D33" w:rsidP="00401D33">
            <w:pPr>
              <w:spacing w:before="0"/>
              <w:rPr>
                <w:rFonts w:cs="Arial"/>
                <w:sz w:val="24"/>
                <w:szCs w:val="24"/>
              </w:rPr>
            </w:pPr>
            <w:r w:rsidRPr="00380D18">
              <w:rPr>
                <w:rFonts w:cs="Arial"/>
                <w:sz w:val="24"/>
                <w:szCs w:val="24"/>
              </w:rPr>
              <w:t>TASTER ZELENI, Ø22MM, 1NO</w:t>
            </w:r>
          </w:p>
          <w:p w14:paraId="7827FDF0"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3SB3000-0AA41 </w:t>
            </w:r>
          </w:p>
          <w:p w14:paraId="6157175D" w14:textId="3145D3F4" w:rsidR="00401D33" w:rsidRPr="00380D18" w:rsidRDefault="00401D33" w:rsidP="00401D33">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5283003"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1C6CC2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2924DE1" w14:textId="793F8322"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51C2918B" w14:textId="7951C568"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056756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FE316E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5F2B35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AD73AEC" w14:textId="77777777" w:rsidR="00401D33" w:rsidRPr="00380D18" w:rsidRDefault="00401D33" w:rsidP="00401D33">
            <w:pPr>
              <w:spacing w:before="0"/>
              <w:contextualSpacing/>
              <w:jc w:val="center"/>
              <w:rPr>
                <w:rFonts w:cs="Arial"/>
                <w:sz w:val="24"/>
                <w:szCs w:val="24"/>
                <w:lang w:val="sr-Cyrl-RS"/>
              </w:rPr>
            </w:pPr>
          </w:p>
        </w:tc>
      </w:tr>
      <w:tr w:rsidR="00401D33" w:rsidRPr="00380D18" w14:paraId="2523817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EC28FF0" w14:textId="5E2A8E77" w:rsidR="00401D33" w:rsidRPr="00380D18" w:rsidRDefault="00401D33" w:rsidP="00401D33">
            <w:pPr>
              <w:spacing w:before="0"/>
              <w:contextualSpacing/>
              <w:jc w:val="center"/>
              <w:rPr>
                <w:rFonts w:cs="Arial"/>
                <w:sz w:val="24"/>
                <w:szCs w:val="24"/>
              </w:rPr>
            </w:pPr>
            <w:r w:rsidRPr="00380D18">
              <w:rPr>
                <w:rFonts w:cs="Arial"/>
                <w:sz w:val="24"/>
                <w:szCs w:val="24"/>
              </w:rPr>
              <w:t>7.4.27.</w:t>
            </w:r>
          </w:p>
        </w:tc>
        <w:tc>
          <w:tcPr>
            <w:tcW w:w="2794" w:type="dxa"/>
            <w:tcBorders>
              <w:top w:val="double" w:sz="4" w:space="0" w:color="auto"/>
              <w:bottom w:val="double" w:sz="4" w:space="0" w:color="auto"/>
            </w:tcBorders>
            <w:shd w:val="clear" w:color="auto" w:fill="auto"/>
            <w:vAlign w:val="center"/>
          </w:tcPr>
          <w:p w14:paraId="21A85C13" w14:textId="77777777" w:rsidR="00401D33" w:rsidRPr="00380D18" w:rsidRDefault="00401D33" w:rsidP="00401D33">
            <w:pPr>
              <w:spacing w:before="0"/>
              <w:rPr>
                <w:rFonts w:cs="Arial"/>
                <w:sz w:val="24"/>
                <w:szCs w:val="24"/>
              </w:rPr>
            </w:pPr>
            <w:r w:rsidRPr="00380D18">
              <w:rPr>
                <w:rFonts w:cs="Arial"/>
                <w:sz w:val="24"/>
                <w:szCs w:val="24"/>
              </w:rPr>
              <w:t>TASTER CRVENI, Ø22MM, 1NC</w:t>
            </w:r>
          </w:p>
          <w:p w14:paraId="52E10D82"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3SB3000-0AA21 </w:t>
            </w:r>
          </w:p>
          <w:p w14:paraId="0918F09D" w14:textId="1ED00E71" w:rsidR="00401D33" w:rsidRPr="00380D18" w:rsidRDefault="00401D33" w:rsidP="00401D33">
            <w:pPr>
              <w:spacing w:before="0"/>
              <w:rPr>
                <w:rFonts w:cs="Arial"/>
                <w:sz w:val="24"/>
                <w:szCs w:val="24"/>
              </w:rPr>
            </w:pPr>
            <w:r w:rsidRPr="00380D18">
              <w:rPr>
                <w:rFonts w:cs="Arial"/>
                <w:sz w:val="24"/>
                <w:szCs w:val="24"/>
              </w:rPr>
              <w:t xml:space="preserve">+3SB3400-0C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CD3656B"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4E67E0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97EC42A" w14:textId="7158A918"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1F385A73" w14:textId="1CA136AD"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FF2A36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A74688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EDB24B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81D3FC0" w14:textId="77777777" w:rsidR="00401D33" w:rsidRPr="00380D18" w:rsidRDefault="00401D33" w:rsidP="00401D33">
            <w:pPr>
              <w:spacing w:before="0"/>
              <w:contextualSpacing/>
              <w:jc w:val="center"/>
              <w:rPr>
                <w:rFonts w:cs="Arial"/>
                <w:sz w:val="24"/>
                <w:szCs w:val="24"/>
                <w:lang w:val="sr-Cyrl-RS"/>
              </w:rPr>
            </w:pPr>
          </w:p>
        </w:tc>
      </w:tr>
      <w:tr w:rsidR="00401D33" w:rsidRPr="00380D18" w14:paraId="7D88FCE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4614EEC" w14:textId="0B5B0AF4" w:rsidR="00401D33" w:rsidRPr="00380D18" w:rsidRDefault="00401D33" w:rsidP="00401D33">
            <w:pPr>
              <w:spacing w:before="0"/>
              <w:contextualSpacing/>
              <w:jc w:val="center"/>
              <w:rPr>
                <w:rFonts w:cs="Arial"/>
                <w:sz w:val="24"/>
                <w:szCs w:val="24"/>
              </w:rPr>
            </w:pPr>
            <w:r w:rsidRPr="00380D18">
              <w:rPr>
                <w:rFonts w:cs="Arial"/>
                <w:sz w:val="24"/>
                <w:szCs w:val="24"/>
              </w:rPr>
              <w:t>7.4.28.</w:t>
            </w:r>
          </w:p>
        </w:tc>
        <w:tc>
          <w:tcPr>
            <w:tcW w:w="2794" w:type="dxa"/>
            <w:tcBorders>
              <w:top w:val="double" w:sz="4" w:space="0" w:color="auto"/>
              <w:bottom w:val="double" w:sz="4" w:space="0" w:color="auto"/>
            </w:tcBorders>
            <w:shd w:val="clear" w:color="auto" w:fill="auto"/>
            <w:vAlign w:val="center"/>
          </w:tcPr>
          <w:p w14:paraId="3EBFEECF" w14:textId="77777777" w:rsidR="00401D33" w:rsidRPr="00380D18" w:rsidRDefault="00401D33" w:rsidP="00401D33">
            <w:pPr>
              <w:spacing w:before="0"/>
              <w:rPr>
                <w:rFonts w:cs="Arial"/>
                <w:sz w:val="24"/>
                <w:szCs w:val="24"/>
              </w:rPr>
            </w:pPr>
            <w:r w:rsidRPr="00380D18">
              <w:rPr>
                <w:rFonts w:cs="Arial"/>
                <w:sz w:val="24"/>
                <w:szCs w:val="24"/>
              </w:rPr>
              <w:t>PREKLOPNIK 1-0-2, CRNI, Ø22MM, 2NO</w:t>
            </w:r>
          </w:p>
          <w:p w14:paraId="64394F91"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3SB3000-2DA11 </w:t>
            </w:r>
          </w:p>
          <w:p w14:paraId="05AE5BC0" w14:textId="77777777" w:rsidR="00401D33" w:rsidRPr="00380D18" w:rsidRDefault="00401D33" w:rsidP="00401D33">
            <w:pPr>
              <w:spacing w:before="0"/>
              <w:rPr>
                <w:rFonts w:cs="Arial"/>
                <w:sz w:val="24"/>
                <w:szCs w:val="24"/>
              </w:rPr>
            </w:pPr>
            <w:r w:rsidRPr="00380D18">
              <w:rPr>
                <w:rFonts w:cs="Arial"/>
                <w:sz w:val="24"/>
                <w:szCs w:val="24"/>
              </w:rPr>
              <w:t xml:space="preserve">+3SB3400-0B </w:t>
            </w:r>
          </w:p>
          <w:p w14:paraId="741D6BDA" w14:textId="0D0281B6" w:rsidR="00401D33" w:rsidRPr="00380D18" w:rsidRDefault="00401D33" w:rsidP="00401D33">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7BF8C46"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A75197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95FDC39" w14:textId="70D5BC4E"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D9074CF" w14:textId="36BC57ED"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59DE1E0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93239D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6E11A3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4B84DAF" w14:textId="77777777" w:rsidR="00401D33" w:rsidRPr="00380D18" w:rsidRDefault="00401D33" w:rsidP="00401D33">
            <w:pPr>
              <w:spacing w:before="0"/>
              <w:contextualSpacing/>
              <w:jc w:val="center"/>
              <w:rPr>
                <w:rFonts w:cs="Arial"/>
                <w:sz w:val="24"/>
                <w:szCs w:val="24"/>
                <w:lang w:val="sr-Cyrl-RS"/>
              </w:rPr>
            </w:pPr>
          </w:p>
        </w:tc>
      </w:tr>
      <w:tr w:rsidR="00401D33" w:rsidRPr="00380D18" w14:paraId="028C7F3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3E6971A" w14:textId="62F8528A" w:rsidR="00401D33" w:rsidRPr="00380D18" w:rsidRDefault="00401D33" w:rsidP="00401D33">
            <w:pPr>
              <w:spacing w:before="0"/>
              <w:contextualSpacing/>
              <w:jc w:val="center"/>
              <w:rPr>
                <w:rFonts w:cs="Arial"/>
                <w:sz w:val="24"/>
                <w:szCs w:val="24"/>
              </w:rPr>
            </w:pPr>
            <w:r w:rsidRPr="00380D18">
              <w:rPr>
                <w:rFonts w:cs="Arial"/>
                <w:sz w:val="24"/>
                <w:szCs w:val="24"/>
              </w:rPr>
              <w:t>7.4.29.</w:t>
            </w:r>
          </w:p>
        </w:tc>
        <w:tc>
          <w:tcPr>
            <w:tcW w:w="2794" w:type="dxa"/>
            <w:tcBorders>
              <w:top w:val="double" w:sz="4" w:space="0" w:color="auto"/>
              <w:bottom w:val="double" w:sz="4" w:space="0" w:color="auto"/>
            </w:tcBorders>
            <w:shd w:val="clear" w:color="auto" w:fill="auto"/>
            <w:vAlign w:val="center"/>
          </w:tcPr>
          <w:p w14:paraId="6B836CDF" w14:textId="77777777" w:rsidR="00401D33" w:rsidRPr="00380D18" w:rsidRDefault="00401D33" w:rsidP="00401D33">
            <w:pPr>
              <w:spacing w:before="0"/>
              <w:rPr>
                <w:rFonts w:cs="Arial"/>
                <w:sz w:val="24"/>
                <w:szCs w:val="24"/>
              </w:rPr>
            </w:pPr>
            <w:r w:rsidRPr="00380D18">
              <w:rPr>
                <w:rFonts w:cs="Arial"/>
                <w:sz w:val="24"/>
                <w:szCs w:val="24"/>
              </w:rPr>
              <w:t>TASTER CRVENI, Ø22MM, 1NC</w:t>
            </w:r>
          </w:p>
          <w:p w14:paraId="2BF497B5"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3SB3000-0AA21 </w:t>
            </w:r>
          </w:p>
          <w:p w14:paraId="203FB124" w14:textId="616CB56C" w:rsidR="00401D33" w:rsidRPr="00380D18" w:rsidRDefault="00401D33" w:rsidP="00401D33">
            <w:pPr>
              <w:spacing w:before="0"/>
              <w:rPr>
                <w:rFonts w:cs="Arial"/>
                <w:sz w:val="24"/>
                <w:szCs w:val="24"/>
              </w:rPr>
            </w:pPr>
            <w:r w:rsidRPr="00380D18">
              <w:rPr>
                <w:rFonts w:cs="Arial"/>
                <w:sz w:val="24"/>
                <w:szCs w:val="24"/>
              </w:rPr>
              <w:t xml:space="preserve">+3SB3400-0C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67B6CBF"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0807BDD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C0AD4DF" w14:textId="41C82F0E"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6953AD7" w14:textId="10379DB4"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15FF1D0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70A587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2F161F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1472CBF" w14:textId="77777777" w:rsidR="00401D33" w:rsidRPr="00380D18" w:rsidRDefault="00401D33" w:rsidP="00401D33">
            <w:pPr>
              <w:spacing w:before="0"/>
              <w:contextualSpacing/>
              <w:jc w:val="center"/>
              <w:rPr>
                <w:rFonts w:cs="Arial"/>
                <w:sz w:val="24"/>
                <w:szCs w:val="24"/>
                <w:lang w:val="sr-Cyrl-RS"/>
              </w:rPr>
            </w:pPr>
          </w:p>
        </w:tc>
      </w:tr>
      <w:tr w:rsidR="00401D33" w:rsidRPr="00380D18" w14:paraId="0D133FFD"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3822FD3" w14:textId="368A9092" w:rsidR="00401D33" w:rsidRPr="00380D18" w:rsidRDefault="00401D33" w:rsidP="00401D33">
            <w:pPr>
              <w:spacing w:before="0"/>
              <w:contextualSpacing/>
              <w:jc w:val="center"/>
              <w:rPr>
                <w:rFonts w:cs="Arial"/>
                <w:sz w:val="24"/>
                <w:szCs w:val="24"/>
              </w:rPr>
            </w:pPr>
            <w:r w:rsidRPr="00380D18">
              <w:rPr>
                <w:rFonts w:cs="Arial"/>
                <w:sz w:val="24"/>
                <w:szCs w:val="24"/>
              </w:rPr>
              <w:t>7.4.30.</w:t>
            </w:r>
          </w:p>
        </w:tc>
        <w:tc>
          <w:tcPr>
            <w:tcW w:w="2794" w:type="dxa"/>
            <w:tcBorders>
              <w:top w:val="double" w:sz="4" w:space="0" w:color="auto"/>
              <w:bottom w:val="double" w:sz="4" w:space="0" w:color="auto"/>
            </w:tcBorders>
            <w:shd w:val="clear" w:color="auto" w:fill="auto"/>
            <w:vAlign w:val="center"/>
          </w:tcPr>
          <w:p w14:paraId="7CD90BB3" w14:textId="77777777" w:rsidR="00401D33" w:rsidRPr="00380D18" w:rsidRDefault="00401D33" w:rsidP="00401D33">
            <w:pPr>
              <w:spacing w:before="0"/>
              <w:rPr>
                <w:rFonts w:cs="Arial"/>
                <w:sz w:val="24"/>
                <w:szCs w:val="24"/>
              </w:rPr>
            </w:pPr>
            <w:r w:rsidRPr="00380D18">
              <w:rPr>
                <w:rFonts w:cs="Arial"/>
                <w:sz w:val="24"/>
                <w:szCs w:val="24"/>
              </w:rPr>
              <w:t>PREKLOPNIK 1-2-3, CRNI, Ø22MM, 1P</w:t>
            </w:r>
          </w:p>
          <w:p w14:paraId="74717FF3" w14:textId="2DA2C9FD"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APATOR</w:t>
            </w:r>
            <w:r w:rsidRPr="00380D18">
              <w:rPr>
                <w:rFonts w:eastAsia="MS Mincho" w:cs="Arial"/>
                <w:color w:val="000000"/>
                <w:sz w:val="24"/>
                <w:szCs w:val="24"/>
              </w:rPr>
              <w:t xml:space="preserve">  </w:t>
            </w:r>
            <w:r w:rsidRPr="00380D18">
              <w:rPr>
                <w:rFonts w:cs="Arial"/>
                <w:sz w:val="24"/>
                <w:szCs w:val="24"/>
              </w:rPr>
              <w:t xml:space="preserve">4G10-82-UR014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146865D"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499D65A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65125D6" w14:textId="2BA62D09"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622553BD" w14:textId="7EA78C18" w:rsidR="00401D33" w:rsidRPr="00380D18" w:rsidRDefault="00401D33" w:rsidP="00401D33">
            <w:pPr>
              <w:spacing w:before="0"/>
              <w:jc w:val="center"/>
              <w:rPr>
                <w:rFonts w:cs="Arial"/>
                <w:sz w:val="24"/>
                <w:szCs w:val="24"/>
              </w:rPr>
            </w:pPr>
            <w:r w:rsidRPr="00380D18">
              <w:rPr>
                <w:rFonts w:cs="Arial"/>
                <w:sz w:val="24"/>
                <w:szCs w:val="24"/>
              </w:rPr>
              <w:t>3</w:t>
            </w:r>
          </w:p>
        </w:tc>
        <w:tc>
          <w:tcPr>
            <w:tcW w:w="1620" w:type="dxa"/>
            <w:tcBorders>
              <w:top w:val="double" w:sz="4" w:space="0" w:color="auto"/>
              <w:bottom w:val="double" w:sz="4" w:space="0" w:color="auto"/>
            </w:tcBorders>
            <w:shd w:val="clear" w:color="auto" w:fill="auto"/>
          </w:tcPr>
          <w:p w14:paraId="4D0A611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23A6FC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6DE7A9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01191CE" w14:textId="77777777" w:rsidR="00401D33" w:rsidRPr="00380D18" w:rsidRDefault="00401D33" w:rsidP="00401D33">
            <w:pPr>
              <w:spacing w:before="0"/>
              <w:contextualSpacing/>
              <w:jc w:val="center"/>
              <w:rPr>
                <w:rFonts w:cs="Arial"/>
                <w:sz w:val="24"/>
                <w:szCs w:val="24"/>
                <w:lang w:val="sr-Cyrl-RS"/>
              </w:rPr>
            </w:pPr>
          </w:p>
        </w:tc>
      </w:tr>
      <w:tr w:rsidR="00401D33" w:rsidRPr="00380D18" w14:paraId="3B9E1ACF"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3E0D643" w14:textId="3B7753A9" w:rsidR="00401D33" w:rsidRPr="00380D18" w:rsidRDefault="00401D33" w:rsidP="00401D33">
            <w:pPr>
              <w:spacing w:before="0"/>
              <w:contextualSpacing/>
              <w:jc w:val="center"/>
              <w:rPr>
                <w:rFonts w:cs="Arial"/>
                <w:sz w:val="24"/>
                <w:szCs w:val="24"/>
              </w:rPr>
            </w:pPr>
            <w:r w:rsidRPr="00380D18">
              <w:rPr>
                <w:rFonts w:cs="Arial"/>
                <w:sz w:val="24"/>
                <w:szCs w:val="24"/>
              </w:rPr>
              <w:t>7.4.31.</w:t>
            </w:r>
          </w:p>
        </w:tc>
        <w:tc>
          <w:tcPr>
            <w:tcW w:w="2794" w:type="dxa"/>
            <w:tcBorders>
              <w:top w:val="double" w:sz="4" w:space="0" w:color="auto"/>
              <w:bottom w:val="double" w:sz="4" w:space="0" w:color="auto"/>
            </w:tcBorders>
            <w:shd w:val="clear" w:color="auto" w:fill="auto"/>
            <w:vAlign w:val="center"/>
          </w:tcPr>
          <w:p w14:paraId="6BD159C7" w14:textId="77777777" w:rsidR="00401D33" w:rsidRPr="00380D18" w:rsidRDefault="00401D33" w:rsidP="00401D33">
            <w:pPr>
              <w:spacing w:before="0"/>
              <w:rPr>
                <w:rFonts w:cs="Arial"/>
                <w:sz w:val="24"/>
                <w:szCs w:val="24"/>
              </w:rPr>
            </w:pPr>
            <w:r w:rsidRPr="00380D18">
              <w:rPr>
                <w:rFonts w:cs="Arial"/>
                <w:sz w:val="24"/>
                <w:szCs w:val="24"/>
              </w:rPr>
              <w:t>TASTER ZELENI, Ø22MM, 1NO</w:t>
            </w:r>
          </w:p>
          <w:p w14:paraId="596E09E6"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3SB3000-0AA41 </w:t>
            </w:r>
          </w:p>
          <w:p w14:paraId="33887F57" w14:textId="6D7E97E4" w:rsidR="00401D33" w:rsidRPr="00380D18" w:rsidRDefault="00401D33" w:rsidP="00401D33">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689EC86"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444381D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CD8A836" w14:textId="1041D995"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4EBA05AB" w14:textId="0F1C7924" w:rsidR="00401D33" w:rsidRPr="00380D18" w:rsidRDefault="00401D33" w:rsidP="00401D33">
            <w:pPr>
              <w:spacing w:before="0"/>
              <w:jc w:val="center"/>
              <w:rPr>
                <w:rFonts w:cs="Arial"/>
                <w:sz w:val="24"/>
                <w:szCs w:val="24"/>
              </w:rPr>
            </w:pPr>
            <w:r w:rsidRPr="00380D18">
              <w:rPr>
                <w:rFonts w:cs="Arial"/>
                <w:sz w:val="24"/>
                <w:szCs w:val="24"/>
              </w:rPr>
              <w:t>6</w:t>
            </w:r>
          </w:p>
        </w:tc>
        <w:tc>
          <w:tcPr>
            <w:tcW w:w="1620" w:type="dxa"/>
            <w:tcBorders>
              <w:top w:val="double" w:sz="4" w:space="0" w:color="auto"/>
              <w:bottom w:val="double" w:sz="4" w:space="0" w:color="auto"/>
            </w:tcBorders>
            <w:shd w:val="clear" w:color="auto" w:fill="auto"/>
          </w:tcPr>
          <w:p w14:paraId="51785A3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12AF6A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84567B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9A8CBC5" w14:textId="77777777" w:rsidR="00401D33" w:rsidRPr="00380D18" w:rsidRDefault="00401D33" w:rsidP="00401D33">
            <w:pPr>
              <w:spacing w:before="0"/>
              <w:contextualSpacing/>
              <w:jc w:val="center"/>
              <w:rPr>
                <w:rFonts w:cs="Arial"/>
                <w:sz w:val="24"/>
                <w:szCs w:val="24"/>
                <w:lang w:val="sr-Cyrl-RS"/>
              </w:rPr>
            </w:pPr>
          </w:p>
        </w:tc>
      </w:tr>
      <w:tr w:rsidR="00401D33" w:rsidRPr="00380D18" w14:paraId="5FDE64E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9DAE505" w14:textId="71D221FF" w:rsidR="00401D33" w:rsidRPr="00380D18" w:rsidRDefault="00401D33" w:rsidP="00401D33">
            <w:pPr>
              <w:spacing w:before="0"/>
              <w:contextualSpacing/>
              <w:jc w:val="center"/>
              <w:rPr>
                <w:rFonts w:cs="Arial"/>
                <w:sz w:val="24"/>
                <w:szCs w:val="24"/>
              </w:rPr>
            </w:pPr>
            <w:r w:rsidRPr="00380D18">
              <w:rPr>
                <w:rFonts w:cs="Arial"/>
                <w:sz w:val="24"/>
                <w:szCs w:val="24"/>
              </w:rPr>
              <w:t>7.4.32.</w:t>
            </w:r>
          </w:p>
        </w:tc>
        <w:tc>
          <w:tcPr>
            <w:tcW w:w="2794" w:type="dxa"/>
            <w:tcBorders>
              <w:top w:val="double" w:sz="4" w:space="0" w:color="auto"/>
              <w:bottom w:val="double" w:sz="4" w:space="0" w:color="auto"/>
            </w:tcBorders>
            <w:shd w:val="clear" w:color="auto" w:fill="auto"/>
            <w:vAlign w:val="center"/>
          </w:tcPr>
          <w:p w14:paraId="256F2E4C" w14:textId="77777777" w:rsidR="00401D33" w:rsidRPr="00380D18" w:rsidRDefault="00401D33" w:rsidP="00401D33">
            <w:pPr>
              <w:spacing w:before="0"/>
              <w:rPr>
                <w:rFonts w:cs="Arial"/>
                <w:sz w:val="24"/>
                <w:szCs w:val="24"/>
              </w:rPr>
            </w:pPr>
            <w:r w:rsidRPr="00380D18">
              <w:rPr>
                <w:rFonts w:cs="Arial"/>
                <w:sz w:val="24"/>
                <w:szCs w:val="24"/>
              </w:rPr>
              <w:t>PREKLOPNIK 1-2, CRNI, Ø22MM, 1NO+1NC</w:t>
            </w:r>
          </w:p>
          <w:p w14:paraId="354FDA6C"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3SB3000-2HA11 </w:t>
            </w:r>
          </w:p>
          <w:p w14:paraId="537B3FA5" w14:textId="77777777" w:rsidR="00401D33" w:rsidRPr="00380D18" w:rsidRDefault="00401D33" w:rsidP="00401D33">
            <w:pPr>
              <w:spacing w:before="0"/>
              <w:rPr>
                <w:rFonts w:cs="Arial"/>
                <w:sz w:val="24"/>
                <w:szCs w:val="24"/>
              </w:rPr>
            </w:pPr>
            <w:r w:rsidRPr="00380D18">
              <w:rPr>
                <w:rFonts w:cs="Arial"/>
                <w:sz w:val="24"/>
                <w:szCs w:val="24"/>
              </w:rPr>
              <w:t xml:space="preserve">+3SB3400-0B </w:t>
            </w:r>
          </w:p>
          <w:p w14:paraId="7D90A975" w14:textId="3A4571B0" w:rsidR="00401D33" w:rsidRPr="00380D18" w:rsidRDefault="00401D33" w:rsidP="00401D33">
            <w:pPr>
              <w:spacing w:before="0"/>
              <w:rPr>
                <w:rFonts w:cs="Arial"/>
                <w:sz w:val="24"/>
                <w:szCs w:val="24"/>
              </w:rPr>
            </w:pPr>
            <w:r w:rsidRPr="00380D18">
              <w:rPr>
                <w:rFonts w:cs="Arial"/>
                <w:sz w:val="24"/>
                <w:szCs w:val="24"/>
              </w:rPr>
              <w:t xml:space="preserve">+3SB3400-0C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1C1F9FF"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9A0754A"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BC086EE" w14:textId="73E97FCB"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4405136E" w14:textId="1B945758"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11C73AE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32C796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C394B9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D14BE89" w14:textId="77777777" w:rsidR="00401D33" w:rsidRPr="00380D18" w:rsidRDefault="00401D33" w:rsidP="00401D33">
            <w:pPr>
              <w:spacing w:before="0"/>
              <w:contextualSpacing/>
              <w:jc w:val="center"/>
              <w:rPr>
                <w:rFonts w:cs="Arial"/>
                <w:sz w:val="24"/>
                <w:szCs w:val="24"/>
                <w:lang w:val="sr-Cyrl-RS"/>
              </w:rPr>
            </w:pPr>
          </w:p>
        </w:tc>
      </w:tr>
      <w:tr w:rsidR="00401D33" w:rsidRPr="00380D18" w14:paraId="65C17D5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8B546B2" w14:textId="4AF24F4B" w:rsidR="00401D33" w:rsidRPr="00380D18" w:rsidRDefault="00401D33" w:rsidP="00401D33">
            <w:pPr>
              <w:spacing w:before="0"/>
              <w:contextualSpacing/>
              <w:jc w:val="center"/>
              <w:rPr>
                <w:rFonts w:cs="Arial"/>
                <w:sz w:val="24"/>
                <w:szCs w:val="24"/>
              </w:rPr>
            </w:pPr>
            <w:r w:rsidRPr="00380D18">
              <w:rPr>
                <w:rFonts w:cs="Arial"/>
                <w:sz w:val="24"/>
                <w:szCs w:val="24"/>
              </w:rPr>
              <w:t>7.4.33.</w:t>
            </w:r>
          </w:p>
        </w:tc>
        <w:tc>
          <w:tcPr>
            <w:tcW w:w="2794" w:type="dxa"/>
            <w:tcBorders>
              <w:top w:val="double" w:sz="4" w:space="0" w:color="auto"/>
              <w:bottom w:val="double" w:sz="4" w:space="0" w:color="auto"/>
            </w:tcBorders>
            <w:shd w:val="clear" w:color="auto" w:fill="auto"/>
            <w:vAlign w:val="center"/>
          </w:tcPr>
          <w:p w14:paraId="4CD8BE2C" w14:textId="77777777" w:rsidR="00401D33" w:rsidRPr="00380D18" w:rsidRDefault="00401D33" w:rsidP="00401D33">
            <w:pPr>
              <w:spacing w:before="0"/>
              <w:rPr>
                <w:rFonts w:cs="Arial"/>
                <w:sz w:val="24"/>
                <w:szCs w:val="24"/>
              </w:rPr>
            </w:pPr>
            <w:r w:rsidRPr="00380D18">
              <w:rPr>
                <w:rFonts w:cs="Arial"/>
                <w:sz w:val="24"/>
                <w:szCs w:val="24"/>
              </w:rPr>
              <w:t>PREKLOPNIK 0-1, CRNI, Ø22MM, 1NO</w:t>
            </w:r>
          </w:p>
          <w:p w14:paraId="3204743A"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3SB3000-2HA11 </w:t>
            </w:r>
          </w:p>
          <w:p w14:paraId="0D661639" w14:textId="6FEBB187" w:rsidR="00401D33" w:rsidRPr="00380D18" w:rsidRDefault="00401D33" w:rsidP="00401D33">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06F5057"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969E5F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EA7C55E" w14:textId="115E388C"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254B6710" w14:textId="567A6110" w:rsidR="00401D33" w:rsidRPr="00380D18" w:rsidRDefault="00401D33" w:rsidP="00401D33">
            <w:pPr>
              <w:spacing w:before="0"/>
              <w:jc w:val="center"/>
              <w:rPr>
                <w:rFonts w:cs="Arial"/>
                <w:sz w:val="24"/>
                <w:szCs w:val="24"/>
              </w:rPr>
            </w:pPr>
            <w:r w:rsidRPr="00380D18">
              <w:rPr>
                <w:rFonts w:cs="Arial"/>
                <w:sz w:val="24"/>
                <w:szCs w:val="24"/>
              </w:rPr>
              <w:t>3</w:t>
            </w:r>
          </w:p>
        </w:tc>
        <w:tc>
          <w:tcPr>
            <w:tcW w:w="1620" w:type="dxa"/>
            <w:tcBorders>
              <w:top w:val="double" w:sz="4" w:space="0" w:color="auto"/>
              <w:bottom w:val="double" w:sz="4" w:space="0" w:color="auto"/>
            </w:tcBorders>
            <w:shd w:val="clear" w:color="auto" w:fill="auto"/>
          </w:tcPr>
          <w:p w14:paraId="58BDA85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EEF7E5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4CF026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49B52BA" w14:textId="77777777" w:rsidR="00401D33" w:rsidRPr="00380D18" w:rsidRDefault="00401D33" w:rsidP="00401D33">
            <w:pPr>
              <w:spacing w:before="0"/>
              <w:contextualSpacing/>
              <w:jc w:val="center"/>
              <w:rPr>
                <w:rFonts w:cs="Arial"/>
                <w:sz w:val="24"/>
                <w:szCs w:val="24"/>
                <w:lang w:val="sr-Cyrl-RS"/>
              </w:rPr>
            </w:pPr>
          </w:p>
        </w:tc>
      </w:tr>
      <w:tr w:rsidR="00401D33" w:rsidRPr="00380D18" w14:paraId="113491CB"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A9C5545" w14:textId="28C9DC09" w:rsidR="00401D33" w:rsidRPr="00380D18" w:rsidRDefault="00401D33" w:rsidP="00401D33">
            <w:pPr>
              <w:spacing w:before="0"/>
              <w:contextualSpacing/>
              <w:jc w:val="center"/>
              <w:rPr>
                <w:rFonts w:cs="Arial"/>
                <w:sz w:val="24"/>
                <w:szCs w:val="24"/>
              </w:rPr>
            </w:pPr>
            <w:r w:rsidRPr="00380D18">
              <w:rPr>
                <w:rFonts w:cs="Arial"/>
                <w:sz w:val="24"/>
                <w:szCs w:val="24"/>
              </w:rPr>
              <w:t>7.4.34.</w:t>
            </w:r>
          </w:p>
        </w:tc>
        <w:tc>
          <w:tcPr>
            <w:tcW w:w="2794" w:type="dxa"/>
            <w:tcBorders>
              <w:top w:val="double" w:sz="4" w:space="0" w:color="auto"/>
              <w:bottom w:val="double" w:sz="4" w:space="0" w:color="auto"/>
            </w:tcBorders>
            <w:shd w:val="clear" w:color="auto" w:fill="auto"/>
            <w:vAlign w:val="center"/>
          </w:tcPr>
          <w:p w14:paraId="630AFD17" w14:textId="77777777" w:rsidR="00401D33" w:rsidRPr="00380D18" w:rsidRDefault="00401D33" w:rsidP="00401D33">
            <w:pPr>
              <w:spacing w:before="0"/>
              <w:rPr>
                <w:rFonts w:cs="Arial"/>
                <w:sz w:val="24"/>
                <w:szCs w:val="24"/>
              </w:rPr>
            </w:pPr>
            <w:r w:rsidRPr="00380D18">
              <w:rPr>
                <w:rFonts w:cs="Arial"/>
                <w:sz w:val="24"/>
                <w:szCs w:val="24"/>
              </w:rPr>
              <w:t>OSIGURAC AUTOMATSKI 1P, 6A, TROMI</w:t>
            </w:r>
          </w:p>
          <w:p w14:paraId="5A802DDA" w14:textId="379C418F"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5SY4 106-7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26BF2B8"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024B2D40"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913B0C5" w14:textId="732AE401"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237128BD" w14:textId="10707B18"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4734AF3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B32054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90249A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7CFFD48" w14:textId="77777777" w:rsidR="00401D33" w:rsidRPr="00380D18" w:rsidRDefault="00401D33" w:rsidP="00401D33">
            <w:pPr>
              <w:spacing w:before="0"/>
              <w:contextualSpacing/>
              <w:jc w:val="center"/>
              <w:rPr>
                <w:rFonts w:cs="Arial"/>
                <w:sz w:val="24"/>
                <w:szCs w:val="24"/>
                <w:lang w:val="sr-Cyrl-RS"/>
              </w:rPr>
            </w:pPr>
          </w:p>
        </w:tc>
      </w:tr>
      <w:tr w:rsidR="00401D33" w:rsidRPr="00380D18" w14:paraId="378E5FD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7D65F65" w14:textId="6BFEDF3E" w:rsidR="00401D33" w:rsidRPr="00380D18" w:rsidRDefault="00401D33" w:rsidP="00401D33">
            <w:pPr>
              <w:spacing w:before="0"/>
              <w:contextualSpacing/>
              <w:jc w:val="center"/>
              <w:rPr>
                <w:rFonts w:cs="Arial"/>
                <w:sz w:val="24"/>
                <w:szCs w:val="24"/>
              </w:rPr>
            </w:pPr>
            <w:r w:rsidRPr="00380D18">
              <w:rPr>
                <w:rFonts w:cs="Arial"/>
                <w:sz w:val="24"/>
                <w:szCs w:val="24"/>
              </w:rPr>
              <w:t>7.4.35.</w:t>
            </w:r>
          </w:p>
        </w:tc>
        <w:tc>
          <w:tcPr>
            <w:tcW w:w="2794" w:type="dxa"/>
            <w:tcBorders>
              <w:top w:val="double" w:sz="4" w:space="0" w:color="auto"/>
              <w:bottom w:val="double" w:sz="4" w:space="0" w:color="auto"/>
            </w:tcBorders>
            <w:shd w:val="clear" w:color="auto" w:fill="auto"/>
            <w:vAlign w:val="center"/>
          </w:tcPr>
          <w:p w14:paraId="2BC73334" w14:textId="77777777" w:rsidR="00401D33" w:rsidRPr="00380D18" w:rsidRDefault="00401D33" w:rsidP="00401D33">
            <w:pPr>
              <w:spacing w:before="0"/>
              <w:rPr>
                <w:rFonts w:cs="Arial"/>
                <w:sz w:val="24"/>
                <w:szCs w:val="24"/>
              </w:rPr>
            </w:pPr>
            <w:r w:rsidRPr="00380D18">
              <w:rPr>
                <w:rFonts w:cs="Arial"/>
                <w:sz w:val="24"/>
                <w:szCs w:val="24"/>
              </w:rPr>
              <w:t>SVETILJKA NEONSKA, 8W, 230VAC</w:t>
            </w:r>
          </w:p>
          <w:p w14:paraId="46165FEA" w14:textId="1404181A"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FEP STRELA SD-108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36A63A5"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037DA51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632DEF0" w14:textId="119D6BBF"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689F5B87" w14:textId="0CD89259"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48728A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0305E8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AA60C5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F338BFE" w14:textId="77777777" w:rsidR="00401D33" w:rsidRPr="00380D18" w:rsidRDefault="00401D33" w:rsidP="00401D33">
            <w:pPr>
              <w:spacing w:before="0"/>
              <w:contextualSpacing/>
              <w:jc w:val="center"/>
              <w:rPr>
                <w:rFonts w:cs="Arial"/>
                <w:sz w:val="24"/>
                <w:szCs w:val="24"/>
                <w:lang w:val="sr-Cyrl-RS"/>
              </w:rPr>
            </w:pPr>
          </w:p>
        </w:tc>
      </w:tr>
      <w:tr w:rsidR="00401D33" w:rsidRPr="00380D18" w14:paraId="4D473965"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3E31C09" w14:textId="4071BB1F" w:rsidR="00401D33" w:rsidRPr="00380D18" w:rsidRDefault="00401D33" w:rsidP="00401D33">
            <w:pPr>
              <w:spacing w:before="0"/>
              <w:contextualSpacing/>
              <w:jc w:val="center"/>
              <w:rPr>
                <w:rFonts w:cs="Arial"/>
                <w:sz w:val="24"/>
                <w:szCs w:val="24"/>
              </w:rPr>
            </w:pPr>
            <w:r w:rsidRPr="00380D18">
              <w:rPr>
                <w:rFonts w:cs="Arial"/>
                <w:sz w:val="24"/>
                <w:szCs w:val="24"/>
              </w:rPr>
              <w:t>7.4.36.</w:t>
            </w:r>
          </w:p>
        </w:tc>
        <w:tc>
          <w:tcPr>
            <w:tcW w:w="2794" w:type="dxa"/>
            <w:tcBorders>
              <w:top w:val="double" w:sz="4" w:space="0" w:color="auto"/>
              <w:bottom w:val="double" w:sz="4" w:space="0" w:color="auto"/>
            </w:tcBorders>
            <w:shd w:val="clear" w:color="auto" w:fill="auto"/>
            <w:vAlign w:val="center"/>
          </w:tcPr>
          <w:p w14:paraId="66246F86" w14:textId="77777777" w:rsidR="00401D33" w:rsidRPr="00380D18" w:rsidRDefault="00401D33" w:rsidP="00401D33">
            <w:pPr>
              <w:spacing w:before="0"/>
              <w:rPr>
                <w:rFonts w:cs="Arial"/>
                <w:sz w:val="24"/>
                <w:szCs w:val="24"/>
              </w:rPr>
            </w:pPr>
            <w:r w:rsidRPr="00380D18">
              <w:rPr>
                <w:rFonts w:cs="Arial"/>
                <w:sz w:val="24"/>
                <w:szCs w:val="24"/>
              </w:rPr>
              <w:t>VENTILATOR UGRADNI 20m3/h, 230VAC SA ŽALUZINOM SA FILCOM, Š116D116</w:t>
            </w:r>
          </w:p>
          <w:p w14:paraId="0AB738AD" w14:textId="1ED74AAA"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RITTAL</w:t>
            </w:r>
            <w:r w:rsidRPr="00380D18">
              <w:rPr>
                <w:rFonts w:eastAsia="MS Mincho" w:cs="Arial"/>
                <w:color w:val="000000"/>
                <w:sz w:val="24"/>
                <w:szCs w:val="24"/>
              </w:rPr>
              <w:t xml:space="preserve">  </w:t>
            </w:r>
            <w:r w:rsidRPr="00380D18">
              <w:rPr>
                <w:rFonts w:cs="Arial"/>
                <w:sz w:val="24"/>
                <w:szCs w:val="24"/>
              </w:rPr>
              <w:t xml:space="preserve"> SK 3321.107 + SK3321.207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2060031"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B422C3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4A83B90" w14:textId="7B317142" w:rsidR="00401D33" w:rsidRPr="00380D18" w:rsidRDefault="00401404"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6501D283" w14:textId="00FFA5F7"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11F5C53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C9B3F0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ACD889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9FD1625" w14:textId="77777777" w:rsidR="00401D33" w:rsidRPr="00380D18" w:rsidRDefault="00401D33" w:rsidP="00401D33">
            <w:pPr>
              <w:spacing w:before="0"/>
              <w:contextualSpacing/>
              <w:jc w:val="center"/>
              <w:rPr>
                <w:rFonts w:cs="Arial"/>
                <w:sz w:val="24"/>
                <w:szCs w:val="24"/>
                <w:lang w:val="sr-Cyrl-RS"/>
              </w:rPr>
            </w:pPr>
          </w:p>
        </w:tc>
      </w:tr>
      <w:tr w:rsidR="00401D33" w:rsidRPr="00380D18" w14:paraId="6034A81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D6ECA37" w14:textId="5F216760" w:rsidR="00401D33" w:rsidRPr="00380D18" w:rsidRDefault="00401D33" w:rsidP="00401D33">
            <w:pPr>
              <w:spacing w:before="0"/>
              <w:contextualSpacing/>
              <w:jc w:val="center"/>
              <w:rPr>
                <w:rFonts w:cs="Arial"/>
                <w:sz w:val="24"/>
                <w:szCs w:val="24"/>
              </w:rPr>
            </w:pPr>
            <w:r w:rsidRPr="00380D18">
              <w:rPr>
                <w:rFonts w:cs="Arial"/>
                <w:sz w:val="24"/>
                <w:szCs w:val="24"/>
              </w:rPr>
              <w:t>7.4.37.</w:t>
            </w:r>
          </w:p>
        </w:tc>
        <w:tc>
          <w:tcPr>
            <w:tcW w:w="2794" w:type="dxa"/>
            <w:tcBorders>
              <w:top w:val="double" w:sz="4" w:space="0" w:color="auto"/>
              <w:bottom w:val="double" w:sz="4" w:space="0" w:color="auto"/>
            </w:tcBorders>
            <w:shd w:val="clear" w:color="auto" w:fill="auto"/>
            <w:vAlign w:val="center"/>
          </w:tcPr>
          <w:p w14:paraId="1F87B2BB" w14:textId="77777777" w:rsidR="00401D33" w:rsidRPr="00380D18" w:rsidRDefault="00401D33" w:rsidP="00401D33">
            <w:pPr>
              <w:spacing w:before="0"/>
              <w:rPr>
                <w:rFonts w:cs="Arial"/>
                <w:sz w:val="24"/>
                <w:szCs w:val="24"/>
              </w:rPr>
            </w:pPr>
            <w:r w:rsidRPr="00380D18">
              <w:rPr>
                <w:rFonts w:cs="Arial"/>
                <w:sz w:val="24"/>
                <w:szCs w:val="24"/>
              </w:rPr>
              <w:t>SERVISNA UTIČNICA, MONOFAZNA, 16A, 220VAC, DIN</w:t>
            </w:r>
          </w:p>
          <w:p w14:paraId="7E50819C" w14:textId="33E07624"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MOELLER  REG SD230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1893182"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373D418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408019B" w14:textId="60A3AD15"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0232732D" w14:textId="238187FC"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4792CF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7BF9CC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CEDADD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53227FB" w14:textId="77777777" w:rsidR="00401D33" w:rsidRPr="00380D18" w:rsidRDefault="00401D33" w:rsidP="00401D33">
            <w:pPr>
              <w:spacing w:before="0"/>
              <w:contextualSpacing/>
              <w:jc w:val="center"/>
              <w:rPr>
                <w:rFonts w:cs="Arial"/>
                <w:sz w:val="24"/>
                <w:szCs w:val="24"/>
                <w:lang w:val="sr-Cyrl-RS"/>
              </w:rPr>
            </w:pPr>
          </w:p>
        </w:tc>
      </w:tr>
      <w:tr w:rsidR="00401D33" w:rsidRPr="00380D18" w14:paraId="6E06F6B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2B54A7F" w14:textId="1C32AA36" w:rsidR="00401D33" w:rsidRPr="00380D18" w:rsidRDefault="00401D33" w:rsidP="00401D33">
            <w:pPr>
              <w:spacing w:before="0"/>
              <w:contextualSpacing/>
              <w:jc w:val="center"/>
              <w:rPr>
                <w:rFonts w:cs="Arial"/>
                <w:sz w:val="24"/>
                <w:szCs w:val="24"/>
              </w:rPr>
            </w:pPr>
            <w:r w:rsidRPr="00380D18">
              <w:rPr>
                <w:rFonts w:cs="Arial"/>
                <w:sz w:val="24"/>
                <w:szCs w:val="24"/>
              </w:rPr>
              <w:t>7.4.38</w:t>
            </w:r>
          </w:p>
        </w:tc>
        <w:tc>
          <w:tcPr>
            <w:tcW w:w="2794" w:type="dxa"/>
            <w:tcBorders>
              <w:top w:val="double" w:sz="4" w:space="0" w:color="auto"/>
              <w:bottom w:val="double" w:sz="4" w:space="0" w:color="auto"/>
            </w:tcBorders>
            <w:shd w:val="clear" w:color="auto" w:fill="auto"/>
            <w:vAlign w:val="center"/>
          </w:tcPr>
          <w:p w14:paraId="5EB89F39" w14:textId="77777777"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6FF7B7D6" w14:textId="6BC14417" w:rsidR="00401D33" w:rsidRPr="00380D18" w:rsidRDefault="00401D33" w:rsidP="00401D33">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eastAsia="MS Mincho" w:cs="Arial"/>
                <w:color w:val="000000"/>
                <w:sz w:val="24"/>
                <w:szCs w:val="24"/>
              </w:rPr>
              <w:t xml:space="preserve">20xUT4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D547472"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C03FBD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FE29EA3" w14:textId="1A46624B"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73EC9A2B" w14:textId="66EE8E36" w:rsidR="00401D33" w:rsidRPr="00380D18" w:rsidRDefault="00401D33" w:rsidP="00401D33">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56E3645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C8D869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C70598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D270C12" w14:textId="77777777" w:rsidR="00401D33" w:rsidRPr="00380D18" w:rsidRDefault="00401D33" w:rsidP="00401D33">
            <w:pPr>
              <w:spacing w:before="0"/>
              <w:contextualSpacing/>
              <w:jc w:val="center"/>
              <w:rPr>
                <w:rFonts w:cs="Arial"/>
                <w:sz w:val="24"/>
                <w:szCs w:val="24"/>
                <w:lang w:val="sr-Cyrl-RS"/>
              </w:rPr>
            </w:pPr>
          </w:p>
        </w:tc>
      </w:tr>
      <w:tr w:rsidR="00401D33" w:rsidRPr="00380D18" w14:paraId="02A83AC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6DFABA4" w14:textId="0AE3759B" w:rsidR="00401D33" w:rsidRPr="00380D18" w:rsidRDefault="00401D33" w:rsidP="00401D33">
            <w:pPr>
              <w:spacing w:before="0"/>
              <w:contextualSpacing/>
              <w:jc w:val="center"/>
              <w:rPr>
                <w:rFonts w:cs="Arial"/>
                <w:sz w:val="24"/>
                <w:szCs w:val="24"/>
              </w:rPr>
            </w:pPr>
            <w:r w:rsidRPr="00380D18">
              <w:rPr>
                <w:rFonts w:cs="Arial"/>
                <w:sz w:val="24"/>
                <w:szCs w:val="24"/>
              </w:rPr>
              <w:t>7.4.39.</w:t>
            </w:r>
          </w:p>
        </w:tc>
        <w:tc>
          <w:tcPr>
            <w:tcW w:w="2794" w:type="dxa"/>
            <w:tcBorders>
              <w:top w:val="double" w:sz="4" w:space="0" w:color="auto"/>
              <w:bottom w:val="double" w:sz="4" w:space="0" w:color="auto"/>
            </w:tcBorders>
            <w:shd w:val="clear" w:color="auto" w:fill="auto"/>
            <w:vAlign w:val="center"/>
          </w:tcPr>
          <w:p w14:paraId="53236D36" w14:textId="36AEA12A"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w:t>
            </w:r>
            <w:r w:rsidR="00401404" w:rsidRPr="00380D18">
              <w:rPr>
                <w:rFonts w:eastAsia="MS Mincho" w:cs="Arial"/>
                <w:color w:val="000000"/>
                <w:sz w:val="24"/>
                <w:szCs w:val="24"/>
              </w:rPr>
              <w:t xml:space="preserve">sa potrebnim priborom i obeleženih po projektnoj dokumentaciji </w:t>
            </w:r>
          </w:p>
          <w:p w14:paraId="3DC881ED" w14:textId="1121A067"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eastAsia="MS Mincho" w:cs="Arial"/>
                <w:color w:val="000000"/>
                <w:sz w:val="24"/>
                <w:szCs w:val="24"/>
              </w:rPr>
              <w:t xml:space="preserve">40xUT4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02D48A6"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448E331"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B40B54E" w14:textId="3911819C"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C783764" w14:textId="4B7AF483"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5AF1F12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EBD993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AABE5B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F9783CD" w14:textId="77777777" w:rsidR="00401D33" w:rsidRPr="00380D18" w:rsidRDefault="00401D33" w:rsidP="00401D33">
            <w:pPr>
              <w:spacing w:before="0"/>
              <w:contextualSpacing/>
              <w:jc w:val="center"/>
              <w:rPr>
                <w:rFonts w:cs="Arial"/>
                <w:sz w:val="24"/>
                <w:szCs w:val="24"/>
                <w:lang w:val="sr-Cyrl-RS"/>
              </w:rPr>
            </w:pPr>
          </w:p>
        </w:tc>
      </w:tr>
      <w:tr w:rsidR="00401D33" w:rsidRPr="00380D18" w14:paraId="1FC283C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A2A7018" w14:textId="04473CB9" w:rsidR="00401D33" w:rsidRPr="00380D18" w:rsidRDefault="00401D33" w:rsidP="00401D33">
            <w:pPr>
              <w:spacing w:before="0"/>
              <w:contextualSpacing/>
              <w:jc w:val="center"/>
              <w:rPr>
                <w:rFonts w:cs="Arial"/>
                <w:sz w:val="24"/>
                <w:szCs w:val="24"/>
              </w:rPr>
            </w:pPr>
            <w:r w:rsidRPr="00380D18">
              <w:rPr>
                <w:rFonts w:cs="Arial"/>
                <w:sz w:val="24"/>
                <w:szCs w:val="24"/>
              </w:rPr>
              <w:t>7.4.40.</w:t>
            </w:r>
          </w:p>
        </w:tc>
        <w:tc>
          <w:tcPr>
            <w:tcW w:w="2794" w:type="dxa"/>
            <w:tcBorders>
              <w:top w:val="double" w:sz="4" w:space="0" w:color="auto"/>
              <w:bottom w:val="double" w:sz="4" w:space="0" w:color="auto"/>
            </w:tcBorders>
            <w:shd w:val="clear" w:color="auto" w:fill="auto"/>
            <w:vAlign w:val="center"/>
          </w:tcPr>
          <w:p w14:paraId="3BF1323D" w14:textId="7674EBAC"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w:t>
            </w:r>
            <w:r w:rsidR="00401404" w:rsidRPr="00380D18">
              <w:rPr>
                <w:rFonts w:eastAsia="MS Mincho" w:cs="Arial"/>
                <w:color w:val="000000"/>
                <w:sz w:val="24"/>
                <w:szCs w:val="24"/>
              </w:rPr>
              <w:t xml:space="preserve">sa potrebnim priborom i obeleženih po projektnoj dokumentaciji </w:t>
            </w:r>
          </w:p>
          <w:p w14:paraId="391B1CD2" w14:textId="2F212E5F"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Tip: PHOENIX CONTACT</w:t>
            </w:r>
            <w:r w:rsidRPr="00380D18">
              <w:rPr>
                <w:rFonts w:cs="Arial"/>
                <w:sz w:val="24"/>
                <w:szCs w:val="24"/>
              </w:rPr>
              <w:t xml:space="preserve"> </w:t>
            </w:r>
            <w:r w:rsidRPr="00380D18">
              <w:rPr>
                <w:rFonts w:eastAsia="MS Mincho" w:cs="Arial"/>
                <w:color w:val="000000"/>
                <w:sz w:val="24"/>
                <w:szCs w:val="24"/>
              </w:rPr>
              <w:t xml:space="preserve">20xUT4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02D8582"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4D67ACE2"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D604015" w14:textId="53847B61"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10872146" w14:textId="46C61D95"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2B14446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390482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12CF73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5155DF7" w14:textId="77777777" w:rsidR="00401D33" w:rsidRPr="00380D18" w:rsidRDefault="00401D33" w:rsidP="00401D33">
            <w:pPr>
              <w:spacing w:before="0"/>
              <w:contextualSpacing/>
              <w:jc w:val="center"/>
              <w:rPr>
                <w:rFonts w:cs="Arial"/>
                <w:sz w:val="24"/>
                <w:szCs w:val="24"/>
                <w:lang w:val="sr-Cyrl-RS"/>
              </w:rPr>
            </w:pPr>
          </w:p>
        </w:tc>
      </w:tr>
      <w:tr w:rsidR="00401D33" w:rsidRPr="00380D18" w14:paraId="239D5145"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0202707" w14:textId="6543815B" w:rsidR="00401D33" w:rsidRPr="00380D18" w:rsidRDefault="00401D33" w:rsidP="00401D33">
            <w:pPr>
              <w:spacing w:before="0"/>
              <w:contextualSpacing/>
              <w:jc w:val="center"/>
              <w:rPr>
                <w:rFonts w:cs="Arial"/>
                <w:sz w:val="24"/>
                <w:szCs w:val="24"/>
              </w:rPr>
            </w:pPr>
            <w:r w:rsidRPr="00380D18">
              <w:rPr>
                <w:rFonts w:cs="Arial"/>
                <w:sz w:val="24"/>
                <w:szCs w:val="24"/>
              </w:rPr>
              <w:t>7.4.41.</w:t>
            </w:r>
          </w:p>
        </w:tc>
        <w:tc>
          <w:tcPr>
            <w:tcW w:w="2794" w:type="dxa"/>
            <w:tcBorders>
              <w:top w:val="double" w:sz="4" w:space="0" w:color="auto"/>
              <w:bottom w:val="double" w:sz="4" w:space="0" w:color="auto"/>
            </w:tcBorders>
            <w:shd w:val="clear" w:color="auto" w:fill="auto"/>
            <w:vAlign w:val="center"/>
          </w:tcPr>
          <w:p w14:paraId="69C67039" w14:textId="77777777" w:rsidR="00401D33" w:rsidRPr="00380D18" w:rsidRDefault="00401D33" w:rsidP="00401D33">
            <w:pPr>
              <w:spacing w:before="0"/>
              <w:rPr>
                <w:rFonts w:cs="Arial"/>
                <w:sz w:val="24"/>
                <w:szCs w:val="24"/>
              </w:rPr>
            </w:pPr>
            <w:r w:rsidRPr="00380D18">
              <w:rPr>
                <w:rFonts w:cs="Arial"/>
                <w:sz w:val="24"/>
                <w:szCs w:val="24"/>
              </w:rPr>
              <w:t>STEZALJKA SA NOSAČEM OSIGURAČA</w:t>
            </w:r>
          </w:p>
          <w:p w14:paraId="7CCC37AF" w14:textId="77777777" w:rsidR="00401D33" w:rsidRPr="00380D18" w:rsidRDefault="00401D33" w:rsidP="00401D33">
            <w:pPr>
              <w:spacing w:before="0"/>
              <w:rPr>
                <w:rFonts w:cs="Arial"/>
                <w:sz w:val="24"/>
                <w:szCs w:val="24"/>
              </w:rPr>
            </w:pPr>
            <w:r w:rsidRPr="00380D18">
              <w:rPr>
                <w:rFonts w:eastAsia="MS Mincho" w:cs="Arial"/>
                <w:color w:val="000000"/>
                <w:sz w:val="24"/>
                <w:szCs w:val="24"/>
              </w:rPr>
              <w:t>Tip: PHOENIX CONTACT</w:t>
            </w:r>
            <w:r w:rsidRPr="00380D18">
              <w:rPr>
                <w:rFonts w:cs="Arial"/>
                <w:sz w:val="24"/>
                <w:szCs w:val="24"/>
              </w:rPr>
              <w:t xml:space="preserve"> 10xUT4</w:t>
            </w:r>
          </w:p>
          <w:p w14:paraId="0C85EB79" w14:textId="418133E1" w:rsidR="00401D33" w:rsidRPr="00380D18" w:rsidRDefault="00401D33" w:rsidP="00401D33">
            <w:pPr>
              <w:spacing w:before="0"/>
              <w:rPr>
                <w:rFonts w:eastAsia="MS Mincho" w:cs="Arial"/>
                <w:color w:val="000000"/>
                <w:sz w:val="24"/>
                <w:szCs w:val="24"/>
              </w:rPr>
            </w:pPr>
            <w:r w:rsidRPr="00380D18">
              <w:rPr>
                <w:rFonts w:cs="Arial"/>
                <w:sz w:val="24"/>
                <w:szCs w:val="24"/>
              </w:rPr>
              <w:t>10xUT4 HESI</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8A72FB7"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0DE402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94F9BEA" w14:textId="2D48C6C4" w:rsidR="00401D33" w:rsidRPr="00380D18" w:rsidRDefault="00401404"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E1D3CFF" w14:textId="406CD14E"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2B9C61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BF08CA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6510D5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E7A445C" w14:textId="77777777" w:rsidR="00401D33" w:rsidRPr="00380D18" w:rsidRDefault="00401D33" w:rsidP="00401D33">
            <w:pPr>
              <w:spacing w:before="0"/>
              <w:contextualSpacing/>
              <w:jc w:val="center"/>
              <w:rPr>
                <w:rFonts w:cs="Arial"/>
                <w:sz w:val="24"/>
                <w:szCs w:val="24"/>
                <w:lang w:val="sr-Cyrl-RS"/>
              </w:rPr>
            </w:pPr>
          </w:p>
        </w:tc>
      </w:tr>
      <w:tr w:rsidR="00401404" w:rsidRPr="00380D18" w14:paraId="65473A0B"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0F28939E" w14:textId="77777777" w:rsidR="00401404" w:rsidRPr="00380D18" w:rsidRDefault="00401404" w:rsidP="00401404">
            <w:pPr>
              <w:spacing w:before="0"/>
              <w:contextualSpacing/>
              <w:jc w:val="right"/>
              <w:rPr>
                <w:rFonts w:cs="Arial"/>
                <w:b/>
                <w:sz w:val="24"/>
                <w:szCs w:val="24"/>
              </w:rPr>
            </w:pPr>
          </w:p>
          <w:p w14:paraId="37E29448" w14:textId="46358B2A" w:rsidR="00401404" w:rsidRPr="00380D18" w:rsidRDefault="00401404" w:rsidP="00401404">
            <w:pPr>
              <w:spacing w:before="0"/>
              <w:contextualSpacing/>
              <w:jc w:val="right"/>
              <w:rPr>
                <w:rFonts w:cs="Arial"/>
                <w:sz w:val="24"/>
                <w:szCs w:val="24"/>
                <w:lang w:val="sr-Cyrl-RS"/>
              </w:rPr>
            </w:pPr>
            <w:r w:rsidRPr="00380D18">
              <w:rPr>
                <w:rFonts w:cs="Arial"/>
                <w:b/>
                <w:sz w:val="24"/>
                <w:szCs w:val="24"/>
              </w:rPr>
              <w:t>7.4 +3P1 - KOMANDNI PULT SA DISTRIBUIRANIM U/I PLC-om UKUPNO</w:t>
            </w:r>
          </w:p>
        </w:tc>
        <w:tc>
          <w:tcPr>
            <w:tcW w:w="1620" w:type="dxa"/>
            <w:tcBorders>
              <w:top w:val="double" w:sz="4" w:space="0" w:color="auto"/>
              <w:bottom w:val="double" w:sz="4" w:space="0" w:color="auto"/>
            </w:tcBorders>
            <w:shd w:val="clear" w:color="auto" w:fill="auto"/>
          </w:tcPr>
          <w:p w14:paraId="0A5F586A" w14:textId="77777777" w:rsidR="00401404" w:rsidRPr="00380D18" w:rsidRDefault="00401404"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6CF99AD" w14:textId="77777777" w:rsidR="00401404" w:rsidRPr="00380D18" w:rsidRDefault="00401404" w:rsidP="00401D33">
            <w:pPr>
              <w:spacing w:before="0"/>
              <w:contextualSpacing/>
              <w:jc w:val="center"/>
              <w:rPr>
                <w:rFonts w:cs="Arial"/>
                <w:sz w:val="24"/>
                <w:szCs w:val="24"/>
                <w:lang w:val="sr-Cyrl-RS"/>
              </w:rPr>
            </w:pPr>
          </w:p>
        </w:tc>
      </w:tr>
      <w:tr w:rsidR="004D0391" w:rsidRPr="00380D18" w14:paraId="7B3A4BC3" w14:textId="77777777" w:rsidTr="007F199E">
        <w:trPr>
          <w:cantSplit/>
          <w:trHeight w:val="170"/>
          <w:tblHeader/>
        </w:trPr>
        <w:tc>
          <w:tcPr>
            <w:tcW w:w="12272" w:type="dxa"/>
            <w:gridSpan w:val="8"/>
            <w:tcBorders>
              <w:top w:val="double" w:sz="4" w:space="0" w:color="auto"/>
              <w:bottom w:val="double" w:sz="4" w:space="0" w:color="auto"/>
            </w:tcBorders>
            <w:shd w:val="clear" w:color="auto" w:fill="DAEEF3" w:themeFill="accent5" w:themeFillTint="33"/>
            <w:vAlign w:val="center"/>
          </w:tcPr>
          <w:p w14:paraId="06796743" w14:textId="77777777" w:rsidR="004D0391" w:rsidRPr="00380D18" w:rsidRDefault="004D0391" w:rsidP="00401404">
            <w:pPr>
              <w:spacing w:before="0"/>
              <w:contextualSpacing/>
              <w:jc w:val="right"/>
              <w:rPr>
                <w:rFonts w:cs="Arial"/>
                <w:b/>
                <w:sz w:val="24"/>
                <w:szCs w:val="24"/>
              </w:rPr>
            </w:pPr>
          </w:p>
          <w:p w14:paraId="290379CC" w14:textId="7C254B4B" w:rsidR="004D0391" w:rsidRPr="00380D18" w:rsidRDefault="004D0391" w:rsidP="00401404">
            <w:pPr>
              <w:spacing w:before="0"/>
              <w:contextualSpacing/>
              <w:jc w:val="right"/>
              <w:rPr>
                <w:rFonts w:cs="Arial"/>
                <w:b/>
                <w:sz w:val="24"/>
                <w:szCs w:val="24"/>
              </w:rPr>
            </w:pPr>
            <w:r w:rsidRPr="00380D18">
              <w:rPr>
                <w:rFonts w:cs="Arial"/>
                <w:b/>
                <w:sz w:val="24"/>
                <w:szCs w:val="24"/>
              </w:rPr>
              <w:t>7.0 NADZORNO – UPRAVLJAČKI SISTEM UKUPNO</w:t>
            </w:r>
          </w:p>
        </w:tc>
        <w:tc>
          <w:tcPr>
            <w:tcW w:w="1620" w:type="dxa"/>
            <w:tcBorders>
              <w:top w:val="double" w:sz="4" w:space="0" w:color="auto"/>
              <w:bottom w:val="double" w:sz="4" w:space="0" w:color="auto"/>
            </w:tcBorders>
            <w:shd w:val="clear" w:color="auto" w:fill="DAEEF3" w:themeFill="accent5" w:themeFillTint="33"/>
          </w:tcPr>
          <w:p w14:paraId="056448E6" w14:textId="77777777" w:rsidR="004D0391" w:rsidRPr="00380D18" w:rsidRDefault="004D0391"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DAEEF3" w:themeFill="accent5" w:themeFillTint="33"/>
          </w:tcPr>
          <w:p w14:paraId="734D6576" w14:textId="77777777" w:rsidR="004D0391" w:rsidRPr="00380D18" w:rsidRDefault="004D0391" w:rsidP="00401D33">
            <w:pPr>
              <w:spacing w:before="0"/>
              <w:contextualSpacing/>
              <w:jc w:val="center"/>
              <w:rPr>
                <w:rFonts w:cs="Arial"/>
                <w:sz w:val="24"/>
                <w:szCs w:val="24"/>
                <w:lang w:val="sr-Cyrl-RS"/>
              </w:rPr>
            </w:pPr>
          </w:p>
        </w:tc>
      </w:tr>
      <w:tr w:rsidR="00401404" w:rsidRPr="00380D18" w14:paraId="70C4EBE4"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1D372944" w14:textId="77777777" w:rsidR="00401404" w:rsidRPr="00380D18" w:rsidRDefault="00401404" w:rsidP="00401D33">
            <w:pPr>
              <w:spacing w:before="0"/>
              <w:contextualSpacing/>
              <w:jc w:val="center"/>
              <w:rPr>
                <w:rFonts w:cs="Arial"/>
                <w:b/>
                <w:sz w:val="24"/>
                <w:szCs w:val="24"/>
              </w:rPr>
            </w:pPr>
          </w:p>
          <w:p w14:paraId="1882E62C" w14:textId="134A1C95" w:rsidR="00401404" w:rsidRPr="00380D18" w:rsidRDefault="00401404" w:rsidP="00401D33">
            <w:pPr>
              <w:spacing w:before="0"/>
              <w:contextualSpacing/>
              <w:jc w:val="center"/>
              <w:rPr>
                <w:rFonts w:cs="Arial"/>
                <w:b/>
                <w:sz w:val="24"/>
                <w:szCs w:val="24"/>
                <w:lang w:val="sr-Cyrl-RS"/>
              </w:rPr>
            </w:pPr>
            <w:r w:rsidRPr="00380D18">
              <w:rPr>
                <w:rFonts w:cs="Arial"/>
                <w:b/>
                <w:sz w:val="24"/>
                <w:szCs w:val="24"/>
              </w:rPr>
              <w:t>8.0 RAZVODNI ORMANI  NA POGONSKKOJ STANICI</w:t>
            </w:r>
          </w:p>
        </w:tc>
      </w:tr>
      <w:tr w:rsidR="00401404" w:rsidRPr="00380D18" w14:paraId="22F1E7EB"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727106BB" w14:textId="77777777" w:rsidR="00401404" w:rsidRPr="00380D18" w:rsidRDefault="00401404" w:rsidP="00401D33">
            <w:pPr>
              <w:spacing w:before="0"/>
              <w:contextualSpacing/>
              <w:jc w:val="center"/>
              <w:rPr>
                <w:rFonts w:cs="Arial"/>
                <w:b/>
                <w:sz w:val="24"/>
                <w:szCs w:val="24"/>
              </w:rPr>
            </w:pPr>
            <w:bookmarkStart w:id="275" w:name="_Toc318744143"/>
          </w:p>
          <w:p w14:paraId="213FAD8E" w14:textId="0EAFB418" w:rsidR="00401404" w:rsidRPr="00380D18" w:rsidRDefault="00401404" w:rsidP="00401D33">
            <w:pPr>
              <w:spacing w:before="0"/>
              <w:contextualSpacing/>
              <w:jc w:val="center"/>
              <w:rPr>
                <w:rFonts w:cs="Arial"/>
                <w:b/>
                <w:sz w:val="24"/>
                <w:szCs w:val="24"/>
                <w:lang w:val="sr-Cyrl-RS"/>
              </w:rPr>
            </w:pPr>
            <w:r w:rsidRPr="00380D18">
              <w:rPr>
                <w:rFonts w:cs="Arial"/>
                <w:b/>
                <w:sz w:val="24"/>
                <w:szCs w:val="24"/>
              </w:rPr>
              <w:t>8.1 NN RAZVODNE KUTIJE</w:t>
            </w:r>
            <w:bookmarkEnd w:id="275"/>
          </w:p>
        </w:tc>
      </w:tr>
      <w:tr w:rsidR="00401D33" w:rsidRPr="00380D18" w14:paraId="12133E3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6465D2C" w14:textId="07456C44" w:rsidR="00401D33" w:rsidRPr="00380D18" w:rsidRDefault="00401D33" w:rsidP="00401D33">
            <w:pPr>
              <w:spacing w:before="0"/>
              <w:contextualSpacing/>
              <w:jc w:val="center"/>
              <w:rPr>
                <w:rFonts w:cs="Arial"/>
                <w:sz w:val="24"/>
                <w:szCs w:val="24"/>
              </w:rPr>
            </w:pPr>
            <w:r w:rsidRPr="00380D18">
              <w:rPr>
                <w:rFonts w:cs="Arial"/>
                <w:sz w:val="24"/>
                <w:szCs w:val="24"/>
              </w:rPr>
              <w:t>8.1.1.</w:t>
            </w:r>
          </w:p>
        </w:tc>
        <w:tc>
          <w:tcPr>
            <w:tcW w:w="2794" w:type="dxa"/>
            <w:tcBorders>
              <w:top w:val="double" w:sz="4" w:space="0" w:color="auto"/>
              <w:bottom w:val="double" w:sz="4" w:space="0" w:color="auto"/>
            </w:tcBorders>
            <w:shd w:val="clear" w:color="auto" w:fill="auto"/>
            <w:vAlign w:val="center"/>
          </w:tcPr>
          <w:p w14:paraId="0D57225B" w14:textId="4AF520E9" w:rsidR="00401D33" w:rsidRPr="00380D18" w:rsidRDefault="00401D33" w:rsidP="00401D33">
            <w:pPr>
              <w:spacing w:before="0"/>
              <w:rPr>
                <w:rFonts w:cs="Arial"/>
                <w:sz w:val="24"/>
                <w:szCs w:val="24"/>
              </w:rPr>
            </w:pPr>
            <w:r w:rsidRPr="00380D18">
              <w:rPr>
                <w:rFonts w:cs="Arial"/>
                <w:sz w:val="24"/>
                <w:szCs w:val="24"/>
              </w:rPr>
              <w:t>METALNO PLASTIFICIRANO KUĆIŠTE STEPENA ZAŠTITE  IP56,  DIMENZIJA  300x300x120</w:t>
            </w:r>
            <w:r w:rsidR="000C7480" w:rsidRPr="00380D18">
              <w:rPr>
                <w:rFonts w:cs="Arial"/>
                <w:sz w:val="24"/>
                <w:szCs w:val="24"/>
              </w:rPr>
              <w:t>mm</w:t>
            </w:r>
            <w:r w:rsidRPr="00380D18">
              <w:rPr>
                <w:rFonts w:cs="Arial"/>
                <w:sz w:val="24"/>
                <w:szCs w:val="24"/>
              </w:rPr>
              <w:t xml:space="preserve">  </w:t>
            </w:r>
            <w:r w:rsidR="00401404" w:rsidRPr="00380D18">
              <w:rPr>
                <w:rFonts w:cs="Arial"/>
                <w:sz w:val="24"/>
                <w:szCs w:val="24"/>
              </w:rPr>
              <w:t>sa potrebnim priborom</w:t>
            </w:r>
          </w:p>
          <w:p w14:paraId="54711D9A" w14:textId="62CDB2A1"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RITTAL  EB 1555.500</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28974C4"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3E51322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BFF0AA4" w14:textId="46669B72" w:rsidR="00401D33" w:rsidRPr="00380D18" w:rsidRDefault="00936EEF"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1248200E" w14:textId="3793E261"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740270D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CAF7A9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2FFADC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5BA95D7" w14:textId="77777777" w:rsidR="00401D33" w:rsidRPr="00380D18" w:rsidRDefault="00401D33" w:rsidP="00401D33">
            <w:pPr>
              <w:spacing w:before="0"/>
              <w:contextualSpacing/>
              <w:jc w:val="center"/>
              <w:rPr>
                <w:rFonts w:cs="Arial"/>
                <w:sz w:val="24"/>
                <w:szCs w:val="24"/>
                <w:lang w:val="sr-Cyrl-RS"/>
              </w:rPr>
            </w:pPr>
          </w:p>
        </w:tc>
      </w:tr>
      <w:tr w:rsidR="00401D33" w:rsidRPr="00380D18" w14:paraId="7CC52A0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A3420AF" w14:textId="32E9BA8A" w:rsidR="00401D33" w:rsidRPr="00380D18" w:rsidRDefault="00401D33" w:rsidP="00401D33">
            <w:pPr>
              <w:spacing w:before="0"/>
              <w:contextualSpacing/>
              <w:jc w:val="center"/>
              <w:rPr>
                <w:rFonts w:cs="Arial"/>
                <w:sz w:val="24"/>
                <w:szCs w:val="24"/>
              </w:rPr>
            </w:pPr>
            <w:r w:rsidRPr="00380D18">
              <w:rPr>
                <w:rFonts w:cs="Arial"/>
                <w:sz w:val="24"/>
                <w:szCs w:val="24"/>
              </w:rPr>
              <w:t>8.1.2.</w:t>
            </w:r>
          </w:p>
        </w:tc>
        <w:tc>
          <w:tcPr>
            <w:tcW w:w="2794" w:type="dxa"/>
            <w:tcBorders>
              <w:top w:val="double" w:sz="4" w:space="0" w:color="auto"/>
              <w:bottom w:val="double" w:sz="4" w:space="0" w:color="auto"/>
            </w:tcBorders>
            <w:shd w:val="clear" w:color="auto" w:fill="auto"/>
            <w:vAlign w:val="center"/>
          </w:tcPr>
          <w:p w14:paraId="4BA606F1" w14:textId="478F4434" w:rsidR="00401D33" w:rsidRPr="00380D18" w:rsidRDefault="00401D33" w:rsidP="00936EEF">
            <w:pPr>
              <w:spacing w:before="0"/>
              <w:jc w:val="left"/>
              <w:rPr>
                <w:rFonts w:eastAsia="MS Mincho" w:cs="Arial"/>
                <w:color w:val="000000"/>
                <w:sz w:val="24"/>
                <w:szCs w:val="24"/>
              </w:rPr>
            </w:pPr>
            <w:r w:rsidRPr="00380D18">
              <w:rPr>
                <w:rFonts w:eastAsia="MS Mincho" w:cs="Arial"/>
                <w:color w:val="000000"/>
                <w:sz w:val="24"/>
                <w:szCs w:val="24"/>
              </w:rPr>
              <w:t xml:space="preserve">KOMPLET REDNIH STEZALJKI  NAMONTIRANIH NA DIN 35mm ŠINU </w:t>
            </w:r>
            <w:r w:rsidR="00401404" w:rsidRPr="00380D18">
              <w:rPr>
                <w:rFonts w:eastAsia="MS Mincho" w:cs="Arial"/>
                <w:color w:val="000000"/>
                <w:sz w:val="24"/>
                <w:szCs w:val="24"/>
              </w:rPr>
              <w:t xml:space="preserve">sa potrebnim priborom i obeleženih po projektnoj dokumentaciji </w:t>
            </w:r>
          </w:p>
          <w:p w14:paraId="7CD6BB47" w14:textId="3B6517FA" w:rsidR="00401D33" w:rsidRPr="00380D18" w:rsidRDefault="00401D33" w:rsidP="00936EEF">
            <w:pPr>
              <w:spacing w:before="0"/>
              <w:jc w:val="left"/>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w:t>
            </w:r>
            <w:r w:rsidRPr="00380D18">
              <w:rPr>
                <w:rFonts w:eastAsia="MS Mincho" w:cs="Arial"/>
                <w:color w:val="000000"/>
                <w:sz w:val="24"/>
                <w:szCs w:val="24"/>
              </w:rPr>
              <w:t xml:space="preserve">5 x 120mm2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4DB8D99"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05D41BB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53751D5" w14:textId="11835FE5" w:rsidR="00401D33" w:rsidRPr="00380D18" w:rsidRDefault="00936EEF"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264B2DE0" w14:textId="6339B1F5"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D2BA78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EC6552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9BECAF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77C0B2A" w14:textId="77777777" w:rsidR="00401D33" w:rsidRPr="00380D18" w:rsidRDefault="00401D33" w:rsidP="00401D33">
            <w:pPr>
              <w:spacing w:before="0"/>
              <w:contextualSpacing/>
              <w:jc w:val="center"/>
              <w:rPr>
                <w:rFonts w:cs="Arial"/>
                <w:sz w:val="24"/>
                <w:szCs w:val="24"/>
                <w:lang w:val="sr-Cyrl-RS"/>
              </w:rPr>
            </w:pPr>
          </w:p>
        </w:tc>
      </w:tr>
      <w:tr w:rsidR="00401D33" w:rsidRPr="00380D18" w14:paraId="230CCA0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5A8F66A" w14:textId="3CAF8D9E" w:rsidR="00401D33" w:rsidRPr="00380D18" w:rsidRDefault="00401D33" w:rsidP="00401D33">
            <w:pPr>
              <w:spacing w:before="0"/>
              <w:contextualSpacing/>
              <w:jc w:val="center"/>
              <w:rPr>
                <w:rFonts w:cs="Arial"/>
                <w:sz w:val="24"/>
                <w:szCs w:val="24"/>
              </w:rPr>
            </w:pPr>
            <w:r w:rsidRPr="00380D18">
              <w:rPr>
                <w:rFonts w:cs="Arial"/>
                <w:sz w:val="24"/>
                <w:szCs w:val="24"/>
              </w:rPr>
              <w:t>8.1.3.</w:t>
            </w:r>
          </w:p>
        </w:tc>
        <w:tc>
          <w:tcPr>
            <w:tcW w:w="2794" w:type="dxa"/>
            <w:tcBorders>
              <w:top w:val="double" w:sz="4" w:space="0" w:color="auto"/>
              <w:bottom w:val="double" w:sz="4" w:space="0" w:color="auto"/>
            </w:tcBorders>
            <w:shd w:val="clear" w:color="auto" w:fill="auto"/>
            <w:vAlign w:val="center"/>
          </w:tcPr>
          <w:p w14:paraId="35D8B1C7" w14:textId="36E361BC" w:rsidR="00401D33" w:rsidRPr="00380D18" w:rsidRDefault="00401D33" w:rsidP="00936EEF">
            <w:pPr>
              <w:spacing w:before="0"/>
              <w:jc w:val="left"/>
              <w:rPr>
                <w:rFonts w:cs="Arial"/>
                <w:sz w:val="24"/>
                <w:szCs w:val="24"/>
              </w:rPr>
            </w:pPr>
            <w:r w:rsidRPr="00380D18">
              <w:rPr>
                <w:rFonts w:cs="Arial"/>
                <w:sz w:val="24"/>
                <w:szCs w:val="24"/>
              </w:rPr>
              <w:t>METALNO PLASTIFICIRANO KUĆIŠTE STEPENA ZAŠTITE  IP56,  DIMENZIJA  300x300x120</w:t>
            </w:r>
            <w:r w:rsidR="00936EEF" w:rsidRPr="00380D18">
              <w:rPr>
                <w:rFonts w:cs="Arial"/>
                <w:sz w:val="24"/>
                <w:szCs w:val="24"/>
              </w:rPr>
              <w:t>mm</w:t>
            </w:r>
            <w:r w:rsidRPr="00380D18">
              <w:rPr>
                <w:rFonts w:cs="Arial"/>
                <w:sz w:val="24"/>
                <w:szCs w:val="24"/>
              </w:rPr>
              <w:t xml:space="preserve">  </w:t>
            </w:r>
            <w:r w:rsidR="00401404" w:rsidRPr="00380D18">
              <w:rPr>
                <w:rFonts w:cs="Arial"/>
                <w:sz w:val="24"/>
                <w:szCs w:val="24"/>
              </w:rPr>
              <w:t>sa potrebnim priborom</w:t>
            </w:r>
          </w:p>
          <w:p w14:paraId="7E021180" w14:textId="5528EECA" w:rsidR="00401D33" w:rsidRPr="00380D18" w:rsidRDefault="00401D33" w:rsidP="00936EEF">
            <w:pPr>
              <w:spacing w:before="0"/>
              <w:jc w:val="left"/>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 xml:space="preserve"> RITTAL  EB 1555.500</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0666944"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3E122A7"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EFB4F69" w14:textId="12F08A3F" w:rsidR="00401D33" w:rsidRPr="00380D18" w:rsidRDefault="00936EEF"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1A225AD2" w14:textId="0B572DA9"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302DE7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01C58B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A8418C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8B78241" w14:textId="77777777" w:rsidR="00401D33" w:rsidRPr="00380D18" w:rsidRDefault="00401D33" w:rsidP="00401D33">
            <w:pPr>
              <w:spacing w:before="0"/>
              <w:contextualSpacing/>
              <w:jc w:val="center"/>
              <w:rPr>
                <w:rFonts w:cs="Arial"/>
                <w:sz w:val="24"/>
                <w:szCs w:val="24"/>
                <w:lang w:val="sr-Cyrl-RS"/>
              </w:rPr>
            </w:pPr>
          </w:p>
        </w:tc>
      </w:tr>
      <w:tr w:rsidR="00401D33" w:rsidRPr="00380D18" w14:paraId="10BC070C"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1FE0C38" w14:textId="18670FDC" w:rsidR="00401D33" w:rsidRPr="00380D18" w:rsidRDefault="00401D33" w:rsidP="00401D33">
            <w:pPr>
              <w:spacing w:before="0"/>
              <w:contextualSpacing/>
              <w:jc w:val="center"/>
              <w:rPr>
                <w:rFonts w:cs="Arial"/>
                <w:sz w:val="24"/>
                <w:szCs w:val="24"/>
              </w:rPr>
            </w:pPr>
            <w:r w:rsidRPr="00380D18">
              <w:rPr>
                <w:rFonts w:cs="Arial"/>
                <w:sz w:val="24"/>
                <w:szCs w:val="24"/>
              </w:rPr>
              <w:t>8.1.4.</w:t>
            </w:r>
          </w:p>
        </w:tc>
        <w:tc>
          <w:tcPr>
            <w:tcW w:w="2794" w:type="dxa"/>
            <w:tcBorders>
              <w:top w:val="double" w:sz="4" w:space="0" w:color="auto"/>
              <w:bottom w:val="double" w:sz="4" w:space="0" w:color="auto"/>
            </w:tcBorders>
            <w:shd w:val="clear" w:color="auto" w:fill="auto"/>
            <w:vAlign w:val="center"/>
          </w:tcPr>
          <w:p w14:paraId="44D81CC0" w14:textId="30453FEB" w:rsidR="00401D33" w:rsidRPr="00380D18" w:rsidRDefault="00401D33" w:rsidP="00936EEF">
            <w:pPr>
              <w:spacing w:before="0"/>
              <w:jc w:val="left"/>
              <w:rPr>
                <w:rFonts w:eastAsia="MS Mincho" w:cs="Arial"/>
                <w:color w:val="000000"/>
                <w:sz w:val="24"/>
                <w:szCs w:val="24"/>
              </w:rPr>
            </w:pPr>
            <w:r w:rsidRPr="00380D18">
              <w:rPr>
                <w:rFonts w:eastAsia="MS Mincho" w:cs="Arial"/>
                <w:color w:val="000000"/>
                <w:sz w:val="24"/>
                <w:szCs w:val="24"/>
              </w:rPr>
              <w:t xml:space="preserve">KOMPLET REDNIH STEZALJKI  NAMONTIRANIH NA DIN 35mm ŠINU </w:t>
            </w:r>
            <w:r w:rsidR="00401404" w:rsidRPr="00380D18">
              <w:rPr>
                <w:rFonts w:eastAsia="MS Mincho" w:cs="Arial"/>
                <w:color w:val="000000"/>
                <w:sz w:val="24"/>
                <w:szCs w:val="24"/>
              </w:rPr>
              <w:t xml:space="preserve">sa potrebnim priborom i obeleženih po projektnoj dokumentaciji </w:t>
            </w:r>
          </w:p>
          <w:p w14:paraId="0A2767AF" w14:textId="31D3C393" w:rsidR="00401D33" w:rsidRPr="00380D18" w:rsidRDefault="00401D33" w:rsidP="00936EEF">
            <w:pPr>
              <w:spacing w:before="0"/>
              <w:jc w:val="left"/>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w:t>
            </w:r>
            <w:r w:rsidRPr="00380D18">
              <w:rPr>
                <w:rFonts w:eastAsia="MS Mincho" w:cs="Arial"/>
                <w:color w:val="000000"/>
                <w:sz w:val="24"/>
                <w:szCs w:val="24"/>
              </w:rPr>
              <w:t xml:space="preserve">10 x UT16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4C165EB"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A6F9B77"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6ABEA2E" w14:textId="272DA498" w:rsidR="00401D33" w:rsidRPr="00380D18" w:rsidRDefault="00936EEF"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5C439C8C" w14:textId="13A89F22"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8D9810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B38141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1672CF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E35CB11" w14:textId="77777777" w:rsidR="00401D33" w:rsidRPr="00380D18" w:rsidRDefault="00401D33" w:rsidP="00401D33">
            <w:pPr>
              <w:spacing w:before="0"/>
              <w:contextualSpacing/>
              <w:jc w:val="center"/>
              <w:rPr>
                <w:rFonts w:cs="Arial"/>
                <w:sz w:val="24"/>
                <w:szCs w:val="24"/>
                <w:lang w:val="sr-Cyrl-RS"/>
              </w:rPr>
            </w:pPr>
          </w:p>
        </w:tc>
      </w:tr>
      <w:tr w:rsidR="00401D33" w:rsidRPr="00380D18" w14:paraId="6AE98E1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7ADBC26" w14:textId="1CFD12C0" w:rsidR="00401D33" w:rsidRPr="00380D18" w:rsidRDefault="00401D33" w:rsidP="00401D33">
            <w:pPr>
              <w:spacing w:before="0"/>
              <w:contextualSpacing/>
              <w:jc w:val="center"/>
              <w:rPr>
                <w:rFonts w:cs="Arial"/>
                <w:sz w:val="24"/>
                <w:szCs w:val="24"/>
              </w:rPr>
            </w:pPr>
            <w:r w:rsidRPr="00380D18">
              <w:rPr>
                <w:rFonts w:cs="Arial"/>
                <w:sz w:val="24"/>
                <w:szCs w:val="24"/>
              </w:rPr>
              <w:t>8.1.5.</w:t>
            </w:r>
          </w:p>
        </w:tc>
        <w:tc>
          <w:tcPr>
            <w:tcW w:w="2794" w:type="dxa"/>
            <w:tcBorders>
              <w:top w:val="double" w:sz="4" w:space="0" w:color="auto"/>
              <w:bottom w:val="double" w:sz="4" w:space="0" w:color="auto"/>
            </w:tcBorders>
            <w:shd w:val="clear" w:color="auto" w:fill="auto"/>
            <w:vAlign w:val="center"/>
          </w:tcPr>
          <w:p w14:paraId="33C5161C" w14:textId="2F4B4443" w:rsidR="00401D33" w:rsidRPr="00380D18" w:rsidRDefault="00401D33" w:rsidP="00401404">
            <w:pPr>
              <w:spacing w:before="0"/>
              <w:jc w:val="left"/>
              <w:rPr>
                <w:rFonts w:cs="Arial"/>
                <w:sz w:val="24"/>
                <w:szCs w:val="24"/>
              </w:rPr>
            </w:pPr>
            <w:r w:rsidRPr="00380D18">
              <w:rPr>
                <w:rFonts w:cs="Arial"/>
                <w:sz w:val="24"/>
                <w:szCs w:val="24"/>
              </w:rPr>
              <w:t>METALNO PLASTIF</w:t>
            </w:r>
            <w:r w:rsidR="00401404" w:rsidRPr="00380D18">
              <w:rPr>
                <w:rFonts w:cs="Arial"/>
                <w:sz w:val="24"/>
                <w:szCs w:val="24"/>
              </w:rPr>
              <w:t xml:space="preserve">ICIRANO KUĆIŠTE STEPENA ZAŠTITE </w:t>
            </w:r>
            <w:r w:rsidRPr="00380D18">
              <w:rPr>
                <w:rFonts w:cs="Arial"/>
                <w:sz w:val="24"/>
                <w:szCs w:val="24"/>
              </w:rPr>
              <w:t>IP56,  DIMENZIJA  300x300x120</w:t>
            </w:r>
            <w:r w:rsidR="00936EEF" w:rsidRPr="00380D18">
              <w:rPr>
                <w:rFonts w:cs="Arial"/>
                <w:sz w:val="24"/>
                <w:szCs w:val="24"/>
              </w:rPr>
              <w:t>mm</w:t>
            </w:r>
            <w:r w:rsidRPr="00380D18">
              <w:rPr>
                <w:rFonts w:cs="Arial"/>
                <w:sz w:val="24"/>
                <w:szCs w:val="24"/>
              </w:rPr>
              <w:t xml:space="preserve">  </w:t>
            </w:r>
            <w:r w:rsidR="00401404" w:rsidRPr="00380D18">
              <w:rPr>
                <w:rFonts w:cs="Arial"/>
                <w:sz w:val="24"/>
                <w:szCs w:val="24"/>
              </w:rPr>
              <w:t>sa potrebnim priborom</w:t>
            </w:r>
          </w:p>
          <w:p w14:paraId="0F17E5CF" w14:textId="2AEDF927"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 xml:space="preserve"> RITTAL  EB 1555.500</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2D7EE2C"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0D8DBC2"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A739026" w14:textId="119C9474" w:rsidR="00401D33" w:rsidRPr="00380D18" w:rsidRDefault="00936EEF"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2E6DC025" w14:textId="63788ED4"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3712A1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768048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C83736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9EF42FB" w14:textId="77777777" w:rsidR="00401D33" w:rsidRPr="00380D18" w:rsidRDefault="00401D33" w:rsidP="00401D33">
            <w:pPr>
              <w:spacing w:before="0"/>
              <w:contextualSpacing/>
              <w:jc w:val="center"/>
              <w:rPr>
                <w:rFonts w:cs="Arial"/>
                <w:sz w:val="24"/>
                <w:szCs w:val="24"/>
                <w:lang w:val="sr-Cyrl-RS"/>
              </w:rPr>
            </w:pPr>
          </w:p>
        </w:tc>
      </w:tr>
      <w:tr w:rsidR="00401D33" w:rsidRPr="00380D18" w14:paraId="4B1C841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531DB3B" w14:textId="2003A0C0" w:rsidR="00401D33" w:rsidRPr="00380D18" w:rsidRDefault="00401D33" w:rsidP="00401D33">
            <w:pPr>
              <w:spacing w:before="0"/>
              <w:contextualSpacing/>
              <w:jc w:val="center"/>
              <w:rPr>
                <w:rFonts w:cs="Arial"/>
                <w:sz w:val="24"/>
                <w:szCs w:val="24"/>
              </w:rPr>
            </w:pPr>
            <w:r w:rsidRPr="00380D18">
              <w:rPr>
                <w:rFonts w:cs="Arial"/>
                <w:sz w:val="24"/>
                <w:szCs w:val="24"/>
              </w:rPr>
              <w:t>8.1.6.</w:t>
            </w:r>
          </w:p>
        </w:tc>
        <w:tc>
          <w:tcPr>
            <w:tcW w:w="2794" w:type="dxa"/>
            <w:tcBorders>
              <w:top w:val="double" w:sz="4" w:space="0" w:color="auto"/>
              <w:bottom w:val="double" w:sz="4" w:space="0" w:color="auto"/>
            </w:tcBorders>
            <w:shd w:val="clear" w:color="auto" w:fill="auto"/>
            <w:vAlign w:val="center"/>
          </w:tcPr>
          <w:p w14:paraId="463AA30B" w14:textId="40EF2B0C" w:rsidR="00401D33" w:rsidRPr="00380D18" w:rsidRDefault="00401D33" w:rsidP="000C7480">
            <w:pPr>
              <w:spacing w:before="0"/>
              <w:jc w:val="left"/>
              <w:rPr>
                <w:rFonts w:eastAsia="MS Mincho" w:cs="Arial"/>
                <w:color w:val="000000"/>
                <w:sz w:val="24"/>
                <w:szCs w:val="24"/>
              </w:rPr>
            </w:pPr>
            <w:r w:rsidRPr="00380D18">
              <w:rPr>
                <w:rFonts w:eastAsia="MS Mincho" w:cs="Arial"/>
                <w:color w:val="000000"/>
                <w:sz w:val="24"/>
                <w:szCs w:val="24"/>
              </w:rPr>
              <w:t xml:space="preserve">KOMPLET REDNIH STEZALJKI  NAMONTIRANIH NA DIN 35mm ŠINU </w:t>
            </w:r>
            <w:r w:rsidR="00936EEF" w:rsidRPr="00380D18">
              <w:rPr>
                <w:rFonts w:eastAsia="MS Mincho" w:cs="Arial"/>
                <w:color w:val="000000"/>
                <w:sz w:val="24"/>
                <w:szCs w:val="24"/>
              </w:rPr>
              <w:t xml:space="preserve">sa potrebnim priborom i obeleženih po projektnoj dokumentaciji </w:t>
            </w:r>
          </w:p>
          <w:p w14:paraId="14B4593A" w14:textId="528DA6CD" w:rsidR="00401D33" w:rsidRPr="00380D18" w:rsidRDefault="00401D33" w:rsidP="000C7480">
            <w:pPr>
              <w:spacing w:before="0"/>
              <w:jc w:val="left"/>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w:t>
            </w:r>
            <w:r w:rsidRPr="00380D18">
              <w:rPr>
                <w:rFonts w:eastAsia="MS Mincho" w:cs="Arial"/>
                <w:color w:val="000000"/>
                <w:sz w:val="24"/>
                <w:szCs w:val="24"/>
              </w:rPr>
              <w:t xml:space="preserve">10xUT4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5CFC409"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EA06F6C"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BDF807E" w14:textId="44F1593E" w:rsidR="00401D33" w:rsidRPr="00380D18" w:rsidRDefault="00936EEF"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85117CB" w14:textId="2FE2944C"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A0AC58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A488C6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C3F4CB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370027F" w14:textId="77777777" w:rsidR="00401D33" w:rsidRPr="00380D18" w:rsidRDefault="00401D33" w:rsidP="00401D33">
            <w:pPr>
              <w:spacing w:before="0"/>
              <w:contextualSpacing/>
              <w:jc w:val="center"/>
              <w:rPr>
                <w:rFonts w:cs="Arial"/>
                <w:sz w:val="24"/>
                <w:szCs w:val="24"/>
                <w:lang w:val="sr-Cyrl-RS"/>
              </w:rPr>
            </w:pPr>
          </w:p>
        </w:tc>
      </w:tr>
      <w:tr w:rsidR="00401D33" w:rsidRPr="00380D18" w14:paraId="53C1534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F523035" w14:textId="3AA4482C" w:rsidR="00401D33" w:rsidRPr="00380D18" w:rsidRDefault="00401D33" w:rsidP="00401D33">
            <w:pPr>
              <w:spacing w:before="0"/>
              <w:contextualSpacing/>
              <w:jc w:val="center"/>
              <w:rPr>
                <w:rFonts w:cs="Arial"/>
                <w:sz w:val="24"/>
                <w:szCs w:val="24"/>
              </w:rPr>
            </w:pPr>
            <w:r w:rsidRPr="00380D18">
              <w:rPr>
                <w:rFonts w:cs="Arial"/>
                <w:sz w:val="24"/>
                <w:szCs w:val="24"/>
              </w:rPr>
              <w:t>8.1.7.</w:t>
            </w:r>
          </w:p>
        </w:tc>
        <w:tc>
          <w:tcPr>
            <w:tcW w:w="2794" w:type="dxa"/>
            <w:tcBorders>
              <w:top w:val="double" w:sz="4" w:space="0" w:color="auto"/>
              <w:bottom w:val="double" w:sz="4" w:space="0" w:color="auto"/>
            </w:tcBorders>
            <w:shd w:val="clear" w:color="auto" w:fill="auto"/>
            <w:vAlign w:val="center"/>
          </w:tcPr>
          <w:p w14:paraId="4B718C1C" w14:textId="54BF7DD1" w:rsidR="00401D33" w:rsidRPr="00380D18" w:rsidRDefault="00401D33" w:rsidP="000C7480">
            <w:pPr>
              <w:spacing w:before="0"/>
              <w:jc w:val="left"/>
              <w:rPr>
                <w:rFonts w:cs="Arial"/>
                <w:sz w:val="24"/>
                <w:szCs w:val="24"/>
              </w:rPr>
            </w:pPr>
            <w:r w:rsidRPr="00380D18">
              <w:rPr>
                <w:rFonts w:cs="Arial"/>
                <w:sz w:val="24"/>
                <w:szCs w:val="24"/>
              </w:rPr>
              <w:t xml:space="preserve">METALNO PLASTIFICIRANO KUĆIŠTE STEPENA ZAŠTITE </w:t>
            </w:r>
            <w:r w:rsidR="00936EEF" w:rsidRPr="00380D18">
              <w:rPr>
                <w:rFonts w:cs="Arial"/>
                <w:sz w:val="24"/>
                <w:szCs w:val="24"/>
              </w:rPr>
              <w:t xml:space="preserve"> IP56,  DIMENZIJA  300x300x120mm</w:t>
            </w:r>
            <w:r w:rsidRPr="00380D18">
              <w:rPr>
                <w:rFonts w:cs="Arial"/>
                <w:sz w:val="24"/>
                <w:szCs w:val="24"/>
              </w:rPr>
              <w:t xml:space="preserve">  </w:t>
            </w:r>
            <w:r w:rsidR="00936EEF" w:rsidRPr="00380D18">
              <w:rPr>
                <w:rFonts w:cs="Arial"/>
                <w:sz w:val="24"/>
                <w:szCs w:val="24"/>
              </w:rPr>
              <w:t>sa potrebnim priborom</w:t>
            </w:r>
          </w:p>
          <w:p w14:paraId="1F103267" w14:textId="5E18FCFD" w:rsidR="00401D33" w:rsidRPr="00380D18" w:rsidRDefault="00401D33" w:rsidP="000C7480">
            <w:pPr>
              <w:spacing w:before="0"/>
              <w:jc w:val="left"/>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 xml:space="preserve"> RITTAL  EB 1555.500</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B6A6864"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4C33AF6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5DCCB8C" w14:textId="74556393" w:rsidR="00401D33" w:rsidRPr="00380D18" w:rsidRDefault="00936EEF"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2799E7D" w14:textId="60EDBF9D" w:rsidR="00401D33" w:rsidRPr="00380D18" w:rsidRDefault="00401D33" w:rsidP="00401D33">
            <w:pPr>
              <w:spacing w:before="0"/>
              <w:jc w:val="center"/>
              <w:rPr>
                <w:rFonts w:cs="Arial"/>
                <w:sz w:val="24"/>
                <w:szCs w:val="24"/>
              </w:rPr>
            </w:pPr>
            <w:r w:rsidRPr="00380D18">
              <w:rPr>
                <w:rFonts w:cs="Arial"/>
                <w:sz w:val="24"/>
                <w:szCs w:val="24"/>
              </w:rPr>
              <w:t>13</w:t>
            </w:r>
          </w:p>
        </w:tc>
        <w:tc>
          <w:tcPr>
            <w:tcW w:w="1620" w:type="dxa"/>
            <w:tcBorders>
              <w:top w:val="double" w:sz="4" w:space="0" w:color="auto"/>
              <w:bottom w:val="double" w:sz="4" w:space="0" w:color="auto"/>
            </w:tcBorders>
            <w:shd w:val="clear" w:color="auto" w:fill="auto"/>
          </w:tcPr>
          <w:p w14:paraId="7EC1F92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2801B8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7AD7D5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5AE1DFE" w14:textId="77777777" w:rsidR="00401D33" w:rsidRPr="00380D18" w:rsidRDefault="00401D33" w:rsidP="00401D33">
            <w:pPr>
              <w:spacing w:before="0"/>
              <w:contextualSpacing/>
              <w:jc w:val="center"/>
              <w:rPr>
                <w:rFonts w:cs="Arial"/>
                <w:sz w:val="24"/>
                <w:szCs w:val="24"/>
                <w:lang w:val="sr-Cyrl-RS"/>
              </w:rPr>
            </w:pPr>
          </w:p>
        </w:tc>
      </w:tr>
      <w:tr w:rsidR="00401D33" w:rsidRPr="00380D18" w14:paraId="7A0B2E8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F401CA4" w14:textId="1A060582" w:rsidR="00401D33" w:rsidRPr="00380D18" w:rsidRDefault="00401D33" w:rsidP="00401D33">
            <w:pPr>
              <w:spacing w:before="0"/>
              <w:contextualSpacing/>
              <w:jc w:val="center"/>
              <w:rPr>
                <w:rFonts w:cs="Arial"/>
                <w:sz w:val="24"/>
                <w:szCs w:val="24"/>
              </w:rPr>
            </w:pPr>
            <w:r w:rsidRPr="00380D18">
              <w:rPr>
                <w:rFonts w:cs="Arial"/>
                <w:sz w:val="24"/>
                <w:szCs w:val="24"/>
              </w:rPr>
              <w:t>8.1.8.</w:t>
            </w:r>
          </w:p>
        </w:tc>
        <w:tc>
          <w:tcPr>
            <w:tcW w:w="2794" w:type="dxa"/>
            <w:tcBorders>
              <w:top w:val="double" w:sz="4" w:space="0" w:color="auto"/>
              <w:bottom w:val="double" w:sz="4" w:space="0" w:color="auto"/>
            </w:tcBorders>
            <w:shd w:val="clear" w:color="auto" w:fill="auto"/>
            <w:vAlign w:val="center"/>
          </w:tcPr>
          <w:p w14:paraId="740E12E2" w14:textId="443AAB25" w:rsidR="00401D33" w:rsidRPr="00380D18" w:rsidRDefault="00401D33" w:rsidP="000C7480">
            <w:pPr>
              <w:spacing w:before="0"/>
              <w:jc w:val="left"/>
              <w:rPr>
                <w:rFonts w:eastAsia="MS Mincho" w:cs="Arial"/>
                <w:color w:val="000000"/>
                <w:sz w:val="24"/>
                <w:szCs w:val="24"/>
              </w:rPr>
            </w:pPr>
            <w:r w:rsidRPr="00380D18">
              <w:rPr>
                <w:rFonts w:eastAsia="MS Mincho" w:cs="Arial"/>
                <w:color w:val="000000"/>
                <w:sz w:val="24"/>
                <w:szCs w:val="24"/>
              </w:rPr>
              <w:t xml:space="preserve">KOMPLET REDNIH STEZALJKI  NAMONTIRANIH NA DIN 35mm ŠINU </w:t>
            </w:r>
            <w:r w:rsidR="000C7480" w:rsidRPr="00380D18">
              <w:rPr>
                <w:rFonts w:eastAsia="MS Mincho" w:cs="Arial"/>
                <w:color w:val="000000"/>
                <w:sz w:val="24"/>
                <w:szCs w:val="24"/>
              </w:rPr>
              <w:t xml:space="preserve">sa potrebnim priborom i obeleženih po projektnoj dokumentaciji </w:t>
            </w:r>
          </w:p>
          <w:p w14:paraId="3997A4CF" w14:textId="5AF74CF4" w:rsidR="00401D33" w:rsidRPr="00380D18" w:rsidRDefault="00401D33" w:rsidP="000C7480">
            <w:pPr>
              <w:spacing w:before="0"/>
              <w:jc w:val="left"/>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w:t>
            </w:r>
            <w:r w:rsidRPr="00380D18">
              <w:rPr>
                <w:rFonts w:eastAsia="MS Mincho" w:cs="Arial"/>
                <w:color w:val="000000"/>
                <w:sz w:val="24"/>
                <w:szCs w:val="24"/>
              </w:rPr>
              <w:t xml:space="preserve">30xUT4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99A5BE4"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01C3E04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27F7182" w14:textId="640A0018" w:rsidR="00401D33" w:rsidRPr="00380D18" w:rsidRDefault="00936EEF"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7E327C24" w14:textId="07E9CDC5" w:rsidR="00401D33" w:rsidRPr="00380D18" w:rsidRDefault="00401D33" w:rsidP="00401D33">
            <w:pPr>
              <w:spacing w:before="0"/>
              <w:jc w:val="center"/>
              <w:rPr>
                <w:rFonts w:cs="Arial"/>
                <w:sz w:val="24"/>
                <w:szCs w:val="24"/>
              </w:rPr>
            </w:pPr>
            <w:r w:rsidRPr="00380D18">
              <w:rPr>
                <w:rFonts w:cs="Arial"/>
                <w:sz w:val="24"/>
                <w:szCs w:val="24"/>
              </w:rPr>
              <w:t>13</w:t>
            </w:r>
          </w:p>
        </w:tc>
        <w:tc>
          <w:tcPr>
            <w:tcW w:w="1620" w:type="dxa"/>
            <w:tcBorders>
              <w:top w:val="double" w:sz="4" w:space="0" w:color="auto"/>
              <w:bottom w:val="double" w:sz="4" w:space="0" w:color="auto"/>
            </w:tcBorders>
            <w:shd w:val="clear" w:color="auto" w:fill="auto"/>
          </w:tcPr>
          <w:p w14:paraId="71D161D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8A3838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3FA50E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4FD7200" w14:textId="77777777" w:rsidR="00401D33" w:rsidRPr="00380D18" w:rsidRDefault="00401D33" w:rsidP="00401D33">
            <w:pPr>
              <w:spacing w:before="0"/>
              <w:contextualSpacing/>
              <w:jc w:val="center"/>
              <w:rPr>
                <w:rFonts w:cs="Arial"/>
                <w:sz w:val="24"/>
                <w:szCs w:val="24"/>
                <w:lang w:val="sr-Cyrl-RS"/>
              </w:rPr>
            </w:pPr>
          </w:p>
        </w:tc>
      </w:tr>
      <w:tr w:rsidR="00401D33" w:rsidRPr="00380D18" w14:paraId="0162891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EE237FD" w14:textId="3C31AF57" w:rsidR="00401D33" w:rsidRPr="00380D18" w:rsidRDefault="00401D33" w:rsidP="00401D33">
            <w:pPr>
              <w:spacing w:before="0"/>
              <w:contextualSpacing/>
              <w:jc w:val="center"/>
              <w:rPr>
                <w:rFonts w:cs="Arial"/>
                <w:sz w:val="24"/>
                <w:szCs w:val="24"/>
              </w:rPr>
            </w:pPr>
            <w:r w:rsidRPr="00380D18">
              <w:rPr>
                <w:rFonts w:cs="Arial"/>
                <w:sz w:val="24"/>
                <w:szCs w:val="24"/>
              </w:rPr>
              <w:t>8.1.9.</w:t>
            </w:r>
          </w:p>
        </w:tc>
        <w:tc>
          <w:tcPr>
            <w:tcW w:w="2794" w:type="dxa"/>
            <w:tcBorders>
              <w:top w:val="double" w:sz="4" w:space="0" w:color="auto"/>
              <w:bottom w:val="double" w:sz="4" w:space="0" w:color="auto"/>
            </w:tcBorders>
            <w:shd w:val="clear" w:color="auto" w:fill="auto"/>
            <w:vAlign w:val="center"/>
          </w:tcPr>
          <w:p w14:paraId="592065BC" w14:textId="565CDAAF" w:rsidR="00401D33" w:rsidRPr="00380D18" w:rsidRDefault="00401D33" w:rsidP="000C7480">
            <w:pPr>
              <w:spacing w:before="0"/>
              <w:jc w:val="left"/>
              <w:rPr>
                <w:rFonts w:cs="Arial"/>
                <w:sz w:val="24"/>
                <w:szCs w:val="24"/>
              </w:rPr>
            </w:pPr>
            <w:r w:rsidRPr="00380D18">
              <w:rPr>
                <w:rFonts w:cs="Arial"/>
                <w:sz w:val="24"/>
                <w:szCs w:val="24"/>
              </w:rPr>
              <w:t>METALNO PLASTIFICIRANO KUĆIŠTE STEPENA ZAŠTITE  IP56,  DIMENZIJA 300x300x120</w:t>
            </w:r>
            <w:r w:rsidR="000C7480" w:rsidRPr="00380D18">
              <w:rPr>
                <w:rFonts w:cs="Arial"/>
                <w:sz w:val="24"/>
                <w:szCs w:val="24"/>
              </w:rPr>
              <w:t>mm</w:t>
            </w:r>
            <w:r w:rsidRPr="00380D18">
              <w:rPr>
                <w:rFonts w:cs="Arial"/>
                <w:sz w:val="24"/>
                <w:szCs w:val="24"/>
              </w:rPr>
              <w:t xml:space="preserve">  </w:t>
            </w:r>
            <w:r w:rsidR="000C7480" w:rsidRPr="00380D18">
              <w:rPr>
                <w:rFonts w:cs="Arial"/>
                <w:sz w:val="24"/>
                <w:szCs w:val="24"/>
              </w:rPr>
              <w:t>sa potrebnim priborom</w:t>
            </w:r>
          </w:p>
          <w:p w14:paraId="778AC69D" w14:textId="4AEBCD64" w:rsidR="00401D33" w:rsidRPr="00380D18" w:rsidRDefault="00401D33" w:rsidP="000C7480">
            <w:pPr>
              <w:spacing w:before="0"/>
              <w:jc w:val="left"/>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 xml:space="preserve"> RITTAL  EB 1555.500</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1F26FD8"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CB98037"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378BA83" w14:textId="46DFE658" w:rsidR="00401D33" w:rsidRPr="00380D18" w:rsidRDefault="000C7480"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998093B" w14:textId="70EA07E1"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8A70DE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BCC245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19BE36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46F6AD7" w14:textId="77777777" w:rsidR="00401D33" w:rsidRPr="00380D18" w:rsidRDefault="00401D33" w:rsidP="00401D33">
            <w:pPr>
              <w:spacing w:before="0"/>
              <w:contextualSpacing/>
              <w:jc w:val="center"/>
              <w:rPr>
                <w:rFonts w:cs="Arial"/>
                <w:sz w:val="24"/>
                <w:szCs w:val="24"/>
                <w:lang w:val="sr-Cyrl-RS"/>
              </w:rPr>
            </w:pPr>
          </w:p>
        </w:tc>
      </w:tr>
      <w:tr w:rsidR="00401D33" w:rsidRPr="00380D18" w14:paraId="4867870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474DE25" w14:textId="46B35DB3" w:rsidR="00401D33" w:rsidRPr="00380D18" w:rsidRDefault="00401D33" w:rsidP="00401D33">
            <w:pPr>
              <w:spacing w:before="0"/>
              <w:contextualSpacing/>
              <w:jc w:val="center"/>
              <w:rPr>
                <w:rFonts w:cs="Arial"/>
                <w:sz w:val="24"/>
                <w:szCs w:val="24"/>
              </w:rPr>
            </w:pPr>
            <w:r w:rsidRPr="00380D18">
              <w:rPr>
                <w:rFonts w:cs="Arial"/>
                <w:sz w:val="24"/>
                <w:szCs w:val="24"/>
              </w:rPr>
              <w:t>8.1.10.</w:t>
            </w:r>
          </w:p>
        </w:tc>
        <w:tc>
          <w:tcPr>
            <w:tcW w:w="2794" w:type="dxa"/>
            <w:tcBorders>
              <w:top w:val="double" w:sz="4" w:space="0" w:color="auto"/>
              <w:bottom w:val="double" w:sz="4" w:space="0" w:color="auto"/>
            </w:tcBorders>
            <w:shd w:val="clear" w:color="auto" w:fill="auto"/>
            <w:vAlign w:val="center"/>
          </w:tcPr>
          <w:p w14:paraId="6A1E6D2C" w14:textId="656FB5FA" w:rsidR="00401D33" w:rsidRPr="00380D18" w:rsidRDefault="00401D33" w:rsidP="000C7480">
            <w:pPr>
              <w:spacing w:before="0"/>
              <w:jc w:val="left"/>
              <w:rPr>
                <w:rFonts w:eastAsia="MS Mincho" w:cs="Arial"/>
                <w:color w:val="000000"/>
                <w:sz w:val="24"/>
                <w:szCs w:val="24"/>
              </w:rPr>
            </w:pPr>
            <w:r w:rsidRPr="00380D18">
              <w:rPr>
                <w:rFonts w:eastAsia="MS Mincho" w:cs="Arial"/>
                <w:color w:val="000000"/>
                <w:sz w:val="24"/>
                <w:szCs w:val="24"/>
              </w:rPr>
              <w:t xml:space="preserve">KOMPLET REDNIH STEZALJKI  NAMONTIRANIH NA DIN 35mm ŠINU </w:t>
            </w:r>
            <w:r w:rsidR="000C7480" w:rsidRPr="00380D18">
              <w:rPr>
                <w:rFonts w:eastAsia="MS Mincho" w:cs="Arial"/>
                <w:color w:val="000000"/>
                <w:sz w:val="24"/>
                <w:szCs w:val="24"/>
              </w:rPr>
              <w:t xml:space="preserve">sa potrebnim priborom i obeleženih po projektnoj dokumentaciji </w:t>
            </w:r>
          </w:p>
          <w:p w14:paraId="227B031E" w14:textId="2C4F2653" w:rsidR="00401D33" w:rsidRPr="00380D18" w:rsidRDefault="00401D33" w:rsidP="000C7480">
            <w:pPr>
              <w:spacing w:before="0"/>
              <w:jc w:val="left"/>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w:t>
            </w:r>
            <w:r w:rsidRPr="00380D18">
              <w:rPr>
                <w:rFonts w:eastAsia="MS Mincho" w:cs="Arial"/>
                <w:color w:val="000000"/>
                <w:sz w:val="24"/>
                <w:szCs w:val="24"/>
              </w:rPr>
              <w:t xml:space="preserve">30xUT4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43348EC"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E817A5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83E8DE7" w14:textId="5D4E94D8" w:rsidR="00401D33" w:rsidRPr="00380D18" w:rsidRDefault="000C7480"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42D6C942" w14:textId="4440A16A"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4F3C9D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793D17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CD6B1B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36BC4BE" w14:textId="77777777" w:rsidR="00401D33" w:rsidRPr="00380D18" w:rsidRDefault="00401D33" w:rsidP="00401D33">
            <w:pPr>
              <w:spacing w:before="0"/>
              <w:contextualSpacing/>
              <w:jc w:val="center"/>
              <w:rPr>
                <w:rFonts w:cs="Arial"/>
                <w:sz w:val="24"/>
                <w:szCs w:val="24"/>
                <w:lang w:val="sr-Cyrl-RS"/>
              </w:rPr>
            </w:pPr>
          </w:p>
        </w:tc>
      </w:tr>
      <w:tr w:rsidR="00401D33" w:rsidRPr="00380D18" w14:paraId="0D62A5CB"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D496ABA" w14:textId="1C7F1B04" w:rsidR="00401D33" w:rsidRPr="00380D18" w:rsidRDefault="00401D33" w:rsidP="00401D33">
            <w:pPr>
              <w:spacing w:before="0"/>
              <w:contextualSpacing/>
              <w:jc w:val="center"/>
              <w:rPr>
                <w:rFonts w:cs="Arial"/>
                <w:sz w:val="24"/>
                <w:szCs w:val="24"/>
              </w:rPr>
            </w:pPr>
            <w:r w:rsidRPr="00380D18">
              <w:rPr>
                <w:rFonts w:cs="Arial"/>
                <w:sz w:val="24"/>
                <w:szCs w:val="24"/>
              </w:rPr>
              <w:t>8.1.11.</w:t>
            </w:r>
          </w:p>
        </w:tc>
        <w:tc>
          <w:tcPr>
            <w:tcW w:w="2794" w:type="dxa"/>
            <w:tcBorders>
              <w:top w:val="double" w:sz="4" w:space="0" w:color="auto"/>
              <w:bottom w:val="double" w:sz="4" w:space="0" w:color="auto"/>
            </w:tcBorders>
            <w:shd w:val="clear" w:color="auto" w:fill="auto"/>
            <w:vAlign w:val="center"/>
          </w:tcPr>
          <w:p w14:paraId="533C19C1" w14:textId="5F10F927" w:rsidR="00401D33" w:rsidRPr="00380D18" w:rsidRDefault="00401D33" w:rsidP="00401D33">
            <w:pPr>
              <w:spacing w:before="0"/>
              <w:rPr>
                <w:rFonts w:cs="Arial"/>
                <w:sz w:val="24"/>
                <w:szCs w:val="24"/>
              </w:rPr>
            </w:pPr>
            <w:r w:rsidRPr="00380D18">
              <w:rPr>
                <w:rFonts w:cs="Arial"/>
                <w:sz w:val="24"/>
                <w:szCs w:val="24"/>
              </w:rPr>
              <w:t>METALNO PLASTIFICIRANO KUĆIŠTE STEPENA ZAŠTITE  IP56,  DIMENZIJA  300x300x120</w:t>
            </w:r>
            <w:r w:rsidR="000C7480" w:rsidRPr="00380D18">
              <w:rPr>
                <w:rFonts w:cs="Arial"/>
                <w:sz w:val="24"/>
                <w:szCs w:val="24"/>
              </w:rPr>
              <w:t>mm</w:t>
            </w:r>
            <w:r w:rsidRPr="00380D18">
              <w:rPr>
                <w:rFonts w:cs="Arial"/>
                <w:sz w:val="24"/>
                <w:szCs w:val="24"/>
              </w:rPr>
              <w:t xml:space="preserve">  </w:t>
            </w:r>
            <w:r w:rsidR="000C7480" w:rsidRPr="00380D18">
              <w:rPr>
                <w:rFonts w:cs="Arial"/>
                <w:sz w:val="24"/>
                <w:szCs w:val="24"/>
              </w:rPr>
              <w:t>sa potrebnim priborom</w:t>
            </w:r>
          </w:p>
          <w:p w14:paraId="14903F02" w14:textId="43B4EEE2"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 xml:space="preserve"> RITTAL  EB 1555.500</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CCDF69B"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047A9212"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D427675" w14:textId="30C222F9" w:rsidR="00401D33" w:rsidRPr="00380D18" w:rsidRDefault="000C7480"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29C75001" w14:textId="39B0A15E"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5E55069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EEB7D1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B2BB7B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73312BD" w14:textId="77777777" w:rsidR="00401D33" w:rsidRPr="00380D18" w:rsidRDefault="00401D33" w:rsidP="00401D33">
            <w:pPr>
              <w:spacing w:before="0"/>
              <w:contextualSpacing/>
              <w:jc w:val="center"/>
              <w:rPr>
                <w:rFonts w:cs="Arial"/>
                <w:sz w:val="24"/>
                <w:szCs w:val="24"/>
                <w:lang w:val="sr-Cyrl-RS"/>
              </w:rPr>
            </w:pPr>
          </w:p>
        </w:tc>
      </w:tr>
      <w:tr w:rsidR="00401D33" w:rsidRPr="00380D18" w14:paraId="1E8AB13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F6E6546" w14:textId="49BE5783" w:rsidR="00401D33" w:rsidRPr="00380D18" w:rsidRDefault="00401D33" w:rsidP="00401D33">
            <w:pPr>
              <w:spacing w:before="0"/>
              <w:contextualSpacing/>
              <w:jc w:val="center"/>
              <w:rPr>
                <w:rFonts w:cs="Arial"/>
                <w:sz w:val="24"/>
                <w:szCs w:val="24"/>
              </w:rPr>
            </w:pPr>
            <w:r w:rsidRPr="00380D18">
              <w:rPr>
                <w:rFonts w:cs="Arial"/>
                <w:sz w:val="24"/>
                <w:szCs w:val="24"/>
              </w:rPr>
              <w:t>8.1.12.</w:t>
            </w:r>
          </w:p>
        </w:tc>
        <w:tc>
          <w:tcPr>
            <w:tcW w:w="2794" w:type="dxa"/>
            <w:tcBorders>
              <w:top w:val="double" w:sz="4" w:space="0" w:color="auto"/>
              <w:bottom w:val="double" w:sz="4" w:space="0" w:color="auto"/>
            </w:tcBorders>
            <w:shd w:val="clear" w:color="auto" w:fill="auto"/>
            <w:vAlign w:val="center"/>
          </w:tcPr>
          <w:p w14:paraId="26301B14" w14:textId="2E34FDD1"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w:t>
            </w:r>
            <w:r w:rsidR="000C7480" w:rsidRPr="00380D18">
              <w:rPr>
                <w:rFonts w:eastAsia="MS Mincho" w:cs="Arial"/>
                <w:color w:val="000000"/>
                <w:sz w:val="24"/>
                <w:szCs w:val="24"/>
              </w:rPr>
              <w:t xml:space="preserve">sa potrebnim priborom i obeleženih po projektnoj dokumentaciji </w:t>
            </w:r>
          </w:p>
          <w:p w14:paraId="2930159C" w14:textId="1E8B839E"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w:t>
            </w:r>
            <w:r w:rsidRPr="00380D18">
              <w:rPr>
                <w:rFonts w:eastAsia="MS Mincho" w:cs="Arial"/>
                <w:color w:val="000000"/>
                <w:sz w:val="24"/>
                <w:szCs w:val="24"/>
              </w:rPr>
              <w:t xml:space="preserve">30xUT4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4B9B9B8"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4169C9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282110B" w14:textId="66569D53" w:rsidR="00401D33" w:rsidRPr="00380D18" w:rsidRDefault="000C7480"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52D491B6" w14:textId="17C90853"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FE6CE3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482997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146DAA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63FF444" w14:textId="77777777" w:rsidR="00401D33" w:rsidRPr="00380D18" w:rsidRDefault="00401D33" w:rsidP="00401D33">
            <w:pPr>
              <w:spacing w:before="0"/>
              <w:contextualSpacing/>
              <w:jc w:val="center"/>
              <w:rPr>
                <w:rFonts w:cs="Arial"/>
                <w:sz w:val="24"/>
                <w:szCs w:val="24"/>
                <w:lang w:val="sr-Cyrl-RS"/>
              </w:rPr>
            </w:pPr>
          </w:p>
        </w:tc>
      </w:tr>
      <w:tr w:rsidR="00401D33" w:rsidRPr="00380D18" w14:paraId="3E9D01BB"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881548F" w14:textId="285829E4" w:rsidR="00401D33" w:rsidRPr="00380D18" w:rsidRDefault="00401D33" w:rsidP="00401D33">
            <w:pPr>
              <w:spacing w:before="0"/>
              <w:contextualSpacing/>
              <w:jc w:val="center"/>
              <w:rPr>
                <w:rFonts w:cs="Arial"/>
                <w:sz w:val="24"/>
                <w:szCs w:val="24"/>
              </w:rPr>
            </w:pPr>
            <w:r w:rsidRPr="00380D18">
              <w:rPr>
                <w:rFonts w:cs="Arial"/>
                <w:sz w:val="24"/>
                <w:szCs w:val="24"/>
              </w:rPr>
              <w:t>8.1.13.</w:t>
            </w:r>
          </w:p>
        </w:tc>
        <w:tc>
          <w:tcPr>
            <w:tcW w:w="2794" w:type="dxa"/>
            <w:tcBorders>
              <w:top w:val="double" w:sz="4" w:space="0" w:color="auto"/>
              <w:bottom w:val="double" w:sz="4" w:space="0" w:color="auto"/>
            </w:tcBorders>
            <w:shd w:val="clear" w:color="auto" w:fill="auto"/>
            <w:vAlign w:val="center"/>
          </w:tcPr>
          <w:p w14:paraId="594BEA31" w14:textId="3864C88F" w:rsidR="00401D33" w:rsidRPr="00380D18" w:rsidRDefault="00401D33" w:rsidP="00401D33">
            <w:pPr>
              <w:spacing w:before="0"/>
              <w:rPr>
                <w:rFonts w:cs="Arial"/>
                <w:sz w:val="24"/>
                <w:szCs w:val="24"/>
              </w:rPr>
            </w:pPr>
            <w:r w:rsidRPr="00380D18">
              <w:rPr>
                <w:rFonts w:cs="Arial"/>
                <w:sz w:val="24"/>
                <w:szCs w:val="24"/>
              </w:rPr>
              <w:t xml:space="preserve">METALNO PLASTIFICIRANO KUĆIŠTE STEPENA ZAŠTITE  IP56,  DIMENZIJA  300x300x120MM  </w:t>
            </w:r>
            <w:r w:rsidR="000C7480" w:rsidRPr="00380D18">
              <w:rPr>
                <w:rFonts w:cs="Arial"/>
                <w:sz w:val="24"/>
                <w:szCs w:val="24"/>
              </w:rPr>
              <w:t>sa potrebnim priborom</w:t>
            </w:r>
          </w:p>
          <w:p w14:paraId="7495C6FD" w14:textId="506435E3"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 xml:space="preserve"> RITTAL  EB 1555.500</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0FFDE55"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301379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0BFB94F" w14:textId="26CEA1A8" w:rsidR="00401D33" w:rsidRPr="00380D18" w:rsidRDefault="000C7480"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1634F0C8" w14:textId="163D955D"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805DD6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40BB3D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FFE85B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25C6BB6" w14:textId="77777777" w:rsidR="00401D33" w:rsidRPr="00380D18" w:rsidRDefault="00401D33" w:rsidP="00401D33">
            <w:pPr>
              <w:spacing w:before="0"/>
              <w:contextualSpacing/>
              <w:jc w:val="center"/>
              <w:rPr>
                <w:rFonts w:cs="Arial"/>
                <w:sz w:val="24"/>
                <w:szCs w:val="24"/>
                <w:lang w:val="sr-Cyrl-RS"/>
              </w:rPr>
            </w:pPr>
          </w:p>
        </w:tc>
      </w:tr>
      <w:tr w:rsidR="00401D33" w:rsidRPr="00380D18" w14:paraId="20FD368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0DA24A1" w14:textId="2D21B548" w:rsidR="00401D33" w:rsidRPr="00380D18" w:rsidRDefault="00401D33" w:rsidP="00401D33">
            <w:pPr>
              <w:spacing w:before="0"/>
              <w:contextualSpacing/>
              <w:jc w:val="center"/>
              <w:rPr>
                <w:rFonts w:cs="Arial"/>
                <w:sz w:val="24"/>
                <w:szCs w:val="24"/>
              </w:rPr>
            </w:pPr>
            <w:r w:rsidRPr="00380D18">
              <w:rPr>
                <w:rFonts w:cs="Arial"/>
                <w:sz w:val="24"/>
                <w:szCs w:val="24"/>
              </w:rPr>
              <w:t>8.1.14.</w:t>
            </w:r>
          </w:p>
        </w:tc>
        <w:tc>
          <w:tcPr>
            <w:tcW w:w="2794" w:type="dxa"/>
            <w:tcBorders>
              <w:top w:val="double" w:sz="4" w:space="0" w:color="auto"/>
              <w:bottom w:val="double" w:sz="4" w:space="0" w:color="auto"/>
            </w:tcBorders>
            <w:shd w:val="clear" w:color="auto" w:fill="auto"/>
            <w:vAlign w:val="center"/>
          </w:tcPr>
          <w:p w14:paraId="013455A4" w14:textId="1C90D6AB"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w:t>
            </w:r>
            <w:r w:rsidR="000C7480" w:rsidRPr="00380D18">
              <w:rPr>
                <w:rFonts w:eastAsia="MS Mincho" w:cs="Arial"/>
                <w:color w:val="000000"/>
                <w:sz w:val="24"/>
                <w:szCs w:val="24"/>
              </w:rPr>
              <w:t xml:space="preserve">sa potrebnim priborom i obeleženih po projektnoj dokumentaciji </w:t>
            </w:r>
          </w:p>
          <w:p w14:paraId="2BBC197E" w14:textId="4FC616D2"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w:t>
            </w:r>
            <w:r w:rsidRPr="00380D18">
              <w:rPr>
                <w:rFonts w:eastAsia="MS Mincho" w:cs="Arial"/>
                <w:color w:val="000000"/>
                <w:sz w:val="24"/>
                <w:szCs w:val="24"/>
              </w:rPr>
              <w:t xml:space="preserve">30xUT4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A2ACAEA"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06B7728A"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6B1D174" w14:textId="402FBCDE" w:rsidR="00401D33" w:rsidRPr="00380D18" w:rsidRDefault="000C7480"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2EBD2742" w14:textId="592B3E7A"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997D9D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18C857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6E8EBD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0AC6720" w14:textId="77777777" w:rsidR="00401D33" w:rsidRPr="00380D18" w:rsidRDefault="00401D33" w:rsidP="00401D33">
            <w:pPr>
              <w:spacing w:before="0"/>
              <w:contextualSpacing/>
              <w:jc w:val="center"/>
              <w:rPr>
                <w:rFonts w:cs="Arial"/>
                <w:sz w:val="24"/>
                <w:szCs w:val="24"/>
                <w:lang w:val="sr-Cyrl-RS"/>
              </w:rPr>
            </w:pPr>
          </w:p>
        </w:tc>
      </w:tr>
      <w:tr w:rsidR="000C7480" w:rsidRPr="00380D18" w14:paraId="59A301C6"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250D4227" w14:textId="77777777" w:rsidR="000C7480" w:rsidRPr="00380D18" w:rsidRDefault="000C7480" w:rsidP="00401D33">
            <w:pPr>
              <w:spacing w:before="0"/>
              <w:contextualSpacing/>
              <w:jc w:val="center"/>
              <w:rPr>
                <w:rFonts w:cs="Arial"/>
                <w:sz w:val="24"/>
                <w:szCs w:val="24"/>
              </w:rPr>
            </w:pPr>
          </w:p>
          <w:p w14:paraId="4439B1A0" w14:textId="7EB3E5FF" w:rsidR="000C7480" w:rsidRPr="00380D18" w:rsidRDefault="000C7480" w:rsidP="000C7480">
            <w:pPr>
              <w:spacing w:before="0"/>
              <w:contextualSpacing/>
              <w:jc w:val="right"/>
              <w:rPr>
                <w:rFonts w:cs="Arial"/>
                <w:sz w:val="24"/>
                <w:szCs w:val="24"/>
                <w:lang w:val="sr-Cyrl-RS"/>
              </w:rPr>
            </w:pPr>
            <w:r w:rsidRPr="00380D18">
              <w:rPr>
                <w:rFonts w:cs="Arial"/>
                <w:b/>
                <w:sz w:val="24"/>
                <w:szCs w:val="24"/>
              </w:rPr>
              <w:t>8.1 NN RAZVODNE KUTIJE UKUPNO</w:t>
            </w:r>
          </w:p>
        </w:tc>
        <w:tc>
          <w:tcPr>
            <w:tcW w:w="1620" w:type="dxa"/>
            <w:tcBorders>
              <w:top w:val="double" w:sz="4" w:space="0" w:color="auto"/>
              <w:bottom w:val="double" w:sz="4" w:space="0" w:color="auto"/>
            </w:tcBorders>
            <w:shd w:val="clear" w:color="auto" w:fill="auto"/>
          </w:tcPr>
          <w:p w14:paraId="74602C0D" w14:textId="77777777" w:rsidR="000C7480" w:rsidRPr="00380D18" w:rsidRDefault="000C7480"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886E244" w14:textId="77777777" w:rsidR="000C7480" w:rsidRPr="00380D18" w:rsidRDefault="000C7480" w:rsidP="00401D33">
            <w:pPr>
              <w:spacing w:before="0"/>
              <w:contextualSpacing/>
              <w:jc w:val="center"/>
              <w:rPr>
                <w:rFonts w:cs="Arial"/>
                <w:sz w:val="24"/>
                <w:szCs w:val="24"/>
                <w:lang w:val="sr-Cyrl-RS"/>
              </w:rPr>
            </w:pPr>
          </w:p>
        </w:tc>
      </w:tr>
      <w:tr w:rsidR="000C7480" w:rsidRPr="00380D18" w14:paraId="7694738C"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69B37E1F" w14:textId="77777777" w:rsidR="000C7480" w:rsidRPr="00380D18" w:rsidRDefault="000C7480" w:rsidP="00401D33">
            <w:pPr>
              <w:spacing w:before="0"/>
              <w:contextualSpacing/>
              <w:jc w:val="center"/>
              <w:rPr>
                <w:rFonts w:cs="Arial"/>
                <w:sz w:val="24"/>
                <w:szCs w:val="24"/>
              </w:rPr>
            </w:pPr>
            <w:bookmarkStart w:id="276" w:name="_Toc318744144"/>
          </w:p>
          <w:p w14:paraId="4D8EB3CC" w14:textId="40A2C8CC" w:rsidR="000C7480" w:rsidRPr="00380D18" w:rsidRDefault="000C7480" w:rsidP="00401D33">
            <w:pPr>
              <w:spacing w:before="0"/>
              <w:contextualSpacing/>
              <w:jc w:val="center"/>
              <w:rPr>
                <w:rFonts w:cs="Arial"/>
                <w:b/>
                <w:sz w:val="24"/>
                <w:szCs w:val="24"/>
                <w:lang w:val="sr-Cyrl-RS"/>
              </w:rPr>
            </w:pPr>
            <w:r w:rsidRPr="00380D18">
              <w:rPr>
                <w:rFonts w:cs="Arial"/>
                <w:b/>
                <w:sz w:val="24"/>
                <w:szCs w:val="24"/>
              </w:rPr>
              <w:t>8.2 ORMANI LOKALNOG UPRAVLJANJA</w:t>
            </w:r>
            <w:bookmarkEnd w:id="276"/>
          </w:p>
        </w:tc>
      </w:tr>
      <w:tr w:rsidR="00401D33" w:rsidRPr="00380D18" w14:paraId="417B115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FB98D98" w14:textId="29557E5E" w:rsidR="00401D33" w:rsidRPr="00380D18" w:rsidRDefault="00401D33" w:rsidP="00401D33">
            <w:pPr>
              <w:spacing w:before="0"/>
              <w:contextualSpacing/>
              <w:jc w:val="center"/>
              <w:rPr>
                <w:rFonts w:cs="Arial"/>
                <w:sz w:val="24"/>
                <w:szCs w:val="24"/>
              </w:rPr>
            </w:pPr>
            <w:r w:rsidRPr="00380D18">
              <w:rPr>
                <w:rFonts w:cs="Arial"/>
                <w:sz w:val="24"/>
                <w:szCs w:val="24"/>
              </w:rPr>
              <w:t>8.2.1.</w:t>
            </w:r>
          </w:p>
        </w:tc>
        <w:tc>
          <w:tcPr>
            <w:tcW w:w="2794" w:type="dxa"/>
            <w:tcBorders>
              <w:top w:val="double" w:sz="4" w:space="0" w:color="auto"/>
              <w:bottom w:val="double" w:sz="4" w:space="0" w:color="auto"/>
            </w:tcBorders>
            <w:shd w:val="clear" w:color="auto" w:fill="auto"/>
            <w:vAlign w:val="center"/>
          </w:tcPr>
          <w:p w14:paraId="4FDD995D" w14:textId="0F507011" w:rsidR="00401D33" w:rsidRPr="00380D18" w:rsidRDefault="00401D33" w:rsidP="00401D33">
            <w:pPr>
              <w:spacing w:before="0"/>
              <w:rPr>
                <w:rFonts w:cs="Arial"/>
                <w:sz w:val="24"/>
                <w:szCs w:val="24"/>
              </w:rPr>
            </w:pPr>
            <w:r w:rsidRPr="00380D18">
              <w:rPr>
                <w:rFonts w:cs="Arial"/>
                <w:sz w:val="24"/>
                <w:szCs w:val="24"/>
              </w:rPr>
              <w:t xml:space="preserve">METALNO PLASTIFICIRANO KUĆIŠTE STEPENA ZAŠTITE  IP56,  DIMENZIJA  300x300x120MM  </w:t>
            </w:r>
            <w:r w:rsidR="000C7480" w:rsidRPr="00380D18">
              <w:rPr>
                <w:rFonts w:cs="Arial"/>
                <w:sz w:val="24"/>
                <w:szCs w:val="24"/>
              </w:rPr>
              <w:t>sa potrebnim priborom</w:t>
            </w:r>
          </w:p>
          <w:p w14:paraId="5C79CCDE" w14:textId="03516DFD"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RITTAL  EB 1555.500</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7B559E2"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34608E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0D01236" w14:textId="7CC5A2AB" w:rsidR="00401D33" w:rsidRPr="00380D18" w:rsidRDefault="000C7480"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49574D00" w14:textId="0B56C417"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531D95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46C73F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FAA9B6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F17DCB6" w14:textId="77777777" w:rsidR="00401D33" w:rsidRPr="00380D18" w:rsidRDefault="00401D33" w:rsidP="00401D33">
            <w:pPr>
              <w:spacing w:before="0"/>
              <w:contextualSpacing/>
              <w:jc w:val="center"/>
              <w:rPr>
                <w:rFonts w:cs="Arial"/>
                <w:sz w:val="24"/>
                <w:szCs w:val="24"/>
                <w:lang w:val="sr-Cyrl-RS"/>
              </w:rPr>
            </w:pPr>
          </w:p>
        </w:tc>
      </w:tr>
      <w:tr w:rsidR="00401D33" w:rsidRPr="00380D18" w14:paraId="7DE17B9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12A8423" w14:textId="4E4E81C8" w:rsidR="00401D33" w:rsidRPr="00380D18" w:rsidRDefault="00401D33" w:rsidP="00401D33">
            <w:pPr>
              <w:spacing w:before="0"/>
              <w:contextualSpacing/>
              <w:jc w:val="center"/>
              <w:rPr>
                <w:rFonts w:cs="Arial"/>
                <w:sz w:val="24"/>
                <w:szCs w:val="24"/>
              </w:rPr>
            </w:pPr>
            <w:r w:rsidRPr="00380D18">
              <w:rPr>
                <w:rFonts w:cs="Arial"/>
                <w:sz w:val="24"/>
                <w:szCs w:val="24"/>
              </w:rPr>
              <w:t>8.2.2.</w:t>
            </w:r>
          </w:p>
        </w:tc>
        <w:tc>
          <w:tcPr>
            <w:tcW w:w="2794" w:type="dxa"/>
            <w:tcBorders>
              <w:top w:val="double" w:sz="4" w:space="0" w:color="auto"/>
              <w:bottom w:val="double" w:sz="4" w:space="0" w:color="auto"/>
            </w:tcBorders>
            <w:shd w:val="clear" w:color="auto" w:fill="auto"/>
            <w:vAlign w:val="center"/>
          </w:tcPr>
          <w:p w14:paraId="34D5A54E" w14:textId="77777777" w:rsidR="00401D33" w:rsidRPr="00380D18" w:rsidRDefault="00401D33" w:rsidP="00401D33">
            <w:pPr>
              <w:spacing w:before="0"/>
              <w:rPr>
                <w:rFonts w:cs="Arial"/>
                <w:sz w:val="24"/>
                <w:szCs w:val="24"/>
              </w:rPr>
            </w:pPr>
            <w:r w:rsidRPr="00380D18">
              <w:rPr>
                <w:rFonts w:cs="Arial"/>
                <w:sz w:val="24"/>
                <w:szCs w:val="24"/>
              </w:rPr>
              <w:t>TASTER ZELENI, Ø22MM, 1NO</w:t>
            </w:r>
          </w:p>
          <w:p w14:paraId="03337E67"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3SB3000-0AA41 </w:t>
            </w:r>
          </w:p>
          <w:p w14:paraId="371C27AE" w14:textId="6984D975" w:rsidR="00401D33" w:rsidRPr="00380D18" w:rsidRDefault="00401D33" w:rsidP="00401D33">
            <w:pPr>
              <w:spacing w:before="0"/>
              <w:rPr>
                <w:rFonts w:cs="Arial"/>
                <w:sz w:val="24"/>
                <w:szCs w:val="24"/>
              </w:rPr>
            </w:pPr>
            <w:r w:rsidRPr="00380D18">
              <w:rPr>
                <w:rFonts w:cs="Arial"/>
                <w:sz w:val="24"/>
                <w:szCs w:val="24"/>
              </w:rPr>
              <w:t>+3SB3400-0B</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E2B0671"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3A2FAC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E7BD3C6" w14:textId="732E824F" w:rsidR="00401D33" w:rsidRPr="00380D18" w:rsidRDefault="000C7480"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F783C34" w14:textId="4E525B33"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72AA78A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0E439F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E90D70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5970682" w14:textId="77777777" w:rsidR="00401D33" w:rsidRPr="00380D18" w:rsidRDefault="00401D33" w:rsidP="00401D33">
            <w:pPr>
              <w:spacing w:before="0"/>
              <w:contextualSpacing/>
              <w:jc w:val="center"/>
              <w:rPr>
                <w:rFonts w:cs="Arial"/>
                <w:sz w:val="24"/>
                <w:szCs w:val="24"/>
                <w:lang w:val="sr-Cyrl-RS"/>
              </w:rPr>
            </w:pPr>
          </w:p>
        </w:tc>
      </w:tr>
      <w:tr w:rsidR="00401D33" w:rsidRPr="00380D18" w14:paraId="774DE10D"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9782B75" w14:textId="01BFA8E3" w:rsidR="00401D33" w:rsidRPr="00380D18" w:rsidRDefault="00401D33" w:rsidP="00401D33">
            <w:pPr>
              <w:spacing w:before="0"/>
              <w:contextualSpacing/>
              <w:jc w:val="center"/>
              <w:rPr>
                <w:rFonts w:cs="Arial"/>
                <w:sz w:val="24"/>
                <w:szCs w:val="24"/>
              </w:rPr>
            </w:pPr>
            <w:r w:rsidRPr="00380D18">
              <w:rPr>
                <w:rFonts w:cs="Arial"/>
                <w:sz w:val="24"/>
                <w:szCs w:val="24"/>
              </w:rPr>
              <w:t>8.2.3.</w:t>
            </w:r>
          </w:p>
        </w:tc>
        <w:tc>
          <w:tcPr>
            <w:tcW w:w="2794" w:type="dxa"/>
            <w:tcBorders>
              <w:top w:val="double" w:sz="4" w:space="0" w:color="auto"/>
              <w:bottom w:val="double" w:sz="4" w:space="0" w:color="auto"/>
            </w:tcBorders>
            <w:shd w:val="clear" w:color="auto" w:fill="auto"/>
            <w:vAlign w:val="center"/>
          </w:tcPr>
          <w:p w14:paraId="30BEB501" w14:textId="2BED2AD3"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w:t>
            </w:r>
            <w:r w:rsidR="000C7480" w:rsidRPr="00380D18">
              <w:rPr>
                <w:rFonts w:eastAsia="MS Mincho" w:cs="Arial"/>
                <w:color w:val="000000"/>
                <w:sz w:val="24"/>
                <w:szCs w:val="24"/>
              </w:rPr>
              <w:t xml:space="preserve">sa potrebnim priborom i obeleženih po projektnoj dokumentaciji </w:t>
            </w:r>
          </w:p>
          <w:p w14:paraId="2227F535" w14:textId="1F32A51C"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w:t>
            </w:r>
            <w:r w:rsidRPr="00380D18">
              <w:rPr>
                <w:rFonts w:eastAsia="MS Mincho" w:cs="Arial"/>
                <w:color w:val="000000"/>
                <w:sz w:val="24"/>
                <w:szCs w:val="24"/>
              </w:rPr>
              <w:t xml:space="preserve">20xUT4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1F6B397"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05490A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73F418B" w14:textId="63F07CD6" w:rsidR="00401D33" w:rsidRPr="00380D18" w:rsidRDefault="000C7480"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00C265A4" w14:textId="716AFDFF"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CC1E68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5B5610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A57E6E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94280A4" w14:textId="77777777" w:rsidR="00401D33" w:rsidRPr="00380D18" w:rsidRDefault="00401D33" w:rsidP="00401D33">
            <w:pPr>
              <w:spacing w:before="0"/>
              <w:contextualSpacing/>
              <w:jc w:val="center"/>
              <w:rPr>
                <w:rFonts w:cs="Arial"/>
                <w:sz w:val="24"/>
                <w:szCs w:val="24"/>
                <w:lang w:val="sr-Cyrl-RS"/>
              </w:rPr>
            </w:pPr>
          </w:p>
        </w:tc>
      </w:tr>
      <w:tr w:rsidR="000C7480" w:rsidRPr="00380D18" w14:paraId="6790CBA7"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3E86D841" w14:textId="77777777" w:rsidR="000C7480" w:rsidRPr="00380D18" w:rsidRDefault="000C7480" w:rsidP="00401D33">
            <w:pPr>
              <w:spacing w:before="0"/>
              <w:contextualSpacing/>
              <w:jc w:val="center"/>
              <w:rPr>
                <w:rFonts w:cs="Arial"/>
                <w:b/>
                <w:sz w:val="24"/>
                <w:szCs w:val="24"/>
              </w:rPr>
            </w:pPr>
          </w:p>
          <w:p w14:paraId="585B8DFA" w14:textId="5623051C" w:rsidR="000C7480" w:rsidRPr="00380D18" w:rsidRDefault="000C7480" w:rsidP="000C7480">
            <w:pPr>
              <w:spacing w:before="0"/>
              <w:contextualSpacing/>
              <w:jc w:val="right"/>
              <w:rPr>
                <w:rFonts w:cs="Arial"/>
                <w:sz w:val="24"/>
                <w:szCs w:val="24"/>
                <w:lang w:val="sr-Cyrl-RS"/>
              </w:rPr>
            </w:pPr>
            <w:r w:rsidRPr="00380D18">
              <w:rPr>
                <w:rFonts w:cs="Arial"/>
                <w:b/>
                <w:sz w:val="24"/>
                <w:szCs w:val="24"/>
              </w:rPr>
              <w:t>8.2 ORMANI LOKALNOG UPRAVLJANJA UKUPNO</w:t>
            </w:r>
          </w:p>
        </w:tc>
        <w:tc>
          <w:tcPr>
            <w:tcW w:w="1620" w:type="dxa"/>
            <w:tcBorders>
              <w:top w:val="double" w:sz="4" w:space="0" w:color="auto"/>
              <w:bottom w:val="double" w:sz="4" w:space="0" w:color="auto"/>
            </w:tcBorders>
            <w:shd w:val="clear" w:color="auto" w:fill="auto"/>
          </w:tcPr>
          <w:p w14:paraId="4B62841D" w14:textId="77777777" w:rsidR="000C7480" w:rsidRPr="00380D18" w:rsidRDefault="000C7480"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D7333A4" w14:textId="77777777" w:rsidR="000C7480" w:rsidRPr="00380D18" w:rsidRDefault="000C7480" w:rsidP="00401D33">
            <w:pPr>
              <w:spacing w:before="0"/>
              <w:contextualSpacing/>
              <w:jc w:val="center"/>
              <w:rPr>
                <w:rFonts w:cs="Arial"/>
                <w:sz w:val="24"/>
                <w:szCs w:val="24"/>
                <w:lang w:val="sr-Cyrl-RS"/>
              </w:rPr>
            </w:pPr>
          </w:p>
        </w:tc>
      </w:tr>
      <w:tr w:rsidR="000C7480" w:rsidRPr="00380D18" w14:paraId="4414B2CE"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14220689" w14:textId="77777777" w:rsidR="000C7480" w:rsidRPr="00380D18" w:rsidRDefault="000C7480" w:rsidP="00401D33">
            <w:pPr>
              <w:spacing w:before="0"/>
              <w:contextualSpacing/>
              <w:jc w:val="center"/>
              <w:rPr>
                <w:rFonts w:cs="Arial"/>
                <w:sz w:val="24"/>
                <w:szCs w:val="24"/>
              </w:rPr>
            </w:pPr>
            <w:bookmarkStart w:id="277" w:name="_Toc318744145"/>
          </w:p>
          <w:p w14:paraId="6D1B1C2C" w14:textId="5A59ADAB" w:rsidR="000C7480" w:rsidRPr="00380D18" w:rsidRDefault="000C7480" w:rsidP="00401D33">
            <w:pPr>
              <w:spacing w:before="0"/>
              <w:contextualSpacing/>
              <w:jc w:val="center"/>
              <w:rPr>
                <w:rFonts w:cs="Arial"/>
                <w:b/>
                <w:sz w:val="24"/>
                <w:szCs w:val="24"/>
                <w:lang w:val="sr-Cyrl-RS"/>
              </w:rPr>
            </w:pPr>
            <w:r w:rsidRPr="00380D18">
              <w:rPr>
                <w:rFonts w:cs="Arial"/>
                <w:b/>
                <w:sz w:val="24"/>
                <w:szCs w:val="24"/>
              </w:rPr>
              <w:t>8.3 RAZVODNE  TABLE U PROSTORIJAMA</w:t>
            </w:r>
            <w:bookmarkEnd w:id="277"/>
          </w:p>
        </w:tc>
      </w:tr>
      <w:tr w:rsidR="00401D33" w:rsidRPr="00380D18" w14:paraId="74F4990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C99D60B" w14:textId="669E9799" w:rsidR="00401D33" w:rsidRPr="00380D18" w:rsidRDefault="00401D33" w:rsidP="00401D33">
            <w:pPr>
              <w:spacing w:before="0"/>
              <w:contextualSpacing/>
              <w:jc w:val="center"/>
              <w:rPr>
                <w:rFonts w:cs="Arial"/>
                <w:sz w:val="24"/>
                <w:szCs w:val="24"/>
              </w:rPr>
            </w:pPr>
            <w:r w:rsidRPr="00380D18">
              <w:rPr>
                <w:rFonts w:cs="Arial"/>
                <w:sz w:val="24"/>
                <w:szCs w:val="24"/>
              </w:rPr>
              <w:t>8.3.</w:t>
            </w:r>
          </w:p>
        </w:tc>
        <w:tc>
          <w:tcPr>
            <w:tcW w:w="2794" w:type="dxa"/>
            <w:tcBorders>
              <w:top w:val="double" w:sz="4" w:space="0" w:color="auto"/>
              <w:bottom w:val="double" w:sz="4" w:space="0" w:color="auto"/>
            </w:tcBorders>
            <w:shd w:val="clear" w:color="auto" w:fill="auto"/>
            <w:vAlign w:val="center"/>
          </w:tcPr>
          <w:p w14:paraId="14B54901" w14:textId="6D2AB97F" w:rsidR="00401D33" w:rsidRPr="00380D18" w:rsidRDefault="00401D33" w:rsidP="00401D33">
            <w:pPr>
              <w:spacing w:before="0"/>
              <w:rPr>
                <w:rFonts w:cs="Arial"/>
                <w:sz w:val="24"/>
                <w:szCs w:val="24"/>
              </w:rPr>
            </w:pPr>
            <w:r w:rsidRPr="00380D18">
              <w:rPr>
                <w:rFonts w:eastAsia="MS Mincho" w:cs="Arial"/>
                <w:color w:val="000000"/>
                <w:sz w:val="24"/>
                <w:szCs w:val="24"/>
              </w:rPr>
              <w:t xml:space="preserve">RAZVODNA TABLA SA POLUAUTOMATSKIM OSIGURAČIMA, NAZIDNA </w:t>
            </w:r>
          </w:p>
        </w:tc>
        <w:tc>
          <w:tcPr>
            <w:tcW w:w="1938" w:type="dxa"/>
            <w:tcBorders>
              <w:top w:val="double" w:sz="4" w:space="0" w:color="auto"/>
              <w:bottom w:val="double" w:sz="4" w:space="0" w:color="auto"/>
            </w:tcBorders>
            <w:shd w:val="clear" w:color="auto" w:fill="auto"/>
          </w:tcPr>
          <w:p w14:paraId="09BE5926"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66EB99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0D34EFE" w14:textId="2FB35E46" w:rsidR="00401D33" w:rsidRPr="00380D18" w:rsidRDefault="000C7480"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058A3E65" w14:textId="7D833624" w:rsidR="00401D33" w:rsidRPr="00380D18" w:rsidRDefault="00401D33" w:rsidP="00401D33">
            <w:pPr>
              <w:spacing w:before="0"/>
              <w:jc w:val="center"/>
              <w:rPr>
                <w:rFonts w:cs="Arial"/>
                <w:sz w:val="24"/>
                <w:szCs w:val="24"/>
              </w:rPr>
            </w:pPr>
            <w:r w:rsidRPr="00380D18">
              <w:rPr>
                <w:rFonts w:cs="Arial"/>
                <w:sz w:val="24"/>
                <w:szCs w:val="24"/>
              </w:rPr>
              <w:t>3</w:t>
            </w:r>
          </w:p>
        </w:tc>
        <w:tc>
          <w:tcPr>
            <w:tcW w:w="1620" w:type="dxa"/>
            <w:tcBorders>
              <w:top w:val="double" w:sz="4" w:space="0" w:color="auto"/>
              <w:bottom w:val="double" w:sz="4" w:space="0" w:color="auto"/>
            </w:tcBorders>
            <w:shd w:val="clear" w:color="auto" w:fill="auto"/>
          </w:tcPr>
          <w:p w14:paraId="23884D2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F05C92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C02EF8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7AAF7E2" w14:textId="77777777" w:rsidR="00401D33" w:rsidRPr="00380D18" w:rsidRDefault="00401D33" w:rsidP="00401D33">
            <w:pPr>
              <w:spacing w:before="0"/>
              <w:contextualSpacing/>
              <w:jc w:val="center"/>
              <w:rPr>
                <w:rFonts w:cs="Arial"/>
                <w:sz w:val="24"/>
                <w:szCs w:val="24"/>
                <w:lang w:val="sr-Cyrl-RS"/>
              </w:rPr>
            </w:pPr>
          </w:p>
        </w:tc>
      </w:tr>
      <w:tr w:rsidR="000C7480" w:rsidRPr="00380D18" w14:paraId="4201656F"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528233CA" w14:textId="77777777" w:rsidR="000C7480" w:rsidRPr="00380D18" w:rsidRDefault="000C7480" w:rsidP="00401D33">
            <w:pPr>
              <w:spacing w:before="0"/>
              <w:contextualSpacing/>
              <w:jc w:val="center"/>
              <w:rPr>
                <w:rFonts w:cs="Arial"/>
                <w:sz w:val="24"/>
                <w:szCs w:val="24"/>
              </w:rPr>
            </w:pPr>
          </w:p>
          <w:p w14:paraId="36CA074C" w14:textId="363024BE" w:rsidR="000C7480" w:rsidRPr="00380D18" w:rsidRDefault="000C7480" w:rsidP="000C7480">
            <w:pPr>
              <w:spacing w:before="0"/>
              <w:contextualSpacing/>
              <w:jc w:val="right"/>
              <w:rPr>
                <w:rFonts w:cs="Arial"/>
                <w:sz w:val="24"/>
                <w:szCs w:val="24"/>
                <w:lang w:val="sr-Cyrl-RS"/>
              </w:rPr>
            </w:pPr>
            <w:r w:rsidRPr="00380D18">
              <w:rPr>
                <w:rFonts w:cs="Arial"/>
                <w:b/>
                <w:sz w:val="24"/>
                <w:szCs w:val="24"/>
              </w:rPr>
              <w:t>8.3 RAZVODNE  TABLE U PROSTORIJAMA UKUPNO</w:t>
            </w:r>
          </w:p>
        </w:tc>
        <w:tc>
          <w:tcPr>
            <w:tcW w:w="1620" w:type="dxa"/>
            <w:tcBorders>
              <w:top w:val="double" w:sz="4" w:space="0" w:color="auto"/>
              <w:bottom w:val="double" w:sz="4" w:space="0" w:color="auto"/>
            </w:tcBorders>
            <w:shd w:val="clear" w:color="auto" w:fill="auto"/>
          </w:tcPr>
          <w:p w14:paraId="7F86B470" w14:textId="77777777" w:rsidR="000C7480" w:rsidRPr="00380D18" w:rsidRDefault="000C7480"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DC537FA" w14:textId="77777777" w:rsidR="000C7480" w:rsidRPr="00380D18" w:rsidRDefault="000C7480" w:rsidP="00401D33">
            <w:pPr>
              <w:spacing w:before="0"/>
              <w:contextualSpacing/>
              <w:jc w:val="center"/>
              <w:rPr>
                <w:rFonts w:cs="Arial"/>
                <w:sz w:val="24"/>
                <w:szCs w:val="24"/>
                <w:lang w:val="sr-Cyrl-RS"/>
              </w:rPr>
            </w:pPr>
          </w:p>
        </w:tc>
      </w:tr>
      <w:tr w:rsidR="00E81D5F" w:rsidRPr="00380D18" w14:paraId="0D7044EE" w14:textId="77777777" w:rsidTr="007F199E">
        <w:trPr>
          <w:cantSplit/>
          <w:trHeight w:val="170"/>
          <w:tblHeader/>
        </w:trPr>
        <w:tc>
          <w:tcPr>
            <w:tcW w:w="12272" w:type="dxa"/>
            <w:gridSpan w:val="8"/>
            <w:tcBorders>
              <w:top w:val="double" w:sz="4" w:space="0" w:color="auto"/>
              <w:bottom w:val="double" w:sz="4" w:space="0" w:color="auto"/>
            </w:tcBorders>
            <w:shd w:val="clear" w:color="auto" w:fill="DAEEF3" w:themeFill="accent5" w:themeFillTint="33"/>
            <w:vAlign w:val="center"/>
          </w:tcPr>
          <w:p w14:paraId="271105A6" w14:textId="77777777" w:rsidR="00E81D5F" w:rsidRPr="00380D18" w:rsidRDefault="00E81D5F" w:rsidP="00401D33">
            <w:pPr>
              <w:spacing w:before="0"/>
              <w:contextualSpacing/>
              <w:jc w:val="center"/>
              <w:rPr>
                <w:rFonts w:cs="Arial"/>
                <w:sz w:val="24"/>
                <w:szCs w:val="24"/>
              </w:rPr>
            </w:pPr>
          </w:p>
          <w:p w14:paraId="143818B1" w14:textId="5A718B1E" w:rsidR="00E81D5F" w:rsidRPr="00380D18" w:rsidRDefault="00E81D5F" w:rsidP="00E81D5F">
            <w:pPr>
              <w:spacing w:before="0"/>
              <w:contextualSpacing/>
              <w:jc w:val="right"/>
              <w:rPr>
                <w:rFonts w:cs="Arial"/>
                <w:sz w:val="24"/>
                <w:szCs w:val="24"/>
              </w:rPr>
            </w:pPr>
            <w:r w:rsidRPr="00380D18">
              <w:rPr>
                <w:rFonts w:cs="Arial"/>
                <w:b/>
                <w:sz w:val="24"/>
                <w:szCs w:val="24"/>
              </w:rPr>
              <w:t>8.0 RAZVODNI ORMANI  NA POGONSKKOJ STANICI UKUPNO</w:t>
            </w:r>
          </w:p>
        </w:tc>
        <w:tc>
          <w:tcPr>
            <w:tcW w:w="1620" w:type="dxa"/>
            <w:tcBorders>
              <w:top w:val="double" w:sz="4" w:space="0" w:color="auto"/>
              <w:bottom w:val="double" w:sz="4" w:space="0" w:color="auto"/>
            </w:tcBorders>
            <w:shd w:val="clear" w:color="auto" w:fill="DAEEF3" w:themeFill="accent5" w:themeFillTint="33"/>
          </w:tcPr>
          <w:p w14:paraId="471800FD" w14:textId="77777777" w:rsidR="00E81D5F" w:rsidRPr="00380D18" w:rsidRDefault="00E81D5F"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DAEEF3" w:themeFill="accent5" w:themeFillTint="33"/>
          </w:tcPr>
          <w:p w14:paraId="7EEAB6B5" w14:textId="77777777" w:rsidR="00E81D5F" w:rsidRPr="00380D18" w:rsidRDefault="00E81D5F" w:rsidP="00401D33">
            <w:pPr>
              <w:spacing w:before="0"/>
              <w:contextualSpacing/>
              <w:jc w:val="center"/>
              <w:rPr>
                <w:rFonts w:cs="Arial"/>
                <w:sz w:val="24"/>
                <w:szCs w:val="24"/>
                <w:lang w:val="sr-Cyrl-RS"/>
              </w:rPr>
            </w:pPr>
          </w:p>
        </w:tc>
      </w:tr>
      <w:tr w:rsidR="000C7480" w:rsidRPr="00380D18" w14:paraId="495068AE"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1D8E1F52" w14:textId="77777777" w:rsidR="000C7480" w:rsidRPr="00380D18" w:rsidRDefault="000C7480" w:rsidP="000C7480">
            <w:pPr>
              <w:spacing w:before="0"/>
              <w:contextualSpacing/>
              <w:jc w:val="center"/>
              <w:rPr>
                <w:rFonts w:cs="Arial"/>
                <w:b/>
                <w:sz w:val="24"/>
                <w:szCs w:val="24"/>
              </w:rPr>
            </w:pPr>
            <w:bookmarkStart w:id="278" w:name="_Toc318744147"/>
          </w:p>
          <w:p w14:paraId="0FCD12A1" w14:textId="510277CE" w:rsidR="000C7480" w:rsidRPr="00380D18" w:rsidRDefault="000C7480" w:rsidP="000C7480">
            <w:pPr>
              <w:spacing w:before="0"/>
              <w:contextualSpacing/>
              <w:jc w:val="center"/>
              <w:rPr>
                <w:rFonts w:cs="Arial"/>
                <w:b/>
                <w:sz w:val="24"/>
                <w:szCs w:val="24"/>
                <w:lang w:val="sr-Cyrl-RS"/>
              </w:rPr>
            </w:pPr>
            <w:r w:rsidRPr="00380D18">
              <w:rPr>
                <w:rFonts w:cs="Arial"/>
                <w:b/>
                <w:sz w:val="24"/>
                <w:szCs w:val="24"/>
              </w:rPr>
              <w:t xml:space="preserve">9.0 </w:t>
            </w:r>
            <w:bookmarkEnd w:id="278"/>
            <w:r w:rsidRPr="00380D18">
              <w:rPr>
                <w:rFonts w:cs="Arial"/>
                <w:b/>
                <w:sz w:val="24"/>
                <w:szCs w:val="24"/>
              </w:rPr>
              <w:t>OPREMA NA POGONSKOJ STANICI</w:t>
            </w:r>
          </w:p>
        </w:tc>
      </w:tr>
      <w:tr w:rsidR="000C7480" w:rsidRPr="00380D18" w14:paraId="24ADDEEE"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70543E64" w14:textId="77777777" w:rsidR="000C7480" w:rsidRPr="00380D18" w:rsidRDefault="000C7480" w:rsidP="00401D33">
            <w:pPr>
              <w:spacing w:before="0"/>
              <w:contextualSpacing/>
              <w:jc w:val="center"/>
              <w:rPr>
                <w:rFonts w:cs="Arial"/>
                <w:b/>
                <w:sz w:val="24"/>
                <w:szCs w:val="24"/>
              </w:rPr>
            </w:pPr>
          </w:p>
          <w:p w14:paraId="101C31C4" w14:textId="12BE3974" w:rsidR="000C7480" w:rsidRPr="00380D18" w:rsidRDefault="000C7480" w:rsidP="00401D33">
            <w:pPr>
              <w:spacing w:before="0"/>
              <w:contextualSpacing/>
              <w:jc w:val="center"/>
              <w:rPr>
                <w:rFonts w:cs="Arial"/>
                <w:b/>
                <w:sz w:val="24"/>
                <w:szCs w:val="24"/>
              </w:rPr>
            </w:pPr>
            <w:r w:rsidRPr="00380D18">
              <w:rPr>
                <w:rFonts w:cs="Arial"/>
                <w:b/>
                <w:sz w:val="24"/>
                <w:szCs w:val="24"/>
              </w:rPr>
              <w:t>9.1  KRAJNJI PREKIDAČI</w:t>
            </w:r>
          </w:p>
        </w:tc>
      </w:tr>
      <w:tr w:rsidR="00401D33" w:rsidRPr="00380D18" w14:paraId="338C26CD"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4C23E5E" w14:textId="22B94B7C" w:rsidR="00401D33" w:rsidRPr="00380D18" w:rsidRDefault="00401D33" w:rsidP="00401D33">
            <w:pPr>
              <w:spacing w:before="0"/>
              <w:contextualSpacing/>
              <w:jc w:val="center"/>
              <w:rPr>
                <w:rFonts w:cs="Arial"/>
                <w:sz w:val="24"/>
                <w:szCs w:val="24"/>
              </w:rPr>
            </w:pPr>
            <w:r w:rsidRPr="00380D18">
              <w:rPr>
                <w:rFonts w:cs="Arial"/>
                <w:sz w:val="24"/>
                <w:szCs w:val="24"/>
              </w:rPr>
              <w:t>9.1.1.</w:t>
            </w:r>
          </w:p>
        </w:tc>
        <w:tc>
          <w:tcPr>
            <w:tcW w:w="2794" w:type="dxa"/>
            <w:tcBorders>
              <w:top w:val="double" w:sz="4" w:space="0" w:color="auto"/>
              <w:bottom w:val="double" w:sz="4" w:space="0" w:color="auto"/>
            </w:tcBorders>
            <w:shd w:val="clear" w:color="auto" w:fill="auto"/>
            <w:vAlign w:val="center"/>
          </w:tcPr>
          <w:p w14:paraId="399192B0" w14:textId="77777777" w:rsidR="00401D33" w:rsidRPr="00380D18" w:rsidRDefault="00401D33" w:rsidP="00401D33">
            <w:pPr>
              <w:spacing w:before="0"/>
              <w:rPr>
                <w:rFonts w:eastAsia="MS Mincho" w:cs="Arial"/>
                <w:sz w:val="24"/>
                <w:szCs w:val="24"/>
              </w:rPr>
            </w:pPr>
            <w:r w:rsidRPr="00380D18">
              <w:rPr>
                <w:rFonts w:eastAsia="MS Mincho" w:cs="Arial"/>
                <w:sz w:val="24"/>
                <w:szCs w:val="24"/>
              </w:rPr>
              <w:t>KRAJNI PREKIDAČ ZA KOSI HOD, 1NO+1NC</w:t>
            </w:r>
          </w:p>
          <w:p w14:paraId="6ADF8845" w14:textId="20B53E16"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SCHMERSAL</w:t>
            </w:r>
            <w:r w:rsidRPr="00380D18">
              <w:rPr>
                <w:rFonts w:eastAsia="MS Mincho" w:cs="Arial"/>
                <w:color w:val="000000"/>
                <w:sz w:val="24"/>
                <w:szCs w:val="24"/>
              </w:rPr>
              <w:t xml:space="preserve"> </w:t>
            </w:r>
            <w:r w:rsidRPr="00380D18">
              <w:rPr>
                <w:rFonts w:cs="Arial"/>
                <w:sz w:val="24"/>
                <w:szCs w:val="24"/>
              </w:rPr>
              <w:t xml:space="preserve"> T250-22z-1224</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C7B9D07"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4D43E6F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10162C2" w14:textId="3D48DF13" w:rsidR="00401D33" w:rsidRPr="00380D18" w:rsidRDefault="000C7480"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6D368710" w14:textId="0EC23F6F" w:rsidR="00401D33" w:rsidRPr="00380D18" w:rsidRDefault="00401D33" w:rsidP="00401D33">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5FE861C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0FCF26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2EB453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6CAF7AC" w14:textId="77777777" w:rsidR="00401D33" w:rsidRPr="00380D18" w:rsidRDefault="00401D33" w:rsidP="00401D33">
            <w:pPr>
              <w:spacing w:before="0"/>
              <w:contextualSpacing/>
              <w:jc w:val="center"/>
              <w:rPr>
                <w:rFonts w:cs="Arial"/>
                <w:sz w:val="24"/>
                <w:szCs w:val="24"/>
                <w:lang w:val="sr-Cyrl-RS"/>
              </w:rPr>
            </w:pPr>
          </w:p>
        </w:tc>
      </w:tr>
      <w:tr w:rsidR="00401D33" w:rsidRPr="00380D18" w14:paraId="13AF80A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8A90626" w14:textId="4EE75BC9" w:rsidR="00401D33" w:rsidRPr="00380D18" w:rsidRDefault="00401D33" w:rsidP="00401D33">
            <w:pPr>
              <w:spacing w:before="0"/>
              <w:contextualSpacing/>
              <w:jc w:val="center"/>
              <w:rPr>
                <w:rFonts w:cs="Arial"/>
                <w:sz w:val="24"/>
                <w:szCs w:val="24"/>
              </w:rPr>
            </w:pPr>
            <w:r w:rsidRPr="00380D18">
              <w:rPr>
                <w:rFonts w:cs="Arial"/>
                <w:sz w:val="24"/>
                <w:szCs w:val="24"/>
              </w:rPr>
              <w:t>9.1.2.</w:t>
            </w:r>
          </w:p>
        </w:tc>
        <w:tc>
          <w:tcPr>
            <w:tcW w:w="2794" w:type="dxa"/>
            <w:tcBorders>
              <w:top w:val="double" w:sz="4" w:space="0" w:color="auto"/>
              <w:bottom w:val="double" w:sz="4" w:space="0" w:color="auto"/>
            </w:tcBorders>
            <w:shd w:val="clear" w:color="auto" w:fill="auto"/>
            <w:vAlign w:val="center"/>
          </w:tcPr>
          <w:p w14:paraId="1CB9150C" w14:textId="77777777" w:rsidR="00401D33" w:rsidRPr="00380D18" w:rsidRDefault="00401D33" w:rsidP="00401D33">
            <w:pPr>
              <w:spacing w:before="0"/>
              <w:rPr>
                <w:rFonts w:cs="Arial"/>
                <w:sz w:val="24"/>
                <w:szCs w:val="24"/>
              </w:rPr>
            </w:pPr>
            <w:r w:rsidRPr="00380D18">
              <w:rPr>
                <w:rFonts w:cs="Arial"/>
                <w:sz w:val="24"/>
                <w:szCs w:val="24"/>
              </w:rPr>
              <w:t>POTEZNI KRAJNJI PREKIDAČ, IP54, 2NO+2NC UVODNIK PG16</w:t>
            </w:r>
          </w:p>
          <w:p w14:paraId="575DA496" w14:textId="03693DD6" w:rsidR="00401D33" w:rsidRPr="00380D18" w:rsidRDefault="00401D33" w:rsidP="00401D33">
            <w:pPr>
              <w:spacing w:before="0"/>
              <w:rPr>
                <w:rFonts w:eastAsia="MS Mincho" w:cs="Arial"/>
                <w:sz w:val="24"/>
                <w:szCs w:val="24"/>
              </w:rPr>
            </w:pPr>
            <w:r w:rsidRPr="00380D18">
              <w:rPr>
                <w:rFonts w:eastAsia="MS Mincho" w:cs="Arial"/>
                <w:color w:val="000000"/>
                <w:sz w:val="24"/>
                <w:szCs w:val="24"/>
              </w:rPr>
              <w:t xml:space="preserve">Tip: </w:t>
            </w:r>
            <w:r w:rsidRPr="00380D18">
              <w:rPr>
                <w:rFonts w:cs="Arial"/>
                <w:sz w:val="24"/>
                <w:szCs w:val="24"/>
              </w:rPr>
              <w:t xml:space="preserve"> SCHMERSAL</w:t>
            </w:r>
            <w:r w:rsidRPr="00380D18">
              <w:rPr>
                <w:rFonts w:eastAsia="MS Mincho" w:cs="Arial"/>
                <w:color w:val="000000"/>
                <w:sz w:val="24"/>
                <w:szCs w:val="24"/>
              </w:rPr>
              <w:t xml:space="preserve"> </w:t>
            </w:r>
            <w:r w:rsidRPr="00380D18">
              <w:rPr>
                <w:rFonts w:cs="Arial"/>
                <w:sz w:val="24"/>
                <w:szCs w:val="24"/>
              </w:rPr>
              <w:t xml:space="preserve">  T3Z 068-MYR</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E8004F4"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04AE52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445BAD8" w14:textId="0E0C63C1" w:rsidR="00401D33" w:rsidRPr="00380D18" w:rsidRDefault="000C7480"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621DDAB7" w14:textId="02B96697"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2E5C8E0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FC24DF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C35838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C048001" w14:textId="77777777" w:rsidR="00401D33" w:rsidRPr="00380D18" w:rsidRDefault="00401D33" w:rsidP="00401D33">
            <w:pPr>
              <w:spacing w:before="0"/>
              <w:contextualSpacing/>
              <w:jc w:val="center"/>
              <w:rPr>
                <w:rFonts w:cs="Arial"/>
                <w:sz w:val="24"/>
                <w:szCs w:val="24"/>
                <w:lang w:val="sr-Cyrl-RS"/>
              </w:rPr>
            </w:pPr>
          </w:p>
        </w:tc>
      </w:tr>
      <w:tr w:rsidR="00401D33" w:rsidRPr="00380D18" w14:paraId="488B661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DEA8C5C" w14:textId="26D7C384" w:rsidR="00401D33" w:rsidRPr="00380D18" w:rsidRDefault="00401D33" w:rsidP="00401D33">
            <w:pPr>
              <w:spacing w:before="0"/>
              <w:contextualSpacing/>
              <w:jc w:val="center"/>
              <w:rPr>
                <w:rFonts w:cs="Arial"/>
                <w:sz w:val="24"/>
                <w:szCs w:val="24"/>
              </w:rPr>
            </w:pPr>
            <w:r w:rsidRPr="00380D18">
              <w:rPr>
                <w:rFonts w:cs="Arial"/>
                <w:sz w:val="24"/>
                <w:szCs w:val="24"/>
              </w:rPr>
              <w:t>9.1.3.</w:t>
            </w:r>
          </w:p>
        </w:tc>
        <w:tc>
          <w:tcPr>
            <w:tcW w:w="2794" w:type="dxa"/>
            <w:tcBorders>
              <w:top w:val="double" w:sz="4" w:space="0" w:color="auto"/>
              <w:bottom w:val="double" w:sz="4" w:space="0" w:color="auto"/>
            </w:tcBorders>
            <w:shd w:val="clear" w:color="auto" w:fill="auto"/>
            <w:vAlign w:val="center"/>
          </w:tcPr>
          <w:p w14:paraId="3E7465E9" w14:textId="77777777" w:rsidR="00401D33" w:rsidRPr="00380D18" w:rsidRDefault="00401D33" w:rsidP="00401D33">
            <w:pPr>
              <w:spacing w:before="0"/>
              <w:rPr>
                <w:rFonts w:cs="Arial"/>
                <w:sz w:val="24"/>
                <w:szCs w:val="24"/>
              </w:rPr>
            </w:pPr>
            <w:r w:rsidRPr="00380D18">
              <w:rPr>
                <w:rFonts w:cs="Arial"/>
                <w:sz w:val="24"/>
                <w:szCs w:val="24"/>
              </w:rPr>
              <w:t>POLUŽNI KRAJNJI PREKIDAČ, IP65, 1NO+1NC,  UVODNIK PG 16</w:t>
            </w:r>
          </w:p>
          <w:p w14:paraId="7A176076" w14:textId="12767603"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SCHMERSAL</w:t>
            </w:r>
            <w:r w:rsidRPr="00380D18">
              <w:rPr>
                <w:rFonts w:eastAsia="MS Mincho" w:cs="Arial"/>
                <w:color w:val="000000"/>
                <w:sz w:val="24"/>
                <w:szCs w:val="24"/>
              </w:rPr>
              <w:t xml:space="preserve"> </w:t>
            </w:r>
            <w:r w:rsidRPr="00380D18">
              <w:rPr>
                <w:rFonts w:cs="Arial"/>
                <w:sz w:val="24"/>
                <w:szCs w:val="24"/>
              </w:rPr>
              <w:t xml:space="preserve"> T2A 064-12y</w:t>
            </w:r>
            <w:r w:rsidRPr="00380D18">
              <w:rPr>
                <w:rFonts w:eastAsia="MS Mincho" w:cs="Arial"/>
                <w:color w:val="000000"/>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DDC942A"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422CEE7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0C62C84" w14:textId="307EF299" w:rsidR="00401D33" w:rsidRPr="00380D18" w:rsidRDefault="000C7480"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DA6AE80" w14:textId="61043C77"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5E81499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0F08DE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77FC5C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BD369B8" w14:textId="77777777" w:rsidR="00401D33" w:rsidRPr="00380D18" w:rsidRDefault="00401D33" w:rsidP="00401D33">
            <w:pPr>
              <w:spacing w:before="0"/>
              <w:contextualSpacing/>
              <w:jc w:val="center"/>
              <w:rPr>
                <w:rFonts w:cs="Arial"/>
                <w:sz w:val="24"/>
                <w:szCs w:val="24"/>
                <w:lang w:val="sr-Cyrl-RS"/>
              </w:rPr>
            </w:pPr>
          </w:p>
        </w:tc>
      </w:tr>
      <w:tr w:rsidR="000C7480" w:rsidRPr="00380D18" w14:paraId="1F5F352E"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5E4EB44D" w14:textId="77777777" w:rsidR="000C7480" w:rsidRPr="00380D18" w:rsidRDefault="000C7480" w:rsidP="00401D33">
            <w:pPr>
              <w:spacing w:before="0"/>
              <w:contextualSpacing/>
              <w:jc w:val="center"/>
              <w:rPr>
                <w:rFonts w:cs="Arial"/>
                <w:sz w:val="24"/>
                <w:szCs w:val="24"/>
              </w:rPr>
            </w:pPr>
          </w:p>
          <w:p w14:paraId="7749B125" w14:textId="3FC3A31C" w:rsidR="000C7480" w:rsidRPr="00380D18" w:rsidRDefault="000C7480" w:rsidP="000C7480">
            <w:pPr>
              <w:spacing w:before="0"/>
              <w:contextualSpacing/>
              <w:jc w:val="right"/>
              <w:rPr>
                <w:rFonts w:cs="Arial"/>
                <w:sz w:val="24"/>
                <w:szCs w:val="24"/>
                <w:lang w:val="sr-Cyrl-RS"/>
              </w:rPr>
            </w:pPr>
            <w:r w:rsidRPr="00380D18">
              <w:rPr>
                <w:rFonts w:cs="Arial"/>
                <w:b/>
                <w:sz w:val="24"/>
                <w:szCs w:val="24"/>
              </w:rPr>
              <w:t>9.1  KRAJNJI PREKIDAČI UKUPNO</w:t>
            </w:r>
          </w:p>
        </w:tc>
        <w:tc>
          <w:tcPr>
            <w:tcW w:w="1620" w:type="dxa"/>
            <w:tcBorders>
              <w:top w:val="double" w:sz="4" w:space="0" w:color="auto"/>
              <w:bottom w:val="double" w:sz="4" w:space="0" w:color="auto"/>
            </w:tcBorders>
            <w:shd w:val="clear" w:color="auto" w:fill="auto"/>
          </w:tcPr>
          <w:p w14:paraId="611DC024" w14:textId="77777777" w:rsidR="000C7480" w:rsidRPr="00380D18" w:rsidRDefault="000C7480"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D610DE7" w14:textId="77777777" w:rsidR="000C7480" w:rsidRPr="00380D18" w:rsidRDefault="000C7480" w:rsidP="00401D33">
            <w:pPr>
              <w:spacing w:before="0"/>
              <w:contextualSpacing/>
              <w:jc w:val="center"/>
              <w:rPr>
                <w:rFonts w:cs="Arial"/>
                <w:sz w:val="24"/>
                <w:szCs w:val="24"/>
                <w:lang w:val="sr-Cyrl-RS"/>
              </w:rPr>
            </w:pPr>
          </w:p>
        </w:tc>
      </w:tr>
      <w:tr w:rsidR="000C7480" w:rsidRPr="00380D18" w14:paraId="779C41EA"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0999C19C" w14:textId="77777777" w:rsidR="000C7480" w:rsidRPr="00380D18" w:rsidRDefault="000C7480" w:rsidP="00401D33">
            <w:pPr>
              <w:spacing w:before="0"/>
              <w:contextualSpacing/>
              <w:jc w:val="center"/>
              <w:rPr>
                <w:rFonts w:cs="Arial"/>
                <w:b/>
                <w:sz w:val="24"/>
                <w:szCs w:val="24"/>
                <w:lang w:val="sr-Cyrl-RS"/>
              </w:rPr>
            </w:pPr>
            <w:bookmarkStart w:id="279" w:name="_Toc318744148"/>
          </w:p>
          <w:p w14:paraId="4F72866F" w14:textId="79F9D76F" w:rsidR="000C7480" w:rsidRPr="00380D18" w:rsidRDefault="000C7480" w:rsidP="00401D33">
            <w:pPr>
              <w:spacing w:before="0"/>
              <w:contextualSpacing/>
              <w:jc w:val="center"/>
              <w:rPr>
                <w:rFonts w:cs="Arial"/>
                <w:b/>
                <w:sz w:val="24"/>
                <w:szCs w:val="24"/>
                <w:lang w:val="sr-Cyrl-RS"/>
              </w:rPr>
            </w:pPr>
            <w:r w:rsidRPr="00380D18">
              <w:rPr>
                <w:rFonts w:cs="Arial"/>
                <w:b/>
                <w:sz w:val="24"/>
                <w:szCs w:val="24"/>
                <w:lang w:val="sr-Cyrl-RS"/>
              </w:rPr>
              <w:t xml:space="preserve">9.2  </w:t>
            </w:r>
            <w:r w:rsidRPr="00380D18">
              <w:rPr>
                <w:rFonts w:cs="Arial"/>
                <w:b/>
                <w:sz w:val="24"/>
                <w:szCs w:val="24"/>
              </w:rPr>
              <w:t>DAVAČI I SENZORI</w:t>
            </w:r>
            <w:bookmarkEnd w:id="279"/>
          </w:p>
        </w:tc>
      </w:tr>
      <w:tr w:rsidR="00401D33" w:rsidRPr="00380D18" w14:paraId="2D5DF21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21EBE4A" w14:textId="081D3633" w:rsidR="00401D33" w:rsidRPr="00380D18" w:rsidRDefault="00401D33" w:rsidP="00401D33">
            <w:pPr>
              <w:spacing w:before="0"/>
              <w:contextualSpacing/>
              <w:jc w:val="center"/>
              <w:rPr>
                <w:rFonts w:cs="Arial"/>
                <w:sz w:val="24"/>
                <w:szCs w:val="24"/>
              </w:rPr>
            </w:pPr>
            <w:r w:rsidRPr="00380D18">
              <w:rPr>
                <w:rFonts w:cs="Arial"/>
                <w:sz w:val="24"/>
                <w:szCs w:val="24"/>
              </w:rPr>
              <w:t>9.2.1.</w:t>
            </w:r>
          </w:p>
        </w:tc>
        <w:tc>
          <w:tcPr>
            <w:tcW w:w="2794" w:type="dxa"/>
            <w:tcBorders>
              <w:top w:val="double" w:sz="4" w:space="0" w:color="auto"/>
              <w:bottom w:val="double" w:sz="4" w:space="0" w:color="auto"/>
            </w:tcBorders>
            <w:shd w:val="clear" w:color="auto" w:fill="auto"/>
            <w:vAlign w:val="center"/>
          </w:tcPr>
          <w:p w14:paraId="63B4EDD6" w14:textId="77777777" w:rsidR="00401D33" w:rsidRPr="00380D18" w:rsidRDefault="00401D33" w:rsidP="00401D33">
            <w:pPr>
              <w:spacing w:before="0"/>
              <w:rPr>
                <w:rFonts w:cs="Arial"/>
                <w:sz w:val="24"/>
                <w:szCs w:val="24"/>
              </w:rPr>
            </w:pPr>
            <w:r w:rsidRPr="00380D18">
              <w:rPr>
                <w:rFonts w:cs="Arial"/>
                <w:sz w:val="24"/>
                <w:szCs w:val="24"/>
              </w:rPr>
              <w:t>DVOOSNI MERAČ NAGIBA, OPSEG ±10°, NAPAJANJE 24VDC, IZLAZ 4-20mA, IP65</w:t>
            </w:r>
          </w:p>
          <w:p w14:paraId="6076FC91" w14:textId="2F150422" w:rsidR="00401D33" w:rsidRPr="00380D18" w:rsidRDefault="00401D33" w:rsidP="00401D33">
            <w:pPr>
              <w:spacing w:before="0"/>
              <w:rPr>
                <w:rFonts w:cs="Arial"/>
                <w:sz w:val="24"/>
                <w:szCs w:val="24"/>
                <w:lang w:val="sr-Cyrl-RS"/>
              </w:rPr>
            </w:pPr>
            <w:r w:rsidRPr="00380D18">
              <w:rPr>
                <w:rFonts w:eastAsia="MS Mincho" w:cs="Arial"/>
                <w:color w:val="000000"/>
                <w:sz w:val="24"/>
                <w:szCs w:val="24"/>
              </w:rPr>
              <w:t xml:space="preserve">Tip: </w:t>
            </w:r>
            <w:r w:rsidRPr="00380D18">
              <w:rPr>
                <w:rFonts w:cs="Arial"/>
                <w:sz w:val="24"/>
                <w:szCs w:val="24"/>
              </w:rPr>
              <w:t xml:space="preserve"> TURCK  B2N10H-Q20L60-2LI2-H1151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FC41ECA"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31DE1C9A"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0FC0508" w14:textId="1F4D214F" w:rsidR="00401D33" w:rsidRPr="00380D18" w:rsidRDefault="000C7480"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4F59C984" w14:textId="103BAB85"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2949CF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A56FC5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61C319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2A70B01" w14:textId="77777777" w:rsidR="00401D33" w:rsidRPr="00380D18" w:rsidRDefault="00401D33" w:rsidP="00401D33">
            <w:pPr>
              <w:spacing w:before="0"/>
              <w:contextualSpacing/>
              <w:jc w:val="center"/>
              <w:rPr>
                <w:rFonts w:cs="Arial"/>
                <w:sz w:val="24"/>
                <w:szCs w:val="24"/>
                <w:lang w:val="sr-Cyrl-RS"/>
              </w:rPr>
            </w:pPr>
          </w:p>
        </w:tc>
      </w:tr>
      <w:tr w:rsidR="00401D33" w:rsidRPr="00380D18" w14:paraId="67B57D3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85E7FED" w14:textId="3890CB1F" w:rsidR="00401D33" w:rsidRPr="00380D18" w:rsidRDefault="00401D33" w:rsidP="00401D33">
            <w:pPr>
              <w:spacing w:before="0"/>
              <w:contextualSpacing/>
              <w:jc w:val="center"/>
              <w:rPr>
                <w:rFonts w:cs="Arial"/>
                <w:sz w:val="24"/>
                <w:szCs w:val="24"/>
              </w:rPr>
            </w:pPr>
            <w:r w:rsidRPr="00380D18">
              <w:rPr>
                <w:rFonts w:cs="Arial"/>
                <w:sz w:val="24"/>
                <w:szCs w:val="24"/>
              </w:rPr>
              <w:t>9.2.2.</w:t>
            </w:r>
          </w:p>
        </w:tc>
        <w:tc>
          <w:tcPr>
            <w:tcW w:w="2794" w:type="dxa"/>
            <w:tcBorders>
              <w:top w:val="double" w:sz="4" w:space="0" w:color="auto"/>
              <w:bottom w:val="double" w:sz="4" w:space="0" w:color="auto"/>
            </w:tcBorders>
            <w:shd w:val="clear" w:color="auto" w:fill="auto"/>
            <w:vAlign w:val="center"/>
          </w:tcPr>
          <w:p w14:paraId="25CD2394" w14:textId="77777777" w:rsidR="00401D33" w:rsidRPr="00380D18" w:rsidRDefault="00401D33" w:rsidP="00401D33">
            <w:pPr>
              <w:tabs>
                <w:tab w:val="left" w:pos="2964"/>
              </w:tabs>
              <w:spacing w:before="0"/>
              <w:rPr>
                <w:rFonts w:cs="Arial"/>
                <w:sz w:val="24"/>
                <w:szCs w:val="24"/>
              </w:rPr>
            </w:pPr>
            <w:r w:rsidRPr="00380D18">
              <w:rPr>
                <w:rFonts w:cs="Arial"/>
                <w:sz w:val="24"/>
                <w:szCs w:val="24"/>
              </w:rPr>
              <w:t>KAPACITIVNI DAVAČ NIVOA ČVRSTIH MATERIJALA, NAPAJANJE 19-253VAC, 10-55VDC, L=700mm</w:t>
            </w:r>
          </w:p>
          <w:p w14:paraId="4C5E642A" w14:textId="49DAAAE6"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ENDRESS+HAUSER   FTI56 AAD1RV143A1A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C357A85"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0AAA234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C18F26D" w14:textId="3BFB144C" w:rsidR="00401D33" w:rsidRPr="00380D18" w:rsidRDefault="000C7480"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241914F1" w14:textId="439ADA54"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7145371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760646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7F76EB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A5E88DF" w14:textId="77777777" w:rsidR="00401D33" w:rsidRPr="00380D18" w:rsidRDefault="00401D33" w:rsidP="00401D33">
            <w:pPr>
              <w:spacing w:before="0"/>
              <w:contextualSpacing/>
              <w:jc w:val="center"/>
              <w:rPr>
                <w:rFonts w:cs="Arial"/>
                <w:sz w:val="24"/>
                <w:szCs w:val="24"/>
                <w:lang w:val="sr-Cyrl-RS"/>
              </w:rPr>
            </w:pPr>
          </w:p>
        </w:tc>
      </w:tr>
      <w:tr w:rsidR="00401D33" w:rsidRPr="00380D18" w14:paraId="229D5AF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982CF88" w14:textId="09B7A1C8" w:rsidR="00401D33" w:rsidRPr="00380D18" w:rsidRDefault="00401D33" w:rsidP="00401D33">
            <w:pPr>
              <w:spacing w:before="0"/>
              <w:contextualSpacing/>
              <w:jc w:val="center"/>
              <w:rPr>
                <w:rFonts w:cs="Arial"/>
                <w:sz w:val="24"/>
                <w:szCs w:val="24"/>
              </w:rPr>
            </w:pPr>
            <w:r w:rsidRPr="00380D18">
              <w:rPr>
                <w:rFonts w:cs="Arial"/>
                <w:sz w:val="24"/>
                <w:szCs w:val="24"/>
              </w:rPr>
              <w:t>9.2.3.</w:t>
            </w:r>
          </w:p>
        </w:tc>
        <w:tc>
          <w:tcPr>
            <w:tcW w:w="2794" w:type="dxa"/>
            <w:tcBorders>
              <w:top w:val="double" w:sz="4" w:space="0" w:color="auto"/>
              <w:bottom w:val="double" w:sz="4" w:space="0" w:color="auto"/>
            </w:tcBorders>
            <w:shd w:val="clear" w:color="auto" w:fill="auto"/>
            <w:vAlign w:val="center"/>
          </w:tcPr>
          <w:p w14:paraId="64C62648" w14:textId="77777777" w:rsidR="00401D33" w:rsidRPr="00380D18" w:rsidRDefault="00401D33" w:rsidP="00401D33">
            <w:pPr>
              <w:spacing w:before="0"/>
              <w:rPr>
                <w:rFonts w:cs="Arial"/>
                <w:sz w:val="24"/>
                <w:szCs w:val="24"/>
              </w:rPr>
            </w:pPr>
            <w:r w:rsidRPr="00380D18">
              <w:rPr>
                <w:rFonts w:cs="Arial"/>
                <w:sz w:val="24"/>
                <w:szCs w:val="24"/>
              </w:rPr>
              <w:t>DAVAČ SILE, NAPAJANJE 24VDC, IZLAZ 4..20mA, IP67</w:t>
            </w:r>
          </w:p>
          <w:p w14:paraId="4A6063E8" w14:textId="20B793F1" w:rsidR="00401D33" w:rsidRPr="00380D18" w:rsidRDefault="00401D33" w:rsidP="00401D33">
            <w:pPr>
              <w:tabs>
                <w:tab w:val="left" w:pos="2964"/>
              </w:tabs>
              <w:spacing w:before="0"/>
              <w:rPr>
                <w:rFonts w:cs="Arial"/>
                <w:sz w:val="24"/>
                <w:szCs w:val="24"/>
              </w:rPr>
            </w:pPr>
            <w:r w:rsidRPr="00380D18">
              <w:rPr>
                <w:rFonts w:eastAsia="MS Mincho" w:cs="Arial"/>
                <w:color w:val="000000"/>
                <w:sz w:val="24"/>
                <w:szCs w:val="24"/>
              </w:rPr>
              <w:t xml:space="preserve">Tip: HBM </w:t>
            </w:r>
            <w:r w:rsidRPr="00380D18">
              <w:rPr>
                <w:rFonts w:cs="Arial"/>
                <w:sz w:val="24"/>
                <w:szCs w:val="24"/>
              </w:rPr>
              <w:t xml:space="preserve">LKVE12+RM4220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EE58A67"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6FB8A6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AFA5EED" w14:textId="2FF01E80" w:rsidR="00401D33" w:rsidRPr="00380D18" w:rsidRDefault="000C7480"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62187027" w14:textId="1FE0B190"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5E93820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BEF212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FD899C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38F7C39" w14:textId="77777777" w:rsidR="00401D33" w:rsidRPr="00380D18" w:rsidRDefault="00401D33" w:rsidP="00401D33">
            <w:pPr>
              <w:spacing w:before="0"/>
              <w:contextualSpacing/>
              <w:jc w:val="center"/>
              <w:rPr>
                <w:rFonts w:cs="Arial"/>
                <w:sz w:val="24"/>
                <w:szCs w:val="24"/>
                <w:lang w:val="sr-Cyrl-RS"/>
              </w:rPr>
            </w:pPr>
          </w:p>
        </w:tc>
      </w:tr>
      <w:tr w:rsidR="00401D33" w:rsidRPr="00380D18" w14:paraId="6C4066FF"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BC39E11" w14:textId="7DBC4775" w:rsidR="00401D33" w:rsidRPr="00380D18" w:rsidRDefault="00401D33" w:rsidP="00401D33">
            <w:pPr>
              <w:spacing w:before="0"/>
              <w:contextualSpacing/>
              <w:jc w:val="center"/>
              <w:rPr>
                <w:rFonts w:cs="Arial"/>
                <w:sz w:val="24"/>
                <w:szCs w:val="24"/>
              </w:rPr>
            </w:pPr>
            <w:r w:rsidRPr="00380D18">
              <w:rPr>
                <w:rFonts w:cs="Arial"/>
                <w:sz w:val="24"/>
                <w:szCs w:val="24"/>
              </w:rPr>
              <w:t>9.2.4.</w:t>
            </w:r>
          </w:p>
        </w:tc>
        <w:tc>
          <w:tcPr>
            <w:tcW w:w="2794" w:type="dxa"/>
            <w:tcBorders>
              <w:top w:val="double" w:sz="4" w:space="0" w:color="auto"/>
              <w:bottom w:val="double" w:sz="4" w:space="0" w:color="auto"/>
            </w:tcBorders>
            <w:shd w:val="clear" w:color="auto" w:fill="auto"/>
            <w:vAlign w:val="center"/>
          </w:tcPr>
          <w:p w14:paraId="3B0E5967" w14:textId="77777777" w:rsidR="00401D33" w:rsidRPr="00380D18" w:rsidRDefault="00401D33" w:rsidP="00401D33">
            <w:pPr>
              <w:spacing w:before="0"/>
              <w:rPr>
                <w:rFonts w:cs="Arial"/>
                <w:sz w:val="24"/>
                <w:szCs w:val="24"/>
              </w:rPr>
            </w:pPr>
            <w:r w:rsidRPr="00380D18">
              <w:rPr>
                <w:rFonts w:cs="Arial"/>
                <w:sz w:val="24"/>
                <w:szCs w:val="24"/>
              </w:rPr>
              <w:t>INDUKTIVNI DAVAČ, PNP, 12-30VDC, D=10mm, M30x50/56, I=200mA, NO</w:t>
            </w:r>
          </w:p>
          <w:p w14:paraId="7A93E437" w14:textId="30888EAC"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BALLUF</w:t>
            </w:r>
            <w:r w:rsidRPr="00380D18">
              <w:rPr>
                <w:rFonts w:eastAsia="MS Mincho" w:cs="Arial"/>
                <w:color w:val="000000"/>
                <w:sz w:val="24"/>
                <w:szCs w:val="24"/>
              </w:rPr>
              <w:t xml:space="preserve"> </w:t>
            </w:r>
            <w:r w:rsidRPr="00380D18">
              <w:rPr>
                <w:rFonts w:cs="Arial"/>
                <w:sz w:val="24"/>
                <w:szCs w:val="24"/>
              </w:rPr>
              <w:t xml:space="preserve">BES M30MI-PSC10B-BV03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6A6FD5B"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1F524AC7"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30B690B" w14:textId="7E41E353" w:rsidR="00401D33" w:rsidRPr="00380D18" w:rsidRDefault="000C7480"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7C9A00A" w14:textId="11F77F70" w:rsidR="00401D33" w:rsidRPr="00380D18" w:rsidRDefault="00401D33" w:rsidP="00401D33">
            <w:pPr>
              <w:spacing w:before="0"/>
              <w:jc w:val="center"/>
              <w:rPr>
                <w:rFonts w:cs="Arial"/>
                <w:sz w:val="24"/>
                <w:szCs w:val="24"/>
              </w:rPr>
            </w:pPr>
            <w:r w:rsidRPr="00380D18">
              <w:rPr>
                <w:rFonts w:cs="Arial"/>
                <w:sz w:val="24"/>
                <w:szCs w:val="24"/>
              </w:rPr>
              <w:t>6</w:t>
            </w:r>
          </w:p>
        </w:tc>
        <w:tc>
          <w:tcPr>
            <w:tcW w:w="1620" w:type="dxa"/>
            <w:tcBorders>
              <w:top w:val="double" w:sz="4" w:space="0" w:color="auto"/>
              <w:bottom w:val="double" w:sz="4" w:space="0" w:color="auto"/>
            </w:tcBorders>
            <w:shd w:val="clear" w:color="auto" w:fill="auto"/>
          </w:tcPr>
          <w:p w14:paraId="6D0D7FB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9E87DE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73296E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AD303AA" w14:textId="77777777" w:rsidR="00401D33" w:rsidRPr="00380D18" w:rsidRDefault="00401D33" w:rsidP="00401D33">
            <w:pPr>
              <w:spacing w:before="0"/>
              <w:contextualSpacing/>
              <w:jc w:val="center"/>
              <w:rPr>
                <w:rFonts w:cs="Arial"/>
                <w:sz w:val="24"/>
                <w:szCs w:val="24"/>
                <w:lang w:val="sr-Cyrl-RS"/>
              </w:rPr>
            </w:pPr>
          </w:p>
        </w:tc>
      </w:tr>
      <w:tr w:rsidR="00401D33" w:rsidRPr="00380D18" w14:paraId="32FC391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7D4E309" w14:textId="11277363" w:rsidR="00401D33" w:rsidRPr="00380D18" w:rsidRDefault="00401D33" w:rsidP="00401D33">
            <w:pPr>
              <w:spacing w:before="0"/>
              <w:contextualSpacing/>
              <w:jc w:val="center"/>
              <w:rPr>
                <w:rFonts w:cs="Arial"/>
                <w:sz w:val="24"/>
                <w:szCs w:val="24"/>
              </w:rPr>
            </w:pPr>
            <w:r w:rsidRPr="00380D18">
              <w:rPr>
                <w:rFonts w:cs="Arial"/>
                <w:sz w:val="24"/>
                <w:szCs w:val="24"/>
              </w:rPr>
              <w:t>9.2.5.</w:t>
            </w:r>
          </w:p>
        </w:tc>
        <w:tc>
          <w:tcPr>
            <w:tcW w:w="2794" w:type="dxa"/>
            <w:tcBorders>
              <w:top w:val="double" w:sz="4" w:space="0" w:color="auto"/>
              <w:bottom w:val="double" w:sz="4" w:space="0" w:color="auto"/>
            </w:tcBorders>
            <w:shd w:val="clear" w:color="auto" w:fill="auto"/>
            <w:vAlign w:val="center"/>
          </w:tcPr>
          <w:p w14:paraId="318267BF" w14:textId="77777777" w:rsidR="00401D33" w:rsidRPr="00380D18" w:rsidRDefault="00401D33" w:rsidP="00401D33">
            <w:pPr>
              <w:spacing w:before="0"/>
              <w:rPr>
                <w:rFonts w:cs="Arial"/>
                <w:sz w:val="24"/>
                <w:szCs w:val="24"/>
              </w:rPr>
            </w:pPr>
            <w:r w:rsidRPr="00380D18">
              <w:rPr>
                <w:rFonts w:cs="Arial"/>
                <w:sz w:val="24"/>
                <w:szCs w:val="24"/>
              </w:rPr>
              <w:t>APSOLUTNI ENKODER, 11..27VDC, 25BIT, 8192IMP/OBR, 4096OBR, PROFIBUS DP SA SAJLOM DUZINE 2M SA NOSAČEM</w:t>
            </w:r>
          </w:p>
          <w:p w14:paraId="531CC600" w14:textId="77777777"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Tip: </w:t>
            </w:r>
            <w:r w:rsidRPr="00380D18">
              <w:rPr>
                <w:rFonts w:cs="Arial"/>
                <w:sz w:val="24"/>
                <w:szCs w:val="24"/>
              </w:rPr>
              <w:t>TR ELECTRONIC</w:t>
            </w:r>
            <w:r w:rsidRPr="00380D18">
              <w:rPr>
                <w:rFonts w:eastAsia="MS Mincho" w:cs="Arial"/>
                <w:color w:val="000000"/>
                <w:sz w:val="24"/>
                <w:szCs w:val="24"/>
              </w:rPr>
              <w:t xml:space="preserve"> </w:t>
            </w:r>
            <w:r w:rsidRPr="00380D18">
              <w:rPr>
                <w:rFonts w:cs="Arial"/>
                <w:sz w:val="24"/>
                <w:szCs w:val="24"/>
              </w:rPr>
              <w:t xml:space="preserve"> CEV115M-PB-1-GB-1 + SL3002 ili </w:t>
            </w:r>
            <w:r w:rsidRPr="00380D18">
              <w:rPr>
                <w:rFonts w:eastAsia="MS Mincho" w:cs="Arial"/>
                <w:color w:val="000000"/>
                <w:sz w:val="24"/>
                <w:szCs w:val="24"/>
              </w:rPr>
              <w:t>odgovarajući</w:t>
            </w:r>
          </w:p>
          <w:p w14:paraId="0D16864C" w14:textId="72D2C880" w:rsidR="000C7480" w:rsidRPr="00380D18" w:rsidRDefault="000C7480" w:rsidP="00401D33">
            <w:pPr>
              <w:spacing w:before="0"/>
              <w:rPr>
                <w:rFonts w:cs="Arial"/>
                <w:sz w:val="24"/>
                <w:szCs w:val="24"/>
              </w:rPr>
            </w:pPr>
          </w:p>
        </w:tc>
        <w:tc>
          <w:tcPr>
            <w:tcW w:w="1938" w:type="dxa"/>
            <w:tcBorders>
              <w:top w:val="double" w:sz="4" w:space="0" w:color="auto"/>
              <w:bottom w:val="double" w:sz="4" w:space="0" w:color="auto"/>
            </w:tcBorders>
            <w:shd w:val="clear" w:color="auto" w:fill="auto"/>
          </w:tcPr>
          <w:p w14:paraId="342AC3AA"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7A1111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91AAD3A" w14:textId="5AC39CFA" w:rsidR="00401D33" w:rsidRPr="00380D18" w:rsidRDefault="000C7480"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F74512C" w14:textId="376984DE"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C5B13A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D0D9B2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E05E47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31A4CAC" w14:textId="77777777" w:rsidR="00401D33" w:rsidRPr="00380D18" w:rsidRDefault="00401D33" w:rsidP="00401D33">
            <w:pPr>
              <w:spacing w:before="0"/>
              <w:contextualSpacing/>
              <w:jc w:val="center"/>
              <w:rPr>
                <w:rFonts w:cs="Arial"/>
                <w:sz w:val="24"/>
                <w:szCs w:val="24"/>
                <w:lang w:val="sr-Cyrl-RS"/>
              </w:rPr>
            </w:pPr>
          </w:p>
        </w:tc>
      </w:tr>
      <w:tr w:rsidR="00401D33" w:rsidRPr="00380D18" w14:paraId="4096F68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B283A1C" w14:textId="7A7C49D1" w:rsidR="00401D33" w:rsidRPr="00380D18" w:rsidRDefault="00401D33" w:rsidP="00401D33">
            <w:pPr>
              <w:spacing w:before="0"/>
              <w:contextualSpacing/>
              <w:jc w:val="center"/>
              <w:rPr>
                <w:rFonts w:cs="Arial"/>
                <w:sz w:val="24"/>
                <w:szCs w:val="24"/>
              </w:rPr>
            </w:pPr>
            <w:r w:rsidRPr="00380D18">
              <w:rPr>
                <w:rFonts w:cs="Arial"/>
                <w:sz w:val="24"/>
                <w:szCs w:val="24"/>
              </w:rPr>
              <w:t>9.2.6.</w:t>
            </w:r>
          </w:p>
        </w:tc>
        <w:tc>
          <w:tcPr>
            <w:tcW w:w="2794" w:type="dxa"/>
            <w:tcBorders>
              <w:top w:val="double" w:sz="4" w:space="0" w:color="auto"/>
              <w:bottom w:val="double" w:sz="4" w:space="0" w:color="auto"/>
            </w:tcBorders>
            <w:shd w:val="clear" w:color="auto" w:fill="auto"/>
            <w:vAlign w:val="center"/>
          </w:tcPr>
          <w:p w14:paraId="0D28E0A6" w14:textId="77777777" w:rsidR="00401D33" w:rsidRPr="00380D18" w:rsidRDefault="00401D33" w:rsidP="00401D33">
            <w:pPr>
              <w:spacing w:before="0"/>
              <w:rPr>
                <w:rFonts w:cs="Arial"/>
                <w:sz w:val="24"/>
                <w:szCs w:val="24"/>
              </w:rPr>
            </w:pPr>
            <w:r w:rsidRPr="00380D18">
              <w:rPr>
                <w:rFonts w:cs="Arial"/>
                <w:sz w:val="24"/>
                <w:szCs w:val="24"/>
              </w:rPr>
              <w:t>FOTO RELEJ, 230VAC, 1NO, 2-200lx, SA FOTO ĆELIJOM IP54</w:t>
            </w:r>
          </w:p>
          <w:p w14:paraId="5BCA8AB9" w14:textId="77777777"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Tip: ABB</w:t>
            </w:r>
            <w:r w:rsidRPr="00380D18">
              <w:rPr>
                <w:rFonts w:cs="Arial"/>
                <w:sz w:val="24"/>
                <w:szCs w:val="24"/>
              </w:rPr>
              <w:t xml:space="preserve"> TW1/D 2CSM204155R1341 ili </w:t>
            </w:r>
            <w:r w:rsidRPr="00380D18">
              <w:rPr>
                <w:rFonts w:eastAsia="MS Mincho" w:cs="Arial"/>
                <w:color w:val="000000"/>
                <w:sz w:val="24"/>
                <w:szCs w:val="24"/>
              </w:rPr>
              <w:t>odgovarajući</w:t>
            </w:r>
          </w:p>
          <w:p w14:paraId="314A32D8" w14:textId="743EEE62" w:rsidR="000C7480" w:rsidRPr="00380D18" w:rsidRDefault="000C7480" w:rsidP="00401D33">
            <w:pPr>
              <w:spacing w:before="0"/>
              <w:rPr>
                <w:rFonts w:cs="Arial"/>
                <w:sz w:val="24"/>
                <w:szCs w:val="24"/>
              </w:rPr>
            </w:pPr>
          </w:p>
        </w:tc>
        <w:tc>
          <w:tcPr>
            <w:tcW w:w="1938" w:type="dxa"/>
            <w:tcBorders>
              <w:top w:val="double" w:sz="4" w:space="0" w:color="auto"/>
              <w:bottom w:val="double" w:sz="4" w:space="0" w:color="auto"/>
            </w:tcBorders>
            <w:shd w:val="clear" w:color="auto" w:fill="auto"/>
          </w:tcPr>
          <w:p w14:paraId="068D46D0"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4E251D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96A4208" w14:textId="090E2E8A" w:rsidR="00401D33" w:rsidRPr="00380D18" w:rsidRDefault="000C7480"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6C73E4E0" w14:textId="5BA6D4ED"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520598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516E56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A6BB96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1B53AA1" w14:textId="77777777" w:rsidR="00401D33" w:rsidRPr="00380D18" w:rsidRDefault="00401D33" w:rsidP="00401D33">
            <w:pPr>
              <w:spacing w:before="0"/>
              <w:contextualSpacing/>
              <w:jc w:val="center"/>
              <w:rPr>
                <w:rFonts w:cs="Arial"/>
                <w:sz w:val="24"/>
                <w:szCs w:val="24"/>
                <w:lang w:val="sr-Cyrl-RS"/>
              </w:rPr>
            </w:pPr>
          </w:p>
        </w:tc>
      </w:tr>
      <w:tr w:rsidR="000C7480" w:rsidRPr="00380D18" w14:paraId="4506054C"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71760725" w14:textId="77777777" w:rsidR="000C7480" w:rsidRPr="00380D18" w:rsidRDefault="000C7480" w:rsidP="00401D33">
            <w:pPr>
              <w:spacing w:before="0"/>
              <w:contextualSpacing/>
              <w:jc w:val="center"/>
              <w:rPr>
                <w:rFonts w:cs="Arial"/>
                <w:sz w:val="24"/>
                <w:szCs w:val="24"/>
              </w:rPr>
            </w:pPr>
          </w:p>
          <w:p w14:paraId="74F80FF5" w14:textId="2C1925C4" w:rsidR="000C7480" w:rsidRPr="00380D18" w:rsidRDefault="000C7480" w:rsidP="000C7480">
            <w:pPr>
              <w:spacing w:before="0"/>
              <w:contextualSpacing/>
              <w:jc w:val="right"/>
              <w:rPr>
                <w:rFonts w:cs="Arial"/>
                <w:sz w:val="24"/>
                <w:szCs w:val="24"/>
                <w:lang w:val="sr-Cyrl-RS"/>
              </w:rPr>
            </w:pPr>
            <w:r w:rsidRPr="00380D18">
              <w:rPr>
                <w:rFonts w:cs="Arial"/>
                <w:b/>
                <w:sz w:val="24"/>
                <w:szCs w:val="24"/>
                <w:lang w:val="sr-Cyrl-RS"/>
              </w:rPr>
              <w:t xml:space="preserve">9.2  </w:t>
            </w:r>
            <w:r w:rsidRPr="00380D18">
              <w:rPr>
                <w:rFonts w:cs="Arial"/>
                <w:b/>
                <w:sz w:val="24"/>
                <w:szCs w:val="24"/>
              </w:rPr>
              <w:t>DAVAČI I SENZORI UKUPNO</w:t>
            </w:r>
          </w:p>
        </w:tc>
        <w:tc>
          <w:tcPr>
            <w:tcW w:w="1620" w:type="dxa"/>
            <w:tcBorders>
              <w:top w:val="double" w:sz="4" w:space="0" w:color="auto"/>
              <w:bottom w:val="double" w:sz="4" w:space="0" w:color="auto"/>
            </w:tcBorders>
            <w:shd w:val="clear" w:color="auto" w:fill="auto"/>
          </w:tcPr>
          <w:p w14:paraId="6B8911A1" w14:textId="77777777" w:rsidR="000C7480" w:rsidRPr="00380D18" w:rsidRDefault="000C7480"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4762F6C" w14:textId="77777777" w:rsidR="000C7480" w:rsidRPr="00380D18" w:rsidRDefault="000C7480" w:rsidP="00401D33">
            <w:pPr>
              <w:spacing w:before="0"/>
              <w:contextualSpacing/>
              <w:jc w:val="center"/>
              <w:rPr>
                <w:rFonts w:cs="Arial"/>
                <w:sz w:val="24"/>
                <w:szCs w:val="24"/>
                <w:lang w:val="sr-Cyrl-RS"/>
              </w:rPr>
            </w:pPr>
          </w:p>
        </w:tc>
      </w:tr>
      <w:tr w:rsidR="000C7480" w:rsidRPr="00380D18" w14:paraId="5A018431"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24F12B74" w14:textId="77777777" w:rsidR="000C7480" w:rsidRPr="00380D18" w:rsidRDefault="000C7480" w:rsidP="00401D33">
            <w:pPr>
              <w:spacing w:before="0"/>
              <w:contextualSpacing/>
              <w:jc w:val="center"/>
              <w:rPr>
                <w:rFonts w:cs="Arial"/>
                <w:sz w:val="24"/>
                <w:szCs w:val="24"/>
              </w:rPr>
            </w:pPr>
            <w:bookmarkStart w:id="280" w:name="_Toc318744149"/>
          </w:p>
          <w:p w14:paraId="71BF7BE9" w14:textId="65130D72" w:rsidR="000C7480" w:rsidRPr="00380D18" w:rsidRDefault="000C7480" w:rsidP="00401D33">
            <w:pPr>
              <w:spacing w:before="0"/>
              <w:contextualSpacing/>
              <w:jc w:val="center"/>
              <w:rPr>
                <w:rFonts w:cs="Arial"/>
                <w:b/>
                <w:sz w:val="24"/>
                <w:szCs w:val="24"/>
                <w:lang w:val="sr-Cyrl-RS"/>
              </w:rPr>
            </w:pPr>
            <w:r w:rsidRPr="00380D18">
              <w:rPr>
                <w:rFonts w:cs="Arial"/>
                <w:b/>
                <w:sz w:val="24"/>
                <w:szCs w:val="24"/>
              </w:rPr>
              <w:t>9.3 TASTERI/PREKLOPNICI U KUĆIŠTU</w:t>
            </w:r>
            <w:bookmarkEnd w:id="280"/>
          </w:p>
        </w:tc>
      </w:tr>
      <w:tr w:rsidR="00401D33" w:rsidRPr="00380D18" w14:paraId="38F112BF"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DC47847" w14:textId="1368F54B" w:rsidR="00401D33" w:rsidRPr="00380D18" w:rsidRDefault="00401D33" w:rsidP="00401D33">
            <w:pPr>
              <w:spacing w:before="0"/>
              <w:contextualSpacing/>
              <w:jc w:val="center"/>
              <w:rPr>
                <w:rFonts w:cs="Arial"/>
                <w:sz w:val="24"/>
                <w:szCs w:val="24"/>
              </w:rPr>
            </w:pPr>
            <w:r w:rsidRPr="00380D18">
              <w:rPr>
                <w:rFonts w:cs="Arial"/>
                <w:sz w:val="24"/>
                <w:szCs w:val="24"/>
              </w:rPr>
              <w:t>9.3.1.</w:t>
            </w:r>
          </w:p>
        </w:tc>
        <w:tc>
          <w:tcPr>
            <w:tcW w:w="2794" w:type="dxa"/>
            <w:tcBorders>
              <w:top w:val="double" w:sz="4" w:space="0" w:color="auto"/>
              <w:bottom w:val="double" w:sz="4" w:space="0" w:color="auto"/>
            </w:tcBorders>
            <w:shd w:val="clear" w:color="auto" w:fill="auto"/>
            <w:vAlign w:val="center"/>
          </w:tcPr>
          <w:p w14:paraId="3C96F1CC" w14:textId="77777777" w:rsidR="00401D33" w:rsidRPr="00380D18" w:rsidRDefault="00401D33" w:rsidP="00401D33">
            <w:pPr>
              <w:spacing w:before="0"/>
              <w:rPr>
                <w:rFonts w:cs="Arial"/>
                <w:sz w:val="24"/>
                <w:szCs w:val="24"/>
              </w:rPr>
            </w:pPr>
            <w:r w:rsidRPr="00380D18">
              <w:rPr>
                <w:rFonts w:cs="Arial"/>
                <w:sz w:val="24"/>
                <w:szCs w:val="24"/>
              </w:rPr>
              <w:t>SVE STOP TASTER  Ø22mm, ZAKRETNI,  U ŽUTOM KUĆIŠTU, IP66, 2NC</w:t>
            </w:r>
          </w:p>
          <w:p w14:paraId="554721EB" w14:textId="05C6F7C1"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 xml:space="preserve">3SB38 01-0EF3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4ED2451"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3896F92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2E09905" w14:textId="1068F991" w:rsidR="00401D33" w:rsidRPr="00380D18" w:rsidRDefault="000C7480"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4D5B1E78" w14:textId="5CBFCC6A" w:rsidR="00401D33" w:rsidRPr="00380D18" w:rsidRDefault="00401D33" w:rsidP="00401D33">
            <w:pPr>
              <w:spacing w:before="0"/>
              <w:jc w:val="center"/>
              <w:rPr>
                <w:rFonts w:cs="Arial"/>
                <w:sz w:val="24"/>
                <w:szCs w:val="24"/>
              </w:rPr>
            </w:pPr>
            <w:r w:rsidRPr="00380D18">
              <w:rPr>
                <w:rFonts w:cs="Arial"/>
                <w:sz w:val="24"/>
                <w:szCs w:val="24"/>
              </w:rPr>
              <w:t>6</w:t>
            </w:r>
          </w:p>
        </w:tc>
        <w:tc>
          <w:tcPr>
            <w:tcW w:w="1620" w:type="dxa"/>
            <w:tcBorders>
              <w:top w:val="double" w:sz="4" w:space="0" w:color="auto"/>
              <w:bottom w:val="double" w:sz="4" w:space="0" w:color="auto"/>
            </w:tcBorders>
            <w:shd w:val="clear" w:color="auto" w:fill="auto"/>
          </w:tcPr>
          <w:p w14:paraId="3BACD0A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FCCDE6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17CB91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8D54627" w14:textId="77777777" w:rsidR="00401D33" w:rsidRPr="00380D18" w:rsidRDefault="00401D33" w:rsidP="00401D33">
            <w:pPr>
              <w:spacing w:before="0"/>
              <w:contextualSpacing/>
              <w:jc w:val="center"/>
              <w:rPr>
                <w:rFonts w:cs="Arial"/>
                <w:sz w:val="24"/>
                <w:szCs w:val="24"/>
                <w:lang w:val="sr-Cyrl-RS"/>
              </w:rPr>
            </w:pPr>
          </w:p>
        </w:tc>
      </w:tr>
      <w:tr w:rsidR="00401D33" w:rsidRPr="00380D18" w14:paraId="66B99C9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659A86A" w14:textId="79B8969B" w:rsidR="00401D33" w:rsidRPr="00380D18" w:rsidRDefault="00401D33" w:rsidP="00401D33">
            <w:pPr>
              <w:spacing w:before="0"/>
              <w:contextualSpacing/>
              <w:jc w:val="center"/>
              <w:rPr>
                <w:rFonts w:cs="Arial"/>
                <w:sz w:val="24"/>
                <w:szCs w:val="24"/>
              </w:rPr>
            </w:pPr>
            <w:r w:rsidRPr="00380D18">
              <w:rPr>
                <w:rFonts w:cs="Arial"/>
                <w:sz w:val="24"/>
                <w:szCs w:val="24"/>
              </w:rPr>
              <w:t>9.3.2.</w:t>
            </w:r>
          </w:p>
        </w:tc>
        <w:tc>
          <w:tcPr>
            <w:tcW w:w="2794" w:type="dxa"/>
            <w:tcBorders>
              <w:top w:val="double" w:sz="4" w:space="0" w:color="auto"/>
              <w:bottom w:val="double" w:sz="4" w:space="0" w:color="auto"/>
            </w:tcBorders>
            <w:shd w:val="clear" w:color="auto" w:fill="auto"/>
            <w:vAlign w:val="center"/>
          </w:tcPr>
          <w:p w14:paraId="3976A508" w14:textId="77777777" w:rsidR="00401D33" w:rsidRPr="00380D18" w:rsidRDefault="00401D33" w:rsidP="00401D33">
            <w:pPr>
              <w:spacing w:before="0"/>
              <w:rPr>
                <w:rFonts w:cs="Arial"/>
                <w:sz w:val="24"/>
                <w:szCs w:val="24"/>
              </w:rPr>
            </w:pPr>
            <w:r w:rsidRPr="00380D18">
              <w:rPr>
                <w:rFonts w:cs="Arial"/>
                <w:sz w:val="24"/>
                <w:szCs w:val="24"/>
              </w:rPr>
              <w:t>PREKLOPNIK 1-2 SA KLJUČEM, POVRATNI, Ø22mm, 1NO, U BELOM KUĆIŠTU, IP66 </w:t>
            </w:r>
          </w:p>
          <w:p w14:paraId="17A5ECF7"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 xml:space="preserve">3SB3000-4BD01 </w:t>
            </w:r>
          </w:p>
          <w:p w14:paraId="53807707" w14:textId="77777777" w:rsidR="00401D33" w:rsidRPr="00380D18" w:rsidRDefault="00401D33" w:rsidP="00401D33">
            <w:pPr>
              <w:spacing w:before="0"/>
              <w:rPr>
                <w:rFonts w:cs="Arial"/>
                <w:sz w:val="24"/>
                <w:szCs w:val="24"/>
              </w:rPr>
            </w:pPr>
            <w:r w:rsidRPr="00380D18">
              <w:rPr>
                <w:rFonts w:cs="Arial"/>
                <w:sz w:val="24"/>
                <w:szCs w:val="24"/>
              </w:rPr>
              <w:t>+3SB3400-0B</w:t>
            </w:r>
          </w:p>
          <w:p w14:paraId="589EA301" w14:textId="02632356" w:rsidR="00401D33" w:rsidRPr="00380D18" w:rsidRDefault="00401D33" w:rsidP="00401D33">
            <w:pPr>
              <w:spacing w:before="0"/>
              <w:rPr>
                <w:rFonts w:cs="Arial"/>
                <w:sz w:val="24"/>
                <w:szCs w:val="24"/>
              </w:rPr>
            </w:pPr>
            <w:r w:rsidRPr="00380D18">
              <w:rPr>
                <w:rFonts w:cs="Arial"/>
                <w:sz w:val="24"/>
                <w:szCs w:val="24"/>
              </w:rPr>
              <w:t xml:space="preserve">+3SB3801-0AA3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8E0358D"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2C735A6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0602F1B" w14:textId="3BF2834C" w:rsidR="00401D33" w:rsidRPr="00380D18" w:rsidRDefault="000C7480"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4FC0B27" w14:textId="6A93DDFA"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3444CA0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E07803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0CE28E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004E45D" w14:textId="77777777" w:rsidR="00401D33" w:rsidRPr="00380D18" w:rsidRDefault="00401D33" w:rsidP="00401D33">
            <w:pPr>
              <w:spacing w:before="0"/>
              <w:contextualSpacing/>
              <w:jc w:val="center"/>
              <w:rPr>
                <w:rFonts w:cs="Arial"/>
                <w:sz w:val="24"/>
                <w:szCs w:val="24"/>
                <w:lang w:val="sr-Cyrl-RS"/>
              </w:rPr>
            </w:pPr>
          </w:p>
        </w:tc>
      </w:tr>
      <w:tr w:rsidR="00401D33" w:rsidRPr="00380D18" w14:paraId="6824951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5B4C7E2" w14:textId="5E7810BB" w:rsidR="00401D33" w:rsidRPr="00380D18" w:rsidRDefault="00401D33" w:rsidP="00401D33">
            <w:pPr>
              <w:spacing w:before="0"/>
              <w:contextualSpacing/>
              <w:jc w:val="center"/>
              <w:rPr>
                <w:rFonts w:cs="Arial"/>
                <w:sz w:val="24"/>
                <w:szCs w:val="24"/>
              </w:rPr>
            </w:pPr>
            <w:r w:rsidRPr="00380D18">
              <w:rPr>
                <w:rFonts w:cs="Arial"/>
                <w:sz w:val="24"/>
                <w:szCs w:val="24"/>
              </w:rPr>
              <w:t>9.3.3.</w:t>
            </w:r>
          </w:p>
        </w:tc>
        <w:tc>
          <w:tcPr>
            <w:tcW w:w="2794" w:type="dxa"/>
            <w:tcBorders>
              <w:top w:val="double" w:sz="4" w:space="0" w:color="auto"/>
              <w:bottom w:val="double" w:sz="4" w:space="0" w:color="auto"/>
            </w:tcBorders>
            <w:shd w:val="clear" w:color="auto" w:fill="auto"/>
            <w:vAlign w:val="center"/>
          </w:tcPr>
          <w:p w14:paraId="3F26C86D" w14:textId="77777777" w:rsidR="00401D33" w:rsidRPr="00380D18" w:rsidRDefault="00401D33" w:rsidP="00401D33">
            <w:pPr>
              <w:spacing w:before="0"/>
              <w:rPr>
                <w:rFonts w:cs="Arial"/>
                <w:sz w:val="24"/>
                <w:szCs w:val="24"/>
              </w:rPr>
            </w:pPr>
            <w:r w:rsidRPr="00380D18">
              <w:rPr>
                <w:rFonts w:cs="Arial"/>
                <w:sz w:val="24"/>
                <w:szCs w:val="24"/>
              </w:rPr>
              <w:t>TASTER PLAVI Ø22mm, 1NC, U BELOM KUĆIŠTU, IP66 </w:t>
            </w:r>
          </w:p>
          <w:p w14:paraId="4DE3C60E"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w:t>
            </w:r>
            <w:r w:rsidRPr="00380D18">
              <w:rPr>
                <w:rFonts w:eastAsia="MS Mincho" w:cs="Arial"/>
                <w:color w:val="000000"/>
                <w:sz w:val="24"/>
                <w:szCs w:val="24"/>
              </w:rPr>
              <w:t xml:space="preserve"> </w:t>
            </w:r>
            <w:r w:rsidRPr="00380D18">
              <w:rPr>
                <w:rFonts w:cs="Arial"/>
                <w:sz w:val="24"/>
                <w:szCs w:val="24"/>
              </w:rPr>
              <w:t xml:space="preserve">3SB3000-0AA51 </w:t>
            </w:r>
          </w:p>
          <w:p w14:paraId="3631D35D" w14:textId="77777777" w:rsidR="00401D33" w:rsidRPr="00380D18" w:rsidRDefault="00401D33" w:rsidP="00401D33">
            <w:pPr>
              <w:spacing w:before="0"/>
              <w:rPr>
                <w:rFonts w:cs="Arial"/>
                <w:sz w:val="24"/>
                <w:szCs w:val="24"/>
              </w:rPr>
            </w:pPr>
            <w:r w:rsidRPr="00380D18">
              <w:rPr>
                <w:rFonts w:cs="Arial"/>
                <w:sz w:val="24"/>
                <w:szCs w:val="24"/>
              </w:rPr>
              <w:t>+3SB3400-0C</w:t>
            </w:r>
          </w:p>
          <w:p w14:paraId="3365173F" w14:textId="30866D2E" w:rsidR="00401D33" w:rsidRPr="00380D18" w:rsidRDefault="00401D33" w:rsidP="00401D33">
            <w:pPr>
              <w:spacing w:before="0"/>
              <w:rPr>
                <w:rFonts w:cs="Arial"/>
                <w:sz w:val="24"/>
                <w:szCs w:val="24"/>
              </w:rPr>
            </w:pPr>
            <w:r w:rsidRPr="00380D18">
              <w:rPr>
                <w:rFonts w:cs="Arial"/>
                <w:sz w:val="24"/>
                <w:szCs w:val="24"/>
              </w:rPr>
              <w:t xml:space="preserve">+3SB3801-0AA3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839A653"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66AEA13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46B4D0A" w14:textId="65452F82" w:rsidR="00401D33" w:rsidRPr="00380D18" w:rsidRDefault="000C7480"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37749DB" w14:textId="07421388"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02592C8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20D117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A6358A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04CAA0E" w14:textId="77777777" w:rsidR="00401D33" w:rsidRPr="00380D18" w:rsidRDefault="00401D33" w:rsidP="00401D33">
            <w:pPr>
              <w:spacing w:before="0"/>
              <w:contextualSpacing/>
              <w:jc w:val="center"/>
              <w:rPr>
                <w:rFonts w:cs="Arial"/>
                <w:sz w:val="24"/>
                <w:szCs w:val="24"/>
                <w:lang w:val="sr-Cyrl-RS"/>
              </w:rPr>
            </w:pPr>
          </w:p>
        </w:tc>
      </w:tr>
      <w:tr w:rsidR="00E81D5F" w:rsidRPr="00380D18" w14:paraId="745BCEA2"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774103DA" w14:textId="77777777" w:rsidR="00E81D5F" w:rsidRPr="00380D18" w:rsidRDefault="00E81D5F" w:rsidP="00401D33">
            <w:pPr>
              <w:spacing w:before="0"/>
              <w:contextualSpacing/>
              <w:jc w:val="center"/>
              <w:rPr>
                <w:rFonts w:cs="Arial"/>
                <w:sz w:val="24"/>
                <w:szCs w:val="24"/>
              </w:rPr>
            </w:pPr>
          </w:p>
          <w:p w14:paraId="68A34E19" w14:textId="171A6C08" w:rsidR="00E81D5F" w:rsidRPr="00380D18" w:rsidRDefault="00E81D5F" w:rsidP="00E81D5F">
            <w:pPr>
              <w:spacing w:before="0"/>
              <w:contextualSpacing/>
              <w:jc w:val="right"/>
              <w:rPr>
                <w:rFonts w:cs="Arial"/>
                <w:sz w:val="24"/>
                <w:szCs w:val="24"/>
                <w:lang w:val="sr-Cyrl-RS"/>
              </w:rPr>
            </w:pPr>
            <w:r w:rsidRPr="00380D18">
              <w:rPr>
                <w:rFonts w:cs="Arial"/>
                <w:b/>
                <w:sz w:val="24"/>
                <w:szCs w:val="24"/>
              </w:rPr>
              <w:t>9.3 TASTERI/PREKLOPNICI U KUĆIŠTU UKUPNO</w:t>
            </w:r>
          </w:p>
        </w:tc>
        <w:tc>
          <w:tcPr>
            <w:tcW w:w="1620" w:type="dxa"/>
            <w:tcBorders>
              <w:top w:val="double" w:sz="4" w:space="0" w:color="auto"/>
              <w:bottom w:val="double" w:sz="4" w:space="0" w:color="auto"/>
            </w:tcBorders>
            <w:shd w:val="clear" w:color="auto" w:fill="auto"/>
          </w:tcPr>
          <w:p w14:paraId="5BF80745" w14:textId="77777777" w:rsidR="00E81D5F" w:rsidRPr="00380D18" w:rsidRDefault="00E81D5F"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53BDB60" w14:textId="77777777" w:rsidR="00E81D5F" w:rsidRPr="00380D18" w:rsidRDefault="00E81D5F" w:rsidP="00401D33">
            <w:pPr>
              <w:spacing w:before="0"/>
              <w:contextualSpacing/>
              <w:jc w:val="center"/>
              <w:rPr>
                <w:rFonts w:cs="Arial"/>
                <w:sz w:val="24"/>
                <w:szCs w:val="24"/>
                <w:lang w:val="sr-Cyrl-RS"/>
              </w:rPr>
            </w:pPr>
          </w:p>
        </w:tc>
      </w:tr>
      <w:tr w:rsidR="00E81D5F" w:rsidRPr="00380D18" w14:paraId="6195AF8F"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40F990D6" w14:textId="77777777" w:rsidR="00E81D5F" w:rsidRPr="00380D18" w:rsidRDefault="00E81D5F" w:rsidP="00401D33">
            <w:pPr>
              <w:spacing w:before="0"/>
              <w:contextualSpacing/>
              <w:jc w:val="center"/>
              <w:rPr>
                <w:rFonts w:cs="Arial"/>
                <w:sz w:val="24"/>
                <w:szCs w:val="24"/>
              </w:rPr>
            </w:pPr>
            <w:bookmarkStart w:id="281" w:name="_Toc318744150"/>
          </w:p>
          <w:p w14:paraId="6FCE8A1F" w14:textId="3D354A88" w:rsidR="00E81D5F" w:rsidRPr="00380D18" w:rsidRDefault="00E81D5F" w:rsidP="00401D33">
            <w:pPr>
              <w:spacing w:before="0"/>
              <w:contextualSpacing/>
              <w:jc w:val="center"/>
              <w:rPr>
                <w:rFonts w:cs="Arial"/>
                <w:b/>
                <w:sz w:val="24"/>
                <w:szCs w:val="24"/>
                <w:lang w:val="sr-Cyrl-RS"/>
              </w:rPr>
            </w:pPr>
            <w:r w:rsidRPr="00380D18">
              <w:rPr>
                <w:rFonts w:cs="Arial"/>
                <w:b/>
                <w:sz w:val="24"/>
                <w:szCs w:val="24"/>
              </w:rPr>
              <w:t>9.4 UTIČNICE PO MAŠINI</w:t>
            </w:r>
            <w:bookmarkEnd w:id="281"/>
          </w:p>
        </w:tc>
      </w:tr>
      <w:tr w:rsidR="00401D33" w:rsidRPr="00380D18" w14:paraId="2839C1A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F10E0F9" w14:textId="4AC6F08B" w:rsidR="00401D33" w:rsidRPr="00380D18" w:rsidRDefault="00401D33" w:rsidP="00401D33">
            <w:pPr>
              <w:spacing w:before="0"/>
              <w:contextualSpacing/>
              <w:jc w:val="center"/>
              <w:rPr>
                <w:rFonts w:cs="Arial"/>
                <w:sz w:val="24"/>
                <w:szCs w:val="24"/>
              </w:rPr>
            </w:pPr>
            <w:r w:rsidRPr="00380D18">
              <w:rPr>
                <w:rFonts w:cs="Arial"/>
                <w:sz w:val="24"/>
                <w:szCs w:val="24"/>
              </w:rPr>
              <w:t>9.4.1.</w:t>
            </w:r>
          </w:p>
        </w:tc>
        <w:tc>
          <w:tcPr>
            <w:tcW w:w="2794" w:type="dxa"/>
            <w:tcBorders>
              <w:top w:val="double" w:sz="4" w:space="0" w:color="auto"/>
              <w:bottom w:val="double" w:sz="4" w:space="0" w:color="auto"/>
            </w:tcBorders>
            <w:shd w:val="clear" w:color="auto" w:fill="auto"/>
            <w:vAlign w:val="center"/>
          </w:tcPr>
          <w:p w14:paraId="4D06EC45" w14:textId="77777777" w:rsidR="00401D33" w:rsidRPr="00380D18" w:rsidRDefault="00401D33" w:rsidP="00401D33">
            <w:pPr>
              <w:spacing w:before="0"/>
              <w:rPr>
                <w:rFonts w:cs="Arial"/>
                <w:sz w:val="24"/>
                <w:szCs w:val="24"/>
              </w:rPr>
            </w:pPr>
            <w:r w:rsidRPr="00380D18">
              <w:rPr>
                <w:rFonts w:cs="Arial"/>
                <w:sz w:val="24"/>
                <w:szCs w:val="24"/>
              </w:rPr>
              <w:t xml:space="preserve">KOMBINACIJA UTIČNICA BEZ PREKLOPNIKA, SA FI ZAŠTITOM I POLUAUTOMATSKIM OSIGURAČIMA: </w:t>
            </w:r>
          </w:p>
          <w:p w14:paraId="1DA302DD" w14:textId="77777777" w:rsidR="00401D33" w:rsidRPr="00380D18" w:rsidRDefault="00401D33" w:rsidP="00401D33">
            <w:pPr>
              <w:spacing w:before="0"/>
              <w:rPr>
                <w:rFonts w:cs="Arial"/>
                <w:sz w:val="24"/>
                <w:szCs w:val="24"/>
              </w:rPr>
            </w:pPr>
            <w:r w:rsidRPr="00380D18">
              <w:rPr>
                <w:rFonts w:cs="Arial"/>
                <w:sz w:val="24"/>
                <w:szCs w:val="24"/>
              </w:rPr>
              <w:t>16A, 230V, 3P (2KOM)</w:t>
            </w:r>
          </w:p>
          <w:p w14:paraId="11B18C10" w14:textId="77777777" w:rsidR="00401D33" w:rsidRPr="00380D18" w:rsidRDefault="00401D33" w:rsidP="00401D33">
            <w:pPr>
              <w:spacing w:before="0"/>
              <w:rPr>
                <w:rFonts w:cs="Arial"/>
                <w:sz w:val="24"/>
                <w:szCs w:val="24"/>
              </w:rPr>
            </w:pPr>
            <w:r w:rsidRPr="00380D18">
              <w:rPr>
                <w:rFonts w:cs="Arial"/>
                <w:sz w:val="24"/>
                <w:szCs w:val="24"/>
              </w:rPr>
              <w:t>32A, 400V, 5P (1KOM)</w:t>
            </w:r>
          </w:p>
          <w:p w14:paraId="635708FE" w14:textId="77777777" w:rsidR="00401D33" w:rsidRPr="00380D18" w:rsidRDefault="00401D33" w:rsidP="00401D33">
            <w:pPr>
              <w:spacing w:before="0"/>
              <w:rPr>
                <w:rFonts w:cs="Arial"/>
                <w:sz w:val="24"/>
                <w:szCs w:val="24"/>
              </w:rPr>
            </w:pPr>
            <w:r w:rsidRPr="00380D18">
              <w:rPr>
                <w:rFonts w:cs="Arial"/>
                <w:sz w:val="24"/>
                <w:szCs w:val="24"/>
              </w:rPr>
              <w:t>63A, 400V, 5P (1KOM)</w:t>
            </w:r>
          </w:p>
          <w:p w14:paraId="1D00E78B" w14:textId="77777777"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MENNEKES</w:t>
            </w:r>
            <w:r w:rsidRPr="00380D18">
              <w:rPr>
                <w:rFonts w:eastAsia="MS Mincho" w:cs="Arial"/>
                <w:color w:val="000000"/>
                <w:sz w:val="24"/>
                <w:szCs w:val="24"/>
              </w:rPr>
              <w:t xml:space="preserve"> </w:t>
            </w:r>
            <w:r w:rsidRPr="00380D18">
              <w:rPr>
                <w:rFonts w:cs="Arial"/>
                <w:sz w:val="24"/>
                <w:szCs w:val="24"/>
              </w:rPr>
              <w:t xml:space="preserve"> AMX5A + 13212 </w:t>
            </w:r>
          </w:p>
          <w:p w14:paraId="4593A08D" w14:textId="46BF8F38" w:rsidR="00401D33" w:rsidRPr="00380D18" w:rsidRDefault="00401D33" w:rsidP="00401D33">
            <w:pPr>
              <w:spacing w:before="0"/>
              <w:rPr>
                <w:rFonts w:cs="Arial"/>
                <w:sz w:val="24"/>
                <w:szCs w:val="24"/>
              </w:rPr>
            </w:pPr>
            <w:r w:rsidRPr="00380D18">
              <w:rPr>
                <w:rFonts w:cs="Arial"/>
                <w:sz w:val="24"/>
                <w:szCs w:val="24"/>
              </w:rPr>
              <w:t xml:space="preserve">+ 300 + 278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B8310DF"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E2B1812"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6475B4E" w14:textId="6C9BECE3" w:rsidR="00401D33" w:rsidRPr="00380D18" w:rsidRDefault="000C7480"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0A86A76A" w14:textId="44809828"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6AD14C7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A6EA16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133E81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F5B2F7E" w14:textId="77777777" w:rsidR="00401D33" w:rsidRPr="00380D18" w:rsidRDefault="00401D33" w:rsidP="00401D33">
            <w:pPr>
              <w:spacing w:before="0"/>
              <w:contextualSpacing/>
              <w:jc w:val="center"/>
              <w:rPr>
                <w:rFonts w:cs="Arial"/>
                <w:sz w:val="24"/>
                <w:szCs w:val="24"/>
                <w:lang w:val="sr-Cyrl-RS"/>
              </w:rPr>
            </w:pPr>
          </w:p>
        </w:tc>
      </w:tr>
      <w:tr w:rsidR="00401D33" w:rsidRPr="00380D18" w14:paraId="7EA5D35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2E57295" w14:textId="3AA8B353" w:rsidR="00401D33" w:rsidRPr="00380D18" w:rsidRDefault="00401D33" w:rsidP="00401D33">
            <w:pPr>
              <w:spacing w:before="0"/>
              <w:contextualSpacing/>
              <w:jc w:val="center"/>
              <w:rPr>
                <w:rFonts w:cs="Arial"/>
                <w:sz w:val="24"/>
                <w:szCs w:val="24"/>
              </w:rPr>
            </w:pPr>
            <w:r w:rsidRPr="00380D18">
              <w:rPr>
                <w:rFonts w:cs="Arial"/>
                <w:sz w:val="24"/>
                <w:szCs w:val="24"/>
              </w:rPr>
              <w:t>9.4.2.</w:t>
            </w:r>
          </w:p>
        </w:tc>
        <w:tc>
          <w:tcPr>
            <w:tcW w:w="2794" w:type="dxa"/>
            <w:tcBorders>
              <w:top w:val="double" w:sz="4" w:space="0" w:color="auto"/>
              <w:bottom w:val="double" w:sz="4" w:space="0" w:color="auto"/>
            </w:tcBorders>
            <w:shd w:val="clear" w:color="auto" w:fill="auto"/>
            <w:vAlign w:val="center"/>
          </w:tcPr>
          <w:p w14:paraId="74F45C61" w14:textId="1823F324" w:rsidR="00401D33" w:rsidRPr="00380D18" w:rsidRDefault="00401D33" w:rsidP="00401D33">
            <w:pPr>
              <w:spacing w:before="0"/>
              <w:rPr>
                <w:rFonts w:cs="Arial"/>
                <w:sz w:val="24"/>
                <w:szCs w:val="24"/>
              </w:rPr>
            </w:pPr>
            <w:r w:rsidRPr="00380D18">
              <w:rPr>
                <w:rFonts w:cs="Arial"/>
                <w:sz w:val="24"/>
                <w:szCs w:val="24"/>
              </w:rPr>
              <w:t xml:space="preserve">UTIČNICA 125A, 400V, 5P, </w:t>
            </w:r>
            <w:r w:rsidR="00E81D5F" w:rsidRPr="00380D18">
              <w:rPr>
                <w:rFonts w:cs="Arial"/>
                <w:sz w:val="24"/>
                <w:szCs w:val="24"/>
              </w:rPr>
              <w:t>sa grebenastim prekidačem</w:t>
            </w:r>
          </w:p>
          <w:p w14:paraId="5D88DE49" w14:textId="77777777"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MENNEKES</w:t>
            </w:r>
            <w:r w:rsidRPr="00380D18">
              <w:rPr>
                <w:rFonts w:eastAsia="MS Mincho" w:cs="Arial"/>
                <w:color w:val="000000"/>
                <w:sz w:val="24"/>
                <w:szCs w:val="24"/>
              </w:rPr>
              <w:t xml:space="preserve"> </w:t>
            </w:r>
            <w:r w:rsidRPr="00380D18">
              <w:rPr>
                <w:rFonts w:cs="Arial"/>
                <w:sz w:val="24"/>
                <w:szCs w:val="24"/>
              </w:rPr>
              <w:t xml:space="preserve"> AMX1A + 13225</w:t>
            </w:r>
          </w:p>
          <w:p w14:paraId="37697EB8" w14:textId="66C489D5" w:rsidR="00401D33" w:rsidRPr="00380D18" w:rsidRDefault="00401D33" w:rsidP="00401D33">
            <w:pPr>
              <w:spacing w:before="0"/>
              <w:rPr>
                <w:rFonts w:cs="Arial"/>
                <w:sz w:val="24"/>
                <w:szCs w:val="24"/>
              </w:rPr>
            </w:pPr>
            <w:r w:rsidRPr="00380D18">
              <w:rPr>
                <w:rFonts w:cs="Arial"/>
                <w:sz w:val="24"/>
                <w:szCs w:val="24"/>
              </w:rPr>
              <w:t xml:space="preserve">(143+1447)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52F2259"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C45A871"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75BD768" w14:textId="590B8FA0" w:rsidR="00401D33" w:rsidRPr="00380D18" w:rsidRDefault="00E81D5F"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1963A140" w14:textId="232D53F0"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1E2DE07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108919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0C52FD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7C8D525" w14:textId="77777777" w:rsidR="00401D33" w:rsidRPr="00380D18" w:rsidRDefault="00401D33" w:rsidP="00401D33">
            <w:pPr>
              <w:spacing w:before="0"/>
              <w:contextualSpacing/>
              <w:jc w:val="center"/>
              <w:rPr>
                <w:rFonts w:cs="Arial"/>
                <w:sz w:val="24"/>
                <w:szCs w:val="24"/>
                <w:lang w:val="sr-Cyrl-RS"/>
              </w:rPr>
            </w:pPr>
          </w:p>
        </w:tc>
      </w:tr>
      <w:tr w:rsidR="00E81D5F" w:rsidRPr="00380D18" w14:paraId="51BC7C95"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364AA861" w14:textId="77777777" w:rsidR="00E81D5F" w:rsidRPr="00380D18" w:rsidRDefault="00E81D5F" w:rsidP="00401D33">
            <w:pPr>
              <w:spacing w:before="0"/>
              <w:contextualSpacing/>
              <w:jc w:val="center"/>
              <w:rPr>
                <w:rFonts w:cs="Arial"/>
                <w:sz w:val="24"/>
                <w:szCs w:val="24"/>
              </w:rPr>
            </w:pPr>
          </w:p>
          <w:p w14:paraId="02EC8E1D" w14:textId="36337A9B" w:rsidR="00E81D5F" w:rsidRPr="00380D18" w:rsidRDefault="00E81D5F" w:rsidP="00E81D5F">
            <w:pPr>
              <w:spacing w:before="0"/>
              <w:contextualSpacing/>
              <w:jc w:val="right"/>
              <w:rPr>
                <w:rFonts w:cs="Arial"/>
                <w:sz w:val="24"/>
                <w:szCs w:val="24"/>
                <w:lang w:val="sr-Cyrl-RS"/>
              </w:rPr>
            </w:pPr>
            <w:r w:rsidRPr="00380D18">
              <w:rPr>
                <w:rFonts w:cs="Arial"/>
                <w:b/>
                <w:sz w:val="24"/>
                <w:szCs w:val="24"/>
              </w:rPr>
              <w:t>9.4 UTIČNICE PO MAŠINI UKUPNO</w:t>
            </w:r>
          </w:p>
        </w:tc>
        <w:tc>
          <w:tcPr>
            <w:tcW w:w="1620" w:type="dxa"/>
            <w:tcBorders>
              <w:top w:val="double" w:sz="4" w:space="0" w:color="auto"/>
              <w:bottom w:val="double" w:sz="4" w:space="0" w:color="auto"/>
            </w:tcBorders>
            <w:shd w:val="clear" w:color="auto" w:fill="auto"/>
          </w:tcPr>
          <w:p w14:paraId="4814AC0D" w14:textId="77777777" w:rsidR="00E81D5F" w:rsidRPr="00380D18" w:rsidRDefault="00E81D5F"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C194D6F" w14:textId="77777777" w:rsidR="00E81D5F" w:rsidRPr="00380D18" w:rsidRDefault="00E81D5F" w:rsidP="00401D33">
            <w:pPr>
              <w:spacing w:before="0"/>
              <w:contextualSpacing/>
              <w:jc w:val="center"/>
              <w:rPr>
                <w:rFonts w:cs="Arial"/>
                <w:sz w:val="24"/>
                <w:szCs w:val="24"/>
                <w:lang w:val="sr-Cyrl-RS"/>
              </w:rPr>
            </w:pPr>
          </w:p>
        </w:tc>
      </w:tr>
      <w:tr w:rsidR="00E81D5F" w:rsidRPr="00380D18" w14:paraId="08645B9E"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12033DE8" w14:textId="77777777" w:rsidR="00E81D5F" w:rsidRPr="00380D18" w:rsidRDefault="00E81D5F" w:rsidP="00401D33">
            <w:pPr>
              <w:spacing w:before="0"/>
              <w:contextualSpacing/>
              <w:jc w:val="center"/>
              <w:rPr>
                <w:rFonts w:cs="Arial"/>
                <w:sz w:val="24"/>
                <w:szCs w:val="24"/>
              </w:rPr>
            </w:pPr>
            <w:bookmarkStart w:id="282" w:name="_Toc318744151"/>
          </w:p>
          <w:p w14:paraId="3A05B7AE" w14:textId="4F20BF49" w:rsidR="00E81D5F" w:rsidRPr="00380D18" w:rsidRDefault="00E81D5F" w:rsidP="00401D33">
            <w:pPr>
              <w:spacing w:before="0"/>
              <w:contextualSpacing/>
              <w:jc w:val="center"/>
              <w:rPr>
                <w:rFonts w:cs="Arial"/>
                <w:b/>
                <w:sz w:val="24"/>
                <w:szCs w:val="24"/>
                <w:lang w:val="sr-Cyrl-RS"/>
              </w:rPr>
            </w:pPr>
            <w:r w:rsidRPr="00380D18">
              <w:rPr>
                <w:rFonts w:cs="Arial"/>
                <w:b/>
                <w:sz w:val="24"/>
                <w:szCs w:val="24"/>
              </w:rPr>
              <w:t>9.5 OPREMA ZA SIGNALIZACIJU</w:t>
            </w:r>
            <w:bookmarkEnd w:id="282"/>
          </w:p>
        </w:tc>
      </w:tr>
      <w:tr w:rsidR="00401D33" w:rsidRPr="00380D18" w14:paraId="5650D36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20EF0CA" w14:textId="75CA955E" w:rsidR="00401D33" w:rsidRPr="00380D18" w:rsidRDefault="00401D33" w:rsidP="00401D33">
            <w:pPr>
              <w:spacing w:before="0"/>
              <w:contextualSpacing/>
              <w:jc w:val="center"/>
              <w:rPr>
                <w:rFonts w:cs="Arial"/>
                <w:sz w:val="24"/>
                <w:szCs w:val="24"/>
              </w:rPr>
            </w:pPr>
            <w:r w:rsidRPr="00380D18">
              <w:rPr>
                <w:rFonts w:cs="Arial"/>
                <w:sz w:val="24"/>
                <w:szCs w:val="24"/>
              </w:rPr>
              <w:t>9.5.1.</w:t>
            </w:r>
          </w:p>
        </w:tc>
        <w:tc>
          <w:tcPr>
            <w:tcW w:w="2794" w:type="dxa"/>
            <w:tcBorders>
              <w:top w:val="double" w:sz="4" w:space="0" w:color="auto"/>
              <w:bottom w:val="double" w:sz="4" w:space="0" w:color="auto"/>
            </w:tcBorders>
            <w:shd w:val="clear" w:color="auto" w:fill="auto"/>
            <w:vAlign w:val="center"/>
          </w:tcPr>
          <w:p w14:paraId="22385119" w14:textId="77D12285" w:rsidR="00401D33" w:rsidRPr="00380D18" w:rsidRDefault="00401D33" w:rsidP="00401D33">
            <w:pPr>
              <w:spacing w:before="0"/>
              <w:rPr>
                <w:rFonts w:cs="Arial"/>
                <w:sz w:val="24"/>
                <w:szCs w:val="24"/>
              </w:rPr>
            </w:pPr>
            <w:r w:rsidRPr="00380D18">
              <w:rPr>
                <w:rFonts w:cs="Arial"/>
                <w:sz w:val="24"/>
                <w:szCs w:val="24"/>
              </w:rPr>
              <w:t>ROTACIONA SVETILJKA, CRVENA</w:t>
            </w:r>
          </w:p>
        </w:tc>
        <w:tc>
          <w:tcPr>
            <w:tcW w:w="1938" w:type="dxa"/>
            <w:tcBorders>
              <w:top w:val="double" w:sz="4" w:space="0" w:color="auto"/>
              <w:bottom w:val="double" w:sz="4" w:space="0" w:color="auto"/>
            </w:tcBorders>
            <w:shd w:val="clear" w:color="auto" w:fill="auto"/>
          </w:tcPr>
          <w:p w14:paraId="658BEC25"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43EF2CE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99A24C8" w14:textId="3492FE34" w:rsidR="00401D33" w:rsidRPr="00380D18" w:rsidRDefault="00E81D5F"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981F375" w14:textId="2CA856E1"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965B16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D54D8A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B09272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9302038" w14:textId="77777777" w:rsidR="00401D33" w:rsidRPr="00380D18" w:rsidRDefault="00401D33" w:rsidP="00401D33">
            <w:pPr>
              <w:spacing w:before="0"/>
              <w:contextualSpacing/>
              <w:jc w:val="center"/>
              <w:rPr>
                <w:rFonts w:cs="Arial"/>
                <w:sz w:val="24"/>
                <w:szCs w:val="24"/>
                <w:lang w:val="sr-Cyrl-RS"/>
              </w:rPr>
            </w:pPr>
          </w:p>
        </w:tc>
      </w:tr>
      <w:tr w:rsidR="00401D33" w:rsidRPr="00380D18" w14:paraId="44AB0F5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CF3FFB8" w14:textId="7177A3D0" w:rsidR="00401D33" w:rsidRPr="00380D18" w:rsidRDefault="00401D33" w:rsidP="00401D33">
            <w:pPr>
              <w:spacing w:before="0"/>
              <w:contextualSpacing/>
              <w:jc w:val="center"/>
              <w:rPr>
                <w:rFonts w:cs="Arial"/>
                <w:sz w:val="24"/>
                <w:szCs w:val="24"/>
              </w:rPr>
            </w:pPr>
            <w:r w:rsidRPr="00380D18">
              <w:rPr>
                <w:rFonts w:cs="Arial"/>
                <w:sz w:val="24"/>
                <w:szCs w:val="24"/>
              </w:rPr>
              <w:t>9.5.2.</w:t>
            </w:r>
          </w:p>
        </w:tc>
        <w:tc>
          <w:tcPr>
            <w:tcW w:w="2794" w:type="dxa"/>
            <w:tcBorders>
              <w:top w:val="double" w:sz="4" w:space="0" w:color="auto"/>
              <w:bottom w:val="double" w:sz="4" w:space="0" w:color="auto"/>
            </w:tcBorders>
            <w:shd w:val="clear" w:color="auto" w:fill="auto"/>
            <w:vAlign w:val="center"/>
          </w:tcPr>
          <w:p w14:paraId="15D45967" w14:textId="77777777" w:rsidR="00401D33" w:rsidRPr="00380D18" w:rsidRDefault="00401D33" w:rsidP="00401D33">
            <w:pPr>
              <w:spacing w:before="0"/>
              <w:rPr>
                <w:rFonts w:cs="Arial"/>
                <w:sz w:val="24"/>
                <w:szCs w:val="24"/>
              </w:rPr>
            </w:pPr>
            <w:r w:rsidRPr="00380D18">
              <w:rPr>
                <w:rFonts w:cs="Arial"/>
                <w:sz w:val="24"/>
                <w:szCs w:val="24"/>
              </w:rPr>
              <w:t>SIGNALNA TRUBA 230VAC, 40W, 120dB, IP54</w:t>
            </w:r>
          </w:p>
          <w:p w14:paraId="57A605F1" w14:textId="0E767B32"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BEOBETA</w:t>
            </w:r>
            <w:r w:rsidRPr="00380D18">
              <w:rPr>
                <w:rFonts w:eastAsia="MS Mincho" w:cs="Arial"/>
                <w:color w:val="000000"/>
                <w:sz w:val="24"/>
                <w:szCs w:val="24"/>
              </w:rPr>
              <w:t xml:space="preserve">  </w:t>
            </w:r>
            <w:r w:rsidRPr="00380D18">
              <w:rPr>
                <w:rFonts w:cs="Arial"/>
                <w:sz w:val="24"/>
                <w:szCs w:val="24"/>
              </w:rPr>
              <w:t xml:space="preserve"> ESTL 220 AC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73ECF10"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F9A4A7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D2887A9" w14:textId="51BED04B" w:rsidR="00401D33" w:rsidRPr="00380D18" w:rsidRDefault="00E81D5F"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6E92799" w14:textId="0851F3DE"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49A1042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12A2C4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9F0A7C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06097C3" w14:textId="77777777" w:rsidR="00401D33" w:rsidRPr="00380D18" w:rsidRDefault="00401D33" w:rsidP="00401D33">
            <w:pPr>
              <w:spacing w:before="0"/>
              <w:contextualSpacing/>
              <w:jc w:val="center"/>
              <w:rPr>
                <w:rFonts w:cs="Arial"/>
                <w:sz w:val="24"/>
                <w:szCs w:val="24"/>
                <w:lang w:val="sr-Cyrl-RS"/>
              </w:rPr>
            </w:pPr>
          </w:p>
        </w:tc>
      </w:tr>
      <w:tr w:rsidR="00401D33" w:rsidRPr="00380D18" w14:paraId="1B079BF1"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2F2815F" w14:textId="0DF62919" w:rsidR="00401D33" w:rsidRPr="00380D18" w:rsidRDefault="00401D33" w:rsidP="00401D33">
            <w:pPr>
              <w:spacing w:before="0"/>
              <w:contextualSpacing/>
              <w:jc w:val="center"/>
              <w:rPr>
                <w:rFonts w:cs="Arial"/>
                <w:sz w:val="24"/>
                <w:szCs w:val="24"/>
              </w:rPr>
            </w:pPr>
            <w:r w:rsidRPr="00380D18">
              <w:rPr>
                <w:rFonts w:cs="Arial"/>
                <w:sz w:val="24"/>
                <w:szCs w:val="24"/>
              </w:rPr>
              <w:t>9.5.3.</w:t>
            </w:r>
          </w:p>
        </w:tc>
        <w:tc>
          <w:tcPr>
            <w:tcW w:w="2794" w:type="dxa"/>
            <w:tcBorders>
              <w:top w:val="double" w:sz="4" w:space="0" w:color="auto"/>
              <w:bottom w:val="double" w:sz="4" w:space="0" w:color="auto"/>
            </w:tcBorders>
            <w:shd w:val="clear" w:color="auto" w:fill="auto"/>
            <w:vAlign w:val="center"/>
          </w:tcPr>
          <w:p w14:paraId="37934E91" w14:textId="77777777" w:rsidR="00401D33" w:rsidRPr="00380D18" w:rsidRDefault="00401D33" w:rsidP="00401D33">
            <w:pPr>
              <w:spacing w:before="0"/>
              <w:rPr>
                <w:rFonts w:cs="Arial"/>
                <w:sz w:val="24"/>
                <w:szCs w:val="24"/>
              </w:rPr>
            </w:pPr>
            <w:r w:rsidRPr="00380D18">
              <w:rPr>
                <w:rFonts w:cs="Arial"/>
                <w:sz w:val="24"/>
                <w:szCs w:val="24"/>
              </w:rPr>
              <w:t>ZVUČNIK, 25W, 100V</w:t>
            </w:r>
          </w:p>
          <w:p w14:paraId="7C59C9E9" w14:textId="2939EA24"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INDUSTRONIC   KL25/2Ü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BA3FCE3" w14:textId="77777777" w:rsidR="00401D33" w:rsidRPr="00380D18" w:rsidRDefault="00401D33" w:rsidP="00401D33">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7D29531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564EC1A" w14:textId="461177DA" w:rsidR="00401D33" w:rsidRPr="00380D18" w:rsidRDefault="00E81D5F"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BC26002" w14:textId="5B8D110F"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6AEA204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2E4AE2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9F9620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F32CDA2" w14:textId="77777777" w:rsidR="00401D33" w:rsidRPr="00380D18" w:rsidRDefault="00401D33" w:rsidP="00401D33">
            <w:pPr>
              <w:spacing w:before="0"/>
              <w:contextualSpacing/>
              <w:jc w:val="center"/>
              <w:rPr>
                <w:rFonts w:cs="Arial"/>
                <w:sz w:val="24"/>
                <w:szCs w:val="24"/>
                <w:lang w:val="sr-Cyrl-RS"/>
              </w:rPr>
            </w:pPr>
          </w:p>
        </w:tc>
      </w:tr>
      <w:tr w:rsidR="00E81D5F" w:rsidRPr="00380D18" w14:paraId="2E9A8B36"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257FFC94" w14:textId="77777777" w:rsidR="00E81D5F" w:rsidRPr="00380D18" w:rsidRDefault="00E81D5F" w:rsidP="00401D33">
            <w:pPr>
              <w:spacing w:before="0"/>
              <w:contextualSpacing/>
              <w:jc w:val="center"/>
              <w:rPr>
                <w:rFonts w:cs="Arial"/>
                <w:sz w:val="24"/>
                <w:szCs w:val="24"/>
              </w:rPr>
            </w:pPr>
          </w:p>
          <w:p w14:paraId="3B550791" w14:textId="5D3D8DF7" w:rsidR="00E81D5F" w:rsidRPr="00380D18" w:rsidRDefault="00E81D5F" w:rsidP="00E81D5F">
            <w:pPr>
              <w:spacing w:before="0"/>
              <w:contextualSpacing/>
              <w:jc w:val="right"/>
              <w:rPr>
                <w:rFonts w:cs="Arial"/>
                <w:sz w:val="24"/>
                <w:szCs w:val="24"/>
                <w:lang w:val="sr-Cyrl-RS"/>
              </w:rPr>
            </w:pPr>
            <w:r w:rsidRPr="00380D18">
              <w:rPr>
                <w:rFonts w:cs="Arial"/>
                <w:b/>
                <w:sz w:val="24"/>
                <w:szCs w:val="24"/>
              </w:rPr>
              <w:t>9.5 OPREMA ZA SIGNALIZACIJU UKUPNO</w:t>
            </w:r>
          </w:p>
        </w:tc>
        <w:tc>
          <w:tcPr>
            <w:tcW w:w="1620" w:type="dxa"/>
            <w:tcBorders>
              <w:top w:val="double" w:sz="4" w:space="0" w:color="auto"/>
              <w:bottom w:val="double" w:sz="4" w:space="0" w:color="auto"/>
            </w:tcBorders>
            <w:shd w:val="clear" w:color="auto" w:fill="auto"/>
          </w:tcPr>
          <w:p w14:paraId="48100DE8" w14:textId="77777777" w:rsidR="00E81D5F" w:rsidRPr="00380D18" w:rsidRDefault="00E81D5F"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AF25B05" w14:textId="77777777" w:rsidR="00E81D5F" w:rsidRPr="00380D18" w:rsidRDefault="00E81D5F" w:rsidP="00401D33">
            <w:pPr>
              <w:spacing w:before="0"/>
              <w:contextualSpacing/>
              <w:jc w:val="center"/>
              <w:rPr>
                <w:rFonts w:cs="Arial"/>
                <w:sz w:val="24"/>
                <w:szCs w:val="24"/>
                <w:lang w:val="sr-Cyrl-RS"/>
              </w:rPr>
            </w:pPr>
          </w:p>
        </w:tc>
      </w:tr>
      <w:tr w:rsidR="00E81D5F" w:rsidRPr="00380D18" w14:paraId="7898DD7C" w14:textId="77777777" w:rsidTr="007F199E">
        <w:trPr>
          <w:cantSplit/>
          <w:trHeight w:val="170"/>
          <w:tblHeader/>
        </w:trPr>
        <w:tc>
          <w:tcPr>
            <w:tcW w:w="12272" w:type="dxa"/>
            <w:gridSpan w:val="8"/>
            <w:tcBorders>
              <w:top w:val="double" w:sz="4" w:space="0" w:color="auto"/>
              <w:bottom w:val="double" w:sz="4" w:space="0" w:color="auto"/>
            </w:tcBorders>
            <w:shd w:val="clear" w:color="auto" w:fill="DAEEF3" w:themeFill="accent5" w:themeFillTint="33"/>
            <w:vAlign w:val="center"/>
          </w:tcPr>
          <w:p w14:paraId="1B75E0C3" w14:textId="77777777" w:rsidR="00E81D5F" w:rsidRPr="00380D18" w:rsidRDefault="00E81D5F" w:rsidP="00401D33">
            <w:pPr>
              <w:spacing w:before="0"/>
              <w:contextualSpacing/>
              <w:jc w:val="center"/>
              <w:rPr>
                <w:rFonts w:cs="Arial"/>
                <w:sz w:val="24"/>
                <w:szCs w:val="24"/>
              </w:rPr>
            </w:pPr>
          </w:p>
          <w:p w14:paraId="012EFFC7" w14:textId="1132B19B" w:rsidR="00E81D5F" w:rsidRPr="00380D18" w:rsidRDefault="00E81D5F" w:rsidP="00E81D5F">
            <w:pPr>
              <w:spacing w:before="0"/>
              <w:contextualSpacing/>
              <w:jc w:val="right"/>
              <w:rPr>
                <w:rFonts w:cs="Arial"/>
                <w:sz w:val="24"/>
                <w:szCs w:val="24"/>
              </w:rPr>
            </w:pPr>
            <w:r w:rsidRPr="00380D18">
              <w:rPr>
                <w:rFonts w:cs="Arial"/>
                <w:b/>
                <w:sz w:val="24"/>
                <w:szCs w:val="24"/>
              </w:rPr>
              <w:t>9.</w:t>
            </w:r>
            <w:r w:rsidR="003023E8" w:rsidRPr="00380D18">
              <w:rPr>
                <w:rFonts w:cs="Arial"/>
                <w:b/>
                <w:sz w:val="24"/>
                <w:szCs w:val="24"/>
              </w:rPr>
              <w:t>0</w:t>
            </w:r>
            <w:r w:rsidRPr="00380D18">
              <w:rPr>
                <w:rFonts w:cs="Arial"/>
                <w:b/>
                <w:sz w:val="24"/>
                <w:szCs w:val="24"/>
              </w:rPr>
              <w:t xml:space="preserve">  OPREMA NA POGONSKOJ STANICI UKUPNO</w:t>
            </w:r>
          </w:p>
        </w:tc>
        <w:tc>
          <w:tcPr>
            <w:tcW w:w="1620" w:type="dxa"/>
            <w:tcBorders>
              <w:top w:val="double" w:sz="4" w:space="0" w:color="auto"/>
              <w:bottom w:val="double" w:sz="4" w:space="0" w:color="auto"/>
            </w:tcBorders>
            <w:shd w:val="clear" w:color="auto" w:fill="DAEEF3" w:themeFill="accent5" w:themeFillTint="33"/>
          </w:tcPr>
          <w:p w14:paraId="03172D45" w14:textId="77777777" w:rsidR="00E81D5F" w:rsidRPr="00380D18" w:rsidRDefault="00E81D5F"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DAEEF3" w:themeFill="accent5" w:themeFillTint="33"/>
          </w:tcPr>
          <w:p w14:paraId="2B30577B" w14:textId="77777777" w:rsidR="00E81D5F" w:rsidRPr="00380D18" w:rsidRDefault="00E81D5F" w:rsidP="00401D33">
            <w:pPr>
              <w:spacing w:before="0"/>
              <w:contextualSpacing/>
              <w:jc w:val="center"/>
              <w:rPr>
                <w:rFonts w:cs="Arial"/>
                <w:sz w:val="24"/>
                <w:szCs w:val="24"/>
                <w:lang w:val="sr-Cyrl-RS"/>
              </w:rPr>
            </w:pPr>
          </w:p>
        </w:tc>
      </w:tr>
      <w:tr w:rsidR="00E81D5F" w:rsidRPr="00380D18" w14:paraId="127F90A4"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62CE2D07" w14:textId="77777777" w:rsidR="00E81D5F" w:rsidRPr="00380D18" w:rsidRDefault="00E81D5F" w:rsidP="00E81D5F">
            <w:pPr>
              <w:spacing w:before="0"/>
              <w:contextualSpacing/>
              <w:jc w:val="center"/>
              <w:rPr>
                <w:rFonts w:cs="Arial"/>
                <w:sz w:val="24"/>
                <w:szCs w:val="24"/>
              </w:rPr>
            </w:pPr>
          </w:p>
          <w:p w14:paraId="6BF0DDF2" w14:textId="75CA0928" w:rsidR="00E81D5F" w:rsidRPr="00380D18" w:rsidRDefault="00E81D5F" w:rsidP="00E81D5F">
            <w:pPr>
              <w:spacing w:before="0"/>
              <w:contextualSpacing/>
              <w:jc w:val="center"/>
              <w:rPr>
                <w:rFonts w:cs="Arial"/>
                <w:b/>
                <w:sz w:val="24"/>
                <w:szCs w:val="24"/>
                <w:lang w:val="sr-Cyrl-RS"/>
              </w:rPr>
            </w:pPr>
            <w:r w:rsidRPr="00380D18">
              <w:rPr>
                <w:rFonts w:cs="Arial"/>
                <w:b/>
                <w:sz w:val="24"/>
                <w:szCs w:val="24"/>
              </w:rPr>
              <w:t>10.0 OPREMA ZA OSVETLJENJE, GREJANJE I KLIMATIZACIJU</w:t>
            </w:r>
          </w:p>
        </w:tc>
      </w:tr>
      <w:tr w:rsidR="00E81D5F" w:rsidRPr="00380D18" w14:paraId="6F921B7D"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3E351421" w14:textId="77777777" w:rsidR="00E81D5F" w:rsidRPr="00380D18" w:rsidRDefault="00E81D5F" w:rsidP="00401D33">
            <w:pPr>
              <w:spacing w:before="0"/>
              <w:contextualSpacing/>
              <w:jc w:val="center"/>
              <w:rPr>
                <w:rFonts w:cs="Arial"/>
                <w:sz w:val="24"/>
                <w:szCs w:val="24"/>
              </w:rPr>
            </w:pPr>
            <w:bookmarkStart w:id="283" w:name="_Toc318744153"/>
          </w:p>
          <w:p w14:paraId="77576A33" w14:textId="5AED5042" w:rsidR="00E81D5F" w:rsidRPr="00380D18" w:rsidRDefault="00E81D5F" w:rsidP="00401D33">
            <w:pPr>
              <w:spacing w:before="0"/>
              <w:contextualSpacing/>
              <w:jc w:val="center"/>
              <w:rPr>
                <w:rFonts w:cs="Arial"/>
                <w:b/>
                <w:sz w:val="24"/>
                <w:szCs w:val="24"/>
                <w:lang w:val="sr-Cyrl-RS"/>
              </w:rPr>
            </w:pPr>
            <w:r w:rsidRPr="00380D18">
              <w:rPr>
                <w:rFonts w:cs="Arial"/>
                <w:b/>
                <w:sz w:val="24"/>
                <w:szCs w:val="24"/>
              </w:rPr>
              <w:t>10.1 RADNO OSVETLJENJE</w:t>
            </w:r>
            <w:bookmarkEnd w:id="283"/>
          </w:p>
        </w:tc>
      </w:tr>
      <w:tr w:rsidR="00401D33" w:rsidRPr="00380D18" w14:paraId="2E39A11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AAE37CE" w14:textId="73E6080E" w:rsidR="00401D33" w:rsidRPr="00380D18" w:rsidRDefault="00401D33" w:rsidP="00401D33">
            <w:pPr>
              <w:spacing w:before="0"/>
              <w:contextualSpacing/>
              <w:jc w:val="center"/>
              <w:rPr>
                <w:rFonts w:cs="Arial"/>
                <w:sz w:val="24"/>
                <w:szCs w:val="24"/>
              </w:rPr>
            </w:pPr>
            <w:r w:rsidRPr="00380D18">
              <w:rPr>
                <w:rFonts w:cs="Arial"/>
                <w:sz w:val="24"/>
                <w:szCs w:val="24"/>
              </w:rPr>
              <w:t>10.1.</w:t>
            </w:r>
          </w:p>
        </w:tc>
        <w:tc>
          <w:tcPr>
            <w:tcW w:w="2794" w:type="dxa"/>
            <w:tcBorders>
              <w:top w:val="double" w:sz="4" w:space="0" w:color="auto"/>
              <w:bottom w:val="double" w:sz="4" w:space="0" w:color="auto"/>
            </w:tcBorders>
            <w:shd w:val="clear" w:color="auto" w:fill="auto"/>
            <w:vAlign w:val="center"/>
          </w:tcPr>
          <w:p w14:paraId="5AD00855" w14:textId="77777777" w:rsidR="00401D33" w:rsidRPr="00380D18" w:rsidRDefault="00401D33" w:rsidP="00401D33">
            <w:pPr>
              <w:spacing w:before="0"/>
              <w:rPr>
                <w:rFonts w:cs="Arial"/>
                <w:sz w:val="24"/>
                <w:szCs w:val="24"/>
              </w:rPr>
            </w:pPr>
            <w:r w:rsidRPr="00380D18">
              <w:rPr>
                <w:rFonts w:cs="Arial"/>
                <w:sz w:val="24"/>
                <w:szCs w:val="24"/>
              </w:rPr>
              <w:t>INDUSTRIJSKA SVETILJKA U ZAŠTITI IP 65, SA NATRIJUMOVOM SIJALICOM VISOKOG PRITISKA 400W, 230VAC, AMORTIZERIMA ZA PRIGUŠENJE VIBRACIJA, SISTEMOM ZA VEŠANJE I PODEŠAVANJE UGLA</w:t>
            </w:r>
          </w:p>
          <w:p w14:paraId="689FCE92" w14:textId="79DC7978"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MINEL SCHREDER  RT3NB/400 /71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5C4B717" w14:textId="1A2CF392" w:rsidR="00401D33" w:rsidRPr="00380D18" w:rsidRDefault="00401D33" w:rsidP="00401D33">
            <w:pPr>
              <w:spacing w:before="0"/>
              <w:contextualSpacing/>
              <w:jc w:val="center"/>
              <w:rPr>
                <w:rFonts w:cs="Arial"/>
                <w:sz w:val="24"/>
                <w:szCs w:val="24"/>
                <w:lang w:val="sr-Cyrl-RS"/>
              </w:rPr>
            </w:pPr>
            <w:r w:rsidRPr="00380D18">
              <w:rPr>
                <w:rFonts w:cs="Arial"/>
                <w:sz w:val="24"/>
                <w:szCs w:val="24"/>
              </w:rPr>
              <w:t xml:space="preserve"> </w:t>
            </w:r>
          </w:p>
        </w:tc>
        <w:tc>
          <w:tcPr>
            <w:tcW w:w="1559" w:type="dxa"/>
            <w:tcBorders>
              <w:top w:val="double" w:sz="4" w:space="0" w:color="auto"/>
              <w:bottom w:val="double" w:sz="4" w:space="0" w:color="auto"/>
            </w:tcBorders>
            <w:shd w:val="clear" w:color="auto" w:fill="auto"/>
          </w:tcPr>
          <w:p w14:paraId="76B0D77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9465EC5" w14:textId="6E096963" w:rsidR="00401D33" w:rsidRPr="00380D18" w:rsidRDefault="00E81D5F"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1BAE9F7C" w14:textId="25458701"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15290B8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2ABE55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78A871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86D2538" w14:textId="77777777" w:rsidR="00401D33" w:rsidRPr="00380D18" w:rsidRDefault="00401D33" w:rsidP="00401D33">
            <w:pPr>
              <w:spacing w:before="0"/>
              <w:contextualSpacing/>
              <w:jc w:val="center"/>
              <w:rPr>
                <w:rFonts w:cs="Arial"/>
                <w:sz w:val="24"/>
                <w:szCs w:val="24"/>
                <w:lang w:val="sr-Cyrl-RS"/>
              </w:rPr>
            </w:pPr>
          </w:p>
        </w:tc>
      </w:tr>
      <w:tr w:rsidR="00E81D5F" w:rsidRPr="00380D18" w14:paraId="58666389"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28EBD8E1" w14:textId="77777777" w:rsidR="00E81D5F" w:rsidRPr="00380D18" w:rsidRDefault="00E81D5F" w:rsidP="00401D33">
            <w:pPr>
              <w:spacing w:before="0"/>
              <w:contextualSpacing/>
              <w:jc w:val="center"/>
              <w:rPr>
                <w:rFonts w:cs="Arial"/>
                <w:sz w:val="24"/>
                <w:szCs w:val="24"/>
                <w:lang w:val="sr-Cyrl-RS"/>
              </w:rPr>
            </w:pPr>
          </w:p>
          <w:p w14:paraId="0259055D" w14:textId="6016FAAB" w:rsidR="00E81D5F" w:rsidRPr="00380D18" w:rsidRDefault="00E81D5F" w:rsidP="00E81D5F">
            <w:pPr>
              <w:spacing w:before="0"/>
              <w:contextualSpacing/>
              <w:jc w:val="right"/>
              <w:rPr>
                <w:rFonts w:cs="Arial"/>
                <w:sz w:val="24"/>
                <w:szCs w:val="24"/>
                <w:lang w:val="sr-Cyrl-RS"/>
              </w:rPr>
            </w:pPr>
            <w:r w:rsidRPr="00380D18">
              <w:rPr>
                <w:rFonts w:cs="Arial"/>
                <w:b/>
                <w:sz w:val="24"/>
                <w:szCs w:val="24"/>
              </w:rPr>
              <w:t>10.1 RADNO OSVETLJENJE UKUPNO</w:t>
            </w:r>
          </w:p>
        </w:tc>
        <w:tc>
          <w:tcPr>
            <w:tcW w:w="1620" w:type="dxa"/>
            <w:tcBorders>
              <w:top w:val="double" w:sz="4" w:space="0" w:color="auto"/>
              <w:bottom w:val="double" w:sz="4" w:space="0" w:color="auto"/>
            </w:tcBorders>
            <w:shd w:val="clear" w:color="auto" w:fill="auto"/>
          </w:tcPr>
          <w:p w14:paraId="2C2F63C7" w14:textId="77777777" w:rsidR="00E81D5F" w:rsidRPr="00380D18" w:rsidRDefault="00E81D5F"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1139C78" w14:textId="77777777" w:rsidR="00E81D5F" w:rsidRPr="00380D18" w:rsidRDefault="00E81D5F" w:rsidP="00401D33">
            <w:pPr>
              <w:spacing w:before="0"/>
              <w:contextualSpacing/>
              <w:jc w:val="center"/>
              <w:rPr>
                <w:rFonts w:cs="Arial"/>
                <w:sz w:val="24"/>
                <w:szCs w:val="24"/>
                <w:lang w:val="sr-Cyrl-RS"/>
              </w:rPr>
            </w:pPr>
          </w:p>
        </w:tc>
      </w:tr>
      <w:tr w:rsidR="007C7E23" w:rsidRPr="00380D18" w14:paraId="2DB66467"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16DFD5C3" w14:textId="77777777" w:rsidR="007C7E23" w:rsidRPr="00380D18" w:rsidRDefault="007C7E23" w:rsidP="00401D33">
            <w:pPr>
              <w:spacing w:before="0"/>
              <w:contextualSpacing/>
              <w:jc w:val="center"/>
              <w:rPr>
                <w:rFonts w:cs="Arial"/>
                <w:sz w:val="24"/>
                <w:szCs w:val="24"/>
              </w:rPr>
            </w:pPr>
            <w:bookmarkStart w:id="284" w:name="_Toc318744154"/>
          </w:p>
          <w:p w14:paraId="250E393B" w14:textId="1A9C6851" w:rsidR="007C7E23" w:rsidRPr="00380D18" w:rsidRDefault="007C7E23" w:rsidP="00401D33">
            <w:pPr>
              <w:spacing w:before="0"/>
              <w:contextualSpacing/>
              <w:jc w:val="center"/>
              <w:rPr>
                <w:rFonts w:cs="Arial"/>
                <w:b/>
                <w:sz w:val="24"/>
                <w:szCs w:val="24"/>
                <w:lang w:val="sr-Cyrl-RS"/>
              </w:rPr>
            </w:pPr>
            <w:r w:rsidRPr="00380D18">
              <w:rPr>
                <w:rFonts w:cs="Arial"/>
                <w:b/>
                <w:sz w:val="24"/>
                <w:szCs w:val="24"/>
              </w:rPr>
              <w:t>10.2 OPŠTE</w:t>
            </w:r>
            <w:bookmarkEnd w:id="284"/>
          </w:p>
        </w:tc>
      </w:tr>
      <w:tr w:rsidR="00401D33" w:rsidRPr="00380D18" w14:paraId="3DA5450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C259145" w14:textId="0855C5EF" w:rsidR="00401D33" w:rsidRPr="00380D18" w:rsidRDefault="00401D33" w:rsidP="00401D33">
            <w:pPr>
              <w:spacing w:before="0"/>
              <w:contextualSpacing/>
              <w:jc w:val="center"/>
              <w:rPr>
                <w:rFonts w:cs="Arial"/>
                <w:sz w:val="24"/>
                <w:szCs w:val="24"/>
              </w:rPr>
            </w:pPr>
            <w:r w:rsidRPr="00380D18">
              <w:rPr>
                <w:rFonts w:cs="Arial"/>
                <w:sz w:val="24"/>
                <w:szCs w:val="24"/>
              </w:rPr>
              <w:t>10.2.1.</w:t>
            </w:r>
          </w:p>
        </w:tc>
        <w:tc>
          <w:tcPr>
            <w:tcW w:w="2794" w:type="dxa"/>
            <w:tcBorders>
              <w:top w:val="double" w:sz="4" w:space="0" w:color="auto"/>
              <w:bottom w:val="double" w:sz="4" w:space="0" w:color="auto"/>
            </w:tcBorders>
            <w:shd w:val="clear" w:color="auto" w:fill="auto"/>
            <w:vAlign w:val="center"/>
          </w:tcPr>
          <w:p w14:paraId="5D9711A1" w14:textId="77777777" w:rsidR="00401D33" w:rsidRPr="00380D18" w:rsidRDefault="00401D33" w:rsidP="00401D33">
            <w:pPr>
              <w:spacing w:before="0"/>
              <w:rPr>
                <w:rFonts w:cs="Arial"/>
                <w:sz w:val="24"/>
                <w:szCs w:val="24"/>
              </w:rPr>
            </w:pPr>
            <w:r w:rsidRPr="00380D18">
              <w:rPr>
                <w:rFonts w:cs="Arial"/>
                <w:sz w:val="24"/>
                <w:szCs w:val="24"/>
              </w:rPr>
              <w:t>INDUSTRIJSKA SVETILJKA U ZAŠTITI IP 65, SA NATRIJUMOVOM SIJALICOM VISOKOG PRITISKA 70W, 230VAC, AMORTIZERIMA ZA PRIGUŠENJE VIBRACIJA, SISTEMOM ZA VEŠANJE I PODEŠAVANJE UGLA</w:t>
            </w:r>
          </w:p>
          <w:p w14:paraId="7842E5FF" w14:textId="078C22FC"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MINEL SCHREDER   RT3NB/70 /71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97E5110"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DF89C2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58BF0CC" w14:textId="53946B83" w:rsidR="00401D33" w:rsidRPr="00380D18" w:rsidRDefault="007C7E23"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4A1670C" w14:textId="3BA0742B"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1EFB264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3F75ED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3FEF03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6517293" w14:textId="77777777" w:rsidR="00401D33" w:rsidRPr="00380D18" w:rsidRDefault="00401D33" w:rsidP="00401D33">
            <w:pPr>
              <w:spacing w:before="0"/>
              <w:contextualSpacing/>
              <w:jc w:val="center"/>
              <w:rPr>
                <w:rFonts w:cs="Arial"/>
                <w:sz w:val="24"/>
                <w:szCs w:val="24"/>
                <w:lang w:val="sr-Cyrl-RS"/>
              </w:rPr>
            </w:pPr>
          </w:p>
        </w:tc>
      </w:tr>
      <w:tr w:rsidR="00401D33" w:rsidRPr="00380D18" w14:paraId="483C338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5500FCD" w14:textId="4892B7DC" w:rsidR="00401D33" w:rsidRPr="00380D18" w:rsidRDefault="00401D33" w:rsidP="00401D33">
            <w:pPr>
              <w:spacing w:before="0"/>
              <w:contextualSpacing/>
              <w:jc w:val="center"/>
              <w:rPr>
                <w:rFonts w:cs="Arial"/>
                <w:sz w:val="24"/>
                <w:szCs w:val="24"/>
              </w:rPr>
            </w:pPr>
            <w:r w:rsidRPr="00380D18">
              <w:rPr>
                <w:rFonts w:cs="Arial"/>
                <w:sz w:val="24"/>
                <w:szCs w:val="24"/>
              </w:rPr>
              <w:t>10.2.2.</w:t>
            </w:r>
          </w:p>
        </w:tc>
        <w:tc>
          <w:tcPr>
            <w:tcW w:w="2794" w:type="dxa"/>
            <w:tcBorders>
              <w:top w:val="double" w:sz="4" w:space="0" w:color="auto"/>
              <w:bottom w:val="double" w:sz="4" w:space="0" w:color="auto"/>
            </w:tcBorders>
            <w:shd w:val="clear" w:color="auto" w:fill="auto"/>
            <w:vAlign w:val="center"/>
          </w:tcPr>
          <w:p w14:paraId="3FA454A1" w14:textId="77777777" w:rsidR="00401D33" w:rsidRPr="00380D18" w:rsidRDefault="00401D33" w:rsidP="00401D33">
            <w:pPr>
              <w:spacing w:before="0"/>
              <w:rPr>
                <w:rFonts w:cs="Arial"/>
                <w:sz w:val="24"/>
                <w:szCs w:val="24"/>
              </w:rPr>
            </w:pPr>
            <w:r w:rsidRPr="00380D18">
              <w:rPr>
                <w:rFonts w:cs="Arial"/>
                <w:sz w:val="24"/>
                <w:szCs w:val="24"/>
              </w:rPr>
              <w:t>INDUSTRIJSKA SVETILJKA, U ZAŠTITI IP 65 SA FLUORESCENTNOM SIJALICOM  2x18W</w:t>
            </w:r>
          </w:p>
          <w:p w14:paraId="2447FCCD" w14:textId="77777777"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Tip:</w:t>
            </w:r>
            <w:r w:rsidRPr="00380D18">
              <w:rPr>
                <w:rFonts w:cs="Arial"/>
                <w:sz w:val="24"/>
                <w:szCs w:val="24"/>
              </w:rPr>
              <w:t xml:space="preserve">   MINEL SCHREDER    FR2L/2x18  ili </w:t>
            </w:r>
            <w:r w:rsidRPr="00380D18">
              <w:rPr>
                <w:rFonts w:eastAsia="MS Mincho" w:cs="Arial"/>
                <w:color w:val="000000"/>
                <w:sz w:val="24"/>
                <w:szCs w:val="24"/>
              </w:rPr>
              <w:t>odgovarajući</w:t>
            </w:r>
          </w:p>
          <w:p w14:paraId="7B7B0695" w14:textId="1E4F78EF" w:rsidR="007C7E23" w:rsidRPr="00380D18" w:rsidRDefault="007C7E23" w:rsidP="00401D33">
            <w:pPr>
              <w:spacing w:before="0"/>
              <w:rPr>
                <w:rFonts w:cs="Arial"/>
                <w:sz w:val="24"/>
                <w:szCs w:val="24"/>
              </w:rPr>
            </w:pPr>
          </w:p>
        </w:tc>
        <w:tc>
          <w:tcPr>
            <w:tcW w:w="1938" w:type="dxa"/>
            <w:tcBorders>
              <w:top w:val="double" w:sz="4" w:space="0" w:color="auto"/>
              <w:bottom w:val="double" w:sz="4" w:space="0" w:color="auto"/>
            </w:tcBorders>
            <w:shd w:val="clear" w:color="auto" w:fill="auto"/>
          </w:tcPr>
          <w:p w14:paraId="39B87D89"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5B4D0E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4BF097B" w14:textId="4EC74A3D" w:rsidR="00401D33" w:rsidRPr="00380D18" w:rsidRDefault="007C7E23"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1FDB8C53" w14:textId="3360F8B3" w:rsidR="00401D33" w:rsidRPr="00380D18" w:rsidRDefault="00401D33" w:rsidP="00401D33">
            <w:pPr>
              <w:spacing w:before="0"/>
              <w:jc w:val="center"/>
              <w:rPr>
                <w:rFonts w:cs="Arial"/>
                <w:sz w:val="24"/>
                <w:szCs w:val="24"/>
              </w:rPr>
            </w:pPr>
            <w:r w:rsidRPr="00380D18">
              <w:rPr>
                <w:rFonts w:cs="Arial"/>
                <w:sz w:val="24"/>
                <w:szCs w:val="24"/>
              </w:rPr>
              <w:t>16</w:t>
            </w:r>
          </w:p>
        </w:tc>
        <w:tc>
          <w:tcPr>
            <w:tcW w:w="1620" w:type="dxa"/>
            <w:tcBorders>
              <w:top w:val="double" w:sz="4" w:space="0" w:color="auto"/>
              <w:bottom w:val="double" w:sz="4" w:space="0" w:color="auto"/>
            </w:tcBorders>
            <w:shd w:val="clear" w:color="auto" w:fill="auto"/>
          </w:tcPr>
          <w:p w14:paraId="44A3216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145FAD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4B4ABF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2364D32" w14:textId="77777777" w:rsidR="00401D33" w:rsidRPr="00380D18" w:rsidRDefault="00401D33" w:rsidP="00401D33">
            <w:pPr>
              <w:spacing w:before="0"/>
              <w:contextualSpacing/>
              <w:jc w:val="center"/>
              <w:rPr>
                <w:rFonts w:cs="Arial"/>
                <w:sz w:val="24"/>
                <w:szCs w:val="24"/>
                <w:lang w:val="sr-Cyrl-RS"/>
              </w:rPr>
            </w:pPr>
          </w:p>
        </w:tc>
      </w:tr>
      <w:tr w:rsidR="00401D33" w:rsidRPr="00380D18" w14:paraId="60B1EA9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76822C3" w14:textId="24808030" w:rsidR="00401D33" w:rsidRPr="00380D18" w:rsidRDefault="00401D33" w:rsidP="00401D33">
            <w:pPr>
              <w:spacing w:before="0"/>
              <w:contextualSpacing/>
              <w:jc w:val="center"/>
              <w:rPr>
                <w:rFonts w:cs="Arial"/>
                <w:sz w:val="24"/>
                <w:szCs w:val="24"/>
              </w:rPr>
            </w:pPr>
            <w:r w:rsidRPr="00380D18">
              <w:rPr>
                <w:rFonts w:cs="Arial"/>
                <w:sz w:val="24"/>
                <w:szCs w:val="24"/>
              </w:rPr>
              <w:t>10.2.3.</w:t>
            </w:r>
          </w:p>
        </w:tc>
        <w:tc>
          <w:tcPr>
            <w:tcW w:w="2794" w:type="dxa"/>
            <w:tcBorders>
              <w:top w:val="double" w:sz="4" w:space="0" w:color="auto"/>
              <w:bottom w:val="double" w:sz="4" w:space="0" w:color="auto"/>
            </w:tcBorders>
            <w:shd w:val="clear" w:color="auto" w:fill="auto"/>
            <w:vAlign w:val="center"/>
          </w:tcPr>
          <w:p w14:paraId="70C27E29" w14:textId="77777777" w:rsidR="00401D33" w:rsidRPr="00380D18" w:rsidRDefault="00401D33" w:rsidP="00401D33">
            <w:pPr>
              <w:spacing w:before="0"/>
              <w:rPr>
                <w:rFonts w:cs="Arial"/>
                <w:sz w:val="24"/>
                <w:szCs w:val="24"/>
              </w:rPr>
            </w:pPr>
            <w:r w:rsidRPr="00380D18">
              <w:rPr>
                <w:rFonts w:cs="Arial"/>
                <w:sz w:val="24"/>
                <w:szCs w:val="24"/>
              </w:rPr>
              <w:t>FOTO ĆELIJA, NAPAJANJE 230VAC, 1NO</w:t>
            </w:r>
          </w:p>
          <w:p w14:paraId="710A7DC3" w14:textId="706EEB18"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ABB  TW1/D 2CSM204155R1341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A878379"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BCB8681"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9F402FE" w14:textId="66AE3F1F" w:rsidR="00401D33" w:rsidRPr="00380D18" w:rsidRDefault="007C7E23"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31239521" w14:textId="65267872"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D1CD81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69A168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05E6F9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1ECB393" w14:textId="77777777" w:rsidR="00401D33" w:rsidRPr="00380D18" w:rsidRDefault="00401D33" w:rsidP="00401D33">
            <w:pPr>
              <w:spacing w:before="0"/>
              <w:contextualSpacing/>
              <w:jc w:val="center"/>
              <w:rPr>
                <w:rFonts w:cs="Arial"/>
                <w:sz w:val="24"/>
                <w:szCs w:val="24"/>
                <w:lang w:val="sr-Cyrl-RS"/>
              </w:rPr>
            </w:pPr>
          </w:p>
        </w:tc>
      </w:tr>
      <w:tr w:rsidR="007C7E23" w:rsidRPr="00380D18" w14:paraId="557A6053"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581E7A55" w14:textId="77777777" w:rsidR="007C7E23" w:rsidRPr="00380D18" w:rsidRDefault="007C7E23" w:rsidP="007C7E23">
            <w:pPr>
              <w:spacing w:before="0"/>
              <w:contextualSpacing/>
              <w:jc w:val="right"/>
              <w:rPr>
                <w:rFonts w:cs="Arial"/>
                <w:b/>
                <w:sz w:val="24"/>
                <w:szCs w:val="24"/>
                <w:lang w:val="sr-Latn-RS"/>
              </w:rPr>
            </w:pPr>
          </w:p>
          <w:p w14:paraId="6DF2E367" w14:textId="48371A55" w:rsidR="007C7E23" w:rsidRPr="00380D18" w:rsidRDefault="007C7E23" w:rsidP="007C7E23">
            <w:pPr>
              <w:spacing w:before="0"/>
              <w:contextualSpacing/>
              <w:jc w:val="right"/>
              <w:rPr>
                <w:rFonts w:cs="Arial"/>
                <w:b/>
                <w:sz w:val="24"/>
                <w:szCs w:val="24"/>
                <w:lang w:val="sr-Latn-RS"/>
              </w:rPr>
            </w:pPr>
            <w:r w:rsidRPr="00380D18">
              <w:rPr>
                <w:rFonts w:cs="Arial"/>
                <w:b/>
                <w:sz w:val="24"/>
                <w:szCs w:val="24"/>
                <w:lang w:val="sr-Latn-RS"/>
              </w:rPr>
              <w:t>10.2 OPŠTE UKUPNO</w:t>
            </w:r>
          </w:p>
        </w:tc>
        <w:tc>
          <w:tcPr>
            <w:tcW w:w="1620" w:type="dxa"/>
            <w:tcBorders>
              <w:top w:val="double" w:sz="4" w:space="0" w:color="auto"/>
              <w:bottom w:val="double" w:sz="4" w:space="0" w:color="auto"/>
            </w:tcBorders>
            <w:shd w:val="clear" w:color="auto" w:fill="auto"/>
          </w:tcPr>
          <w:p w14:paraId="1A0AD23E" w14:textId="77777777" w:rsidR="007C7E23" w:rsidRPr="00380D18" w:rsidRDefault="007C7E2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C3056B0" w14:textId="77777777" w:rsidR="007C7E23" w:rsidRPr="00380D18" w:rsidRDefault="007C7E23" w:rsidP="00401D33">
            <w:pPr>
              <w:spacing w:before="0"/>
              <w:contextualSpacing/>
              <w:jc w:val="center"/>
              <w:rPr>
                <w:rFonts w:cs="Arial"/>
                <w:sz w:val="24"/>
                <w:szCs w:val="24"/>
                <w:lang w:val="sr-Cyrl-RS"/>
              </w:rPr>
            </w:pPr>
          </w:p>
        </w:tc>
      </w:tr>
      <w:tr w:rsidR="007C7E23" w:rsidRPr="00380D18" w14:paraId="36FE06A8"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73B0EB42" w14:textId="77777777" w:rsidR="007C7E23" w:rsidRPr="00380D18" w:rsidRDefault="007C7E23" w:rsidP="00401D33">
            <w:pPr>
              <w:spacing w:before="0"/>
              <w:contextualSpacing/>
              <w:jc w:val="center"/>
              <w:rPr>
                <w:rFonts w:cs="Arial"/>
                <w:sz w:val="24"/>
                <w:szCs w:val="24"/>
              </w:rPr>
            </w:pPr>
            <w:bookmarkStart w:id="285" w:name="_Toc318744155"/>
          </w:p>
          <w:p w14:paraId="0FE09D45" w14:textId="7133AE4B" w:rsidR="007C7E23" w:rsidRPr="00380D18" w:rsidRDefault="007C7E23" w:rsidP="007C7E23">
            <w:pPr>
              <w:spacing w:before="0"/>
              <w:contextualSpacing/>
              <w:jc w:val="center"/>
              <w:rPr>
                <w:rFonts w:cs="Arial"/>
                <w:b/>
                <w:sz w:val="24"/>
                <w:szCs w:val="24"/>
                <w:lang w:val="sr-Cyrl-RS"/>
              </w:rPr>
            </w:pPr>
            <w:r w:rsidRPr="00380D18">
              <w:rPr>
                <w:rFonts w:cs="Arial"/>
                <w:b/>
                <w:sz w:val="24"/>
                <w:szCs w:val="24"/>
              </w:rPr>
              <w:t>10.3 NUŽNO OSVETLJENJE</w:t>
            </w:r>
            <w:bookmarkEnd w:id="285"/>
          </w:p>
        </w:tc>
      </w:tr>
      <w:tr w:rsidR="00401D33" w:rsidRPr="00380D18" w14:paraId="6BA522D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B5FD1A8" w14:textId="393695AE" w:rsidR="00401D33" w:rsidRPr="00380D18" w:rsidRDefault="00401D33" w:rsidP="00401D33">
            <w:pPr>
              <w:spacing w:before="0"/>
              <w:contextualSpacing/>
              <w:jc w:val="center"/>
              <w:rPr>
                <w:rFonts w:cs="Arial"/>
                <w:sz w:val="24"/>
                <w:szCs w:val="24"/>
              </w:rPr>
            </w:pPr>
            <w:r w:rsidRPr="00380D18">
              <w:rPr>
                <w:rFonts w:cs="Arial"/>
                <w:sz w:val="24"/>
                <w:szCs w:val="24"/>
              </w:rPr>
              <w:t>10.3.1.</w:t>
            </w:r>
          </w:p>
        </w:tc>
        <w:tc>
          <w:tcPr>
            <w:tcW w:w="2794" w:type="dxa"/>
            <w:tcBorders>
              <w:top w:val="double" w:sz="4" w:space="0" w:color="auto"/>
              <w:bottom w:val="double" w:sz="4" w:space="0" w:color="auto"/>
            </w:tcBorders>
            <w:shd w:val="clear" w:color="auto" w:fill="auto"/>
            <w:vAlign w:val="center"/>
          </w:tcPr>
          <w:p w14:paraId="7E190C8C" w14:textId="77777777" w:rsidR="00401D33" w:rsidRPr="00380D18" w:rsidRDefault="00401D33" w:rsidP="00401D33">
            <w:pPr>
              <w:spacing w:before="0"/>
              <w:rPr>
                <w:rFonts w:cs="Arial"/>
                <w:sz w:val="24"/>
                <w:szCs w:val="24"/>
              </w:rPr>
            </w:pPr>
            <w:r w:rsidRPr="00380D18">
              <w:rPr>
                <w:rFonts w:cs="Arial"/>
                <w:sz w:val="24"/>
                <w:szCs w:val="24"/>
              </w:rPr>
              <w:t>PANIK SVETILJKA, IP65, AUTONOMIJA 1h FLUORESCENTNA SIJALICA 2G7 11W, 180lm,  ZA NON-MAINTAINED NAPAJANJE</w:t>
            </w:r>
          </w:p>
          <w:p w14:paraId="35FB0149" w14:textId="22035CFC"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SCHNEIDER ELECTRIC  OVA37196E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96D1AEB"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9AE9B8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A92B641" w14:textId="4E840683" w:rsidR="00401D33" w:rsidRPr="00380D18" w:rsidRDefault="007C7E23"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1966DEBE" w14:textId="4E6B258A"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1A7BCD8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A8992B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ACE069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CDFAAB8" w14:textId="77777777" w:rsidR="00401D33" w:rsidRPr="00380D18" w:rsidRDefault="00401D33" w:rsidP="00401D33">
            <w:pPr>
              <w:spacing w:before="0"/>
              <w:contextualSpacing/>
              <w:jc w:val="center"/>
              <w:rPr>
                <w:rFonts w:cs="Arial"/>
                <w:sz w:val="24"/>
                <w:szCs w:val="24"/>
                <w:lang w:val="sr-Cyrl-RS"/>
              </w:rPr>
            </w:pPr>
          </w:p>
        </w:tc>
      </w:tr>
      <w:tr w:rsidR="00401D33" w:rsidRPr="00380D18" w14:paraId="2CE90BA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46C745F" w14:textId="03700193" w:rsidR="00401D33" w:rsidRPr="00380D18" w:rsidRDefault="00401D33" w:rsidP="00401D33">
            <w:pPr>
              <w:spacing w:before="0"/>
              <w:contextualSpacing/>
              <w:jc w:val="center"/>
              <w:rPr>
                <w:rFonts w:cs="Arial"/>
                <w:sz w:val="24"/>
                <w:szCs w:val="24"/>
              </w:rPr>
            </w:pPr>
            <w:r w:rsidRPr="00380D18">
              <w:rPr>
                <w:rFonts w:cs="Arial"/>
                <w:sz w:val="24"/>
                <w:szCs w:val="24"/>
              </w:rPr>
              <w:t>10.3.2.</w:t>
            </w:r>
          </w:p>
        </w:tc>
        <w:tc>
          <w:tcPr>
            <w:tcW w:w="2794" w:type="dxa"/>
            <w:tcBorders>
              <w:top w:val="double" w:sz="4" w:space="0" w:color="auto"/>
              <w:bottom w:val="double" w:sz="4" w:space="0" w:color="auto"/>
            </w:tcBorders>
            <w:shd w:val="clear" w:color="auto" w:fill="auto"/>
            <w:vAlign w:val="center"/>
          </w:tcPr>
          <w:p w14:paraId="7AF90EF5" w14:textId="77777777" w:rsidR="00401D33" w:rsidRPr="00380D18" w:rsidRDefault="00401D33" w:rsidP="00401D33">
            <w:pPr>
              <w:spacing w:before="0"/>
              <w:rPr>
                <w:rFonts w:cs="Arial"/>
                <w:sz w:val="24"/>
                <w:szCs w:val="24"/>
              </w:rPr>
            </w:pPr>
            <w:r w:rsidRPr="00380D18">
              <w:rPr>
                <w:rFonts w:cs="Arial"/>
                <w:sz w:val="24"/>
                <w:szCs w:val="24"/>
              </w:rPr>
              <w:t>OZNAKA „EXIT“ ZA SVETILJKU</w:t>
            </w:r>
          </w:p>
          <w:p w14:paraId="0FB9412D" w14:textId="3FBFD3CD"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SCHNEIDER ELECTRIC OVA50243E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1060B9A"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FF7EBE2"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5212E3F" w14:textId="614B26BC" w:rsidR="00401D33" w:rsidRPr="00380D18" w:rsidRDefault="007C7E23"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4F7E527" w14:textId="09AF12BD"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51EE0D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CA4392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331449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42224C3" w14:textId="77777777" w:rsidR="00401D33" w:rsidRPr="00380D18" w:rsidRDefault="00401D33" w:rsidP="00401D33">
            <w:pPr>
              <w:spacing w:before="0"/>
              <w:contextualSpacing/>
              <w:jc w:val="center"/>
              <w:rPr>
                <w:rFonts w:cs="Arial"/>
                <w:sz w:val="24"/>
                <w:szCs w:val="24"/>
                <w:lang w:val="sr-Cyrl-RS"/>
              </w:rPr>
            </w:pPr>
          </w:p>
        </w:tc>
      </w:tr>
      <w:tr w:rsidR="007C7E23" w:rsidRPr="00380D18" w14:paraId="6298737F"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08D12103" w14:textId="77777777" w:rsidR="007C7E23" w:rsidRPr="00380D18" w:rsidRDefault="007C7E23" w:rsidP="00401D33">
            <w:pPr>
              <w:spacing w:before="0"/>
              <w:contextualSpacing/>
              <w:jc w:val="center"/>
              <w:rPr>
                <w:rFonts w:cs="Arial"/>
                <w:sz w:val="24"/>
                <w:szCs w:val="24"/>
              </w:rPr>
            </w:pPr>
          </w:p>
          <w:p w14:paraId="298340B9" w14:textId="2FEAFCC5" w:rsidR="007C7E23" w:rsidRPr="00380D18" w:rsidRDefault="007C7E23" w:rsidP="007C7E23">
            <w:pPr>
              <w:spacing w:before="0"/>
              <w:contextualSpacing/>
              <w:jc w:val="right"/>
              <w:rPr>
                <w:rFonts w:cs="Arial"/>
                <w:sz w:val="24"/>
                <w:szCs w:val="24"/>
                <w:lang w:val="sr-Cyrl-RS"/>
              </w:rPr>
            </w:pPr>
            <w:r w:rsidRPr="00380D18">
              <w:rPr>
                <w:rFonts w:cs="Arial"/>
                <w:b/>
                <w:sz w:val="24"/>
                <w:szCs w:val="24"/>
              </w:rPr>
              <w:t>10.3 NUŽNO OSVETLJENJE UKUPNO</w:t>
            </w:r>
          </w:p>
        </w:tc>
        <w:tc>
          <w:tcPr>
            <w:tcW w:w="1620" w:type="dxa"/>
            <w:tcBorders>
              <w:top w:val="double" w:sz="4" w:space="0" w:color="auto"/>
              <w:bottom w:val="double" w:sz="4" w:space="0" w:color="auto"/>
            </w:tcBorders>
            <w:shd w:val="clear" w:color="auto" w:fill="auto"/>
          </w:tcPr>
          <w:p w14:paraId="2B56B620" w14:textId="77777777" w:rsidR="007C7E23" w:rsidRPr="00380D18" w:rsidRDefault="007C7E2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895B6F4" w14:textId="77777777" w:rsidR="007C7E23" w:rsidRPr="00380D18" w:rsidRDefault="007C7E23" w:rsidP="00401D33">
            <w:pPr>
              <w:spacing w:before="0"/>
              <w:contextualSpacing/>
              <w:jc w:val="center"/>
              <w:rPr>
                <w:rFonts w:cs="Arial"/>
                <w:sz w:val="24"/>
                <w:szCs w:val="24"/>
                <w:lang w:val="sr-Cyrl-RS"/>
              </w:rPr>
            </w:pPr>
          </w:p>
        </w:tc>
      </w:tr>
      <w:tr w:rsidR="007C7E23" w:rsidRPr="00380D18" w14:paraId="7E76FC33"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04B55D0A" w14:textId="77777777" w:rsidR="007C7E23" w:rsidRPr="00380D18" w:rsidRDefault="007C7E23" w:rsidP="00401D33">
            <w:pPr>
              <w:spacing w:before="0"/>
              <w:contextualSpacing/>
              <w:jc w:val="center"/>
              <w:rPr>
                <w:rFonts w:cs="Arial"/>
                <w:sz w:val="24"/>
                <w:szCs w:val="24"/>
              </w:rPr>
            </w:pPr>
          </w:p>
          <w:p w14:paraId="5437DF1B" w14:textId="27C67CFA" w:rsidR="007C7E23" w:rsidRPr="00380D18" w:rsidRDefault="007C7E23" w:rsidP="00401D33">
            <w:pPr>
              <w:spacing w:before="0"/>
              <w:contextualSpacing/>
              <w:jc w:val="center"/>
              <w:rPr>
                <w:rFonts w:cs="Arial"/>
                <w:b/>
                <w:sz w:val="24"/>
                <w:szCs w:val="24"/>
                <w:lang w:val="sr-Cyrl-RS"/>
              </w:rPr>
            </w:pPr>
            <w:r w:rsidRPr="00380D18">
              <w:rPr>
                <w:rFonts w:cs="Arial"/>
                <w:b/>
                <w:sz w:val="24"/>
                <w:szCs w:val="24"/>
              </w:rPr>
              <w:t>10.4 GREJANJE, KLIMATIZACIJA</w:t>
            </w:r>
          </w:p>
        </w:tc>
      </w:tr>
      <w:tr w:rsidR="00401D33" w:rsidRPr="00380D18" w14:paraId="2D0C938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7282C43" w14:textId="5683C595" w:rsidR="00401D33" w:rsidRPr="00380D18" w:rsidRDefault="00401D33" w:rsidP="00401D33">
            <w:pPr>
              <w:spacing w:before="0"/>
              <w:contextualSpacing/>
              <w:jc w:val="center"/>
              <w:rPr>
                <w:rFonts w:cs="Arial"/>
                <w:sz w:val="24"/>
                <w:szCs w:val="24"/>
              </w:rPr>
            </w:pPr>
            <w:r w:rsidRPr="00380D18">
              <w:rPr>
                <w:rFonts w:cs="Arial"/>
                <w:sz w:val="24"/>
                <w:szCs w:val="24"/>
              </w:rPr>
              <w:t>10.4.1.</w:t>
            </w:r>
          </w:p>
        </w:tc>
        <w:tc>
          <w:tcPr>
            <w:tcW w:w="2794" w:type="dxa"/>
            <w:tcBorders>
              <w:top w:val="double" w:sz="4" w:space="0" w:color="auto"/>
              <w:bottom w:val="double" w:sz="4" w:space="0" w:color="auto"/>
            </w:tcBorders>
            <w:shd w:val="clear" w:color="auto" w:fill="auto"/>
            <w:vAlign w:val="center"/>
          </w:tcPr>
          <w:p w14:paraId="183FB96D" w14:textId="77777777" w:rsidR="00401D33" w:rsidRPr="00380D18" w:rsidRDefault="00401D33" w:rsidP="00401D33">
            <w:pPr>
              <w:spacing w:before="0"/>
              <w:rPr>
                <w:rFonts w:cs="Arial"/>
                <w:sz w:val="24"/>
                <w:szCs w:val="24"/>
              </w:rPr>
            </w:pPr>
            <w:r w:rsidRPr="00380D18">
              <w:rPr>
                <w:rFonts w:cs="Arial"/>
                <w:sz w:val="24"/>
                <w:szCs w:val="24"/>
              </w:rPr>
              <w:t xml:space="preserve">KLIMA UREDJAJ SA TOPLOTNOM PUMPOM, </w:t>
            </w:r>
          </w:p>
          <w:p w14:paraId="5FB94B56" w14:textId="77777777" w:rsidR="00401D33" w:rsidRPr="00380D18" w:rsidRDefault="00401D33" w:rsidP="00401D33">
            <w:pPr>
              <w:spacing w:before="0"/>
              <w:rPr>
                <w:rFonts w:cs="Arial"/>
                <w:sz w:val="24"/>
                <w:szCs w:val="24"/>
              </w:rPr>
            </w:pPr>
            <w:r w:rsidRPr="00380D18">
              <w:rPr>
                <w:rFonts w:cs="Arial"/>
                <w:sz w:val="24"/>
                <w:szCs w:val="24"/>
              </w:rPr>
              <w:t>SPOLJNA JEDINICA, SNAGA HLAĐENJA 14kW</w:t>
            </w:r>
          </w:p>
          <w:p w14:paraId="628BF9AF" w14:textId="77777777" w:rsidR="00401D33" w:rsidRPr="00380D18" w:rsidRDefault="00401D33" w:rsidP="00401D33">
            <w:pPr>
              <w:spacing w:before="0"/>
              <w:rPr>
                <w:rFonts w:cs="Arial"/>
                <w:sz w:val="24"/>
                <w:szCs w:val="24"/>
              </w:rPr>
            </w:pPr>
            <w:r w:rsidRPr="00380D18">
              <w:rPr>
                <w:rFonts w:cs="Arial"/>
                <w:sz w:val="24"/>
                <w:szCs w:val="24"/>
              </w:rPr>
              <w:t>SPOLJNA + UNUTRAŠNJA + KONTROLER</w:t>
            </w:r>
          </w:p>
          <w:p w14:paraId="1B36D7B7" w14:textId="2EF68771"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TOSHIBA  MCY-MAP0501HT20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1FE4500"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2A9C95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69E2596" w14:textId="5875B9CB" w:rsidR="00401D33" w:rsidRPr="00380D18" w:rsidRDefault="007C7E23"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6C14C58E" w14:textId="779E8985" w:rsidR="00401D33" w:rsidRPr="00380D18" w:rsidRDefault="00401D33" w:rsidP="00401D33">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73EBBF2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6117B5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7B64ED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7FA6BF7" w14:textId="77777777" w:rsidR="00401D33" w:rsidRPr="00380D18" w:rsidRDefault="00401D33" w:rsidP="00401D33">
            <w:pPr>
              <w:spacing w:before="0"/>
              <w:contextualSpacing/>
              <w:jc w:val="center"/>
              <w:rPr>
                <w:rFonts w:cs="Arial"/>
                <w:sz w:val="24"/>
                <w:szCs w:val="24"/>
                <w:lang w:val="sr-Cyrl-RS"/>
              </w:rPr>
            </w:pPr>
          </w:p>
        </w:tc>
      </w:tr>
      <w:tr w:rsidR="00401D33" w:rsidRPr="00380D18" w14:paraId="5F6760ED"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CC57A83" w14:textId="1BFE50D2" w:rsidR="00401D33" w:rsidRPr="00380D18" w:rsidRDefault="00401D33" w:rsidP="00401D33">
            <w:pPr>
              <w:spacing w:before="0"/>
              <w:contextualSpacing/>
              <w:jc w:val="center"/>
              <w:rPr>
                <w:rFonts w:cs="Arial"/>
                <w:sz w:val="24"/>
                <w:szCs w:val="24"/>
              </w:rPr>
            </w:pPr>
            <w:r w:rsidRPr="00380D18">
              <w:rPr>
                <w:rFonts w:cs="Arial"/>
                <w:sz w:val="24"/>
                <w:szCs w:val="24"/>
              </w:rPr>
              <w:t>10.4.2.</w:t>
            </w:r>
          </w:p>
        </w:tc>
        <w:tc>
          <w:tcPr>
            <w:tcW w:w="2794" w:type="dxa"/>
            <w:tcBorders>
              <w:top w:val="double" w:sz="4" w:space="0" w:color="auto"/>
              <w:bottom w:val="double" w:sz="4" w:space="0" w:color="auto"/>
            </w:tcBorders>
            <w:shd w:val="clear" w:color="auto" w:fill="auto"/>
            <w:vAlign w:val="center"/>
          </w:tcPr>
          <w:p w14:paraId="066F5146" w14:textId="77777777" w:rsidR="00401D33" w:rsidRPr="00380D18" w:rsidRDefault="00401D33" w:rsidP="00401D33">
            <w:pPr>
              <w:spacing w:before="0"/>
              <w:rPr>
                <w:rFonts w:cs="Arial"/>
                <w:sz w:val="24"/>
                <w:szCs w:val="24"/>
              </w:rPr>
            </w:pPr>
            <w:r w:rsidRPr="00380D18">
              <w:rPr>
                <w:rFonts w:cs="Arial"/>
                <w:sz w:val="24"/>
                <w:szCs w:val="24"/>
              </w:rPr>
              <w:t>PLAFONSKI KLIMA UREĐAJ, UNUTRAŠNJA JEDINICA 14kW</w:t>
            </w:r>
          </w:p>
          <w:p w14:paraId="4EF9CBC8" w14:textId="778D9AC1"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TOSHIBA   MMD-AP0481BH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00B897A"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5A5F4A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AA74A4A" w14:textId="4A8724E3" w:rsidR="00401D33" w:rsidRPr="00380D18" w:rsidRDefault="007C7E23"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3ED9C563" w14:textId="022470A0" w:rsidR="00401D33" w:rsidRPr="00380D18" w:rsidRDefault="00401D33" w:rsidP="00401D33">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43762BE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77EF49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C7A1D1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3BC070E" w14:textId="77777777" w:rsidR="00401D33" w:rsidRPr="00380D18" w:rsidRDefault="00401D33" w:rsidP="00401D33">
            <w:pPr>
              <w:spacing w:before="0"/>
              <w:contextualSpacing/>
              <w:jc w:val="center"/>
              <w:rPr>
                <w:rFonts w:cs="Arial"/>
                <w:sz w:val="24"/>
                <w:szCs w:val="24"/>
                <w:lang w:val="sr-Cyrl-RS"/>
              </w:rPr>
            </w:pPr>
          </w:p>
        </w:tc>
      </w:tr>
      <w:tr w:rsidR="00401D33" w:rsidRPr="00380D18" w14:paraId="16E61B1B"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F5F8CD6" w14:textId="14AA91A9" w:rsidR="00401D33" w:rsidRPr="00380D18" w:rsidRDefault="00401D33" w:rsidP="00401D33">
            <w:pPr>
              <w:spacing w:before="0"/>
              <w:contextualSpacing/>
              <w:jc w:val="center"/>
              <w:rPr>
                <w:rFonts w:cs="Arial"/>
                <w:sz w:val="24"/>
                <w:szCs w:val="24"/>
              </w:rPr>
            </w:pPr>
            <w:r w:rsidRPr="00380D18">
              <w:rPr>
                <w:rFonts w:cs="Arial"/>
                <w:sz w:val="24"/>
                <w:szCs w:val="24"/>
              </w:rPr>
              <w:t>10.4.3.</w:t>
            </w:r>
          </w:p>
        </w:tc>
        <w:tc>
          <w:tcPr>
            <w:tcW w:w="2794" w:type="dxa"/>
            <w:tcBorders>
              <w:top w:val="double" w:sz="4" w:space="0" w:color="auto"/>
              <w:bottom w:val="double" w:sz="4" w:space="0" w:color="auto"/>
            </w:tcBorders>
            <w:shd w:val="clear" w:color="auto" w:fill="auto"/>
            <w:vAlign w:val="center"/>
          </w:tcPr>
          <w:p w14:paraId="6EA2B25F" w14:textId="77777777" w:rsidR="00401D33" w:rsidRPr="00380D18" w:rsidRDefault="00401D33" w:rsidP="00401D33">
            <w:pPr>
              <w:spacing w:before="0"/>
              <w:rPr>
                <w:rFonts w:cs="Arial"/>
                <w:sz w:val="24"/>
                <w:szCs w:val="24"/>
              </w:rPr>
            </w:pPr>
            <w:r w:rsidRPr="00380D18">
              <w:rPr>
                <w:rFonts w:cs="Arial"/>
                <w:sz w:val="24"/>
                <w:szCs w:val="24"/>
              </w:rPr>
              <w:t>KONTROLER ZA KLIMA UREĐAJ</w:t>
            </w:r>
          </w:p>
          <w:p w14:paraId="1FAAD033" w14:textId="72A1C644"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TOSHIBA RBC-AMT31E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70201ED"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2310D34A"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78690D4" w14:textId="190F85FD" w:rsidR="00401D33" w:rsidRPr="00380D18" w:rsidRDefault="007C7E23"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606EF1C6" w14:textId="0EBD72B8" w:rsidR="00401D33" w:rsidRPr="00380D18" w:rsidRDefault="00401D33" w:rsidP="00401D33">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1B3E343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C64E78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61435C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0603BE2" w14:textId="77777777" w:rsidR="00401D33" w:rsidRPr="00380D18" w:rsidRDefault="00401D33" w:rsidP="00401D33">
            <w:pPr>
              <w:spacing w:before="0"/>
              <w:contextualSpacing/>
              <w:jc w:val="center"/>
              <w:rPr>
                <w:rFonts w:cs="Arial"/>
                <w:sz w:val="24"/>
                <w:szCs w:val="24"/>
                <w:lang w:val="sr-Cyrl-RS"/>
              </w:rPr>
            </w:pPr>
          </w:p>
        </w:tc>
      </w:tr>
      <w:tr w:rsidR="00401D33" w:rsidRPr="00380D18" w14:paraId="556772CB"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D0FBA94" w14:textId="7CABBB0C" w:rsidR="00401D33" w:rsidRPr="00380D18" w:rsidRDefault="00401D33" w:rsidP="00401D33">
            <w:pPr>
              <w:spacing w:before="0"/>
              <w:contextualSpacing/>
              <w:jc w:val="center"/>
              <w:rPr>
                <w:rFonts w:cs="Arial"/>
                <w:sz w:val="24"/>
                <w:szCs w:val="24"/>
              </w:rPr>
            </w:pPr>
            <w:r w:rsidRPr="00380D18">
              <w:rPr>
                <w:rFonts w:cs="Arial"/>
                <w:sz w:val="24"/>
                <w:szCs w:val="24"/>
              </w:rPr>
              <w:t>10.4.4.</w:t>
            </w:r>
          </w:p>
        </w:tc>
        <w:tc>
          <w:tcPr>
            <w:tcW w:w="2794" w:type="dxa"/>
            <w:tcBorders>
              <w:top w:val="double" w:sz="4" w:space="0" w:color="auto"/>
              <w:bottom w:val="double" w:sz="4" w:space="0" w:color="auto"/>
            </w:tcBorders>
            <w:shd w:val="clear" w:color="auto" w:fill="auto"/>
            <w:vAlign w:val="center"/>
          </w:tcPr>
          <w:p w14:paraId="6333AB60" w14:textId="77777777" w:rsidR="00401D33" w:rsidRPr="00380D18" w:rsidRDefault="00401D33" w:rsidP="00401D33">
            <w:pPr>
              <w:spacing w:before="0"/>
              <w:rPr>
                <w:rFonts w:cs="Arial"/>
                <w:sz w:val="24"/>
                <w:szCs w:val="24"/>
              </w:rPr>
            </w:pPr>
            <w:r w:rsidRPr="00380D18">
              <w:rPr>
                <w:rFonts w:cs="Arial"/>
                <w:sz w:val="24"/>
                <w:szCs w:val="24"/>
              </w:rPr>
              <w:t>KLIMA UREĐAJ, SPOLJAŠNJA I UNUTRAŠNJA JEDINICA, 230VAC, 3.5kW</w:t>
            </w:r>
          </w:p>
          <w:p w14:paraId="3F75AEBC" w14:textId="504270FE"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GREE  6WH12NB-K1NNA2A/I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0BD3C83"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16C73BB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44BACCE" w14:textId="47E865B6" w:rsidR="00401D33" w:rsidRPr="00380D18" w:rsidRDefault="007C7E23"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1631514D" w14:textId="2E4B2382"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7D08B13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18283C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707825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61F9A19" w14:textId="77777777" w:rsidR="00401D33" w:rsidRPr="00380D18" w:rsidRDefault="00401D33" w:rsidP="00401D33">
            <w:pPr>
              <w:spacing w:before="0"/>
              <w:contextualSpacing/>
              <w:jc w:val="center"/>
              <w:rPr>
                <w:rFonts w:cs="Arial"/>
                <w:sz w:val="24"/>
                <w:szCs w:val="24"/>
                <w:lang w:val="sr-Cyrl-RS"/>
              </w:rPr>
            </w:pPr>
          </w:p>
        </w:tc>
      </w:tr>
      <w:tr w:rsidR="00401D33" w:rsidRPr="00380D18" w14:paraId="6F09471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63FC88D" w14:textId="51FA2CF4" w:rsidR="00401D33" w:rsidRPr="00380D18" w:rsidRDefault="00401D33" w:rsidP="00401D33">
            <w:pPr>
              <w:spacing w:before="0"/>
              <w:contextualSpacing/>
              <w:jc w:val="center"/>
              <w:rPr>
                <w:rFonts w:cs="Arial"/>
                <w:sz w:val="24"/>
                <w:szCs w:val="24"/>
              </w:rPr>
            </w:pPr>
            <w:r w:rsidRPr="00380D18">
              <w:rPr>
                <w:rFonts w:cs="Arial"/>
                <w:sz w:val="24"/>
                <w:szCs w:val="24"/>
              </w:rPr>
              <w:t>10.4.5.</w:t>
            </w:r>
          </w:p>
        </w:tc>
        <w:tc>
          <w:tcPr>
            <w:tcW w:w="2794" w:type="dxa"/>
            <w:tcBorders>
              <w:top w:val="double" w:sz="4" w:space="0" w:color="auto"/>
              <w:bottom w:val="double" w:sz="4" w:space="0" w:color="auto"/>
            </w:tcBorders>
            <w:shd w:val="clear" w:color="auto" w:fill="auto"/>
            <w:vAlign w:val="center"/>
          </w:tcPr>
          <w:p w14:paraId="059B6B94" w14:textId="77777777" w:rsidR="00401D33" w:rsidRPr="00380D18" w:rsidRDefault="00401D33" w:rsidP="00401D33">
            <w:pPr>
              <w:spacing w:before="0"/>
              <w:rPr>
                <w:rFonts w:cs="Arial"/>
                <w:sz w:val="24"/>
                <w:szCs w:val="24"/>
              </w:rPr>
            </w:pPr>
            <w:r w:rsidRPr="00380D18">
              <w:rPr>
                <w:rFonts w:cs="Arial"/>
                <w:sz w:val="24"/>
                <w:szCs w:val="24"/>
              </w:rPr>
              <w:t>PANELNI GREJAČI PROSTORIJA 2Kw, 230V SA TERMOSTATOM</w:t>
            </w:r>
          </w:p>
          <w:p w14:paraId="17FD9E92" w14:textId="367AC590"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BOSCH</w:t>
            </w:r>
            <w:r w:rsidRPr="00380D18">
              <w:rPr>
                <w:rFonts w:eastAsia="MS Mincho" w:cs="Arial"/>
                <w:color w:val="000000"/>
                <w:sz w:val="24"/>
                <w:szCs w:val="24"/>
              </w:rPr>
              <w:t xml:space="preserve">  </w:t>
            </w:r>
            <w:r w:rsidRPr="00380D18">
              <w:rPr>
                <w:rFonts w:cs="Arial"/>
                <w:sz w:val="24"/>
                <w:szCs w:val="24"/>
              </w:rPr>
              <w:t xml:space="preserve">  BOSCH TRONIC 2000-1WI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7B8F63E"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0DCB9300"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5D31ED2" w14:textId="4DC0B732" w:rsidR="00401D33" w:rsidRPr="00380D18" w:rsidRDefault="007C7E23"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1F52447E" w14:textId="75ECA1CA" w:rsidR="00401D33" w:rsidRPr="00380D18" w:rsidRDefault="00401D33" w:rsidP="00401D33">
            <w:pPr>
              <w:spacing w:before="0"/>
              <w:jc w:val="center"/>
              <w:rPr>
                <w:rFonts w:cs="Arial"/>
                <w:sz w:val="24"/>
                <w:szCs w:val="24"/>
              </w:rPr>
            </w:pPr>
            <w:r w:rsidRPr="00380D18">
              <w:rPr>
                <w:rFonts w:cs="Arial"/>
                <w:sz w:val="24"/>
                <w:szCs w:val="24"/>
              </w:rPr>
              <w:t>5</w:t>
            </w:r>
          </w:p>
        </w:tc>
        <w:tc>
          <w:tcPr>
            <w:tcW w:w="1620" w:type="dxa"/>
            <w:tcBorders>
              <w:top w:val="double" w:sz="4" w:space="0" w:color="auto"/>
              <w:bottom w:val="double" w:sz="4" w:space="0" w:color="auto"/>
            </w:tcBorders>
            <w:shd w:val="clear" w:color="auto" w:fill="auto"/>
          </w:tcPr>
          <w:p w14:paraId="321A665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9D43BB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E04CDB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9543886" w14:textId="77777777" w:rsidR="00401D33" w:rsidRPr="00380D18" w:rsidRDefault="00401D33" w:rsidP="00401D33">
            <w:pPr>
              <w:spacing w:before="0"/>
              <w:contextualSpacing/>
              <w:jc w:val="center"/>
              <w:rPr>
                <w:rFonts w:cs="Arial"/>
                <w:sz w:val="24"/>
                <w:szCs w:val="24"/>
                <w:lang w:val="sr-Cyrl-RS"/>
              </w:rPr>
            </w:pPr>
          </w:p>
        </w:tc>
      </w:tr>
      <w:tr w:rsidR="007C7E23" w:rsidRPr="00380D18" w14:paraId="0DA5F5C0"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79A466AA" w14:textId="77777777" w:rsidR="007C7E23" w:rsidRPr="00380D18" w:rsidRDefault="007C7E23" w:rsidP="00401D33">
            <w:pPr>
              <w:spacing w:before="0"/>
              <w:contextualSpacing/>
              <w:jc w:val="center"/>
              <w:rPr>
                <w:rFonts w:cs="Arial"/>
                <w:sz w:val="24"/>
                <w:szCs w:val="24"/>
              </w:rPr>
            </w:pPr>
          </w:p>
          <w:p w14:paraId="6A0414E6" w14:textId="0E09CAC5" w:rsidR="007C7E23" w:rsidRPr="00380D18" w:rsidRDefault="007C7E23" w:rsidP="007C7E23">
            <w:pPr>
              <w:spacing w:before="0"/>
              <w:contextualSpacing/>
              <w:jc w:val="right"/>
              <w:rPr>
                <w:rFonts w:cs="Arial"/>
                <w:sz w:val="24"/>
                <w:szCs w:val="24"/>
                <w:lang w:val="sr-Latn-RS"/>
              </w:rPr>
            </w:pPr>
            <w:r w:rsidRPr="00380D18">
              <w:rPr>
                <w:rFonts w:cs="Arial"/>
                <w:b/>
                <w:sz w:val="24"/>
                <w:szCs w:val="24"/>
              </w:rPr>
              <w:t>10.4 GREJANJE, KLIMATIZACIJA UKUPNO</w:t>
            </w:r>
          </w:p>
        </w:tc>
        <w:tc>
          <w:tcPr>
            <w:tcW w:w="1620" w:type="dxa"/>
            <w:tcBorders>
              <w:top w:val="double" w:sz="4" w:space="0" w:color="auto"/>
              <w:bottom w:val="double" w:sz="4" w:space="0" w:color="auto"/>
            </w:tcBorders>
            <w:shd w:val="clear" w:color="auto" w:fill="auto"/>
          </w:tcPr>
          <w:p w14:paraId="39A2A8E0" w14:textId="77777777" w:rsidR="007C7E23" w:rsidRPr="00380D18" w:rsidRDefault="007C7E2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03573BD" w14:textId="77777777" w:rsidR="007C7E23" w:rsidRPr="00380D18" w:rsidRDefault="007C7E23" w:rsidP="00401D33">
            <w:pPr>
              <w:spacing w:before="0"/>
              <w:contextualSpacing/>
              <w:jc w:val="center"/>
              <w:rPr>
                <w:rFonts w:cs="Arial"/>
                <w:sz w:val="24"/>
                <w:szCs w:val="24"/>
                <w:lang w:val="sr-Cyrl-RS"/>
              </w:rPr>
            </w:pPr>
          </w:p>
        </w:tc>
      </w:tr>
      <w:tr w:rsidR="007C7E23" w:rsidRPr="00380D18" w14:paraId="6CF5E001" w14:textId="77777777" w:rsidTr="007F199E">
        <w:trPr>
          <w:cantSplit/>
          <w:trHeight w:val="170"/>
          <w:tblHeader/>
        </w:trPr>
        <w:tc>
          <w:tcPr>
            <w:tcW w:w="12272" w:type="dxa"/>
            <w:gridSpan w:val="8"/>
            <w:tcBorders>
              <w:top w:val="double" w:sz="4" w:space="0" w:color="auto"/>
              <w:bottom w:val="double" w:sz="4" w:space="0" w:color="auto"/>
            </w:tcBorders>
            <w:shd w:val="clear" w:color="auto" w:fill="DAEEF3" w:themeFill="accent5" w:themeFillTint="33"/>
            <w:vAlign w:val="center"/>
          </w:tcPr>
          <w:p w14:paraId="2F9F68AC" w14:textId="77777777" w:rsidR="007C7E23" w:rsidRPr="00380D18" w:rsidRDefault="007C7E23" w:rsidP="00401D33">
            <w:pPr>
              <w:spacing w:before="0"/>
              <w:contextualSpacing/>
              <w:jc w:val="center"/>
              <w:rPr>
                <w:rFonts w:cs="Arial"/>
                <w:sz w:val="24"/>
                <w:szCs w:val="24"/>
              </w:rPr>
            </w:pPr>
          </w:p>
          <w:p w14:paraId="2FAE2CAE" w14:textId="117F4DF4" w:rsidR="007C7E23" w:rsidRPr="00380D18" w:rsidRDefault="007C7E23" w:rsidP="007C7E23">
            <w:pPr>
              <w:spacing w:before="0"/>
              <w:contextualSpacing/>
              <w:jc w:val="right"/>
              <w:rPr>
                <w:rFonts w:cs="Arial"/>
                <w:b/>
                <w:sz w:val="24"/>
                <w:szCs w:val="24"/>
              </w:rPr>
            </w:pPr>
            <w:r w:rsidRPr="00380D18">
              <w:rPr>
                <w:rFonts w:cs="Arial"/>
                <w:b/>
                <w:sz w:val="24"/>
                <w:szCs w:val="24"/>
              </w:rPr>
              <w:t>10. OPREMA ZA OSVETLJENJE, GREJANJE I KLIMATIZACIJU UKUPNO</w:t>
            </w:r>
          </w:p>
        </w:tc>
        <w:tc>
          <w:tcPr>
            <w:tcW w:w="1620" w:type="dxa"/>
            <w:tcBorders>
              <w:top w:val="double" w:sz="4" w:space="0" w:color="auto"/>
              <w:bottom w:val="double" w:sz="4" w:space="0" w:color="auto"/>
            </w:tcBorders>
            <w:shd w:val="clear" w:color="auto" w:fill="DAEEF3" w:themeFill="accent5" w:themeFillTint="33"/>
          </w:tcPr>
          <w:p w14:paraId="47F4CE60" w14:textId="77777777" w:rsidR="007C7E23" w:rsidRPr="00380D18" w:rsidRDefault="007C7E2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DAEEF3" w:themeFill="accent5" w:themeFillTint="33"/>
          </w:tcPr>
          <w:p w14:paraId="159E1770" w14:textId="77777777" w:rsidR="007C7E23" w:rsidRPr="00380D18" w:rsidRDefault="007C7E23" w:rsidP="00401D33">
            <w:pPr>
              <w:spacing w:before="0"/>
              <w:contextualSpacing/>
              <w:jc w:val="center"/>
              <w:rPr>
                <w:rFonts w:cs="Arial"/>
                <w:sz w:val="24"/>
                <w:szCs w:val="24"/>
                <w:lang w:val="sr-Cyrl-RS"/>
              </w:rPr>
            </w:pPr>
          </w:p>
        </w:tc>
      </w:tr>
      <w:tr w:rsidR="007C7E23" w:rsidRPr="00380D18" w14:paraId="797F45A1"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59879448" w14:textId="77777777" w:rsidR="007C7E23" w:rsidRPr="00380D18" w:rsidRDefault="007C7E23" w:rsidP="00401D33">
            <w:pPr>
              <w:spacing w:before="0"/>
              <w:contextualSpacing/>
              <w:jc w:val="center"/>
              <w:rPr>
                <w:rFonts w:cs="Arial"/>
                <w:sz w:val="24"/>
                <w:szCs w:val="24"/>
              </w:rPr>
            </w:pPr>
            <w:bookmarkStart w:id="286" w:name="_Toc318744157"/>
          </w:p>
          <w:p w14:paraId="401ED286" w14:textId="74C782C1" w:rsidR="007C7E23" w:rsidRPr="00380D18" w:rsidRDefault="007C7E23" w:rsidP="00401D33">
            <w:pPr>
              <w:spacing w:before="0"/>
              <w:contextualSpacing/>
              <w:jc w:val="center"/>
              <w:rPr>
                <w:rFonts w:cs="Arial"/>
                <w:b/>
                <w:sz w:val="24"/>
                <w:szCs w:val="24"/>
                <w:lang w:val="sr-Cyrl-RS"/>
              </w:rPr>
            </w:pPr>
            <w:r w:rsidRPr="00380D18">
              <w:rPr>
                <w:rFonts w:cs="Arial"/>
                <w:b/>
                <w:sz w:val="24"/>
                <w:szCs w:val="24"/>
              </w:rPr>
              <w:t>11. OPREMA ZA OZVUČENJE</w:t>
            </w:r>
            <w:bookmarkEnd w:id="286"/>
          </w:p>
        </w:tc>
      </w:tr>
      <w:tr w:rsidR="00401D33" w:rsidRPr="00380D18" w14:paraId="49428F1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C0FF1C1" w14:textId="1979594D" w:rsidR="00401D33" w:rsidRPr="00380D18" w:rsidRDefault="00401D33" w:rsidP="00401D33">
            <w:pPr>
              <w:spacing w:before="0"/>
              <w:contextualSpacing/>
              <w:jc w:val="center"/>
              <w:rPr>
                <w:rFonts w:cs="Arial"/>
                <w:sz w:val="24"/>
                <w:szCs w:val="24"/>
              </w:rPr>
            </w:pPr>
            <w:r w:rsidRPr="00380D18">
              <w:rPr>
                <w:rFonts w:cs="Arial"/>
                <w:sz w:val="24"/>
                <w:szCs w:val="24"/>
              </w:rPr>
              <w:t>11.1.1.</w:t>
            </w:r>
          </w:p>
        </w:tc>
        <w:tc>
          <w:tcPr>
            <w:tcW w:w="2794" w:type="dxa"/>
            <w:tcBorders>
              <w:top w:val="double" w:sz="4" w:space="0" w:color="auto"/>
              <w:bottom w:val="double" w:sz="4" w:space="0" w:color="auto"/>
            </w:tcBorders>
            <w:shd w:val="clear" w:color="auto" w:fill="auto"/>
            <w:vAlign w:val="center"/>
          </w:tcPr>
          <w:p w14:paraId="5F63ABEC" w14:textId="77777777" w:rsidR="00401D33" w:rsidRPr="00380D18" w:rsidRDefault="00401D33" w:rsidP="00401D33">
            <w:pPr>
              <w:spacing w:before="0"/>
              <w:rPr>
                <w:rFonts w:cs="Arial"/>
                <w:sz w:val="24"/>
                <w:szCs w:val="24"/>
              </w:rPr>
            </w:pPr>
            <w:r w:rsidRPr="00380D18">
              <w:rPr>
                <w:rFonts w:cs="Arial"/>
                <w:sz w:val="24"/>
                <w:szCs w:val="24"/>
              </w:rPr>
              <w:t>OSIGURAC AUTOMATSKI 2P, 16A, TROMI</w:t>
            </w:r>
          </w:p>
          <w:p w14:paraId="1ABA64CA" w14:textId="0DC76B7B"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5SY4 216-7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BB94D88"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0EE0446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CAE0AB3" w14:textId="54DFC888" w:rsidR="00401D33" w:rsidRPr="00380D18" w:rsidRDefault="007C7E23"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4BDD4D98" w14:textId="77AC74C9"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03F68E8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4C6570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805E27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4CEB6AB" w14:textId="77777777" w:rsidR="00401D33" w:rsidRPr="00380D18" w:rsidRDefault="00401D33" w:rsidP="00401D33">
            <w:pPr>
              <w:spacing w:before="0"/>
              <w:contextualSpacing/>
              <w:jc w:val="center"/>
              <w:rPr>
                <w:rFonts w:cs="Arial"/>
                <w:sz w:val="24"/>
                <w:szCs w:val="24"/>
                <w:lang w:val="sr-Cyrl-RS"/>
              </w:rPr>
            </w:pPr>
          </w:p>
        </w:tc>
      </w:tr>
      <w:tr w:rsidR="00401D33" w:rsidRPr="00380D18" w14:paraId="7D96733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609330B" w14:textId="0FCF5775" w:rsidR="00401D33" w:rsidRPr="00380D18" w:rsidRDefault="00401D33" w:rsidP="00401D33">
            <w:pPr>
              <w:spacing w:before="0"/>
              <w:contextualSpacing/>
              <w:jc w:val="center"/>
              <w:rPr>
                <w:rFonts w:cs="Arial"/>
                <w:sz w:val="24"/>
                <w:szCs w:val="24"/>
              </w:rPr>
            </w:pPr>
            <w:r w:rsidRPr="00380D18">
              <w:rPr>
                <w:rFonts w:cs="Arial"/>
                <w:sz w:val="24"/>
                <w:szCs w:val="24"/>
              </w:rPr>
              <w:t>11.1.2.</w:t>
            </w:r>
          </w:p>
        </w:tc>
        <w:tc>
          <w:tcPr>
            <w:tcW w:w="2794" w:type="dxa"/>
            <w:tcBorders>
              <w:top w:val="double" w:sz="4" w:space="0" w:color="auto"/>
              <w:bottom w:val="double" w:sz="4" w:space="0" w:color="auto"/>
            </w:tcBorders>
            <w:shd w:val="clear" w:color="auto" w:fill="auto"/>
            <w:vAlign w:val="center"/>
          </w:tcPr>
          <w:p w14:paraId="205ADFD3" w14:textId="77777777" w:rsidR="00401D33" w:rsidRPr="00380D18" w:rsidRDefault="00401D33" w:rsidP="00401D33">
            <w:pPr>
              <w:spacing w:before="0"/>
              <w:rPr>
                <w:rFonts w:cs="Arial"/>
                <w:sz w:val="24"/>
                <w:szCs w:val="24"/>
              </w:rPr>
            </w:pPr>
            <w:r w:rsidRPr="00380D18">
              <w:rPr>
                <w:rFonts w:cs="Arial"/>
                <w:sz w:val="24"/>
                <w:szCs w:val="24"/>
              </w:rPr>
              <w:t>S7-300, PS307/5A  MODUL NAPAJANJA 230V/24VDC 5A</w:t>
            </w:r>
          </w:p>
          <w:p w14:paraId="29F7EF02" w14:textId="59495D98"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6ES7307-1EA00-0AA0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798FA8B"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2D05FA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EF2ED4C" w14:textId="78FBA5E6" w:rsidR="00401D33" w:rsidRPr="00380D18" w:rsidRDefault="007C7E23"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48867611" w14:textId="69F57E6D"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96C54F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C03C1E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732634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3187D95" w14:textId="77777777" w:rsidR="00401D33" w:rsidRPr="00380D18" w:rsidRDefault="00401D33" w:rsidP="00401D33">
            <w:pPr>
              <w:spacing w:before="0"/>
              <w:contextualSpacing/>
              <w:jc w:val="center"/>
              <w:rPr>
                <w:rFonts w:cs="Arial"/>
                <w:sz w:val="24"/>
                <w:szCs w:val="24"/>
                <w:lang w:val="sr-Cyrl-RS"/>
              </w:rPr>
            </w:pPr>
          </w:p>
        </w:tc>
      </w:tr>
      <w:tr w:rsidR="00401D33" w:rsidRPr="00380D18" w14:paraId="5B8C821C"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DBB844E" w14:textId="386840EB" w:rsidR="00401D33" w:rsidRPr="00380D18" w:rsidRDefault="00401D33" w:rsidP="00401D33">
            <w:pPr>
              <w:spacing w:before="0"/>
              <w:contextualSpacing/>
              <w:jc w:val="center"/>
              <w:rPr>
                <w:rFonts w:cs="Arial"/>
                <w:sz w:val="24"/>
                <w:szCs w:val="24"/>
              </w:rPr>
            </w:pPr>
            <w:r w:rsidRPr="00380D18">
              <w:rPr>
                <w:rFonts w:cs="Arial"/>
                <w:sz w:val="24"/>
                <w:szCs w:val="24"/>
              </w:rPr>
              <w:t>11.1.3.</w:t>
            </w:r>
          </w:p>
        </w:tc>
        <w:tc>
          <w:tcPr>
            <w:tcW w:w="2794" w:type="dxa"/>
            <w:tcBorders>
              <w:top w:val="double" w:sz="4" w:space="0" w:color="auto"/>
              <w:bottom w:val="double" w:sz="4" w:space="0" w:color="auto"/>
            </w:tcBorders>
            <w:shd w:val="clear" w:color="auto" w:fill="auto"/>
            <w:vAlign w:val="center"/>
          </w:tcPr>
          <w:p w14:paraId="128F3B8F" w14:textId="77777777" w:rsidR="00401D33" w:rsidRPr="00380D18" w:rsidRDefault="00401D33" w:rsidP="00401D33">
            <w:pPr>
              <w:spacing w:before="0"/>
              <w:ind w:hanging="13"/>
              <w:rPr>
                <w:rFonts w:eastAsia="MS Mincho" w:cs="Arial"/>
                <w:sz w:val="24"/>
                <w:szCs w:val="24"/>
              </w:rPr>
            </w:pPr>
            <w:r w:rsidRPr="00380D18">
              <w:rPr>
                <w:rFonts w:eastAsia="MS Mincho" w:cs="Arial"/>
                <w:sz w:val="24"/>
                <w:szCs w:val="24"/>
              </w:rPr>
              <w:t>NAPAJANJE 230/48VDC, 10A</w:t>
            </w:r>
          </w:p>
          <w:p w14:paraId="2DCF7B41" w14:textId="1BEC9BAB"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INDUSTRONIC </w:t>
            </w:r>
            <w:r w:rsidRPr="00380D18">
              <w:rPr>
                <w:rFonts w:eastAsia="MS Mincho" w:cs="Arial"/>
                <w:sz w:val="24"/>
                <w:szCs w:val="24"/>
              </w:rPr>
              <w:t>10 GR 48V</w:t>
            </w:r>
            <w:r w:rsidRPr="00380D18">
              <w:rPr>
                <w:rFonts w:cs="Arial"/>
                <w:sz w:val="24"/>
                <w:szCs w:val="24"/>
              </w:rPr>
              <w:t xml:space="preserv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BB83B11"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5BEB57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044A292" w14:textId="668382B9" w:rsidR="00401D33" w:rsidRPr="00380D18" w:rsidRDefault="007C7E23"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141D9D0C" w14:textId="68C7770E"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F1E9F5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4D2A49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002121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A7D149C" w14:textId="77777777" w:rsidR="00401D33" w:rsidRPr="00380D18" w:rsidRDefault="00401D33" w:rsidP="00401D33">
            <w:pPr>
              <w:spacing w:before="0"/>
              <w:contextualSpacing/>
              <w:jc w:val="center"/>
              <w:rPr>
                <w:rFonts w:cs="Arial"/>
                <w:sz w:val="24"/>
                <w:szCs w:val="24"/>
                <w:lang w:val="sr-Cyrl-RS"/>
              </w:rPr>
            </w:pPr>
          </w:p>
        </w:tc>
      </w:tr>
      <w:tr w:rsidR="00401D33" w:rsidRPr="00380D18" w14:paraId="6270EB4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CF2FF0E" w14:textId="20FE7CF3" w:rsidR="00401D33" w:rsidRPr="00380D18" w:rsidRDefault="00401D33" w:rsidP="00401D33">
            <w:pPr>
              <w:spacing w:before="0"/>
              <w:contextualSpacing/>
              <w:jc w:val="center"/>
              <w:rPr>
                <w:rFonts w:cs="Arial"/>
                <w:sz w:val="24"/>
                <w:szCs w:val="24"/>
              </w:rPr>
            </w:pPr>
            <w:r w:rsidRPr="00380D18">
              <w:rPr>
                <w:rFonts w:cs="Arial"/>
                <w:sz w:val="24"/>
                <w:szCs w:val="24"/>
              </w:rPr>
              <w:t>11.1.4.</w:t>
            </w:r>
          </w:p>
        </w:tc>
        <w:tc>
          <w:tcPr>
            <w:tcW w:w="2794" w:type="dxa"/>
            <w:tcBorders>
              <w:top w:val="double" w:sz="4" w:space="0" w:color="auto"/>
              <w:bottom w:val="double" w:sz="4" w:space="0" w:color="auto"/>
            </w:tcBorders>
            <w:shd w:val="clear" w:color="auto" w:fill="auto"/>
            <w:vAlign w:val="center"/>
          </w:tcPr>
          <w:p w14:paraId="5E0C49AC" w14:textId="77777777" w:rsidR="00401D33" w:rsidRPr="00380D18" w:rsidRDefault="00401D33" w:rsidP="00401D33">
            <w:pPr>
              <w:spacing w:before="0"/>
              <w:rPr>
                <w:rFonts w:cs="Arial"/>
                <w:sz w:val="24"/>
                <w:szCs w:val="24"/>
              </w:rPr>
            </w:pPr>
            <w:r w:rsidRPr="00380D18">
              <w:rPr>
                <w:rFonts w:cs="Arial"/>
                <w:sz w:val="24"/>
                <w:szCs w:val="24"/>
              </w:rPr>
              <w:t>EtherSound, KONVERTOR ZA PRENOS GOVORNOG SIGNALA PREKO ETHERNET-a</w:t>
            </w:r>
          </w:p>
          <w:p w14:paraId="512F970C" w14:textId="18732BB2" w:rsidR="00401D33" w:rsidRPr="00380D18" w:rsidRDefault="00401D33" w:rsidP="00401D33">
            <w:pPr>
              <w:spacing w:before="0"/>
              <w:ind w:hanging="13"/>
              <w:rPr>
                <w:rFonts w:eastAsia="MS Mincho" w:cs="Arial"/>
                <w:sz w:val="24"/>
                <w:szCs w:val="24"/>
              </w:rPr>
            </w:pPr>
            <w:r w:rsidRPr="00380D18">
              <w:rPr>
                <w:rFonts w:eastAsia="MS Mincho" w:cs="Arial"/>
                <w:color w:val="000000"/>
                <w:sz w:val="24"/>
                <w:szCs w:val="24"/>
              </w:rPr>
              <w:t xml:space="preserve">Tip: </w:t>
            </w:r>
            <w:r w:rsidRPr="00380D18">
              <w:rPr>
                <w:rFonts w:cs="Arial"/>
                <w:sz w:val="24"/>
                <w:szCs w:val="24"/>
              </w:rPr>
              <w:t xml:space="preserve">  DIGIGRAM   ES220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9C294D5"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28D47151"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90C0444" w14:textId="15CCBE00" w:rsidR="00401D33" w:rsidRPr="00380D18" w:rsidRDefault="007C7E23"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5D0CAEB8" w14:textId="20194AC0"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A97B92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9A73E7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013927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9E71DD9" w14:textId="77777777" w:rsidR="00401D33" w:rsidRPr="00380D18" w:rsidRDefault="00401D33" w:rsidP="00401D33">
            <w:pPr>
              <w:spacing w:before="0"/>
              <w:contextualSpacing/>
              <w:jc w:val="center"/>
              <w:rPr>
                <w:rFonts w:cs="Arial"/>
                <w:sz w:val="24"/>
                <w:szCs w:val="24"/>
                <w:lang w:val="sr-Cyrl-RS"/>
              </w:rPr>
            </w:pPr>
          </w:p>
        </w:tc>
      </w:tr>
      <w:tr w:rsidR="00401D33" w:rsidRPr="00380D18" w14:paraId="52D01C4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7627710" w14:textId="14D9E26E" w:rsidR="00401D33" w:rsidRPr="00380D18" w:rsidRDefault="00401D33" w:rsidP="00401D33">
            <w:pPr>
              <w:spacing w:before="0"/>
              <w:contextualSpacing/>
              <w:jc w:val="center"/>
              <w:rPr>
                <w:rFonts w:cs="Arial"/>
                <w:sz w:val="24"/>
                <w:szCs w:val="24"/>
              </w:rPr>
            </w:pPr>
            <w:r w:rsidRPr="00380D18">
              <w:rPr>
                <w:rFonts w:cs="Arial"/>
                <w:sz w:val="24"/>
                <w:szCs w:val="24"/>
              </w:rPr>
              <w:t>11.1.5.</w:t>
            </w:r>
          </w:p>
        </w:tc>
        <w:tc>
          <w:tcPr>
            <w:tcW w:w="2794" w:type="dxa"/>
            <w:tcBorders>
              <w:top w:val="double" w:sz="4" w:space="0" w:color="auto"/>
              <w:bottom w:val="double" w:sz="4" w:space="0" w:color="auto"/>
            </w:tcBorders>
            <w:shd w:val="clear" w:color="auto" w:fill="auto"/>
            <w:vAlign w:val="center"/>
          </w:tcPr>
          <w:p w14:paraId="05D05B80" w14:textId="77777777" w:rsidR="00401D33" w:rsidRPr="00380D18" w:rsidRDefault="00401D33" w:rsidP="00401D33">
            <w:pPr>
              <w:spacing w:before="0"/>
              <w:rPr>
                <w:rFonts w:cs="Arial"/>
                <w:sz w:val="24"/>
                <w:szCs w:val="24"/>
              </w:rPr>
            </w:pPr>
            <w:r w:rsidRPr="00380D18">
              <w:rPr>
                <w:rFonts w:cs="Arial"/>
                <w:sz w:val="24"/>
                <w:szCs w:val="24"/>
              </w:rPr>
              <w:t xml:space="preserve">AUDIO POJACIVAC </w:t>
            </w:r>
          </w:p>
          <w:p w14:paraId="477E94CD" w14:textId="2552E032"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INDUSTRONIC  250 DVE 01 250W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E1F5D34"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44780D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6266FA0" w14:textId="55917397" w:rsidR="00401D33" w:rsidRPr="00380D18" w:rsidRDefault="007C7E23"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3B953DE5" w14:textId="0EC5ABA8"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7743BE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12AF23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79B3E5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9B43E8B" w14:textId="77777777" w:rsidR="00401D33" w:rsidRPr="00380D18" w:rsidRDefault="00401D33" w:rsidP="00401D33">
            <w:pPr>
              <w:spacing w:before="0"/>
              <w:contextualSpacing/>
              <w:jc w:val="center"/>
              <w:rPr>
                <w:rFonts w:cs="Arial"/>
                <w:sz w:val="24"/>
                <w:szCs w:val="24"/>
                <w:lang w:val="sr-Cyrl-RS"/>
              </w:rPr>
            </w:pPr>
          </w:p>
        </w:tc>
      </w:tr>
      <w:tr w:rsidR="007C7E23" w:rsidRPr="00380D18" w14:paraId="7EE96BB8" w14:textId="77777777" w:rsidTr="007F199E">
        <w:trPr>
          <w:cantSplit/>
          <w:trHeight w:val="170"/>
          <w:tblHeader/>
        </w:trPr>
        <w:tc>
          <w:tcPr>
            <w:tcW w:w="12272" w:type="dxa"/>
            <w:gridSpan w:val="8"/>
            <w:tcBorders>
              <w:top w:val="double" w:sz="4" w:space="0" w:color="auto"/>
              <w:bottom w:val="double" w:sz="4" w:space="0" w:color="auto"/>
            </w:tcBorders>
            <w:shd w:val="clear" w:color="auto" w:fill="DAEEF3" w:themeFill="accent5" w:themeFillTint="33"/>
            <w:vAlign w:val="center"/>
          </w:tcPr>
          <w:p w14:paraId="2D439772" w14:textId="77777777" w:rsidR="007C7E23" w:rsidRPr="00380D18" w:rsidRDefault="007C7E23" w:rsidP="00401D33">
            <w:pPr>
              <w:spacing w:before="0"/>
              <w:contextualSpacing/>
              <w:jc w:val="center"/>
              <w:rPr>
                <w:rFonts w:cs="Arial"/>
                <w:sz w:val="24"/>
                <w:szCs w:val="24"/>
              </w:rPr>
            </w:pPr>
          </w:p>
          <w:p w14:paraId="1515AE98" w14:textId="44305C0D" w:rsidR="007C7E23" w:rsidRPr="00380D18" w:rsidRDefault="007C7E23" w:rsidP="007C7E23">
            <w:pPr>
              <w:spacing w:before="0"/>
              <w:contextualSpacing/>
              <w:jc w:val="right"/>
              <w:rPr>
                <w:rFonts w:cs="Arial"/>
                <w:sz w:val="24"/>
                <w:szCs w:val="24"/>
                <w:lang w:val="sr-Cyrl-RS"/>
              </w:rPr>
            </w:pPr>
            <w:r w:rsidRPr="00380D18">
              <w:rPr>
                <w:rFonts w:cs="Arial"/>
                <w:b/>
                <w:sz w:val="24"/>
                <w:szCs w:val="24"/>
              </w:rPr>
              <w:t>11. OPREMA ZA OZVUČENJE UKUPNO</w:t>
            </w:r>
          </w:p>
        </w:tc>
        <w:tc>
          <w:tcPr>
            <w:tcW w:w="1620" w:type="dxa"/>
            <w:tcBorders>
              <w:top w:val="double" w:sz="4" w:space="0" w:color="auto"/>
              <w:bottom w:val="double" w:sz="4" w:space="0" w:color="auto"/>
            </w:tcBorders>
            <w:shd w:val="clear" w:color="auto" w:fill="DAEEF3" w:themeFill="accent5" w:themeFillTint="33"/>
          </w:tcPr>
          <w:p w14:paraId="7BD7B15E" w14:textId="77777777" w:rsidR="007C7E23" w:rsidRPr="00380D18" w:rsidRDefault="007C7E2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DAEEF3" w:themeFill="accent5" w:themeFillTint="33"/>
          </w:tcPr>
          <w:p w14:paraId="1CBC4D2D" w14:textId="77777777" w:rsidR="007C7E23" w:rsidRPr="00380D18" w:rsidRDefault="007C7E23" w:rsidP="00401D33">
            <w:pPr>
              <w:spacing w:before="0"/>
              <w:contextualSpacing/>
              <w:jc w:val="center"/>
              <w:rPr>
                <w:rFonts w:cs="Arial"/>
                <w:sz w:val="24"/>
                <w:szCs w:val="24"/>
                <w:lang w:val="sr-Cyrl-RS"/>
              </w:rPr>
            </w:pPr>
          </w:p>
        </w:tc>
      </w:tr>
      <w:tr w:rsidR="007C7E23" w:rsidRPr="00380D18" w14:paraId="085C27B2"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2638F081" w14:textId="77777777" w:rsidR="007C7E23" w:rsidRPr="00380D18" w:rsidRDefault="007C7E23" w:rsidP="00401D33">
            <w:pPr>
              <w:spacing w:before="0"/>
              <w:contextualSpacing/>
              <w:jc w:val="center"/>
              <w:rPr>
                <w:rFonts w:cs="Arial"/>
                <w:sz w:val="24"/>
                <w:szCs w:val="24"/>
              </w:rPr>
            </w:pPr>
            <w:bookmarkStart w:id="287" w:name="_Toc318744158"/>
          </w:p>
          <w:p w14:paraId="5C2B68B1" w14:textId="5DE27F63" w:rsidR="007C7E23" w:rsidRPr="00380D18" w:rsidRDefault="007C7E23" w:rsidP="00401D33">
            <w:pPr>
              <w:spacing w:before="0"/>
              <w:contextualSpacing/>
              <w:jc w:val="center"/>
              <w:rPr>
                <w:rFonts w:cs="Arial"/>
                <w:b/>
                <w:sz w:val="24"/>
                <w:szCs w:val="24"/>
                <w:lang w:val="sr-Cyrl-RS"/>
              </w:rPr>
            </w:pPr>
            <w:r w:rsidRPr="00380D18">
              <w:rPr>
                <w:rFonts w:cs="Arial"/>
                <w:b/>
                <w:sz w:val="24"/>
                <w:szCs w:val="24"/>
              </w:rPr>
              <w:t>12. OPREMA ZA RADIO BLOKADU</w:t>
            </w:r>
            <w:bookmarkEnd w:id="287"/>
          </w:p>
        </w:tc>
      </w:tr>
      <w:tr w:rsidR="00401D33" w:rsidRPr="00380D18" w14:paraId="1C0F714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F5A7472" w14:textId="1779BFFC" w:rsidR="00401D33" w:rsidRPr="00380D18" w:rsidRDefault="00401D33" w:rsidP="00401D33">
            <w:pPr>
              <w:spacing w:before="0"/>
              <w:contextualSpacing/>
              <w:jc w:val="center"/>
              <w:rPr>
                <w:rFonts w:cs="Arial"/>
                <w:sz w:val="24"/>
                <w:szCs w:val="24"/>
              </w:rPr>
            </w:pPr>
            <w:r w:rsidRPr="00380D18">
              <w:rPr>
                <w:rFonts w:cs="Arial"/>
                <w:sz w:val="24"/>
                <w:szCs w:val="24"/>
              </w:rPr>
              <w:t>12.1.1.</w:t>
            </w:r>
          </w:p>
        </w:tc>
        <w:tc>
          <w:tcPr>
            <w:tcW w:w="2794" w:type="dxa"/>
            <w:tcBorders>
              <w:top w:val="double" w:sz="4" w:space="0" w:color="auto"/>
              <w:bottom w:val="double" w:sz="4" w:space="0" w:color="auto"/>
            </w:tcBorders>
            <w:shd w:val="clear" w:color="auto" w:fill="auto"/>
            <w:vAlign w:val="center"/>
          </w:tcPr>
          <w:p w14:paraId="34C6DE72" w14:textId="77777777" w:rsidR="00401D33" w:rsidRPr="00380D18" w:rsidRDefault="00401D33" w:rsidP="00401D33">
            <w:pPr>
              <w:spacing w:before="0"/>
              <w:rPr>
                <w:rFonts w:cs="Arial"/>
                <w:sz w:val="24"/>
                <w:szCs w:val="24"/>
              </w:rPr>
            </w:pPr>
            <w:r w:rsidRPr="00380D18">
              <w:rPr>
                <w:rFonts w:cs="Arial"/>
                <w:sz w:val="24"/>
                <w:szCs w:val="24"/>
              </w:rPr>
              <w:t>MIKROKONTROLER SA INTERFEJS PLOČOM</w:t>
            </w:r>
          </w:p>
          <w:p w14:paraId="4C508239" w14:textId="77777777"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MITSUBISHI FX1S-14MT-DSS</w:t>
            </w:r>
          </w:p>
          <w:p w14:paraId="7C322E39" w14:textId="47A09122" w:rsidR="00401D33" w:rsidRPr="00380D18" w:rsidRDefault="00401D33" w:rsidP="00401D33">
            <w:pPr>
              <w:spacing w:before="0"/>
              <w:rPr>
                <w:rFonts w:cs="Arial"/>
                <w:sz w:val="24"/>
                <w:szCs w:val="24"/>
              </w:rPr>
            </w:pPr>
            <w:r w:rsidRPr="00380D18">
              <w:rPr>
                <w:rFonts w:cs="Arial"/>
                <w:sz w:val="24"/>
                <w:szCs w:val="24"/>
              </w:rPr>
              <w:t xml:space="preserve">+ FX1N-232-BD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C2447CE"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06E3707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E5F76A0" w14:textId="40BCDA42" w:rsidR="00401D33" w:rsidRPr="00380D18" w:rsidRDefault="00DC784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0F56C4B3" w14:textId="13365A5F"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EC4C21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D560B7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903001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3284C99" w14:textId="77777777" w:rsidR="00401D33" w:rsidRPr="00380D18" w:rsidRDefault="00401D33" w:rsidP="00401D33">
            <w:pPr>
              <w:spacing w:before="0"/>
              <w:contextualSpacing/>
              <w:jc w:val="center"/>
              <w:rPr>
                <w:rFonts w:cs="Arial"/>
                <w:sz w:val="24"/>
                <w:szCs w:val="24"/>
                <w:lang w:val="sr-Cyrl-RS"/>
              </w:rPr>
            </w:pPr>
          </w:p>
        </w:tc>
      </w:tr>
      <w:tr w:rsidR="00401D33" w:rsidRPr="00380D18" w14:paraId="64E38ADB"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6CD8A76" w14:textId="0852E621" w:rsidR="00401D33" w:rsidRPr="00380D18" w:rsidRDefault="00401D33" w:rsidP="00401D33">
            <w:pPr>
              <w:spacing w:before="0"/>
              <w:contextualSpacing/>
              <w:jc w:val="center"/>
              <w:rPr>
                <w:rFonts w:cs="Arial"/>
                <w:sz w:val="24"/>
                <w:szCs w:val="24"/>
              </w:rPr>
            </w:pPr>
            <w:r w:rsidRPr="00380D18">
              <w:rPr>
                <w:rFonts w:cs="Arial"/>
                <w:sz w:val="24"/>
                <w:szCs w:val="24"/>
              </w:rPr>
              <w:t>12.1.2.</w:t>
            </w:r>
          </w:p>
        </w:tc>
        <w:tc>
          <w:tcPr>
            <w:tcW w:w="2794" w:type="dxa"/>
            <w:tcBorders>
              <w:top w:val="double" w:sz="4" w:space="0" w:color="auto"/>
              <w:bottom w:val="double" w:sz="4" w:space="0" w:color="auto"/>
            </w:tcBorders>
            <w:shd w:val="clear" w:color="auto" w:fill="auto"/>
            <w:vAlign w:val="center"/>
          </w:tcPr>
          <w:p w14:paraId="6F53290C" w14:textId="77777777" w:rsidR="00401D33" w:rsidRPr="00380D18" w:rsidRDefault="00401D33" w:rsidP="00401D33">
            <w:pPr>
              <w:spacing w:before="0"/>
              <w:rPr>
                <w:rFonts w:cs="Arial"/>
                <w:sz w:val="24"/>
                <w:szCs w:val="24"/>
              </w:rPr>
            </w:pPr>
            <w:r w:rsidRPr="00380D18">
              <w:rPr>
                <w:rFonts w:cs="Arial"/>
                <w:sz w:val="24"/>
                <w:szCs w:val="24"/>
              </w:rPr>
              <w:t>3AS 869 RADIO MODEM, 330...470MHz, Half-Duplex, RS232/485</w:t>
            </w:r>
          </w:p>
          <w:p w14:paraId="0645AB4F" w14:textId="645A9FE0" w:rsidR="00401D33" w:rsidRPr="00380D18" w:rsidRDefault="00401D33" w:rsidP="00401D33">
            <w:pPr>
              <w:spacing w:before="0"/>
              <w:rPr>
                <w:rFonts w:cs="Arial"/>
                <w:sz w:val="24"/>
                <w:szCs w:val="24"/>
              </w:rPr>
            </w:pPr>
            <w:r w:rsidRPr="00380D18">
              <w:rPr>
                <w:rFonts w:eastAsia="MS Mincho" w:cs="Arial"/>
                <w:color w:val="000000"/>
                <w:sz w:val="24"/>
                <w:szCs w:val="24"/>
              </w:rPr>
              <w:t>Tip: SATEL</w:t>
            </w:r>
            <w:r w:rsidRPr="00380D18">
              <w:rPr>
                <w:rFonts w:cs="Arial"/>
                <w:sz w:val="24"/>
                <w:szCs w:val="24"/>
              </w:rPr>
              <w:t xml:space="preserve"> 3AS 869 (YM1021)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9C9B264"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09CD851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C787AC2" w14:textId="3B2E85A8" w:rsidR="00401D33" w:rsidRPr="00380D18" w:rsidRDefault="00DC784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250A3A6C" w14:textId="37AA889D"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147001D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802C52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D5270A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EB806A4" w14:textId="77777777" w:rsidR="00401D33" w:rsidRPr="00380D18" w:rsidRDefault="00401D33" w:rsidP="00401D33">
            <w:pPr>
              <w:spacing w:before="0"/>
              <w:contextualSpacing/>
              <w:jc w:val="center"/>
              <w:rPr>
                <w:rFonts w:cs="Arial"/>
                <w:sz w:val="24"/>
                <w:szCs w:val="24"/>
                <w:lang w:val="sr-Cyrl-RS"/>
              </w:rPr>
            </w:pPr>
          </w:p>
        </w:tc>
      </w:tr>
      <w:tr w:rsidR="00401D33" w:rsidRPr="00380D18" w14:paraId="766FD735"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C134B80" w14:textId="3BA014C6" w:rsidR="00401D33" w:rsidRPr="00380D18" w:rsidRDefault="00401D33" w:rsidP="00401D33">
            <w:pPr>
              <w:spacing w:before="0"/>
              <w:contextualSpacing/>
              <w:jc w:val="center"/>
              <w:rPr>
                <w:rFonts w:cs="Arial"/>
                <w:sz w:val="24"/>
                <w:szCs w:val="24"/>
              </w:rPr>
            </w:pPr>
            <w:r w:rsidRPr="00380D18">
              <w:rPr>
                <w:rFonts w:cs="Arial"/>
                <w:sz w:val="24"/>
                <w:szCs w:val="24"/>
              </w:rPr>
              <w:t>12.1.3.</w:t>
            </w:r>
          </w:p>
        </w:tc>
        <w:tc>
          <w:tcPr>
            <w:tcW w:w="2794" w:type="dxa"/>
            <w:tcBorders>
              <w:top w:val="double" w:sz="4" w:space="0" w:color="auto"/>
              <w:bottom w:val="double" w:sz="4" w:space="0" w:color="auto"/>
            </w:tcBorders>
            <w:shd w:val="clear" w:color="auto" w:fill="auto"/>
            <w:vAlign w:val="center"/>
          </w:tcPr>
          <w:p w14:paraId="0749C7F9" w14:textId="77777777" w:rsidR="00401D33" w:rsidRPr="00380D18" w:rsidRDefault="00401D33" w:rsidP="00401D33">
            <w:pPr>
              <w:spacing w:before="0"/>
              <w:rPr>
                <w:rFonts w:cs="Arial"/>
                <w:sz w:val="24"/>
                <w:szCs w:val="24"/>
              </w:rPr>
            </w:pPr>
            <w:r w:rsidRPr="00380D18">
              <w:rPr>
                <w:rFonts w:cs="Arial"/>
                <w:sz w:val="24"/>
                <w:szCs w:val="24"/>
              </w:rPr>
              <w:t>INTERFEJS KABAL-ADAPTER</w:t>
            </w:r>
          </w:p>
          <w:p w14:paraId="5B441EA7" w14:textId="34895F58"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SATEL  CRS-2M  3AS 869 (YM1021)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F58CC80"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CAA308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8157A32" w14:textId="271E3D3F" w:rsidR="00401D33" w:rsidRPr="00380D18" w:rsidRDefault="00DC784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4AFDBC6F" w14:textId="5A778F95"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332DA3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0EA85C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01A678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0018C4B" w14:textId="77777777" w:rsidR="00401D33" w:rsidRPr="00380D18" w:rsidRDefault="00401D33" w:rsidP="00401D33">
            <w:pPr>
              <w:spacing w:before="0"/>
              <w:contextualSpacing/>
              <w:jc w:val="center"/>
              <w:rPr>
                <w:rFonts w:cs="Arial"/>
                <w:sz w:val="24"/>
                <w:szCs w:val="24"/>
                <w:lang w:val="sr-Cyrl-RS"/>
              </w:rPr>
            </w:pPr>
          </w:p>
        </w:tc>
      </w:tr>
      <w:tr w:rsidR="00401D33" w:rsidRPr="00380D18" w14:paraId="21401DF5"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E5392A7" w14:textId="33CA1606" w:rsidR="00401D33" w:rsidRPr="00380D18" w:rsidRDefault="00401D33" w:rsidP="00401D33">
            <w:pPr>
              <w:spacing w:before="0"/>
              <w:contextualSpacing/>
              <w:jc w:val="center"/>
              <w:rPr>
                <w:rFonts w:cs="Arial"/>
                <w:sz w:val="24"/>
                <w:szCs w:val="24"/>
              </w:rPr>
            </w:pPr>
            <w:r w:rsidRPr="00380D18">
              <w:rPr>
                <w:rFonts w:cs="Arial"/>
                <w:sz w:val="24"/>
                <w:szCs w:val="24"/>
              </w:rPr>
              <w:t>12.1.4.</w:t>
            </w:r>
          </w:p>
        </w:tc>
        <w:tc>
          <w:tcPr>
            <w:tcW w:w="2794" w:type="dxa"/>
            <w:tcBorders>
              <w:top w:val="double" w:sz="4" w:space="0" w:color="auto"/>
              <w:bottom w:val="double" w:sz="4" w:space="0" w:color="auto"/>
            </w:tcBorders>
            <w:shd w:val="clear" w:color="auto" w:fill="auto"/>
            <w:vAlign w:val="center"/>
          </w:tcPr>
          <w:p w14:paraId="6ABBABBC" w14:textId="77777777" w:rsidR="00401D33" w:rsidRPr="00380D18" w:rsidRDefault="00401D33" w:rsidP="00401D33">
            <w:pPr>
              <w:spacing w:before="0"/>
              <w:rPr>
                <w:rFonts w:cs="Arial"/>
                <w:sz w:val="24"/>
                <w:szCs w:val="24"/>
              </w:rPr>
            </w:pPr>
            <w:r w:rsidRPr="00380D18">
              <w:rPr>
                <w:rFonts w:cs="Arial"/>
                <w:sz w:val="24"/>
                <w:szCs w:val="24"/>
              </w:rPr>
              <w:t>YAGI ANTENA</w:t>
            </w:r>
          </w:p>
          <w:p w14:paraId="3CB8370B" w14:textId="77777777"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COMPLETECH CAY++ / 830-890MHz </w:t>
            </w:r>
          </w:p>
          <w:p w14:paraId="372DC040" w14:textId="0224827B" w:rsidR="00401D33" w:rsidRPr="00380D18" w:rsidRDefault="00401D33" w:rsidP="00401D33">
            <w:pPr>
              <w:spacing w:before="0"/>
              <w:rPr>
                <w:rFonts w:cs="Arial"/>
                <w:sz w:val="24"/>
                <w:szCs w:val="24"/>
              </w:rPr>
            </w:pPr>
            <w:r w:rsidRPr="00380D18">
              <w:rPr>
                <w:rFonts w:cs="Arial"/>
                <w:sz w:val="24"/>
                <w:szCs w:val="24"/>
              </w:rPr>
              <w:t xml:space="preserve">/ N-female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13517D6"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1CE05C9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64DADDA" w14:textId="4BC2C93D" w:rsidR="00401D33" w:rsidRPr="00380D18" w:rsidRDefault="00DC784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4D137496" w14:textId="36E12DC0"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7E6C8A0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4F7880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72A66F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0BCACDB" w14:textId="77777777" w:rsidR="00401D33" w:rsidRPr="00380D18" w:rsidRDefault="00401D33" w:rsidP="00401D33">
            <w:pPr>
              <w:spacing w:before="0"/>
              <w:contextualSpacing/>
              <w:jc w:val="center"/>
              <w:rPr>
                <w:rFonts w:cs="Arial"/>
                <w:sz w:val="24"/>
                <w:szCs w:val="24"/>
                <w:lang w:val="sr-Cyrl-RS"/>
              </w:rPr>
            </w:pPr>
          </w:p>
        </w:tc>
      </w:tr>
      <w:tr w:rsidR="00401D33" w:rsidRPr="00380D18" w14:paraId="145A07B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350B98D" w14:textId="5CE636E4" w:rsidR="00401D33" w:rsidRPr="00380D18" w:rsidRDefault="00401D33" w:rsidP="00401D33">
            <w:pPr>
              <w:spacing w:before="0"/>
              <w:contextualSpacing/>
              <w:jc w:val="center"/>
              <w:rPr>
                <w:rFonts w:cs="Arial"/>
                <w:sz w:val="24"/>
                <w:szCs w:val="24"/>
              </w:rPr>
            </w:pPr>
            <w:r w:rsidRPr="00380D18">
              <w:rPr>
                <w:rFonts w:cs="Arial"/>
                <w:sz w:val="24"/>
                <w:szCs w:val="24"/>
              </w:rPr>
              <w:t>12.1.5.</w:t>
            </w:r>
          </w:p>
        </w:tc>
        <w:tc>
          <w:tcPr>
            <w:tcW w:w="2794" w:type="dxa"/>
            <w:tcBorders>
              <w:top w:val="double" w:sz="4" w:space="0" w:color="auto"/>
              <w:bottom w:val="double" w:sz="4" w:space="0" w:color="auto"/>
            </w:tcBorders>
            <w:shd w:val="clear" w:color="auto" w:fill="auto"/>
            <w:vAlign w:val="center"/>
          </w:tcPr>
          <w:p w14:paraId="06D4B301" w14:textId="77777777" w:rsidR="00401D33" w:rsidRPr="00380D18" w:rsidRDefault="00401D33" w:rsidP="00401D33">
            <w:pPr>
              <w:spacing w:before="0"/>
              <w:rPr>
                <w:rFonts w:cs="Arial"/>
                <w:sz w:val="24"/>
                <w:szCs w:val="24"/>
              </w:rPr>
            </w:pPr>
            <w:r w:rsidRPr="00380D18">
              <w:rPr>
                <w:rFonts w:cs="Arial"/>
                <w:sz w:val="24"/>
                <w:szCs w:val="24"/>
              </w:rPr>
              <w:t>ANTENSKI KABL</w:t>
            </w:r>
          </w:p>
          <w:p w14:paraId="6AEB0952" w14:textId="28E3EF9A"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TELEGARTNER  LC 400 LOW LOSS 50 OHM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5D18A58"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2B5400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E6692F4" w14:textId="790CD1E8" w:rsidR="00401D33" w:rsidRPr="00380D18" w:rsidRDefault="00DC784E"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202073E2" w14:textId="7D574D24" w:rsidR="00401D33" w:rsidRPr="00380D18" w:rsidRDefault="00401D33" w:rsidP="00401D33">
            <w:pPr>
              <w:spacing w:before="0"/>
              <w:jc w:val="center"/>
              <w:rPr>
                <w:rFonts w:cs="Arial"/>
                <w:sz w:val="24"/>
                <w:szCs w:val="24"/>
              </w:rPr>
            </w:pPr>
            <w:r w:rsidRPr="00380D18">
              <w:rPr>
                <w:rFonts w:cs="Arial"/>
                <w:sz w:val="24"/>
                <w:szCs w:val="24"/>
              </w:rPr>
              <w:t>30</w:t>
            </w:r>
          </w:p>
        </w:tc>
        <w:tc>
          <w:tcPr>
            <w:tcW w:w="1620" w:type="dxa"/>
            <w:tcBorders>
              <w:top w:val="double" w:sz="4" w:space="0" w:color="auto"/>
              <w:bottom w:val="double" w:sz="4" w:space="0" w:color="auto"/>
            </w:tcBorders>
            <w:shd w:val="clear" w:color="auto" w:fill="auto"/>
          </w:tcPr>
          <w:p w14:paraId="180A656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1E0815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CCE186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98A292B" w14:textId="77777777" w:rsidR="00401D33" w:rsidRPr="00380D18" w:rsidRDefault="00401D33" w:rsidP="00401D33">
            <w:pPr>
              <w:spacing w:before="0"/>
              <w:contextualSpacing/>
              <w:jc w:val="center"/>
              <w:rPr>
                <w:rFonts w:cs="Arial"/>
                <w:sz w:val="24"/>
                <w:szCs w:val="24"/>
                <w:lang w:val="sr-Cyrl-RS"/>
              </w:rPr>
            </w:pPr>
          </w:p>
        </w:tc>
      </w:tr>
      <w:tr w:rsidR="00401D33" w:rsidRPr="00380D18" w14:paraId="6C7837E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2D0118C" w14:textId="5B050C07" w:rsidR="00401D33" w:rsidRPr="00380D18" w:rsidRDefault="00401D33" w:rsidP="00401D33">
            <w:pPr>
              <w:spacing w:before="0"/>
              <w:contextualSpacing/>
              <w:jc w:val="center"/>
              <w:rPr>
                <w:rFonts w:cs="Arial"/>
                <w:sz w:val="24"/>
                <w:szCs w:val="24"/>
              </w:rPr>
            </w:pPr>
            <w:r w:rsidRPr="00380D18">
              <w:rPr>
                <w:rFonts w:cs="Arial"/>
                <w:sz w:val="24"/>
                <w:szCs w:val="24"/>
              </w:rPr>
              <w:t>12.1.6.</w:t>
            </w:r>
          </w:p>
        </w:tc>
        <w:tc>
          <w:tcPr>
            <w:tcW w:w="2794" w:type="dxa"/>
            <w:tcBorders>
              <w:top w:val="double" w:sz="4" w:space="0" w:color="auto"/>
              <w:bottom w:val="double" w:sz="4" w:space="0" w:color="auto"/>
            </w:tcBorders>
            <w:shd w:val="clear" w:color="auto" w:fill="auto"/>
            <w:vAlign w:val="center"/>
          </w:tcPr>
          <w:p w14:paraId="6BAB5F74" w14:textId="77777777" w:rsidR="00401D33" w:rsidRPr="00380D18" w:rsidRDefault="00401D33" w:rsidP="00401D33">
            <w:pPr>
              <w:spacing w:before="0"/>
              <w:rPr>
                <w:rFonts w:cs="Arial"/>
                <w:sz w:val="24"/>
                <w:szCs w:val="24"/>
              </w:rPr>
            </w:pPr>
            <w:r w:rsidRPr="00380D18">
              <w:rPr>
                <w:rFonts w:cs="Arial"/>
                <w:sz w:val="24"/>
                <w:szCs w:val="24"/>
              </w:rPr>
              <w:t>KONEKTOR</w:t>
            </w:r>
          </w:p>
          <w:p w14:paraId="2879C919" w14:textId="77777777"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TELEGARTNER  N-Kabelslecker</w:t>
            </w:r>
          </w:p>
          <w:p w14:paraId="533DD56A" w14:textId="6324838B" w:rsidR="00401D33" w:rsidRPr="00380D18" w:rsidRDefault="00401D33" w:rsidP="00401D33">
            <w:pPr>
              <w:spacing w:before="0"/>
              <w:rPr>
                <w:rFonts w:cs="Arial"/>
                <w:sz w:val="24"/>
                <w:szCs w:val="24"/>
              </w:rPr>
            </w:pPr>
            <w:r w:rsidRPr="00380D18">
              <w:rPr>
                <w:rFonts w:cs="Arial"/>
                <w:sz w:val="24"/>
                <w:szCs w:val="24"/>
              </w:rPr>
              <w:t xml:space="preserve">/J01020A0127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6312E22"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27C3940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512F444" w14:textId="03676E5E" w:rsidR="00401D33" w:rsidRPr="00380D18" w:rsidRDefault="00DC784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133183C3" w14:textId="046E2DA9"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D98860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F5A077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BDC58B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F431B3A" w14:textId="77777777" w:rsidR="00401D33" w:rsidRPr="00380D18" w:rsidRDefault="00401D33" w:rsidP="00401D33">
            <w:pPr>
              <w:spacing w:before="0"/>
              <w:contextualSpacing/>
              <w:jc w:val="center"/>
              <w:rPr>
                <w:rFonts w:cs="Arial"/>
                <w:sz w:val="24"/>
                <w:szCs w:val="24"/>
                <w:lang w:val="sr-Cyrl-RS"/>
              </w:rPr>
            </w:pPr>
          </w:p>
        </w:tc>
      </w:tr>
      <w:tr w:rsidR="00401D33" w:rsidRPr="00380D18" w14:paraId="480C1FF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D933A72" w14:textId="14321D9F" w:rsidR="00401D33" w:rsidRPr="00380D18" w:rsidRDefault="00401D33" w:rsidP="00401D33">
            <w:pPr>
              <w:spacing w:before="0"/>
              <w:contextualSpacing/>
              <w:jc w:val="center"/>
              <w:rPr>
                <w:rFonts w:cs="Arial"/>
                <w:sz w:val="24"/>
                <w:szCs w:val="24"/>
              </w:rPr>
            </w:pPr>
            <w:r w:rsidRPr="00380D18">
              <w:rPr>
                <w:rFonts w:cs="Arial"/>
                <w:sz w:val="24"/>
                <w:szCs w:val="24"/>
              </w:rPr>
              <w:t>12.1.7.</w:t>
            </w:r>
          </w:p>
        </w:tc>
        <w:tc>
          <w:tcPr>
            <w:tcW w:w="2794" w:type="dxa"/>
            <w:tcBorders>
              <w:top w:val="double" w:sz="4" w:space="0" w:color="auto"/>
              <w:bottom w:val="double" w:sz="4" w:space="0" w:color="auto"/>
            </w:tcBorders>
            <w:shd w:val="clear" w:color="auto" w:fill="auto"/>
            <w:vAlign w:val="center"/>
          </w:tcPr>
          <w:p w14:paraId="61A711A9" w14:textId="77777777" w:rsidR="00401D33" w:rsidRPr="00380D18" w:rsidRDefault="00401D33" w:rsidP="00401D33">
            <w:pPr>
              <w:spacing w:before="0"/>
              <w:rPr>
                <w:rFonts w:cs="Arial"/>
                <w:sz w:val="24"/>
                <w:szCs w:val="24"/>
              </w:rPr>
            </w:pPr>
            <w:r w:rsidRPr="00380D18">
              <w:rPr>
                <w:rFonts w:cs="Arial"/>
                <w:sz w:val="24"/>
                <w:szCs w:val="24"/>
              </w:rPr>
              <w:t>KONEKTOR</w:t>
            </w:r>
          </w:p>
          <w:p w14:paraId="615D6360" w14:textId="77777777"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TELEGARTNER  TNC-Kabelstecker/</w:t>
            </w:r>
          </w:p>
          <w:p w14:paraId="6435EA53" w14:textId="56BA31B1" w:rsidR="00401D33" w:rsidRPr="00380D18" w:rsidRDefault="00401D33" w:rsidP="00401D33">
            <w:pPr>
              <w:spacing w:before="0"/>
              <w:rPr>
                <w:rFonts w:cs="Arial"/>
                <w:sz w:val="24"/>
                <w:szCs w:val="24"/>
              </w:rPr>
            </w:pPr>
            <w:r w:rsidRPr="00380D18">
              <w:rPr>
                <w:rFonts w:cs="Arial"/>
                <w:sz w:val="24"/>
                <w:szCs w:val="24"/>
              </w:rPr>
              <w:t xml:space="preserve">J01010A0049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36B53DD"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477CF35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F912BD3" w14:textId="062D054E" w:rsidR="00401D33" w:rsidRPr="00380D18" w:rsidRDefault="00DC784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1F4B0CDB" w14:textId="6D511782"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1D38E0D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A15485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D84A44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49EB82B" w14:textId="77777777" w:rsidR="00401D33" w:rsidRPr="00380D18" w:rsidRDefault="00401D33" w:rsidP="00401D33">
            <w:pPr>
              <w:spacing w:before="0"/>
              <w:contextualSpacing/>
              <w:jc w:val="center"/>
              <w:rPr>
                <w:rFonts w:cs="Arial"/>
                <w:sz w:val="24"/>
                <w:szCs w:val="24"/>
                <w:lang w:val="sr-Cyrl-RS"/>
              </w:rPr>
            </w:pPr>
          </w:p>
        </w:tc>
      </w:tr>
      <w:tr w:rsidR="00DC784E" w:rsidRPr="00380D18" w14:paraId="3DEDA0A1" w14:textId="77777777" w:rsidTr="007F199E">
        <w:trPr>
          <w:cantSplit/>
          <w:trHeight w:val="170"/>
          <w:tblHeader/>
        </w:trPr>
        <w:tc>
          <w:tcPr>
            <w:tcW w:w="12272" w:type="dxa"/>
            <w:gridSpan w:val="8"/>
            <w:tcBorders>
              <w:top w:val="double" w:sz="4" w:space="0" w:color="auto"/>
              <w:bottom w:val="double" w:sz="4" w:space="0" w:color="auto"/>
            </w:tcBorders>
            <w:shd w:val="clear" w:color="auto" w:fill="DAEEF3" w:themeFill="accent5" w:themeFillTint="33"/>
            <w:vAlign w:val="center"/>
          </w:tcPr>
          <w:p w14:paraId="127F9BE9" w14:textId="77777777" w:rsidR="00DC784E" w:rsidRPr="00380D18" w:rsidRDefault="00DC784E" w:rsidP="00DC784E">
            <w:pPr>
              <w:spacing w:before="0"/>
              <w:contextualSpacing/>
              <w:jc w:val="right"/>
              <w:rPr>
                <w:rFonts w:cs="Arial"/>
                <w:sz w:val="24"/>
                <w:szCs w:val="24"/>
              </w:rPr>
            </w:pPr>
          </w:p>
          <w:p w14:paraId="7D69E426" w14:textId="326211B2" w:rsidR="00DC784E" w:rsidRPr="00380D18" w:rsidRDefault="00DC784E" w:rsidP="00DC784E">
            <w:pPr>
              <w:spacing w:before="0"/>
              <w:contextualSpacing/>
              <w:jc w:val="right"/>
              <w:rPr>
                <w:rFonts w:cs="Arial"/>
                <w:sz w:val="24"/>
                <w:szCs w:val="24"/>
                <w:lang w:val="sr-Cyrl-RS"/>
              </w:rPr>
            </w:pPr>
            <w:r w:rsidRPr="00380D18">
              <w:rPr>
                <w:rFonts w:cs="Arial"/>
                <w:b/>
                <w:sz w:val="24"/>
                <w:szCs w:val="24"/>
              </w:rPr>
              <w:t>12. OPREMA ZA RADIO BLOKADU UKUPNO</w:t>
            </w:r>
          </w:p>
        </w:tc>
        <w:tc>
          <w:tcPr>
            <w:tcW w:w="1620" w:type="dxa"/>
            <w:tcBorders>
              <w:top w:val="double" w:sz="4" w:space="0" w:color="auto"/>
              <w:bottom w:val="double" w:sz="4" w:space="0" w:color="auto"/>
            </w:tcBorders>
            <w:shd w:val="clear" w:color="auto" w:fill="DAEEF3" w:themeFill="accent5" w:themeFillTint="33"/>
          </w:tcPr>
          <w:p w14:paraId="626289E7" w14:textId="77777777" w:rsidR="00DC784E" w:rsidRPr="00380D18" w:rsidRDefault="00DC784E"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DAEEF3" w:themeFill="accent5" w:themeFillTint="33"/>
          </w:tcPr>
          <w:p w14:paraId="795145BF" w14:textId="77777777" w:rsidR="00DC784E" w:rsidRPr="00380D18" w:rsidRDefault="00DC784E" w:rsidP="00401D33">
            <w:pPr>
              <w:spacing w:before="0"/>
              <w:contextualSpacing/>
              <w:jc w:val="center"/>
              <w:rPr>
                <w:rFonts w:cs="Arial"/>
                <w:sz w:val="24"/>
                <w:szCs w:val="24"/>
                <w:lang w:val="sr-Cyrl-RS"/>
              </w:rPr>
            </w:pPr>
          </w:p>
        </w:tc>
      </w:tr>
      <w:tr w:rsidR="00DC784E" w:rsidRPr="00380D18" w14:paraId="14A75252"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5E8994AC" w14:textId="77777777" w:rsidR="00DC784E" w:rsidRPr="00380D18" w:rsidRDefault="00DC784E" w:rsidP="00401D33">
            <w:pPr>
              <w:spacing w:before="0"/>
              <w:contextualSpacing/>
              <w:jc w:val="center"/>
              <w:rPr>
                <w:rFonts w:cs="Arial"/>
                <w:b/>
                <w:sz w:val="24"/>
                <w:szCs w:val="24"/>
              </w:rPr>
            </w:pPr>
            <w:bookmarkStart w:id="288" w:name="_Toc318744159"/>
          </w:p>
          <w:p w14:paraId="51D933DC" w14:textId="14825F82" w:rsidR="00DC784E" w:rsidRPr="00380D18" w:rsidRDefault="00DC784E" w:rsidP="00401D33">
            <w:pPr>
              <w:spacing w:before="0"/>
              <w:contextualSpacing/>
              <w:jc w:val="center"/>
              <w:rPr>
                <w:rFonts w:cs="Arial"/>
                <w:sz w:val="24"/>
                <w:szCs w:val="24"/>
                <w:lang w:val="sr-Cyrl-RS"/>
              </w:rPr>
            </w:pPr>
            <w:r w:rsidRPr="00380D18">
              <w:rPr>
                <w:rFonts w:cs="Arial"/>
                <w:b/>
                <w:sz w:val="24"/>
                <w:szCs w:val="24"/>
              </w:rPr>
              <w:t>13. OPREMA ZA VIDEO NADZOR</w:t>
            </w:r>
            <w:bookmarkEnd w:id="288"/>
          </w:p>
        </w:tc>
      </w:tr>
      <w:tr w:rsidR="00401D33" w:rsidRPr="00380D18" w14:paraId="7BCC32D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383789F" w14:textId="63C86FBF" w:rsidR="00401D33" w:rsidRPr="00380D18" w:rsidRDefault="00401D33" w:rsidP="00401D33">
            <w:pPr>
              <w:spacing w:before="0"/>
              <w:contextualSpacing/>
              <w:jc w:val="center"/>
              <w:rPr>
                <w:rFonts w:cs="Arial"/>
                <w:sz w:val="24"/>
                <w:szCs w:val="24"/>
              </w:rPr>
            </w:pPr>
            <w:r w:rsidRPr="00380D18">
              <w:rPr>
                <w:rFonts w:cs="Arial"/>
                <w:sz w:val="24"/>
                <w:szCs w:val="24"/>
              </w:rPr>
              <w:t>13.1.</w:t>
            </w:r>
          </w:p>
        </w:tc>
        <w:tc>
          <w:tcPr>
            <w:tcW w:w="2794" w:type="dxa"/>
            <w:tcBorders>
              <w:top w:val="double" w:sz="4" w:space="0" w:color="auto"/>
              <w:bottom w:val="double" w:sz="4" w:space="0" w:color="auto"/>
            </w:tcBorders>
            <w:shd w:val="clear" w:color="auto" w:fill="auto"/>
            <w:vAlign w:val="center"/>
          </w:tcPr>
          <w:p w14:paraId="1B73F165" w14:textId="77777777" w:rsidR="00401D33" w:rsidRPr="00380D18" w:rsidRDefault="00401D33" w:rsidP="00401D33">
            <w:pPr>
              <w:spacing w:before="0"/>
              <w:rPr>
                <w:rFonts w:cs="Arial"/>
                <w:sz w:val="24"/>
                <w:szCs w:val="24"/>
              </w:rPr>
            </w:pPr>
            <w:r w:rsidRPr="00380D18">
              <w:rPr>
                <w:rFonts w:cs="Arial"/>
                <w:sz w:val="24"/>
                <w:szCs w:val="24"/>
              </w:rPr>
              <w:t>KAMERA SA NOSAČEM</w:t>
            </w:r>
          </w:p>
          <w:p w14:paraId="25B74EBE" w14:textId="4A005E99"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AXIS  P1344-E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454A6D8"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E915B7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96E2058" w14:textId="60EC7671" w:rsidR="00401D33" w:rsidRPr="00380D18" w:rsidRDefault="00DC784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40DBBA71" w14:textId="46A6ED4E"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488C5F2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C2B872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CEBD1A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DD6FD9D" w14:textId="77777777" w:rsidR="00401D33" w:rsidRPr="00380D18" w:rsidRDefault="00401D33" w:rsidP="00401D33">
            <w:pPr>
              <w:spacing w:before="0"/>
              <w:contextualSpacing/>
              <w:jc w:val="center"/>
              <w:rPr>
                <w:rFonts w:cs="Arial"/>
                <w:sz w:val="24"/>
                <w:szCs w:val="24"/>
                <w:lang w:val="sr-Cyrl-RS"/>
              </w:rPr>
            </w:pPr>
          </w:p>
        </w:tc>
      </w:tr>
      <w:tr w:rsidR="00DC784E" w:rsidRPr="00380D18" w14:paraId="7D5532EB" w14:textId="77777777" w:rsidTr="007F199E">
        <w:trPr>
          <w:cantSplit/>
          <w:trHeight w:val="170"/>
          <w:tblHeader/>
        </w:trPr>
        <w:tc>
          <w:tcPr>
            <w:tcW w:w="12272" w:type="dxa"/>
            <w:gridSpan w:val="8"/>
            <w:tcBorders>
              <w:top w:val="double" w:sz="4" w:space="0" w:color="auto"/>
              <w:bottom w:val="double" w:sz="4" w:space="0" w:color="auto"/>
            </w:tcBorders>
            <w:shd w:val="clear" w:color="auto" w:fill="DAEEF3" w:themeFill="accent5" w:themeFillTint="33"/>
            <w:vAlign w:val="center"/>
          </w:tcPr>
          <w:p w14:paraId="02FB5209" w14:textId="77777777" w:rsidR="00DC784E" w:rsidRPr="00380D18" w:rsidRDefault="00DC784E" w:rsidP="00401D33">
            <w:pPr>
              <w:spacing w:before="0"/>
              <w:contextualSpacing/>
              <w:jc w:val="center"/>
              <w:rPr>
                <w:rFonts w:cs="Arial"/>
                <w:sz w:val="24"/>
                <w:szCs w:val="24"/>
              </w:rPr>
            </w:pPr>
          </w:p>
          <w:p w14:paraId="4D6D1BD9" w14:textId="6C9E825D" w:rsidR="00DC784E" w:rsidRPr="00380D18" w:rsidRDefault="00DC784E" w:rsidP="00DC784E">
            <w:pPr>
              <w:spacing w:before="0"/>
              <w:contextualSpacing/>
              <w:jc w:val="right"/>
              <w:rPr>
                <w:rFonts w:cs="Arial"/>
                <w:sz w:val="24"/>
                <w:szCs w:val="24"/>
                <w:lang w:val="sr-Cyrl-RS"/>
              </w:rPr>
            </w:pPr>
            <w:r w:rsidRPr="00380D18">
              <w:rPr>
                <w:rFonts w:cs="Arial"/>
                <w:b/>
                <w:sz w:val="24"/>
                <w:szCs w:val="24"/>
              </w:rPr>
              <w:t>13. OPREMA ZA VIDEO NADZOR UKUPNO</w:t>
            </w:r>
          </w:p>
        </w:tc>
        <w:tc>
          <w:tcPr>
            <w:tcW w:w="1620" w:type="dxa"/>
            <w:tcBorders>
              <w:top w:val="double" w:sz="4" w:space="0" w:color="auto"/>
              <w:bottom w:val="double" w:sz="4" w:space="0" w:color="auto"/>
            </w:tcBorders>
            <w:shd w:val="clear" w:color="auto" w:fill="DAEEF3" w:themeFill="accent5" w:themeFillTint="33"/>
          </w:tcPr>
          <w:p w14:paraId="6DD238AF" w14:textId="77777777" w:rsidR="00DC784E" w:rsidRPr="00380D18" w:rsidRDefault="00DC784E"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DAEEF3" w:themeFill="accent5" w:themeFillTint="33"/>
          </w:tcPr>
          <w:p w14:paraId="34D57E25" w14:textId="77777777" w:rsidR="00DC784E" w:rsidRPr="00380D18" w:rsidRDefault="00DC784E" w:rsidP="00401D33">
            <w:pPr>
              <w:spacing w:before="0"/>
              <w:contextualSpacing/>
              <w:jc w:val="center"/>
              <w:rPr>
                <w:rFonts w:cs="Arial"/>
                <w:sz w:val="24"/>
                <w:szCs w:val="24"/>
                <w:lang w:val="sr-Cyrl-RS"/>
              </w:rPr>
            </w:pPr>
          </w:p>
        </w:tc>
      </w:tr>
      <w:tr w:rsidR="00DC784E" w:rsidRPr="00380D18" w14:paraId="7E5C1F2E"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0F2BC10A" w14:textId="77777777" w:rsidR="00DC784E" w:rsidRPr="00380D18" w:rsidRDefault="00DC784E" w:rsidP="00401D33">
            <w:pPr>
              <w:spacing w:before="0"/>
              <w:contextualSpacing/>
              <w:jc w:val="center"/>
              <w:rPr>
                <w:rFonts w:cs="Arial"/>
                <w:sz w:val="24"/>
                <w:szCs w:val="24"/>
              </w:rPr>
            </w:pPr>
            <w:bookmarkStart w:id="289" w:name="_Toc318744160"/>
          </w:p>
          <w:p w14:paraId="34E2DD9A" w14:textId="51D6A139" w:rsidR="00DC784E" w:rsidRPr="00380D18" w:rsidRDefault="00DC784E" w:rsidP="00401D33">
            <w:pPr>
              <w:spacing w:before="0"/>
              <w:contextualSpacing/>
              <w:jc w:val="center"/>
              <w:rPr>
                <w:rFonts w:cs="Arial"/>
                <w:b/>
                <w:sz w:val="24"/>
                <w:szCs w:val="24"/>
                <w:lang w:val="sr-Cyrl-RS"/>
              </w:rPr>
            </w:pPr>
            <w:r w:rsidRPr="00380D18">
              <w:rPr>
                <w:rFonts w:cs="Arial"/>
                <w:b/>
                <w:sz w:val="24"/>
                <w:szCs w:val="24"/>
              </w:rPr>
              <w:t>14. PROTIVPOŽARNA OPREMA</w:t>
            </w:r>
            <w:bookmarkEnd w:id="289"/>
          </w:p>
        </w:tc>
      </w:tr>
      <w:tr w:rsidR="00401D33" w:rsidRPr="00380D18" w14:paraId="1CEBEC7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4D2AD40" w14:textId="21DB4AB4" w:rsidR="00401D33" w:rsidRPr="00380D18" w:rsidRDefault="00401D33" w:rsidP="00401D33">
            <w:pPr>
              <w:spacing w:before="0"/>
              <w:contextualSpacing/>
              <w:jc w:val="center"/>
              <w:rPr>
                <w:rFonts w:cs="Arial"/>
                <w:sz w:val="24"/>
                <w:szCs w:val="24"/>
              </w:rPr>
            </w:pPr>
            <w:r w:rsidRPr="00380D18">
              <w:rPr>
                <w:rFonts w:cs="Arial"/>
                <w:sz w:val="24"/>
                <w:szCs w:val="24"/>
              </w:rPr>
              <w:t>14.1.1.</w:t>
            </w:r>
          </w:p>
        </w:tc>
        <w:tc>
          <w:tcPr>
            <w:tcW w:w="2794" w:type="dxa"/>
            <w:tcBorders>
              <w:top w:val="double" w:sz="4" w:space="0" w:color="auto"/>
              <w:bottom w:val="double" w:sz="4" w:space="0" w:color="auto"/>
            </w:tcBorders>
            <w:shd w:val="clear" w:color="auto" w:fill="auto"/>
            <w:vAlign w:val="center"/>
          </w:tcPr>
          <w:p w14:paraId="74CD9B14" w14:textId="77777777" w:rsidR="00401D33" w:rsidRPr="00380D18" w:rsidRDefault="00401D33" w:rsidP="00401D33">
            <w:pPr>
              <w:spacing w:before="0"/>
              <w:rPr>
                <w:rFonts w:cs="Arial"/>
                <w:sz w:val="24"/>
                <w:szCs w:val="24"/>
              </w:rPr>
            </w:pPr>
            <w:r w:rsidRPr="00380D18">
              <w:rPr>
                <w:rFonts w:cs="Arial"/>
                <w:sz w:val="24"/>
                <w:szCs w:val="24"/>
              </w:rPr>
              <w:t>PROTIVPOŽARNA CENTRALA, 8 ZONA, ZA MONTAŽU NA ZID, SA MOGUĆNOŠĆU SIGNALIZACIJE OZNAKE I LOKACIJE JAVLJAČA POŽARA</w:t>
            </w:r>
          </w:p>
          <w:p w14:paraId="0EC3373E"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 FC1008-A</w:t>
            </w:r>
          </w:p>
          <w:p w14:paraId="714D3DF3" w14:textId="722B0B6E" w:rsidR="00401D33" w:rsidRPr="00380D18" w:rsidRDefault="00401D33" w:rsidP="00401D33">
            <w:pPr>
              <w:spacing w:before="0"/>
              <w:rPr>
                <w:rFonts w:cs="Arial"/>
                <w:sz w:val="24"/>
                <w:szCs w:val="24"/>
              </w:rPr>
            </w:pPr>
            <w:r w:rsidRPr="00380D18">
              <w:rPr>
                <w:rFonts w:cs="Arial"/>
                <w:sz w:val="24"/>
                <w:szCs w:val="24"/>
              </w:rPr>
              <w:t xml:space="preserve">S54380-C4-A1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B4E7AFB"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4CD0B1A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D3BE533" w14:textId="1AF26269" w:rsidR="00401D33" w:rsidRPr="00380D18" w:rsidRDefault="00DC784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DD4C2B2" w14:textId="7210CEF9"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63E198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7663B6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802368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7F213BB" w14:textId="77777777" w:rsidR="00401D33" w:rsidRPr="00380D18" w:rsidRDefault="00401D33" w:rsidP="00401D33">
            <w:pPr>
              <w:spacing w:before="0"/>
              <w:contextualSpacing/>
              <w:jc w:val="center"/>
              <w:rPr>
                <w:rFonts w:cs="Arial"/>
                <w:sz w:val="24"/>
                <w:szCs w:val="24"/>
                <w:lang w:val="sr-Cyrl-RS"/>
              </w:rPr>
            </w:pPr>
          </w:p>
        </w:tc>
      </w:tr>
      <w:tr w:rsidR="00401D33" w:rsidRPr="00380D18" w14:paraId="6F068B7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F5071F2" w14:textId="6920CB9D" w:rsidR="00401D33" w:rsidRPr="00380D18" w:rsidRDefault="00401D33" w:rsidP="00401D33">
            <w:pPr>
              <w:spacing w:before="0"/>
              <w:contextualSpacing/>
              <w:jc w:val="center"/>
              <w:rPr>
                <w:rFonts w:cs="Arial"/>
                <w:sz w:val="24"/>
                <w:szCs w:val="24"/>
              </w:rPr>
            </w:pPr>
            <w:r w:rsidRPr="00380D18">
              <w:rPr>
                <w:rFonts w:cs="Arial"/>
                <w:sz w:val="24"/>
                <w:szCs w:val="24"/>
              </w:rPr>
              <w:t>14.1.2.</w:t>
            </w:r>
          </w:p>
        </w:tc>
        <w:tc>
          <w:tcPr>
            <w:tcW w:w="2794" w:type="dxa"/>
            <w:tcBorders>
              <w:top w:val="double" w:sz="4" w:space="0" w:color="auto"/>
              <w:bottom w:val="double" w:sz="4" w:space="0" w:color="auto"/>
            </w:tcBorders>
            <w:shd w:val="clear" w:color="auto" w:fill="auto"/>
            <w:vAlign w:val="center"/>
          </w:tcPr>
          <w:p w14:paraId="2A302439" w14:textId="77777777" w:rsidR="00401D33" w:rsidRPr="00380D18" w:rsidRDefault="00401D33" w:rsidP="00401D33">
            <w:pPr>
              <w:spacing w:before="0"/>
              <w:rPr>
                <w:rFonts w:cs="Arial"/>
                <w:sz w:val="24"/>
                <w:szCs w:val="24"/>
              </w:rPr>
            </w:pPr>
            <w:r w:rsidRPr="00380D18">
              <w:rPr>
                <w:rFonts w:cs="Arial"/>
                <w:sz w:val="24"/>
                <w:szCs w:val="24"/>
              </w:rPr>
              <w:t>DISPLEJ ZA PROTIVPOŽARNU CENTRALU</w:t>
            </w:r>
          </w:p>
          <w:p w14:paraId="13EA5E8D"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 FCA1002</w:t>
            </w:r>
          </w:p>
          <w:p w14:paraId="4C304248" w14:textId="2139F169" w:rsidR="00401D33" w:rsidRPr="00380D18" w:rsidRDefault="00401D33" w:rsidP="00401D33">
            <w:pPr>
              <w:spacing w:before="0"/>
              <w:rPr>
                <w:rFonts w:cs="Arial"/>
                <w:sz w:val="24"/>
                <w:szCs w:val="24"/>
              </w:rPr>
            </w:pPr>
            <w:r w:rsidRPr="00380D18">
              <w:rPr>
                <w:rFonts w:cs="Arial"/>
                <w:sz w:val="24"/>
                <w:szCs w:val="24"/>
              </w:rPr>
              <w:t xml:space="preserve">A6E60500021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26B9740"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24965CF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778A2EE" w14:textId="698FBCE9" w:rsidR="00401D33" w:rsidRPr="00380D18" w:rsidRDefault="00DC784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2A0F5755" w14:textId="5AE23FF9"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9962DA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162F88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CE4183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583093E" w14:textId="77777777" w:rsidR="00401D33" w:rsidRPr="00380D18" w:rsidRDefault="00401D33" w:rsidP="00401D33">
            <w:pPr>
              <w:spacing w:before="0"/>
              <w:contextualSpacing/>
              <w:jc w:val="center"/>
              <w:rPr>
                <w:rFonts w:cs="Arial"/>
                <w:sz w:val="24"/>
                <w:szCs w:val="24"/>
                <w:lang w:val="sr-Cyrl-RS"/>
              </w:rPr>
            </w:pPr>
          </w:p>
        </w:tc>
      </w:tr>
      <w:tr w:rsidR="00401D33" w:rsidRPr="00380D18" w14:paraId="18A9F16B"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6F335B1" w14:textId="4A9F5BDB" w:rsidR="00401D33" w:rsidRPr="00380D18" w:rsidRDefault="00401D33" w:rsidP="00401D33">
            <w:pPr>
              <w:spacing w:before="0"/>
              <w:contextualSpacing/>
              <w:jc w:val="center"/>
              <w:rPr>
                <w:rFonts w:cs="Arial"/>
                <w:sz w:val="24"/>
                <w:szCs w:val="24"/>
              </w:rPr>
            </w:pPr>
            <w:r w:rsidRPr="00380D18">
              <w:rPr>
                <w:rFonts w:cs="Arial"/>
                <w:sz w:val="24"/>
                <w:szCs w:val="24"/>
              </w:rPr>
              <w:t>14.1.3.</w:t>
            </w:r>
          </w:p>
        </w:tc>
        <w:tc>
          <w:tcPr>
            <w:tcW w:w="2794" w:type="dxa"/>
            <w:tcBorders>
              <w:top w:val="double" w:sz="4" w:space="0" w:color="auto"/>
              <w:bottom w:val="double" w:sz="4" w:space="0" w:color="auto"/>
            </w:tcBorders>
            <w:shd w:val="clear" w:color="auto" w:fill="auto"/>
            <w:vAlign w:val="center"/>
          </w:tcPr>
          <w:p w14:paraId="5E93AD0F" w14:textId="77777777" w:rsidR="00401D33" w:rsidRPr="00380D18" w:rsidRDefault="00401D33" w:rsidP="00401D33">
            <w:pPr>
              <w:spacing w:before="0"/>
              <w:rPr>
                <w:rFonts w:cs="Arial"/>
                <w:sz w:val="24"/>
                <w:szCs w:val="24"/>
              </w:rPr>
            </w:pPr>
            <w:r w:rsidRPr="00380D18">
              <w:rPr>
                <w:rFonts w:cs="Arial"/>
                <w:sz w:val="24"/>
                <w:szCs w:val="24"/>
              </w:rPr>
              <w:t>JEDINICA ZA PUNJENJE BATERIJE 3.5A</w:t>
            </w:r>
          </w:p>
          <w:p w14:paraId="626303BF"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 FCP1004-E</w:t>
            </w:r>
          </w:p>
          <w:p w14:paraId="7B5FA841" w14:textId="0B93946D" w:rsidR="00401D33" w:rsidRPr="00380D18" w:rsidRDefault="00401D33" w:rsidP="00401D33">
            <w:pPr>
              <w:spacing w:before="0"/>
              <w:rPr>
                <w:rFonts w:cs="Arial"/>
                <w:sz w:val="24"/>
                <w:szCs w:val="24"/>
              </w:rPr>
            </w:pPr>
            <w:r w:rsidRPr="00380D18">
              <w:rPr>
                <w:rFonts w:cs="Arial"/>
                <w:sz w:val="24"/>
                <w:szCs w:val="24"/>
              </w:rPr>
              <w:t xml:space="preserve">A6E60500054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FC6C777"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27DEF1D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EF02470" w14:textId="385778C4" w:rsidR="00401D33" w:rsidRPr="00380D18" w:rsidRDefault="00DC784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4DB2AF08" w14:textId="3AD8C64A"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5AF1B7A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61F2AC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4B9EFF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C378304" w14:textId="77777777" w:rsidR="00401D33" w:rsidRPr="00380D18" w:rsidRDefault="00401D33" w:rsidP="00401D33">
            <w:pPr>
              <w:spacing w:before="0"/>
              <w:contextualSpacing/>
              <w:jc w:val="center"/>
              <w:rPr>
                <w:rFonts w:cs="Arial"/>
                <w:sz w:val="24"/>
                <w:szCs w:val="24"/>
                <w:lang w:val="sr-Cyrl-RS"/>
              </w:rPr>
            </w:pPr>
          </w:p>
        </w:tc>
      </w:tr>
      <w:tr w:rsidR="00401D33" w:rsidRPr="00380D18" w14:paraId="5AB92C4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1A50F54" w14:textId="0CE36D05" w:rsidR="00401D33" w:rsidRPr="00380D18" w:rsidRDefault="00401D33" w:rsidP="00401D33">
            <w:pPr>
              <w:spacing w:before="0"/>
              <w:contextualSpacing/>
              <w:jc w:val="center"/>
              <w:rPr>
                <w:rFonts w:cs="Arial"/>
                <w:sz w:val="24"/>
                <w:szCs w:val="24"/>
              </w:rPr>
            </w:pPr>
            <w:r w:rsidRPr="00380D18">
              <w:rPr>
                <w:rFonts w:cs="Arial"/>
                <w:sz w:val="24"/>
                <w:szCs w:val="24"/>
              </w:rPr>
              <w:t>14.1.4.</w:t>
            </w:r>
          </w:p>
        </w:tc>
        <w:tc>
          <w:tcPr>
            <w:tcW w:w="2794" w:type="dxa"/>
            <w:tcBorders>
              <w:top w:val="double" w:sz="4" w:space="0" w:color="auto"/>
              <w:bottom w:val="double" w:sz="4" w:space="0" w:color="auto"/>
            </w:tcBorders>
            <w:shd w:val="clear" w:color="auto" w:fill="auto"/>
            <w:vAlign w:val="center"/>
          </w:tcPr>
          <w:p w14:paraId="0BDA142A" w14:textId="77777777" w:rsidR="00401D33" w:rsidRPr="00380D18" w:rsidRDefault="00401D33" w:rsidP="00401D33">
            <w:pPr>
              <w:spacing w:before="0"/>
              <w:rPr>
                <w:rFonts w:cs="Arial"/>
                <w:sz w:val="24"/>
                <w:szCs w:val="24"/>
              </w:rPr>
            </w:pPr>
            <w:r w:rsidRPr="00380D18">
              <w:rPr>
                <w:rFonts w:cs="Arial"/>
                <w:sz w:val="24"/>
                <w:szCs w:val="24"/>
              </w:rPr>
              <w:t>BATERIJA 12V/17 Ah</w:t>
            </w:r>
          </w:p>
          <w:p w14:paraId="48443D57"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 FE2005-A1</w:t>
            </w:r>
          </w:p>
          <w:p w14:paraId="4449EF58" w14:textId="7CF20147" w:rsidR="00401D33" w:rsidRPr="00380D18" w:rsidRDefault="00401D33" w:rsidP="00401D33">
            <w:pPr>
              <w:spacing w:before="0"/>
              <w:rPr>
                <w:rFonts w:cs="Arial"/>
                <w:sz w:val="24"/>
                <w:szCs w:val="24"/>
              </w:rPr>
            </w:pPr>
            <w:r w:rsidRPr="00380D18">
              <w:rPr>
                <w:rFonts w:cs="Arial"/>
                <w:sz w:val="24"/>
                <w:szCs w:val="24"/>
              </w:rPr>
              <w:t xml:space="preserve">A5Q00019677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36FD709"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54996CD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CF0E4D3" w14:textId="16B5DDF2" w:rsidR="00401D33" w:rsidRPr="00380D18" w:rsidRDefault="00DC784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60872407" w14:textId="7722DABF"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B7E154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F0344D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B74FC9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20A2850" w14:textId="77777777" w:rsidR="00401D33" w:rsidRPr="00380D18" w:rsidRDefault="00401D33" w:rsidP="00401D33">
            <w:pPr>
              <w:spacing w:before="0"/>
              <w:contextualSpacing/>
              <w:jc w:val="center"/>
              <w:rPr>
                <w:rFonts w:cs="Arial"/>
                <w:sz w:val="24"/>
                <w:szCs w:val="24"/>
                <w:lang w:val="sr-Cyrl-RS"/>
              </w:rPr>
            </w:pPr>
          </w:p>
        </w:tc>
      </w:tr>
      <w:tr w:rsidR="00401D33" w:rsidRPr="00380D18" w14:paraId="4C8E8CD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607707A" w14:textId="13BE5B1E" w:rsidR="00401D33" w:rsidRPr="00380D18" w:rsidRDefault="00401D33" w:rsidP="00401D33">
            <w:pPr>
              <w:spacing w:before="0"/>
              <w:contextualSpacing/>
              <w:jc w:val="center"/>
              <w:rPr>
                <w:rFonts w:cs="Arial"/>
                <w:sz w:val="24"/>
                <w:szCs w:val="24"/>
              </w:rPr>
            </w:pPr>
            <w:r w:rsidRPr="00380D18">
              <w:rPr>
                <w:rFonts w:cs="Arial"/>
                <w:sz w:val="24"/>
                <w:szCs w:val="24"/>
              </w:rPr>
              <w:t>14.1.5.</w:t>
            </w:r>
          </w:p>
        </w:tc>
        <w:tc>
          <w:tcPr>
            <w:tcW w:w="2794" w:type="dxa"/>
            <w:tcBorders>
              <w:top w:val="double" w:sz="4" w:space="0" w:color="auto"/>
              <w:bottom w:val="double" w:sz="4" w:space="0" w:color="auto"/>
            </w:tcBorders>
            <w:shd w:val="clear" w:color="auto" w:fill="auto"/>
            <w:vAlign w:val="center"/>
          </w:tcPr>
          <w:p w14:paraId="08BA5229" w14:textId="77777777" w:rsidR="00401D33" w:rsidRPr="00380D18" w:rsidRDefault="00401D33" w:rsidP="00401D33">
            <w:pPr>
              <w:spacing w:before="0"/>
              <w:rPr>
                <w:rFonts w:cs="Arial"/>
                <w:sz w:val="24"/>
                <w:szCs w:val="24"/>
              </w:rPr>
            </w:pPr>
            <w:r w:rsidRPr="00380D18">
              <w:rPr>
                <w:rFonts w:cs="Arial"/>
                <w:sz w:val="24"/>
                <w:szCs w:val="24"/>
              </w:rPr>
              <w:t>RUČNI JAVLJAČ POŽARA SA PRIBOROM</w:t>
            </w:r>
          </w:p>
          <w:p w14:paraId="7672EEDB" w14:textId="6EEEB493"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SIEMENS DMA1103D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2422F09"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013404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D953BEE" w14:textId="3ED3335C" w:rsidR="00401D33" w:rsidRPr="00380D18" w:rsidRDefault="00DC784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11290164" w14:textId="49C9AFF8" w:rsidR="00401D33" w:rsidRPr="00380D18" w:rsidRDefault="00401D33" w:rsidP="00401D33">
            <w:pPr>
              <w:spacing w:before="0"/>
              <w:jc w:val="center"/>
              <w:rPr>
                <w:rFonts w:cs="Arial"/>
                <w:sz w:val="24"/>
                <w:szCs w:val="24"/>
              </w:rPr>
            </w:pPr>
            <w:r w:rsidRPr="00380D18">
              <w:rPr>
                <w:rFonts w:cs="Arial"/>
                <w:sz w:val="24"/>
                <w:szCs w:val="24"/>
              </w:rPr>
              <w:t>6</w:t>
            </w:r>
          </w:p>
        </w:tc>
        <w:tc>
          <w:tcPr>
            <w:tcW w:w="1620" w:type="dxa"/>
            <w:tcBorders>
              <w:top w:val="double" w:sz="4" w:space="0" w:color="auto"/>
              <w:bottom w:val="double" w:sz="4" w:space="0" w:color="auto"/>
            </w:tcBorders>
            <w:shd w:val="clear" w:color="auto" w:fill="auto"/>
          </w:tcPr>
          <w:p w14:paraId="6D270A6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DC710A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8D6744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63724E0" w14:textId="77777777" w:rsidR="00401D33" w:rsidRPr="00380D18" w:rsidRDefault="00401D33" w:rsidP="00401D33">
            <w:pPr>
              <w:spacing w:before="0"/>
              <w:contextualSpacing/>
              <w:jc w:val="center"/>
              <w:rPr>
                <w:rFonts w:cs="Arial"/>
                <w:sz w:val="24"/>
                <w:szCs w:val="24"/>
                <w:lang w:val="sr-Cyrl-RS"/>
              </w:rPr>
            </w:pPr>
          </w:p>
        </w:tc>
      </w:tr>
      <w:tr w:rsidR="00401D33" w:rsidRPr="00380D18" w14:paraId="57463B1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2DDF80B" w14:textId="3C559522" w:rsidR="00401D33" w:rsidRPr="00380D18" w:rsidRDefault="00401D33" w:rsidP="00401D33">
            <w:pPr>
              <w:spacing w:before="0"/>
              <w:contextualSpacing/>
              <w:jc w:val="center"/>
              <w:rPr>
                <w:rFonts w:cs="Arial"/>
                <w:sz w:val="24"/>
                <w:szCs w:val="24"/>
              </w:rPr>
            </w:pPr>
            <w:r w:rsidRPr="00380D18">
              <w:rPr>
                <w:rFonts w:cs="Arial"/>
                <w:sz w:val="24"/>
                <w:szCs w:val="24"/>
              </w:rPr>
              <w:t>14.1.6.</w:t>
            </w:r>
          </w:p>
        </w:tc>
        <w:tc>
          <w:tcPr>
            <w:tcW w:w="2794" w:type="dxa"/>
            <w:tcBorders>
              <w:top w:val="double" w:sz="4" w:space="0" w:color="auto"/>
              <w:bottom w:val="double" w:sz="4" w:space="0" w:color="auto"/>
            </w:tcBorders>
            <w:shd w:val="clear" w:color="auto" w:fill="auto"/>
            <w:vAlign w:val="center"/>
          </w:tcPr>
          <w:p w14:paraId="3A470089" w14:textId="77777777" w:rsidR="00401D33" w:rsidRPr="00380D18" w:rsidRDefault="00401D33" w:rsidP="00401D33">
            <w:pPr>
              <w:spacing w:before="0"/>
              <w:rPr>
                <w:rFonts w:cs="Arial"/>
                <w:sz w:val="24"/>
                <w:szCs w:val="24"/>
              </w:rPr>
            </w:pPr>
            <w:r w:rsidRPr="00380D18">
              <w:rPr>
                <w:rFonts w:cs="Arial"/>
                <w:sz w:val="24"/>
                <w:szCs w:val="24"/>
              </w:rPr>
              <w:t>DIMNI - JAVLJAČ POŽARA SA PODNOŽJEM</w:t>
            </w:r>
          </w:p>
          <w:p w14:paraId="50EC50AD"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  DO1101A</w:t>
            </w:r>
          </w:p>
          <w:p w14:paraId="388191FE" w14:textId="14DFCC93" w:rsidR="00401D33" w:rsidRPr="00380D18" w:rsidRDefault="00401D33" w:rsidP="00401D33">
            <w:pPr>
              <w:spacing w:before="0"/>
              <w:rPr>
                <w:rFonts w:cs="Arial"/>
                <w:sz w:val="24"/>
                <w:szCs w:val="24"/>
              </w:rPr>
            </w:pPr>
            <w:r w:rsidRPr="00380D18">
              <w:rPr>
                <w:rFonts w:cs="Arial"/>
                <w:sz w:val="24"/>
                <w:szCs w:val="24"/>
              </w:rPr>
              <w:t xml:space="preserve">+DB1101A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DCA8880"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DE37E6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B75F2F6" w14:textId="34A12753" w:rsidR="00401D33" w:rsidRPr="00380D18" w:rsidRDefault="00DC784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56F6BFA0" w14:textId="714235D2" w:rsidR="00401D33" w:rsidRPr="00380D18" w:rsidRDefault="00401D33" w:rsidP="00401D33">
            <w:pPr>
              <w:spacing w:before="0"/>
              <w:jc w:val="center"/>
              <w:rPr>
                <w:rFonts w:cs="Arial"/>
                <w:sz w:val="24"/>
                <w:szCs w:val="24"/>
              </w:rPr>
            </w:pPr>
            <w:r w:rsidRPr="00380D18">
              <w:rPr>
                <w:rFonts w:cs="Arial"/>
                <w:sz w:val="24"/>
                <w:szCs w:val="24"/>
              </w:rPr>
              <w:t>5</w:t>
            </w:r>
          </w:p>
        </w:tc>
        <w:tc>
          <w:tcPr>
            <w:tcW w:w="1620" w:type="dxa"/>
            <w:tcBorders>
              <w:top w:val="double" w:sz="4" w:space="0" w:color="auto"/>
              <w:bottom w:val="double" w:sz="4" w:space="0" w:color="auto"/>
            </w:tcBorders>
            <w:shd w:val="clear" w:color="auto" w:fill="auto"/>
          </w:tcPr>
          <w:p w14:paraId="53224B6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5B4301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CA5FBF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6BFCDC8" w14:textId="77777777" w:rsidR="00401D33" w:rsidRPr="00380D18" w:rsidRDefault="00401D33" w:rsidP="00401D33">
            <w:pPr>
              <w:spacing w:before="0"/>
              <w:contextualSpacing/>
              <w:jc w:val="center"/>
              <w:rPr>
                <w:rFonts w:cs="Arial"/>
                <w:sz w:val="24"/>
                <w:szCs w:val="24"/>
                <w:lang w:val="sr-Cyrl-RS"/>
              </w:rPr>
            </w:pPr>
          </w:p>
        </w:tc>
      </w:tr>
      <w:tr w:rsidR="00401D33" w:rsidRPr="00380D18" w14:paraId="0F0C0F4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4DB3731" w14:textId="5CB1FE9D" w:rsidR="00401D33" w:rsidRPr="00380D18" w:rsidRDefault="00401D33" w:rsidP="00401D33">
            <w:pPr>
              <w:spacing w:before="0"/>
              <w:contextualSpacing/>
              <w:jc w:val="center"/>
              <w:rPr>
                <w:rFonts w:cs="Arial"/>
                <w:sz w:val="24"/>
                <w:szCs w:val="24"/>
              </w:rPr>
            </w:pPr>
            <w:r w:rsidRPr="00380D18">
              <w:rPr>
                <w:rFonts w:cs="Arial"/>
                <w:sz w:val="24"/>
                <w:szCs w:val="24"/>
              </w:rPr>
              <w:t>14.1.7.</w:t>
            </w:r>
          </w:p>
        </w:tc>
        <w:tc>
          <w:tcPr>
            <w:tcW w:w="2794" w:type="dxa"/>
            <w:tcBorders>
              <w:top w:val="double" w:sz="4" w:space="0" w:color="auto"/>
              <w:bottom w:val="double" w:sz="4" w:space="0" w:color="auto"/>
            </w:tcBorders>
            <w:shd w:val="clear" w:color="auto" w:fill="auto"/>
            <w:vAlign w:val="center"/>
          </w:tcPr>
          <w:p w14:paraId="3381AA3F" w14:textId="77777777" w:rsidR="00401D33" w:rsidRPr="00380D18" w:rsidRDefault="00401D33" w:rsidP="00401D33">
            <w:pPr>
              <w:spacing w:before="0"/>
              <w:rPr>
                <w:rFonts w:cs="Arial"/>
                <w:sz w:val="24"/>
                <w:szCs w:val="24"/>
              </w:rPr>
            </w:pPr>
            <w:r w:rsidRPr="00380D18">
              <w:rPr>
                <w:rFonts w:cs="Arial"/>
                <w:sz w:val="24"/>
                <w:szCs w:val="24"/>
              </w:rPr>
              <w:t>SIGNALNA TRUBA 24VDC, 108dB, IP65</w:t>
            </w:r>
          </w:p>
          <w:p w14:paraId="28E13B7A" w14:textId="106D0B3B"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AUER HTG (713 100 005)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3B387A4"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96793F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5A542F4" w14:textId="17F2D850" w:rsidR="00401D33" w:rsidRPr="00380D18" w:rsidRDefault="00DC784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00064FCE" w14:textId="411E971A"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D30380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DE316A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BE7DFB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97D82B3" w14:textId="77777777" w:rsidR="00401D33" w:rsidRPr="00380D18" w:rsidRDefault="00401D33" w:rsidP="00401D33">
            <w:pPr>
              <w:spacing w:before="0"/>
              <w:contextualSpacing/>
              <w:jc w:val="center"/>
              <w:rPr>
                <w:rFonts w:cs="Arial"/>
                <w:sz w:val="24"/>
                <w:szCs w:val="24"/>
                <w:lang w:val="sr-Cyrl-RS"/>
              </w:rPr>
            </w:pPr>
          </w:p>
        </w:tc>
      </w:tr>
      <w:tr w:rsidR="00401D33" w:rsidRPr="00380D18" w14:paraId="484916F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5773536" w14:textId="3702608A" w:rsidR="00401D33" w:rsidRPr="00380D18" w:rsidRDefault="00401D33" w:rsidP="00401D33">
            <w:pPr>
              <w:spacing w:before="0"/>
              <w:contextualSpacing/>
              <w:jc w:val="center"/>
              <w:rPr>
                <w:rFonts w:cs="Arial"/>
                <w:sz w:val="24"/>
                <w:szCs w:val="24"/>
              </w:rPr>
            </w:pPr>
            <w:r w:rsidRPr="00380D18">
              <w:rPr>
                <w:rFonts w:cs="Arial"/>
                <w:sz w:val="24"/>
                <w:szCs w:val="24"/>
              </w:rPr>
              <w:t>14.1.8.</w:t>
            </w:r>
          </w:p>
        </w:tc>
        <w:tc>
          <w:tcPr>
            <w:tcW w:w="2794" w:type="dxa"/>
            <w:tcBorders>
              <w:top w:val="double" w:sz="4" w:space="0" w:color="auto"/>
              <w:bottom w:val="double" w:sz="4" w:space="0" w:color="auto"/>
            </w:tcBorders>
            <w:shd w:val="clear" w:color="auto" w:fill="auto"/>
            <w:vAlign w:val="center"/>
          </w:tcPr>
          <w:p w14:paraId="59413B26" w14:textId="713E5610" w:rsidR="00401D33" w:rsidRPr="00380D18" w:rsidRDefault="00401D33" w:rsidP="00401D33">
            <w:pPr>
              <w:spacing w:before="0"/>
              <w:rPr>
                <w:rFonts w:cs="Arial"/>
                <w:sz w:val="24"/>
                <w:szCs w:val="24"/>
              </w:rPr>
            </w:pPr>
            <w:r w:rsidRPr="00380D18">
              <w:rPr>
                <w:rFonts w:cs="Arial"/>
                <w:sz w:val="24"/>
                <w:szCs w:val="24"/>
              </w:rPr>
              <w:t>OTPORNIK ZA TERMINACIJU  3.9kΩ</w:t>
            </w:r>
          </w:p>
        </w:tc>
        <w:tc>
          <w:tcPr>
            <w:tcW w:w="1938" w:type="dxa"/>
            <w:tcBorders>
              <w:top w:val="double" w:sz="4" w:space="0" w:color="auto"/>
              <w:bottom w:val="double" w:sz="4" w:space="0" w:color="auto"/>
            </w:tcBorders>
            <w:shd w:val="clear" w:color="auto" w:fill="auto"/>
          </w:tcPr>
          <w:p w14:paraId="3686F52D"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278870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4E1F769" w14:textId="5DC177C4" w:rsidR="00401D33" w:rsidRPr="00380D18" w:rsidRDefault="00DC784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3BDD2A05" w14:textId="4EA12895" w:rsidR="00401D33" w:rsidRPr="00380D18" w:rsidRDefault="00401D33" w:rsidP="00401D33">
            <w:pPr>
              <w:spacing w:before="0"/>
              <w:jc w:val="center"/>
              <w:rPr>
                <w:rFonts w:cs="Arial"/>
                <w:sz w:val="24"/>
                <w:szCs w:val="24"/>
              </w:rPr>
            </w:pPr>
            <w:r w:rsidRPr="00380D18">
              <w:rPr>
                <w:rFonts w:cs="Arial"/>
                <w:sz w:val="24"/>
                <w:szCs w:val="24"/>
              </w:rPr>
              <w:t>9</w:t>
            </w:r>
          </w:p>
        </w:tc>
        <w:tc>
          <w:tcPr>
            <w:tcW w:w="1620" w:type="dxa"/>
            <w:tcBorders>
              <w:top w:val="double" w:sz="4" w:space="0" w:color="auto"/>
              <w:bottom w:val="double" w:sz="4" w:space="0" w:color="auto"/>
            </w:tcBorders>
            <w:shd w:val="clear" w:color="auto" w:fill="auto"/>
          </w:tcPr>
          <w:p w14:paraId="2EA1E87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460179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575C71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263588E" w14:textId="77777777" w:rsidR="00401D33" w:rsidRPr="00380D18" w:rsidRDefault="00401D33" w:rsidP="00401D33">
            <w:pPr>
              <w:spacing w:before="0"/>
              <w:contextualSpacing/>
              <w:jc w:val="center"/>
              <w:rPr>
                <w:rFonts w:cs="Arial"/>
                <w:sz w:val="24"/>
                <w:szCs w:val="24"/>
                <w:lang w:val="sr-Cyrl-RS"/>
              </w:rPr>
            </w:pPr>
          </w:p>
        </w:tc>
      </w:tr>
      <w:tr w:rsidR="00401D33" w:rsidRPr="00380D18" w14:paraId="55A484F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3A13E19" w14:textId="238E3EBE" w:rsidR="00401D33" w:rsidRPr="00380D18" w:rsidRDefault="00401D33" w:rsidP="00401D33">
            <w:pPr>
              <w:spacing w:before="0"/>
              <w:contextualSpacing/>
              <w:jc w:val="center"/>
              <w:rPr>
                <w:rFonts w:cs="Arial"/>
                <w:sz w:val="24"/>
                <w:szCs w:val="24"/>
              </w:rPr>
            </w:pPr>
            <w:r w:rsidRPr="00380D18">
              <w:rPr>
                <w:rFonts w:cs="Arial"/>
                <w:sz w:val="24"/>
                <w:szCs w:val="24"/>
              </w:rPr>
              <w:t>14.1.9.</w:t>
            </w:r>
          </w:p>
        </w:tc>
        <w:tc>
          <w:tcPr>
            <w:tcW w:w="2794" w:type="dxa"/>
            <w:tcBorders>
              <w:top w:val="double" w:sz="4" w:space="0" w:color="auto"/>
              <w:bottom w:val="double" w:sz="4" w:space="0" w:color="auto"/>
            </w:tcBorders>
            <w:shd w:val="clear" w:color="auto" w:fill="auto"/>
            <w:vAlign w:val="center"/>
          </w:tcPr>
          <w:p w14:paraId="2309C349" w14:textId="77777777" w:rsidR="00401D33" w:rsidRPr="00380D18" w:rsidRDefault="00401D33" w:rsidP="00401D33">
            <w:pPr>
              <w:spacing w:before="0"/>
              <w:rPr>
                <w:rFonts w:cs="Arial"/>
                <w:sz w:val="24"/>
                <w:szCs w:val="24"/>
              </w:rPr>
            </w:pPr>
            <w:r w:rsidRPr="00380D18">
              <w:rPr>
                <w:rFonts w:cs="Arial"/>
                <w:sz w:val="24"/>
                <w:szCs w:val="24"/>
              </w:rPr>
              <w:t>KABL, BEZHALOGENI,  SA POŽARNOM IZDRŽLJIVOŠĆU 180min I ODRŽAVANJEM FUNKCIONALNOSTI U POŽARU 90min.</w:t>
            </w:r>
          </w:p>
          <w:p w14:paraId="3BD8389F" w14:textId="48958D34"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NFK NHXHX - FE 180/90 3x1.5mm</w:t>
            </w:r>
            <w:r w:rsidRPr="00380D18">
              <w:rPr>
                <w:rFonts w:cs="Arial"/>
                <w:sz w:val="24"/>
                <w:szCs w:val="24"/>
                <w:vertAlign w:val="superscript"/>
              </w:rPr>
              <w:t>2</w:t>
            </w:r>
            <w:r w:rsidRPr="00380D18">
              <w:rPr>
                <w:rFonts w:cs="Arial"/>
                <w:sz w:val="24"/>
                <w:szCs w:val="24"/>
              </w:rPr>
              <w:t xml:space="preserv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101090B"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4FC4F0A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151ABC2" w14:textId="7C73AF6F" w:rsidR="00401D33" w:rsidRPr="00380D18" w:rsidRDefault="00DC784E"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453710EF" w14:textId="1B17E586" w:rsidR="00401D33" w:rsidRPr="00380D18" w:rsidRDefault="00401D33" w:rsidP="00401D33">
            <w:pPr>
              <w:spacing w:before="0"/>
              <w:jc w:val="center"/>
              <w:rPr>
                <w:rFonts w:cs="Arial"/>
                <w:sz w:val="24"/>
                <w:szCs w:val="24"/>
              </w:rPr>
            </w:pPr>
            <w:r w:rsidRPr="00380D18">
              <w:rPr>
                <w:rFonts w:cs="Arial"/>
                <w:sz w:val="24"/>
                <w:szCs w:val="24"/>
              </w:rPr>
              <w:t>200</w:t>
            </w:r>
          </w:p>
        </w:tc>
        <w:tc>
          <w:tcPr>
            <w:tcW w:w="1620" w:type="dxa"/>
            <w:tcBorders>
              <w:top w:val="double" w:sz="4" w:space="0" w:color="auto"/>
              <w:bottom w:val="double" w:sz="4" w:space="0" w:color="auto"/>
            </w:tcBorders>
            <w:shd w:val="clear" w:color="auto" w:fill="auto"/>
          </w:tcPr>
          <w:p w14:paraId="6C918A6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677424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8363B6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3913B80" w14:textId="77777777" w:rsidR="00401D33" w:rsidRPr="00380D18" w:rsidRDefault="00401D33" w:rsidP="00401D33">
            <w:pPr>
              <w:spacing w:before="0"/>
              <w:contextualSpacing/>
              <w:jc w:val="center"/>
              <w:rPr>
                <w:rFonts w:cs="Arial"/>
                <w:sz w:val="24"/>
                <w:szCs w:val="24"/>
                <w:lang w:val="sr-Cyrl-RS"/>
              </w:rPr>
            </w:pPr>
          </w:p>
        </w:tc>
      </w:tr>
      <w:tr w:rsidR="00DC784E" w:rsidRPr="00380D18" w14:paraId="03348559" w14:textId="77777777" w:rsidTr="007F199E">
        <w:trPr>
          <w:cantSplit/>
          <w:trHeight w:val="170"/>
          <w:tblHeader/>
        </w:trPr>
        <w:tc>
          <w:tcPr>
            <w:tcW w:w="12272" w:type="dxa"/>
            <w:gridSpan w:val="8"/>
            <w:tcBorders>
              <w:top w:val="double" w:sz="4" w:space="0" w:color="auto"/>
              <w:bottom w:val="double" w:sz="4" w:space="0" w:color="auto"/>
            </w:tcBorders>
            <w:shd w:val="clear" w:color="auto" w:fill="DAEEF3" w:themeFill="accent5" w:themeFillTint="33"/>
            <w:vAlign w:val="center"/>
          </w:tcPr>
          <w:p w14:paraId="2DE4FBEA" w14:textId="77777777" w:rsidR="00DC784E" w:rsidRPr="00380D18" w:rsidRDefault="00DC784E" w:rsidP="00401D33">
            <w:pPr>
              <w:spacing w:before="0"/>
              <w:contextualSpacing/>
              <w:jc w:val="center"/>
              <w:rPr>
                <w:rFonts w:cs="Arial"/>
                <w:sz w:val="24"/>
                <w:szCs w:val="24"/>
              </w:rPr>
            </w:pPr>
          </w:p>
          <w:p w14:paraId="600697EB" w14:textId="5E779AC6" w:rsidR="00DC784E" w:rsidRPr="00380D18" w:rsidRDefault="00DC784E" w:rsidP="00DC784E">
            <w:pPr>
              <w:spacing w:before="0"/>
              <w:contextualSpacing/>
              <w:jc w:val="right"/>
              <w:rPr>
                <w:rFonts w:cs="Arial"/>
                <w:sz w:val="24"/>
                <w:szCs w:val="24"/>
                <w:lang w:val="sr-Cyrl-RS"/>
              </w:rPr>
            </w:pPr>
            <w:r w:rsidRPr="00380D18">
              <w:rPr>
                <w:rFonts w:cs="Arial"/>
                <w:b/>
                <w:sz w:val="24"/>
                <w:szCs w:val="24"/>
              </w:rPr>
              <w:t>14. PROTIVPOŽARNA OPREMA UKUPNO</w:t>
            </w:r>
          </w:p>
        </w:tc>
        <w:tc>
          <w:tcPr>
            <w:tcW w:w="1620" w:type="dxa"/>
            <w:tcBorders>
              <w:top w:val="double" w:sz="4" w:space="0" w:color="auto"/>
              <w:bottom w:val="double" w:sz="4" w:space="0" w:color="auto"/>
            </w:tcBorders>
            <w:shd w:val="clear" w:color="auto" w:fill="DAEEF3" w:themeFill="accent5" w:themeFillTint="33"/>
          </w:tcPr>
          <w:p w14:paraId="77FF0382" w14:textId="77777777" w:rsidR="00DC784E" w:rsidRPr="00380D18" w:rsidRDefault="00DC784E"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DAEEF3" w:themeFill="accent5" w:themeFillTint="33"/>
          </w:tcPr>
          <w:p w14:paraId="0D369D12" w14:textId="77777777" w:rsidR="00DC784E" w:rsidRPr="00380D18" w:rsidRDefault="00DC784E" w:rsidP="00401D33">
            <w:pPr>
              <w:spacing w:before="0"/>
              <w:contextualSpacing/>
              <w:jc w:val="center"/>
              <w:rPr>
                <w:rFonts w:cs="Arial"/>
                <w:sz w:val="24"/>
                <w:szCs w:val="24"/>
                <w:lang w:val="sr-Cyrl-RS"/>
              </w:rPr>
            </w:pPr>
          </w:p>
        </w:tc>
      </w:tr>
      <w:tr w:rsidR="00DC784E" w:rsidRPr="00380D18" w14:paraId="33C2A07A"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526DDDA8" w14:textId="77777777" w:rsidR="00DC784E" w:rsidRPr="00380D18" w:rsidRDefault="00DC784E" w:rsidP="00401D33">
            <w:pPr>
              <w:spacing w:before="0"/>
              <w:contextualSpacing/>
              <w:jc w:val="center"/>
              <w:rPr>
                <w:rFonts w:cs="Arial"/>
                <w:b/>
                <w:sz w:val="24"/>
                <w:szCs w:val="24"/>
              </w:rPr>
            </w:pPr>
            <w:bookmarkStart w:id="290" w:name="_Toc306107876"/>
            <w:bookmarkStart w:id="291" w:name="_Toc318744161"/>
            <w:bookmarkStart w:id="292" w:name="_Toc306269620"/>
            <w:bookmarkStart w:id="293" w:name="_Toc306270121"/>
          </w:p>
          <w:p w14:paraId="6B76485A" w14:textId="4479DA10" w:rsidR="00DC784E" w:rsidRPr="00380D18" w:rsidRDefault="00DC784E" w:rsidP="00401D33">
            <w:pPr>
              <w:spacing w:before="0"/>
              <w:contextualSpacing/>
              <w:jc w:val="center"/>
              <w:rPr>
                <w:rFonts w:cs="Arial"/>
                <w:b/>
                <w:sz w:val="24"/>
                <w:szCs w:val="24"/>
                <w:lang w:val="sr-Cyrl-RS"/>
              </w:rPr>
            </w:pPr>
            <w:r w:rsidRPr="00380D18">
              <w:rPr>
                <w:rFonts w:cs="Arial"/>
                <w:b/>
                <w:sz w:val="24"/>
                <w:szCs w:val="24"/>
              </w:rPr>
              <w:t>15. KABLOVI</w:t>
            </w:r>
            <w:bookmarkEnd w:id="290"/>
            <w:bookmarkEnd w:id="291"/>
            <w:r w:rsidRPr="00380D18">
              <w:rPr>
                <w:rFonts w:cs="Arial"/>
                <w:b/>
                <w:sz w:val="24"/>
                <w:szCs w:val="24"/>
              </w:rPr>
              <w:t xml:space="preserve"> </w:t>
            </w:r>
            <w:bookmarkEnd w:id="292"/>
            <w:bookmarkEnd w:id="293"/>
          </w:p>
        </w:tc>
      </w:tr>
      <w:tr w:rsidR="00DC784E" w:rsidRPr="00380D18" w14:paraId="154A282B"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5BDD68F8" w14:textId="77777777" w:rsidR="00DC784E" w:rsidRPr="00380D18" w:rsidRDefault="00DC784E" w:rsidP="00401D33">
            <w:pPr>
              <w:spacing w:before="0"/>
              <w:contextualSpacing/>
              <w:jc w:val="center"/>
              <w:rPr>
                <w:rFonts w:cs="Arial"/>
                <w:b/>
                <w:sz w:val="24"/>
                <w:szCs w:val="24"/>
              </w:rPr>
            </w:pPr>
            <w:bookmarkStart w:id="294" w:name="_Toc318744162"/>
          </w:p>
          <w:p w14:paraId="276CD593" w14:textId="683DE633" w:rsidR="00DC784E" w:rsidRPr="00380D18" w:rsidRDefault="00DC784E" w:rsidP="00401D33">
            <w:pPr>
              <w:spacing w:before="0"/>
              <w:contextualSpacing/>
              <w:jc w:val="center"/>
              <w:rPr>
                <w:rFonts w:cs="Arial"/>
                <w:b/>
                <w:sz w:val="24"/>
                <w:szCs w:val="24"/>
                <w:lang w:val="sr-Cyrl-RS"/>
              </w:rPr>
            </w:pPr>
            <w:r w:rsidRPr="00380D18">
              <w:rPr>
                <w:rFonts w:cs="Arial"/>
                <w:b/>
                <w:sz w:val="24"/>
                <w:szCs w:val="24"/>
              </w:rPr>
              <w:t>15.1 SN KABLOVI</w:t>
            </w:r>
            <w:bookmarkEnd w:id="294"/>
          </w:p>
        </w:tc>
      </w:tr>
      <w:tr w:rsidR="00401D33" w:rsidRPr="00380D18" w14:paraId="1BFD989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2D4DA8A" w14:textId="6AD3D190" w:rsidR="00401D33" w:rsidRPr="00380D18" w:rsidRDefault="00401D33" w:rsidP="00401D33">
            <w:pPr>
              <w:spacing w:before="0"/>
              <w:contextualSpacing/>
              <w:jc w:val="center"/>
              <w:rPr>
                <w:rFonts w:cs="Arial"/>
                <w:sz w:val="24"/>
                <w:szCs w:val="24"/>
              </w:rPr>
            </w:pPr>
            <w:r w:rsidRPr="00380D18">
              <w:rPr>
                <w:rFonts w:cs="Arial"/>
                <w:sz w:val="24"/>
                <w:szCs w:val="24"/>
              </w:rPr>
              <w:t>15.1.1.</w:t>
            </w:r>
          </w:p>
        </w:tc>
        <w:tc>
          <w:tcPr>
            <w:tcW w:w="2794" w:type="dxa"/>
            <w:tcBorders>
              <w:top w:val="double" w:sz="4" w:space="0" w:color="auto"/>
              <w:bottom w:val="double" w:sz="4" w:space="0" w:color="auto"/>
            </w:tcBorders>
            <w:shd w:val="clear" w:color="auto" w:fill="auto"/>
            <w:vAlign w:val="center"/>
          </w:tcPr>
          <w:p w14:paraId="5B1B730D"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6KV</w:t>
            </w:r>
          </w:p>
          <w:p w14:paraId="4AD0BE51" w14:textId="4719AFBC"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NFK  EpN78 3x120+3x25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5220FA1"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46BE640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110913A" w14:textId="3F779C5C"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43A01D63" w14:textId="6AB63FD3" w:rsidR="00401D33" w:rsidRPr="00380D18" w:rsidRDefault="00401D33" w:rsidP="00401D33">
            <w:pPr>
              <w:spacing w:before="0"/>
              <w:jc w:val="center"/>
              <w:rPr>
                <w:rFonts w:cs="Arial"/>
                <w:sz w:val="24"/>
                <w:szCs w:val="24"/>
              </w:rPr>
            </w:pPr>
            <w:r w:rsidRPr="00380D18">
              <w:rPr>
                <w:rFonts w:cs="Arial"/>
                <w:sz w:val="24"/>
                <w:szCs w:val="24"/>
                <w:lang w:val="de-DE"/>
              </w:rPr>
              <w:t>1100</w:t>
            </w:r>
          </w:p>
        </w:tc>
        <w:tc>
          <w:tcPr>
            <w:tcW w:w="1620" w:type="dxa"/>
            <w:tcBorders>
              <w:top w:val="double" w:sz="4" w:space="0" w:color="auto"/>
              <w:bottom w:val="double" w:sz="4" w:space="0" w:color="auto"/>
            </w:tcBorders>
            <w:shd w:val="clear" w:color="auto" w:fill="auto"/>
          </w:tcPr>
          <w:p w14:paraId="7094251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E600A8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580737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BD9C23D" w14:textId="77777777" w:rsidR="00401D33" w:rsidRPr="00380D18" w:rsidRDefault="00401D33" w:rsidP="00401D33">
            <w:pPr>
              <w:spacing w:before="0"/>
              <w:contextualSpacing/>
              <w:jc w:val="center"/>
              <w:rPr>
                <w:rFonts w:cs="Arial"/>
                <w:sz w:val="24"/>
                <w:szCs w:val="24"/>
                <w:lang w:val="sr-Cyrl-RS"/>
              </w:rPr>
            </w:pPr>
          </w:p>
        </w:tc>
      </w:tr>
      <w:tr w:rsidR="00401D33" w:rsidRPr="00380D18" w14:paraId="4F8EDA2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679B467" w14:textId="36545958" w:rsidR="00401D33" w:rsidRPr="00380D18" w:rsidRDefault="00401D33" w:rsidP="00401D33">
            <w:pPr>
              <w:spacing w:before="0"/>
              <w:contextualSpacing/>
              <w:jc w:val="center"/>
              <w:rPr>
                <w:rFonts w:cs="Arial"/>
                <w:sz w:val="24"/>
                <w:szCs w:val="24"/>
              </w:rPr>
            </w:pPr>
            <w:r w:rsidRPr="00380D18">
              <w:rPr>
                <w:rFonts w:cs="Arial"/>
                <w:sz w:val="24"/>
                <w:szCs w:val="24"/>
              </w:rPr>
              <w:t>15.1.2.</w:t>
            </w:r>
          </w:p>
        </w:tc>
        <w:tc>
          <w:tcPr>
            <w:tcW w:w="2794" w:type="dxa"/>
            <w:tcBorders>
              <w:top w:val="double" w:sz="4" w:space="0" w:color="auto"/>
              <w:bottom w:val="double" w:sz="4" w:space="0" w:color="auto"/>
            </w:tcBorders>
            <w:shd w:val="clear" w:color="auto" w:fill="auto"/>
            <w:vAlign w:val="center"/>
          </w:tcPr>
          <w:p w14:paraId="5CF467DF"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6KV</w:t>
            </w:r>
          </w:p>
          <w:p w14:paraId="060A81CD" w14:textId="2741CD39" w:rsidR="00401D33" w:rsidRPr="00380D18" w:rsidRDefault="00401D33" w:rsidP="00401D3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NFK   EpN78 3x95+3x16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C2259A8"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2CD6671C"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83E7849" w14:textId="226ADD2C"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4F995D90" w14:textId="78B3B62D" w:rsidR="00401D33" w:rsidRPr="00380D18" w:rsidRDefault="00401D33" w:rsidP="00401D33">
            <w:pPr>
              <w:spacing w:before="0"/>
              <w:jc w:val="center"/>
              <w:rPr>
                <w:rFonts w:cs="Arial"/>
                <w:sz w:val="24"/>
                <w:szCs w:val="24"/>
                <w:lang w:val="de-DE"/>
              </w:rPr>
            </w:pPr>
            <w:r w:rsidRPr="00380D18">
              <w:rPr>
                <w:rFonts w:cs="Arial"/>
                <w:sz w:val="24"/>
                <w:szCs w:val="24"/>
                <w:lang w:val="de-DE"/>
              </w:rPr>
              <w:t>100</w:t>
            </w:r>
          </w:p>
        </w:tc>
        <w:tc>
          <w:tcPr>
            <w:tcW w:w="1620" w:type="dxa"/>
            <w:tcBorders>
              <w:top w:val="double" w:sz="4" w:space="0" w:color="auto"/>
              <w:bottom w:val="double" w:sz="4" w:space="0" w:color="auto"/>
            </w:tcBorders>
            <w:shd w:val="clear" w:color="auto" w:fill="auto"/>
          </w:tcPr>
          <w:p w14:paraId="49A73D5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FEA3A1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7C3FA6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46AC831" w14:textId="77777777" w:rsidR="00401D33" w:rsidRPr="00380D18" w:rsidRDefault="00401D33" w:rsidP="00401D33">
            <w:pPr>
              <w:spacing w:before="0"/>
              <w:contextualSpacing/>
              <w:jc w:val="center"/>
              <w:rPr>
                <w:rFonts w:cs="Arial"/>
                <w:sz w:val="24"/>
                <w:szCs w:val="24"/>
                <w:lang w:val="sr-Cyrl-RS"/>
              </w:rPr>
            </w:pPr>
          </w:p>
        </w:tc>
      </w:tr>
      <w:tr w:rsidR="00DC784E" w:rsidRPr="00380D18" w14:paraId="2057F926"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741FEFB4" w14:textId="77777777" w:rsidR="00DC784E" w:rsidRPr="00380D18" w:rsidRDefault="00DC784E" w:rsidP="00DC784E">
            <w:pPr>
              <w:spacing w:before="0"/>
              <w:contextualSpacing/>
              <w:jc w:val="right"/>
              <w:rPr>
                <w:rFonts w:cs="Arial"/>
                <w:b/>
                <w:sz w:val="24"/>
                <w:szCs w:val="24"/>
              </w:rPr>
            </w:pPr>
          </w:p>
          <w:p w14:paraId="11B4AE2D" w14:textId="6CAFDEA2" w:rsidR="00DC784E" w:rsidRPr="00380D18" w:rsidRDefault="00DC784E" w:rsidP="00DC784E">
            <w:pPr>
              <w:spacing w:before="0"/>
              <w:contextualSpacing/>
              <w:jc w:val="right"/>
              <w:rPr>
                <w:rFonts w:cs="Arial"/>
                <w:sz w:val="24"/>
                <w:szCs w:val="24"/>
                <w:lang w:val="sr-Cyrl-RS"/>
              </w:rPr>
            </w:pPr>
            <w:r w:rsidRPr="00380D18">
              <w:rPr>
                <w:rFonts w:cs="Arial"/>
                <w:b/>
                <w:sz w:val="24"/>
                <w:szCs w:val="24"/>
              </w:rPr>
              <w:t>15.1 SN KABLOVI UKOPNO</w:t>
            </w:r>
          </w:p>
        </w:tc>
        <w:tc>
          <w:tcPr>
            <w:tcW w:w="1620" w:type="dxa"/>
            <w:tcBorders>
              <w:top w:val="double" w:sz="4" w:space="0" w:color="auto"/>
              <w:bottom w:val="double" w:sz="4" w:space="0" w:color="auto"/>
            </w:tcBorders>
            <w:shd w:val="clear" w:color="auto" w:fill="auto"/>
          </w:tcPr>
          <w:p w14:paraId="5B8AA08E" w14:textId="77777777" w:rsidR="00DC784E" w:rsidRPr="00380D18" w:rsidRDefault="00DC784E" w:rsidP="00DC784E">
            <w:pPr>
              <w:spacing w:before="0"/>
              <w:contextualSpacing/>
              <w:jc w:val="right"/>
              <w:rPr>
                <w:rFonts w:cs="Arial"/>
                <w:sz w:val="24"/>
                <w:szCs w:val="24"/>
                <w:lang w:val="sr-Cyrl-RS"/>
              </w:rPr>
            </w:pPr>
          </w:p>
        </w:tc>
        <w:tc>
          <w:tcPr>
            <w:tcW w:w="1620" w:type="dxa"/>
            <w:tcBorders>
              <w:top w:val="double" w:sz="4" w:space="0" w:color="auto"/>
              <w:bottom w:val="double" w:sz="4" w:space="0" w:color="auto"/>
            </w:tcBorders>
            <w:shd w:val="clear" w:color="auto" w:fill="auto"/>
          </w:tcPr>
          <w:p w14:paraId="703E47DE" w14:textId="77777777" w:rsidR="00DC784E" w:rsidRPr="00380D18" w:rsidRDefault="00DC784E" w:rsidP="00401D33">
            <w:pPr>
              <w:spacing w:before="0"/>
              <w:contextualSpacing/>
              <w:jc w:val="center"/>
              <w:rPr>
                <w:rFonts w:cs="Arial"/>
                <w:sz w:val="24"/>
                <w:szCs w:val="24"/>
                <w:lang w:val="sr-Cyrl-RS"/>
              </w:rPr>
            </w:pPr>
          </w:p>
        </w:tc>
      </w:tr>
      <w:tr w:rsidR="009855C6" w:rsidRPr="00380D18" w14:paraId="068F5EE0"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169EA436" w14:textId="77777777" w:rsidR="009855C6" w:rsidRPr="00380D18" w:rsidRDefault="009855C6" w:rsidP="00401D33">
            <w:pPr>
              <w:spacing w:before="0"/>
              <w:contextualSpacing/>
              <w:jc w:val="center"/>
              <w:rPr>
                <w:rFonts w:cs="Arial"/>
                <w:sz w:val="24"/>
                <w:szCs w:val="24"/>
              </w:rPr>
            </w:pPr>
            <w:bookmarkStart w:id="295" w:name="_Toc318744163"/>
          </w:p>
          <w:p w14:paraId="02295430" w14:textId="78067C2E" w:rsidR="009855C6" w:rsidRPr="00380D18" w:rsidRDefault="009855C6" w:rsidP="00401D33">
            <w:pPr>
              <w:spacing w:before="0"/>
              <w:contextualSpacing/>
              <w:jc w:val="center"/>
              <w:rPr>
                <w:rFonts w:cs="Arial"/>
                <w:b/>
                <w:sz w:val="24"/>
                <w:szCs w:val="24"/>
                <w:lang w:val="sr-Cyrl-RS"/>
              </w:rPr>
            </w:pPr>
            <w:r w:rsidRPr="00380D18">
              <w:rPr>
                <w:rFonts w:cs="Arial"/>
                <w:b/>
                <w:sz w:val="24"/>
                <w:szCs w:val="24"/>
              </w:rPr>
              <w:t>15.2 NN KABLOVI SNAGE</w:t>
            </w:r>
            <w:bookmarkEnd w:id="295"/>
          </w:p>
        </w:tc>
      </w:tr>
      <w:tr w:rsidR="00401D33" w:rsidRPr="00380D18" w14:paraId="2D24F0A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2EDFDC8" w14:textId="7D30FAC6" w:rsidR="00401D33" w:rsidRPr="00380D18" w:rsidRDefault="00401D33" w:rsidP="00401D33">
            <w:pPr>
              <w:spacing w:before="0"/>
              <w:contextualSpacing/>
              <w:jc w:val="center"/>
              <w:rPr>
                <w:rFonts w:cs="Arial"/>
                <w:sz w:val="24"/>
                <w:szCs w:val="24"/>
              </w:rPr>
            </w:pPr>
            <w:r w:rsidRPr="00380D18">
              <w:rPr>
                <w:rFonts w:cs="Arial"/>
                <w:sz w:val="24"/>
                <w:szCs w:val="24"/>
              </w:rPr>
              <w:t>15.2.1.</w:t>
            </w:r>
          </w:p>
        </w:tc>
        <w:tc>
          <w:tcPr>
            <w:tcW w:w="2794" w:type="dxa"/>
            <w:tcBorders>
              <w:top w:val="double" w:sz="4" w:space="0" w:color="auto"/>
              <w:bottom w:val="double" w:sz="4" w:space="0" w:color="auto"/>
            </w:tcBorders>
            <w:shd w:val="clear" w:color="auto" w:fill="auto"/>
            <w:vAlign w:val="center"/>
          </w:tcPr>
          <w:p w14:paraId="5B118267"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0.6/1KV</w:t>
            </w:r>
          </w:p>
          <w:p w14:paraId="5F2DC4EF" w14:textId="49C488A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NFK    EpN50-Y 3x1.5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9E8F883"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992A4C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9C996B5" w14:textId="13BB4357"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15A75AD3" w14:textId="12131DD3" w:rsidR="00401D33" w:rsidRPr="00380D18" w:rsidRDefault="00401D33" w:rsidP="00401D33">
            <w:pPr>
              <w:spacing w:before="0"/>
              <w:jc w:val="center"/>
              <w:rPr>
                <w:rFonts w:cs="Arial"/>
                <w:sz w:val="24"/>
                <w:szCs w:val="24"/>
                <w:lang w:val="de-DE"/>
              </w:rPr>
            </w:pPr>
            <w:r w:rsidRPr="00380D18">
              <w:rPr>
                <w:rFonts w:cs="Arial"/>
                <w:sz w:val="24"/>
                <w:szCs w:val="24"/>
                <w:lang w:val="de-DE"/>
              </w:rPr>
              <w:t>450</w:t>
            </w:r>
          </w:p>
        </w:tc>
        <w:tc>
          <w:tcPr>
            <w:tcW w:w="1620" w:type="dxa"/>
            <w:tcBorders>
              <w:top w:val="double" w:sz="4" w:space="0" w:color="auto"/>
              <w:bottom w:val="double" w:sz="4" w:space="0" w:color="auto"/>
            </w:tcBorders>
            <w:shd w:val="clear" w:color="auto" w:fill="auto"/>
          </w:tcPr>
          <w:p w14:paraId="5054058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265D53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7B103B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CE80C19" w14:textId="77777777" w:rsidR="00401D33" w:rsidRPr="00380D18" w:rsidRDefault="00401D33" w:rsidP="00401D33">
            <w:pPr>
              <w:spacing w:before="0"/>
              <w:contextualSpacing/>
              <w:jc w:val="center"/>
              <w:rPr>
                <w:rFonts w:cs="Arial"/>
                <w:sz w:val="24"/>
                <w:szCs w:val="24"/>
                <w:lang w:val="sr-Cyrl-RS"/>
              </w:rPr>
            </w:pPr>
          </w:p>
        </w:tc>
      </w:tr>
      <w:tr w:rsidR="00401D33" w:rsidRPr="00380D18" w14:paraId="4326A66F"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3376D8F" w14:textId="3CCBBEA0" w:rsidR="00401D33" w:rsidRPr="00380D18" w:rsidRDefault="00401D33" w:rsidP="00401D33">
            <w:pPr>
              <w:spacing w:before="0"/>
              <w:contextualSpacing/>
              <w:jc w:val="center"/>
              <w:rPr>
                <w:rFonts w:cs="Arial"/>
                <w:sz w:val="24"/>
                <w:szCs w:val="24"/>
              </w:rPr>
            </w:pPr>
            <w:r w:rsidRPr="00380D18">
              <w:rPr>
                <w:rFonts w:cs="Arial"/>
                <w:sz w:val="24"/>
                <w:szCs w:val="24"/>
              </w:rPr>
              <w:t>15.2.2.</w:t>
            </w:r>
          </w:p>
        </w:tc>
        <w:tc>
          <w:tcPr>
            <w:tcW w:w="2794" w:type="dxa"/>
            <w:tcBorders>
              <w:top w:val="double" w:sz="4" w:space="0" w:color="auto"/>
              <w:bottom w:val="double" w:sz="4" w:space="0" w:color="auto"/>
            </w:tcBorders>
            <w:shd w:val="clear" w:color="auto" w:fill="auto"/>
            <w:vAlign w:val="center"/>
          </w:tcPr>
          <w:p w14:paraId="6F5CD2D8"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0.6/1KV</w:t>
            </w:r>
          </w:p>
          <w:p w14:paraId="5072BC13" w14:textId="571196B0" w:rsidR="00401D33" w:rsidRPr="00380D18" w:rsidRDefault="00401D33" w:rsidP="00401D3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NFK EpN50-Y 3x2.5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CA5F66C"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5EB7F0C"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675EC31" w14:textId="58CEBF45"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44F2DECE" w14:textId="0E8C9209" w:rsidR="00401D33" w:rsidRPr="00380D18" w:rsidRDefault="00401D33" w:rsidP="00401D33">
            <w:pPr>
              <w:spacing w:before="0"/>
              <w:jc w:val="center"/>
              <w:rPr>
                <w:rFonts w:cs="Arial"/>
                <w:sz w:val="24"/>
                <w:szCs w:val="24"/>
                <w:lang w:val="de-DE"/>
              </w:rPr>
            </w:pPr>
            <w:r w:rsidRPr="00380D18">
              <w:rPr>
                <w:rFonts w:cs="Arial"/>
                <w:sz w:val="24"/>
                <w:szCs w:val="24"/>
                <w:lang w:val="de-DE"/>
              </w:rPr>
              <w:t>700</w:t>
            </w:r>
          </w:p>
        </w:tc>
        <w:tc>
          <w:tcPr>
            <w:tcW w:w="1620" w:type="dxa"/>
            <w:tcBorders>
              <w:top w:val="double" w:sz="4" w:space="0" w:color="auto"/>
              <w:bottom w:val="double" w:sz="4" w:space="0" w:color="auto"/>
            </w:tcBorders>
            <w:shd w:val="clear" w:color="auto" w:fill="auto"/>
          </w:tcPr>
          <w:p w14:paraId="345A57D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8E9504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9B9F7A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E5EBA86" w14:textId="77777777" w:rsidR="00401D33" w:rsidRPr="00380D18" w:rsidRDefault="00401D33" w:rsidP="00401D33">
            <w:pPr>
              <w:spacing w:before="0"/>
              <w:contextualSpacing/>
              <w:jc w:val="center"/>
              <w:rPr>
                <w:rFonts w:cs="Arial"/>
                <w:sz w:val="24"/>
                <w:szCs w:val="24"/>
                <w:lang w:val="sr-Cyrl-RS"/>
              </w:rPr>
            </w:pPr>
          </w:p>
        </w:tc>
      </w:tr>
      <w:tr w:rsidR="00401D33" w:rsidRPr="00380D18" w14:paraId="3446E54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3A5B763" w14:textId="1ED63C98" w:rsidR="00401D33" w:rsidRPr="00380D18" w:rsidRDefault="00401D33" w:rsidP="00401D33">
            <w:pPr>
              <w:spacing w:before="0"/>
              <w:contextualSpacing/>
              <w:jc w:val="center"/>
              <w:rPr>
                <w:rFonts w:cs="Arial"/>
                <w:sz w:val="24"/>
                <w:szCs w:val="24"/>
              </w:rPr>
            </w:pPr>
            <w:r w:rsidRPr="00380D18">
              <w:rPr>
                <w:rFonts w:cs="Arial"/>
                <w:sz w:val="24"/>
                <w:szCs w:val="24"/>
              </w:rPr>
              <w:t>15.2.3.</w:t>
            </w:r>
          </w:p>
        </w:tc>
        <w:tc>
          <w:tcPr>
            <w:tcW w:w="2794" w:type="dxa"/>
            <w:tcBorders>
              <w:top w:val="double" w:sz="4" w:space="0" w:color="auto"/>
              <w:bottom w:val="double" w:sz="4" w:space="0" w:color="auto"/>
            </w:tcBorders>
            <w:shd w:val="clear" w:color="auto" w:fill="auto"/>
            <w:vAlign w:val="center"/>
          </w:tcPr>
          <w:p w14:paraId="1BDF535C"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0.6/1KV</w:t>
            </w:r>
          </w:p>
          <w:p w14:paraId="77790E2E" w14:textId="618DB67A" w:rsidR="00401D33" w:rsidRPr="00380D18" w:rsidRDefault="00401D33" w:rsidP="00401D3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NFK </w:t>
            </w:r>
            <w:r w:rsidRPr="00380D18">
              <w:rPr>
                <w:rFonts w:cs="Arial"/>
                <w:sz w:val="24"/>
                <w:szCs w:val="24"/>
                <w:lang w:val="pl-PL"/>
              </w:rPr>
              <w:t xml:space="preserve"> EpN50-Y 4x1.5</w:t>
            </w:r>
            <w:r w:rsidRPr="00380D18">
              <w:rPr>
                <w:rFonts w:cs="Arial"/>
                <w:sz w:val="24"/>
                <w:szCs w:val="24"/>
              </w:rPr>
              <w:t xml:space="preserv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A21E3E8"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01313C6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8E6543E" w14:textId="149E6028" w:rsidR="00401D33" w:rsidRPr="00380D18" w:rsidRDefault="00401D33" w:rsidP="00401D33">
            <w:pPr>
              <w:spacing w:before="0"/>
              <w:jc w:val="center"/>
              <w:rPr>
                <w:rFonts w:cs="Arial"/>
                <w:sz w:val="24"/>
                <w:szCs w:val="24"/>
              </w:rPr>
            </w:pPr>
            <w:r w:rsidRPr="00380D18">
              <w:rPr>
                <w:rFonts w:cs="Arial"/>
                <w:sz w:val="24"/>
                <w:szCs w:val="24"/>
                <w:lang w:val="pl-PL"/>
              </w:rPr>
              <w:t>m</w:t>
            </w:r>
          </w:p>
        </w:tc>
        <w:tc>
          <w:tcPr>
            <w:tcW w:w="913" w:type="dxa"/>
            <w:tcBorders>
              <w:top w:val="double" w:sz="4" w:space="0" w:color="auto"/>
              <w:bottom w:val="double" w:sz="4" w:space="0" w:color="auto"/>
            </w:tcBorders>
            <w:shd w:val="clear" w:color="auto" w:fill="auto"/>
            <w:vAlign w:val="center"/>
          </w:tcPr>
          <w:p w14:paraId="173AA3CC" w14:textId="1ADB9F59" w:rsidR="00401D33" w:rsidRPr="00380D18" w:rsidRDefault="00401D33" w:rsidP="00401D33">
            <w:pPr>
              <w:spacing w:before="0"/>
              <w:jc w:val="center"/>
              <w:rPr>
                <w:rFonts w:cs="Arial"/>
                <w:sz w:val="24"/>
                <w:szCs w:val="24"/>
                <w:lang w:val="de-DE"/>
              </w:rPr>
            </w:pPr>
            <w:r w:rsidRPr="00380D18">
              <w:rPr>
                <w:rFonts w:cs="Arial"/>
                <w:sz w:val="24"/>
                <w:szCs w:val="24"/>
                <w:lang w:val="de-DE"/>
              </w:rPr>
              <w:t>150</w:t>
            </w:r>
          </w:p>
        </w:tc>
        <w:tc>
          <w:tcPr>
            <w:tcW w:w="1620" w:type="dxa"/>
            <w:tcBorders>
              <w:top w:val="double" w:sz="4" w:space="0" w:color="auto"/>
              <w:bottom w:val="double" w:sz="4" w:space="0" w:color="auto"/>
            </w:tcBorders>
            <w:shd w:val="clear" w:color="auto" w:fill="auto"/>
          </w:tcPr>
          <w:p w14:paraId="3FAA7CC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A82F7C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D685A5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75DCB24" w14:textId="77777777" w:rsidR="00401D33" w:rsidRPr="00380D18" w:rsidRDefault="00401D33" w:rsidP="00401D33">
            <w:pPr>
              <w:spacing w:before="0"/>
              <w:contextualSpacing/>
              <w:jc w:val="center"/>
              <w:rPr>
                <w:rFonts w:cs="Arial"/>
                <w:sz w:val="24"/>
                <w:szCs w:val="24"/>
                <w:lang w:val="sr-Cyrl-RS"/>
              </w:rPr>
            </w:pPr>
          </w:p>
        </w:tc>
      </w:tr>
      <w:tr w:rsidR="00401D33" w:rsidRPr="00380D18" w14:paraId="3626BEC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EC3FE30" w14:textId="0771803C" w:rsidR="00401D33" w:rsidRPr="00380D18" w:rsidRDefault="00401D33" w:rsidP="00401D33">
            <w:pPr>
              <w:spacing w:before="0"/>
              <w:contextualSpacing/>
              <w:jc w:val="center"/>
              <w:rPr>
                <w:rFonts w:cs="Arial"/>
                <w:sz w:val="24"/>
                <w:szCs w:val="24"/>
              </w:rPr>
            </w:pPr>
            <w:r w:rsidRPr="00380D18">
              <w:rPr>
                <w:rFonts w:cs="Arial"/>
                <w:sz w:val="24"/>
                <w:szCs w:val="24"/>
              </w:rPr>
              <w:t>15.2.4.</w:t>
            </w:r>
          </w:p>
        </w:tc>
        <w:tc>
          <w:tcPr>
            <w:tcW w:w="2794" w:type="dxa"/>
            <w:tcBorders>
              <w:top w:val="double" w:sz="4" w:space="0" w:color="auto"/>
              <w:bottom w:val="double" w:sz="4" w:space="0" w:color="auto"/>
            </w:tcBorders>
            <w:shd w:val="clear" w:color="auto" w:fill="auto"/>
            <w:vAlign w:val="center"/>
          </w:tcPr>
          <w:p w14:paraId="28512A28"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0.6/1KV</w:t>
            </w:r>
          </w:p>
          <w:p w14:paraId="7FFB4A28" w14:textId="4CCB0863" w:rsidR="00401D33" w:rsidRPr="00380D18" w:rsidRDefault="00401D33" w:rsidP="00401D3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NFK EpN50-Y 4x2.5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658E5C0"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B72F57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43F42E7" w14:textId="240D9F39" w:rsidR="00401D33" w:rsidRPr="00380D18" w:rsidRDefault="00401D33" w:rsidP="00401D33">
            <w:pPr>
              <w:spacing w:before="0"/>
              <w:jc w:val="center"/>
              <w:rPr>
                <w:rFonts w:cs="Arial"/>
                <w:sz w:val="24"/>
                <w:szCs w:val="24"/>
                <w:lang w:val="pl-PL"/>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09F650CB" w14:textId="39A21EB5" w:rsidR="00401D33" w:rsidRPr="00380D18" w:rsidRDefault="00401D33" w:rsidP="00401D33">
            <w:pPr>
              <w:spacing w:before="0"/>
              <w:jc w:val="center"/>
              <w:rPr>
                <w:rFonts w:cs="Arial"/>
                <w:sz w:val="24"/>
                <w:szCs w:val="24"/>
                <w:lang w:val="de-DE"/>
              </w:rPr>
            </w:pPr>
            <w:r w:rsidRPr="00380D18">
              <w:rPr>
                <w:rFonts w:cs="Arial"/>
                <w:sz w:val="24"/>
                <w:szCs w:val="24"/>
                <w:lang w:val="de-DE"/>
              </w:rPr>
              <w:t>500</w:t>
            </w:r>
          </w:p>
        </w:tc>
        <w:tc>
          <w:tcPr>
            <w:tcW w:w="1620" w:type="dxa"/>
            <w:tcBorders>
              <w:top w:val="double" w:sz="4" w:space="0" w:color="auto"/>
              <w:bottom w:val="double" w:sz="4" w:space="0" w:color="auto"/>
            </w:tcBorders>
            <w:shd w:val="clear" w:color="auto" w:fill="auto"/>
          </w:tcPr>
          <w:p w14:paraId="49862A0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B08184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0992B2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F1A11B9" w14:textId="77777777" w:rsidR="00401D33" w:rsidRPr="00380D18" w:rsidRDefault="00401D33" w:rsidP="00401D33">
            <w:pPr>
              <w:spacing w:before="0"/>
              <w:contextualSpacing/>
              <w:jc w:val="center"/>
              <w:rPr>
                <w:rFonts w:cs="Arial"/>
                <w:sz w:val="24"/>
                <w:szCs w:val="24"/>
                <w:lang w:val="sr-Cyrl-RS"/>
              </w:rPr>
            </w:pPr>
          </w:p>
        </w:tc>
      </w:tr>
      <w:tr w:rsidR="00401D33" w:rsidRPr="00380D18" w14:paraId="30E9BE3D"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A36934C" w14:textId="1233FEE8" w:rsidR="00401D33" w:rsidRPr="00380D18" w:rsidRDefault="00401D33" w:rsidP="00401D33">
            <w:pPr>
              <w:spacing w:before="0"/>
              <w:contextualSpacing/>
              <w:jc w:val="center"/>
              <w:rPr>
                <w:rFonts w:cs="Arial"/>
                <w:sz w:val="24"/>
                <w:szCs w:val="24"/>
              </w:rPr>
            </w:pPr>
            <w:r w:rsidRPr="00380D18">
              <w:rPr>
                <w:rFonts w:cs="Arial"/>
                <w:sz w:val="24"/>
                <w:szCs w:val="24"/>
              </w:rPr>
              <w:t>15.2.5.</w:t>
            </w:r>
          </w:p>
        </w:tc>
        <w:tc>
          <w:tcPr>
            <w:tcW w:w="2794" w:type="dxa"/>
            <w:tcBorders>
              <w:top w:val="double" w:sz="4" w:space="0" w:color="auto"/>
              <w:bottom w:val="double" w:sz="4" w:space="0" w:color="auto"/>
            </w:tcBorders>
            <w:shd w:val="clear" w:color="auto" w:fill="auto"/>
            <w:vAlign w:val="center"/>
          </w:tcPr>
          <w:p w14:paraId="6FC6CE77"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0.6/1KV</w:t>
            </w:r>
          </w:p>
          <w:p w14:paraId="5ABD8AD2" w14:textId="38EB904F" w:rsidR="00401D33" w:rsidRPr="00380D18" w:rsidRDefault="00401D33" w:rsidP="00401D3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NFK EpN50-Y  EpN50-Y 4x4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4838DAE"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5DF1B90"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B312480" w14:textId="400C01E3"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37521D64" w14:textId="27B13D7B" w:rsidR="00401D33" w:rsidRPr="00380D18" w:rsidRDefault="00401D33" w:rsidP="00401D33">
            <w:pPr>
              <w:spacing w:before="0"/>
              <w:jc w:val="center"/>
              <w:rPr>
                <w:rFonts w:cs="Arial"/>
                <w:sz w:val="24"/>
                <w:szCs w:val="24"/>
                <w:lang w:val="de-DE"/>
              </w:rPr>
            </w:pPr>
            <w:r w:rsidRPr="00380D18">
              <w:rPr>
                <w:rFonts w:cs="Arial"/>
                <w:sz w:val="24"/>
                <w:szCs w:val="24"/>
                <w:lang w:val="de-DE"/>
              </w:rPr>
              <w:t>150</w:t>
            </w:r>
          </w:p>
        </w:tc>
        <w:tc>
          <w:tcPr>
            <w:tcW w:w="1620" w:type="dxa"/>
            <w:tcBorders>
              <w:top w:val="double" w:sz="4" w:space="0" w:color="auto"/>
              <w:bottom w:val="double" w:sz="4" w:space="0" w:color="auto"/>
            </w:tcBorders>
            <w:shd w:val="clear" w:color="auto" w:fill="auto"/>
          </w:tcPr>
          <w:p w14:paraId="643E457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3FBD2A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ECD242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EF039E5" w14:textId="77777777" w:rsidR="00401D33" w:rsidRPr="00380D18" w:rsidRDefault="00401D33" w:rsidP="00401D33">
            <w:pPr>
              <w:spacing w:before="0"/>
              <w:contextualSpacing/>
              <w:jc w:val="center"/>
              <w:rPr>
                <w:rFonts w:cs="Arial"/>
                <w:sz w:val="24"/>
                <w:szCs w:val="24"/>
                <w:lang w:val="sr-Cyrl-RS"/>
              </w:rPr>
            </w:pPr>
          </w:p>
        </w:tc>
      </w:tr>
      <w:tr w:rsidR="00401D33" w:rsidRPr="00380D18" w14:paraId="03C3085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2651307" w14:textId="6C22FF56" w:rsidR="00401D33" w:rsidRPr="00380D18" w:rsidRDefault="00401D33" w:rsidP="00401D33">
            <w:pPr>
              <w:spacing w:before="0"/>
              <w:contextualSpacing/>
              <w:jc w:val="center"/>
              <w:rPr>
                <w:rFonts w:cs="Arial"/>
                <w:sz w:val="24"/>
                <w:szCs w:val="24"/>
              </w:rPr>
            </w:pPr>
            <w:r w:rsidRPr="00380D18">
              <w:rPr>
                <w:rFonts w:cs="Arial"/>
                <w:sz w:val="24"/>
                <w:szCs w:val="24"/>
              </w:rPr>
              <w:t>15.2.6.</w:t>
            </w:r>
          </w:p>
        </w:tc>
        <w:tc>
          <w:tcPr>
            <w:tcW w:w="2794" w:type="dxa"/>
            <w:tcBorders>
              <w:top w:val="double" w:sz="4" w:space="0" w:color="auto"/>
              <w:bottom w:val="double" w:sz="4" w:space="0" w:color="auto"/>
            </w:tcBorders>
            <w:shd w:val="clear" w:color="auto" w:fill="auto"/>
            <w:vAlign w:val="center"/>
          </w:tcPr>
          <w:p w14:paraId="15AA865F"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0.6/1KV</w:t>
            </w:r>
          </w:p>
          <w:p w14:paraId="5A97CF41" w14:textId="49F1B55D" w:rsidR="00401D33" w:rsidRPr="00380D18" w:rsidRDefault="00401D33" w:rsidP="00401D3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NFK </w:t>
            </w:r>
            <w:r w:rsidRPr="00380D18">
              <w:rPr>
                <w:rFonts w:cs="Arial"/>
                <w:sz w:val="24"/>
                <w:szCs w:val="24"/>
                <w:lang w:val="pl-PL"/>
              </w:rPr>
              <w:t xml:space="preserve"> EpN50-Y 4x95</w:t>
            </w:r>
            <w:r w:rsidRPr="00380D18">
              <w:rPr>
                <w:rFonts w:cs="Arial"/>
                <w:sz w:val="24"/>
                <w:szCs w:val="24"/>
              </w:rPr>
              <w:t xml:space="preserv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CF6D70B"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4A4801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5D2A395" w14:textId="58C79C3B" w:rsidR="00401D33" w:rsidRPr="00380D18" w:rsidRDefault="00401D33" w:rsidP="00401D33">
            <w:pPr>
              <w:spacing w:before="0"/>
              <w:jc w:val="center"/>
              <w:rPr>
                <w:rFonts w:cs="Arial"/>
                <w:sz w:val="24"/>
                <w:szCs w:val="24"/>
              </w:rPr>
            </w:pPr>
            <w:r w:rsidRPr="00380D18">
              <w:rPr>
                <w:rFonts w:cs="Arial"/>
                <w:sz w:val="24"/>
                <w:szCs w:val="24"/>
                <w:lang w:val="pl-PL"/>
              </w:rPr>
              <w:t>m</w:t>
            </w:r>
          </w:p>
        </w:tc>
        <w:tc>
          <w:tcPr>
            <w:tcW w:w="913" w:type="dxa"/>
            <w:tcBorders>
              <w:top w:val="double" w:sz="4" w:space="0" w:color="auto"/>
              <w:bottom w:val="double" w:sz="4" w:space="0" w:color="auto"/>
            </w:tcBorders>
            <w:shd w:val="clear" w:color="auto" w:fill="auto"/>
            <w:vAlign w:val="center"/>
          </w:tcPr>
          <w:p w14:paraId="5CDA7201" w14:textId="7CC16F67" w:rsidR="00401D33" w:rsidRPr="00380D18" w:rsidRDefault="00401D33" w:rsidP="00401D33">
            <w:pPr>
              <w:spacing w:before="0"/>
              <w:jc w:val="center"/>
              <w:rPr>
                <w:rFonts w:cs="Arial"/>
                <w:sz w:val="24"/>
                <w:szCs w:val="24"/>
                <w:lang w:val="de-DE"/>
              </w:rPr>
            </w:pPr>
            <w:r w:rsidRPr="00380D18">
              <w:rPr>
                <w:rFonts w:cs="Arial"/>
                <w:sz w:val="24"/>
                <w:szCs w:val="24"/>
                <w:lang w:val="de-DE"/>
              </w:rPr>
              <w:t>150</w:t>
            </w:r>
          </w:p>
        </w:tc>
        <w:tc>
          <w:tcPr>
            <w:tcW w:w="1620" w:type="dxa"/>
            <w:tcBorders>
              <w:top w:val="double" w:sz="4" w:space="0" w:color="auto"/>
              <w:bottom w:val="double" w:sz="4" w:space="0" w:color="auto"/>
            </w:tcBorders>
            <w:shd w:val="clear" w:color="auto" w:fill="auto"/>
          </w:tcPr>
          <w:p w14:paraId="4354794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ABCE49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B9977B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992E760" w14:textId="77777777" w:rsidR="00401D33" w:rsidRPr="00380D18" w:rsidRDefault="00401D33" w:rsidP="00401D33">
            <w:pPr>
              <w:spacing w:before="0"/>
              <w:contextualSpacing/>
              <w:jc w:val="center"/>
              <w:rPr>
                <w:rFonts w:cs="Arial"/>
                <w:sz w:val="24"/>
                <w:szCs w:val="24"/>
                <w:lang w:val="sr-Cyrl-RS"/>
              </w:rPr>
            </w:pPr>
          </w:p>
        </w:tc>
      </w:tr>
      <w:tr w:rsidR="00401D33" w:rsidRPr="00380D18" w14:paraId="61C07B35"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A48367C" w14:textId="30439152" w:rsidR="00401D33" w:rsidRPr="00380D18" w:rsidRDefault="00401D33" w:rsidP="00401D33">
            <w:pPr>
              <w:spacing w:before="0"/>
              <w:contextualSpacing/>
              <w:jc w:val="center"/>
              <w:rPr>
                <w:rFonts w:cs="Arial"/>
                <w:sz w:val="24"/>
                <w:szCs w:val="24"/>
              </w:rPr>
            </w:pPr>
            <w:r w:rsidRPr="00380D18">
              <w:rPr>
                <w:rFonts w:cs="Arial"/>
                <w:sz w:val="24"/>
                <w:szCs w:val="24"/>
              </w:rPr>
              <w:t>15.2.7.</w:t>
            </w:r>
          </w:p>
        </w:tc>
        <w:tc>
          <w:tcPr>
            <w:tcW w:w="2794" w:type="dxa"/>
            <w:tcBorders>
              <w:top w:val="double" w:sz="4" w:space="0" w:color="auto"/>
              <w:bottom w:val="double" w:sz="4" w:space="0" w:color="auto"/>
            </w:tcBorders>
            <w:shd w:val="clear" w:color="auto" w:fill="auto"/>
            <w:vAlign w:val="center"/>
          </w:tcPr>
          <w:p w14:paraId="2B2AD44D"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0.6/1KV</w:t>
            </w:r>
          </w:p>
          <w:p w14:paraId="1F5F2192" w14:textId="251F5BD3" w:rsidR="00401D33" w:rsidRPr="00380D18" w:rsidRDefault="00401D33" w:rsidP="00401D3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NFK </w:t>
            </w:r>
            <w:r w:rsidRPr="00380D18">
              <w:rPr>
                <w:rFonts w:cs="Arial"/>
                <w:sz w:val="24"/>
                <w:szCs w:val="24"/>
                <w:lang w:val="pl-PL"/>
              </w:rPr>
              <w:t xml:space="preserve">  EpN50-Y 4x120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F978E72"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14406BE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6794C00" w14:textId="3F127CED" w:rsidR="00401D33" w:rsidRPr="00380D18" w:rsidRDefault="00401D33" w:rsidP="00401D33">
            <w:pPr>
              <w:spacing w:before="0"/>
              <w:jc w:val="center"/>
              <w:rPr>
                <w:rFonts w:cs="Arial"/>
                <w:sz w:val="24"/>
                <w:szCs w:val="24"/>
                <w:lang w:val="pl-PL"/>
              </w:rPr>
            </w:pPr>
            <w:r w:rsidRPr="00380D18">
              <w:rPr>
                <w:rFonts w:cs="Arial"/>
                <w:sz w:val="24"/>
                <w:szCs w:val="24"/>
                <w:lang w:val="pl-PL"/>
              </w:rPr>
              <w:t>m</w:t>
            </w:r>
          </w:p>
        </w:tc>
        <w:tc>
          <w:tcPr>
            <w:tcW w:w="913" w:type="dxa"/>
            <w:tcBorders>
              <w:top w:val="double" w:sz="4" w:space="0" w:color="auto"/>
              <w:bottom w:val="double" w:sz="4" w:space="0" w:color="auto"/>
            </w:tcBorders>
            <w:shd w:val="clear" w:color="auto" w:fill="auto"/>
            <w:vAlign w:val="center"/>
          </w:tcPr>
          <w:p w14:paraId="76655ADD" w14:textId="434F70AE" w:rsidR="00401D33" w:rsidRPr="00380D18" w:rsidRDefault="00401D33" w:rsidP="00401D33">
            <w:pPr>
              <w:spacing w:before="0"/>
              <w:jc w:val="center"/>
              <w:rPr>
                <w:rFonts w:cs="Arial"/>
                <w:sz w:val="24"/>
                <w:szCs w:val="24"/>
                <w:lang w:val="de-DE"/>
              </w:rPr>
            </w:pPr>
            <w:r w:rsidRPr="00380D18">
              <w:rPr>
                <w:rFonts w:cs="Arial"/>
                <w:sz w:val="24"/>
                <w:szCs w:val="24"/>
                <w:lang w:val="de-DE"/>
              </w:rPr>
              <w:t>150</w:t>
            </w:r>
          </w:p>
        </w:tc>
        <w:tc>
          <w:tcPr>
            <w:tcW w:w="1620" w:type="dxa"/>
            <w:tcBorders>
              <w:top w:val="double" w:sz="4" w:space="0" w:color="auto"/>
              <w:bottom w:val="double" w:sz="4" w:space="0" w:color="auto"/>
            </w:tcBorders>
            <w:shd w:val="clear" w:color="auto" w:fill="auto"/>
          </w:tcPr>
          <w:p w14:paraId="295BB95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EE1E53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B22778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450FB2A" w14:textId="77777777" w:rsidR="00401D33" w:rsidRPr="00380D18" w:rsidRDefault="00401D33" w:rsidP="00401D33">
            <w:pPr>
              <w:spacing w:before="0"/>
              <w:contextualSpacing/>
              <w:jc w:val="center"/>
              <w:rPr>
                <w:rFonts w:cs="Arial"/>
                <w:sz w:val="24"/>
                <w:szCs w:val="24"/>
                <w:lang w:val="sr-Cyrl-RS"/>
              </w:rPr>
            </w:pPr>
          </w:p>
        </w:tc>
      </w:tr>
      <w:tr w:rsidR="00401D33" w:rsidRPr="00380D18" w14:paraId="3D82166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20CC9C0" w14:textId="42A281ED" w:rsidR="00401D33" w:rsidRPr="00380D18" w:rsidRDefault="00401D33" w:rsidP="00401D33">
            <w:pPr>
              <w:spacing w:before="0"/>
              <w:contextualSpacing/>
              <w:jc w:val="center"/>
              <w:rPr>
                <w:rFonts w:cs="Arial"/>
                <w:sz w:val="24"/>
                <w:szCs w:val="24"/>
              </w:rPr>
            </w:pPr>
            <w:r w:rsidRPr="00380D18">
              <w:rPr>
                <w:rFonts w:cs="Arial"/>
                <w:sz w:val="24"/>
                <w:szCs w:val="24"/>
              </w:rPr>
              <w:t>15.2.8.</w:t>
            </w:r>
          </w:p>
        </w:tc>
        <w:tc>
          <w:tcPr>
            <w:tcW w:w="2794" w:type="dxa"/>
            <w:tcBorders>
              <w:top w:val="double" w:sz="4" w:space="0" w:color="auto"/>
              <w:bottom w:val="double" w:sz="4" w:space="0" w:color="auto"/>
            </w:tcBorders>
            <w:shd w:val="clear" w:color="auto" w:fill="auto"/>
            <w:vAlign w:val="center"/>
          </w:tcPr>
          <w:p w14:paraId="6F5F3B62"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0.6/1KV</w:t>
            </w:r>
          </w:p>
          <w:p w14:paraId="0FA4850C" w14:textId="33761A16" w:rsidR="00401D33" w:rsidRPr="00380D18" w:rsidRDefault="00401D33" w:rsidP="00401D3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NFK EpN50-Y 5x2.5</w:t>
            </w:r>
            <w:r w:rsidRPr="00380D18">
              <w:rPr>
                <w:rFonts w:cs="Arial"/>
                <w:sz w:val="24"/>
                <w:szCs w:val="24"/>
                <w:lang w:val="pl-PL"/>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590DCF9"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117A1E77"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4EF8530" w14:textId="54D37EA8" w:rsidR="00401D33" w:rsidRPr="00380D18" w:rsidRDefault="00401D33" w:rsidP="00401D33">
            <w:pPr>
              <w:spacing w:before="0"/>
              <w:jc w:val="center"/>
              <w:rPr>
                <w:rFonts w:cs="Arial"/>
                <w:sz w:val="24"/>
                <w:szCs w:val="24"/>
                <w:lang w:val="pl-PL"/>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43D540A1" w14:textId="50AEC381" w:rsidR="00401D33" w:rsidRPr="00380D18" w:rsidRDefault="00401D33" w:rsidP="00401D33">
            <w:pPr>
              <w:spacing w:before="0"/>
              <w:jc w:val="center"/>
              <w:rPr>
                <w:rFonts w:cs="Arial"/>
                <w:sz w:val="24"/>
                <w:szCs w:val="24"/>
                <w:lang w:val="de-DE"/>
              </w:rPr>
            </w:pPr>
            <w:r w:rsidRPr="00380D18">
              <w:rPr>
                <w:rFonts w:cs="Arial"/>
                <w:sz w:val="24"/>
                <w:szCs w:val="24"/>
                <w:lang w:val="de-DE"/>
              </w:rPr>
              <w:t>150</w:t>
            </w:r>
          </w:p>
        </w:tc>
        <w:tc>
          <w:tcPr>
            <w:tcW w:w="1620" w:type="dxa"/>
            <w:tcBorders>
              <w:top w:val="double" w:sz="4" w:space="0" w:color="auto"/>
              <w:bottom w:val="double" w:sz="4" w:space="0" w:color="auto"/>
            </w:tcBorders>
            <w:shd w:val="clear" w:color="auto" w:fill="auto"/>
          </w:tcPr>
          <w:p w14:paraId="671D312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5F4C9F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AF4E62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02EC681" w14:textId="77777777" w:rsidR="00401D33" w:rsidRPr="00380D18" w:rsidRDefault="00401D33" w:rsidP="00401D33">
            <w:pPr>
              <w:spacing w:before="0"/>
              <w:contextualSpacing/>
              <w:jc w:val="center"/>
              <w:rPr>
                <w:rFonts w:cs="Arial"/>
                <w:sz w:val="24"/>
                <w:szCs w:val="24"/>
                <w:lang w:val="sr-Cyrl-RS"/>
              </w:rPr>
            </w:pPr>
          </w:p>
        </w:tc>
      </w:tr>
      <w:tr w:rsidR="00401D33" w:rsidRPr="00380D18" w14:paraId="06F7D9D1"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A05F7DF" w14:textId="6D6BCDD0" w:rsidR="00401D33" w:rsidRPr="00380D18" w:rsidRDefault="00401D33" w:rsidP="00401D33">
            <w:pPr>
              <w:spacing w:before="0"/>
              <w:contextualSpacing/>
              <w:jc w:val="center"/>
              <w:rPr>
                <w:rFonts w:cs="Arial"/>
                <w:sz w:val="24"/>
                <w:szCs w:val="24"/>
              </w:rPr>
            </w:pPr>
            <w:r w:rsidRPr="00380D18">
              <w:rPr>
                <w:rFonts w:cs="Arial"/>
                <w:sz w:val="24"/>
                <w:szCs w:val="24"/>
              </w:rPr>
              <w:t>15.2.9.</w:t>
            </w:r>
          </w:p>
        </w:tc>
        <w:tc>
          <w:tcPr>
            <w:tcW w:w="2794" w:type="dxa"/>
            <w:tcBorders>
              <w:top w:val="double" w:sz="4" w:space="0" w:color="auto"/>
              <w:bottom w:val="double" w:sz="4" w:space="0" w:color="auto"/>
            </w:tcBorders>
            <w:shd w:val="clear" w:color="auto" w:fill="auto"/>
            <w:vAlign w:val="center"/>
          </w:tcPr>
          <w:p w14:paraId="5BC388D1"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0.6/1KV</w:t>
            </w:r>
          </w:p>
          <w:p w14:paraId="4202E374" w14:textId="77649543" w:rsidR="00401D33" w:rsidRPr="00380D18" w:rsidRDefault="00401D33" w:rsidP="00401D3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NFK  EpN50-Y 5x4</w:t>
            </w:r>
            <w:r w:rsidRPr="00380D18">
              <w:rPr>
                <w:rFonts w:cs="Arial"/>
                <w:sz w:val="24"/>
                <w:szCs w:val="24"/>
                <w:lang w:val="pl-PL"/>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3DCB0E3"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447A9C7A"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ED1CE03" w14:textId="68BF1549"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41D90CD3" w14:textId="05A08BBB" w:rsidR="00401D33" w:rsidRPr="00380D18" w:rsidRDefault="00401D33" w:rsidP="00401D33">
            <w:pPr>
              <w:spacing w:before="0"/>
              <w:jc w:val="center"/>
              <w:rPr>
                <w:rFonts w:cs="Arial"/>
                <w:sz w:val="24"/>
                <w:szCs w:val="24"/>
                <w:lang w:val="de-DE"/>
              </w:rPr>
            </w:pPr>
            <w:r w:rsidRPr="00380D18">
              <w:rPr>
                <w:rFonts w:cs="Arial"/>
                <w:sz w:val="24"/>
                <w:szCs w:val="24"/>
                <w:lang w:val="de-DE"/>
              </w:rPr>
              <w:t>150</w:t>
            </w:r>
          </w:p>
        </w:tc>
        <w:tc>
          <w:tcPr>
            <w:tcW w:w="1620" w:type="dxa"/>
            <w:tcBorders>
              <w:top w:val="double" w:sz="4" w:space="0" w:color="auto"/>
              <w:bottom w:val="double" w:sz="4" w:space="0" w:color="auto"/>
            </w:tcBorders>
            <w:shd w:val="clear" w:color="auto" w:fill="auto"/>
          </w:tcPr>
          <w:p w14:paraId="3ECDDC4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A88A9F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7EE6E6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10F6739" w14:textId="77777777" w:rsidR="00401D33" w:rsidRPr="00380D18" w:rsidRDefault="00401D33" w:rsidP="00401D33">
            <w:pPr>
              <w:spacing w:before="0"/>
              <w:contextualSpacing/>
              <w:jc w:val="center"/>
              <w:rPr>
                <w:rFonts w:cs="Arial"/>
                <w:sz w:val="24"/>
                <w:szCs w:val="24"/>
                <w:lang w:val="sr-Cyrl-RS"/>
              </w:rPr>
            </w:pPr>
          </w:p>
        </w:tc>
      </w:tr>
      <w:tr w:rsidR="00401D33" w:rsidRPr="00380D18" w14:paraId="157C347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D268A81" w14:textId="58F4F2F2" w:rsidR="00401D33" w:rsidRPr="00380D18" w:rsidRDefault="00401D33" w:rsidP="00401D33">
            <w:pPr>
              <w:spacing w:before="0"/>
              <w:contextualSpacing/>
              <w:jc w:val="center"/>
              <w:rPr>
                <w:rFonts w:cs="Arial"/>
                <w:sz w:val="24"/>
                <w:szCs w:val="24"/>
              </w:rPr>
            </w:pPr>
            <w:r w:rsidRPr="00380D18">
              <w:rPr>
                <w:rFonts w:cs="Arial"/>
                <w:sz w:val="24"/>
                <w:szCs w:val="24"/>
              </w:rPr>
              <w:t>15.2.10.</w:t>
            </w:r>
          </w:p>
        </w:tc>
        <w:tc>
          <w:tcPr>
            <w:tcW w:w="2794" w:type="dxa"/>
            <w:tcBorders>
              <w:top w:val="double" w:sz="4" w:space="0" w:color="auto"/>
              <w:bottom w:val="double" w:sz="4" w:space="0" w:color="auto"/>
            </w:tcBorders>
            <w:shd w:val="clear" w:color="auto" w:fill="auto"/>
            <w:vAlign w:val="center"/>
          </w:tcPr>
          <w:p w14:paraId="48191F95"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0.6/1KV</w:t>
            </w:r>
          </w:p>
          <w:p w14:paraId="5A9C5E90" w14:textId="06DD5FAA" w:rsidR="00401D33" w:rsidRPr="00380D18" w:rsidRDefault="00401D33" w:rsidP="00401D3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NFK   EpN50-Y 5x16</w:t>
            </w:r>
            <w:r w:rsidRPr="00380D18">
              <w:rPr>
                <w:rFonts w:cs="Arial"/>
                <w:sz w:val="24"/>
                <w:szCs w:val="24"/>
                <w:lang w:val="pl-PL"/>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BE4A323"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4D5353F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0C964A1" w14:textId="75ABA9A3"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192640EB" w14:textId="5597CAD9" w:rsidR="00401D33" w:rsidRPr="00380D18" w:rsidRDefault="00401D33" w:rsidP="00401D33">
            <w:pPr>
              <w:spacing w:before="0"/>
              <w:jc w:val="center"/>
              <w:rPr>
                <w:rFonts w:cs="Arial"/>
                <w:sz w:val="24"/>
                <w:szCs w:val="24"/>
                <w:lang w:val="de-DE"/>
              </w:rPr>
            </w:pPr>
            <w:r w:rsidRPr="00380D18">
              <w:rPr>
                <w:rFonts w:cs="Arial"/>
                <w:sz w:val="24"/>
                <w:szCs w:val="24"/>
                <w:lang w:val="de-DE"/>
              </w:rPr>
              <w:t>100</w:t>
            </w:r>
          </w:p>
        </w:tc>
        <w:tc>
          <w:tcPr>
            <w:tcW w:w="1620" w:type="dxa"/>
            <w:tcBorders>
              <w:top w:val="double" w:sz="4" w:space="0" w:color="auto"/>
              <w:bottom w:val="double" w:sz="4" w:space="0" w:color="auto"/>
            </w:tcBorders>
            <w:shd w:val="clear" w:color="auto" w:fill="auto"/>
          </w:tcPr>
          <w:p w14:paraId="6B95355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62C066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1FE4F1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42D35F8" w14:textId="77777777" w:rsidR="00401D33" w:rsidRPr="00380D18" w:rsidRDefault="00401D33" w:rsidP="00401D33">
            <w:pPr>
              <w:spacing w:before="0"/>
              <w:contextualSpacing/>
              <w:jc w:val="center"/>
              <w:rPr>
                <w:rFonts w:cs="Arial"/>
                <w:sz w:val="24"/>
                <w:szCs w:val="24"/>
                <w:lang w:val="sr-Cyrl-RS"/>
              </w:rPr>
            </w:pPr>
          </w:p>
        </w:tc>
      </w:tr>
      <w:tr w:rsidR="00401D33" w:rsidRPr="00380D18" w14:paraId="760EDE6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2DB74C0" w14:textId="33760735" w:rsidR="00401D33" w:rsidRPr="00380D18" w:rsidRDefault="00401D33" w:rsidP="00401D33">
            <w:pPr>
              <w:spacing w:before="0"/>
              <w:contextualSpacing/>
              <w:jc w:val="center"/>
              <w:rPr>
                <w:rFonts w:cs="Arial"/>
                <w:sz w:val="24"/>
                <w:szCs w:val="24"/>
              </w:rPr>
            </w:pPr>
            <w:r w:rsidRPr="00380D18">
              <w:rPr>
                <w:rFonts w:cs="Arial"/>
                <w:sz w:val="24"/>
                <w:szCs w:val="24"/>
              </w:rPr>
              <w:t>15.2.11.</w:t>
            </w:r>
          </w:p>
        </w:tc>
        <w:tc>
          <w:tcPr>
            <w:tcW w:w="2794" w:type="dxa"/>
            <w:tcBorders>
              <w:top w:val="double" w:sz="4" w:space="0" w:color="auto"/>
              <w:bottom w:val="double" w:sz="4" w:space="0" w:color="auto"/>
            </w:tcBorders>
            <w:shd w:val="clear" w:color="auto" w:fill="auto"/>
            <w:vAlign w:val="center"/>
          </w:tcPr>
          <w:p w14:paraId="51FF3952"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0.6/1KV</w:t>
            </w:r>
          </w:p>
          <w:p w14:paraId="281AAE03" w14:textId="4746DA0D" w:rsidR="00401D33" w:rsidRPr="00380D18" w:rsidRDefault="00401D33" w:rsidP="00401D3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NFK EpN50-Y 5x35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2926EC6"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6B078E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B1BCB28" w14:textId="042807B5"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144D73B5" w14:textId="0EBC5C36" w:rsidR="00401D33" w:rsidRPr="00380D18" w:rsidRDefault="00401D33" w:rsidP="00401D33">
            <w:pPr>
              <w:spacing w:before="0"/>
              <w:jc w:val="center"/>
              <w:rPr>
                <w:rFonts w:cs="Arial"/>
                <w:sz w:val="24"/>
                <w:szCs w:val="24"/>
                <w:lang w:val="de-DE"/>
              </w:rPr>
            </w:pPr>
            <w:r w:rsidRPr="00380D18">
              <w:rPr>
                <w:rFonts w:cs="Arial"/>
                <w:sz w:val="24"/>
                <w:szCs w:val="24"/>
                <w:lang w:val="de-DE"/>
              </w:rPr>
              <w:t>150</w:t>
            </w:r>
          </w:p>
        </w:tc>
        <w:tc>
          <w:tcPr>
            <w:tcW w:w="1620" w:type="dxa"/>
            <w:tcBorders>
              <w:top w:val="double" w:sz="4" w:space="0" w:color="auto"/>
              <w:bottom w:val="double" w:sz="4" w:space="0" w:color="auto"/>
            </w:tcBorders>
            <w:shd w:val="clear" w:color="auto" w:fill="auto"/>
          </w:tcPr>
          <w:p w14:paraId="7A5CA6B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F75A58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F5B480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BE6887D" w14:textId="77777777" w:rsidR="00401D33" w:rsidRPr="00380D18" w:rsidRDefault="00401D33" w:rsidP="00401D33">
            <w:pPr>
              <w:spacing w:before="0"/>
              <w:contextualSpacing/>
              <w:jc w:val="center"/>
              <w:rPr>
                <w:rFonts w:cs="Arial"/>
                <w:sz w:val="24"/>
                <w:szCs w:val="24"/>
                <w:lang w:val="sr-Cyrl-RS"/>
              </w:rPr>
            </w:pPr>
          </w:p>
        </w:tc>
      </w:tr>
      <w:tr w:rsidR="00401D33" w:rsidRPr="00380D18" w14:paraId="7207E9A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2309AE8" w14:textId="349B7852" w:rsidR="00401D33" w:rsidRPr="00380D18" w:rsidRDefault="00401D33" w:rsidP="00401D33">
            <w:pPr>
              <w:spacing w:before="0"/>
              <w:contextualSpacing/>
              <w:jc w:val="center"/>
              <w:rPr>
                <w:rFonts w:cs="Arial"/>
                <w:sz w:val="24"/>
                <w:szCs w:val="24"/>
              </w:rPr>
            </w:pPr>
            <w:r w:rsidRPr="00380D18">
              <w:rPr>
                <w:rFonts w:cs="Arial"/>
                <w:sz w:val="24"/>
                <w:szCs w:val="24"/>
              </w:rPr>
              <w:t>15.2.12.</w:t>
            </w:r>
          </w:p>
        </w:tc>
        <w:tc>
          <w:tcPr>
            <w:tcW w:w="2794" w:type="dxa"/>
            <w:tcBorders>
              <w:top w:val="double" w:sz="4" w:space="0" w:color="auto"/>
              <w:bottom w:val="double" w:sz="4" w:space="0" w:color="auto"/>
            </w:tcBorders>
            <w:shd w:val="clear" w:color="auto" w:fill="auto"/>
            <w:vAlign w:val="center"/>
          </w:tcPr>
          <w:p w14:paraId="4B63B4BC"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0.6/1KV</w:t>
            </w:r>
          </w:p>
          <w:p w14:paraId="5DB39BBC" w14:textId="4B196D0F" w:rsidR="00401D33" w:rsidRPr="00380D18" w:rsidRDefault="00401D33" w:rsidP="00401D33">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lang w:val="pl-PL"/>
              </w:rPr>
              <w:t xml:space="preserve"> EpN50-Y 5x50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E6A52E3"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5FFAB54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008D3A3" w14:textId="2979AD58" w:rsidR="00401D33" w:rsidRPr="00380D18" w:rsidRDefault="00401D33" w:rsidP="00401D33">
            <w:pPr>
              <w:spacing w:before="0"/>
              <w:jc w:val="center"/>
              <w:rPr>
                <w:rFonts w:cs="Arial"/>
                <w:sz w:val="24"/>
                <w:szCs w:val="24"/>
              </w:rPr>
            </w:pPr>
            <w:r w:rsidRPr="00380D18">
              <w:rPr>
                <w:rFonts w:cs="Arial"/>
                <w:sz w:val="24"/>
                <w:szCs w:val="24"/>
                <w:lang w:val="pl-PL"/>
              </w:rPr>
              <w:t>m</w:t>
            </w:r>
          </w:p>
        </w:tc>
        <w:tc>
          <w:tcPr>
            <w:tcW w:w="913" w:type="dxa"/>
            <w:tcBorders>
              <w:top w:val="double" w:sz="4" w:space="0" w:color="auto"/>
              <w:bottom w:val="double" w:sz="4" w:space="0" w:color="auto"/>
            </w:tcBorders>
            <w:shd w:val="clear" w:color="auto" w:fill="auto"/>
            <w:vAlign w:val="center"/>
          </w:tcPr>
          <w:p w14:paraId="5DABD733" w14:textId="3BFBDB17" w:rsidR="00401D33" w:rsidRPr="00380D18" w:rsidRDefault="00401D33" w:rsidP="00401D33">
            <w:pPr>
              <w:spacing w:before="0"/>
              <w:jc w:val="center"/>
              <w:rPr>
                <w:rFonts w:cs="Arial"/>
                <w:sz w:val="24"/>
                <w:szCs w:val="24"/>
                <w:lang w:val="de-DE"/>
              </w:rPr>
            </w:pPr>
            <w:r w:rsidRPr="00380D18">
              <w:rPr>
                <w:rFonts w:cs="Arial"/>
                <w:sz w:val="24"/>
                <w:szCs w:val="24"/>
                <w:lang w:val="de-DE"/>
              </w:rPr>
              <w:t>150</w:t>
            </w:r>
          </w:p>
        </w:tc>
        <w:tc>
          <w:tcPr>
            <w:tcW w:w="1620" w:type="dxa"/>
            <w:tcBorders>
              <w:top w:val="double" w:sz="4" w:space="0" w:color="auto"/>
              <w:bottom w:val="double" w:sz="4" w:space="0" w:color="auto"/>
            </w:tcBorders>
            <w:shd w:val="clear" w:color="auto" w:fill="auto"/>
          </w:tcPr>
          <w:p w14:paraId="246BA83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120A33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C22440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998B295" w14:textId="77777777" w:rsidR="00401D33" w:rsidRPr="00380D18" w:rsidRDefault="00401D33" w:rsidP="00401D33">
            <w:pPr>
              <w:spacing w:before="0"/>
              <w:contextualSpacing/>
              <w:jc w:val="center"/>
              <w:rPr>
                <w:rFonts w:cs="Arial"/>
                <w:sz w:val="24"/>
                <w:szCs w:val="24"/>
                <w:lang w:val="sr-Cyrl-RS"/>
              </w:rPr>
            </w:pPr>
          </w:p>
        </w:tc>
      </w:tr>
      <w:tr w:rsidR="00401D33" w:rsidRPr="00380D18" w14:paraId="465993BD"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1A6FB25" w14:textId="75859465" w:rsidR="00401D33" w:rsidRPr="00380D18" w:rsidRDefault="00401D33" w:rsidP="00401D33">
            <w:pPr>
              <w:spacing w:before="0"/>
              <w:contextualSpacing/>
              <w:jc w:val="center"/>
              <w:rPr>
                <w:rFonts w:cs="Arial"/>
                <w:sz w:val="24"/>
                <w:szCs w:val="24"/>
              </w:rPr>
            </w:pPr>
            <w:r w:rsidRPr="00380D18">
              <w:rPr>
                <w:rFonts w:cs="Arial"/>
                <w:sz w:val="24"/>
                <w:szCs w:val="24"/>
              </w:rPr>
              <w:t>15.2.13.</w:t>
            </w:r>
          </w:p>
        </w:tc>
        <w:tc>
          <w:tcPr>
            <w:tcW w:w="2794" w:type="dxa"/>
            <w:tcBorders>
              <w:top w:val="double" w:sz="4" w:space="0" w:color="auto"/>
              <w:bottom w:val="double" w:sz="4" w:space="0" w:color="auto"/>
            </w:tcBorders>
            <w:shd w:val="clear" w:color="auto" w:fill="auto"/>
            <w:vAlign w:val="center"/>
          </w:tcPr>
          <w:p w14:paraId="209AE59F"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ŠIRMOVANI, 0.6/1KV</w:t>
            </w:r>
          </w:p>
          <w:p w14:paraId="3DFD8692" w14:textId="7167D335" w:rsidR="00401D33" w:rsidRPr="00380D18" w:rsidRDefault="00401D33" w:rsidP="00401D33">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lang w:val="pl-PL"/>
              </w:rPr>
              <w:t xml:space="preserve"> </w:t>
            </w:r>
            <w:r w:rsidRPr="00380D18">
              <w:rPr>
                <w:rFonts w:cs="Arial"/>
                <w:sz w:val="24"/>
                <w:szCs w:val="24"/>
              </w:rPr>
              <w:t xml:space="preserve"> EpN55 3x50/25</w:t>
            </w:r>
            <w:r w:rsidRPr="00380D18">
              <w:rPr>
                <w:rFonts w:cs="Arial"/>
                <w:sz w:val="24"/>
                <w:szCs w:val="24"/>
                <w:lang w:val="pl-PL"/>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220577F"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DC96F6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3C40BE6" w14:textId="371E9F47" w:rsidR="00401D33" w:rsidRPr="00380D18" w:rsidRDefault="00401D33" w:rsidP="00401D33">
            <w:pPr>
              <w:spacing w:before="0"/>
              <w:jc w:val="center"/>
              <w:rPr>
                <w:rFonts w:cs="Arial"/>
                <w:sz w:val="24"/>
                <w:szCs w:val="24"/>
                <w:lang w:val="pl-PL"/>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73096106" w14:textId="2CD1268F" w:rsidR="00401D33" w:rsidRPr="00380D18" w:rsidRDefault="00401D33" w:rsidP="00401D33">
            <w:pPr>
              <w:spacing w:before="0"/>
              <w:jc w:val="center"/>
              <w:rPr>
                <w:rFonts w:cs="Arial"/>
                <w:sz w:val="24"/>
                <w:szCs w:val="24"/>
                <w:lang w:val="de-DE"/>
              </w:rPr>
            </w:pPr>
            <w:r w:rsidRPr="00380D18">
              <w:rPr>
                <w:rFonts w:cs="Arial"/>
                <w:sz w:val="24"/>
                <w:szCs w:val="24"/>
                <w:lang w:val="de-DE"/>
              </w:rPr>
              <w:t>250</w:t>
            </w:r>
          </w:p>
        </w:tc>
        <w:tc>
          <w:tcPr>
            <w:tcW w:w="1620" w:type="dxa"/>
            <w:tcBorders>
              <w:top w:val="double" w:sz="4" w:space="0" w:color="auto"/>
              <w:bottom w:val="double" w:sz="4" w:space="0" w:color="auto"/>
            </w:tcBorders>
            <w:shd w:val="clear" w:color="auto" w:fill="auto"/>
          </w:tcPr>
          <w:p w14:paraId="49DC27A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DEA10E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797429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0E25812" w14:textId="77777777" w:rsidR="00401D33" w:rsidRPr="00380D18" w:rsidRDefault="00401D33" w:rsidP="00401D33">
            <w:pPr>
              <w:spacing w:before="0"/>
              <w:contextualSpacing/>
              <w:jc w:val="center"/>
              <w:rPr>
                <w:rFonts w:cs="Arial"/>
                <w:sz w:val="24"/>
                <w:szCs w:val="24"/>
                <w:lang w:val="sr-Cyrl-RS"/>
              </w:rPr>
            </w:pPr>
          </w:p>
        </w:tc>
      </w:tr>
      <w:tr w:rsidR="00401D33" w:rsidRPr="00380D18" w14:paraId="261454D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05A1914" w14:textId="7506716C" w:rsidR="00401D33" w:rsidRPr="00380D18" w:rsidRDefault="00401D33" w:rsidP="00401D33">
            <w:pPr>
              <w:spacing w:before="0"/>
              <w:contextualSpacing/>
              <w:jc w:val="center"/>
              <w:rPr>
                <w:rFonts w:cs="Arial"/>
                <w:sz w:val="24"/>
                <w:szCs w:val="24"/>
              </w:rPr>
            </w:pPr>
            <w:r w:rsidRPr="00380D18">
              <w:rPr>
                <w:rFonts w:cs="Arial"/>
                <w:sz w:val="24"/>
                <w:szCs w:val="24"/>
              </w:rPr>
              <w:t>15.2.14.</w:t>
            </w:r>
          </w:p>
        </w:tc>
        <w:tc>
          <w:tcPr>
            <w:tcW w:w="2794" w:type="dxa"/>
            <w:tcBorders>
              <w:top w:val="double" w:sz="4" w:space="0" w:color="auto"/>
              <w:bottom w:val="double" w:sz="4" w:space="0" w:color="auto"/>
            </w:tcBorders>
            <w:shd w:val="clear" w:color="auto" w:fill="auto"/>
            <w:vAlign w:val="center"/>
          </w:tcPr>
          <w:p w14:paraId="133A2F7A"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ŠIRMOVANI, 0.6/1KV</w:t>
            </w:r>
          </w:p>
          <w:p w14:paraId="6B80DBF8" w14:textId="3A3C1CE2" w:rsidR="00401D33" w:rsidRPr="00380D18" w:rsidRDefault="00401D33" w:rsidP="00401D33">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rPr>
              <w:t xml:space="preserve"> EpN55 3x120/70</w:t>
            </w:r>
            <w:r w:rsidRPr="00380D18">
              <w:rPr>
                <w:rFonts w:cs="Arial"/>
                <w:sz w:val="24"/>
                <w:szCs w:val="24"/>
                <w:lang w:val="pl-PL"/>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983B2C7"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5C6E5588"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FD42910" w14:textId="2F2CE178"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5937F871" w14:textId="67D28A7D" w:rsidR="00401D33" w:rsidRPr="00380D18" w:rsidRDefault="00401D33" w:rsidP="00401D33">
            <w:pPr>
              <w:spacing w:before="0"/>
              <w:jc w:val="center"/>
              <w:rPr>
                <w:rFonts w:cs="Arial"/>
                <w:sz w:val="24"/>
                <w:szCs w:val="24"/>
                <w:lang w:val="de-DE"/>
              </w:rPr>
            </w:pPr>
            <w:r w:rsidRPr="00380D18">
              <w:rPr>
                <w:rFonts w:cs="Arial"/>
                <w:sz w:val="24"/>
                <w:szCs w:val="24"/>
              </w:rPr>
              <w:t>400</w:t>
            </w:r>
          </w:p>
        </w:tc>
        <w:tc>
          <w:tcPr>
            <w:tcW w:w="1620" w:type="dxa"/>
            <w:tcBorders>
              <w:top w:val="double" w:sz="4" w:space="0" w:color="auto"/>
              <w:bottom w:val="double" w:sz="4" w:space="0" w:color="auto"/>
            </w:tcBorders>
            <w:shd w:val="clear" w:color="auto" w:fill="auto"/>
          </w:tcPr>
          <w:p w14:paraId="5342F8A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B49938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0AC933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7991054" w14:textId="77777777" w:rsidR="00401D33" w:rsidRPr="00380D18" w:rsidRDefault="00401D33" w:rsidP="00401D33">
            <w:pPr>
              <w:spacing w:before="0"/>
              <w:contextualSpacing/>
              <w:jc w:val="center"/>
              <w:rPr>
                <w:rFonts w:cs="Arial"/>
                <w:sz w:val="24"/>
                <w:szCs w:val="24"/>
                <w:lang w:val="sr-Cyrl-RS"/>
              </w:rPr>
            </w:pPr>
          </w:p>
        </w:tc>
      </w:tr>
      <w:tr w:rsidR="007F199E" w:rsidRPr="00380D18" w14:paraId="2DBDDC73"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6DF92BE7" w14:textId="77777777" w:rsidR="007F199E" w:rsidRPr="00380D18" w:rsidRDefault="007F199E" w:rsidP="00401D33">
            <w:pPr>
              <w:spacing w:before="0"/>
              <w:contextualSpacing/>
              <w:jc w:val="center"/>
              <w:rPr>
                <w:rFonts w:cs="Arial"/>
                <w:sz w:val="24"/>
                <w:szCs w:val="24"/>
              </w:rPr>
            </w:pPr>
          </w:p>
          <w:p w14:paraId="3A7747F8" w14:textId="5E8C1578" w:rsidR="007F199E" w:rsidRPr="00380D18" w:rsidRDefault="007F199E" w:rsidP="007F199E">
            <w:pPr>
              <w:spacing w:before="0"/>
              <w:contextualSpacing/>
              <w:jc w:val="right"/>
              <w:rPr>
                <w:rFonts w:cs="Arial"/>
                <w:sz w:val="24"/>
                <w:szCs w:val="24"/>
                <w:lang w:val="sr-Cyrl-RS"/>
              </w:rPr>
            </w:pPr>
            <w:r w:rsidRPr="00380D18">
              <w:rPr>
                <w:rFonts w:cs="Arial"/>
                <w:b/>
                <w:sz w:val="24"/>
                <w:szCs w:val="24"/>
              </w:rPr>
              <w:t>15.2 NN KABLOVI SNAGE UKUPNO</w:t>
            </w:r>
          </w:p>
        </w:tc>
        <w:tc>
          <w:tcPr>
            <w:tcW w:w="1620" w:type="dxa"/>
            <w:tcBorders>
              <w:top w:val="double" w:sz="4" w:space="0" w:color="auto"/>
              <w:bottom w:val="double" w:sz="4" w:space="0" w:color="auto"/>
            </w:tcBorders>
            <w:shd w:val="clear" w:color="auto" w:fill="auto"/>
          </w:tcPr>
          <w:p w14:paraId="0D10CB90" w14:textId="77777777" w:rsidR="007F199E" w:rsidRPr="00380D18" w:rsidRDefault="007F199E"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85E1E51" w14:textId="77777777" w:rsidR="007F199E" w:rsidRPr="00380D18" w:rsidRDefault="007F199E" w:rsidP="00401D33">
            <w:pPr>
              <w:spacing w:before="0"/>
              <w:contextualSpacing/>
              <w:jc w:val="center"/>
              <w:rPr>
                <w:rFonts w:cs="Arial"/>
                <w:sz w:val="24"/>
                <w:szCs w:val="24"/>
                <w:lang w:val="sr-Cyrl-RS"/>
              </w:rPr>
            </w:pPr>
          </w:p>
        </w:tc>
      </w:tr>
      <w:tr w:rsidR="007F199E" w:rsidRPr="00380D18" w14:paraId="606B5303"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7B9102C0" w14:textId="77777777" w:rsidR="007F199E" w:rsidRPr="00380D18" w:rsidRDefault="007F199E" w:rsidP="00401D33">
            <w:pPr>
              <w:spacing w:before="0"/>
              <w:contextualSpacing/>
              <w:jc w:val="center"/>
              <w:rPr>
                <w:rFonts w:cs="Arial"/>
                <w:sz w:val="24"/>
                <w:szCs w:val="24"/>
              </w:rPr>
            </w:pPr>
            <w:bookmarkStart w:id="296" w:name="_Toc318744164"/>
          </w:p>
          <w:p w14:paraId="50441F23" w14:textId="3B74669A" w:rsidR="007F199E" w:rsidRPr="00380D18" w:rsidRDefault="007F199E" w:rsidP="00401D33">
            <w:pPr>
              <w:spacing w:before="0"/>
              <w:contextualSpacing/>
              <w:jc w:val="center"/>
              <w:rPr>
                <w:rFonts w:cs="Arial"/>
                <w:b/>
                <w:sz w:val="24"/>
                <w:szCs w:val="24"/>
                <w:lang w:val="sr-Cyrl-RS"/>
              </w:rPr>
            </w:pPr>
            <w:r w:rsidRPr="00380D18">
              <w:rPr>
                <w:rFonts w:cs="Arial"/>
                <w:b/>
                <w:sz w:val="24"/>
                <w:szCs w:val="24"/>
              </w:rPr>
              <w:t>15.3 KOMANDNO SIGNALNI KABLOVI</w:t>
            </w:r>
            <w:bookmarkEnd w:id="296"/>
          </w:p>
        </w:tc>
      </w:tr>
      <w:tr w:rsidR="00401D33" w:rsidRPr="00380D18" w14:paraId="64C2A28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83855AB" w14:textId="19E23F0F" w:rsidR="00401D33" w:rsidRPr="00380D18" w:rsidRDefault="00401D33" w:rsidP="00401D33">
            <w:pPr>
              <w:spacing w:before="0"/>
              <w:contextualSpacing/>
              <w:jc w:val="center"/>
              <w:rPr>
                <w:rFonts w:cs="Arial"/>
                <w:sz w:val="24"/>
                <w:szCs w:val="24"/>
              </w:rPr>
            </w:pPr>
            <w:r w:rsidRPr="00380D18">
              <w:rPr>
                <w:rFonts w:cs="Arial"/>
                <w:sz w:val="24"/>
                <w:szCs w:val="24"/>
              </w:rPr>
              <w:t>15.3.1.</w:t>
            </w:r>
          </w:p>
        </w:tc>
        <w:tc>
          <w:tcPr>
            <w:tcW w:w="2794" w:type="dxa"/>
            <w:tcBorders>
              <w:top w:val="double" w:sz="4" w:space="0" w:color="auto"/>
              <w:bottom w:val="double" w:sz="4" w:space="0" w:color="auto"/>
            </w:tcBorders>
            <w:shd w:val="clear" w:color="auto" w:fill="auto"/>
            <w:vAlign w:val="center"/>
          </w:tcPr>
          <w:p w14:paraId="1799DB66"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0.6/1KV</w:t>
            </w:r>
          </w:p>
          <w:p w14:paraId="343B5CFC" w14:textId="04828D55" w:rsidR="00401D33" w:rsidRPr="00380D18" w:rsidRDefault="00401D33" w:rsidP="00401D33">
            <w:pPr>
              <w:spacing w:before="0"/>
              <w:rPr>
                <w:rFonts w:cs="Arial"/>
                <w:sz w:val="24"/>
                <w:szCs w:val="24"/>
              </w:rPr>
            </w:pPr>
            <w:r w:rsidRPr="00380D18">
              <w:rPr>
                <w:rFonts w:eastAsia="MS Mincho" w:cs="Arial"/>
                <w:color w:val="000000"/>
                <w:sz w:val="24"/>
                <w:szCs w:val="24"/>
              </w:rPr>
              <w:t>Tip: NFK</w:t>
            </w:r>
            <w:r w:rsidRPr="00380D18">
              <w:rPr>
                <w:rFonts w:cs="Arial"/>
                <w:sz w:val="24"/>
                <w:szCs w:val="24"/>
              </w:rPr>
              <w:t xml:space="preserve"> EpN55 </w:t>
            </w:r>
            <w:r w:rsidRPr="00380D18">
              <w:rPr>
                <w:rFonts w:cs="Arial"/>
                <w:sz w:val="24"/>
                <w:szCs w:val="24"/>
                <w:lang w:val="pl-PL"/>
              </w:rPr>
              <w:t xml:space="preserve"> EpN50 12x1.5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46AFD8C"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78DC111"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434A7E2" w14:textId="1F74AEFA" w:rsidR="00401D33" w:rsidRPr="00380D18" w:rsidRDefault="00401D33" w:rsidP="00401D33">
            <w:pPr>
              <w:spacing w:before="0"/>
              <w:jc w:val="center"/>
              <w:rPr>
                <w:rFonts w:cs="Arial"/>
                <w:sz w:val="24"/>
                <w:szCs w:val="24"/>
              </w:rPr>
            </w:pPr>
            <w:r w:rsidRPr="00380D18">
              <w:rPr>
                <w:rFonts w:cs="Arial"/>
                <w:sz w:val="24"/>
                <w:szCs w:val="24"/>
                <w:lang w:val="pl-PL"/>
              </w:rPr>
              <w:t>m</w:t>
            </w:r>
          </w:p>
        </w:tc>
        <w:tc>
          <w:tcPr>
            <w:tcW w:w="913" w:type="dxa"/>
            <w:tcBorders>
              <w:top w:val="double" w:sz="4" w:space="0" w:color="auto"/>
              <w:bottom w:val="double" w:sz="4" w:space="0" w:color="auto"/>
            </w:tcBorders>
            <w:shd w:val="clear" w:color="auto" w:fill="auto"/>
            <w:vAlign w:val="center"/>
          </w:tcPr>
          <w:p w14:paraId="43194292" w14:textId="5A697008" w:rsidR="00401D33" w:rsidRPr="00380D18" w:rsidRDefault="00401D33" w:rsidP="00401D33">
            <w:pPr>
              <w:spacing w:before="0"/>
              <w:jc w:val="center"/>
              <w:rPr>
                <w:rFonts w:cs="Arial"/>
                <w:sz w:val="24"/>
                <w:szCs w:val="24"/>
              </w:rPr>
            </w:pPr>
            <w:r w:rsidRPr="00380D18">
              <w:rPr>
                <w:rFonts w:cs="Arial"/>
                <w:sz w:val="24"/>
                <w:szCs w:val="24"/>
              </w:rPr>
              <w:t>150</w:t>
            </w:r>
          </w:p>
        </w:tc>
        <w:tc>
          <w:tcPr>
            <w:tcW w:w="1620" w:type="dxa"/>
            <w:tcBorders>
              <w:top w:val="double" w:sz="4" w:space="0" w:color="auto"/>
              <w:bottom w:val="double" w:sz="4" w:space="0" w:color="auto"/>
            </w:tcBorders>
            <w:shd w:val="clear" w:color="auto" w:fill="auto"/>
          </w:tcPr>
          <w:p w14:paraId="3B1BC11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2CB785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2D41AB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E119D0B" w14:textId="77777777" w:rsidR="00401D33" w:rsidRPr="00380D18" w:rsidRDefault="00401D33" w:rsidP="00401D33">
            <w:pPr>
              <w:spacing w:before="0"/>
              <w:contextualSpacing/>
              <w:jc w:val="center"/>
              <w:rPr>
                <w:rFonts w:cs="Arial"/>
                <w:sz w:val="24"/>
                <w:szCs w:val="24"/>
                <w:lang w:val="sr-Cyrl-RS"/>
              </w:rPr>
            </w:pPr>
          </w:p>
        </w:tc>
      </w:tr>
      <w:tr w:rsidR="00401D33" w:rsidRPr="00380D18" w14:paraId="39106FDD"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76FD6F6" w14:textId="46A04A13" w:rsidR="00401D33" w:rsidRPr="00380D18" w:rsidRDefault="00401D33" w:rsidP="00401D33">
            <w:pPr>
              <w:spacing w:before="0"/>
              <w:contextualSpacing/>
              <w:jc w:val="center"/>
              <w:rPr>
                <w:rFonts w:cs="Arial"/>
                <w:sz w:val="24"/>
                <w:szCs w:val="24"/>
              </w:rPr>
            </w:pPr>
            <w:r w:rsidRPr="00380D18">
              <w:rPr>
                <w:rFonts w:cs="Arial"/>
                <w:sz w:val="24"/>
                <w:szCs w:val="24"/>
              </w:rPr>
              <w:t>15.3.2.</w:t>
            </w:r>
          </w:p>
        </w:tc>
        <w:tc>
          <w:tcPr>
            <w:tcW w:w="2794" w:type="dxa"/>
            <w:tcBorders>
              <w:top w:val="double" w:sz="4" w:space="0" w:color="auto"/>
              <w:bottom w:val="double" w:sz="4" w:space="0" w:color="auto"/>
            </w:tcBorders>
            <w:shd w:val="clear" w:color="auto" w:fill="auto"/>
            <w:vAlign w:val="center"/>
          </w:tcPr>
          <w:p w14:paraId="0E469E1C"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0.6/1KV</w:t>
            </w:r>
          </w:p>
          <w:p w14:paraId="589679DA" w14:textId="462C5E88" w:rsidR="00401D33" w:rsidRPr="00380D18" w:rsidRDefault="00401D33" w:rsidP="00401D33">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rPr>
              <w:t xml:space="preserve"> EpN55 </w:t>
            </w:r>
            <w:r w:rsidRPr="00380D18">
              <w:rPr>
                <w:rFonts w:cs="Arial"/>
                <w:sz w:val="24"/>
                <w:szCs w:val="24"/>
                <w:lang w:val="pl-PL"/>
              </w:rPr>
              <w:t xml:space="preserve"> </w:t>
            </w:r>
            <w:r w:rsidRPr="00380D18">
              <w:rPr>
                <w:rFonts w:cs="Arial"/>
                <w:sz w:val="24"/>
                <w:szCs w:val="24"/>
              </w:rPr>
              <w:t xml:space="preserve"> EpN50-Y 12x1.5</w:t>
            </w:r>
            <w:r w:rsidRPr="00380D18">
              <w:rPr>
                <w:rFonts w:cs="Arial"/>
                <w:sz w:val="24"/>
                <w:szCs w:val="24"/>
                <w:lang w:val="pl-PL"/>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FCD7BE9"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291759B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FD95A34" w14:textId="2F335063" w:rsidR="00401D33" w:rsidRPr="00380D18" w:rsidRDefault="00401D33" w:rsidP="00401D33">
            <w:pPr>
              <w:spacing w:before="0"/>
              <w:jc w:val="center"/>
              <w:rPr>
                <w:rFonts w:cs="Arial"/>
                <w:sz w:val="24"/>
                <w:szCs w:val="24"/>
                <w:lang w:val="pl-PL"/>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50667AD8" w14:textId="5E9FBCA8" w:rsidR="00401D33" w:rsidRPr="00380D18" w:rsidRDefault="00401D33" w:rsidP="00401D33">
            <w:pPr>
              <w:spacing w:before="0"/>
              <w:jc w:val="center"/>
              <w:rPr>
                <w:rFonts w:cs="Arial"/>
                <w:sz w:val="24"/>
                <w:szCs w:val="24"/>
              </w:rPr>
            </w:pPr>
            <w:r w:rsidRPr="00380D18">
              <w:rPr>
                <w:rFonts w:cs="Arial"/>
                <w:sz w:val="24"/>
                <w:szCs w:val="24"/>
                <w:lang w:val="de-DE"/>
              </w:rPr>
              <w:t>150</w:t>
            </w:r>
          </w:p>
        </w:tc>
        <w:tc>
          <w:tcPr>
            <w:tcW w:w="1620" w:type="dxa"/>
            <w:tcBorders>
              <w:top w:val="double" w:sz="4" w:space="0" w:color="auto"/>
              <w:bottom w:val="double" w:sz="4" w:space="0" w:color="auto"/>
            </w:tcBorders>
            <w:shd w:val="clear" w:color="auto" w:fill="auto"/>
          </w:tcPr>
          <w:p w14:paraId="0683975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151F3D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00570E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BC82A6D" w14:textId="77777777" w:rsidR="00401D33" w:rsidRPr="00380D18" w:rsidRDefault="00401D33" w:rsidP="00401D33">
            <w:pPr>
              <w:spacing w:before="0"/>
              <w:contextualSpacing/>
              <w:jc w:val="center"/>
              <w:rPr>
                <w:rFonts w:cs="Arial"/>
                <w:sz w:val="24"/>
                <w:szCs w:val="24"/>
                <w:lang w:val="sr-Cyrl-RS"/>
              </w:rPr>
            </w:pPr>
          </w:p>
        </w:tc>
      </w:tr>
      <w:tr w:rsidR="00401D33" w:rsidRPr="00380D18" w14:paraId="11A08C0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EF988B1" w14:textId="5728BAD0" w:rsidR="00401D33" w:rsidRPr="00380D18" w:rsidRDefault="00401D33" w:rsidP="00401D33">
            <w:pPr>
              <w:spacing w:before="0"/>
              <w:contextualSpacing/>
              <w:jc w:val="center"/>
              <w:rPr>
                <w:rFonts w:cs="Arial"/>
                <w:sz w:val="24"/>
                <w:szCs w:val="24"/>
              </w:rPr>
            </w:pPr>
            <w:r w:rsidRPr="00380D18">
              <w:rPr>
                <w:rFonts w:cs="Arial"/>
                <w:sz w:val="24"/>
                <w:szCs w:val="24"/>
              </w:rPr>
              <w:t>15.3.3.</w:t>
            </w:r>
          </w:p>
        </w:tc>
        <w:tc>
          <w:tcPr>
            <w:tcW w:w="2794" w:type="dxa"/>
            <w:tcBorders>
              <w:top w:val="double" w:sz="4" w:space="0" w:color="auto"/>
              <w:bottom w:val="double" w:sz="4" w:space="0" w:color="auto"/>
            </w:tcBorders>
            <w:shd w:val="clear" w:color="auto" w:fill="auto"/>
            <w:vAlign w:val="center"/>
          </w:tcPr>
          <w:p w14:paraId="5093A856"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0.6/1KV</w:t>
            </w:r>
          </w:p>
          <w:p w14:paraId="35FDB57C" w14:textId="4BADBEDD" w:rsidR="00401D33" w:rsidRPr="00380D18" w:rsidRDefault="00401D33" w:rsidP="00401D33">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rPr>
              <w:t xml:space="preserve"> EpN55 EpN50-Y 12x2.5</w:t>
            </w:r>
            <w:r w:rsidRPr="00380D18">
              <w:rPr>
                <w:rFonts w:cs="Arial"/>
                <w:sz w:val="24"/>
                <w:szCs w:val="24"/>
                <w:lang w:val="pl-PL"/>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1281EF3"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5B38465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8F041D1" w14:textId="637FF308"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5419B535" w14:textId="3E9B7670" w:rsidR="00401D33" w:rsidRPr="00380D18" w:rsidRDefault="00401D33" w:rsidP="00401D33">
            <w:pPr>
              <w:spacing w:before="0"/>
              <w:jc w:val="center"/>
              <w:rPr>
                <w:rFonts w:cs="Arial"/>
                <w:sz w:val="24"/>
                <w:szCs w:val="24"/>
                <w:lang w:val="de-DE"/>
              </w:rPr>
            </w:pPr>
            <w:r w:rsidRPr="00380D18">
              <w:rPr>
                <w:rFonts w:cs="Arial"/>
                <w:sz w:val="24"/>
                <w:szCs w:val="24"/>
                <w:lang w:val="de-DE"/>
              </w:rPr>
              <w:t>250</w:t>
            </w:r>
          </w:p>
        </w:tc>
        <w:tc>
          <w:tcPr>
            <w:tcW w:w="1620" w:type="dxa"/>
            <w:tcBorders>
              <w:top w:val="double" w:sz="4" w:space="0" w:color="auto"/>
              <w:bottom w:val="double" w:sz="4" w:space="0" w:color="auto"/>
            </w:tcBorders>
            <w:shd w:val="clear" w:color="auto" w:fill="auto"/>
          </w:tcPr>
          <w:p w14:paraId="79499AA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7BDED4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C45828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1AC7F68" w14:textId="77777777" w:rsidR="00401D33" w:rsidRPr="00380D18" w:rsidRDefault="00401D33" w:rsidP="00401D33">
            <w:pPr>
              <w:spacing w:before="0"/>
              <w:contextualSpacing/>
              <w:jc w:val="center"/>
              <w:rPr>
                <w:rFonts w:cs="Arial"/>
                <w:sz w:val="24"/>
                <w:szCs w:val="24"/>
                <w:lang w:val="sr-Cyrl-RS"/>
              </w:rPr>
            </w:pPr>
          </w:p>
        </w:tc>
      </w:tr>
      <w:tr w:rsidR="00401D33" w:rsidRPr="00380D18" w14:paraId="2696FD4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FD73FC1" w14:textId="097EA446" w:rsidR="00401D33" w:rsidRPr="00380D18" w:rsidRDefault="00401D33" w:rsidP="00401D33">
            <w:pPr>
              <w:spacing w:before="0"/>
              <w:contextualSpacing/>
              <w:jc w:val="center"/>
              <w:rPr>
                <w:rFonts w:cs="Arial"/>
                <w:sz w:val="24"/>
                <w:szCs w:val="24"/>
              </w:rPr>
            </w:pPr>
            <w:r w:rsidRPr="00380D18">
              <w:rPr>
                <w:rFonts w:cs="Arial"/>
                <w:sz w:val="24"/>
                <w:szCs w:val="24"/>
              </w:rPr>
              <w:t>15.3.4.</w:t>
            </w:r>
          </w:p>
        </w:tc>
        <w:tc>
          <w:tcPr>
            <w:tcW w:w="2794" w:type="dxa"/>
            <w:tcBorders>
              <w:top w:val="double" w:sz="4" w:space="0" w:color="auto"/>
              <w:bottom w:val="double" w:sz="4" w:space="0" w:color="auto"/>
            </w:tcBorders>
            <w:shd w:val="clear" w:color="auto" w:fill="auto"/>
            <w:vAlign w:val="center"/>
          </w:tcPr>
          <w:p w14:paraId="5A70B5FE"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ŠIRMOVANI, 0.6/1KV</w:t>
            </w:r>
          </w:p>
          <w:p w14:paraId="2FB5CF9E" w14:textId="3102C3B1" w:rsidR="00401D33" w:rsidRPr="00380D18" w:rsidRDefault="00401D33" w:rsidP="00401D33">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rPr>
              <w:t xml:space="preserve"> EpN55  EpN55 3x1.5/1.5</w:t>
            </w:r>
            <w:r w:rsidRPr="00380D18">
              <w:rPr>
                <w:rFonts w:cs="Arial"/>
                <w:sz w:val="24"/>
                <w:szCs w:val="24"/>
                <w:lang w:val="pl-PL"/>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CEAA7A7"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012EA7E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5EC3B08" w14:textId="521A1ECA"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02A19441" w14:textId="4F1BFBC8" w:rsidR="00401D33" w:rsidRPr="00380D18" w:rsidRDefault="00401D33" w:rsidP="00401D33">
            <w:pPr>
              <w:spacing w:before="0"/>
              <w:jc w:val="center"/>
              <w:rPr>
                <w:rFonts w:cs="Arial"/>
                <w:sz w:val="24"/>
                <w:szCs w:val="24"/>
                <w:lang w:val="de-DE"/>
              </w:rPr>
            </w:pPr>
            <w:r w:rsidRPr="00380D18">
              <w:rPr>
                <w:rFonts w:cs="Arial"/>
                <w:sz w:val="24"/>
                <w:szCs w:val="24"/>
                <w:lang w:val="de-DE"/>
              </w:rPr>
              <w:t>1500</w:t>
            </w:r>
          </w:p>
        </w:tc>
        <w:tc>
          <w:tcPr>
            <w:tcW w:w="1620" w:type="dxa"/>
            <w:tcBorders>
              <w:top w:val="double" w:sz="4" w:space="0" w:color="auto"/>
              <w:bottom w:val="double" w:sz="4" w:space="0" w:color="auto"/>
            </w:tcBorders>
            <w:shd w:val="clear" w:color="auto" w:fill="auto"/>
          </w:tcPr>
          <w:p w14:paraId="0BC1215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B27A72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B451AC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521A3D4" w14:textId="77777777" w:rsidR="00401D33" w:rsidRPr="00380D18" w:rsidRDefault="00401D33" w:rsidP="00401D33">
            <w:pPr>
              <w:spacing w:before="0"/>
              <w:contextualSpacing/>
              <w:jc w:val="center"/>
              <w:rPr>
                <w:rFonts w:cs="Arial"/>
                <w:sz w:val="24"/>
                <w:szCs w:val="24"/>
                <w:lang w:val="sr-Cyrl-RS"/>
              </w:rPr>
            </w:pPr>
          </w:p>
        </w:tc>
      </w:tr>
      <w:tr w:rsidR="00401D33" w:rsidRPr="00380D18" w14:paraId="7B93571B"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D889F68" w14:textId="5E81B09A" w:rsidR="00401D33" w:rsidRPr="00380D18" w:rsidRDefault="00401D33" w:rsidP="00401D33">
            <w:pPr>
              <w:spacing w:before="0"/>
              <w:contextualSpacing/>
              <w:jc w:val="center"/>
              <w:rPr>
                <w:rFonts w:cs="Arial"/>
                <w:sz w:val="24"/>
                <w:szCs w:val="24"/>
              </w:rPr>
            </w:pPr>
            <w:r w:rsidRPr="00380D18">
              <w:rPr>
                <w:rFonts w:cs="Arial"/>
                <w:sz w:val="24"/>
                <w:szCs w:val="24"/>
              </w:rPr>
              <w:t>15.3.5.</w:t>
            </w:r>
          </w:p>
        </w:tc>
        <w:tc>
          <w:tcPr>
            <w:tcW w:w="2794" w:type="dxa"/>
            <w:tcBorders>
              <w:top w:val="double" w:sz="4" w:space="0" w:color="auto"/>
              <w:bottom w:val="double" w:sz="4" w:space="0" w:color="auto"/>
            </w:tcBorders>
            <w:shd w:val="clear" w:color="auto" w:fill="auto"/>
            <w:vAlign w:val="center"/>
          </w:tcPr>
          <w:p w14:paraId="3060EAD3"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ŠIRMOVANI, 0.6/1KV</w:t>
            </w:r>
          </w:p>
          <w:p w14:paraId="7D5860FF" w14:textId="111D6331" w:rsidR="00401D33" w:rsidRPr="00380D18" w:rsidRDefault="00401D33" w:rsidP="00401D33">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rPr>
              <w:t xml:space="preserve"> EpN55 </w:t>
            </w:r>
            <w:r w:rsidRPr="00380D18">
              <w:rPr>
                <w:rFonts w:cs="Arial"/>
                <w:sz w:val="24"/>
                <w:szCs w:val="24"/>
                <w:lang w:val="pl-PL"/>
              </w:rPr>
              <w:t xml:space="preserve">EpN55 3x2.5/2.5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28E1F88"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15C78D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39511DF" w14:textId="2F730DAB" w:rsidR="00401D33" w:rsidRPr="00380D18" w:rsidRDefault="00401D33" w:rsidP="00401D33">
            <w:pPr>
              <w:spacing w:before="0"/>
              <w:jc w:val="center"/>
              <w:rPr>
                <w:rFonts w:cs="Arial"/>
                <w:sz w:val="24"/>
                <w:szCs w:val="24"/>
              </w:rPr>
            </w:pPr>
            <w:r w:rsidRPr="00380D18">
              <w:rPr>
                <w:rFonts w:cs="Arial"/>
                <w:sz w:val="24"/>
                <w:szCs w:val="24"/>
                <w:lang w:val="pl-PL"/>
              </w:rPr>
              <w:t>m</w:t>
            </w:r>
          </w:p>
        </w:tc>
        <w:tc>
          <w:tcPr>
            <w:tcW w:w="913" w:type="dxa"/>
            <w:tcBorders>
              <w:top w:val="double" w:sz="4" w:space="0" w:color="auto"/>
              <w:bottom w:val="double" w:sz="4" w:space="0" w:color="auto"/>
            </w:tcBorders>
            <w:shd w:val="clear" w:color="auto" w:fill="auto"/>
            <w:vAlign w:val="center"/>
          </w:tcPr>
          <w:p w14:paraId="78DB6735" w14:textId="6BE01BCE" w:rsidR="00401D33" w:rsidRPr="00380D18" w:rsidRDefault="00401D33" w:rsidP="00401D33">
            <w:pPr>
              <w:spacing w:before="0"/>
              <w:jc w:val="center"/>
              <w:rPr>
                <w:rFonts w:cs="Arial"/>
                <w:sz w:val="24"/>
                <w:szCs w:val="24"/>
                <w:lang w:val="de-DE"/>
              </w:rPr>
            </w:pPr>
            <w:r w:rsidRPr="00380D18">
              <w:rPr>
                <w:rFonts w:cs="Arial"/>
                <w:sz w:val="24"/>
                <w:szCs w:val="24"/>
                <w:lang w:val="de-DE"/>
              </w:rPr>
              <w:t>150</w:t>
            </w:r>
          </w:p>
        </w:tc>
        <w:tc>
          <w:tcPr>
            <w:tcW w:w="1620" w:type="dxa"/>
            <w:tcBorders>
              <w:top w:val="double" w:sz="4" w:space="0" w:color="auto"/>
              <w:bottom w:val="double" w:sz="4" w:space="0" w:color="auto"/>
            </w:tcBorders>
            <w:shd w:val="clear" w:color="auto" w:fill="auto"/>
          </w:tcPr>
          <w:p w14:paraId="14135C3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5C6269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DC2481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1538148" w14:textId="77777777" w:rsidR="00401D33" w:rsidRPr="00380D18" w:rsidRDefault="00401D33" w:rsidP="00401D33">
            <w:pPr>
              <w:spacing w:before="0"/>
              <w:contextualSpacing/>
              <w:jc w:val="center"/>
              <w:rPr>
                <w:rFonts w:cs="Arial"/>
                <w:sz w:val="24"/>
                <w:szCs w:val="24"/>
                <w:lang w:val="sr-Cyrl-RS"/>
              </w:rPr>
            </w:pPr>
          </w:p>
        </w:tc>
      </w:tr>
      <w:tr w:rsidR="00401D33" w:rsidRPr="00380D18" w14:paraId="43415F0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538E23D" w14:textId="3DE6ADC3" w:rsidR="00401D33" w:rsidRPr="00380D18" w:rsidRDefault="00401D33" w:rsidP="00401D33">
            <w:pPr>
              <w:spacing w:before="0"/>
              <w:contextualSpacing/>
              <w:jc w:val="center"/>
              <w:rPr>
                <w:rFonts w:cs="Arial"/>
                <w:sz w:val="24"/>
                <w:szCs w:val="24"/>
              </w:rPr>
            </w:pPr>
            <w:r w:rsidRPr="00380D18">
              <w:rPr>
                <w:rFonts w:cs="Arial"/>
                <w:sz w:val="24"/>
                <w:szCs w:val="24"/>
              </w:rPr>
              <w:t>15.3.6.</w:t>
            </w:r>
          </w:p>
        </w:tc>
        <w:tc>
          <w:tcPr>
            <w:tcW w:w="2794" w:type="dxa"/>
            <w:tcBorders>
              <w:top w:val="double" w:sz="4" w:space="0" w:color="auto"/>
              <w:bottom w:val="double" w:sz="4" w:space="0" w:color="auto"/>
            </w:tcBorders>
            <w:shd w:val="clear" w:color="auto" w:fill="auto"/>
            <w:vAlign w:val="center"/>
          </w:tcPr>
          <w:p w14:paraId="55A4EA1B"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ŠIRMOVANI, 0.6/1KV</w:t>
            </w:r>
          </w:p>
          <w:p w14:paraId="124BFCCE" w14:textId="32B5E69A" w:rsidR="00401D33" w:rsidRPr="00380D18" w:rsidRDefault="00401D33" w:rsidP="00401D33">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rPr>
              <w:t xml:space="preserve"> EpN55  EpN55 5x1.5/1.5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82E189F"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B733E90"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F33F9FF" w14:textId="075C5ECA" w:rsidR="00401D33" w:rsidRPr="00380D18" w:rsidRDefault="00401D33" w:rsidP="00401D33">
            <w:pPr>
              <w:spacing w:before="0"/>
              <w:jc w:val="center"/>
              <w:rPr>
                <w:rFonts w:cs="Arial"/>
                <w:sz w:val="24"/>
                <w:szCs w:val="24"/>
                <w:lang w:val="pl-PL"/>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480A83D4" w14:textId="7DAD31BD" w:rsidR="00401D33" w:rsidRPr="00380D18" w:rsidRDefault="00401D33" w:rsidP="00401D33">
            <w:pPr>
              <w:spacing w:before="0"/>
              <w:jc w:val="center"/>
              <w:rPr>
                <w:rFonts w:cs="Arial"/>
                <w:sz w:val="24"/>
                <w:szCs w:val="24"/>
                <w:lang w:val="de-DE"/>
              </w:rPr>
            </w:pPr>
            <w:r w:rsidRPr="00380D18">
              <w:rPr>
                <w:rFonts w:cs="Arial"/>
                <w:sz w:val="24"/>
                <w:szCs w:val="24"/>
                <w:lang w:val="de-DE"/>
              </w:rPr>
              <w:t>150</w:t>
            </w:r>
          </w:p>
        </w:tc>
        <w:tc>
          <w:tcPr>
            <w:tcW w:w="1620" w:type="dxa"/>
            <w:tcBorders>
              <w:top w:val="double" w:sz="4" w:space="0" w:color="auto"/>
              <w:bottom w:val="double" w:sz="4" w:space="0" w:color="auto"/>
            </w:tcBorders>
            <w:shd w:val="clear" w:color="auto" w:fill="auto"/>
          </w:tcPr>
          <w:p w14:paraId="56702DD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89B521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9A8428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70CDB2E" w14:textId="77777777" w:rsidR="00401D33" w:rsidRPr="00380D18" w:rsidRDefault="00401D33" w:rsidP="00401D33">
            <w:pPr>
              <w:spacing w:before="0"/>
              <w:contextualSpacing/>
              <w:jc w:val="center"/>
              <w:rPr>
                <w:rFonts w:cs="Arial"/>
                <w:sz w:val="24"/>
                <w:szCs w:val="24"/>
                <w:lang w:val="sr-Cyrl-RS"/>
              </w:rPr>
            </w:pPr>
          </w:p>
        </w:tc>
      </w:tr>
      <w:tr w:rsidR="00401D33" w:rsidRPr="00380D18" w14:paraId="7BE2D0E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80467DA" w14:textId="47746E3B" w:rsidR="00401D33" w:rsidRPr="00380D18" w:rsidRDefault="00401D33" w:rsidP="00401D33">
            <w:pPr>
              <w:spacing w:before="0"/>
              <w:contextualSpacing/>
              <w:jc w:val="center"/>
              <w:rPr>
                <w:rFonts w:cs="Arial"/>
                <w:sz w:val="24"/>
                <w:szCs w:val="24"/>
              </w:rPr>
            </w:pPr>
            <w:r w:rsidRPr="00380D18">
              <w:rPr>
                <w:rFonts w:cs="Arial"/>
                <w:sz w:val="24"/>
                <w:szCs w:val="24"/>
              </w:rPr>
              <w:t>15.3.7.</w:t>
            </w:r>
          </w:p>
        </w:tc>
        <w:tc>
          <w:tcPr>
            <w:tcW w:w="2794" w:type="dxa"/>
            <w:tcBorders>
              <w:top w:val="double" w:sz="4" w:space="0" w:color="auto"/>
              <w:bottom w:val="double" w:sz="4" w:space="0" w:color="auto"/>
            </w:tcBorders>
            <w:shd w:val="clear" w:color="auto" w:fill="auto"/>
            <w:vAlign w:val="center"/>
          </w:tcPr>
          <w:p w14:paraId="58B59849"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ŠIRMOVANI, 0.6/1KV</w:t>
            </w:r>
          </w:p>
          <w:p w14:paraId="7C10CB64" w14:textId="49A013F7" w:rsidR="00401D33" w:rsidRPr="00380D18" w:rsidRDefault="00401D33" w:rsidP="00401D33">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rPr>
              <w:t xml:space="preserve">  EpN55 7x1.5/1.5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B57BA2F"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5F8E647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4B1A07E" w14:textId="1D2AD6B4"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5D66EB7F" w14:textId="0F7B876B" w:rsidR="00401D33" w:rsidRPr="00380D18" w:rsidRDefault="00401D33" w:rsidP="00401D33">
            <w:pPr>
              <w:spacing w:before="0"/>
              <w:jc w:val="center"/>
              <w:rPr>
                <w:rFonts w:cs="Arial"/>
                <w:sz w:val="24"/>
                <w:szCs w:val="24"/>
                <w:lang w:val="de-DE"/>
              </w:rPr>
            </w:pPr>
            <w:r w:rsidRPr="00380D18">
              <w:rPr>
                <w:rFonts w:cs="Arial"/>
                <w:sz w:val="24"/>
                <w:szCs w:val="24"/>
                <w:lang w:val="de-DE"/>
              </w:rPr>
              <w:t>360</w:t>
            </w:r>
          </w:p>
        </w:tc>
        <w:tc>
          <w:tcPr>
            <w:tcW w:w="1620" w:type="dxa"/>
            <w:tcBorders>
              <w:top w:val="double" w:sz="4" w:space="0" w:color="auto"/>
              <w:bottom w:val="double" w:sz="4" w:space="0" w:color="auto"/>
            </w:tcBorders>
            <w:shd w:val="clear" w:color="auto" w:fill="auto"/>
          </w:tcPr>
          <w:p w14:paraId="50654C5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92F74D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CA2028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E486F4E" w14:textId="77777777" w:rsidR="00401D33" w:rsidRPr="00380D18" w:rsidRDefault="00401D33" w:rsidP="00401D33">
            <w:pPr>
              <w:spacing w:before="0"/>
              <w:contextualSpacing/>
              <w:jc w:val="center"/>
              <w:rPr>
                <w:rFonts w:cs="Arial"/>
                <w:sz w:val="24"/>
                <w:szCs w:val="24"/>
                <w:lang w:val="sr-Cyrl-RS"/>
              </w:rPr>
            </w:pPr>
          </w:p>
        </w:tc>
      </w:tr>
      <w:tr w:rsidR="00401D33" w:rsidRPr="00380D18" w14:paraId="52CA364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6AF2551" w14:textId="32922507" w:rsidR="00401D33" w:rsidRPr="00380D18" w:rsidRDefault="00401D33" w:rsidP="00401D33">
            <w:pPr>
              <w:spacing w:before="0"/>
              <w:contextualSpacing/>
              <w:jc w:val="center"/>
              <w:rPr>
                <w:rFonts w:cs="Arial"/>
                <w:sz w:val="24"/>
                <w:szCs w:val="24"/>
              </w:rPr>
            </w:pPr>
            <w:r w:rsidRPr="00380D18">
              <w:rPr>
                <w:rFonts w:cs="Arial"/>
                <w:sz w:val="24"/>
                <w:szCs w:val="24"/>
              </w:rPr>
              <w:t>15.3.8.</w:t>
            </w:r>
          </w:p>
        </w:tc>
        <w:tc>
          <w:tcPr>
            <w:tcW w:w="2794" w:type="dxa"/>
            <w:tcBorders>
              <w:top w:val="double" w:sz="4" w:space="0" w:color="auto"/>
              <w:bottom w:val="double" w:sz="4" w:space="0" w:color="auto"/>
            </w:tcBorders>
            <w:shd w:val="clear" w:color="auto" w:fill="auto"/>
            <w:vAlign w:val="center"/>
          </w:tcPr>
          <w:p w14:paraId="2BA35D74" w14:textId="77777777" w:rsidR="00401D33" w:rsidRPr="00380D18" w:rsidRDefault="00401D33" w:rsidP="00401D33">
            <w:pPr>
              <w:spacing w:before="0"/>
              <w:rPr>
                <w:rFonts w:cs="Arial"/>
                <w:sz w:val="24"/>
                <w:szCs w:val="24"/>
                <w:lang w:val="pl-PL"/>
              </w:rPr>
            </w:pPr>
            <w:r w:rsidRPr="00380D18">
              <w:rPr>
                <w:rFonts w:cs="Arial"/>
                <w:sz w:val="24"/>
                <w:szCs w:val="24"/>
                <w:lang w:val="pl-PL"/>
              </w:rPr>
              <w:t>RUDARSKI SAVITLJIVI KABL SA IZOLACIJOM I PLAŠTOM OD GUME, ŠIRMOVANI, 0.6/1KV</w:t>
            </w:r>
          </w:p>
          <w:p w14:paraId="283768F2" w14:textId="3544F1CD" w:rsidR="00401D33" w:rsidRPr="00380D18" w:rsidRDefault="00401D33" w:rsidP="00401D33">
            <w:pPr>
              <w:spacing w:before="0"/>
              <w:rPr>
                <w:rFonts w:cs="Arial"/>
                <w:sz w:val="24"/>
                <w:szCs w:val="24"/>
                <w:lang w:val="pl-PL"/>
              </w:rPr>
            </w:pPr>
            <w:r w:rsidRPr="00380D18">
              <w:rPr>
                <w:rFonts w:eastAsia="MS Mincho" w:cs="Arial"/>
                <w:color w:val="000000"/>
                <w:sz w:val="24"/>
                <w:szCs w:val="24"/>
              </w:rPr>
              <w:t>Tip: NFK</w:t>
            </w:r>
            <w:r w:rsidRPr="00380D18">
              <w:rPr>
                <w:rFonts w:cs="Arial"/>
                <w:sz w:val="24"/>
                <w:szCs w:val="24"/>
              </w:rPr>
              <w:t xml:space="preserve">  EpN55 7x1.5/1.5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0C1E18E"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58F6F607"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54944AF" w14:textId="30FD03F7"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36DCB4C2" w14:textId="758DE0EF" w:rsidR="00401D33" w:rsidRPr="00380D18" w:rsidRDefault="00401D33" w:rsidP="00401D33">
            <w:pPr>
              <w:spacing w:before="0"/>
              <w:jc w:val="center"/>
              <w:rPr>
                <w:rFonts w:cs="Arial"/>
                <w:sz w:val="24"/>
                <w:szCs w:val="24"/>
                <w:lang w:val="de-DE"/>
              </w:rPr>
            </w:pPr>
            <w:r w:rsidRPr="00380D18">
              <w:rPr>
                <w:rFonts w:cs="Arial"/>
                <w:sz w:val="24"/>
                <w:szCs w:val="24"/>
                <w:lang w:val="de-DE"/>
              </w:rPr>
              <w:t>600</w:t>
            </w:r>
          </w:p>
        </w:tc>
        <w:tc>
          <w:tcPr>
            <w:tcW w:w="1620" w:type="dxa"/>
            <w:tcBorders>
              <w:top w:val="double" w:sz="4" w:space="0" w:color="auto"/>
              <w:bottom w:val="double" w:sz="4" w:space="0" w:color="auto"/>
            </w:tcBorders>
            <w:shd w:val="clear" w:color="auto" w:fill="auto"/>
          </w:tcPr>
          <w:p w14:paraId="4C0F3F6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FFF625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36BEE3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E9D476E" w14:textId="77777777" w:rsidR="00401D33" w:rsidRPr="00380D18" w:rsidRDefault="00401D33" w:rsidP="00401D33">
            <w:pPr>
              <w:spacing w:before="0"/>
              <w:contextualSpacing/>
              <w:jc w:val="center"/>
              <w:rPr>
                <w:rFonts w:cs="Arial"/>
                <w:sz w:val="24"/>
                <w:szCs w:val="24"/>
                <w:lang w:val="sr-Cyrl-RS"/>
              </w:rPr>
            </w:pPr>
          </w:p>
        </w:tc>
      </w:tr>
      <w:tr w:rsidR="00401D33" w:rsidRPr="00380D18" w14:paraId="51C7CAB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C36C9BB" w14:textId="78B8D4C0" w:rsidR="00401D33" w:rsidRPr="00380D18" w:rsidRDefault="00401D33" w:rsidP="00401D33">
            <w:pPr>
              <w:spacing w:before="0"/>
              <w:contextualSpacing/>
              <w:jc w:val="center"/>
              <w:rPr>
                <w:rFonts w:cs="Arial"/>
                <w:sz w:val="24"/>
                <w:szCs w:val="24"/>
              </w:rPr>
            </w:pPr>
            <w:r w:rsidRPr="00380D18">
              <w:rPr>
                <w:rFonts w:cs="Arial"/>
                <w:sz w:val="24"/>
                <w:szCs w:val="24"/>
              </w:rPr>
              <w:t>15.3.9.</w:t>
            </w:r>
          </w:p>
        </w:tc>
        <w:tc>
          <w:tcPr>
            <w:tcW w:w="2794" w:type="dxa"/>
            <w:tcBorders>
              <w:top w:val="double" w:sz="4" w:space="0" w:color="auto"/>
              <w:bottom w:val="double" w:sz="4" w:space="0" w:color="auto"/>
            </w:tcBorders>
            <w:shd w:val="clear" w:color="auto" w:fill="auto"/>
            <w:vAlign w:val="center"/>
          </w:tcPr>
          <w:p w14:paraId="65C6B6C5" w14:textId="77777777" w:rsidR="00401D33" w:rsidRPr="00380D18" w:rsidRDefault="00401D33" w:rsidP="00401D33">
            <w:pPr>
              <w:spacing w:before="0"/>
              <w:rPr>
                <w:rFonts w:cs="Arial"/>
                <w:sz w:val="24"/>
                <w:szCs w:val="24"/>
              </w:rPr>
            </w:pPr>
            <w:r w:rsidRPr="00380D18">
              <w:rPr>
                <w:rFonts w:cs="Arial"/>
                <w:sz w:val="24"/>
                <w:szCs w:val="24"/>
              </w:rPr>
              <w:t>ETHERNET UTP KABL CAT 6</w:t>
            </w:r>
          </w:p>
          <w:p w14:paraId="3CE60225" w14:textId="135E887F" w:rsidR="00401D33" w:rsidRPr="00380D18" w:rsidRDefault="00401D33" w:rsidP="00401D3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 DRAKA </w:t>
            </w:r>
            <w:r w:rsidRPr="00380D18">
              <w:rPr>
                <w:rFonts w:cs="Arial"/>
                <w:sz w:val="24"/>
                <w:szCs w:val="24"/>
                <w:lang w:val="sl-SI"/>
              </w:rPr>
              <w:t xml:space="preserve"> UC400 23 4P PVC</w:t>
            </w:r>
            <w:r w:rsidRPr="00380D18">
              <w:rPr>
                <w:rFonts w:cs="Arial"/>
                <w:sz w:val="24"/>
                <w:szCs w:val="24"/>
              </w:rPr>
              <w:t xml:space="preserv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EED1EE7"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49C77F7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57232F5" w14:textId="2CA73D50"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091986FF" w14:textId="26E8035A" w:rsidR="00401D33" w:rsidRPr="00380D18" w:rsidRDefault="00401D33" w:rsidP="00401D33">
            <w:pPr>
              <w:spacing w:before="0"/>
              <w:jc w:val="center"/>
              <w:rPr>
                <w:rFonts w:cs="Arial"/>
                <w:sz w:val="24"/>
                <w:szCs w:val="24"/>
                <w:lang w:val="de-DE"/>
              </w:rPr>
            </w:pPr>
            <w:r w:rsidRPr="00380D18">
              <w:rPr>
                <w:rFonts w:cs="Arial"/>
                <w:sz w:val="24"/>
                <w:szCs w:val="24"/>
                <w:lang w:val="de-DE"/>
              </w:rPr>
              <w:t>350</w:t>
            </w:r>
          </w:p>
        </w:tc>
        <w:tc>
          <w:tcPr>
            <w:tcW w:w="1620" w:type="dxa"/>
            <w:tcBorders>
              <w:top w:val="double" w:sz="4" w:space="0" w:color="auto"/>
              <w:bottom w:val="double" w:sz="4" w:space="0" w:color="auto"/>
            </w:tcBorders>
            <w:shd w:val="clear" w:color="auto" w:fill="auto"/>
          </w:tcPr>
          <w:p w14:paraId="335C9BA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2CB7C2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365D58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4BC95B4" w14:textId="77777777" w:rsidR="00401D33" w:rsidRPr="00380D18" w:rsidRDefault="00401D33" w:rsidP="00401D33">
            <w:pPr>
              <w:spacing w:before="0"/>
              <w:contextualSpacing/>
              <w:jc w:val="center"/>
              <w:rPr>
                <w:rFonts w:cs="Arial"/>
                <w:sz w:val="24"/>
                <w:szCs w:val="24"/>
                <w:lang w:val="sr-Cyrl-RS"/>
              </w:rPr>
            </w:pPr>
          </w:p>
        </w:tc>
      </w:tr>
      <w:tr w:rsidR="00401D33" w:rsidRPr="00380D18" w14:paraId="40E2C58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58FFB2E" w14:textId="56BF8E2C" w:rsidR="00401D33" w:rsidRPr="00380D18" w:rsidRDefault="00401D33" w:rsidP="00401D33">
            <w:pPr>
              <w:spacing w:before="0"/>
              <w:contextualSpacing/>
              <w:jc w:val="center"/>
              <w:rPr>
                <w:rFonts w:cs="Arial"/>
                <w:sz w:val="24"/>
                <w:szCs w:val="24"/>
              </w:rPr>
            </w:pPr>
            <w:r w:rsidRPr="00380D18">
              <w:rPr>
                <w:rFonts w:cs="Arial"/>
                <w:sz w:val="24"/>
                <w:szCs w:val="24"/>
              </w:rPr>
              <w:t>15.3.10.</w:t>
            </w:r>
          </w:p>
        </w:tc>
        <w:tc>
          <w:tcPr>
            <w:tcW w:w="2794" w:type="dxa"/>
            <w:tcBorders>
              <w:top w:val="double" w:sz="4" w:space="0" w:color="auto"/>
              <w:bottom w:val="double" w:sz="4" w:space="0" w:color="auto"/>
            </w:tcBorders>
            <w:shd w:val="clear" w:color="auto" w:fill="auto"/>
            <w:vAlign w:val="center"/>
          </w:tcPr>
          <w:p w14:paraId="0DBE238D" w14:textId="77777777" w:rsidR="00401D33" w:rsidRPr="00380D18" w:rsidRDefault="00401D33" w:rsidP="00401D33">
            <w:pPr>
              <w:spacing w:before="0"/>
              <w:rPr>
                <w:rFonts w:cs="Arial"/>
                <w:sz w:val="24"/>
                <w:szCs w:val="24"/>
                <w:lang w:val="pl-PL"/>
              </w:rPr>
            </w:pPr>
            <w:r w:rsidRPr="00380D18">
              <w:rPr>
                <w:rFonts w:cs="Arial"/>
                <w:sz w:val="24"/>
                <w:szCs w:val="24"/>
                <w:lang w:val="pl-PL"/>
              </w:rPr>
              <w:t>PROFIBUS BAKARNI KABL</w:t>
            </w:r>
          </w:p>
          <w:p w14:paraId="4FA3DC77" w14:textId="52668B79"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sz w:val="24"/>
                <w:szCs w:val="24"/>
                <w:lang w:val="sl-SI"/>
              </w:rPr>
              <w:t xml:space="preserve">  </w:t>
            </w:r>
            <w:r w:rsidRPr="00380D18">
              <w:rPr>
                <w:rFonts w:cs="Arial"/>
                <w:sz w:val="24"/>
                <w:szCs w:val="24"/>
              </w:rPr>
              <w:t xml:space="preserve">6XV1830-0EH10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C4DA961"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2A67DA8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D36991F" w14:textId="43018416"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629D29AE" w14:textId="2C3525BF" w:rsidR="00401D33" w:rsidRPr="00380D18" w:rsidRDefault="00401D33" w:rsidP="00401D33">
            <w:pPr>
              <w:spacing w:before="0"/>
              <w:jc w:val="center"/>
              <w:rPr>
                <w:rFonts w:cs="Arial"/>
                <w:sz w:val="24"/>
                <w:szCs w:val="24"/>
                <w:lang w:val="de-DE"/>
              </w:rPr>
            </w:pPr>
            <w:r w:rsidRPr="00380D18">
              <w:rPr>
                <w:rFonts w:cs="Arial"/>
                <w:sz w:val="24"/>
                <w:szCs w:val="24"/>
                <w:lang w:val="de-DE"/>
              </w:rPr>
              <w:t>250</w:t>
            </w:r>
          </w:p>
        </w:tc>
        <w:tc>
          <w:tcPr>
            <w:tcW w:w="1620" w:type="dxa"/>
            <w:tcBorders>
              <w:top w:val="double" w:sz="4" w:space="0" w:color="auto"/>
              <w:bottom w:val="double" w:sz="4" w:space="0" w:color="auto"/>
            </w:tcBorders>
            <w:shd w:val="clear" w:color="auto" w:fill="auto"/>
          </w:tcPr>
          <w:p w14:paraId="4254D5F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BA087A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881946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E26C866" w14:textId="77777777" w:rsidR="00401D33" w:rsidRPr="00380D18" w:rsidRDefault="00401D33" w:rsidP="00401D33">
            <w:pPr>
              <w:spacing w:before="0"/>
              <w:contextualSpacing/>
              <w:jc w:val="center"/>
              <w:rPr>
                <w:rFonts w:cs="Arial"/>
                <w:sz w:val="24"/>
                <w:szCs w:val="24"/>
                <w:lang w:val="sr-Cyrl-RS"/>
              </w:rPr>
            </w:pPr>
          </w:p>
        </w:tc>
      </w:tr>
      <w:tr w:rsidR="007F199E" w:rsidRPr="00380D18" w14:paraId="09B84ABF"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42124E3F" w14:textId="77777777" w:rsidR="007F199E" w:rsidRPr="00380D18" w:rsidRDefault="007F199E" w:rsidP="00401D33">
            <w:pPr>
              <w:spacing w:before="0"/>
              <w:contextualSpacing/>
              <w:jc w:val="center"/>
              <w:rPr>
                <w:rFonts w:cs="Arial"/>
                <w:sz w:val="24"/>
                <w:szCs w:val="24"/>
              </w:rPr>
            </w:pPr>
          </w:p>
          <w:p w14:paraId="6142B104" w14:textId="62DDFA9B" w:rsidR="007F199E" w:rsidRPr="00380D18" w:rsidRDefault="007F199E" w:rsidP="007F199E">
            <w:pPr>
              <w:spacing w:before="0"/>
              <w:contextualSpacing/>
              <w:jc w:val="right"/>
              <w:rPr>
                <w:rFonts w:cs="Arial"/>
                <w:sz w:val="24"/>
                <w:szCs w:val="24"/>
                <w:lang w:val="sr-Cyrl-RS"/>
              </w:rPr>
            </w:pPr>
            <w:r w:rsidRPr="00380D18">
              <w:rPr>
                <w:rFonts w:cs="Arial"/>
                <w:b/>
                <w:sz w:val="24"/>
                <w:szCs w:val="24"/>
              </w:rPr>
              <w:t>15.3 KOMANDNO SIGNALNI KABLOVI UKUPNO</w:t>
            </w:r>
          </w:p>
        </w:tc>
        <w:tc>
          <w:tcPr>
            <w:tcW w:w="1620" w:type="dxa"/>
            <w:tcBorders>
              <w:top w:val="double" w:sz="4" w:space="0" w:color="auto"/>
              <w:bottom w:val="double" w:sz="4" w:space="0" w:color="auto"/>
            </w:tcBorders>
            <w:shd w:val="clear" w:color="auto" w:fill="auto"/>
          </w:tcPr>
          <w:p w14:paraId="568DDBB7" w14:textId="77777777" w:rsidR="007F199E" w:rsidRPr="00380D18" w:rsidRDefault="007F199E"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B32DF96" w14:textId="77777777" w:rsidR="007F199E" w:rsidRPr="00380D18" w:rsidRDefault="007F199E" w:rsidP="00401D33">
            <w:pPr>
              <w:spacing w:before="0"/>
              <w:contextualSpacing/>
              <w:jc w:val="center"/>
              <w:rPr>
                <w:rFonts w:cs="Arial"/>
                <w:sz w:val="24"/>
                <w:szCs w:val="24"/>
                <w:lang w:val="sr-Cyrl-RS"/>
              </w:rPr>
            </w:pPr>
          </w:p>
        </w:tc>
      </w:tr>
      <w:tr w:rsidR="007F199E" w:rsidRPr="00380D18" w14:paraId="62FFA9A9"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2A2023D9" w14:textId="77777777" w:rsidR="007F199E" w:rsidRPr="00380D18" w:rsidRDefault="007F199E" w:rsidP="00401D33">
            <w:pPr>
              <w:spacing w:before="0"/>
              <w:contextualSpacing/>
              <w:jc w:val="center"/>
              <w:rPr>
                <w:rFonts w:cs="Arial"/>
                <w:sz w:val="24"/>
                <w:szCs w:val="24"/>
              </w:rPr>
            </w:pPr>
            <w:bookmarkStart w:id="297" w:name="_Toc318744165"/>
          </w:p>
          <w:p w14:paraId="10067693" w14:textId="5150F6FD" w:rsidR="007F199E" w:rsidRPr="00380D18" w:rsidRDefault="007F199E" w:rsidP="00401D33">
            <w:pPr>
              <w:spacing w:before="0"/>
              <w:contextualSpacing/>
              <w:jc w:val="center"/>
              <w:rPr>
                <w:rFonts w:cs="Arial"/>
                <w:b/>
                <w:sz w:val="24"/>
                <w:szCs w:val="24"/>
                <w:lang w:val="sr-Cyrl-RS"/>
              </w:rPr>
            </w:pPr>
            <w:r w:rsidRPr="00380D18">
              <w:rPr>
                <w:rFonts w:cs="Arial"/>
                <w:b/>
                <w:sz w:val="24"/>
                <w:szCs w:val="24"/>
              </w:rPr>
              <w:t>15.4 OPTIČKI KABLOVI</w:t>
            </w:r>
            <w:bookmarkEnd w:id="297"/>
          </w:p>
        </w:tc>
      </w:tr>
      <w:tr w:rsidR="00401D33" w:rsidRPr="00380D18" w14:paraId="5036242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79A22B2" w14:textId="4815DF8F" w:rsidR="00401D33" w:rsidRPr="00380D18" w:rsidRDefault="00401D33" w:rsidP="00401D33">
            <w:pPr>
              <w:spacing w:before="0"/>
              <w:contextualSpacing/>
              <w:jc w:val="center"/>
              <w:rPr>
                <w:rFonts w:cs="Arial"/>
                <w:sz w:val="24"/>
                <w:szCs w:val="24"/>
              </w:rPr>
            </w:pPr>
            <w:r w:rsidRPr="00380D18">
              <w:rPr>
                <w:rFonts w:cs="Arial"/>
                <w:sz w:val="24"/>
                <w:szCs w:val="24"/>
              </w:rPr>
              <w:t>15.4.1.</w:t>
            </w:r>
          </w:p>
        </w:tc>
        <w:tc>
          <w:tcPr>
            <w:tcW w:w="2794" w:type="dxa"/>
            <w:tcBorders>
              <w:top w:val="double" w:sz="4" w:space="0" w:color="auto"/>
              <w:bottom w:val="double" w:sz="4" w:space="0" w:color="auto"/>
            </w:tcBorders>
            <w:shd w:val="clear" w:color="auto" w:fill="auto"/>
            <w:vAlign w:val="center"/>
          </w:tcPr>
          <w:p w14:paraId="0A2E404D" w14:textId="77777777" w:rsidR="00401D33" w:rsidRPr="00380D18" w:rsidRDefault="00401D33" w:rsidP="00401D33">
            <w:pPr>
              <w:spacing w:before="0"/>
              <w:rPr>
                <w:rFonts w:cs="Arial"/>
                <w:sz w:val="24"/>
                <w:szCs w:val="24"/>
              </w:rPr>
            </w:pPr>
            <w:r w:rsidRPr="00380D18">
              <w:rPr>
                <w:rFonts w:cs="Arial"/>
                <w:sz w:val="24"/>
                <w:szCs w:val="24"/>
              </w:rPr>
              <w:t>PROFIBUS PLASTIČNI OPTIČKI KABL SA 4 BFOC KONEKTORA, DUŽINE L=50m</w:t>
            </w:r>
          </w:p>
          <w:p w14:paraId="1F31E779" w14:textId="2B658B29"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SIEMENS</w:t>
            </w:r>
            <w:r w:rsidRPr="00380D18">
              <w:rPr>
                <w:rFonts w:cs="Arial"/>
                <w:sz w:val="24"/>
                <w:szCs w:val="24"/>
                <w:lang w:val="sl-SI"/>
              </w:rPr>
              <w:t xml:space="preserve">  </w:t>
            </w:r>
            <w:r w:rsidRPr="00380D18">
              <w:rPr>
                <w:rFonts w:cs="Arial"/>
                <w:sz w:val="24"/>
                <w:szCs w:val="24"/>
              </w:rPr>
              <w:t xml:space="preserve">6XV1821-0BN50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889DA82"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B9086F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29788FA" w14:textId="71987EC8"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7A6EBC54" w14:textId="0244A52A" w:rsidR="00401D33" w:rsidRPr="00380D18" w:rsidRDefault="00401D33" w:rsidP="00401D33">
            <w:pPr>
              <w:spacing w:before="0"/>
              <w:jc w:val="center"/>
              <w:rPr>
                <w:rFonts w:cs="Arial"/>
                <w:sz w:val="24"/>
                <w:szCs w:val="24"/>
                <w:lang w:val="de-DE"/>
              </w:rPr>
            </w:pPr>
            <w:r w:rsidRPr="00380D18">
              <w:rPr>
                <w:rFonts w:cs="Arial"/>
                <w:sz w:val="24"/>
                <w:szCs w:val="24"/>
                <w:lang w:val="de-DE"/>
              </w:rPr>
              <w:t>300</w:t>
            </w:r>
          </w:p>
        </w:tc>
        <w:tc>
          <w:tcPr>
            <w:tcW w:w="1620" w:type="dxa"/>
            <w:tcBorders>
              <w:top w:val="double" w:sz="4" w:space="0" w:color="auto"/>
              <w:bottom w:val="double" w:sz="4" w:space="0" w:color="auto"/>
            </w:tcBorders>
            <w:shd w:val="clear" w:color="auto" w:fill="auto"/>
          </w:tcPr>
          <w:p w14:paraId="053BD6B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3A9934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B8418B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5B4B2A5" w14:textId="77777777" w:rsidR="00401D33" w:rsidRPr="00380D18" w:rsidRDefault="00401D33" w:rsidP="00401D33">
            <w:pPr>
              <w:spacing w:before="0"/>
              <w:contextualSpacing/>
              <w:jc w:val="center"/>
              <w:rPr>
                <w:rFonts w:cs="Arial"/>
                <w:sz w:val="24"/>
                <w:szCs w:val="24"/>
                <w:lang w:val="sr-Cyrl-RS"/>
              </w:rPr>
            </w:pPr>
          </w:p>
        </w:tc>
      </w:tr>
      <w:tr w:rsidR="00401D33" w:rsidRPr="00380D18" w14:paraId="4FB2AF7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928DD55" w14:textId="15013707" w:rsidR="00401D33" w:rsidRPr="00380D18" w:rsidRDefault="00401D33" w:rsidP="00401D33">
            <w:pPr>
              <w:spacing w:before="0"/>
              <w:contextualSpacing/>
              <w:jc w:val="center"/>
              <w:rPr>
                <w:rFonts w:cs="Arial"/>
                <w:sz w:val="24"/>
                <w:szCs w:val="24"/>
              </w:rPr>
            </w:pPr>
            <w:r w:rsidRPr="00380D18">
              <w:rPr>
                <w:rFonts w:cs="Arial"/>
                <w:sz w:val="24"/>
                <w:szCs w:val="24"/>
              </w:rPr>
              <w:t>15.4.2.</w:t>
            </w:r>
          </w:p>
        </w:tc>
        <w:tc>
          <w:tcPr>
            <w:tcW w:w="2794" w:type="dxa"/>
            <w:tcBorders>
              <w:top w:val="double" w:sz="4" w:space="0" w:color="auto"/>
              <w:bottom w:val="double" w:sz="4" w:space="0" w:color="auto"/>
            </w:tcBorders>
            <w:shd w:val="clear" w:color="auto" w:fill="auto"/>
            <w:vAlign w:val="center"/>
          </w:tcPr>
          <w:p w14:paraId="6AA8CB20" w14:textId="77777777" w:rsidR="00401D33" w:rsidRPr="00380D18" w:rsidRDefault="00401D33" w:rsidP="00401D33">
            <w:pPr>
              <w:spacing w:before="0"/>
              <w:rPr>
                <w:rFonts w:cs="Arial"/>
                <w:sz w:val="24"/>
                <w:szCs w:val="24"/>
              </w:rPr>
            </w:pPr>
            <w:r w:rsidRPr="00380D18">
              <w:rPr>
                <w:rFonts w:cs="Arial"/>
                <w:sz w:val="24"/>
                <w:szCs w:val="24"/>
              </w:rPr>
              <w:t>OPTIČKI KABL, ZA SPOLJNU MONTAŽU, 12 vlakana, SINGLEMODE 9/125</w:t>
            </w:r>
          </w:p>
          <w:p w14:paraId="3FBFE796" w14:textId="688584AE"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NETIKS</w:t>
            </w:r>
            <w:r w:rsidRPr="00380D18">
              <w:rPr>
                <w:rFonts w:cs="Arial"/>
                <w:sz w:val="24"/>
                <w:szCs w:val="24"/>
                <w:lang w:val="sl-SI"/>
              </w:rPr>
              <w:t xml:space="preserve">  </w:t>
            </w:r>
            <w:r w:rsidRPr="00380D18">
              <w:rPr>
                <w:rFonts w:cs="Arial"/>
                <w:sz w:val="24"/>
                <w:szCs w:val="24"/>
              </w:rPr>
              <w:t xml:space="preserve"> A-DQ(ZN)11Y 1X12 E9/125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02439F0"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48CF7AD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AA93F7C" w14:textId="6540034A"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29F551AA" w14:textId="63CB264A" w:rsidR="00401D33" w:rsidRPr="00380D18" w:rsidRDefault="00401D33" w:rsidP="00401D33">
            <w:pPr>
              <w:spacing w:before="0"/>
              <w:jc w:val="center"/>
              <w:rPr>
                <w:rFonts w:cs="Arial"/>
                <w:sz w:val="24"/>
                <w:szCs w:val="24"/>
                <w:lang w:val="de-DE"/>
              </w:rPr>
            </w:pPr>
            <w:r w:rsidRPr="00380D18">
              <w:rPr>
                <w:rFonts w:cs="Arial"/>
                <w:sz w:val="24"/>
                <w:szCs w:val="24"/>
              </w:rPr>
              <w:t>200</w:t>
            </w:r>
          </w:p>
        </w:tc>
        <w:tc>
          <w:tcPr>
            <w:tcW w:w="1620" w:type="dxa"/>
            <w:tcBorders>
              <w:top w:val="double" w:sz="4" w:space="0" w:color="auto"/>
              <w:bottom w:val="double" w:sz="4" w:space="0" w:color="auto"/>
            </w:tcBorders>
            <w:shd w:val="clear" w:color="auto" w:fill="auto"/>
          </w:tcPr>
          <w:p w14:paraId="434AA38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170316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8253C6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78BF7E9" w14:textId="77777777" w:rsidR="00401D33" w:rsidRPr="00380D18" w:rsidRDefault="00401D33" w:rsidP="00401D33">
            <w:pPr>
              <w:spacing w:before="0"/>
              <w:contextualSpacing/>
              <w:jc w:val="center"/>
              <w:rPr>
                <w:rFonts w:cs="Arial"/>
                <w:sz w:val="24"/>
                <w:szCs w:val="24"/>
                <w:lang w:val="sr-Cyrl-RS"/>
              </w:rPr>
            </w:pPr>
          </w:p>
        </w:tc>
      </w:tr>
      <w:tr w:rsidR="007F199E" w:rsidRPr="00380D18" w14:paraId="038E43D8"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3EF382A2" w14:textId="77777777" w:rsidR="007F199E" w:rsidRPr="00380D18" w:rsidRDefault="007F199E" w:rsidP="00401D33">
            <w:pPr>
              <w:spacing w:before="0"/>
              <w:contextualSpacing/>
              <w:jc w:val="center"/>
              <w:rPr>
                <w:rFonts w:cs="Arial"/>
                <w:sz w:val="24"/>
                <w:szCs w:val="24"/>
              </w:rPr>
            </w:pPr>
          </w:p>
          <w:p w14:paraId="63240258" w14:textId="4FD9622E" w:rsidR="007F199E" w:rsidRPr="00380D18" w:rsidRDefault="007F199E" w:rsidP="007F199E">
            <w:pPr>
              <w:spacing w:before="0"/>
              <w:contextualSpacing/>
              <w:jc w:val="right"/>
              <w:rPr>
                <w:rFonts w:cs="Arial"/>
                <w:sz w:val="24"/>
                <w:szCs w:val="24"/>
                <w:lang w:val="sr-Cyrl-RS"/>
              </w:rPr>
            </w:pPr>
            <w:r w:rsidRPr="00380D18">
              <w:rPr>
                <w:rFonts w:cs="Arial"/>
                <w:b/>
                <w:sz w:val="24"/>
                <w:szCs w:val="24"/>
              </w:rPr>
              <w:t>15.4 OPTIČKI KABLOVI UKUPNO</w:t>
            </w:r>
          </w:p>
        </w:tc>
        <w:tc>
          <w:tcPr>
            <w:tcW w:w="1620" w:type="dxa"/>
            <w:tcBorders>
              <w:top w:val="double" w:sz="4" w:space="0" w:color="auto"/>
              <w:bottom w:val="double" w:sz="4" w:space="0" w:color="auto"/>
            </w:tcBorders>
            <w:shd w:val="clear" w:color="auto" w:fill="auto"/>
          </w:tcPr>
          <w:p w14:paraId="777ACE85" w14:textId="77777777" w:rsidR="007F199E" w:rsidRPr="00380D18" w:rsidRDefault="007F199E"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D51BB61" w14:textId="77777777" w:rsidR="007F199E" w:rsidRPr="00380D18" w:rsidRDefault="007F199E" w:rsidP="00401D33">
            <w:pPr>
              <w:spacing w:before="0"/>
              <w:contextualSpacing/>
              <w:jc w:val="center"/>
              <w:rPr>
                <w:rFonts w:cs="Arial"/>
                <w:sz w:val="24"/>
                <w:szCs w:val="24"/>
                <w:lang w:val="sr-Cyrl-RS"/>
              </w:rPr>
            </w:pPr>
          </w:p>
        </w:tc>
      </w:tr>
      <w:tr w:rsidR="007F199E" w:rsidRPr="00380D18" w14:paraId="2911D631" w14:textId="77777777" w:rsidTr="007F199E">
        <w:trPr>
          <w:cantSplit/>
          <w:trHeight w:val="170"/>
          <w:tblHeader/>
        </w:trPr>
        <w:tc>
          <w:tcPr>
            <w:tcW w:w="12272" w:type="dxa"/>
            <w:gridSpan w:val="8"/>
            <w:tcBorders>
              <w:top w:val="double" w:sz="4" w:space="0" w:color="auto"/>
              <w:bottom w:val="double" w:sz="4" w:space="0" w:color="auto"/>
            </w:tcBorders>
            <w:shd w:val="clear" w:color="auto" w:fill="DAEEF3" w:themeFill="accent5" w:themeFillTint="33"/>
            <w:vAlign w:val="center"/>
          </w:tcPr>
          <w:p w14:paraId="2C52E84C" w14:textId="77777777" w:rsidR="007F199E" w:rsidRPr="00380D18" w:rsidRDefault="007F199E" w:rsidP="00401D33">
            <w:pPr>
              <w:spacing w:before="0"/>
              <w:contextualSpacing/>
              <w:jc w:val="center"/>
              <w:rPr>
                <w:rFonts w:cs="Arial"/>
                <w:sz w:val="24"/>
                <w:szCs w:val="24"/>
              </w:rPr>
            </w:pPr>
          </w:p>
          <w:p w14:paraId="3179F683" w14:textId="03A684EE" w:rsidR="007F199E" w:rsidRPr="00380D18" w:rsidRDefault="007F199E" w:rsidP="007F199E">
            <w:pPr>
              <w:spacing w:before="0"/>
              <w:contextualSpacing/>
              <w:jc w:val="right"/>
              <w:rPr>
                <w:rFonts w:cs="Arial"/>
                <w:b/>
                <w:sz w:val="24"/>
                <w:szCs w:val="24"/>
              </w:rPr>
            </w:pPr>
            <w:r w:rsidRPr="00380D18">
              <w:rPr>
                <w:rFonts w:cs="Arial"/>
                <w:b/>
                <w:sz w:val="24"/>
                <w:szCs w:val="24"/>
              </w:rPr>
              <w:t>15. KABLOVI UKUPNO</w:t>
            </w:r>
          </w:p>
        </w:tc>
        <w:tc>
          <w:tcPr>
            <w:tcW w:w="1620" w:type="dxa"/>
            <w:tcBorders>
              <w:top w:val="double" w:sz="4" w:space="0" w:color="auto"/>
              <w:bottom w:val="double" w:sz="4" w:space="0" w:color="auto"/>
            </w:tcBorders>
            <w:shd w:val="clear" w:color="auto" w:fill="DAEEF3" w:themeFill="accent5" w:themeFillTint="33"/>
          </w:tcPr>
          <w:p w14:paraId="2EF2D29D" w14:textId="77777777" w:rsidR="007F199E" w:rsidRPr="00380D18" w:rsidRDefault="007F199E"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DAEEF3" w:themeFill="accent5" w:themeFillTint="33"/>
          </w:tcPr>
          <w:p w14:paraId="34868E67" w14:textId="77777777" w:rsidR="007F199E" w:rsidRPr="00380D18" w:rsidRDefault="007F199E" w:rsidP="00401D33">
            <w:pPr>
              <w:spacing w:before="0"/>
              <w:contextualSpacing/>
              <w:jc w:val="center"/>
              <w:rPr>
                <w:rFonts w:cs="Arial"/>
                <w:sz w:val="24"/>
                <w:szCs w:val="24"/>
                <w:lang w:val="sr-Cyrl-RS"/>
              </w:rPr>
            </w:pPr>
          </w:p>
        </w:tc>
      </w:tr>
      <w:tr w:rsidR="007F199E" w:rsidRPr="00380D18" w14:paraId="2D55D81F"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6FF955EE" w14:textId="77777777" w:rsidR="007F199E" w:rsidRPr="00380D18" w:rsidRDefault="007F199E" w:rsidP="00401D33">
            <w:pPr>
              <w:spacing w:before="0"/>
              <w:contextualSpacing/>
              <w:jc w:val="center"/>
              <w:rPr>
                <w:rFonts w:cs="Arial"/>
                <w:sz w:val="24"/>
                <w:szCs w:val="24"/>
              </w:rPr>
            </w:pPr>
            <w:bookmarkStart w:id="298" w:name="_Toc318744166"/>
          </w:p>
          <w:p w14:paraId="4DA0CFEF" w14:textId="26463F5B" w:rsidR="007F199E" w:rsidRPr="00380D18" w:rsidRDefault="007F199E" w:rsidP="00401D33">
            <w:pPr>
              <w:spacing w:before="0"/>
              <w:contextualSpacing/>
              <w:jc w:val="center"/>
              <w:rPr>
                <w:rFonts w:cs="Arial"/>
                <w:b/>
                <w:sz w:val="24"/>
                <w:szCs w:val="24"/>
                <w:lang w:val="sr-Cyrl-RS"/>
              </w:rPr>
            </w:pPr>
            <w:r w:rsidRPr="00380D18">
              <w:rPr>
                <w:rFonts w:cs="Arial"/>
                <w:b/>
                <w:sz w:val="24"/>
                <w:szCs w:val="24"/>
              </w:rPr>
              <w:t>16. KABLOVSKE TRASE</w:t>
            </w:r>
            <w:bookmarkEnd w:id="298"/>
          </w:p>
        </w:tc>
      </w:tr>
      <w:tr w:rsidR="00401D33" w:rsidRPr="00380D18" w14:paraId="5226F3AF"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AC968EB" w14:textId="3B5F62F5" w:rsidR="00401D33" w:rsidRPr="00380D18" w:rsidRDefault="00401D33" w:rsidP="00401D33">
            <w:pPr>
              <w:spacing w:before="0"/>
              <w:contextualSpacing/>
              <w:jc w:val="center"/>
              <w:rPr>
                <w:rFonts w:cs="Arial"/>
                <w:sz w:val="24"/>
                <w:szCs w:val="24"/>
              </w:rPr>
            </w:pPr>
            <w:r w:rsidRPr="00380D18">
              <w:rPr>
                <w:rFonts w:cs="Arial"/>
                <w:sz w:val="24"/>
                <w:szCs w:val="24"/>
              </w:rPr>
              <w:t>16.1.1.</w:t>
            </w:r>
          </w:p>
        </w:tc>
        <w:tc>
          <w:tcPr>
            <w:tcW w:w="2794" w:type="dxa"/>
            <w:tcBorders>
              <w:top w:val="double" w:sz="4" w:space="0" w:color="auto"/>
              <w:bottom w:val="double" w:sz="4" w:space="0" w:color="auto"/>
            </w:tcBorders>
            <w:shd w:val="clear" w:color="auto" w:fill="auto"/>
            <w:vAlign w:val="center"/>
          </w:tcPr>
          <w:p w14:paraId="5564176F" w14:textId="77777777" w:rsidR="00401D33" w:rsidRPr="00380D18" w:rsidRDefault="00401D33" w:rsidP="00401D33">
            <w:pPr>
              <w:spacing w:before="0"/>
              <w:rPr>
                <w:rFonts w:cs="Arial"/>
                <w:sz w:val="24"/>
                <w:szCs w:val="24"/>
              </w:rPr>
            </w:pPr>
            <w:r w:rsidRPr="00380D18">
              <w:rPr>
                <w:rFonts w:cs="Arial"/>
                <w:sz w:val="24"/>
                <w:szCs w:val="24"/>
              </w:rPr>
              <w:t>LESTVIČASTI NOSAČ KABLOVA Š600V110 SA PRIBOROM ZA MONTAŽU I PRIČVRŠĆENJE</w:t>
            </w:r>
          </w:p>
          <w:p w14:paraId="2BCACFD9" w14:textId="7BE3F3A2"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OBO BETTERMAN  LG + SKS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E9479EC"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41160E27"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629C996" w14:textId="730686C8"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0C2723B0" w14:textId="5C6DAD73" w:rsidR="00401D33" w:rsidRPr="00380D18" w:rsidRDefault="00401D33" w:rsidP="00401D33">
            <w:pPr>
              <w:spacing w:before="0"/>
              <w:jc w:val="center"/>
              <w:rPr>
                <w:rFonts w:cs="Arial"/>
                <w:sz w:val="24"/>
                <w:szCs w:val="24"/>
              </w:rPr>
            </w:pPr>
            <w:r w:rsidRPr="00380D18">
              <w:rPr>
                <w:rFonts w:cs="Arial"/>
                <w:sz w:val="24"/>
                <w:szCs w:val="24"/>
              </w:rPr>
              <w:t>150</w:t>
            </w:r>
          </w:p>
        </w:tc>
        <w:tc>
          <w:tcPr>
            <w:tcW w:w="1620" w:type="dxa"/>
            <w:tcBorders>
              <w:top w:val="double" w:sz="4" w:space="0" w:color="auto"/>
              <w:bottom w:val="double" w:sz="4" w:space="0" w:color="auto"/>
            </w:tcBorders>
            <w:shd w:val="clear" w:color="auto" w:fill="auto"/>
          </w:tcPr>
          <w:p w14:paraId="5490C02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02847E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45B111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4AB13E5" w14:textId="77777777" w:rsidR="00401D33" w:rsidRPr="00380D18" w:rsidRDefault="00401D33" w:rsidP="00401D33">
            <w:pPr>
              <w:spacing w:before="0"/>
              <w:contextualSpacing/>
              <w:jc w:val="center"/>
              <w:rPr>
                <w:rFonts w:cs="Arial"/>
                <w:sz w:val="24"/>
                <w:szCs w:val="24"/>
                <w:lang w:val="sr-Cyrl-RS"/>
              </w:rPr>
            </w:pPr>
          </w:p>
        </w:tc>
      </w:tr>
      <w:tr w:rsidR="00401D33" w:rsidRPr="00380D18" w14:paraId="7337784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DF94C70" w14:textId="320F3FEC" w:rsidR="00401D33" w:rsidRPr="00380D18" w:rsidRDefault="00401D33" w:rsidP="00401D33">
            <w:pPr>
              <w:spacing w:before="0"/>
              <w:contextualSpacing/>
              <w:jc w:val="center"/>
              <w:rPr>
                <w:rFonts w:cs="Arial"/>
                <w:sz w:val="24"/>
                <w:szCs w:val="24"/>
              </w:rPr>
            </w:pPr>
            <w:r w:rsidRPr="00380D18">
              <w:rPr>
                <w:rFonts w:cs="Arial"/>
                <w:sz w:val="24"/>
                <w:szCs w:val="24"/>
              </w:rPr>
              <w:t>16.1.2.</w:t>
            </w:r>
          </w:p>
        </w:tc>
        <w:tc>
          <w:tcPr>
            <w:tcW w:w="2794" w:type="dxa"/>
            <w:tcBorders>
              <w:top w:val="double" w:sz="4" w:space="0" w:color="auto"/>
              <w:bottom w:val="double" w:sz="4" w:space="0" w:color="auto"/>
            </w:tcBorders>
            <w:shd w:val="clear" w:color="auto" w:fill="auto"/>
            <w:vAlign w:val="center"/>
          </w:tcPr>
          <w:p w14:paraId="0E1416AE" w14:textId="77777777" w:rsidR="00401D33" w:rsidRPr="00380D18" w:rsidRDefault="00401D33" w:rsidP="00401D33">
            <w:pPr>
              <w:spacing w:before="0"/>
              <w:rPr>
                <w:rFonts w:cs="Arial"/>
                <w:sz w:val="24"/>
                <w:szCs w:val="24"/>
              </w:rPr>
            </w:pPr>
            <w:r w:rsidRPr="00380D18">
              <w:rPr>
                <w:rFonts w:cs="Arial"/>
                <w:sz w:val="24"/>
                <w:szCs w:val="24"/>
              </w:rPr>
              <w:t>LESTVIČASTI NOSAČ KABLOVA Š600V60 SA PRIBOROM ZA MONTAŽU I PRIČVRŠĆENJE</w:t>
            </w:r>
          </w:p>
          <w:p w14:paraId="2FF61804" w14:textId="33B6D1CD"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OBO BETTERMAN  LG + SKS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F041531"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2AADB412"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4E1E403" w14:textId="079B6EFB"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48F54040" w14:textId="70FD4DED" w:rsidR="00401D33" w:rsidRPr="00380D18" w:rsidRDefault="00401D33" w:rsidP="00401D33">
            <w:pPr>
              <w:spacing w:before="0"/>
              <w:jc w:val="center"/>
              <w:rPr>
                <w:rFonts w:cs="Arial"/>
                <w:sz w:val="24"/>
                <w:szCs w:val="24"/>
              </w:rPr>
            </w:pPr>
            <w:r w:rsidRPr="00380D18">
              <w:rPr>
                <w:rFonts w:cs="Arial"/>
                <w:sz w:val="24"/>
                <w:szCs w:val="24"/>
              </w:rPr>
              <w:t>50</w:t>
            </w:r>
          </w:p>
        </w:tc>
        <w:tc>
          <w:tcPr>
            <w:tcW w:w="1620" w:type="dxa"/>
            <w:tcBorders>
              <w:top w:val="double" w:sz="4" w:space="0" w:color="auto"/>
              <w:bottom w:val="double" w:sz="4" w:space="0" w:color="auto"/>
            </w:tcBorders>
            <w:shd w:val="clear" w:color="auto" w:fill="auto"/>
          </w:tcPr>
          <w:p w14:paraId="03AEA61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E26040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375C50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8139B3F" w14:textId="77777777" w:rsidR="00401D33" w:rsidRPr="00380D18" w:rsidRDefault="00401D33" w:rsidP="00401D33">
            <w:pPr>
              <w:spacing w:before="0"/>
              <w:contextualSpacing/>
              <w:jc w:val="center"/>
              <w:rPr>
                <w:rFonts w:cs="Arial"/>
                <w:sz w:val="24"/>
                <w:szCs w:val="24"/>
                <w:lang w:val="sr-Cyrl-RS"/>
              </w:rPr>
            </w:pPr>
          </w:p>
        </w:tc>
      </w:tr>
      <w:tr w:rsidR="00401D33" w:rsidRPr="00380D18" w14:paraId="7E75C42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73BE108" w14:textId="06F37307" w:rsidR="00401D33" w:rsidRPr="00380D18" w:rsidRDefault="00401D33" w:rsidP="00401D33">
            <w:pPr>
              <w:spacing w:before="0"/>
              <w:contextualSpacing/>
              <w:jc w:val="center"/>
              <w:rPr>
                <w:rFonts w:cs="Arial"/>
                <w:sz w:val="24"/>
                <w:szCs w:val="24"/>
              </w:rPr>
            </w:pPr>
            <w:r w:rsidRPr="00380D18">
              <w:rPr>
                <w:rFonts w:cs="Arial"/>
                <w:sz w:val="24"/>
                <w:szCs w:val="24"/>
              </w:rPr>
              <w:t>16.1.3.</w:t>
            </w:r>
          </w:p>
        </w:tc>
        <w:tc>
          <w:tcPr>
            <w:tcW w:w="2794" w:type="dxa"/>
            <w:tcBorders>
              <w:top w:val="double" w:sz="4" w:space="0" w:color="auto"/>
              <w:bottom w:val="double" w:sz="4" w:space="0" w:color="auto"/>
            </w:tcBorders>
            <w:shd w:val="clear" w:color="auto" w:fill="auto"/>
            <w:vAlign w:val="center"/>
          </w:tcPr>
          <w:p w14:paraId="44907915" w14:textId="77777777" w:rsidR="00401D33" w:rsidRPr="00380D18" w:rsidRDefault="00401D33" w:rsidP="00401D33">
            <w:pPr>
              <w:spacing w:before="0"/>
              <w:rPr>
                <w:rFonts w:cs="Arial"/>
                <w:sz w:val="24"/>
                <w:szCs w:val="24"/>
              </w:rPr>
            </w:pPr>
            <w:r w:rsidRPr="00380D18">
              <w:rPr>
                <w:rFonts w:cs="Arial"/>
                <w:sz w:val="24"/>
                <w:szCs w:val="24"/>
              </w:rPr>
              <w:t>LESTVIČASTI NOSAČ KABLOVA Š300V110 SA PRIBOROM ZA MONTAŽU I PRIČVRŠĆENJE</w:t>
            </w:r>
          </w:p>
          <w:p w14:paraId="6F349F09" w14:textId="7581F48A"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OBO BETTERMAN  LG + SKS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0C5FFC6"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56F2312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454D0C1" w14:textId="158F5124"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64D9544D" w14:textId="3628810F" w:rsidR="00401D33" w:rsidRPr="00380D18" w:rsidRDefault="00401D33" w:rsidP="00401D33">
            <w:pPr>
              <w:spacing w:before="0"/>
              <w:jc w:val="center"/>
              <w:rPr>
                <w:rFonts w:cs="Arial"/>
                <w:sz w:val="24"/>
                <w:szCs w:val="24"/>
              </w:rPr>
            </w:pPr>
            <w:r w:rsidRPr="00380D18">
              <w:rPr>
                <w:rFonts w:cs="Arial"/>
                <w:sz w:val="24"/>
                <w:szCs w:val="24"/>
              </w:rPr>
              <w:t>150</w:t>
            </w:r>
          </w:p>
        </w:tc>
        <w:tc>
          <w:tcPr>
            <w:tcW w:w="1620" w:type="dxa"/>
            <w:tcBorders>
              <w:top w:val="double" w:sz="4" w:space="0" w:color="auto"/>
              <w:bottom w:val="double" w:sz="4" w:space="0" w:color="auto"/>
            </w:tcBorders>
            <w:shd w:val="clear" w:color="auto" w:fill="auto"/>
          </w:tcPr>
          <w:p w14:paraId="0084062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3ED13D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91FA4E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E06303F" w14:textId="77777777" w:rsidR="00401D33" w:rsidRPr="00380D18" w:rsidRDefault="00401D33" w:rsidP="00401D33">
            <w:pPr>
              <w:spacing w:before="0"/>
              <w:contextualSpacing/>
              <w:jc w:val="center"/>
              <w:rPr>
                <w:rFonts w:cs="Arial"/>
                <w:sz w:val="24"/>
                <w:szCs w:val="24"/>
                <w:lang w:val="sr-Cyrl-RS"/>
              </w:rPr>
            </w:pPr>
          </w:p>
        </w:tc>
      </w:tr>
      <w:tr w:rsidR="00401D33" w:rsidRPr="00380D18" w14:paraId="50BB90B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9B4BBD6" w14:textId="46ABBA23" w:rsidR="00401D33" w:rsidRPr="00380D18" w:rsidRDefault="00401D33" w:rsidP="00401D33">
            <w:pPr>
              <w:spacing w:before="0"/>
              <w:contextualSpacing/>
              <w:jc w:val="center"/>
              <w:rPr>
                <w:rFonts w:cs="Arial"/>
                <w:sz w:val="24"/>
                <w:szCs w:val="24"/>
              </w:rPr>
            </w:pPr>
            <w:r w:rsidRPr="00380D18">
              <w:rPr>
                <w:rFonts w:cs="Arial"/>
                <w:sz w:val="24"/>
                <w:szCs w:val="24"/>
              </w:rPr>
              <w:t>16.1.4</w:t>
            </w:r>
          </w:p>
        </w:tc>
        <w:tc>
          <w:tcPr>
            <w:tcW w:w="2794" w:type="dxa"/>
            <w:tcBorders>
              <w:top w:val="double" w:sz="4" w:space="0" w:color="auto"/>
              <w:bottom w:val="double" w:sz="4" w:space="0" w:color="auto"/>
            </w:tcBorders>
            <w:shd w:val="clear" w:color="auto" w:fill="auto"/>
            <w:vAlign w:val="center"/>
          </w:tcPr>
          <w:p w14:paraId="45109BA5" w14:textId="77777777" w:rsidR="00401D33" w:rsidRPr="00380D18" w:rsidRDefault="00401D33" w:rsidP="00401D33">
            <w:pPr>
              <w:spacing w:before="0"/>
              <w:rPr>
                <w:rFonts w:cs="Arial"/>
                <w:sz w:val="24"/>
                <w:szCs w:val="24"/>
              </w:rPr>
            </w:pPr>
            <w:r w:rsidRPr="00380D18">
              <w:rPr>
                <w:rFonts w:cs="Arial"/>
                <w:sz w:val="24"/>
                <w:szCs w:val="24"/>
              </w:rPr>
              <w:t>LESTVIČASTI NOSAČ KABLOVA Š200V110 SA PRIBOROM ZA MONTAŽU I PRIČVRŠĆENJE</w:t>
            </w:r>
          </w:p>
          <w:p w14:paraId="2596EEF7" w14:textId="292FD4FF"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OBO BETTERMAN  LG + SKS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A5A34B3"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1A48EF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10E898F" w14:textId="2B0AFC20" w:rsidR="00401D33" w:rsidRPr="00380D18" w:rsidRDefault="00401D33" w:rsidP="00401D33">
            <w:pPr>
              <w:spacing w:before="0"/>
              <w:jc w:val="center"/>
              <w:rPr>
                <w:rFonts w:cs="Arial"/>
                <w:sz w:val="24"/>
                <w:szCs w:val="24"/>
              </w:rPr>
            </w:pPr>
            <w:r w:rsidRPr="00380D18">
              <w:rPr>
                <w:rFonts w:cs="Arial"/>
                <w:sz w:val="24"/>
                <w:szCs w:val="24"/>
              </w:rPr>
              <w:t>m</w:t>
            </w:r>
          </w:p>
        </w:tc>
        <w:tc>
          <w:tcPr>
            <w:tcW w:w="913" w:type="dxa"/>
            <w:tcBorders>
              <w:top w:val="double" w:sz="4" w:space="0" w:color="auto"/>
              <w:bottom w:val="double" w:sz="4" w:space="0" w:color="auto"/>
            </w:tcBorders>
            <w:shd w:val="clear" w:color="auto" w:fill="auto"/>
            <w:vAlign w:val="center"/>
          </w:tcPr>
          <w:p w14:paraId="25BFD9EA" w14:textId="5F772805" w:rsidR="00401D33" w:rsidRPr="00380D18" w:rsidRDefault="00401D33" w:rsidP="00401D33">
            <w:pPr>
              <w:spacing w:before="0"/>
              <w:jc w:val="center"/>
              <w:rPr>
                <w:rFonts w:cs="Arial"/>
                <w:sz w:val="24"/>
                <w:szCs w:val="24"/>
              </w:rPr>
            </w:pPr>
            <w:r w:rsidRPr="00380D18">
              <w:rPr>
                <w:rFonts w:cs="Arial"/>
                <w:sz w:val="24"/>
                <w:szCs w:val="24"/>
              </w:rPr>
              <w:t>100</w:t>
            </w:r>
          </w:p>
        </w:tc>
        <w:tc>
          <w:tcPr>
            <w:tcW w:w="1620" w:type="dxa"/>
            <w:tcBorders>
              <w:top w:val="double" w:sz="4" w:space="0" w:color="auto"/>
              <w:bottom w:val="double" w:sz="4" w:space="0" w:color="auto"/>
            </w:tcBorders>
            <w:shd w:val="clear" w:color="auto" w:fill="auto"/>
          </w:tcPr>
          <w:p w14:paraId="4C17AAD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302E93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1B9CDF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01FD859" w14:textId="77777777" w:rsidR="00401D33" w:rsidRPr="00380D18" w:rsidRDefault="00401D33" w:rsidP="00401D33">
            <w:pPr>
              <w:spacing w:before="0"/>
              <w:contextualSpacing/>
              <w:jc w:val="center"/>
              <w:rPr>
                <w:rFonts w:cs="Arial"/>
                <w:sz w:val="24"/>
                <w:szCs w:val="24"/>
                <w:lang w:val="sr-Cyrl-RS"/>
              </w:rPr>
            </w:pPr>
          </w:p>
        </w:tc>
      </w:tr>
      <w:tr w:rsidR="007F199E" w:rsidRPr="00380D18" w14:paraId="388DF43C" w14:textId="77777777" w:rsidTr="007F199E">
        <w:trPr>
          <w:cantSplit/>
          <w:trHeight w:val="170"/>
          <w:tblHeader/>
        </w:trPr>
        <w:tc>
          <w:tcPr>
            <w:tcW w:w="12272" w:type="dxa"/>
            <w:gridSpan w:val="8"/>
            <w:tcBorders>
              <w:top w:val="double" w:sz="4" w:space="0" w:color="auto"/>
              <w:bottom w:val="double" w:sz="4" w:space="0" w:color="auto"/>
            </w:tcBorders>
            <w:shd w:val="clear" w:color="auto" w:fill="DAEEF3" w:themeFill="accent5" w:themeFillTint="33"/>
            <w:vAlign w:val="center"/>
          </w:tcPr>
          <w:p w14:paraId="536876D1" w14:textId="77777777" w:rsidR="007F199E" w:rsidRPr="00380D18" w:rsidRDefault="007F199E" w:rsidP="00401D33">
            <w:pPr>
              <w:spacing w:before="0"/>
              <w:contextualSpacing/>
              <w:jc w:val="center"/>
              <w:rPr>
                <w:rFonts w:cs="Arial"/>
                <w:sz w:val="24"/>
                <w:szCs w:val="24"/>
              </w:rPr>
            </w:pPr>
          </w:p>
          <w:p w14:paraId="3EFEE867" w14:textId="472BE8C7" w:rsidR="007F199E" w:rsidRPr="00380D18" w:rsidRDefault="007F199E" w:rsidP="007F199E">
            <w:pPr>
              <w:spacing w:before="0"/>
              <w:contextualSpacing/>
              <w:jc w:val="right"/>
              <w:rPr>
                <w:rFonts w:cs="Arial"/>
                <w:sz w:val="24"/>
                <w:szCs w:val="24"/>
                <w:lang w:val="sr-Cyrl-RS"/>
              </w:rPr>
            </w:pPr>
            <w:r w:rsidRPr="00380D18">
              <w:rPr>
                <w:rFonts w:cs="Arial"/>
                <w:b/>
                <w:sz w:val="24"/>
                <w:szCs w:val="24"/>
              </w:rPr>
              <w:t>16. KABLOVSKE TRASE UKUPNO</w:t>
            </w:r>
          </w:p>
        </w:tc>
        <w:tc>
          <w:tcPr>
            <w:tcW w:w="1620" w:type="dxa"/>
            <w:tcBorders>
              <w:top w:val="double" w:sz="4" w:space="0" w:color="auto"/>
              <w:bottom w:val="double" w:sz="4" w:space="0" w:color="auto"/>
            </w:tcBorders>
            <w:shd w:val="clear" w:color="auto" w:fill="DAEEF3" w:themeFill="accent5" w:themeFillTint="33"/>
          </w:tcPr>
          <w:p w14:paraId="54269E98" w14:textId="77777777" w:rsidR="007F199E" w:rsidRPr="00380D18" w:rsidRDefault="007F199E"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DAEEF3" w:themeFill="accent5" w:themeFillTint="33"/>
          </w:tcPr>
          <w:p w14:paraId="689F0BA0" w14:textId="77777777" w:rsidR="007F199E" w:rsidRPr="00380D18" w:rsidRDefault="007F199E" w:rsidP="00401D33">
            <w:pPr>
              <w:spacing w:before="0"/>
              <w:contextualSpacing/>
              <w:jc w:val="center"/>
              <w:rPr>
                <w:rFonts w:cs="Arial"/>
                <w:sz w:val="24"/>
                <w:szCs w:val="24"/>
                <w:lang w:val="sr-Cyrl-RS"/>
              </w:rPr>
            </w:pPr>
          </w:p>
        </w:tc>
      </w:tr>
      <w:tr w:rsidR="007F199E" w:rsidRPr="00380D18" w14:paraId="1332C6CF"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03CB9038" w14:textId="77777777" w:rsidR="007F199E" w:rsidRPr="00380D18" w:rsidRDefault="007F199E" w:rsidP="00401D33">
            <w:pPr>
              <w:spacing w:before="0"/>
              <w:contextualSpacing/>
              <w:jc w:val="center"/>
              <w:rPr>
                <w:rFonts w:cs="Arial"/>
                <w:b/>
                <w:sz w:val="24"/>
                <w:szCs w:val="24"/>
              </w:rPr>
            </w:pPr>
            <w:bookmarkStart w:id="299" w:name="_Toc318744167"/>
          </w:p>
          <w:p w14:paraId="08612E1D" w14:textId="33686C77" w:rsidR="007F199E" w:rsidRPr="00380D18" w:rsidRDefault="007F199E" w:rsidP="00401D33">
            <w:pPr>
              <w:spacing w:before="0"/>
              <w:contextualSpacing/>
              <w:jc w:val="center"/>
              <w:rPr>
                <w:rFonts w:cs="Arial"/>
                <w:b/>
                <w:sz w:val="24"/>
                <w:szCs w:val="24"/>
                <w:lang w:val="sr-Cyrl-RS"/>
              </w:rPr>
            </w:pPr>
            <w:r w:rsidRPr="00380D18">
              <w:rPr>
                <w:rFonts w:cs="Arial"/>
                <w:b/>
                <w:sz w:val="24"/>
                <w:szCs w:val="24"/>
              </w:rPr>
              <w:t>17. MONTAŽNI MATERIJAL</w:t>
            </w:r>
            <w:bookmarkEnd w:id="299"/>
          </w:p>
        </w:tc>
      </w:tr>
      <w:tr w:rsidR="007F199E" w:rsidRPr="00380D18" w14:paraId="7E5B71E3"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4815ECF1" w14:textId="77777777" w:rsidR="007F199E" w:rsidRPr="00380D18" w:rsidRDefault="007F199E" w:rsidP="00401D33">
            <w:pPr>
              <w:spacing w:before="0"/>
              <w:contextualSpacing/>
              <w:jc w:val="center"/>
              <w:rPr>
                <w:rFonts w:cs="Arial"/>
                <w:b/>
                <w:sz w:val="24"/>
                <w:szCs w:val="24"/>
              </w:rPr>
            </w:pPr>
            <w:bookmarkStart w:id="300" w:name="_Toc318744168"/>
          </w:p>
          <w:p w14:paraId="02E09FB4" w14:textId="0C2FBFFB" w:rsidR="007F199E" w:rsidRPr="00380D18" w:rsidRDefault="007F199E" w:rsidP="00401D33">
            <w:pPr>
              <w:spacing w:before="0"/>
              <w:contextualSpacing/>
              <w:jc w:val="center"/>
              <w:rPr>
                <w:rFonts w:cs="Arial"/>
                <w:b/>
                <w:sz w:val="24"/>
                <w:szCs w:val="24"/>
                <w:lang w:val="sr-Cyrl-RS"/>
              </w:rPr>
            </w:pPr>
            <w:r w:rsidRPr="00380D18">
              <w:rPr>
                <w:rFonts w:cs="Arial"/>
                <w:b/>
                <w:sz w:val="24"/>
                <w:szCs w:val="24"/>
              </w:rPr>
              <w:t>17.1 PRIBOR ZA PERIFERNE ELEMENTE</w:t>
            </w:r>
            <w:bookmarkEnd w:id="300"/>
          </w:p>
        </w:tc>
      </w:tr>
      <w:tr w:rsidR="00401D33" w:rsidRPr="00380D18" w14:paraId="7C168EC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C0D7D67" w14:textId="086FA6A9" w:rsidR="00401D33" w:rsidRPr="00380D18" w:rsidRDefault="00401D33" w:rsidP="00401D33">
            <w:pPr>
              <w:spacing w:before="0"/>
              <w:contextualSpacing/>
              <w:jc w:val="center"/>
              <w:rPr>
                <w:rFonts w:cs="Arial"/>
                <w:sz w:val="24"/>
                <w:szCs w:val="24"/>
              </w:rPr>
            </w:pPr>
            <w:r w:rsidRPr="00380D18">
              <w:rPr>
                <w:rFonts w:cs="Arial"/>
                <w:sz w:val="24"/>
                <w:szCs w:val="24"/>
              </w:rPr>
              <w:t>17.1.1.</w:t>
            </w:r>
          </w:p>
        </w:tc>
        <w:tc>
          <w:tcPr>
            <w:tcW w:w="2794" w:type="dxa"/>
            <w:tcBorders>
              <w:top w:val="double" w:sz="4" w:space="0" w:color="auto"/>
              <w:bottom w:val="double" w:sz="4" w:space="0" w:color="auto"/>
            </w:tcBorders>
            <w:shd w:val="clear" w:color="auto" w:fill="auto"/>
            <w:vAlign w:val="center"/>
          </w:tcPr>
          <w:p w14:paraId="3E595060" w14:textId="77777777" w:rsidR="00401D33" w:rsidRPr="00380D18" w:rsidRDefault="00401D33" w:rsidP="00401D33">
            <w:pPr>
              <w:spacing w:before="0"/>
              <w:rPr>
                <w:rFonts w:cs="Arial"/>
                <w:sz w:val="24"/>
                <w:szCs w:val="24"/>
              </w:rPr>
            </w:pPr>
            <w:r w:rsidRPr="00380D18">
              <w:rPr>
                <w:rFonts w:cs="Arial"/>
                <w:sz w:val="24"/>
                <w:szCs w:val="24"/>
              </w:rPr>
              <w:t>RAZVODNA KUTIJA, OD POLIPROPILENA, IP66, SVETLOSIVA, DIMENZIJA Š114V114D57,  7 X UVOD KABLOVA Ø OD 0…34MM, (1PAK=5KOM)</w:t>
            </w:r>
          </w:p>
          <w:p w14:paraId="1C9097BC" w14:textId="036D4872"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OBO BETTERMAN   T 60 2007 06 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219CD6D"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2EACF6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5235F2F" w14:textId="025660DE"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190773D4" w14:textId="7A244FC9"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4DF3591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BAEAA3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6C4E36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A550E69" w14:textId="77777777" w:rsidR="00401D33" w:rsidRPr="00380D18" w:rsidRDefault="00401D33" w:rsidP="00401D33">
            <w:pPr>
              <w:spacing w:before="0"/>
              <w:contextualSpacing/>
              <w:jc w:val="center"/>
              <w:rPr>
                <w:rFonts w:cs="Arial"/>
                <w:sz w:val="24"/>
                <w:szCs w:val="24"/>
                <w:lang w:val="sr-Cyrl-RS"/>
              </w:rPr>
            </w:pPr>
          </w:p>
        </w:tc>
      </w:tr>
      <w:tr w:rsidR="00401D33" w:rsidRPr="00380D18" w14:paraId="7A4690CD"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5477422" w14:textId="002E0934" w:rsidR="00401D33" w:rsidRPr="00380D18" w:rsidRDefault="00401D33" w:rsidP="00401D33">
            <w:pPr>
              <w:spacing w:before="0"/>
              <w:contextualSpacing/>
              <w:jc w:val="center"/>
              <w:rPr>
                <w:rFonts w:cs="Arial"/>
                <w:sz w:val="24"/>
                <w:szCs w:val="24"/>
              </w:rPr>
            </w:pPr>
            <w:r w:rsidRPr="00380D18">
              <w:rPr>
                <w:rFonts w:cs="Arial"/>
                <w:sz w:val="24"/>
                <w:szCs w:val="24"/>
              </w:rPr>
              <w:t>17.1.2.</w:t>
            </w:r>
          </w:p>
        </w:tc>
        <w:tc>
          <w:tcPr>
            <w:tcW w:w="2794" w:type="dxa"/>
            <w:tcBorders>
              <w:top w:val="double" w:sz="4" w:space="0" w:color="auto"/>
              <w:bottom w:val="double" w:sz="4" w:space="0" w:color="auto"/>
            </w:tcBorders>
            <w:shd w:val="clear" w:color="auto" w:fill="auto"/>
            <w:vAlign w:val="center"/>
          </w:tcPr>
          <w:p w14:paraId="0123C5C5" w14:textId="77777777" w:rsidR="00401D33" w:rsidRPr="00380D18" w:rsidRDefault="00401D33" w:rsidP="00401D33">
            <w:pPr>
              <w:spacing w:before="0"/>
              <w:rPr>
                <w:rFonts w:cs="Arial"/>
                <w:sz w:val="24"/>
                <w:szCs w:val="24"/>
              </w:rPr>
            </w:pPr>
            <w:r w:rsidRPr="00380D18">
              <w:rPr>
                <w:rFonts w:cs="Arial"/>
                <w:sz w:val="24"/>
                <w:szCs w:val="24"/>
              </w:rPr>
              <w:t>ZAPTIVNA PG UVODNICA POLIETILENSKA SA MATICOM I GUMENIM DIHTUNGOM</w:t>
            </w:r>
          </w:p>
          <w:p w14:paraId="013F1871" w14:textId="5466BAAF"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PG16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C996397"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538E8F11"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F136442" w14:textId="0A7F3BB2"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45F9ECBA" w14:textId="26ACEB9E" w:rsidR="00401D33" w:rsidRPr="00380D18" w:rsidRDefault="00401D33" w:rsidP="00401D33">
            <w:pPr>
              <w:spacing w:before="0"/>
              <w:jc w:val="center"/>
              <w:rPr>
                <w:rFonts w:cs="Arial"/>
                <w:sz w:val="24"/>
                <w:szCs w:val="24"/>
              </w:rPr>
            </w:pPr>
            <w:r w:rsidRPr="00380D18">
              <w:rPr>
                <w:rFonts w:cs="Arial"/>
                <w:sz w:val="24"/>
                <w:szCs w:val="24"/>
              </w:rPr>
              <w:t>100</w:t>
            </w:r>
          </w:p>
        </w:tc>
        <w:tc>
          <w:tcPr>
            <w:tcW w:w="1620" w:type="dxa"/>
            <w:tcBorders>
              <w:top w:val="double" w:sz="4" w:space="0" w:color="auto"/>
              <w:bottom w:val="double" w:sz="4" w:space="0" w:color="auto"/>
            </w:tcBorders>
            <w:shd w:val="clear" w:color="auto" w:fill="auto"/>
          </w:tcPr>
          <w:p w14:paraId="1FFB709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C1C171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CAEC85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84781AC" w14:textId="77777777" w:rsidR="00401D33" w:rsidRPr="00380D18" w:rsidRDefault="00401D33" w:rsidP="00401D33">
            <w:pPr>
              <w:spacing w:before="0"/>
              <w:contextualSpacing/>
              <w:jc w:val="center"/>
              <w:rPr>
                <w:rFonts w:cs="Arial"/>
                <w:sz w:val="24"/>
                <w:szCs w:val="24"/>
                <w:lang w:val="sr-Cyrl-RS"/>
              </w:rPr>
            </w:pPr>
          </w:p>
        </w:tc>
      </w:tr>
      <w:tr w:rsidR="00401D33" w:rsidRPr="00380D18" w14:paraId="10CE5765"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298AB29" w14:textId="56FB7297" w:rsidR="00401D33" w:rsidRPr="00380D18" w:rsidRDefault="00401D33" w:rsidP="00401D33">
            <w:pPr>
              <w:spacing w:before="0"/>
              <w:contextualSpacing/>
              <w:jc w:val="center"/>
              <w:rPr>
                <w:rFonts w:cs="Arial"/>
                <w:sz w:val="24"/>
                <w:szCs w:val="24"/>
              </w:rPr>
            </w:pPr>
            <w:r w:rsidRPr="00380D18">
              <w:rPr>
                <w:rFonts w:cs="Arial"/>
                <w:sz w:val="24"/>
                <w:szCs w:val="24"/>
              </w:rPr>
              <w:t>17.1.3.</w:t>
            </w:r>
          </w:p>
        </w:tc>
        <w:tc>
          <w:tcPr>
            <w:tcW w:w="2794" w:type="dxa"/>
            <w:tcBorders>
              <w:top w:val="double" w:sz="4" w:space="0" w:color="auto"/>
              <w:bottom w:val="double" w:sz="4" w:space="0" w:color="auto"/>
            </w:tcBorders>
            <w:shd w:val="clear" w:color="auto" w:fill="auto"/>
            <w:vAlign w:val="center"/>
          </w:tcPr>
          <w:p w14:paraId="0767EDD7" w14:textId="77777777" w:rsidR="00401D33" w:rsidRPr="00380D18" w:rsidRDefault="00401D33" w:rsidP="00401D33">
            <w:pPr>
              <w:spacing w:before="0"/>
              <w:rPr>
                <w:rFonts w:cs="Arial"/>
                <w:sz w:val="24"/>
                <w:szCs w:val="24"/>
              </w:rPr>
            </w:pPr>
            <w:r w:rsidRPr="00380D18">
              <w:rPr>
                <w:rFonts w:cs="Arial"/>
                <w:sz w:val="24"/>
                <w:szCs w:val="24"/>
              </w:rPr>
              <w:t>ZAPTIVNA PG UVODNICA POLIETILENSKA SA MATICOM I GUMENIM DIHTUNGOM</w:t>
            </w:r>
          </w:p>
          <w:p w14:paraId="45EB259A" w14:textId="391C028F"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PG21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90E5963"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6882000"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F409591" w14:textId="03E8F4AD"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3BB68EED" w14:textId="0EF3FBD1" w:rsidR="00401D33" w:rsidRPr="00380D18" w:rsidRDefault="00401D33" w:rsidP="00401D33">
            <w:pPr>
              <w:spacing w:before="0"/>
              <w:jc w:val="center"/>
              <w:rPr>
                <w:rFonts w:cs="Arial"/>
                <w:sz w:val="24"/>
                <w:szCs w:val="24"/>
              </w:rPr>
            </w:pPr>
            <w:r w:rsidRPr="00380D18">
              <w:rPr>
                <w:rFonts w:cs="Arial"/>
                <w:sz w:val="24"/>
                <w:szCs w:val="24"/>
              </w:rPr>
              <w:t>100</w:t>
            </w:r>
          </w:p>
        </w:tc>
        <w:tc>
          <w:tcPr>
            <w:tcW w:w="1620" w:type="dxa"/>
            <w:tcBorders>
              <w:top w:val="double" w:sz="4" w:space="0" w:color="auto"/>
              <w:bottom w:val="double" w:sz="4" w:space="0" w:color="auto"/>
            </w:tcBorders>
            <w:shd w:val="clear" w:color="auto" w:fill="auto"/>
          </w:tcPr>
          <w:p w14:paraId="6595FD3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6207FD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7D48EC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075586E" w14:textId="77777777" w:rsidR="00401D33" w:rsidRPr="00380D18" w:rsidRDefault="00401D33" w:rsidP="00401D33">
            <w:pPr>
              <w:spacing w:before="0"/>
              <w:contextualSpacing/>
              <w:jc w:val="center"/>
              <w:rPr>
                <w:rFonts w:cs="Arial"/>
                <w:sz w:val="24"/>
                <w:szCs w:val="24"/>
                <w:lang w:val="sr-Cyrl-RS"/>
              </w:rPr>
            </w:pPr>
          </w:p>
        </w:tc>
      </w:tr>
      <w:tr w:rsidR="00401D33" w:rsidRPr="00380D18" w14:paraId="48400E6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A8471A7" w14:textId="5C753658" w:rsidR="00401D33" w:rsidRPr="00380D18" w:rsidRDefault="00401D33" w:rsidP="00401D33">
            <w:pPr>
              <w:spacing w:before="0"/>
              <w:contextualSpacing/>
              <w:jc w:val="center"/>
              <w:rPr>
                <w:rFonts w:cs="Arial"/>
                <w:sz w:val="24"/>
                <w:szCs w:val="24"/>
              </w:rPr>
            </w:pPr>
            <w:r w:rsidRPr="00380D18">
              <w:rPr>
                <w:rFonts w:cs="Arial"/>
                <w:sz w:val="24"/>
                <w:szCs w:val="24"/>
              </w:rPr>
              <w:t>17.1.4.</w:t>
            </w:r>
          </w:p>
        </w:tc>
        <w:tc>
          <w:tcPr>
            <w:tcW w:w="2794" w:type="dxa"/>
            <w:tcBorders>
              <w:top w:val="double" w:sz="4" w:space="0" w:color="auto"/>
              <w:bottom w:val="double" w:sz="4" w:space="0" w:color="auto"/>
            </w:tcBorders>
            <w:shd w:val="clear" w:color="auto" w:fill="auto"/>
            <w:vAlign w:val="center"/>
          </w:tcPr>
          <w:p w14:paraId="17B2BF43" w14:textId="77777777" w:rsidR="00401D33" w:rsidRPr="00380D18" w:rsidRDefault="00401D33" w:rsidP="00401D33">
            <w:pPr>
              <w:spacing w:before="0"/>
              <w:rPr>
                <w:rFonts w:cs="Arial"/>
                <w:sz w:val="24"/>
                <w:szCs w:val="24"/>
              </w:rPr>
            </w:pPr>
            <w:r w:rsidRPr="00380D18">
              <w:rPr>
                <w:rFonts w:cs="Arial"/>
                <w:sz w:val="24"/>
                <w:szCs w:val="24"/>
              </w:rPr>
              <w:t>STEZALJKE, 6mm</w:t>
            </w:r>
            <w:r w:rsidRPr="00380D18">
              <w:rPr>
                <w:rFonts w:cs="Arial"/>
                <w:sz w:val="24"/>
                <w:szCs w:val="24"/>
                <w:vertAlign w:val="superscript"/>
              </w:rPr>
              <w:t>2</w:t>
            </w:r>
            <w:r w:rsidRPr="00380D18">
              <w:rPr>
                <w:rFonts w:cs="Arial"/>
                <w:sz w:val="24"/>
                <w:szCs w:val="24"/>
              </w:rPr>
              <w:t>, BELE, 12-POLNE, (1PAK=10KOM)</w:t>
            </w:r>
          </w:p>
          <w:p w14:paraId="5608E39E" w14:textId="3F603964"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OBO BETTERMAN 74 CE WS 2056 22 4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E10F6F9"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5BDF6860"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4B41460" w14:textId="4AED785B"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2B7E7720" w14:textId="6BAF4A1B"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2DACCEB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982C58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8E19D3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25955DE" w14:textId="77777777" w:rsidR="00401D33" w:rsidRPr="00380D18" w:rsidRDefault="00401D33" w:rsidP="00401D33">
            <w:pPr>
              <w:spacing w:before="0"/>
              <w:contextualSpacing/>
              <w:jc w:val="center"/>
              <w:rPr>
                <w:rFonts w:cs="Arial"/>
                <w:sz w:val="24"/>
                <w:szCs w:val="24"/>
                <w:lang w:val="sr-Cyrl-RS"/>
              </w:rPr>
            </w:pPr>
          </w:p>
        </w:tc>
      </w:tr>
      <w:tr w:rsidR="00401D33" w:rsidRPr="00380D18" w14:paraId="4792817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EC907C1" w14:textId="5A7E07DA" w:rsidR="00401D33" w:rsidRPr="00380D18" w:rsidRDefault="00401D33" w:rsidP="00401D33">
            <w:pPr>
              <w:spacing w:before="0"/>
              <w:contextualSpacing/>
              <w:jc w:val="center"/>
              <w:rPr>
                <w:rFonts w:cs="Arial"/>
                <w:sz w:val="24"/>
                <w:szCs w:val="24"/>
              </w:rPr>
            </w:pPr>
            <w:r w:rsidRPr="00380D18">
              <w:rPr>
                <w:rFonts w:cs="Arial"/>
                <w:sz w:val="24"/>
                <w:szCs w:val="24"/>
              </w:rPr>
              <w:t>17.1.5.</w:t>
            </w:r>
          </w:p>
        </w:tc>
        <w:tc>
          <w:tcPr>
            <w:tcW w:w="2794" w:type="dxa"/>
            <w:tcBorders>
              <w:top w:val="double" w:sz="4" w:space="0" w:color="auto"/>
              <w:bottom w:val="double" w:sz="4" w:space="0" w:color="auto"/>
            </w:tcBorders>
            <w:shd w:val="clear" w:color="auto" w:fill="auto"/>
            <w:vAlign w:val="center"/>
          </w:tcPr>
          <w:p w14:paraId="30000A91" w14:textId="77777777" w:rsidR="00401D33" w:rsidRPr="00380D18" w:rsidRDefault="00401D33" w:rsidP="00401D33">
            <w:pPr>
              <w:spacing w:before="0"/>
              <w:rPr>
                <w:rFonts w:cs="Arial"/>
                <w:sz w:val="24"/>
                <w:szCs w:val="24"/>
              </w:rPr>
            </w:pPr>
            <w:r w:rsidRPr="00380D18">
              <w:rPr>
                <w:rFonts w:cs="Arial"/>
                <w:sz w:val="24"/>
                <w:szCs w:val="24"/>
              </w:rPr>
              <w:t>METALNA CEV, Ø32MM, GALVANSKI POCINKOVANO, L=3000MM</w:t>
            </w:r>
          </w:p>
          <w:p w14:paraId="713B4F9A" w14:textId="0CA22463"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OBO BETTERMAN  S32 G 2047 31 4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B69B4A5"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143CE6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152CCB7" w14:textId="0E5BC316"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0846D68" w14:textId="055CB4FA" w:rsidR="00401D33" w:rsidRPr="00380D18" w:rsidRDefault="00401D33" w:rsidP="00401D33">
            <w:pPr>
              <w:spacing w:before="0"/>
              <w:jc w:val="center"/>
              <w:rPr>
                <w:rFonts w:cs="Arial"/>
                <w:sz w:val="24"/>
                <w:szCs w:val="24"/>
              </w:rPr>
            </w:pPr>
            <w:r w:rsidRPr="00380D18">
              <w:rPr>
                <w:rFonts w:cs="Arial"/>
                <w:sz w:val="24"/>
                <w:szCs w:val="24"/>
              </w:rPr>
              <w:t>30</w:t>
            </w:r>
          </w:p>
        </w:tc>
        <w:tc>
          <w:tcPr>
            <w:tcW w:w="1620" w:type="dxa"/>
            <w:tcBorders>
              <w:top w:val="double" w:sz="4" w:space="0" w:color="auto"/>
              <w:bottom w:val="double" w:sz="4" w:space="0" w:color="auto"/>
            </w:tcBorders>
            <w:shd w:val="clear" w:color="auto" w:fill="auto"/>
          </w:tcPr>
          <w:p w14:paraId="2366225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03F813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F4D54F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4C0E80A" w14:textId="77777777" w:rsidR="00401D33" w:rsidRPr="00380D18" w:rsidRDefault="00401D33" w:rsidP="00401D33">
            <w:pPr>
              <w:spacing w:before="0"/>
              <w:contextualSpacing/>
              <w:jc w:val="center"/>
              <w:rPr>
                <w:rFonts w:cs="Arial"/>
                <w:sz w:val="24"/>
                <w:szCs w:val="24"/>
                <w:lang w:val="sr-Cyrl-RS"/>
              </w:rPr>
            </w:pPr>
          </w:p>
        </w:tc>
      </w:tr>
      <w:tr w:rsidR="00401D33" w:rsidRPr="00380D18" w14:paraId="21FF1C5F"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74B4022" w14:textId="52F027D3" w:rsidR="00401D33" w:rsidRPr="00380D18" w:rsidRDefault="00401D33" w:rsidP="00401D33">
            <w:pPr>
              <w:spacing w:before="0"/>
              <w:contextualSpacing/>
              <w:jc w:val="center"/>
              <w:rPr>
                <w:rFonts w:cs="Arial"/>
                <w:sz w:val="24"/>
                <w:szCs w:val="24"/>
              </w:rPr>
            </w:pPr>
            <w:r w:rsidRPr="00380D18">
              <w:rPr>
                <w:rFonts w:cs="Arial"/>
                <w:sz w:val="24"/>
                <w:szCs w:val="24"/>
              </w:rPr>
              <w:t>17.1.6.</w:t>
            </w:r>
          </w:p>
        </w:tc>
        <w:tc>
          <w:tcPr>
            <w:tcW w:w="2794" w:type="dxa"/>
            <w:tcBorders>
              <w:top w:val="double" w:sz="4" w:space="0" w:color="auto"/>
              <w:bottom w:val="double" w:sz="4" w:space="0" w:color="auto"/>
            </w:tcBorders>
            <w:shd w:val="clear" w:color="auto" w:fill="auto"/>
            <w:vAlign w:val="center"/>
          </w:tcPr>
          <w:p w14:paraId="6234B626" w14:textId="77777777" w:rsidR="00401D33" w:rsidRPr="00380D18" w:rsidRDefault="00401D33" w:rsidP="00401D33">
            <w:pPr>
              <w:spacing w:before="0"/>
              <w:rPr>
                <w:rFonts w:cs="Arial"/>
                <w:sz w:val="24"/>
                <w:szCs w:val="24"/>
              </w:rPr>
            </w:pPr>
            <w:r w:rsidRPr="00380D18">
              <w:rPr>
                <w:rFonts w:cs="Arial"/>
                <w:sz w:val="24"/>
                <w:szCs w:val="24"/>
              </w:rPr>
              <w:t>METALNA CEV, Ø50MM, , GALVANSKI POCINKOVANO, L=3000MM</w:t>
            </w:r>
          </w:p>
          <w:p w14:paraId="2CE83976" w14:textId="1B3CAA3F"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OBO BETTERMAN   S50 G 2047 32 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3F126ED"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56F41B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839E23B" w14:textId="529D61D3"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2FA89A7F" w14:textId="3F02DF8D" w:rsidR="00401D33" w:rsidRPr="00380D18" w:rsidRDefault="00401D33" w:rsidP="00401D33">
            <w:pPr>
              <w:spacing w:before="0"/>
              <w:jc w:val="center"/>
              <w:rPr>
                <w:rFonts w:cs="Arial"/>
                <w:sz w:val="24"/>
                <w:szCs w:val="24"/>
              </w:rPr>
            </w:pPr>
            <w:r w:rsidRPr="00380D18">
              <w:rPr>
                <w:rFonts w:cs="Arial"/>
                <w:sz w:val="24"/>
                <w:szCs w:val="24"/>
              </w:rPr>
              <w:t>30</w:t>
            </w:r>
          </w:p>
        </w:tc>
        <w:tc>
          <w:tcPr>
            <w:tcW w:w="1620" w:type="dxa"/>
            <w:tcBorders>
              <w:top w:val="double" w:sz="4" w:space="0" w:color="auto"/>
              <w:bottom w:val="double" w:sz="4" w:space="0" w:color="auto"/>
            </w:tcBorders>
            <w:shd w:val="clear" w:color="auto" w:fill="auto"/>
          </w:tcPr>
          <w:p w14:paraId="723BC24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9998E0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2E9F01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3AD7F73" w14:textId="77777777" w:rsidR="00401D33" w:rsidRPr="00380D18" w:rsidRDefault="00401D33" w:rsidP="00401D33">
            <w:pPr>
              <w:spacing w:before="0"/>
              <w:contextualSpacing/>
              <w:jc w:val="center"/>
              <w:rPr>
                <w:rFonts w:cs="Arial"/>
                <w:sz w:val="24"/>
                <w:szCs w:val="24"/>
                <w:lang w:val="sr-Cyrl-RS"/>
              </w:rPr>
            </w:pPr>
          </w:p>
        </w:tc>
      </w:tr>
      <w:tr w:rsidR="00401D33" w:rsidRPr="00380D18" w14:paraId="61C54DC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0931B2B" w14:textId="6945CBB8" w:rsidR="00401D33" w:rsidRPr="00380D18" w:rsidRDefault="00401D33" w:rsidP="00401D33">
            <w:pPr>
              <w:spacing w:before="0"/>
              <w:contextualSpacing/>
              <w:jc w:val="center"/>
              <w:rPr>
                <w:rFonts w:cs="Arial"/>
                <w:sz w:val="24"/>
                <w:szCs w:val="24"/>
              </w:rPr>
            </w:pPr>
            <w:r w:rsidRPr="00380D18">
              <w:rPr>
                <w:rFonts w:cs="Arial"/>
                <w:sz w:val="24"/>
                <w:szCs w:val="24"/>
              </w:rPr>
              <w:t>17.1.7.</w:t>
            </w:r>
          </w:p>
        </w:tc>
        <w:tc>
          <w:tcPr>
            <w:tcW w:w="2794" w:type="dxa"/>
            <w:tcBorders>
              <w:top w:val="double" w:sz="4" w:space="0" w:color="auto"/>
              <w:bottom w:val="double" w:sz="4" w:space="0" w:color="auto"/>
            </w:tcBorders>
            <w:shd w:val="clear" w:color="auto" w:fill="auto"/>
            <w:vAlign w:val="center"/>
          </w:tcPr>
          <w:p w14:paraId="35A5386C" w14:textId="77777777" w:rsidR="00401D33" w:rsidRPr="00380D18" w:rsidRDefault="00401D33" w:rsidP="00401D33">
            <w:pPr>
              <w:spacing w:before="0"/>
              <w:rPr>
                <w:rFonts w:cs="Arial"/>
                <w:sz w:val="24"/>
                <w:szCs w:val="24"/>
              </w:rPr>
            </w:pPr>
            <w:r w:rsidRPr="00380D18">
              <w:rPr>
                <w:rFonts w:cs="Arial"/>
                <w:sz w:val="24"/>
                <w:szCs w:val="24"/>
              </w:rPr>
              <w:t>ODSTOJNA OBUJMICA ZA PRIČVRŠĆENJE CEVI Ø32MM, GALVANSKI POCINKOVANO, (1PAK=25KOM)</w:t>
            </w:r>
          </w:p>
          <w:p w14:paraId="46860C39" w14:textId="1E725443"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OBO BETTERMAN  732 33 GTP 1360 33 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F8FCB1D"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A6FDA4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0166961" w14:textId="021FEA9F"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56D58AEC" w14:textId="5272107D"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593F740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252E06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0786BB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6C86B32" w14:textId="77777777" w:rsidR="00401D33" w:rsidRPr="00380D18" w:rsidRDefault="00401D33" w:rsidP="00401D33">
            <w:pPr>
              <w:spacing w:before="0"/>
              <w:contextualSpacing/>
              <w:jc w:val="center"/>
              <w:rPr>
                <w:rFonts w:cs="Arial"/>
                <w:sz w:val="24"/>
                <w:szCs w:val="24"/>
                <w:lang w:val="sr-Cyrl-RS"/>
              </w:rPr>
            </w:pPr>
          </w:p>
        </w:tc>
      </w:tr>
      <w:tr w:rsidR="00401D33" w:rsidRPr="00380D18" w14:paraId="2264A3B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94E3364" w14:textId="09E8E49F" w:rsidR="00401D33" w:rsidRPr="00380D18" w:rsidRDefault="00401D33" w:rsidP="00401D33">
            <w:pPr>
              <w:spacing w:before="0"/>
              <w:contextualSpacing/>
              <w:jc w:val="center"/>
              <w:rPr>
                <w:rFonts w:cs="Arial"/>
                <w:sz w:val="24"/>
                <w:szCs w:val="24"/>
              </w:rPr>
            </w:pPr>
            <w:r w:rsidRPr="00380D18">
              <w:rPr>
                <w:rFonts w:cs="Arial"/>
                <w:sz w:val="24"/>
                <w:szCs w:val="24"/>
              </w:rPr>
              <w:t>17.1.8.</w:t>
            </w:r>
          </w:p>
        </w:tc>
        <w:tc>
          <w:tcPr>
            <w:tcW w:w="2794" w:type="dxa"/>
            <w:tcBorders>
              <w:top w:val="double" w:sz="4" w:space="0" w:color="auto"/>
              <w:bottom w:val="double" w:sz="4" w:space="0" w:color="auto"/>
            </w:tcBorders>
            <w:shd w:val="clear" w:color="auto" w:fill="auto"/>
            <w:vAlign w:val="center"/>
          </w:tcPr>
          <w:p w14:paraId="46974C07" w14:textId="77777777" w:rsidR="00401D33" w:rsidRPr="00380D18" w:rsidRDefault="00401D33" w:rsidP="00401D33">
            <w:pPr>
              <w:spacing w:before="0"/>
              <w:rPr>
                <w:rFonts w:cs="Arial"/>
                <w:sz w:val="24"/>
                <w:szCs w:val="24"/>
              </w:rPr>
            </w:pPr>
            <w:r w:rsidRPr="00380D18">
              <w:rPr>
                <w:rFonts w:cs="Arial"/>
                <w:sz w:val="24"/>
                <w:szCs w:val="24"/>
              </w:rPr>
              <w:t>ODSTOJNA OBUJMICA ZA PRIČVRŠĆENJE CEVI Ø50MM, GALVANSKI POCINKOVANO, (1PAK=25KOM)</w:t>
            </w:r>
          </w:p>
          <w:p w14:paraId="6816420A" w14:textId="354C7F16"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OBO BETTERMAN  732 50 GTP 1360 50 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8F07B1C"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CAFB63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BEE3C09" w14:textId="3C78E13D"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7D822060" w14:textId="682D12A1"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0420ED8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E440D4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3BD7AF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7221AA2" w14:textId="77777777" w:rsidR="00401D33" w:rsidRPr="00380D18" w:rsidRDefault="00401D33" w:rsidP="00401D33">
            <w:pPr>
              <w:spacing w:before="0"/>
              <w:contextualSpacing/>
              <w:jc w:val="center"/>
              <w:rPr>
                <w:rFonts w:cs="Arial"/>
                <w:sz w:val="24"/>
                <w:szCs w:val="24"/>
                <w:lang w:val="sr-Cyrl-RS"/>
              </w:rPr>
            </w:pPr>
          </w:p>
        </w:tc>
      </w:tr>
      <w:tr w:rsidR="00401D33" w:rsidRPr="00380D18" w14:paraId="2F55522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BB40947" w14:textId="773D5A70" w:rsidR="00401D33" w:rsidRPr="00380D18" w:rsidRDefault="00401D33" w:rsidP="00401D33">
            <w:pPr>
              <w:spacing w:before="0"/>
              <w:contextualSpacing/>
              <w:jc w:val="center"/>
              <w:rPr>
                <w:rFonts w:cs="Arial"/>
                <w:sz w:val="24"/>
                <w:szCs w:val="24"/>
              </w:rPr>
            </w:pPr>
            <w:r w:rsidRPr="00380D18">
              <w:rPr>
                <w:rFonts w:cs="Arial"/>
                <w:sz w:val="24"/>
                <w:szCs w:val="24"/>
              </w:rPr>
              <w:t>17.1.9.</w:t>
            </w:r>
          </w:p>
        </w:tc>
        <w:tc>
          <w:tcPr>
            <w:tcW w:w="2794" w:type="dxa"/>
            <w:tcBorders>
              <w:top w:val="double" w:sz="4" w:space="0" w:color="auto"/>
              <w:bottom w:val="double" w:sz="4" w:space="0" w:color="auto"/>
            </w:tcBorders>
            <w:shd w:val="clear" w:color="auto" w:fill="auto"/>
            <w:vAlign w:val="center"/>
          </w:tcPr>
          <w:p w14:paraId="07C36457" w14:textId="77777777" w:rsidR="00401D33" w:rsidRPr="00380D18" w:rsidRDefault="00401D33" w:rsidP="00401D33">
            <w:pPr>
              <w:spacing w:before="0"/>
              <w:rPr>
                <w:rFonts w:cs="Arial"/>
                <w:sz w:val="24"/>
                <w:szCs w:val="24"/>
              </w:rPr>
            </w:pPr>
            <w:r w:rsidRPr="00380D18">
              <w:rPr>
                <w:rFonts w:cs="Arial"/>
                <w:sz w:val="24"/>
                <w:szCs w:val="24"/>
              </w:rPr>
              <w:t>RAVNA OBUJMICA ZA PRIČVRŠĆENJE CEVI Ø32MM, GALVANSKI POCINKOVANO, (1PAK=100KOM)</w:t>
            </w:r>
          </w:p>
          <w:p w14:paraId="74D4EC37" w14:textId="6DED1593"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OBO BETTERMAN  605 32 G 1018 33 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776EAE6"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181E493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CEB2CF3" w14:textId="4B0D8FDE"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4528570B" w14:textId="2ABF48F4"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37A028F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6519CF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3FFCA3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6FE281B" w14:textId="77777777" w:rsidR="00401D33" w:rsidRPr="00380D18" w:rsidRDefault="00401D33" w:rsidP="00401D33">
            <w:pPr>
              <w:spacing w:before="0"/>
              <w:contextualSpacing/>
              <w:jc w:val="center"/>
              <w:rPr>
                <w:rFonts w:cs="Arial"/>
                <w:sz w:val="24"/>
                <w:szCs w:val="24"/>
                <w:lang w:val="sr-Cyrl-RS"/>
              </w:rPr>
            </w:pPr>
          </w:p>
        </w:tc>
      </w:tr>
      <w:tr w:rsidR="00401D33" w:rsidRPr="00380D18" w14:paraId="64A0204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632492D" w14:textId="6E029735" w:rsidR="00401D33" w:rsidRPr="00380D18" w:rsidRDefault="00401D33" w:rsidP="00401D33">
            <w:pPr>
              <w:spacing w:before="0"/>
              <w:contextualSpacing/>
              <w:jc w:val="center"/>
              <w:rPr>
                <w:rFonts w:cs="Arial"/>
                <w:sz w:val="24"/>
                <w:szCs w:val="24"/>
              </w:rPr>
            </w:pPr>
            <w:r w:rsidRPr="00380D18">
              <w:rPr>
                <w:rFonts w:cs="Arial"/>
                <w:sz w:val="24"/>
                <w:szCs w:val="24"/>
              </w:rPr>
              <w:t>17.1.10.</w:t>
            </w:r>
          </w:p>
        </w:tc>
        <w:tc>
          <w:tcPr>
            <w:tcW w:w="2794" w:type="dxa"/>
            <w:tcBorders>
              <w:top w:val="double" w:sz="4" w:space="0" w:color="auto"/>
              <w:bottom w:val="double" w:sz="4" w:space="0" w:color="auto"/>
            </w:tcBorders>
            <w:shd w:val="clear" w:color="auto" w:fill="auto"/>
            <w:vAlign w:val="center"/>
          </w:tcPr>
          <w:p w14:paraId="746FC988" w14:textId="77777777" w:rsidR="00401D33" w:rsidRPr="00380D18" w:rsidRDefault="00401D33" w:rsidP="00401D33">
            <w:pPr>
              <w:spacing w:before="0"/>
              <w:rPr>
                <w:rFonts w:eastAsia="MS Mincho" w:cs="Arial"/>
                <w:color w:val="000000"/>
                <w:sz w:val="24"/>
                <w:szCs w:val="24"/>
              </w:rPr>
            </w:pPr>
            <w:r w:rsidRPr="00380D18">
              <w:rPr>
                <w:rFonts w:cs="Arial"/>
                <w:sz w:val="24"/>
                <w:szCs w:val="24"/>
              </w:rPr>
              <w:t xml:space="preserve">RAVNA OBUJMICA ZA PRIČVRŠĆENJE CEVI Ø50MM, GALVANSKI POCINKOVANO, (1PAK=100KOM) </w:t>
            </w:r>
            <w:r w:rsidRPr="00380D18">
              <w:rPr>
                <w:rFonts w:eastAsia="MS Mincho" w:cs="Arial"/>
                <w:color w:val="000000"/>
                <w:sz w:val="24"/>
                <w:szCs w:val="24"/>
              </w:rPr>
              <w:t xml:space="preserve"> </w:t>
            </w:r>
          </w:p>
          <w:p w14:paraId="622E29FF" w14:textId="7F935B3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OBO BETTERMAN  605 50 G 1018 50 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00E15FF"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576EA2D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A6AE036" w14:textId="73A104AF"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01284EFD" w14:textId="73E949EC"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026AEB7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AD73C5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E32EFB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3224439" w14:textId="77777777" w:rsidR="00401D33" w:rsidRPr="00380D18" w:rsidRDefault="00401D33" w:rsidP="00401D33">
            <w:pPr>
              <w:spacing w:before="0"/>
              <w:contextualSpacing/>
              <w:jc w:val="center"/>
              <w:rPr>
                <w:rFonts w:cs="Arial"/>
                <w:sz w:val="24"/>
                <w:szCs w:val="24"/>
                <w:lang w:val="sr-Cyrl-RS"/>
              </w:rPr>
            </w:pPr>
          </w:p>
        </w:tc>
      </w:tr>
      <w:tr w:rsidR="00401D33" w:rsidRPr="00380D18" w14:paraId="7DA4E765"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BD74121" w14:textId="3A4E152A" w:rsidR="00401D33" w:rsidRPr="00380D18" w:rsidRDefault="00401D33" w:rsidP="00401D33">
            <w:pPr>
              <w:spacing w:before="0"/>
              <w:contextualSpacing/>
              <w:jc w:val="center"/>
              <w:rPr>
                <w:rFonts w:cs="Arial"/>
                <w:sz w:val="24"/>
                <w:szCs w:val="24"/>
              </w:rPr>
            </w:pPr>
            <w:r w:rsidRPr="00380D18">
              <w:rPr>
                <w:rFonts w:cs="Arial"/>
                <w:sz w:val="24"/>
                <w:szCs w:val="24"/>
              </w:rPr>
              <w:t>17.1.11.</w:t>
            </w:r>
          </w:p>
        </w:tc>
        <w:tc>
          <w:tcPr>
            <w:tcW w:w="2794" w:type="dxa"/>
            <w:tcBorders>
              <w:top w:val="double" w:sz="4" w:space="0" w:color="auto"/>
              <w:bottom w:val="double" w:sz="4" w:space="0" w:color="auto"/>
            </w:tcBorders>
            <w:shd w:val="clear" w:color="auto" w:fill="auto"/>
            <w:vAlign w:val="center"/>
          </w:tcPr>
          <w:p w14:paraId="608EAF51" w14:textId="77777777" w:rsidR="00401D33" w:rsidRPr="00380D18" w:rsidRDefault="00401D33" w:rsidP="00401D33">
            <w:pPr>
              <w:spacing w:before="0"/>
              <w:rPr>
                <w:rFonts w:cs="Arial"/>
                <w:sz w:val="24"/>
                <w:szCs w:val="24"/>
              </w:rPr>
            </w:pPr>
            <w:r w:rsidRPr="00380D18">
              <w:rPr>
                <w:rFonts w:cs="Arial"/>
                <w:sz w:val="24"/>
                <w:szCs w:val="24"/>
              </w:rPr>
              <w:t>ZAŠTITNA KAPA ZA KRAJEVE CEVI Ø32MM, SVETLOSIVA, (1PAK=50KOM)</w:t>
            </w:r>
          </w:p>
          <w:p w14:paraId="3BEA73C4" w14:textId="5CE8A611"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OBO BETTERMAN  129 M32 2047 85 3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C680BE2"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2E9CA33C"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A2F0F3C" w14:textId="6F158A7D"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0A6853DB" w14:textId="4BB66472" w:rsidR="00401D33" w:rsidRPr="00380D18" w:rsidRDefault="00401D33" w:rsidP="00401D33">
            <w:pPr>
              <w:spacing w:before="0"/>
              <w:jc w:val="center"/>
              <w:rPr>
                <w:rFonts w:cs="Arial"/>
                <w:sz w:val="24"/>
                <w:szCs w:val="24"/>
              </w:rPr>
            </w:pPr>
            <w:r w:rsidRPr="00380D18">
              <w:rPr>
                <w:rFonts w:cs="Arial"/>
                <w:sz w:val="24"/>
                <w:szCs w:val="24"/>
              </w:rPr>
              <w:t>5</w:t>
            </w:r>
          </w:p>
        </w:tc>
        <w:tc>
          <w:tcPr>
            <w:tcW w:w="1620" w:type="dxa"/>
            <w:tcBorders>
              <w:top w:val="double" w:sz="4" w:space="0" w:color="auto"/>
              <w:bottom w:val="double" w:sz="4" w:space="0" w:color="auto"/>
            </w:tcBorders>
            <w:shd w:val="clear" w:color="auto" w:fill="auto"/>
          </w:tcPr>
          <w:p w14:paraId="5F65B0F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B435E6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28991B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2A84D29" w14:textId="77777777" w:rsidR="00401D33" w:rsidRPr="00380D18" w:rsidRDefault="00401D33" w:rsidP="00401D33">
            <w:pPr>
              <w:spacing w:before="0"/>
              <w:contextualSpacing/>
              <w:jc w:val="center"/>
              <w:rPr>
                <w:rFonts w:cs="Arial"/>
                <w:sz w:val="24"/>
                <w:szCs w:val="24"/>
                <w:lang w:val="sr-Cyrl-RS"/>
              </w:rPr>
            </w:pPr>
          </w:p>
        </w:tc>
      </w:tr>
      <w:tr w:rsidR="00401D33" w:rsidRPr="00380D18" w14:paraId="302488F5"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B818931" w14:textId="04A6E990" w:rsidR="00401D33" w:rsidRPr="00380D18" w:rsidRDefault="00401D33" w:rsidP="00401D33">
            <w:pPr>
              <w:spacing w:before="0"/>
              <w:contextualSpacing/>
              <w:jc w:val="center"/>
              <w:rPr>
                <w:rFonts w:cs="Arial"/>
                <w:sz w:val="24"/>
                <w:szCs w:val="24"/>
              </w:rPr>
            </w:pPr>
            <w:r w:rsidRPr="00380D18">
              <w:rPr>
                <w:rFonts w:cs="Arial"/>
                <w:sz w:val="24"/>
                <w:szCs w:val="24"/>
              </w:rPr>
              <w:t>17.1.12.</w:t>
            </w:r>
          </w:p>
        </w:tc>
        <w:tc>
          <w:tcPr>
            <w:tcW w:w="2794" w:type="dxa"/>
            <w:tcBorders>
              <w:top w:val="double" w:sz="4" w:space="0" w:color="auto"/>
              <w:bottom w:val="double" w:sz="4" w:space="0" w:color="auto"/>
            </w:tcBorders>
            <w:shd w:val="clear" w:color="auto" w:fill="auto"/>
            <w:vAlign w:val="center"/>
          </w:tcPr>
          <w:p w14:paraId="125AE287" w14:textId="77777777" w:rsidR="00401D33" w:rsidRPr="00380D18" w:rsidRDefault="00401D33" w:rsidP="00401D33">
            <w:pPr>
              <w:spacing w:before="0"/>
              <w:rPr>
                <w:rFonts w:cs="Arial"/>
                <w:sz w:val="24"/>
                <w:szCs w:val="24"/>
              </w:rPr>
            </w:pPr>
            <w:r w:rsidRPr="00380D18">
              <w:rPr>
                <w:rFonts w:cs="Arial"/>
                <w:sz w:val="24"/>
                <w:szCs w:val="24"/>
              </w:rPr>
              <w:t>ZAŠTITNA KAPA ZA KRAJEVE CEVI Ø50MM, SVETLOSIVA, (1PAK=25KOM)</w:t>
            </w:r>
          </w:p>
          <w:p w14:paraId="4378FA50" w14:textId="43B104C6"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OBO BETTERMAN  129 M50 2047 88 8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3279CEB"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1BB8C47"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30186BD" w14:textId="3C70045E"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2C9ADFBF" w14:textId="1998BFC5" w:rsidR="00401D33" w:rsidRPr="00380D18" w:rsidRDefault="00401D33" w:rsidP="00401D33">
            <w:pPr>
              <w:spacing w:before="0"/>
              <w:jc w:val="center"/>
              <w:rPr>
                <w:rFonts w:cs="Arial"/>
                <w:sz w:val="24"/>
                <w:szCs w:val="24"/>
              </w:rPr>
            </w:pPr>
            <w:r w:rsidRPr="00380D18">
              <w:rPr>
                <w:rFonts w:cs="Arial"/>
                <w:sz w:val="24"/>
                <w:szCs w:val="24"/>
              </w:rPr>
              <w:t>5</w:t>
            </w:r>
          </w:p>
        </w:tc>
        <w:tc>
          <w:tcPr>
            <w:tcW w:w="1620" w:type="dxa"/>
            <w:tcBorders>
              <w:top w:val="double" w:sz="4" w:space="0" w:color="auto"/>
              <w:bottom w:val="double" w:sz="4" w:space="0" w:color="auto"/>
            </w:tcBorders>
            <w:shd w:val="clear" w:color="auto" w:fill="auto"/>
          </w:tcPr>
          <w:p w14:paraId="4C86691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B7B8FB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E456E4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8A51507" w14:textId="77777777" w:rsidR="00401D33" w:rsidRPr="00380D18" w:rsidRDefault="00401D33" w:rsidP="00401D33">
            <w:pPr>
              <w:spacing w:before="0"/>
              <w:contextualSpacing/>
              <w:jc w:val="center"/>
              <w:rPr>
                <w:rFonts w:cs="Arial"/>
                <w:sz w:val="24"/>
                <w:szCs w:val="24"/>
                <w:lang w:val="sr-Cyrl-RS"/>
              </w:rPr>
            </w:pPr>
          </w:p>
        </w:tc>
      </w:tr>
      <w:tr w:rsidR="00401D33" w:rsidRPr="00380D18" w14:paraId="62F11B8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5AFE7C8" w14:textId="56B9BEB7" w:rsidR="00401D33" w:rsidRPr="00380D18" w:rsidRDefault="00401D33" w:rsidP="00401D33">
            <w:pPr>
              <w:spacing w:before="0"/>
              <w:contextualSpacing/>
              <w:jc w:val="center"/>
              <w:rPr>
                <w:rFonts w:cs="Arial"/>
                <w:sz w:val="24"/>
                <w:szCs w:val="24"/>
              </w:rPr>
            </w:pPr>
            <w:r w:rsidRPr="00380D18">
              <w:rPr>
                <w:rFonts w:cs="Arial"/>
                <w:sz w:val="24"/>
                <w:szCs w:val="24"/>
              </w:rPr>
              <w:t>17.1.13.</w:t>
            </w:r>
          </w:p>
        </w:tc>
        <w:tc>
          <w:tcPr>
            <w:tcW w:w="2794" w:type="dxa"/>
            <w:tcBorders>
              <w:top w:val="double" w:sz="4" w:space="0" w:color="auto"/>
              <w:bottom w:val="double" w:sz="4" w:space="0" w:color="auto"/>
            </w:tcBorders>
            <w:shd w:val="clear" w:color="auto" w:fill="auto"/>
            <w:vAlign w:val="center"/>
          </w:tcPr>
          <w:p w14:paraId="2ED666EC" w14:textId="77777777" w:rsidR="00401D33" w:rsidRPr="00380D18" w:rsidRDefault="00401D33" w:rsidP="00401D33">
            <w:pPr>
              <w:spacing w:before="0"/>
              <w:rPr>
                <w:rFonts w:cs="Arial"/>
                <w:sz w:val="24"/>
                <w:szCs w:val="24"/>
              </w:rPr>
            </w:pPr>
            <w:r w:rsidRPr="00380D18">
              <w:rPr>
                <w:rFonts w:cs="Arial"/>
                <w:sz w:val="24"/>
                <w:szCs w:val="24"/>
              </w:rPr>
              <w:t>ČELIČNA SAJLA, GALVANSKI POCINKOVANA, Ø4MM, L=50M</w:t>
            </w:r>
          </w:p>
          <w:p w14:paraId="685BBAF2" w14:textId="7237298C"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OBO BETTERMAN  957 4 G 5303 21 4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21FC735"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82A084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F8D8030" w14:textId="172309A9"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327B81D6" w14:textId="7E66012E"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4730C4C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4F9346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75BF27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D70942A" w14:textId="77777777" w:rsidR="00401D33" w:rsidRPr="00380D18" w:rsidRDefault="00401D33" w:rsidP="00401D33">
            <w:pPr>
              <w:spacing w:before="0"/>
              <w:contextualSpacing/>
              <w:jc w:val="center"/>
              <w:rPr>
                <w:rFonts w:cs="Arial"/>
                <w:sz w:val="24"/>
                <w:szCs w:val="24"/>
                <w:lang w:val="sr-Cyrl-RS"/>
              </w:rPr>
            </w:pPr>
          </w:p>
        </w:tc>
      </w:tr>
      <w:tr w:rsidR="00401D33" w:rsidRPr="00380D18" w14:paraId="035897D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7BCE147" w14:textId="78C54A6C" w:rsidR="00401D33" w:rsidRPr="00380D18" w:rsidRDefault="00401D33" w:rsidP="00401D33">
            <w:pPr>
              <w:spacing w:before="0"/>
              <w:contextualSpacing/>
              <w:jc w:val="center"/>
              <w:rPr>
                <w:rFonts w:cs="Arial"/>
                <w:sz w:val="24"/>
                <w:szCs w:val="24"/>
              </w:rPr>
            </w:pPr>
            <w:r w:rsidRPr="00380D18">
              <w:rPr>
                <w:rFonts w:cs="Arial"/>
                <w:sz w:val="24"/>
                <w:szCs w:val="24"/>
              </w:rPr>
              <w:t>17.1.14.</w:t>
            </w:r>
          </w:p>
        </w:tc>
        <w:tc>
          <w:tcPr>
            <w:tcW w:w="2794" w:type="dxa"/>
            <w:tcBorders>
              <w:top w:val="double" w:sz="4" w:space="0" w:color="auto"/>
              <w:bottom w:val="double" w:sz="4" w:space="0" w:color="auto"/>
            </w:tcBorders>
            <w:shd w:val="clear" w:color="auto" w:fill="auto"/>
            <w:vAlign w:val="center"/>
          </w:tcPr>
          <w:p w14:paraId="43C50A18" w14:textId="77777777" w:rsidR="00401D33" w:rsidRPr="00380D18" w:rsidRDefault="00401D33" w:rsidP="00401D33">
            <w:pPr>
              <w:spacing w:before="0"/>
              <w:rPr>
                <w:rFonts w:cs="Arial"/>
                <w:sz w:val="24"/>
                <w:szCs w:val="24"/>
              </w:rPr>
            </w:pPr>
            <w:r w:rsidRPr="00380D18">
              <w:rPr>
                <w:rFonts w:cs="Arial"/>
                <w:sz w:val="24"/>
                <w:szCs w:val="24"/>
              </w:rPr>
              <w:t>ZATEZAČ SAJLE, GALVANSKI POCINKOVAN</w:t>
            </w:r>
          </w:p>
          <w:p w14:paraId="741B1B62" w14:textId="7921141B"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OBO BETTERMAN  945 M10 G 5300 05 3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EF68074"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1AAB3BC"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CBE2C14" w14:textId="5F597588"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6ADF3F9" w14:textId="6905C8CE"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6A75894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A2018E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C67FA8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C0412F8" w14:textId="77777777" w:rsidR="00401D33" w:rsidRPr="00380D18" w:rsidRDefault="00401D33" w:rsidP="00401D33">
            <w:pPr>
              <w:spacing w:before="0"/>
              <w:contextualSpacing/>
              <w:jc w:val="center"/>
              <w:rPr>
                <w:rFonts w:cs="Arial"/>
                <w:sz w:val="24"/>
                <w:szCs w:val="24"/>
                <w:lang w:val="sr-Cyrl-RS"/>
              </w:rPr>
            </w:pPr>
          </w:p>
        </w:tc>
      </w:tr>
      <w:tr w:rsidR="00401D33" w:rsidRPr="00380D18" w14:paraId="077B481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BFE911E" w14:textId="1F8A6012" w:rsidR="00401D33" w:rsidRPr="00380D18" w:rsidRDefault="00401D33" w:rsidP="00401D33">
            <w:pPr>
              <w:spacing w:before="0"/>
              <w:contextualSpacing/>
              <w:jc w:val="center"/>
              <w:rPr>
                <w:rFonts w:cs="Arial"/>
                <w:sz w:val="24"/>
                <w:szCs w:val="24"/>
              </w:rPr>
            </w:pPr>
            <w:r w:rsidRPr="00380D18">
              <w:rPr>
                <w:rFonts w:cs="Arial"/>
                <w:sz w:val="24"/>
                <w:szCs w:val="24"/>
              </w:rPr>
              <w:t>17.1.15.</w:t>
            </w:r>
          </w:p>
        </w:tc>
        <w:tc>
          <w:tcPr>
            <w:tcW w:w="2794" w:type="dxa"/>
            <w:tcBorders>
              <w:top w:val="double" w:sz="4" w:space="0" w:color="auto"/>
              <w:bottom w:val="double" w:sz="4" w:space="0" w:color="auto"/>
            </w:tcBorders>
            <w:shd w:val="clear" w:color="auto" w:fill="auto"/>
            <w:vAlign w:val="center"/>
          </w:tcPr>
          <w:p w14:paraId="1A945CB8" w14:textId="77777777" w:rsidR="00401D33" w:rsidRPr="00380D18" w:rsidRDefault="00401D33" w:rsidP="00401D33">
            <w:pPr>
              <w:spacing w:before="0"/>
              <w:rPr>
                <w:rFonts w:cs="Arial"/>
                <w:sz w:val="24"/>
                <w:szCs w:val="24"/>
              </w:rPr>
            </w:pPr>
            <w:r w:rsidRPr="00380D18">
              <w:rPr>
                <w:rFonts w:cs="Arial"/>
                <w:sz w:val="24"/>
                <w:szCs w:val="24"/>
              </w:rPr>
              <w:t>ŽABICA ZA VEZIVANJE ČELIČNE SAJLE Ø4MM</w:t>
            </w:r>
          </w:p>
          <w:p w14:paraId="3011FED8" w14:textId="48B5D1F0"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color w:val="000000"/>
                <w:sz w:val="24"/>
                <w:szCs w:val="24"/>
              </w:rPr>
              <w:t>SCHMERSAL</w:t>
            </w:r>
            <w:r w:rsidRPr="00380D18">
              <w:rPr>
                <w:rFonts w:eastAsia="MS Mincho" w:cs="Arial"/>
                <w:color w:val="000000"/>
                <w:sz w:val="24"/>
                <w:szCs w:val="24"/>
              </w:rPr>
              <w:t xml:space="preserve"> </w:t>
            </w:r>
            <w:r w:rsidRPr="00380D18">
              <w:rPr>
                <w:rFonts w:cs="Arial"/>
                <w:sz w:val="24"/>
                <w:szCs w:val="24"/>
              </w:rPr>
              <w:t xml:space="preserve"> GR4 1077072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D6A813B"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9EC895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25D2DA3" w14:textId="1A405AC6"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0BACA30E" w14:textId="7E64A71D"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78F8059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DFB197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50DD41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E8D22C1" w14:textId="77777777" w:rsidR="00401D33" w:rsidRPr="00380D18" w:rsidRDefault="00401D33" w:rsidP="00401D33">
            <w:pPr>
              <w:spacing w:before="0"/>
              <w:contextualSpacing/>
              <w:jc w:val="center"/>
              <w:rPr>
                <w:rFonts w:cs="Arial"/>
                <w:sz w:val="24"/>
                <w:szCs w:val="24"/>
                <w:lang w:val="sr-Cyrl-RS"/>
              </w:rPr>
            </w:pPr>
          </w:p>
        </w:tc>
      </w:tr>
      <w:tr w:rsidR="00401D33" w:rsidRPr="00380D18" w14:paraId="238FCA41"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F8979CD" w14:textId="5E4EEAFD" w:rsidR="00401D33" w:rsidRPr="00380D18" w:rsidRDefault="00401D33" w:rsidP="00401D33">
            <w:pPr>
              <w:spacing w:before="0"/>
              <w:contextualSpacing/>
              <w:jc w:val="center"/>
              <w:rPr>
                <w:rFonts w:cs="Arial"/>
                <w:sz w:val="24"/>
                <w:szCs w:val="24"/>
              </w:rPr>
            </w:pPr>
            <w:r w:rsidRPr="00380D18">
              <w:rPr>
                <w:rFonts w:cs="Arial"/>
                <w:sz w:val="24"/>
                <w:szCs w:val="24"/>
              </w:rPr>
              <w:t>17.1.16.</w:t>
            </w:r>
          </w:p>
        </w:tc>
        <w:tc>
          <w:tcPr>
            <w:tcW w:w="2794" w:type="dxa"/>
            <w:tcBorders>
              <w:top w:val="double" w:sz="4" w:space="0" w:color="auto"/>
              <w:bottom w:val="double" w:sz="4" w:space="0" w:color="auto"/>
            </w:tcBorders>
            <w:shd w:val="clear" w:color="auto" w:fill="auto"/>
            <w:vAlign w:val="center"/>
          </w:tcPr>
          <w:p w14:paraId="1499E1C6" w14:textId="77777777" w:rsidR="00401D33" w:rsidRPr="00380D18" w:rsidRDefault="00401D33" w:rsidP="00401D33">
            <w:pPr>
              <w:spacing w:before="0"/>
              <w:rPr>
                <w:rFonts w:cs="Arial"/>
                <w:sz w:val="24"/>
                <w:szCs w:val="24"/>
              </w:rPr>
            </w:pPr>
            <w:r w:rsidRPr="00380D18">
              <w:rPr>
                <w:rFonts w:cs="Arial"/>
                <w:sz w:val="24"/>
                <w:szCs w:val="24"/>
              </w:rPr>
              <w:t>OPRUGA ZA POTEZNO UŽE, L=185MM, NENATEGNUTA</w:t>
            </w:r>
          </w:p>
          <w:p w14:paraId="5812BCE2" w14:textId="6E77380D"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color w:val="000000"/>
                <w:sz w:val="24"/>
                <w:szCs w:val="24"/>
              </w:rPr>
              <w:t>SCHMERSAL</w:t>
            </w:r>
            <w:r w:rsidRPr="00380D18">
              <w:rPr>
                <w:rFonts w:eastAsia="MS Mincho" w:cs="Arial"/>
                <w:color w:val="000000"/>
                <w:sz w:val="24"/>
                <w:szCs w:val="24"/>
              </w:rPr>
              <w:t xml:space="preserve"> </w:t>
            </w:r>
            <w:r w:rsidRPr="00380D18">
              <w:rPr>
                <w:rFonts w:cs="Arial"/>
                <w:sz w:val="24"/>
                <w:szCs w:val="24"/>
              </w:rPr>
              <w:t xml:space="preserve"> </w:t>
            </w:r>
            <w:r w:rsidRPr="00380D18">
              <w:rPr>
                <w:rFonts w:cs="Arial"/>
                <w:color w:val="000000"/>
                <w:sz w:val="24"/>
                <w:szCs w:val="24"/>
              </w:rPr>
              <w:t xml:space="preserve"> RZ-136E 1087931</w:t>
            </w:r>
            <w:r w:rsidRPr="00380D18">
              <w:rPr>
                <w:rFonts w:cs="Arial"/>
                <w:sz w:val="24"/>
                <w:szCs w:val="24"/>
              </w:rPr>
              <w:t xml:space="preserv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1E51D6A"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2DA65A41"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1E134EC" w14:textId="0BC10FDB"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17B81C40" w14:textId="2E694443"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0D2086E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3E4734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E286F4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0428908" w14:textId="77777777" w:rsidR="00401D33" w:rsidRPr="00380D18" w:rsidRDefault="00401D33" w:rsidP="00401D33">
            <w:pPr>
              <w:spacing w:before="0"/>
              <w:contextualSpacing/>
              <w:jc w:val="center"/>
              <w:rPr>
                <w:rFonts w:cs="Arial"/>
                <w:sz w:val="24"/>
                <w:szCs w:val="24"/>
                <w:lang w:val="sr-Cyrl-RS"/>
              </w:rPr>
            </w:pPr>
          </w:p>
        </w:tc>
      </w:tr>
      <w:tr w:rsidR="00401D33" w:rsidRPr="00380D18" w14:paraId="3F17E65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CFD9615" w14:textId="12EB9FE0" w:rsidR="00401D33" w:rsidRPr="00380D18" w:rsidRDefault="00401D33" w:rsidP="00401D33">
            <w:pPr>
              <w:spacing w:before="0"/>
              <w:contextualSpacing/>
              <w:jc w:val="center"/>
              <w:rPr>
                <w:rFonts w:cs="Arial"/>
                <w:sz w:val="24"/>
                <w:szCs w:val="24"/>
              </w:rPr>
            </w:pPr>
            <w:r w:rsidRPr="00380D18">
              <w:rPr>
                <w:rFonts w:cs="Arial"/>
                <w:sz w:val="24"/>
                <w:szCs w:val="24"/>
              </w:rPr>
              <w:t>17.1.17.</w:t>
            </w:r>
          </w:p>
        </w:tc>
        <w:tc>
          <w:tcPr>
            <w:tcW w:w="2794" w:type="dxa"/>
            <w:tcBorders>
              <w:top w:val="double" w:sz="4" w:space="0" w:color="auto"/>
              <w:bottom w:val="double" w:sz="4" w:space="0" w:color="auto"/>
            </w:tcBorders>
            <w:shd w:val="clear" w:color="auto" w:fill="auto"/>
            <w:vAlign w:val="center"/>
          </w:tcPr>
          <w:p w14:paraId="0773803E" w14:textId="7460FDCF" w:rsidR="00401D33" w:rsidRPr="00380D18" w:rsidRDefault="00401D33" w:rsidP="00401D33">
            <w:pPr>
              <w:spacing w:before="0"/>
              <w:rPr>
                <w:rFonts w:cs="Arial"/>
                <w:sz w:val="24"/>
                <w:szCs w:val="24"/>
              </w:rPr>
            </w:pPr>
            <w:r w:rsidRPr="00380D18">
              <w:rPr>
                <w:rFonts w:cs="Arial"/>
                <w:sz w:val="24"/>
                <w:szCs w:val="24"/>
              </w:rPr>
              <w:t>ČELIČNI L-PROFIL, 30 X 30 X 5MM, L=3000mm</w:t>
            </w:r>
          </w:p>
        </w:tc>
        <w:tc>
          <w:tcPr>
            <w:tcW w:w="1938" w:type="dxa"/>
            <w:tcBorders>
              <w:top w:val="double" w:sz="4" w:space="0" w:color="auto"/>
              <w:bottom w:val="double" w:sz="4" w:space="0" w:color="auto"/>
            </w:tcBorders>
            <w:shd w:val="clear" w:color="auto" w:fill="auto"/>
          </w:tcPr>
          <w:p w14:paraId="750B917A"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57D8F60C"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9640699" w14:textId="335E7C04"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4D5DE60F" w14:textId="3D9A3BB1"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264FBC6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BFC2F1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4A72D2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C7BA93A" w14:textId="77777777" w:rsidR="00401D33" w:rsidRPr="00380D18" w:rsidRDefault="00401D33" w:rsidP="00401D33">
            <w:pPr>
              <w:spacing w:before="0"/>
              <w:contextualSpacing/>
              <w:jc w:val="center"/>
              <w:rPr>
                <w:rFonts w:cs="Arial"/>
                <w:sz w:val="24"/>
                <w:szCs w:val="24"/>
                <w:lang w:val="sr-Cyrl-RS"/>
              </w:rPr>
            </w:pPr>
          </w:p>
        </w:tc>
      </w:tr>
      <w:tr w:rsidR="00401D33" w:rsidRPr="00380D18" w14:paraId="7364697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F9F99AD" w14:textId="6E2F3566" w:rsidR="00401D33" w:rsidRPr="00380D18" w:rsidRDefault="00401D33" w:rsidP="00401D33">
            <w:pPr>
              <w:spacing w:before="0"/>
              <w:contextualSpacing/>
              <w:jc w:val="center"/>
              <w:rPr>
                <w:rFonts w:cs="Arial"/>
                <w:sz w:val="24"/>
                <w:szCs w:val="24"/>
              </w:rPr>
            </w:pPr>
            <w:r w:rsidRPr="00380D18">
              <w:rPr>
                <w:rFonts w:cs="Arial"/>
                <w:sz w:val="24"/>
                <w:szCs w:val="24"/>
              </w:rPr>
              <w:t>17.1.18.</w:t>
            </w:r>
          </w:p>
        </w:tc>
        <w:tc>
          <w:tcPr>
            <w:tcW w:w="2794" w:type="dxa"/>
            <w:tcBorders>
              <w:top w:val="double" w:sz="4" w:space="0" w:color="auto"/>
              <w:bottom w:val="double" w:sz="4" w:space="0" w:color="auto"/>
            </w:tcBorders>
            <w:shd w:val="clear" w:color="auto" w:fill="auto"/>
            <w:vAlign w:val="center"/>
          </w:tcPr>
          <w:p w14:paraId="28D78340" w14:textId="2420805E" w:rsidR="00401D33" w:rsidRPr="00380D18" w:rsidRDefault="00401D33" w:rsidP="00401D33">
            <w:pPr>
              <w:spacing w:before="0"/>
              <w:rPr>
                <w:rFonts w:cs="Arial"/>
                <w:sz w:val="24"/>
                <w:szCs w:val="24"/>
              </w:rPr>
            </w:pPr>
            <w:r w:rsidRPr="00380D18">
              <w:rPr>
                <w:rFonts w:cs="Arial"/>
                <w:sz w:val="24"/>
                <w:szCs w:val="24"/>
              </w:rPr>
              <w:t>ČELIČNI PLOČA, 1000 X 1000 X 5MM</w:t>
            </w:r>
          </w:p>
        </w:tc>
        <w:tc>
          <w:tcPr>
            <w:tcW w:w="1938" w:type="dxa"/>
            <w:tcBorders>
              <w:top w:val="double" w:sz="4" w:space="0" w:color="auto"/>
              <w:bottom w:val="double" w:sz="4" w:space="0" w:color="auto"/>
            </w:tcBorders>
            <w:shd w:val="clear" w:color="auto" w:fill="auto"/>
          </w:tcPr>
          <w:p w14:paraId="6ED2FC66"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2F29C03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FBF5B23" w14:textId="06CB68D0"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1B183C29" w14:textId="4E661AFF"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0BC8C0D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F9AF10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61DECE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516B682" w14:textId="77777777" w:rsidR="00401D33" w:rsidRPr="00380D18" w:rsidRDefault="00401D33" w:rsidP="00401D33">
            <w:pPr>
              <w:spacing w:before="0"/>
              <w:contextualSpacing/>
              <w:jc w:val="center"/>
              <w:rPr>
                <w:rFonts w:cs="Arial"/>
                <w:sz w:val="24"/>
                <w:szCs w:val="24"/>
                <w:lang w:val="sr-Cyrl-RS"/>
              </w:rPr>
            </w:pPr>
          </w:p>
        </w:tc>
      </w:tr>
      <w:tr w:rsidR="00401D33" w:rsidRPr="00380D18" w14:paraId="08893DC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B9C27D3" w14:textId="1413A841" w:rsidR="00401D33" w:rsidRPr="00380D18" w:rsidRDefault="00401D33" w:rsidP="00401D33">
            <w:pPr>
              <w:spacing w:before="0"/>
              <w:contextualSpacing/>
              <w:jc w:val="center"/>
              <w:rPr>
                <w:rFonts w:cs="Arial"/>
                <w:sz w:val="24"/>
                <w:szCs w:val="24"/>
              </w:rPr>
            </w:pPr>
            <w:r w:rsidRPr="00380D18">
              <w:rPr>
                <w:rFonts w:cs="Arial"/>
                <w:sz w:val="24"/>
                <w:szCs w:val="24"/>
              </w:rPr>
              <w:t>17.1.19.</w:t>
            </w:r>
          </w:p>
        </w:tc>
        <w:tc>
          <w:tcPr>
            <w:tcW w:w="2794" w:type="dxa"/>
            <w:tcBorders>
              <w:top w:val="double" w:sz="4" w:space="0" w:color="auto"/>
              <w:bottom w:val="double" w:sz="4" w:space="0" w:color="auto"/>
            </w:tcBorders>
            <w:shd w:val="clear" w:color="auto" w:fill="auto"/>
            <w:vAlign w:val="center"/>
          </w:tcPr>
          <w:p w14:paraId="20B087D8" w14:textId="512A8F7C" w:rsidR="00401D33" w:rsidRPr="00380D18" w:rsidRDefault="00401D33" w:rsidP="00401D33">
            <w:pPr>
              <w:spacing w:before="0"/>
              <w:rPr>
                <w:rFonts w:cs="Arial"/>
                <w:sz w:val="24"/>
                <w:szCs w:val="24"/>
              </w:rPr>
            </w:pPr>
            <w:r w:rsidRPr="00380D18">
              <w:rPr>
                <w:rFonts w:cs="Arial"/>
                <w:sz w:val="24"/>
                <w:szCs w:val="24"/>
              </w:rPr>
              <w:t>ČELIČNI LIM, POCINKOVANI, 2000 X 2000 X 3MM</w:t>
            </w:r>
          </w:p>
        </w:tc>
        <w:tc>
          <w:tcPr>
            <w:tcW w:w="1938" w:type="dxa"/>
            <w:tcBorders>
              <w:top w:val="double" w:sz="4" w:space="0" w:color="auto"/>
              <w:bottom w:val="double" w:sz="4" w:space="0" w:color="auto"/>
            </w:tcBorders>
            <w:shd w:val="clear" w:color="auto" w:fill="auto"/>
          </w:tcPr>
          <w:p w14:paraId="2F583A2B"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6BC4F2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135423D" w14:textId="1697DC2E"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33B0B68" w14:textId="7531D6F3"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1B31682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176668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649381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1FAAB46" w14:textId="77777777" w:rsidR="00401D33" w:rsidRPr="00380D18" w:rsidRDefault="00401D33" w:rsidP="00401D33">
            <w:pPr>
              <w:spacing w:before="0"/>
              <w:contextualSpacing/>
              <w:jc w:val="center"/>
              <w:rPr>
                <w:rFonts w:cs="Arial"/>
                <w:sz w:val="24"/>
                <w:szCs w:val="24"/>
                <w:lang w:val="sr-Cyrl-RS"/>
              </w:rPr>
            </w:pPr>
          </w:p>
        </w:tc>
      </w:tr>
      <w:tr w:rsidR="00401D33" w:rsidRPr="00380D18" w14:paraId="773699F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29946D4" w14:textId="04BD9F02" w:rsidR="00401D33" w:rsidRPr="00380D18" w:rsidRDefault="00401D33" w:rsidP="00401D33">
            <w:pPr>
              <w:spacing w:before="0"/>
              <w:contextualSpacing/>
              <w:jc w:val="center"/>
              <w:rPr>
                <w:rFonts w:cs="Arial"/>
                <w:sz w:val="24"/>
                <w:szCs w:val="24"/>
              </w:rPr>
            </w:pPr>
            <w:r w:rsidRPr="00380D18">
              <w:rPr>
                <w:rFonts w:cs="Arial"/>
                <w:sz w:val="24"/>
                <w:szCs w:val="24"/>
              </w:rPr>
              <w:t>17.1.20.</w:t>
            </w:r>
          </w:p>
        </w:tc>
        <w:tc>
          <w:tcPr>
            <w:tcW w:w="2794" w:type="dxa"/>
            <w:tcBorders>
              <w:top w:val="double" w:sz="4" w:space="0" w:color="auto"/>
              <w:bottom w:val="double" w:sz="4" w:space="0" w:color="auto"/>
            </w:tcBorders>
            <w:shd w:val="clear" w:color="auto" w:fill="auto"/>
            <w:vAlign w:val="center"/>
          </w:tcPr>
          <w:p w14:paraId="7D3F3982" w14:textId="7989B004" w:rsidR="00401D33" w:rsidRPr="00380D18" w:rsidRDefault="00401D33" w:rsidP="00401D33">
            <w:pPr>
              <w:spacing w:before="0"/>
              <w:rPr>
                <w:rFonts w:cs="Arial"/>
                <w:sz w:val="24"/>
                <w:szCs w:val="24"/>
              </w:rPr>
            </w:pPr>
            <w:r w:rsidRPr="00380D18">
              <w:rPr>
                <w:rFonts w:cs="Arial"/>
                <w:sz w:val="24"/>
                <w:szCs w:val="24"/>
              </w:rPr>
              <w:t>ČELIČNA TRAKA 40 X 5MM, L=3000MM</w:t>
            </w:r>
          </w:p>
        </w:tc>
        <w:tc>
          <w:tcPr>
            <w:tcW w:w="1938" w:type="dxa"/>
            <w:tcBorders>
              <w:top w:val="double" w:sz="4" w:space="0" w:color="auto"/>
              <w:bottom w:val="double" w:sz="4" w:space="0" w:color="auto"/>
            </w:tcBorders>
            <w:shd w:val="clear" w:color="auto" w:fill="auto"/>
          </w:tcPr>
          <w:p w14:paraId="7D8E3239"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5329BA9A"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2E89691" w14:textId="57BA9EFF"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2FE4EC61" w14:textId="597E50D7"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7C4D057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1D7172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3A0B95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7F32DF2" w14:textId="77777777" w:rsidR="00401D33" w:rsidRPr="00380D18" w:rsidRDefault="00401D33" w:rsidP="00401D33">
            <w:pPr>
              <w:spacing w:before="0"/>
              <w:contextualSpacing/>
              <w:jc w:val="center"/>
              <w:rPr>
                <w:rFonts w:cs="Arial"/>
                <w:sz w:val="24"/>
                <w:szCs w:val="24"/>
                <w:lang w:val="sr-Cyrl-RS"/>
              </w:rPr>
            </w:pPr>
          </w:p>
        </w:tc>
      </w:tr>
      <w:tr w:rsidR="00401D33" w:rsidRPr="00380D18" w14:paraId="0EA93E3D"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AE11FBF" w14:textId="0DC5734B" w:rsidR="00401D33" w:rsidRPr="00380D18" w:rsidRDefault="00401D33" w:rsidP="00401D33">
            <w:pPr>
              <w:spacing w:before="0"/>
              <w:contextualSpacing/>
              <w:jc w:val="center"/>
              <w:rPr>
                <w:rFonts w:cs="Arial"/>
                <w:sz w:val="24"/>
                <w:szCs w:val="24"/>
              </w:rPr>
            </w:pPr>
            <w:r w:rsidRPr="00380D18">
              <w:rPr>
                <w:rFonts w:cs="Arial"/>
                <w:sz w:val="24"/>
                <w:szCs w:val="24"/>
              </w:rPr>
              <w:t>17.1.21.</w:t>
            </w:r>
          </w:p>
        </w:tc>
        <w:tc>
          <w:tcPr>
            <w:tcW w:w="2794" w:type="dxa"/>
            <w:tcBorders>
              <w:top w:val="double" w:sz="4" w:space="0" w:color="auto"/>
              <w:bottom w:val="double" w:sz="4" w:space="0" w:color="auto"/>
            </w:tcBorders>
            <w:shd w:val="clear" w:color="auto" w:fill="auto"/>
            <w:vAlign w:val="center"/>
          </w:tcPr>
          <w:p w14:paraId="6AE4C282" w14:textId="77777777" w:rsidR="00401D33" w:rsidRPr="00380D18" w:rsidRDefault="00401D33" w:rsidP="00401D33">
            <w:pPr>
              <w:spacing w:before="0"/>
              <w:rPr>
                <w:rFonts w:cs="Arial"/>
                <w:sz w:val="24"/>
                <w:szCs w:val="24"/>
              </w:rPr>
            </w:pPr>
            <w:r w:rsidRPr="00380D18">
              <w:rPr>
                <w:rFonts w:cs="Arial"/>
                <w:sz w:val="24"/>
                <w:szCs w:val="24"/>
              </w:rPr>
              <w:t>VIJAK SA MAŠINSKOM GLAVOM, DIN 933, (PAK=100KOM.)</w:t>
            </w:r>
          </w:p>
          <w:p w14:paraId="098BCB97" w14:textId="6506F341"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M 6 X 20 DIN 933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30E143B"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5E2AF3F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0DF724D" w14:textId="1E54342C"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0730C6B3" w14:textId="109B3728" w:rsidR="00401D33" w:rsidRPr="00380D18" w:rsidRDefault="00401D33" w:rsidP="00401D33">
            <w:pPr>
              <w:spacing w:before="0"/>
              <w:jc w:val="center"/>
              <w:rPr>
                <w:rFonts w:cs="Arial"/>
                <w:sz w:val="24"/>
                <w:szCs w:val="24"/>
              </w:rPr>
            </w:pPr>
            <w:r w:rsidRPr="00380D18">
              <w:rPr>
                <w:rFonts w:cs="Arial"/>
                <w:sz w:val="24"/>
                <w:szCs w:val="24"/>
              </w:rPr>
              <w:t>5</w:t>
            </w:r>
          </w:p>
        </w:tc>
        <w:tc>
          <w:tcPr>
            <w:tcW w:w="1620" w:type="dxa"/>
            <w:tcBorders>
              <w:top w:val="double" w:sz="4" w:space="0" w:color="auto"/>
              <w:bottom w:val="double" w:sz="4" w:space="0" w:color="auto"/>
            </w:tcBorders>
            <w:shd w:val="clear" w:color="auto" w:fill="auto"/>
          </w:tcPr>
          <w:p w14:paraId="7543628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527699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409FD8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E50D932" w14:textId="77777777" w:rsidR="00401D33" w:rsidRPr="00380D18" w:rsidRDefault="00401D33" w:rsidP="00401D33">
            <w:pPr>
              <w:spacing w:before="0"/>
              <w:contextualSpacing/>
              <w:jc w:val="center"/>
              <w:rPr>
                <w:rFonts w:cs="Arial"/>
                <w:sz w:val="24"/>
                <w:szCs w:val="24"/>
                <w:lang w:val="sr-Cyrl-RS"/>
              </w:rPr>
            </w:pPr>
          </w:p>
        </w:tc>
      </w:tr>
      <w:tr w:rsidR="00401D33" w:rsidRPr="00380D18" w14:paraId="57C545F4"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265E044" w14:textId="46197E78" w:rsidR="00401D33" w:rsidRPr="00380D18" w:rsidRDefault="00401D33" w:rsidP="00401D33">
            <w:pPr>
              <w:spacing w:before="0"/>
              <w:contextualSpacing/>
              <w:jc w:val="center"/>
              <w:rPr>
                <w:rFonts w:cs="Arial"/>
                <w:sz w:val="24"/>
                <w:szCs w:val="24"/>
              </w:rPr>
            </w:pPr>
            <w:r w:rsidRPr="00380D18">
              <w:rPr>
                <w:rFonts w:cs="Arial"/>
                <w:sz w:val="24"/>
                <w:szCs w:val="24"/>
              </w:rPr>
              <w:t>17.1.22.</w:t>
            </w:r>
          </w:p>
        </w:tc>
        <w:tc>
          <w:tcPr>
            <w:tcW w:w="2794" w:type="dxa"/>
            <w:tcBorders>
              <w:top w:val="double" w:sz="4" w:space="0" w:color="auto"/>
              <w:bottom w:val="double" w:sz="4" w:space="0" w:color="auto"/>
            </w:tcBorders>
            <w:shd w:val="clear" w:color="auto" w:fill="auto"/>
            <w:vAlign w:val="center"/>
          </w:tcPr>
          <w:p w14:paraId="5B158E2B" w14:textId="77777777" w:rsidR="00401D33" w:rsidRPr="00380D18" w:rsidRDefault="00401D33" w:rsidP="00401D33">
            <w:pPr>
              <w:spacing w:before="0"/>
              <w:rPr>
                <w:rFonts w:cs="Arial"/>
                <w:sz w:val="24"/>
                <w:szCs w:val="24"/>
              </w:rPr>
            </w:pPr>
            <w:r w:rsidRPr="00380D18">
              <w:rPr>
                <w:rFonts w:cs="Arial"/>
                <w:sz w:val="24"/>
                <w:szCs w:val="24"/>
              </w:rPr>
              <w:t>VIJAK SA CILIDRIČNOM GLAVOM, RAVAN UREZ, SA NAVOJEM PO CELOJ DUŽINI STABLA, JUS M. B1. 105 DIN 84</w:t>
            </w:r>
          </w:p>
          <w:p w14:paraId="09596108" w14:textId="64FBF9E3"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M6 X 35 DIN 84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4EC1898"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0784AE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1DE1E91" w14:textId="1619A427"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11475F52" w14:textId="07C188E2" w:rsidR="00401D33" w:rsidRPr="00380D18" w:rsidRDefault="00401D33" w:rsidP="00401D33">
            <w:pPr>
              <w:spacing w:before="0"/>
              <w:jc w:val="center"/>
              <w:rPr>
                <w:rFonts w:cs="Arial"/>
                <w:sz w:val="24"/>
                <w:szCs w:val="24"/>
              </w:rPr>
            </w:pPr>
            <w:r w:rsidRPr="00380D18">
              <w:rPr>
                <w:rFonts w:cs="Arial"/>
                <w:sz w:val="24"/>
                <w:szCs w:val="24"/>
              </w:rPr>
              <w:t>5</w:t>
            </w:r>
          </w:p>
        </w:tc>
        <w:tc>
          <w:tcPr>
            <w:tcW w:w="1620" w:type="dxa"/>
            <w:tcBorders>
              <w:top w:val="double" w:sz="4" w:space="0" w:color="auto"/>
              <w:bottom w:val="double" w:sz="4" w:space="0" w:color="auto"/>
            </w:tcBorders>
            <w:shd w:val="clear" w:color="auto" w:fill="auto"/>
          </w:tcPr>
          <w:p w14:paraId="7A207A9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B0B0C3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1E006B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A6ECD43" w14:textId="77777777" w:rsidR="00401D33" w:rsidRPr="00380D18" w:rsidRDefault="00401D33" w:rsidP="00401D33">
            <w:pPr>
              <w:spacing w:before="0"/>
              <w:contextualSpacing/>
              <w:jc w:val="center"/>
              <w:rPr>
                <w:rFonts w:cs="Arial"/>
                <w:sz w:val="24"/>
                <w:szCs w:val="24"/>
                <w:lang w:val="sr-Cyrl-RS"/>
              </w:rPr>
            </w:pPr>
          </w:p>
        </w:tc>
      </w:tr>
      <w:tr w:rsidR="00401D33" w:rsidRPr="00380D18" w14:paraId="71DF71E1"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F21062C" w14:textId="2420B907" w:rsidR="00401D33" w:rsidRPr="00380D18" w:rsidRDefault="00401D33" w:rsidP="00401D33">
            <w:pPr>
              <w:spacing w:before="0"/>
              <w:contextualSpacing/>
              <w:jc w:val="center"/>
              <w:rPr>
                <w:rFonts w:cs="Arial"/>
                <w:sz w:val="24"/>
                <w:szCs w:val="24"/>
              </w:rPr>
            </w:pPr>
            <w:r w:rsidRPr="00380D18">
              <w:rPr>
                <w:rFonts w:cs="Arial"/>
                <w:sz w:val="24"/>
                <w:szCs w:val="24"/>
              </w:rPr>
              <w:t>17.1.23.</w:t>
            </w:r>
          </w:p>
        </w:tc>
        <w:tc>
          <w:tcPr>
            <w:tcW w:w="2794" w:type="dxa"/>
            <w:tcBorders>
              <w:top w:val="double" w:sz="4" w:space="0" w:color="auto"/>
              <w:bottom w:val="double" w:sz="4" w:space="0" w:color="auto"/>
            </w:tcBorders>
            <w:shd w:val="clear" w:color="auto" w:fill="auto"/>
            <w:vAlign w:val="center"/>
          </w:tcPr>
          <w:p w14:paraId="166717CA" w14:textId="77777777" w:rsidR="00401D33" w:rsidRPr="00380D18" w:rsidRDefault="00401D33" w:rsidP="00401D33">
            <w:pPr>
              <w:spacing w:before="0"/>
              <w:rPr>
                <w:rFonts w:cs="Arial"/>
                <w:sz w:val="24"/>
                <w:szCs w:val="24"/>
              </w:rPr>
            </w:pPr>
            <w:r w:rsidRPr="00380D18">
              <w:rPr>
                <w:rFonts w:cs="Arial"/>
                <w:sz w:val="24"/>
                <w:szCs w:val="24"/>
              </w:rPr>
              <w:t>VIJAK SA UPUŠTENOM GLAVOM, JUS M. B1. 130 DIN 963, (PAK=100KOM.)</w:t>
            </w:r>
          </w:p>
          <w:p w14:paraId="00F679B0" w14:textId="0C08567C"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M 6 X 20 DIN 963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AA71528"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46E34632"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808C704" w14:textId="56E7A108"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23C7B454" w14:textId="5F0C4AC8" w:rsidR="00401D33" w:rsidRPr="00380D18" w:rsidRDefault="00401D33" w:rsidP="00401D33">
            <w:pPr>
              <w:spacing w:before="0"/>
              <w:jc w:val="center"/>
              <w:rPr>
                <w:rFonts w:cs="Arial"/>
                <w:sz w:val="24"/>
                <w:szCs w:val="24"/>
              </w:rPr>
            </w:pPr>
            <w:r w:rsidRPr="00380D18">
              <w:rPr>
                <w:rFonts w:cs="Arial"/>
                <w:sz w:val="24"/>
                <w:szCs w:val="24"/>
              </w:rPr>
              <w:t>5</w:t>
            </w:r>
          </w:p>
        </w:tc>
        <w:tc>
          <w:tcPr>
            <w:tcW w:w="1620" w:type="dxa"/>
            <w:tcBorders>
              <w:top w:val="double" w:sz="4" w:space="0" w:color="auto"/>
              <w:bottom w:val="double" w:sz="4" w:space="0" w:color="auto"/>
            </w:tcBorders>
            <w:shd w:val="clear" w:color="auto" w:fill="auto"/>
          </w:tcPr>
          <w:p w14:paraId="3F5DC61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B86514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AE9E01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946F2DA" w14:textId="77777777" w:rsidR="00401D33" w:rsidRPr="00380D18" w:rsidRDefault="00401D33" w:rsidP="00401D33">
            <w:pPr>
              <w:spacing w:before="0"/>
              <w:contextualSpacing/>
              <w:jc w:val="center"/>
              <w:rPr>
                <w:rFonts w:cs="Arial"/>
                <w:sz w:val="24"/>
                <w:szCs w:val="24"/>
                <w:lang w:val="sr-Cyrl-RS"/>
              </w:rPr>
            </w:pPr>
          </w:p>
        </w:tc>
      </w:tr>
      <w:tr w:rsidR="00401D33" w:rsidRPr="00380D18" w14:paraId="11995FBC"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E587393" w14:textId="43FA71E9" w:rsidR="00401D33" w:rsidRPr="00380D18" w:rsidRDefault="00401D33" w:rsidP="00401D33">
            <w:pPr>
              <w:spacing w:before="0"/>
              <w:contextualSpacing/>
              <w:jc w:val="center"/>
              <w:rPr>
                <w:rFonts w:cs="Arial"/>
                <w:sz w:val="24"/>
                <w:szCs w:val="24"/>
              </w:rPr>
            </w:pPr>
            <w:r w:rsidRPr="00380D18">
              <w:rPr>
                <w:rFonts w:cs="Arial"/>
                <w:sz w:val="24"/>
                <w:szCs w:val="24"/>
              </w:rPr>
              <w:t>17.1.24.</w:t>
            </w:r>
          </w:p>
        </w:tc>
        <w:tc>
          <w:tcPr>
            <w:tcW w:w="2794" w:type="dxa"/>
            <w:tcBorders>
              <w:top w:val="double" w:sz="4" w:space="0" w:color="auto"/>
              <w:bottom w:val="double" w:sz="4" w:space="0" w:color="auto"/>
            </w:tcBorders>
            <w:shd w:val="clear" w:color="auto" w:fill="auto"/>
            <w:vAlign w:val="center"/>
          </w:tcPr>
          <w:p w14:paraId="79F0BD79" w14:textId="77777777" w:rsidR="00401D33" w:rsidRPr="00380D18" w:rsidRDefault="00401D33" w:rsidP="00401D33">
            <w:pPr>
              <w:spacing w:before="0"/>
              <w:rPr>
                <w:rFonts w:cs="Arial"/>
                <w:sz w:val="24"/>
                <w:szCs w:val="24"/>
              </w:rPr>
            </w:pPr>
            <w:r w:rsidRPr="00380D18">
              <w:rPr>
                <w:rFonts w:cs="Arial"/>
                <w:sz w:val="24"/>
                <w:szCs w:val="24"/>
              </w:rPr>
              <w:t>VIJAK SA ŠESTOSTRANOM GLAVOM, SA NAVOJEM PO CELOJ DUŽINI STABLA, DIN 933, KLAS 8.8 (PAK=100KOM.)</w:t>
            </w:r>
          </w:p>
          <w:p w14:paraId="0256BA27" w14:textId="23A1D640"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M 8 X 45 DIN 933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4302549"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5613476C"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CA7EC47" w14:textId="65DC86FB"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112024CE" w14:textId="64296CC1" w:rsidR="00401D33" w:rsidRPr="00380D18" w:rsidRDefault="00401D33" w:rsidP="00401D33">
            <w:pPr>
              <w:spacing w:before="0"/>
              <w:jc w:val="center"/>
              <w:rPr>
                <w:rFonts w:cs="Arial"/>
                <w:sz w:val="24"/>
                <w:szCs w:val="24"/>
              </w:rPr>
            </w:pPr>
            <w:r w:rsidRPr="00380D18">
              <w:rPr>
                <w:rFonts w:cs="Arial"/>
                <w:sz w:val="24"/>
                <w:szCs w:val="24"/>
              </w:rPr>
              <w:t>5</w:t>
            </w:r>
          </w:p>
        </w:tc>
        <w:tc>
          <w:tcPr>
            <w:tcW w:w="1620" w:type="dxa"/>
            <w:tcBorders>
              <w:top w:val="double" w:sz="4" w:space="0" w:color="auto"/>
              <w:bottom w:val="double" w:sz="4" w:space="0" w:color="auto"/>
            </w:tcBorders>
            <w:shd w:val="clear" w:color="auto" w:fill="auto"/>
          </w:tcPr>
          <w:p w14:paraId="1930B17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C15697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C7BD36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569A987" w14:textId="77777777" w:rsidR="00401D33" w:rsidRPr="00380D18" w:rsidRDefault="00401D33" w:rsidP="00401D33">
            <w:pPr>
              <w:spacing w:before="0"/>
              <w:contextualSpacing/>
              <w:jc w:val="center"/>
              <w:rPr>
                <w:rFonts w:cs="Arial"/>
                <w:sz w:val="24"/>
                <w:szCs w:val="24"/>
                <w:lang w:val="sr-Cyrl-RS"/>
              </w:rPr>
            </w:pPr>
          </w:p>
        </w:tc>
      </w:tr>
      <w:tr w:rsidR="00401D33" w:rsidRPr="00380D18" w14:paraId="148E27D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778A2F3" w14:textId="2C9B80AE" w:rsidR="00401D33" w:rsidRPr="00380D18" w:rsidRDefault="00401D33" w:rsidP="00401D33">
            <w:pPr>
              <w:spacing w:before="0"/>
              <w:contextualSpacing/>
              <w:jc w:val="center"/>
              <w:rPr>
                <w:rFonts w:cs="Arial"/>
                <w:sz w:val="24"/>
                <w:szCs w:val="24"/>
              </w:rPr>
            </w:pPr>
            <w:r w:rsidRPr="00380D18">
              <w:rPr>
                <w:rFonts w:cs="Arial"/>
                <w:sz w:val="24"/>
                <w:szCs w:val="24"/>
              </w:rPr>
              <w:t>17.1.25.</w:t>
            </w:r>
          </w:p>
        </w:tc>
        <w:tc>
          <w:tcPr>
            <w:tcW w:w="2794" w:type="dxa"/>
            <w:tcBorders>
              <w:top w:val="double" w:sz="4" w:space="0" w:color="auto"/>
              <w:bottom w:val="double" w:sz="4" w:space="0" w:color="auto"/>
            </w:tcBorders>
            <w:shd w:val="clear" w:color="auto" w:fill="auto"/>
            <w:vAlign w:val="center"/>
          </w:tcPr>
          <w:p w14:paraId="64A46CAC" w14:textId="77777777" w:rsidR="00401D33" w:rsidRPr="00380D18" w:rsidRDefault="00401D33" w:rsidP="00401D33">
            <w:pPr>
              <w:spacing w:before="0"/>
              <w:rPr>
                <w:rFonts w:cs="Arial"/>
                <w:sz w:val="24"/>
                <w:szCs w:val="24"/>
              </w:rPr>
            </w:pPr>
            <w:r w:rsidRPr="00380D18">
              <w:rPr>
                <w:rFonts w:cs="Arial"/>
                <w:sz w:val="24"/>
                <w:szCs w:val="24"/>
              </w:rPr>
              <w:t>ELASTIČNA PODLOŠKA, DIN 127B, (PAK=100 KOM.)</w:t>
            </w:r>
          </w:p>
          <w:p w14:paraId="2A101520" w14:textId="12E9FE0B"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M6 DIN 127B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6074617"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2018B58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EF9A9DA" w14:textId="42392E23"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7AF602E8" w14:textId="2FCEF3D7"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4ADA821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BBD269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27E22D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C0C07A6" w14:textId="77777777" w:rsidR="00401D33" w:rsidRPr="00380D18" w:rsidRDefault="00401D33" w:rsidP="00401D33">
            <w:pPr>
              <w:spacing w:before="0"/>
              <w:contextualSpacing/>
              <w:jc w:val="center"/>
              <w:rPr>
                <w:rFonts w:cs="Arial"/>
                <w:sz w:val="24"/>
                <w:szCs w:val="24"/>
                <w:lang w:val="sr-Cyrl-RS"/>
              </w:rPr>
            </w:pPr>
          </w:p>
        </w:tc>
      </w:tr>
      <w:tr w:rsidR="00401D33" w:rsidRPr="00380D18" w14:paraId="0DD55F0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202047F" w14:textId="4DABC505" w:rsidR="00401D33" w:rsidRPr="00380D18" w:rsidRDefault="00401D33" w:rsidP="00401D33">
            <w:pPr>
              <w:spacing w:before="0"/>
              <w:contextualSpacing/>
              <w:jc w:val="center"/>
              <w:rPr>
                <w:rFonts w:cs="Arial"/>
                <w:sz w:val="24"/>
                <w:szCs w:val="24"/>
              </w:rPr>
            </w:pPr>
            <w:r w:rsidRPr="00380D18">
              <w:rPr>
                <w:rFonts w:cs="Arial"/>
                <w:sz w:val="24"/>
                <w:szCs w:val="24"/>
              </w:rPr>
              <w:t>17.1.26.</w:t>
            </w:r>
          </w:p>
        </w:tc>
        <w:tc>
          <w:tcPr>
            <w:tcW w:w="2794" w:type="dxa"/>
            <w:tcBorders>
              <w:top w:val="double" w:sz="4" w:space="0" w:color="auto"/>
              <w:bottom w:val="double" w:sz="4" w:space="0" w:color="auto"/>
            </w:tcBorders>
            <w:shd w:val="clear" w:color="auto" w:fill="auto"/>
            <w:vAlign w:val="center"/>
          </w:tcPr>
          <w:p w14:paraId="51B2281B" w14:textId="77777777" w:rsidR="00401D33" w:rsidRPr="00380D18" w:rsidRDefault="00401D33" w:rsidP="00401D33">
            <w:pPr>
              <w:spacing w:before="0"/>
              <w:rPr>
                <w:rFonts w:cs="Arial"/>
                <w:sz w:val="24"/>
                <w:szCs w:val="24"/>
                <w:lang w:val="pl-PL"/>
              </w:rPr>
            </w:pPr>
            <w:r w:rsidRPr="00380D18">
              <w:rPr>
                <w:rFonts w:cs="Arial"/>
                <w:sz w:val="24"/>
                <w:szCs w:val="24"/>
                <w:lang w:val="pl-PL"/>
              </w:rPr>
              <w:t>LEPEZASTO NAZUBLJENA PODLOŠKA, DIN 6798A, (PAK=100 KOM.)</w:t>
            </w:r>
          </w:p>
          <w:p w14:paraId="0273559B" w14:textId="3AB9851A"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M6 DIN 6798A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DA7CA24"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49028EB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229BF7A" w14:textId="2961E0C6"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16A35941" w14:textId="3850A9FD"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13A3D35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EF0122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AF4BEE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A4B8260" w14:textId="77777777" w:rsidR="00401D33" w:rsidRPr="00380D18" w:rsidRDefault="00401D33" w:rsidP="00401D33">
            <w:pPr>
              <w:spacing w:before="0"/>
              <w:contextualSpacing/>
              <w:jc w:val="center"/>
              <w:rPr>
                <w:rFonts w:cs="Arial"/>
                <w:sz w:val="24"/>
                <w:szCs w:val="24"/>
                <w:lang w:val="sr-Cyrl-RS"/>
              </w:rPr>
            </w:pPr>
          </w:p>
        </w:tc>
      </w:tr>
      <w:tr w:rsidR="00401D33" w:rsidRPr="00380D18" w14:paraId="5793A4F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90924D3" w14:textId="562CF7B1" w:rsidR="00401D33" w:rsidRPr="00380D18" w:rsidRDefault="00401D33" w:rsidP="00401D33">
            <w:pPr>
              <w:spacing w:before="0"/>
              <w:contextualSpacing/>
              <w:jc w:val="center"/>
              <w:rPr>
                <w:rFonts w:cs="Arial"/>
                <w:sz w:val="24"/>
                <w:szCs w:val="24"/>
              </w:rPr>
            </w:pPr>
            <w:r w:rsidRPr="00380D18">
              <w:rPr>
                <w:rFonts w:cs="Arial"/>
                <w:sz w:val="24"/>
                <w:szCs w:val="24"/>
              </w:rPr>
              <w:t>17.1.27.</w:t>
            </w:r>
          </w:p>
        </w:tc>
        <w:tc>
          <w:tcPr>
            <w:tcW w:w="2794" w:type="dxa"/>
            <w:tcBorders>
              <w:top w:val="double" w:sz="4" w:space="0" w:color="auto"/>
              <w:bottom w:val="double" w:sz="4" w:space="0" w:color="auto"/>
            </w:tcBorders>
            <w:shd w:val="clear" w:color="auto" w:fill="auto"/>
            <w:vAlign w:val="center"/>
          </w:tcPr>
          <w:p w14:paraId="16271838" w14:textId="77777777" w:rsidR="00401D33" w:rsidRPr="00380D18" w:rsidRDefault="00401D33" w:rsidP="00401D33">
            <w:pPr>
              <w:spacing w:before="0"/>
              <w:rPr>
                <w:rFonts w:cs="Arial"/>
                <w:sz w:val="24"/>
                <w:szCs w:val="24"/>
              </w:rPr>
            </w:pPr>
            <w:r w:rsidRPr="00380D18">
              <w:rPr>
                <w:rFonts w:cs="Arial"/>
                <w:sz w:val="24"/>
                <w:szCs w:val="24"/>
              </w:rPr>
              <w:t>MATICA, DIN 934, (PAK=100 KOM.)</w:t>
            </w:r>
          </w:p>
          <w:p w14:paraId="7ED693C2" w14:textId="74D8EACA" w:rsidR="00401D33" w:rsidRPr="00380D18" w:rsidRDefault="00401D33" w:rsidP="00401D33">
            <w:pPr>
              <w:spacing w:before="0"/>
              <w:rPr>
                <w:rFonts w:cs="Arial"/>
                <w:sz w:val="24"/>
                <w:szCs w:val="24"/>
                <w:lang w:val="pl-PL"/>
              </w:rPr>
            </w:pPr>
            <w:r w:rsidRPr="00380D18">
              <w:rPr>
                <w:rFonts w:eastAsia="MS Mincho" w:cs="Arial"/>
                <w:color w:val="000000"/>
                <w:sz w:val="24"/>
                <w:szCs w:val="24"/>
              </w:rPr>
              <w:t>Tip:</w:t>
            </w:r>
            <w:r w:rsidRPr="00380D18">
              <w:rPr>
                <w:rFonts w:cs="Arial"/>
                <w:sz w:val="24"/>
                <w:szCs w:val="24"/>
              </w:rPr>
              <w:t xml:space="preserve">   M 8 DIN 934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8EF62E8"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2B2014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1E7AD99" w14:textId="29544B16"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0FFBB840" w14:textId="6030AB8B"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46D837C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FE0C6E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D3B5E3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999425D" w14:textId="77777777" w:rsidR="00401D33" w:rsidRPr="00380D18" w:rsidRDefault="00401D33" w:rsidP="00401D33">
            <w:pPr>
              <w:spacing w:before="0"/>
              <w:contextualSpacing/>
              <w:jc w:val="center"/>
              <w:rPr>
                <w:rFonts w:cs="Arial"/>
                <w:sz w:val="24"/>
                <w:szCs w:val="24"/>
                <w:lang w:val="sr-Cyrl-RS"/>
              </w:rPr>
            </w:pPr>
          </w:p>
        </w:tc>
      </w:tr>
      <w:tr w:rsidR="00401D33" w:rsidRPr="00380D18" w14:paraId="55287ADC"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C9B53AB" w14:textId="0CFE1B99" w:rsidR="00401D33" w:rsidRPr="00380D18" w:rsidRDefault="00401D33" w:rsidP="00401D33">
            <w:pPr>
              <w:spacing w:before="0"/>
              <w:contextualSpacing/>
              <w:jc w:val="center"/>
              <w:rPr>
                <w:rFonts w:cs="Arial"/>
                <w:sz w:val="24"/>
                <w:szCs w:val="24"/>
              </w:rPr>
            </w:pPr>
            <w:r w:rsidRPr="00380D18">
              <w:rPr>
                <w:rFonts w:cs="Arial"/>
                <w:sz w:val="24"/>
                <w:szCs w:val="24"/>
              </w:rPr>
              <w:t>17.1.28.</w:t>
            </w:r>
          </w:p>
        </w:tc>
        <w:tc>
          <w:tcPr>
            <w:tcW w:w="2794" w:type="dxa"/>
            <w:tcBorders>
              <w:top w:val="double" w:sz="4" w:space="0" w:color="auto"/>
              <w:bottom w:val="double" w:sz="4" w:space="0" w:color="auto"/>
            </w:tcBorders>
            <w:shd w:val="clear" w:color="auto" w:fill="auto"/>
            <w:vAlign w:val="center"/>
          </w:tcPr>
          <w:p w14:paraId="0B756F9D" w14:textId="77777777" w:rsidR="00401D33" w:rsidRPr="00380D18" w:rsidRDefault="00401D33" w:rsidP="00401D33">
            <w:pPr>
              <w:spacing w:before="0"/>
              <w:rPr>
                <w:rFonts w:cs="Arial"/>
                <w:sz w:val="24"/>
                <w:szCs w:val="24"/>
              </w:rPr>
            </w:pPr>
            <w:r w:rsidRPr="00380D18">
              <w:rPr>
                <w:rFonts w:cs="Arial"/>
                <w:sz w:val="24"/>
                <w:szCs w:val="24"/>
              </w:rPr>
              <w:t>RAVNA PODLOŠKA, DIN 125A, (PAK=100 KOM.)</w:t>
            </w:r>
          </w:p>
          <w:p w14:paraId="3DE57CEC" w14:textId="334781E6"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M8 DIN 125A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7F62D3F"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2A32969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1C8DEDF" w14:textId="755BBBFC"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421B090C" w14:textId="4B9742AD"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2236EAE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FDE55B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F8B375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AD76ACA" w14:textId="77777777" w:rsidR="00401D33" w:rsidRPr="00380D18" w:rsidRDefault="00401D33" w:rsidP="00401D33">
            <w:pPr>
              <w:spacing w:before="0"/>
              <w:contextualSpacing/>
              <w:jc w:val="center"/>
              <w:rPr>
                <w:rFonts w:cs="Arial"/>
                <w:sz w:val="24"/>
                <w:szCs w:val="24"/>
                <w:lang w:val="sr-Cyrl-RS"/>
              </w:rPr>
            </w:pPr>
          </w:p>
        </w:tc>
      </w:tr>
      <w:tr w:rsidR="00401D33" w:rsidRPr="00380D18" w14:paraId="782F09B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5872D6A" w14:textId="3F94FCE9" w:rsidR="00401D33" w:rsidRPr="00380D18" w:rsidRDefault="00401D33" w:rsidP="00401D33">
            <w:pPr>
              <w:spacing w:before="0"/>
              <w:contextualSpacing/>
              <w:jc w:val="center"/>
              <w:rPr>
                <w:rFonts w:cs="Arial"/>
                <w:sz w:val="24"/>
                <w:szCs w:val="24"/>
              </w:rPr>
            </w:pPr>
            <w:r w:rsidRPr="00380D18">
              <w:rPr>
                <w:rFonts w:cs="Arial"/>
                <w:sz w:val="24"/>
                <w:szCs w:val="24"/>
              </w:rPr>
              <w:t>17.1.29.</w:t>
            </w:r>
          </w:p>
        </w:tc>
        <w:tc>
          <w:tcPr>
            <w:tcW w:w="2794" w:type="dxa"/>
            <w:tcBorders>
              <w:top w:val="double" w:sz="4" w:space="0" w:color="auto"/>
              <w:bottom w:val="double" w:sz="4" w:space="0" w:color="auto"/>
            </w:tcBorders>
            <w:shd w:val="clear" w:color="auto" w:fill="auto"/>
            <w:vAlign w:val="center"/>
          </w:tcPr>
          <w:p w14:paraId="51B7567A" w14:textId="77777777" w:rsidR="00401D33" w:rsidRPr="00380D18" w:rsidRDefault="00401D33" w:rsidP="00401D33">
            <w:pPr>
              <w:spacing w:before="0"/>
              <w:rPr>
                <w:rFonts w:cs="Arial"/>
                <w:sz w:val="24"/>
                <w:szCs w:val="24"/>
              </w:rPr>
            </w:pPr>
            <w:r w:rsidRPr="00380D18">
              <w:rPr>
                <w:rFonts w:cs="Arial"/>
                <w:sz w:val="24"/>
                <w:szCs w:val="24"/>
              </w:rPr>
              <w:t>ELASTIČNA PODLOŠKA, DIN 127B, (PAK=100 KOM.)</w:t>
            </w:r>
          </w:p>
          <w:p w14:paraId="0DE63139" w14:textId="017D6C60"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M8 DIN 127B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2FB18E5"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05F6E41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B98B9C4" w14:textId="66A19884"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5D1B809F" w14:textId="53AFBE3E"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03224DA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60A874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CF415F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AFC9D65" w14:textId="77777777" w:rsidR="00401D33" w:rsidRPr="00380D18" w:rsidRDefault="00401D33" w:rsidP="00401D33">
            <w:pPr>
              <w:spacing w:before="0"/>
              <w:contextualSpacing/>
              <w:jc w:val="center"/>
              <w:rPr>
                <w:rFonts w:cs="Arial"/>
                <w:sz w:val="24"/>
                <w:szCs w:val="24"/>
                <w:lang w:val="sr-Cyrl-RS"/>
              </w:rPr>
            </w:pPr>
          </w:p>
        </w:tc>
      </w:tr>
      <w:tr w:rsidR="007F199E" w:rsidRPr="00380D18" w14:paraId="3A4687A1"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32645155" w14:textId="77777777" w:rsidR="007F199E" w:rsidRPr="00380D18" w:rsidRDefault="007F199E" w:rsidP="00401D33">
            <w:pPr>
              <w:spacing w:before="0"/>
              <w:contextualSpacing/>
              <w:jc w:val="center"/>
              <w:rPr>
                <w:rFonts w:cs="Arial"/>
                <w:sz w:val="24"/>
                <w:szCs w:val="24"/>
              </w:rPr>
            </w:pPr>
          </w:p>
          <w:p w14:paraId="0217028C" w14:textId="70141C09" w:rsidR="007F199E" w:rsidRPr="00380D18" w:rsidRDefault="007F199E" w:rsidP="007F199E">
            <w:pPr>
              <w:spacing w:before="0"/>
              <w:contextualSpacing/>
              <w:jc w:val="right"/>
              <w:rPr>
                <w:rFonts w:cs="Arial"/>
                <w:sz w:val="24"/>
                <w:szCs w:val="24"/>
                <w:lang w:val="sr-Cyrl-RS"/>
              </w:rPr>
            </w:pPr>
            <w:r w:rsidRPr="00380D18">
              <w:rPr>
                <w:rFonts w:cs="Arial"/>
                <w:b/>
                <w:sz w:val="24"/>
                <w:szCs w:val="24"/>
              </w:rPr>
              <w:t>17.1 PRIBOR ZA PERIFERNE ELEMENTE</w:t>
            </w:r>
          </w:p>
        </w:tc>
        <w:tc>
          <w:tcPr>
            <w:tcW w:w="1620" w:type="dxa"/>
            <w:tcBorders>
              <w:top w:val="double" w:sz="4" w:space="0" w:color="auto"/>
              <w:bottom w:val="double" w:sz="4" w:space="0" w:color="auto"/>
            </w:tcBorders>
            <w:shd w:val="clear" w:color="auto" w:fill="auto"/>
          </w:tcPr>
          <w:p w14:paraId="47C95A79" w14:textId="77777777" w:rsidR="007F199E" w:rsidRPr="00380D18" w:rsidRDefault="007F199E"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2A0B4D8" w14:textId="77777777" w:rsidR="007F199E" w:rsidRPr="00380D18" w:rsidRDefault="007F199E" w:rsidP="00401D33">
            <w:pPr>
              <w:spacing w:before="0"/>
              <w:contextualSpacing/>
              <w:jc w:val="center"/>
              <w:rPr>
                <w:rFonts w:cs="Arial"/>
                <w:sz w:val="24"/>
                <w:szCs w:val="24"/>
                <w:lang w:val="sr-Cyrl-RS"/>
              </w:rPr>
            </w:pPr>
          </w:p>
        </w:tc>
      </w:tr>
      <w:tr w:rsidR="007F199E" w:rsidRPr="00380D18" w14:paraId="1F3EBBC4"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5EF25E98" w14:textId="77777777" w:rsidR="007F199E" w:rsidRPr="00380D18" w:rsidRDefault="007F199E" w:rsidP="00401D33">
            <w:pPr>
              <w:spacing w:before="0"/>
              <w:contextualSpacing/>
              <w:jc w:val="center"/>
              <w:rPr>
                <w:rFonts w:cs="Arial"/>
                <w:sz w:val="24"/>
                <w:szCs w:val="24"/>
              </w:rPr>
            </w:pPr>
            <w:bookmarkStart w:id="301" w:name="_Toc318744169"/>
          </w:p>
          <w:p w14:paraId="48311D52" w14:textId="4DB61FE4" w:rsidR="007F199E" w:rsidRPr="00380D18" w:rsidRDefault="007F199E" w:rsidP="00401D33">
            <w:pPr>
              <w:spacing w:before="0"/>
              <w:contextualSpacing/>
              <w:jc w:val="center"/>
              <w:rPr>
                <w:rFonts w:cs="Arial"/>
                <w:b/>
                <w:sz w:val="24"/>
                <w:szCs w:val="24"/>
                <w:lang w:val="sr-Cyrl-RS"/>
              </w:rPr>
            </w:pPr>
            <w:r w:rsidRPr="00380D18">
              <w:rPr>
                <w:rFonts w:cs="Arial"/>
                <w:b/>
                <w:sz w:val="24"/>
                <w:szCs w:val="24"/>
              </w:rPr>
              <w:t>17.2 KABLOVSKI PRIBOR</w:t>
            </w:r>
            <w:bookmarkEnd w:id="301"/>
          </w:p>
        </w:tc>
      </w:tr>
      <w:tr w:rsidR="00401D33" w:rsidRPr="00380D18" w14:paraId="7774887F"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ED62E3A" w14:textId="4CA5786E" w:rsidR="00401D33" w:rsidRPr="00380D18" w:rsidRDefault="00401D33" w:rsidP="00401D33">
            <w:pPr>
              <w:spacing w:before="0"/>
              <w:contextualSpacing/>
              <w:jc w:val="center"/>
              <w:rPr>
                <w:rFonts w:cs="Arial"/>
                <w:sz w:val="24"/>
                <w:szCs w:val="24"/>
              </w:rPr>
            </w:pPr>
            <w:r w:rsidRPr="00380D18">
              <w:rPr>
                <w:rFonts w:cs="Arial"/>
                <w:sz w:val="24"/>
                <w:szCs w:val="24"/>
              </w:rPr>
              <w:t>17.2.1.</w:t>
            </w:r>
          </w:p>
        </w:tc>
        <w:tc>
          <w:tcPr>
            <w:tcW w:w="2794" w:type="dxa"/>
            <w:tcBorders>
              <w:top w:val="double" w:sz="4" w:space="0" w:color="auto"/>
              <w:bottom w:val="double" w:sz="4" w:space="0" w:color="auto"/>
            </w:tcBorders>
            <w:shd w:val="clear" w:color="auto" w:fill="auto"/>
            <w:vAlign w:val="center"/>
          </w:tcPr>
          <w:p w14:paraId="0309FD64" w14:textId="77777777" w:rsidR="00401D33" w:rsidRPr="00380D18" w:rsidRDefault="00401D33" w:rsidP="00401D33">
            <w:pPr>
              <w:spacing w:before="0"/>
              <w:rPr>
                <w:rFonts w:cs="Arial"/>
                <w:color w:val="000000"/>
                <w:sz w:val="24"/>
                <w:szCs w:val="24"/>
              </w:rPr>
            </w:pPr>
            <w:r w:rsidRPr="00380D18">
              <w:rPr>
                <w:rFonts w:cs="Arial"/>
                <w:color w:val="000000"/>
                <w:sz w:val="24"/>
                <w:szCs w:val="24"/>
              </w:rPr>
              <w:t>NOSAČ KABLOVSKIH OZNAKA, CRNI, 70X10MM, 7 KARAKTERA (PAK=100)</w:t>
            </w:r>
          </w:p>
          <w:p w14:paraId="29B8615B" w14:textId="314A883F"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cs="Arial"/>
                <w:sz w:val="24"/>
                <w:szCs w:val="24"/>
                <w:lang w:val="pl-PL"/>
              </w:rPr>
              <w:t xml:space="preserve"> PHOENIX CONTACT</w:t>
            </w:r>
            <w:r w:rsidRPr="00380D18">
              <w:rPr>
                <w:rFonts w:cs="Arial"/>
                <w:sz w:val="24"/>
                <w:szCs w:val="24"/>
              </w:rPr>
              <w:t xml:space="preserve">  </w:t>
            </w:r>
            <w:r w:rsidRPr="00380D18">
              <w:rPr>
                <w:rFonts w:cs="Arial"/>
                <w:sz w:val="24"/>
                <w:szCs w:val="24"/>
                <w:lang w:val="pl-PL"/>
              </w:rPr>
              <w:t xml:space="preserve"> SW-WMTB</w:t>
            </w:r>
            <w:r w:rsidRPr="00380D18">
              <w:rPr>
                <w:rFonts w:cs="Arial"/>
                <w:sz w:val="24"/>
                <w:szCs w:val="24"/>
              </w:rPr>
              <w:t xml:space="preserv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17BA452"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1F5BA37A"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99B2FF4" w14:textId="60B7A3AD" w:rsidR="00401D33" w:rsidRPr="00380D18" w:rsidRDefault="007F199E" w:rsidP="00401D33">
            <w:pPr>
              <w:spacing w:before="0"/>
              <w:jc w:val="center"/>
              <w:rPr>
                <w:rFonts w:cs="Arial"/>
                <w:sz w:val="24"/>
                <w:szCs w:val="24"/>
              </w:rPr>
            </w:pPr>
            <w:r w:rsidRPr="00380D18">
              <w:rPr>
                <w:rFonts w:cs="Arial"/>
                <w:sz w:val="24"/>
                <w:szCs w:val="24"/>
                <w:lang w:val="sl-SI"/>
              </w:rPr>
              <w:t>pak</w:t>
            </w:r>
          </w:p>
        </w:tc>
        <w:tc>
          <w:tcPr>
            <w:tcW w:w="913" w:type="dxa"/>
            <w:tcBorders>
              <w:top w:val="double" w:sz="4" w:space="0" w:color="auto"/>
              <w:bottom w:val="double" w:sz="4" w:space="0" w:color="auto"/>
            </w:tcBorders>
            <w:shd w:val="clear" w:color="auto" w:fill="auto"/>
            <w:vAlign w:val="center"/>
          </w:tcPr>
          <w:p w14:paraId="718B52B1" w14:textId="711F49C8"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08F0533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6B4B1F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D1BC31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D184750" w14:textId="77777777" w:rsidR="00401D33" w:rsidRPr="00380D18" w:rsidRDefault="00401D33" w:rsidP="00401D33">
            <w:pPr>
              <w:spacing w:before="0"/>
              <w:contextualSpacing/>
              <w:jc w:val="center"/>
              <w:rPr>
                <w:rFonts w:cs="Arial"/>
                <w:sz w:val="24"/>
                <w:szCs w:val="24"/>
                <w:lang w:val="sr-Cyrl-RS"/>
              </w:rPr>
            </w:pPr>
          </w:p>
        </w:tc>
      </w:tr>
      <w:tr w:rsidR="00401D33" w:rsidRPr="00380D18" w14:paraId="6EFC845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89937D4" w14:textId="686CDD7B" w:rsidR="00401D33" w:rsidRPr="00380D18" w:rsidRDefault="00401D33" w:rsidP="00401D33">
            <w:pPr>
              <w:spacing w:before="0"/>
              <w:contextualSpacing/>
              <w:jc w:val="center"/>
              <w:rPr>
                <w:rFonts w:cs="Arial"/>
                <w:sz w:val="24"/>
                <w:szCs w:val="24"/>
              </w:rPr>
            </w:pPr>
            <w:r w:rsidRPr="00380D18">
              <w:rPr>
                <w:rFonts w:cs="Arial"/>
                <w:sz w:val="24"/>
                <w:szCs w:val="24"/>
              </w:rPr>
              <w:t>17.2.2.</w:t>
            </w:r>
          </w:p>
        </w:tc>
        <w:tc>
          <w:tcPr>
            <w:tcW w:w="2794" w:type="dxa"/>
            <w:tcBorders>
              <w:top w:val="double" w:sz="4" w:space="0" w:color="auto"/>
              <w:bottom w:val="double" w:sz="4" w:space="0" w:color="auto"/>
            </w:tcBorders>
            <w:shd w:val="clear" w:color="auto" w:fill="auto"/>
            <w:vAlign w:val="center"/>
          </w:tcPr>
          <w:p w14:paraId="3379B198" w14:textId="77777777" w:rsidR="00401D33" w:rsidRPr="00380D18" w:rsidRDefault="00401D33" w:rsidP="00401D33">
            <w:pPr>
              <w:spacing w:before="0"/>
              <w:rPr>
                <w:rFonts w:cs="Arial"/>
                <w:color w:val="000000"/>
                <w:sz w:val="24"/>
                <w:szCs w:val="24"/>
                <w:lang w:val="pl-PL"/>
              </w:rPr>
            </w:pPr>
            <w:r w:rsidRPr="00380D18">
              <w:rPr>
                <w:rFonts w:cs="Arial"/>
                <w:color w:val="000000"/>
                <w:sz w:val="24"/>
                <w:szCs w:val="24"/>
                <w:lang w:val="pl-PL"/>
              </w:rPr>
              <w:t>OZNAKE ZA KABLOVE, PVC, BROJ “</w:t>
            </w:r>
            <w:r w:rsidRPr="00380D18">
              <w:rPr>
                <w:rFonts w:cs="Arial"/>
                <w:b/>
                <w:color w:val="000000"/>
                <w:sz w:val="24"/>
                <w:szCs w:val="24"/>
                <w:lang w:val="pl-PL"/>
              </w:rPr>
              <w:t>0..9</w:t>
            </w:r>
            <w:r w:rsidRPr="00380D18">
              <w:rPr>
                <w:rFonts w:cs="Arial"/>
                <w:color w:val="000000"/>
                <w:sz w:val="24"/>
                <w:szCs w:val="24"/>
                <w:lang w:val="pl-PL"/>
              </w:rPr>
              <w:t>“, ŽUTE (PAK=100)</w:t>
            </w:r>
          </w:p>
          <w:p w14:paraId="58FFA3E5" w14:textId="5E9EDC00" w:rsidR="00401D33" w:rsidRPr="00380D18" w:rsidRDefault="00401D33" w:rsidP="00401D33">
            <w:pPr>
              <w:spacing w:before="0"/>
              <w:rPr>
                <w:rFonts w:cs="Arial"/>
                <w:color w:val="000000"/>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cs="Arial"/>
                <w:sz w:val="24"/>
                <w:szCs w:val="24"/>
                <w:lang w:val="pl-PL"/>
              </w:rPr>
              <w:t>PHOENIX CONTACT</w:t>
            </w:r>
            <w:r w:rsidRPr="00380D18">
              <w:rPr>
                <w:rFonts w:cs="Arial"/>
                <w:sz w:val="24"/>
                <w:szCs w:val="24"/>
              </w:rPr>
              <w:t xml:space="preserve">  </w:t>
            </w:r>
            <w:r w:rsidRPr="00380D18">
              <w:rPr>
                <w:rFonts w:cs="Arial"/>
                <w:sz w:val="24"/>
                <w:szCs w:val="24"/>
                <w:lang w:val="pl-PL"/>
              </w:rPr>
              <w:t>SD-WMTBS (S) YE</w:t>
            </w:r>
            <w:r w:rsidRPr="00380D18">
              <w:rPr>
                <w:rFonts w:cs="Arial"/>
                <w:sz w:val="24"/>
                <w:szCs w:val="24"/>
              </w:rPr>
              <w:t xml:space="preserv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23F66E6"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55B762C"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0D1500D" w14:textId="5E180D37" w:rsidR="00401D33" w:rsidRPr="00380D18" w:rsidRDefault="007F199E" w:rsidP="00401D33">
            <w:pPr>
              <w:spacing w:before="0"/>
              <w:jc w:val="center"/>
              <w:rPr>
                <w:rFonts w:cs="Arial"/>
                <w:sz w:val="24"/>
                <w:szCs w:val="24"/>
                <w:lang w:val="sl-SI"/>
              </w:rPr>
            </w:pPr>
            <w:r w:rsidRPr="00380D18">
              <w:rPr>
                <w:rFonts w:cs="Arial"/>
                <w:sz w:val="24"/>
                <w:szCs w:val="24"/>
                <w:lang w:val="sl-SI"/>
              </w:rPr>
              <w:t>pak</w:t>
            </w:r>
          </w:p>
        </w:tc>
        <w:tc>
          <w:tcPr>
            <w:tcW w:w="913" w:type="dxa"/>
            <w:tcBorders>
              <w:top w:val="double" w:sz="4" w:space="0" w:color="auto"/>
              <w:bottom w:val="double" w:sz="4" w:space="0" w:color="auto"/>
            </w:tcBorders>
            <w:shd w:val="clear" w:color="auto" w:fill="auto"/>
            <w:vAlign w:val="center"/>
          </w:tcPr>
          <w:p w14:paraId="48F8C2F0" w14:textId="0E45DA01" w:rsidR="00401D33" w:rsidRPr="00380D18" w:rsidRDefault="00401D33" w:rsidP="00401D33">
            <w:pPr>
              <w:spacing w:before="0"/>
              <w:jc w:val="center"/>
              <w:rPr>
                <w:rFonts w:cs="Arial"/>
                <w:sz w:val="24"/>
                <w:szCs w:val="24"/>
              </w:rPr>
            </w:pPr>
            <w:r w:rsidRPr="00380D18">
              <w:rPr>
                <w:rFonts w:cs="Arial"/>
                <w:sz w:val="24"/>
                <w:szCs w:val="24"/>
              </w:rPr>
              <w:t>20</w:t>
            </w:r>
          </w:p>
        </w:tc>
        <w:tc>
          <w:tcPr>
            <w:tcW w:w="1620" w:type="dxa"/>
            <w:tcBorders>
              <w:top w:val="double" w:sz="4" w:space="0" w:color="auto"/>
              <w:bottom w:val="double" w:sz="4" w:space="0" w:color="auto"/>
            </w:tcBorders>
            <w:shd w:val="clear" w:color="auto" w:fill="auto"/>
          </w:tcPr>
          <w:p w14:paraId="0A5B3E3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96E935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216E51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35E9810" w14:textId="77777777" w:rsidR="00401D33" w:rsidRPr="00380D18" w:rsidRDefault="00401D33" w:rsidP="00401D33">
            <w:pPr>
              <w:spacing w:before="0"/>
              <w:contextualSpacing/>
              <w:jc w:val="center"/>
              <w:rPr>
                <w:rFonts w:cs="Arial"/>
                <w:sz w:val="24"/>
                <w:szCs w:val="24"/>
                <w:lang w:val="sr-Cyrl-RS"/>
              </w:rPr>
            </w:pPr>
          </w:p>
        </w:tc>
      </w:tr>
      <w:tr w:rsidR="00401D33" w:rsidRPr="00380D18" w14:paraId="0078FA81"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68D1AD7" w14:textId="3C2EC549" w:rsidR="00401D33" w:rsidRPr="00380D18" w:rsidRDefault="00401D33" w:rsidP="00401D33">
            <w:pPr>
              <w:spacing w:before="0"/>
              <w:contextualSpacing/>
              <w:jc w:val="center"/>
              <w:rPr>
                <w:rFonts w:cs="Arial"/>
                <w:sz w:val="24"/>
                <w:szCs w:val="24"/>
              </w:rPr>
            </w:pPr>
            <w:r w:rsidRPr="00380D18">
              <w:rPr>
                <w:rFonts w:cs="Arial"/>
                <w:sz w:val="24"/>
                <w:szCs w:val="24"/>
              </w:rPr>
              <w:t>17.2.3.</w:t>
            </w:r>
          </w:p>
        </w:tc>
        <w:tc>
          <w:tcPr>
            <w:tcW w:w="2794" w:type="dxa"/>
            <w:tcBorders>
              <w:top w:val="double" w:sz="4" w:space="0" w:color="auto"/>
              <w:bottom w:val="double" w:sz="4" w:space="0" w:color="auto"/>
            </w:tcBorders>
            <w:shd w:val="clear" w:color="auto" w:fill="auto"/>
            <w:vAlign w:val="center"/>
          </w:tcPr>
          <w:p w14:paraId="6953519E" w14:textId="77777777" w:rsidR="00401D33" w:rsidRPr="00380D18" w:rsidRDefault="00401D33" w:rsidP="00401D33">
            <w:pPr>
              <w:spacing w:before="0"/>
              <w:rPr>
                <w:rFonts w:cs="Arial"/>
                <w:color w:val="000000"/>
                <w:sz w:val="24"/>
                <w:szCs w:val="24"/>
              </w:rPr>
            </w:pPr>
            <w:r w:rsidRPr="00380D18">
              <w:rPr>
                <w:rFonts w:cs="Arial"/>
                <w:color w:val="000000"/>
                <w:sz w:val="24"/>
                <w:szCs w:val="24"/>
              </w:rPr>
              <w:t xml:space="preserve">PVC OZNAKA, BROJ: </w:t>
            </w:r>
            <w:r w:rsidRPr="00380D18">
              <w:rPr>
                <w:rFonts w:cs="Arial"/>
                <w:b/>
                <w:color w:val="000000"/>
                <w:sz w:val="24"/>
                <w:szCs w:val="24"/>
              </w:rPr>
              <w:t>“ 0..9“</w:t>
            </w:r>
            <w:r w:rsidRPr="00380D18">
              <w:rPr>
                <w:rFonts w:cs="Arial"/>
                <w:color w:val="000000"/>
                <w:sz w:val="24"/>
                <w:szCs w:val="24"/>
              </w:rPr>
              <w:t>, ZA NAVLAČENJE, ŽUTA, Ø2.5-5MM, (PAK=500)</w:t>
            </w:r>
          </w:p>
          <w:p w14:paraId="0E4B7C15" w14:textId="3C6F065F" w:rsidR="00401D33" w:rsidRPr="00380D18" w:rsidRDefault="00401D33" w:rsidP="00401D33">
            <w:pPr>
              <w:spacing w:before="0"/>
              <w:rPr>
                <w:rFonts w:cs="Arial"/>
                <w:color w:val="000000"/>
                <w:sz w:val="24"/>
                <w:szCs w:val="24"/>
                <w:lang w:val="pl-PL"/>
              </w:rPr>
            </w:pPr>
            <w:r w:rsidRPr="00380D18">
              <w:rPr>
                <w:rFonts w:eastAsia="MS Mincho" w:cs="Arial"/>
                <w:color w:val="000000"/>
                <w:sz w:val="24"/>
                <w:szCs w:val="24"/>
              </w:rPr>
              <w:t>Tip:</w:t>
            </w:r>
            <w:r w:rsidRPr="00380D18">
              <w:rPr>
                <w:rFonts w:cs="Arial"/>
                <w:sz w:val="24"/>
                <w:szCs w:val="24"/>
              </w:rPr>
              <w:t xml:space="preserve"> </w:t>
            </w:r>
            <w:r w:rsidRPr="00380D18">
              <w:rPr>
                <w:rFonts w:cs="Arial"/>
                <w:sz w:val="24"/>
                <w:szCs w:val="24"/>
                <w:lang w:val="pl-PL"/>
              </w:rPr>
              <w:t>PHOENIX CONTACT</w:t>
            </w:r>
            <w:r w:rsidRPr="00380D18">
              <w:rPr>
                <w:rFonts w:cs="Arial"/>
                <w:sz w:val="24"/>
                <w:szCs w:val="24"/>
              </w:rPr>
              <w:t xml:space="preserve">  SD-WMS 5 (NU)R YE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0E3DA2B"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4035615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AE4FA09" w14:textId="356F1534" w:rsidR="00401D33" w:rsidRPr="00380D18" w:rsidRDefault="007F199E" w:rsidP="00401D33">
            <w:pPr>
              <w:spacing w:before="0"/>
              <w:jc w:val="center"/>
              <w:rPr>
                <w:rFonts w:cs="Arial"/>
                <w:sz w:val="24"/>
                <w:szCs w:val="24"/>
                <w:lang w:val="sl-SI"/>
              </w:rPr>
            </w:pPr>
            <w:r w:rsidRPr="00380D18">
              <w:rPr>
                <w:rFonts w:cs="Arial"/>
                <w:sz w:val="24"/>
                <w:szCs w:val="24"/>
                <w:lang w:val="sl-SI"/>
              </w:rPr>
              <w:t>pak</w:t>
            </w:r>
          </w:p>
        </w:tc>
        <w:tc>
          <w:tcPr>
            <w:tcW w:w="913" w:type="dxa"/>
            <w:tcBorders>
              <w:top w:val="double" w:sz="4" w:space="0" w:color="auto"/>
              <w:bottom w:val="double" w:sz="4" w:space="0" w:color="auto"/>
            </w:tcBorders>
            <w:shd w:val="clear" w:color="auto" w:fill="auto"/>
            <w:vAlign w:val="center"/>
          </w:tcPr>
          <w:p w14:paraId="1D591AFD" w14:textId="5C56734F" w:rsidR="00401D33" w:rsidRPr="00380D18" w:rsidRDefault="00401D33" w:rsidP="00401D33">
            <w:pPr>
              <w:spacing w:before="0"/>
              <w:jc w:val="center"/>
              <w:rPr>
                <w:rFonts w:cs="Arial"/>
                <w:sz w:val="24"/>
                <w:szCs w:val="24"/>
              </w:rPr>
            </w:pPr>
            <w:r w:rsidRPr="00380D18">
              <w:rPr>
                <w:rFonts w:cs="Arial"/>
                <w:sz w:val="24"/>
                <w:szCs w:val="24"/>
              </w:rPr>
              <w:t>20</w:t>
            </w:r>
          </w:p>
        </w:tc>
        <w:tc>
          <w:tcPr>
            <w:tcW w:w="1620" w:type="dxa"/>
            <w:tcBorders>
              <w:top w:val="double" w:sz="4" w:space="0" w:color="auto"/>
              <w:bottom w:val="double" w:sz="4" w:space="0" w:color="auto"/>
            </w:tcBorders>
            <w:shd w:val="clear" w:color="auto" w:fill="auto"/>
          </w:tcPr>
          <w:p w14:paraId="7E6D2F1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DB403E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E07B06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808462D" w14:textId="77777777" w:rsidR="00401D33" w:rsidRPr="00380D18" w:rsidRDefault="00401D33" w:rsidP="00401D33">
            <w:pPr>
              <w:spacing w:before="0"/>
              <w:contextualSpacing/>
              <w:jc w:val="center"/>
              <w:rPr>
                <w:rFonts w:cs="Arial"/>
                <w:sz w:val="24"/>
                <w:szCs w:val="24"/>
                <w:lang w:val="sr-Cyrl-RS"/>
              </w:rPr>
            </w:pPr>
          </w:p>
        </w:tc>
      </w:tr>
      <w:tr w:rsidR="00401D33" w:rsidRPr="00380D18" w14:paraId="4EE117D1"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AB5DD60" w14:textId="2C5B9CF2" w:rsidR="00401D33" w:rsidRPr="00380D18" w:rsidRDefault="00401D33" w:rsidP="00401D33">
            <w:pPr>
              <w:spacing w:before="0"/>
              <w:contextualSpacing/>
              <w:jc w:val="center"/>
              <w:rPr>
                <w:rFonts w:cs="Arial"/>
                <w:sz w:val="24"/>
                <w:szCs w:val="24"/>
              </w:rPr>
            </w:pPr>
            <w:r w:rsidRPr="00380D18">
              <w:rPr>
                <w:rFonts w:cs="Arial"/>
                <w:sz w:val="24"/>
                <w:szCs w:val="24"/>
              </w:rPr>
              <w:t>17.2.4.</w:t>
            </w:r>
          </w:p>
        </w:tc>
        <w:tc>
          <w:tcPr>
            <w:tcW w:w="2794" w:type="dxa"/>
            <w:tcBorders>
              <w:top w:val="double" w:sz="4" w:space="0" w:color="auto"/>
              <w:bottom w:val="double" w:sz="4" w:space="0" w:color="auto"/>
            </w:tcBorders>
            <w:shd w:val="clear" w:color="auto" w:fill="auto"/>
            <w:vAlign w:val="center"/>
          </w:tcPr>
          <w:p w14:paraId="51A0B898" w14:textId="77777777" w:rsidR="00401D33" w:rsidRPr="00380D18" w:rsidRDefault="00401D33" w:rsidP="00401D33">
            <w:pPr>
              <w:spacing w:before="0"/>
              <w:rPr>
                <w:rFonts w:cs="Arial"/>
                <w:sz w:val="24"/>
                <w:szCs w:val="24"/>
              </w:rPr>
            </w:pPr>
            <w:r w:rsidRPr="00380D18">
              <w:rPr>
                <w:rFonts w:cs="Arial"/>
                <w:sz w:val="24"/>
                <w:szCs w:val="24"/>
              </w:rPr>
              <w:t>KABLOVSKA PAPUČICA, IZOLOVANA OKASTA,  DIN46237, (PAK=100)</w:t>
            </w:r>
          </w:p>
          <w:p w14:paraId="7DFA675D" w14:textId="1DD68067" w:rsidR="00401D33" w:rsidRPr="00380D18" w:rsidRDefault="00401D33" w:rsidP="00401D33">
            <w:pPr>
              <w:spacing w:before="0"/>
              <w:rPr>
                <w:rFonts w:cs="Arial"/>
                <w:color w:val="000000"/>
                <w:sz w:val="24"/>
                <w:szCs w:val="24"/>
              </w:rPr>
            </w:pPr>
            <w:r w:rsidRPr="00380D18">
              <w:rPr>
                <w:rFonts w:eastAsia="MS Mincho" w:cs="Arial"/>
                <w:color w:val="000000"/>
                <w:sz w:val="24"/>
                <w:szCs w:val="24"/>
              </w:rPr>
              <w:t xml:space="preserve">Tip: </w:t>
            </w:r>
            <w:r w:rsidRPr="00380D18">
              <w:rPr>
                <w:rFonts w:eastAsia="MS Mincho" w:cs="Arial"/>
                <w:sz w:val="24"/>
                <w:szCs w:val="24"/>
              </w:rPr>
              <w:t xml:space="preserve"> HILPRESS</w:t>
            </w:r>
            <w:r w:rsidRPr="00380D18">
              <w:rPr>
                <w:rFonts w:cs="Arial"/>
                <w:sz w:val="24"/>
                <w:szCs w:val="24"/>
              </w:rPr>
              <w:t xml:space="preserve">  SQ 1.5/M5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A5C6388"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15631EE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6A5CDED" w14:textId="244B8203" w:rsidR="00401D33" w:rsidRPr="00380D18" w:rsidRDefault="007F199E" w:rsidP="00401D33">
            <w:pPr>
              <w:spacing w:before="0"/>
              <w:jc w:val="center"/>
              <w:rPr>
                <w:rFonts w:cs="Arial"/>
                <w:sz w:val="24"/>
                <w:szCs w:val="24"/>
                <w:lang w:val="sl-SI"/>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71D9CB8B" w14:textId="6EBF35EF"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4B629A8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0CEA01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1E00F3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BB44C53" w14:textId="77777777" w:rsidR="00401D33" w:rsidRPr="00380D18" w:rsidRDefault="00401D33" w:rsidP="00401D33">
            <w:pPr>
              <w:spacing w:before="0"/>
              <w:contextualSpacing/>
              <w:jc w:val="center"/>
              <w:rPr>
                <w:rFonts w:cs="Arial"/>
                <w:sz w:val="24"/>
                <w:szCs w:val="24"/>
                <w:lang w:val="sr-Cyrl-RS"/>
              </w:rPr>
            </w:pPr>
          </w:p>
        </w:tc>
      </w:tr>
      <w:tr w:rsidR="00401D33" w:rsidRPr="00380D18" w14:paraId="4BE531E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44C03FA" w14:textId="32B8C748" w:rsidR="00401D33" w:rsidRPr="00380D18" w:rsidRDefault="00401D33" w:rsidP="00401D33">
            <w:pPr>
              <w:spacing w:before="0"/>
              <w:contextualSpacing/>
              <w:jc w:val="center"/>
              <w:rPr>
                <w:rFonts w:cs="Arial"/>
                <w:sz w:val="24"/>
                <w:szCs w:val="24"/>
              </w:rPr>
            </w:pPr>
            <w:r w:rsidRPr="00380D18">
              <w:rPr>
                <w:rFonts w:cs="Arial"/>
                <w:sz w:val="24"/>
                <w:szCs w:val="24"/>
              </w:rPr>
              <w:t>17.2.5.</w:t>
            </w:r>
          </w:p>
        </w:tc>
        <w:tc>
          <w:tcPr>
            <w:tcW w:w="2794" w:type="dxa"/>
            <w:tcBorders>
              <w:top w:val="double" w:sz="4" w:space="0" w:color="auto"/>
              <w:bottom w:val="double" w:sz="4" w:space="0" w:color="auto"/>
            </w:tcBorders>
            <w:shd w:val="clear" w:color="auto" w:fill="auto"/>
            <w:vAlign w:val="center"/>
          </w:tcPr>
          <w:p w14:paraId="75C1F6DC" w14:textId="77777777" w:rsidR="00401D33" w:rsidRPr="00380D18" w:rsidRDefault="00401D33" w:rsidP="00401D33">
            <w:pPr>
              <w:spacing w:before="0"/>
              <w:rPr>
                <w:rFonts w:cs="Arial"/>
                <w:sz w:val="24"/>
                <w:szCs w:val="24"/>
              </w:rPr>
            </w:pPr>
            <w:r w:rsidRPr="00380D18">
              <w:rPr>
                <w:rFonts w:cs="Arial"/>
                <w:sz w:val="24"/>
                <w:szCs w:val="24"/>
              </w:rPr>
              <w:t>KABLOVSKA PAPUČICA, IZOLOVANA OKASTA,  DIN46237, (PAK=100)</w:t>
            </w:r>
          </w:p>
          <w:p w14:paraId="33416AF5" w14:textId="2D2850BB"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eastAsia="MS Mincho" w:cs="Arial"/>
                <w:sz w:val="24"/>
                <w:szCs w:val="24"/>
              </w:rPr>
              <w:t xml:space="preserve"> HILPRESS</w:t>
            </w:r>
            <w:r w:rsidRPr="00380D18">
              <w:rPr>
                <w:rFonts w:cs="Arial"/>
                <w:sz w:val="24"/>
                <w:szCs w:val="24"/>
              </w:rPr>
              <w:t xml:space="preserve"> SQ 1.5/M6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FB10A60"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5E7E8C0"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CD912E5" w14:textId="21BEB619"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0EB6D2DB" w14:textId="702AE3BD" w:rsidR="00401D33" w:rsidRPr="00380D18" w:rsidRDefault="00401D33" w:rsidP="00401D33">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16C3D21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16038A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369B57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963273D" w14:textId="77777777" w:rsidR="00401D33" w:rsidRPr="00380D18" w:rsidRDefault="00401D33" w:rsidP="00401D33">
            <w:pPr>
              <w:spacing w:before="0"/>
              <w:contextualSpacing/>
              <w:jc w:val="center"/>
              <w:rPr>
                <w:rFonts w:cs="Arial"/>
                <w:sz w:val="24"/>
                <w:szCs w:val="24"/>
                <w:lang w:val="sr-Cyrl-RS"/>
              </w:rPr>
            </w:pPr>
          </w:p>
        </w:tc>
      </w:tr>
      <w:tr w:rsidR="00401D33" w:rsidRPr="00380D18" w14:paraId="690975F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106F1C5" w14:textId="2AFFCC7E" w:rsidR="00401D33" w:rsidRPr="00380D18" w:rsidRDefault="00401D33" w:rsidP="00401D33">
            <w:pPr>
              <w:spacing w:before="0"/>
              <w:contextualSpacing/>
              <w:jc w:val="center"/>
              <w:rPr>
                <w:rFonts w:cs="Arial"/>
                <w:sz w:val="24"/>
                <w:szCs w:val="24"/>
              </w:rPr>
            </w:pPr>
            <w:r w:rsidRPr="00380D18">
              <w:rPr>
                <w:rFonts w:cs="Arial"/>
                <w:sz w:val="24"/>
                <w:szCs w:val="24"/>
              </w:rPr>
              <w:t>17.2.6.</w:t>
            </w:r>
          </w:p>
        </w:tc>
        <w:tc>
          <w:tcPr>
            <w:tcW w:w="2794" w:type="dxa"/>
            <w:tcBorders>
              <w:top w:val="double" w:sz="4" w:space="0" w:color="auto"/>
              <w:bottom w:val="double" w:sz="4" w:space="0" w:color="auto"/>
            </w:tcBorders>
            <w:shd w:val="clear" w:color="auto" w:fill="auto"/>
            <w:vAlign w:val="center"/>
          </w:tcPr>
          <w:p w14:paraId="3254BAFE" w14:textId="77777777" w:rsidR="00401D33" w:rsidRPr="00380D18" w:rsidRDefault="00401D33" w:rsidP="00401D33">
            <w:pPr>
              <w:spacing w:before="0"/>
              <w:rPr>
                <w:rFonts w:cs="Arial"/>
                <w:sz w:val="24"/>
                <w:szCs w:val="24"/>
              </w:rPr>
            </w:pPr>
            <w:r w:rsidRPr="00380D18">
              <w:rPr>
                <w:rFonts w:cs="Arial"/>
                <w:sz w:val="24"/>
                <w:szCs w:val="24"/>
              </w:rPr>
              <w:t>KABLOVSKA PAPUČICA, IZOLOVANA OKASTA,  DIN46237, (PAK=100)</w:t>
            </w:r>
          </w:p>
          <w:p w14:paraId="0275D389" w14:textId="7796651B"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eastAsia="MS Mincho" w:cs="Arial"/>
                <w:sz w:val="24"/>
                <w:szCs w:val="24"/>
              </w:rPr>
              <w:t xml:space="preserve"> HILPRESS</w:t>
            </w:r>
            <w:r w:rsidRPr="00380D18">
              <w:rPr>
                <w:rFonts w:cs="Arial"/>
                <w:sz w:val="24"/>
                <w:szCs w:val="24"/>
              </w:rPr>
              <w:t xml:space="preserve">  SQ 2.5/M4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D40CE63"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A3AAA5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7A53B7E" w14:textId="7810F960"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18E84EF5" w14:textId="40CF6C49"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2329BBF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31D881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EFBAB0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7DC49D6" w14:textId="77777777" w:rsidR="00401D33" w:rsidRPr="00380D18" w:rsidRDefault="00401D33" w:rsidP="00401D33">
            <w:pPr>
              <w:spacing w:before="0"/>
              <w:contextualSpacing/>
              <w:jc w:val="center"/>
              <w:rPr>
                <w:rFonts w:cs="Arial"/>
                <w:sz w:val="24"/>
                <w:szCs w:val="24"/>
                <w:lang w:val="sr-Cyrl-RS"/>
              </w:rPr>
            </w:pPr>
          </w:p>
        </w:tc>
      </w:tr>
      <w:tr w:rsidR="00401D33" w:rsidRPr="00380D18" w14:paraId="7388D90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86DC7C4" w14:textId="63FA3B2E" w:rsidR="00401D33" w:rsidRPr="00380D18" w:rsidRDefault="00401D33" w:rsidP="00401D33">
            <w:pPr>
              <w:spacing w:before="0"/>
              <w:contextualSpacing/>
              <w:jc w:val="center"/>
              <w:rPr>
                <w:rFonts w:cs="Arial"/>
                <w:sz w:val="24"/>
                <w:szCs w:val="24"/>
              </w:rPr>
            </w:pPr>
            <w:r w:rsidRPr="00380D18">
              <w:rPr>
                <w:rFonts w:cs="Arial"/>
                <w:sz w:val="24"/>
                <w:szCs w:val="24"/>
              </w:rPr>
              <w:t>17.2.7.</w:t>
            </w:r>
          </w:p>
        </w:tc>
        <w:tc>
          <w:tcPr>
            <w:tcW w:w="2794" w:type="dxa"/>
            <w:tcBorders>
              <w:top w:val="double" w:sz="4" w:space="0" w:color="auto"/>
              <w:bottom w:val="double" w:sz="4" w:space="0" w:color="auto"/>
            </w:tcBorders>
            <w:shd w:val="clear" w:color="auto" w:fill="auto"/>
            <w:vAlign w:val="center"/>
          </w:tcPr>
          <w:p w14:paraId="11BD2D8E" w14:textId="77777777" w:rsidR="00401D33" w:rsidRPr="00380D18" w:rsidRDefault="00401D33" w:rsidP="00401D33">
            <w:pPr>
              <w:spacing w:before="0"/>
              <w:rPr>
                <w:rFonts w:cs="Arial"/>
                <w:sz w:val="24"/>
                <w:szCs w:val="24"/>
              </w:rPr>
            </w:pPr>
            <w:r w:rsidRPr="00380D18">
              <w:rPr>
                <w:rFonts w:cs="Arial"/>
                <w:sz w:val="24"/>
                <w:szCs w:val="24"/>
              </w:rPr>
              <w:t>KABLOVSKA PAPUČICA, IZOLOVANA OKASTA,  DIN46237, (PAK=100)</w:t>
            </w:r>
          </w:p>
          <w:p w14:paraId="2695A23D" w14:textId="21894BE6"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eastAsia="MS Mincho" w:cs="Arial"/>
                <w:sz w:val="24"/>
                <w:szCs w:val="24"/>
              </w:rPr>
              <w:t xml:space="preserve"> HILPRESS</w:t>
            </w:r>
            <w:r w:rsidRPr="00380D18">
              <w:rPr>
                <w:rFonts w:cs="Arial"/>
                <w:sz w:val="24"/>
                <w:szCs w:val="24"/>
              </w:rPr>
              <w:t xml:space="preserve">   SQ 2.5/M5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57DD7B3"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57C8CA30"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D017D50" w14:textId="160EA959"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4D3132CA" w14:textId="21AC475B"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7376493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BE3E16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04A1FC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6B1F175" w14:textId="77777777" w:rsidR="00401D33" w:rsidRPr="00380D18" w:rsidRDefault="00401D33" w:rsidP="00401D33">
            <w:pPr>
              <w:spacing w:before="0"/>
              <w:contextualSpacing/>
              <w:jc w:val="center"/>
              <w:rPr>
                <w:rFonts w:cs="Arial"/>
                <w:sz w:val="24"/>
                <w:szCs w:val="24"/>
                <w:lang w:val="sr-Cyrl-RS"/>
              </w:rPr>
            </w:pPr>
          </w:p>
        </w:tc>
      </w:tr>
      <w:tr w:rsidR="00401D33" w:rsidRPr="00380D18" w14:paraId="275AE89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3B469F0" w14:textId="659999B5" w:rsidR="00401D33" w:rsidRPr="00380D18" w:rsidRDefault="00401D33" w:rsidP="00401D33">
            <w:pPr>
              <w:spacing w:before="0"/>
              <w:contextualSpacing/>
              <w:jc w:val="center"/>
              <w:rPr>
                <w:rFonts w:cs="Arial"/>
                <w:sz w:val="24"/>
                <w:szCs w:val="24"/>
              </w:rPr>
            </w:pPr>
            <w:r w:rsidRPr="00380D18">
              <w:rPr>
                <w:rFonts w:cs="Arial"/>
                <w:sz w:val="24"/>
                <w:szCs w:val="24"/>
              </w:rPr>
              <w:t>17.2.8.</w:t>
            </w:r>
          </w:p>
        </w:tc>
        <w:tc>
          <w:tcPr>
            <w:tcW w:w="2794" w:type="dxa"/>
            <w:tcBorders>
              <w:top w:val="double" w:sz="4" w:space="0" w:color="auto"/>
              <w:bottom w:val="double" w:sz="4" w:space="0" w:color="auto"/>
            </w:tcBorders>
            <w:shd w:val="clear" w:color="auto" w:fill="auto"/>
            <w:vAlign w:val="center"/>
          </w:tcPr>
          <w:p w14:paraId="50AA9F14" w14:textId="77777777" w:rsidR="00401D33" w:rsidRPr="00380D18" w:rsidRDefault="00401D33" w:rsidP="00401D33">
            <w:pPr>
              <w:spacing w:before="0"/>
              <w:rPr>
                <w:rFonts w:cs="Arial"/>
                <w:sz w:val="24"/>
                <w:szCs w:val="24"/>
              </w:rPr>
            </w:pPr>
            <w:r w:rsidRPr="00380D18">
              <w:rPr>
                <w:rFonts w:cs="Arial"/>
                <w:sz w:val="24"/>
                <w:szCs w:val="24"/>
              </w:rPr>
              <w:t>KABLOVSKA PAPUČICA, IZOLOVANA OKASTA,  DIN46237, (PAK=100)</w:t>
            </w:r>
          </w:p>
          <w:p w14:paraId="6B5117BE" w14:textId="3CA59270"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eastAsia="MS Mincho" w:cs="Arial"/>
                <w:sz w:val="24"/>
                <w:szCs w:val="24"/>
              </w:rPr>
              <w:t xml:space="preserve"> HILPRESS</w:t>
            </w:r>
            <w:r w:rsidRPr="00380D18">
              <w:rPr>
                <w:rFonts w:cs="Arial"/>
                <w:sz w:val="24"/>
                <w:szCs w:val="24"/>
              </w:rPr>
              <w:t xml:space="preserve">  SQ 2.5/M6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108C218"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80AE61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52AC6BF" w14:textId="0C642B31"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5517498E" w14:textId="25C5B12E" w:rsidR="00401D33" w:rsidRPr="00380D18" w:rsidRDefault="00401D33" w:rsidP="00401D33">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796DA0F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DC49EB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B097F8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66DA4E0" w14:textId="77777777" w:rsidR="00401D33" w:rsidRPr="00380D18" w:rsidRDefault="00401D33" w:rsidP="00401D33">
            <w:pPr>
              <w:spacing w:before="0"/>
              <w:contextualSpacing/>
              <w:jc w:val="center"/>
              <w:rPr>
                <w:rFonts w:cs="Arial"/>
                <w:sz w:val="24"/>
                <w:szCs w:val="24"/>
                <w:lang w:val="sr-Cyrl-RS"/>
              </w:rPr>
            </w:pPr>
          </w:p>
        </w:tc>
      </w:tr>
      <w:tr w:rsidR="00401D33" w:rsidRPr="00380D18" w14:paraId="24CAD94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0776BA3" w14:textId="14FEB970" w:rsidR="00401D33" w:rsidRPr="00380D18" w:rsidRDefault="00401D33" w:rsidP="00401D33">
            <w:pPr>
              <w:spacing w:before="0"/>
              <w:contextualSpacing/>
              <w:jc w:val="center"/>
              <w:rPr>
                <w:rFonts w:cs="Arial"/>
                <w:sz w:val="24"/>
                <w:szCs w:val="24"/>
              </w:rPr>
            </w:pPr>
            <w:r w:rsidRPr="00380D18">
              <w:rPr>
                <w:rFonts w:cs="Arial"/>
                <w:sz w:val="24"/>
                <w:szCs w:val="24"/>
              </w:rPr>
              <w:t>17.2.9.</w:t>
            </w:r>
          </w:p>
        </w:tc>
        <w:tc>
          <w:tcPr>
            <w:tcW w:w="2794" w:type="dxa"/>
            <w:tcBorders>
              <w:top w:val="double" w:sz="4" w:space="0" w:color="auto"/>
              <w:bottom w:val="double" w:sz="4" w:space="0" w:color="auto"/>
            </w:tcBorders>
            <w:shd w:val="clear" w:color="auto" w:fill="auto"/>
            <w:vAlign w:val="center"/>
          </w:tcPr>
          <w:p w14:paraId="0B1CB118" w14:textId="77777777" w:rsidR="00401D33" w:rsidRPr="00380D18" w:rsidRDefault="00401D33" w:rsidP="00401D33">
            <w:pPr>
              <w:spacing w:before="0"/>
              <w:rPr>
                <w:rFonts w:cs="Arial"/>
                <w:sz w:val="24"/>
                <w:szCs w:val="24"/>
              </w:rPr>
            </w:pPr>
            <w:r w:rsidRPr="00380D18">
              <w:rPr>
                <w:rFonts w:cs="Arial"/>
                <w:sz w:val="24"/>
                <w:szCs w:val="24"/>
              </w:rPr>
              <w:t>KABLOVSKA PAPUČICA, IZOLOVANA OKASTA,  DIN46237, (PAK=100)</w:t>
            </w:r>
          </w:p>
          <w:p w14:paraId="3069302C" w14:textId="66C28A0F"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eastAsia="MS Mincho" w:cs="Arial"/>
                <w:sz w:val="24"/>
                <w:szCs w:val="24"/>
              </w:rPr>
              <w:t xml:space="preserve"> HILPRESS</w:t>
            </w:r>
            <w:r w:rsidRPr="00380D18">
              <w:rPr>
                <w:rFonts w:cs="Arial"/>
                <w:sz w:val="24"/>
                <w:szCs w:val="24"/>
              </w:rPr>
              <w:t xml:space="preserve">   SQ 2.5/M8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E69C773"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4B155AD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D4B0908" w14:textId="31CD3048"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12A6355A" w14:textId="72773137"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0D596F1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B06FA4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5BC4F7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4420BC7" w14:textId="77777777" w:rsidR="00401D33" w:rsidRPr="00380D18" w:rsidRDefault="00401D33" w:rsidP="00401D33">
            <w:pPr>
              <w:spacing w:before="0"/>
              <w:contextualSpacing/>
              <w:jc w:val="center"/>
              <w:rPr>
                <w:rFonts w:cs="Arial"/>
                <w:sz w:val="24"/>
                <w:szCs w:val="24"/>
                <w:lang w:val="sr-Cyrl-RS"/>
              </w:rPr>
            </w:pPr>
          </w:p>
        </w:tc>
      </w:tr>
      <w:tr w:rsidR="00401D33" w:rsidRPr="00380D18" w14:paraId="78D2DA8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A851133" w14:textId="4C1548A6" w:rsidR="00401D33" w:rsidRPr="00380D18" w:rsidRDefault="00401D33" w:rsidP="00401D33">
            <w:pPr>
              <w:spacing w:before="0"/>
              <w:contextualSpacing/>
              <w:jc w:val="center"/>
              <w:rPr>
                <w:rFonts w:cs="Arial"/>
                <w:sz w:val="24"/>
                <w:szCs w:val="24"/>
              </w:rPr>
            </w:pPr>
            <w:r w:rsidRPr="00380D18">
              <w:rPr>
                <w:rFonts w:cs="Arial"/>
                <w:sz w:val="24"/>
                <w:szCs w:val="24"/>
              </w:rPr>
              <w:t>17.2.10.</w:t>
            </w:r>
          </w:p>
        </w:tc>
        <w:tc>
          <w:tcPr>
            <w:tcW w:w="2794" w:type="dxa"/>
            <w:tcBorders>
              <w:top w:val="double" w:sz="4" w:space="0" w:color="auto"/>
              <w:bottom w:val="double" w:sz="4" w:space="0" w:color="auto"/>
            </w:tcBorders>
            <w:shd w:val="clear" w:color="auto" w:fill="auto"/>
            <w:vAlign w:val="center"/>
          </w:tcPr>
          <w:p w14:paraId="6790F4B9" w14:textId="77777777" w:rsidR="00401D33" w:rsidRPr="00380D18" w:rsidRDefault="00401D33" w:rsidP="00401D33">
            <w:pPr>
              <w:spacing w:before="0"/>
              <w:rPr>
                <w:rFonts w:cs="Arial"/>
                <w:sz w:val="24"/>
                <w:szCs w:val="24"/>
                <w:lang w:val="fi-FI"/>
              </w:rPr>
            </w:pPr>
            <w:r w:rsidRPr="00380D18">
              <w:rPr>
                <w:rFonts w:cs="Arial"/>
                <w:sz w:val="24"/>
                <w:szCs w:val="24"/>
                <w:lang w:val="fi-FI"/>
              </w:rPr>
              <w:t xml:space="preserve">KABLOVSKA PAPUČICA, ZA GNJEČENJE CP, DIN46235, 50/10MM2 </w:t>
            </w:r>
          </w:p>
          <w:p w14:paraId="3DF1A66C" w14:textId="3F09570A"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eastAsia="MS Mincho" w:cs="Arial"/>
                <w:sz w:val="24"/>
                <w:szCs w:val="24"/>
              </w:rPr>
              <w:t xml:space="preserve"> PLAMEN </w:t>
            </w:r>
            <w:r w:rsidRPr="00380D18">
              <w:rPr>
                <w:rFonts w:cs="Arial"/>
                <w:sz w:val="24"/>
                <w:szCs w:val="24"/>
              </w:rPr>
              <w:t xml:space="preserve">CP 50/10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A8A4F5A"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271332E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6945721" w14:textId="584FD44B"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23DF61F6" w14:textId="5F1B409B" w:rsidR="00401D33" w:rsidRPr="00380D18" w:rsidRDefault="00401D33" w:rsidP="00401D33">
            <w:pPr>
              <w:spacing w:before="0"/>
              <w:jc w:val="center"/>
              <w:rPr>
                <w:rFonts w:cs="Arial"/>
                <w:sz w:val="24"/>
                <w:szCs w:val="24"/>
              </w:rPr>
            </w:pPr>
            <w:r w:rsidRPr="00380D18">
              <w:rPr>
                <w:rFonts w:cs="Arial"/>
                <w:sz w:val="24"/>
                <w:szCs w:val="24"/>
              </w:rPr>
              <w:t>50</w:t>
            </w:r>
          </w:p>
        </w:tc>
        <w:tc>
          <w:tcPr>
            <w:tcW w:w="1620" w:type="dxa"/>
            <w:tcBorders>
              <w:top w:val="double" w:sz="4" w:space="0" w:color="auto"/>
              <w:bottom w:val="double" w:sz="4" w:space="0" w:color="auto"/>
            </w:tcBorders>
            <w:shd w:val="clear" w:color="auto" w:fill="auto"/>
          </w:tcPr>
          <w:p w14:paraId="4BBDCD1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B71EA6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C3B808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1BFDECB" w14:textId="77777777" w:rsidR="00401D33" w:rsidRPr="00380D18" w:rsidRDefault="00401D33" w:rsidP="00401D33">
            <w:pPr>
              <w:spacing w:before="0"/>
              <w:contextualSpacing/>
              <w:jc w:val="center"/>
              <w:rPr>
                <w:rFonts w:cs="Arial"/>
                <w:sz w:val="24"/>
                <w:szCs w:val="24"/>
                <w:lang w:val="sr-Cyrl-RS"/>
              </w:rPr>
            </w:pPr>
          </w:p>
        </w:tc>
      </w:tr>
      <w:tr w:rsidR="00401D33" w:rsidRPr="00380D18" w14:paraId="5050D2B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0626D66" w14:textId="47AFC723" w:rsidR="00401D33" w:rsidRPr="00380D18" w:rsidRDefault="00401D33" w:rsidP="00401D33">
            <w:pPr>
              <w:spacing w:before="0"/>
              <w:contextualSpacing/>
              <w:jc w:val="center"/>
              <w:rPr>
                <w:rFonts w:cs="Arial"/>
                <w:sz w:val="24"/>
                <w:szCs w:val="24"/>
              </w:rPr>
            </w:pPr>
            <w:r w:rsidRPr="00380D18">
              <w:rPr>
                <w:rFonts w:cs="Arial"/>
                <w:sz w:val="24"/>
                <w:szCs w:val="24"/>
              </w:rPr>
              <w:t>17.2.11.</w:t>
            </w:r>
          </w:p>
        </w:tc>
        <w:tc>
          <w:tcPr>
            <w:tcW w:w="2794" w:type="dxa"/>
            <w:tcBorders>
              <w:top w:val="double" w:sz="4" w:space="0" w:color="auto"/>
              <w:bottom w:val="double" w:sz="4" w:space="0" w:color="auto"/>
            </w:tcBorders>
            <w:shd w:val="clear" w:color="auto" w:fill="auto"/>
            <w:vAlign w:val="center"/>
          </w:tcPr>
          <w:p w14:paraId="3D7766B4" w14:textId="77777777" w:rsidR="00401D33" w:rsidRPr="00380D18" w:rsidRDefault="00401D33" w:rsidP="00401D33">
            <w:pPr>
              <w:spacing w:before="0"/>
              <w:rPr>
                <w:rFonts w:cs="Arial"/>
                <w:sz w:val="24"/>
                <w:szCs w:val="24"/>
                <w:lang w:val="fi-FI"/>
              </w:rPr>
            </w:pPr>
            <w:r w:rsidRPr="00380D18">
              <w:rPr>
                <w:rFonts w:cs="Arial"/>
                <w:sz w:val="24"/>
                <w:szCs w:val="24"/>
                <w:lang w:val="fi-FI"/>
              </w:rPr>
              <w:t xml:space="preserve">KABLOVSKA PAPUČICA, ZA GNJEČENJE CP, DIN46235, 50/12MM2 </w:t>
            </w:r>
          </w:p>
          <w:p w14:paraId="3B0BBDFE" w14:textId="28ABCAD4" w:rsidR="00401D33" w:rsidRPr="00380D18" w:rsidRDefault="00401D33" w:rsidP="00401D33">
            <w:pPr>
              <w:spacing w:before="0"/>
              <w:rPr>
                <w:rFonts w:cs="Arial"/>
                <w:sz w:val="24"/>
                <w:szCs w:val="24"/>
                <w:lang w:val="fi-FI"/>
              </w:rPr>
            </w:pPr>
            <w:r w:rsidRPr="00380D18">
              <w:rPr>
                <w:rFonts w:eastAsia="MS Mincho" w:cs="Arial"/>
                <w:color w:val="000000"/>
                <w:sz w:val="24"/>
                <w:szCs w:val="24"/>
              </w:rPr>
              <w:t>Tip:</w:t>
            </w:r>
            <w:r w:rsidRPr="00380D18">
              <w:rPr>
                <w:rFonts w:eastAsia="MS Mincho" w:cs="Arial"/>
                <w:sz w:val="24"/>
                <w:szCs w:val="24"/>
              </w:rPr>
              <w:t xml:space="preserve"> PLAMEN </w:t>
            </w:r>
            <w:r w:rsidRPr="00380D18">
              <w:rPr>
                <w:rFonts w:cs="Arial"/>
                <w:sz w:val="24"/>
                <w:szCs w:val="24"/>
              </w:rPr>
              <w:t xml:space="preserve"> CP 50/12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C848E3E"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1451B99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E4A94C1" w14:textId="7C823D96"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2E3965FD" w14:textId="0FD845E5" w:rsidR="00401D33" w:rsidRPr="00380D18" w:rsidRDefault="00401D33" w:rsidP="00401D33">
            <w:pPr>
              <w:spacing w:before="0"/>
              <w:jc w:val="center"/>
              <w:rPr>
                <w:rFonts w:cs="Arial"/>
                <w:sz w:val="24"/>
                <w:szCs w:val="24"/>
              </w:rPr>
            </w:pPr>
            <w:r w:rsidRPr="00380D18">
              <w:rPr>
                <w:rFonts w:cs="Arial"/>
                <w:sz w:val="24"/>
                <w:szCs w:val="24"/>
              </w:rPr>
              <w:t>50</w:t>
            </w:r>
          </w:p>
        </w:tc>
        <w:tc>
          <w:tcPr>
            <w:tcW w:w="1620" w:type="dxa"/>
            <w:tcBorders>
              <w:top w:val="double" w:sz="4" w:space="0" w:color="auto"/>
              <w:bottom w:val="double" w:sz="4" w:space="0" w:color="auto"/>
            </w:tcBorders>
            <w:shd w:val="clear" w:color="auto" w:fill="auto"/>
          </w:tcPr>
          <w:p w14:paraId="6B0A656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8E075F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6192C1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EBE29A8" w14:textId="77777777" w:rsidR="00401D33" w:rsidRPr="00380D18" w:rsidRDefault="00401D33" w:rsidP="00401D33">
            <w:pPr>
              <w:spacing w:before="0"/>
              <w:contextualSpacing/>
              <w:jc w:val="center"/>
              <w:rPr>
                <w:rFonts w:cs="Arial"/>
                <w:sz w:val="24"/>
                <w:szCs w:val="24"/>
                <w:lang w:val="sr-Cyrl-RS"/>
              </w:rPr>
            </w:pPr>
          </w:p>
        </w:tc>
      </w:tr>
      <w:tr w:rsidR="00401D33" w:rsidRPr="00380D18" w14:paraId="6B2FB23B"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BA2B00E" w14:textId="1FD582D6" w:rsidR="00401D33" w:rsidRPr="00380D18" w:rsidRDefault="00401D33" w:rsidP="00401D33">
            <w:pPr>
              <w:spacing w:before="0"/>
              <w:contextualSpacing/>
              <w:jc w:val="center"/>
              <w:rPr>
                <w:rFonts w:cs="Arial"/>
                <w:sz w:val="24"/>
                <w:szCs w:val="24"/>
              </w:rPr>
            </w:pPr>
            <w:r w:rsidRPr="00380D18">
              <w:rPr>
                <w:rFonts w:cs="Arial"/>
                <w:sz w:val="24"/>
                <w:szCs w:val="24"/>
              </w:rPr>
              <w:t>17.2.12.</w:t>
            </w:r>
          </w:p>
        </w:tc>
        <w:tc>
          <w:tcPr>
            <w:tcW w:w="2794" w:type="dxa"/>
            <w:tcBorders>
              <w:top w:val="double" w:sz="4" w:space="0" w:color="auto"/>
              <w:bottom w:val="double" w:sz="4" w:space="0" w:color="auto"/>
            </w:tcBorders>
            <w:shd w:val="clear" w:color="auto" w:fill="auto"/>
            <w:vAlign w:val="center"/>
          </w:tcPr>
          <w:p w14:paraId="5D0919E4" w14:textId="77777777" w:rsidR="00401D33" w:rsidRPr="00380D18" w:rsidRDefault="00401D33" w:rsidP="00401D33">
            <w:pPr>
              <w:spacing w:before="0"/>
              <w:rPr>
                <w:rFonts w:cs="Arial"/>
                <w:sz w:val="24"/>
                <w:szCs w:val="24"/>
                <w:lang w:val="fi-FI"/>
              </w:rPr>
            </w:pPr>
            <w:r w:rsidRPr="00380D18">
              <w:rPr>
                <w:rFonts w:cs="Arial"/>
                <w:sz w:val="24"/>
                <w:szCs w:val="24"/>
                <w:lang w:val="fi-FI"/>
              </w:rPr>
              <w:t xml:space="preserve">KABLOVSKA PAPUČICA, ZA GNJEČENJE CP, DIN46235, 70/10MM2 </w:t>
            </w:r>
          </w:p>
          <w:p w14:paraId="0B48E062" w14:textId="41332AFA" w:rsidR="00401D33" w:rsidRPr="00380D18" w:rsidRDefault="00401D33" w:rsidP="00401D33">
            <w:pPr>
              <w:spacing w:before="0"/>
              <w:rPr>
                <w:rFonts w:cs="Arial"/>
                <w:sz w:val="24"/>
                <w:szCs w:val="24"/>
                <w:lang w:val="fi-FI"/>
              </w:rPr>
            </w:pPr>
            <w:r w:rsidRPr="00380D18">
              <w:rPr>
                <w:rFonts w:eastAsia="MS Mincho" w:cs="Arial"/>
                <w:color w:val="000000"/>
                <w:sz w:val="24"/>
                <w:szCs w:val="24"/>
              </w:rPr>
              <w:t>Tip:</w:t>
            </w:r>
            <w:r w:rsidRPr="00380D18">
              <w:rPr>
                <w:rFonts w:eastAsia="MS Mincho" w:cs="Arial"/>
                <w:sz w:val="24"/>
                <w:szCs w:val="24"/>
              </w:rPr>
              <w:t xml:space="preserve"> PLAMEN </w:t>
            </w:r>
            <w:r w:rsidRPr="00380D18">
              <w:rPr>
                <w:rFonts w:cs="Arial"/>
                <w:sz w:val="24"/>
                <w:szCs w:val="24"/>
              </w:rPr>
              <w:t xml:space="preserve">  CP 70/10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5D4B42C"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4C10A1AC"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5172B56" w14:textId="26CAFCEA"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4E652A4" w14:textId="40057FE1" w:rsidR="00401D33" w:rsidRPr="00380D18" w:rsidRDefault="00401D33" w:rsidP="00401D33">
            <w:pPr>
              <w:spacing w:before="0"/>
              <w:jc w:val="center"/>
              <w:rPr>
                <w:rFonts w:cs="Arial"/>
                <w:sz w:val="24"/>
                <w:szCs w:val="24"/>
              </w:rPr>
            </w:pPr>
            <w:r w:rsidRPr="00380D18">
              <w:rPr>
                <w:rFonts w:cs="Arial"/>
                <w:sz w:val="24"/>
                <w:szCs w:val="24"/>
              </w:rPr>
              <w:t>50</w:t>
            </w:r>
          </w:p>
        </w:tc>
        <w:tc>
          <w:tcPr>
            <w:tcW w:w="1620" w:type="dxa"/>
            <w:tcBorders>
              <w:top w:val="double" w:sz="4" w:space="0" w:color="auto"/>
              <w:bottom w:val="double" w:sz="4" w:space="0" w:color="auto"/>
            </w:tcBorders>
            <w:shd w:val="clear" w:color="auto" w:fill="auto"/>
          </w:tcPr>
          <w:p w14:paraId="22FD339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6B13C2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85CF67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167EE59" w14:textId="77777777" w:rsidR="00401D33" w:rsidRPr="00380D18" w:rsidRDefault="00401D33" w:rsidP="00401D33">
            <w:pPr>
              <w:spacing w:before="0"/>
              <w:contextualSpacing/>
              <w:jc w:val="center"/>
              <w:rPr>
                <w:rFonts w:cs="Arial"/>
                <w:sz w:val="24"/>
                <w:szCs w:val="24"/>
                <w:lang w:val="sr-Cyrl-RS"/>
              </w:rPr>
            </w:pPr>
          </w:p>
        </w:tc>
      </w:tr>
      <w:tr w:rsidR="00401D33" w:rsidRPr="00380D18" w14:paraId="0C2DD74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B6BCC58" w14:textId="55A87B1C" w:rsidR="00401D33" w:rsidRPr="00380D18" w:rsidRDefault="00401D33" w:rsidP="00401D33">
            <w:pPr>
              <w:spacing w:before="0"/>
              <w:contextualSpacing/>
              <w:jc w:val="center"/>
              <w:rPr>
                <w:rFonts w:cs="Arial"/>
                <w:sz w:val="24"/>
                <w:szCs w:val="24"/>
              </w:rPr>
            </w:pPr>
            <w:r w:rsidRPr="00380D18">
              <w:rPr>
                <w:rFonts w:cs="Arial"/>
                <w:sz w:val="24"/>
                <w:szCs w:val="24"/>
              </w:rPr>
              <w:t>17.2.13.</w:t>
            </w:r>
          </w:p>
        </w:tc>
        <w:tc>
          <w:tcPr>
            <w:tcW w:w="2794" w:type="dxa"/>
            <w:tcBorders>
              <w:top w:val="double" w:sz="4" w:space="0" w:color="auto"/>
              <w:bottom w:val="double" w:sz="4" w:space="0" w:color="auto"/>
            </w:tcBorders>
            <w:shd w:val="clear" w:color="auto" w:fill="auto"/>
            <w:vAlign w:val="center"/>
          </w:tcPr>
          <w:p w14:paraId="3B87C37A" w14:textId="77777777" w:rsidR="00401D33" w:rsidRPr="00380D18" w:rsidRDefault="00401D33" w:rsidP="00401D33">
            <w:pPr>
              <w:spacing w:before="0"/>
              <w:rPr>
                <w:rFonts w:cs="Arial"/>
                <w:sz w:val="24"/>
                <w:szCs w:val="24"/>
                <w:lang w:val="fi-FI"/>
              </w:rPr>
            </w:pPr>
            <w:r w:rsidRPr="00380D18">
              <w:rPr>
                <w:rFonts w:cs="Arial"/>
                <w:sz w:val="24"/>
                <w:szCs w:val="24"/>
                <w:lang w:val="fi-FI"/>
              </w:rPr>
              <w:t xml:space="preserve">KABLOVSKA PAPUČICA, ZA GNJEČENJE CP, DIN46235, 70/12MM2 </w:t>
            </w:r>
          </w:p>
          <w:p w14:paraId="618B05BD" w14:textId="62630525" w:rsidR="00401D33" w:rsidRPr="00380D18" w:rsidRDefault="00401D33" w:rsidP="00401D33">
            <w:pPr>
              <w:spacing w:before="0"/>
              <w:rPr>
                <w:rFonts w:cs="Arial"/>
                <w:sz w:val="24"/>
                <w:szCs w:val="24"/>
                <w:lang w:val="fi-FI"/>
              </w:rPr>
            </w:pPr>
            <w:r w:rsidRPr="00380D18">
              <w:rPr>
                <w:rFonts w:eastAsia="MS Mincho" w:cs="Arial"/>
                <w:color w:val="000000"/>
                <w:sz w:val="24"/>
                <w:szCs w:val="24"/>
              </w:rPr>
              <w:t>Tip:</w:t>
            </w:r>
            <w:r w:rsidRPr="00380D18">
              <w:rPr>
                <w:rFonts w:eastAsia="MS Mincho" w:cs="Arial"/>
                <w:sz w:val="24"/>
                <w:szCs w:val="24"/>
              </w:rPr>
              <w:t xml:space="preserve"> PLAMEN </w:t>
            </w:r>
            <w:r w:rsidRPr="00380D18">
              <w:rPr>
                <w:rFonts w:cs="Arial"/>
                <w:sz w:val="24"/>
                <w:szCs w:val="24"/>
              </w:rPr>
              <w:t xml:space="preserve">   CP 70/12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D67FF39"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09B7063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D7599DC" w14:textId="6A4ABC34"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339C63C4" w14:textId="4616A192" w:rsidR="00401D33" w:rsidRPr="00380D18" w:rsidRDefault="00401D33" w:rsidP="00401D33">
            <w:pPr>
              <w:spacing w:before="0"/>
              <w:jc w:val="center"/>
              <w:rPr>
                <w:rFonts w:cs="Arial"/>
                <w:sz w:val="24"/>
                <w:szCs w:val="24"/>
              </w:rPr>
            </w:pPr>
            <w:r w:rsidRPr="00380D18">
              <w:rPr>
                <w:rFonts w:cs="Arial"/>
                <w:sz w:val="24"/>
                <w:szCs w:val="24"/>
              </w:rPr>
              <w:t>50</w:t>
            </w:r>
          </w:p>
        </w:tc>
        <w:tc>
          <w:tcPr>
            <w:tcW w:w="1620" w:type="dxa"/>
            <w:tcBorders>
              <w:top w:val="double" w:sz="4" w:space="0" w:color="auto"/>
              <w:bottom w:val="double" w:sz="4" w:space="0" w:color="auto"/>
            </w:tcBorders>
            <w:shd w:val="clear" w:color="auto" w:fill="auto"/>
          </w:tcPr>
          <w:p w14:paraId="11AC1DB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2FBA75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B500D4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91B0224" w14:textId="77777777" w:rsidR="00401D33" w:rsidRPr="00380D18" w:rsidRDefault="00401D33" w:rsidP="00401D33">
            <w:pPr>
              <w:spacing w:before="0"/>
              <w:contextualSpacing/>
              <w:jc w:val="center"/>
              <w:rPr>
                <w:rFonts w:cs="Arial"/>
                <w:sz w:val="24"/>
                <w:szCs w:val="24"/>
                <w:lang w:val="sr-Cyrl-RS"/>
              </w:rPr>
            </w:pPr>
          </w:p>
        </w:tc>
      </w:tr>
      <w:tr w:rsidR="00401D33" w:rsidRPr="00380D18" w14:paraId="307E6F5F"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0C07107" w14:textId="7D834E13" w:rsidR="00401D33" w:rsidRPr="00380D18" w:rsidRDefault="00401D33" w:rsidP="00401D33">
            <w:pPr>
              <w:spacing w:before="0"/>
              <w:contextualSpacing/>
              <w:jc w:val="center"/>
              <w:rPr>
                <w:rFonts w:cs="Arial"/>
                <w:sz w:val="24"/>
                <w:szCs w:val="24"/>
              </w:rPr>
            </w:pPr>
            <w:r w:rsidRPr="00380D18">
              <w:rPr>
                <w:rFonts w:cs="Arial"/>
                <w:sz w:val="24"/>
                <w:szCs w:val="24"/>
              </w:rPr>
              <w:t>17.2.14.</w:t>
            </w:r>
          </w:p>
        </w:tc>
        <w:tc>
          <w:tcPr>
            <w:tcW w:w="2794" w:type="dxa"/>
            <w:tcBorders>
              <w:top w:val="double" w:sz="4" w:space="0" w:color="auto"/>
              <w:bottom w:val="double" w:sz="4" w:space="0" w:color="auto"/>
            </w:tcBorders>
            <w:shd w:val="clear" w:color="auto" w:fill="auto"/>
            <w:vAlign w:val="center"/>
          </w:tcPr>
          <w:p w14:paraId="31572271" w14:textId="77777777" w:rsidR="00401D33" w:rsidRPr="00380D18" w:rsidRDefault="00401D33" w:rsidP="00401D33">
            <w:pPr>
              <w:spacing w:before="0"/>
              <w:rPr>
                <w:rFonts w:cs="Arial"/>
                <w:sz w:val="24"/>
                <w:szCs w:val="24"/>
                <w:lang w:val="fi-FI"/>
              </w:rPr>
            </w:pPr>
            <w:r w:rsidRPr="00380D18">
              <w:rPr>
                <w:rFonts w:cs="Arial"/>
                <w:sz w:val="24"/>
                <w:szCs w:val="24"/>
                <w:lang w:val="fi-FI"/>
              </w:rPr>
              <w:t xml:space="preserve">KABLOVSKA PAPUČICA, ZA GNJEČENJE CP, DIN46235, 70/16MM2 </w:t>
            </w:r>
          </w:p>
          <w:p w14:paraId="51BCFE3F" w14:textId="76D1267C" w:rsidR="00401D33" w:rsidRPr="00380D18" w:rsidRDefault="00401D33" w:rsidP="00401D33">
            <w:pPr>
              <w:spacing w:before="0"/>
              <w:rPr>
                <w:rFonts w:cs="Arial"/>
                <w:sz w:val="24"/>
                <w:szCs w:val="24"/>
                <w:lang w:val="fi-FI"/>
              </w:rPr>
            </w:pPr>
            <w:r w:rsidRPr="00380D18">
              <w:rPr>
                <w:rFonts w:eastAsia="MS Mincho" w:cs="Arial"/>
                <w:color w:val="000000"/>
                <w:sz w:val="24"/>
                <w:szCs w:val="24"/>
              </w:rPr>
              <w:t>Tip:</w:t>
            </w:r>
            <w:r w:rsidRPr="00380D18">
              <w:rPr>
                <w:rFonts w:eastAsia="MS Mincho" w:cs="Arial"/>
                <w:sz w:val="24"/>
                <w:szCs w:val="24"/>
              </w:rPr>
              <w:t xml:space="preserve"> PLAMEN </w:t>
            </w:r>
            <w:r w:rsidRPr="00380D18">
              <w:rPr>
                <w:rFonts w:cs="Arial"/>
                <w:sz w:val="24"/>
                <w:szCs w:val="24"/>
              </w:rPr>
              <w:t xml:space="preserve">CP 70/16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A729585"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8DEF8F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D01F9EB" w14:textId="6D08E796"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6FDD6C48" w14:textId="301B20CB" w:rsidR="00401D33" w:rsidRPr="00380D18" w:rsidRDefault="00401D33" w:rsidP="00401D33">
            <w:pPr>
              <w:spacing w:before="0"/>
              <w:jc w:val="center"/>
              <w:rPr>
                <w:rFonts w:cs="Arial"/>
                <w:sz w:val="24"/>
                <w:szCs w:val="24"/>
              </w:rPr>
            </w:pPr>
            <w:r w:rsidRPr="00380D18">
              <w:rPr>
                <w:rFonts w:cs="Arial"/>
                <w:sz w:val="24"/>
                <w:szCs w:val="24"/>
              </w:rPr>
              <w:t>20</w:t>
            </w:r>
          </w:p>
        </w:tc>
        <w:tc>
          <w:tcPr>
            <w:tcW w:w="1620" w:type="dxa"/>
            <w:tcBorders>
              <w:top w:val="double" w:sz="4" w:space="0" w:color="auto"/>
              <w:bottom w:val="double" w:sz="4" w:space="0" w:color="auto"/>
            </w:tcBorders>
            <w:shd w:val="clear" w:color="auto" w:fill="auto"/>
          </w:tcPr>
          <w:p w14:paraId="1C90040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BF7AD1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7B8A47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18B851D" w14:textId="77777777" w:rsidR="00401D33" w:rsidRPr="00380D18" w:rsidRDefault="00401D33" w:rsidP="00401D33">
            <w:pPr>
              <w:spacing w:before="0"/>
              <w:contextualSpacing/>
              <w:jc w:val="center"/>
              <w:rPr>
                <w:rFonts w:cs="Arial"/>
                <w:sz w:val="24"/>
                <w:szCs w:val="24"/>
                <w:lang w:val="sr-Cyrl-RS"/>
              </w:rPr>
            </w:pPr>
          </w:p>
        </w:tc>
      </w:tr>
      <w:tr w:rsidR="00401D33" w:rsidRPr="00380D18" w14:paraId="0338F4A1"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D750CF5" w14:textId="3B0D8886" w:rsidR="00401D33" w:rsidRPr="00380D18" w:rsidRDefault="00401D33" w:rsidP="00401D33">
            <w:pPr>
              <w:spacing w:before="0"/>
              <w:contextualSpacing/>
              <w:jc w:val="center"/>
              <w:rPr>
                <w:rFonts w:cs="Arial"/>
                <w:sz w:val="24"/>
                <w:szCs w:val="24"/>
              </w:rPr>
            </w:pPr>
            <w:r w:rsidRPr="00380D18">
              <w:rPr>
                <w:rFonts w:cs="Arial"/>
                <w:sz w:val="24"/>
                <w:szCs w:val="24"/>
              </w:rPr>
              <w:t>17.2.15.</w:t>
            </w:r>
          </w:p>
        </w:tc>
        <w:tc>
          <w:tcPr>
            <w:tcW w:w="2794" w:type="dxa"/>
            <w:tcBorders>
              <w:top w:val="double" w:sz="4" w:space="0" w:color="auto"/>
              <w:bottom w:val="double" w:sz="4" w:space="0" w:color="auto"/>
            </w:tcBorders>
            <w:shd w:val="clear" w:color="auto" w:fill="auto"/>
            <w:vAlign w:val="center"/>
          </w:tcPr>
          <w:p w14:paraId="113B53D4" w14:textId="77777777" w:rsidR="00401D33" w:rsidRPr="00380D18" w:rsidRDefault="00401D33" w:rsidP="00401D33">
            <w:pPr>
              <w:spacing w:before="0"/>
              <w:rPr>
                <w:rFonts w:cs="Arial"/>
                <w:sz w:val="24"/>
                <w:szCs w:val="24"/>
                <w:lang w:val="fi-FI"/>
              </w:rPr>
            </w:pPr>
            <w:r w:rsidRPr="00380D18">
              <w:rPr>
                <w:rFonts w:cs="Arial"/>
                <w:sz w:val="24"/>
                <w:szCs w:val="24"/>
                <w:lang w:val="fi-FI"/>
              </w:rPr>
              <w:t xml:space="preserve">KABLOVSKA PAPUČICA, ZA GNJEČENJE CP, DIN46235, 95/10MM2 </w:t>
            </w:r>
          </w:p>
          <w:p w14:paraId="4E7ED684" w14:textId="2C0B99A6" w:rsidR="00401D33" w:rsidRPr="00380D18" w:rsidRDefault="00401D33" w:rsidP="00401D33">
            <w:pPr>
              <w:spacing w:before="0"/>
              <w:rPr>
                <w:rFonts w:cs="Arial"/>
                <w:sz w:val="24"/>
                <w:szCs w:val="24"/>
                <w:lang w:val="fi-FI"/>
              </w:rPr>
            </w:pPr>
            <w:r w:rsidRPr="00380D18">
              <w:rPr>
                <w:rFonts w:eastAsia="MS Mincho" w:cs="Arial"/>
                <w:color w:val="000000"/>
                <w:sz w:val="24"/>
                <w:szCs w:val="24"/>
              </w:rPr>
              <w:t>Tip:</w:t>
            </w:r>
            <w:r w:rsidRPr="00380D18">
              <w:rPr>
                <w:rFonts w:eastAsia="MS Mincho" w:cs="Arial"/>
                <w:sz w:val="24"/>
                <w:szCs w:val="24"/>
              </w:rPr>
              <w:t xml:space="preserve"> PLAMEN </w:t>
            </w:r>
            <w:r w:rsidRPr="00380D18">
              <w:rPr>
                <w:rFonts w:cs="Arial"/>
                <w:sz w:val="24"/>
                <w:szCs w:val="24"/>
              </w:rPr>
              <w:t xml:space="preserve"> CP 95/10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2F852AD"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B88B70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6E33F79" w14:textId="419E1B9F"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706BEF3" w14:textId="5B428955" w:rsidR="00401D33" w:rsidRPr="00380D18" w:rsidRDefault="00401D33" w:rsidP="00401D33">
            <w:pPr>
              <w:spacing w:before="0"/>
              <w:jc w:val="center"/>
              <w:rPr>
                <w:rFonts w:cs="Arial"/>
                <w:sz w:val="24"/>
                <w:szCs w:val="24"/>
              </w:rPr>
            </w:pPr>
            <w:r w:rsidRPr="00380D18">
              <w:rPr>
                <w:rFonts w:cs="Arial"/>
                <w:sz w:val="24"/>
                <w:szCs w:val="24"/>
              </w:rPr>
              <w:t>50</w:t>
            </w:r>
          </w:p>
        </w:tc>
        <w:tc>
          <w:tcPr>
            <w:tcW w:w="1620" w:type="dxa"/>
            <w:tcBorders>
              <w:top w:val="double" w:sz="4" w:space="0" w:color="auto"/>
              <w:bottom w:val="double" w:sz="4" w:space="0" w:color="auto"/>
            </w:tcBorders>
            <w:shd w:val="clear" w:color="auto" w:fill="auto"/>
          </w:tcPr>
          <w:p w14:paraId="38D860B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0044B8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FD1CF6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F0EBB6C" w14:textId="77777777" w:rsidR="00401D33" w:rsidRPr="00380D18" w:rsidRDefault="00401D33" w:rsidP="00401D33">
            <w:pPr>
              <w:spacing w:before="0"/>
              <w:contextualSpacing/>
              <w:jc w:val="center"/>
              <w:rPr>
                <w:rFonts w:cs="Arial"/>
                <w:sz w:val="24"/>
                <w:szCs w:val="24"/>
                <w:lang w:val="sr-Cyrl-RS"/>
              </w:rPr>
            </w:pPr>
          </w:p>
        </w:tc>
      </w:tr>
      <w:tr w:rsidR="00401D33" w:rsidRPr="00380D18" w14:paraId="60E6A48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60D181A" w14:textId="0B41FE33" w:rsidR="00401D33" w:rsidRPr="00380D18" w:rsidRDefault="00401D33" w:rsidP="00401D33">
            <w:pPr>
              <w:spacing w:before="0"/>
              <w:contextualSpacing/>
              <w:jc w:val="center"/>
              <w:rPr>
                <w:rFonts w:cs="Arial"/>
                <w:sz w:val="24"/>
                <w:szCs w:val="24"/>
              </w:rPr>
            </w:pPr>
            <w:r w:rsidRPr="00380D18">
              <w:rPr>
                <w:rFonts w:cs="Arial"/>
                <w:sz w:val="24"/>
                <w:szCs w:val="24"/>
              </w:rPr>
              <w:t>17.2.16.</w:t>
            </w:r>
          </w:p>
        </w:tc>
        <w:tc>
          <w:tcPr>
            <w:tcW w:w="2794" w:type="dxa"/>
            <w:tcBorders>
              <w:top w:val="double" w:sz="4" w:space="0" w:color="auto"/>
              <w:bottom w:val="double" w:sz="4" w:space="0" w:color="auto"/>
            </w:tcBorders>
            <w:shd w:val="clear" w:color="auto" w:fill="auto"/>
            <w:vAlign w:val="center"/>
          </w:tcPr>
          <w:p w14:paraId="7DC19E60" w14:textId="77777777" w:rsidR="00401D33" w:rsidRPr="00380D18" w:rsidRDefault="00401D33" w:rsidP="00401D33">
            <w:pPr>
              <w:spacing w:before="0"/>
              <w:rPr>
                <w:rFonts w:cs="Arial"/>
                <w:sz w:val="24"/>
                <w:szCs w:val="24"/>
                <w:lang w:val="fi-FI"/>
              </w:rPr>
            </w:pPr>
            <w:r w:rsidRPr="00380D18">
              <w:rPr>
                <w:rFonts w:cs="Arial"/>
                <w:sz w:val="24"/>
                <w:szCs w:val="24"/>
                <w:lang w:val="fi-FI"/>
              </w:rPr>
              <w:t xml:space="preserve">KABLOVSKA PAPUČICA, ZA GNJEČENJE CP, DIN46235, 95/12MM2 </w:t>
            </w:r>
          </w:p>
          <w:p w14:paraId="6F628179" w14:textId="07E5BD64" w:rsidR="00401D33" w:rsidRPr="00380D18" w:rsidRDefault="00401D33" w:rsidP="00401D33">
            <w:pPr>
              <w:spacing w:before="0"/>
              <w:rPr>
                <w:rFonts w:cs="Arial"/>
                <w:sz w:val="24"/>
                <w:szCs w:val="24"/>
                <w:lang w:val="fi-FI"/>
              </w:rPr>
            </w:pPr>
            <w:r w:rsidRPr="00380D18">
              <w:rPr>
                <w:rFonts w:eastAsia="MS Mincho" w:cs="Arial"/>
                <w:color w:val="000000"/>
                <w:sz w:val="24"/>
                <w:szCs w:val="24"/>
              </w:rPr>
              <w:t>Tip:</w:t>
            </w:r>
            <w:r w:rsidRPr="00380D18">
              <w:rPr>
                <w:rFonts w:eastAsia="MS Mincho" w:cs="Arial"/>
                <w:sz w:val="24"/>
                <w:szCs w:val="24"/>
              </w:rPr>
              <w:t xml:space="preserve"> PLAMEN </w:t>
            </w:r>
            <w:r w:rsidRPr="00380D18">
              <w:rPr>
                <w:rFonts w:cs="Arial"/>
                <w:sz w:val="24"/>
                <w:szCs w:val="24"/>
              </w:rPr>
              <w:t xml:space="preserve">  CP 95/12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10DEBAE"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E173B4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C497D5D" w14:textId="4E5384D0"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0A5B34BA" w14:textId="65B98A81" w:rsidR="00401D33" w:rsidRPr="00380D18" w:rsidRDefault="00401D33" w:rsidP="00401D33">
            <w:pPr>
              <w:spacing w:before="0"/>
              <w:jc w:val="center"/>
              <w:rPr>
                <w:rFonts w:cs="Arial"/>
                <w:sz w:val="24"/>
                <w:szCs w:val="24"/>
              </w:rPr>
            </w:pPr>
            <w:r w:rsidRPr="00380D18">
              <w:rPr>
                <w:rFonts w:cs="Arial"/>
                <w:sz w:val="24"/>
                <w:szCs w:val="24"/>
              </w:rPr>
              <w:t>50</w:t>
            </w:r>
          </w:p>
        </w:tc>
        <w:tc>
          <w:tcPr>
            <w:tcW w:w="1620" w:type="dxa"/>
            <w:tcBorders>
              <w:top w:val="double" w:sz="4" w:space="0" w:color="auto"/>
              <w:bottom w:val="double" w:sz="4" w:space="0" w:color="auto"/>
            </w:tcBorders>
            <w:shd w:val="clear" w:color="auto" w:fill="auto"/>
          </w:tcPr>
          <w:p w14:paraId="6802722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0E3017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FBAFE6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3BE91A8" w14:textId="77777777" w:rsidR="00401D33" w:rsidRPr="00380D18" w:rsidRDefault="00401D33" w:rsidP="00401D33">
            <w:pPr>
              <w:spacing w:before="0"/>
              <w:contextualSpacing/>
              <w:jc w:val="center"/>
              <w:rPr>
                <w:rFonts w:cs="Arial"/>
                <w:sz w:val="24"/>
                <w:szCs w:val="24"/>
                <w:lang w:val="sr-Cyrl-RS"/>
              </w:rPr>
            </w:pPr>
          </w:p>
        </w:tc>
      </w:tr>
      <w:tr w:rsidR="00401D33" w:rsidRPr="00380D18" w14:paraId="4093653C"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94C12DF" w14:textId="719F83B0" w:rsidR="00401D33" w:rsidRPr="00380D18" w:rsidRDefault="00401D33" w:rsidP="00401D33">
            <w:pPr>
              <w:spacing w:before="0"/>
              <w:contextualSpacing/>
              <w:jc w:val="center"/>
              <w:rPr>
                <w:rFonts w:cs="Arial"/>
                <w:sz w:val="24"/>
                <w:szCs w:val="24"/>
              </w:rPr>
            </w:pPr>
            <w:r w:rsidRPr="00380D18">
              <w:rPr>
                <w:rFonts w:cs="Arial"/>
                <w:sz w:val="24"/>
                <w:szCs w:val="24"/>
              </w:rPr>
              <w:t>17.2.17.</w:t>
            </w:r>
          </w:p>
        </w:tc>
        <w:tc>
          <w:tcPr>
            <w:tcW w:w="2794" w:type="dxa"/>
            <w:tcBorders>
              <w:top w:val="double" w:sz="4" w:space="0" w:color="auto"/>
              <w:bottom w:val="double" w:sz="4" w:space="0" w:color="auto"/>
            </w:tcBorders>
            <w:shd w:val="clear" w:color="auto" w:fill="auto"/>
            <w:vAlign w:val="center"/>
          </w:tcPr>
          <w:p w14:paraId="0F8BEF6D" w14:textId="77777777" w:rsidR="00401D33" w:rsidRPr="00380D18" w:rsidRDefault="00401D33" w:rsidP="00401D33">
            <w:pPr>
              <w:spacing w:before="0"/>
              <w:rPr>
                <w:rFonts w:cs="Arial"/>
                <w:sz w:val="24"/>
                <w:szCs w:val="24"/>
                <w:lang w:val="fi-FI"/>
              </w:rPr>
            </w:pPr>
            <w:r w:rsidRPr="00380D18">
              <w:rPr>
                <w:rFonts w:cs="Arial"/>
                <w:sz w:val="24"/>
                <w:szCs w:val="24"/>
                <w:lang w:val="fi-FI"/>
              </w:rPr>
              <w:t xml:space="preserve">KABLOVSKA PAPUČICA, ZA GNJEČENJE CP, DIN46235, 120/12MM2 </w:t>
            </w:r>
          </w:p>
          <w:p w14:paraId="767CE627" w14:textId="066CDF13" w:rsidR="00401D33" w:rsidRPr="00380D18" w:rsidRDefault="00401D33" w:rsidP="00401D33">
            <w:pPr>
              <w:spacing w:before="0"/>
              <w:rPr>
                <w:rFonts w:cs="Arial"/>
                <w:sz w:val="24"/>
                <w:szCs w:val="24"/>
                <w:lang w:val="fi-FI"/>
              </w:rPr>
            </w:pPr>
            <w:r w:rsidRPr="00380D18">
              <w:rPr>
                <w:rFonts w:eastAsia="MS Mincho" w:cs="Arial"/>
                <w:color w:val="000000"/>
                <w:sz w:val="24"/>
                <w:szCs w:val="24"/>
              </w:rPr>
              <w:t>Tip:</w:t>
            </w:r>
            <w:r w:rsidRPr="00380D18">
              <w:rPr>
                <w:rFonts w:eastAsia="MS Mincho" w:cs="Arial"/>
                <w:sz w:val="24"/>
                <w:szCs w:val="24"/>
              </w:rPr>
              <w:t xml:space="preserve"> PLAMEN</w:t>
            </w:r>
            <w:r w:rsidRPr="00380D18">
              <w:rPr>
                <w:rFonts w:cs="Arial"/>
                <w:sz w:val="24"/>
                <w:szCs w:val="24"/>
              </w:rPr>
              <w:t xml:space="preserve"> CP 120/12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30964ACC"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10C04BD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C2AB892" w14:textId="28E6FEAF"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4DF792BA" w14:textId="0BF4EA6C" w:rsidR="00401D33" w:rsidRPr="00380D18" w:rsidRDefault="00401D33" w:rsidP="00401D33">
            <w:pPr>
              <w:spacing w:before="0"/>
              <w:jc w:val="center"/>
              <w:rPr>
                <w:rFonts w:cs="Arial"/>
                <w:sz w:val="24"/>
                <w:szCs w:val="24"/>
              </w:rPr>
            </w:pPr>
            <w:r w:rsidRPr="00380D18">
              <w:rPr>
                <w:rFonts w:cs="Arial"/>
                <w:sz w:val="24"/>
                <w:szCs w:val="24"/>
              </w:rPr>
              <w:t>100</w:t>
            </w:r>
          </w:p>
        </w:tc>
        <w:tc>
          <w:tcPr>
            <w:tcW w:w="1620" w:type="dxa"/>
            <w:tcBorders>
              <w:top w:val="double" w:sz="4" w:space="0" w:color="auto"/>
              <w:bottom w:val="double" w:sz="4" w:space="0" w:color="auto"/>
            </w:tcBorders>
            <w:shd w:val="clear" w:color="auto" w:fill="auto"/>
          </w:tcPr>
          <w:p w14:paraId="2DC4D3A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2F928C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B9D419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AEA10CD" w14:textId="77777777" w:rsidR="00401D33" w:rsidRPr="00380D18" w:rsidRDefault="00401D33" w:rsidP="00401D33">
            <w:pPr>
              <w:spacing w:before="0"/>
              <w:contextualSpacing/>
              <w:jc w:val="center"/>
              <w:rPr>
                <w:rFonts w:cs="Arial"/>
                <w:sz w:val="24"/>
                <w:szCs w:val="24"/>
                <w:lang w:val="sr-Cyrl-RS"/>
              </w:rPr>
            </w:pPr>
          </w:p>
        </w:tc>
      </w:tr>
      <w:tr w:rsidR="00401D33" w:rsidRPr="00380D18" w14:paraId="3ECEB4B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16483D3" w14:textId="1AF8BD3C" w:rsidR="00401D33" w:rsidRPr="00380D18" w:rsidRDefault="00401D33" w:rsidP="00401D33">
            <w:pPr>
              <w:spacing w:before="0"/>
              <w:contextualSpacing/>
              <w:jc w:val="center"/>
              <w:rPr>
                <w:rFonts w:cs="Arial"/>
                <w:sz w:val="24"/>
                <w:szCs w:val="24"/>
              </w:rPr>
            </w:pPr>
            <w:r w:rsidRPr="00380D18">
              <w:rPr>
                <w:rFonts w:cs="Arial"/>
                <w:sz w:val="24"/>
                <w:szCs w:val="24"/>
              </w:rPr>
              <w:t>17.2.18.</w:t>
            </w:r>
          </w:p>
        </w:tc>
        <w:tc>
          <w:tcPr>
            <w:tcW w:w="2794" w:type="dxa"/>
            <w:tcBorders>
              <w:top w:val="double" w:sz="4" w:space="0" w:color="auto"/>
              <w:bottom w:val="double" w:sz="4" w:space="0" w:color="auto"/>
            </w:tcBorders>
            <w:shd w:val="clear" w:color="auto" w:fill="auto"/>
            <w:vAlign w:val="center"/>
          </w:tcPr>
          <w:p w14:paraId="538079F7" w14:textId="77777777" w:rsidR="00401D33" w:rsidRPr="00380D18" w:rsidRDefault="00401D33" w:rsidP="00401D33">
            <w:pPr>
              <w:spacing w:before="0"/>
              <w:rPr>
                <w:rFonts w:cs="Arial"/>
                <w:sz w:val="24"/>
                <w:szCs w:val="24"/>
                <w:lang w:val="fi-FI"/>
              </w:rPr>
            </w:pPr>
            <w:r w:rsidRPr="00380D18">
              <w:rPr>
                <w:rFonts w:cs="Arial"/>
                <w:sz w:val="24"/>
                <w:szCs w:val="24"/>
                <w:lang w:val="fi-FI"/>
              </w:rPr>
              <w:t xml:space="preserve">KABLOVSKA PAPUČICA, ZA GNJEČENJE CP, DIN46235, 120/16MM2 </w:t>
            </w:r>
          </w:p>
          <w:p w14:paraId="5821FC02" w14:textId="02D3EA67" w:rsidR="00401D33" w:rsidRPr="00380D18" w:rsidRDefault="00401D33" w:rsidP="00401D33">
            <w:pPr>
              <w:spacing w:before="0"/>
              <w:rPr>
                <w:rFonts w:cs="Arial"/>
                <w:sz w:val="24"/>
                <w:szCs w:val="24"/>
                <w:lang w:val="fi-FI"/>
              </w:rPr>
            </w:pPr>
            <w:r w:rsidRPr="00380D18">
              <w:rPr>
                <w:rFonts w:eastAsia="MS Mincho" w:cs="Arial"/>
                <w:color w:val="000000"/>
                <w:sz w:val="24"/>
                <w:szCs w:val="24"/>
              </w:rPr>
              <w:t>Tip:</w:t>
            </w:r>
            <w:r w:rsidRPr="00380D18">
              <w:rPr>
                <w:rFonts w:eastAsia="MS Mincho" w:cs="Arial"/>
                <w:sz w:val="24"/>
                <w:szCs w:val="24"/>
              </w:rPr>
              <w:t xml:space="preserve"> PLAMEN</w:t>
            </w:r>
            <w:r w:rsidRPr="00380D18">
              <w:rPr>
                <w:rFonts w:cs="Arial"/>
                <w:sz w:val="24"/>
                <w:szCs w:val="24"/>
              </w:rPr>
              <w:t xml:space="preserve"> CP 120/16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ACDC812"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381313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E4A8457" w14:textId="6B69272E"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0BC3EAA1" w14:textId="610034BD" w:rsidR="00401D33" w:rsidRPr="00380D18" w:rsidRDefault="00401D33" w:rsidP="00401D33">
            <w:pPr>
              <w:spacing w:before="0"/>
              <w:jc w:val="center"/>
              <w:rPr>
                <w:rFonts w:cs="Arial"/>
                <w:sz w:val="24"/>
                <w:szCs w:val="24"/>
              </w:rPr>
            </w:pPr>
            <w:r w:rsidRPr="00380D18">
              <w:rPr>
                <w:rFonts w:cs="Arial"/>
                <w:sz w:val="24"/>
                <w:szCs w:val="24"/>
              </w:rPr>
              <w:t>50</w:t>
            </w:r>
          </w:p>
        </w:tc>
        <w:tc>
          <w:tcPr>
            <w:tcW w:w="1620" w:type="dxa"/>
            <w:tcBorders>
              <w:top w:val="double" w:sz="4" w:space="0" w:color="auto"/>
              <w:bottom w:val="double" w:sz="4" w:space="0" w:color="auto"/>
            </w:tcBorders>
            <w:shd w:val="clear" w:color="auto" w:fill="auto"/>
          </w:tcPr>
          <w:p w14:paraId="760CE10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722A34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6DE1EC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24F7F2E" w14:textId="77777777" w:rsidR="00401D33" w:rsidRPr="00380D18" w:rsidRDefault="00401D33" w:rsidP="00401D33">
            <w:pPr>
              <w:spacing w:before="0"/>
              <w:contextualSpacing/>
              <w:jc w:val="center"/>
              <w:rPr>
                <w:rFonts w:cs="Arial"/>
                <w:sz w:val="24"/>
                <w:szCs w:val="24"/>
                <w:lang w:val="sr-Cyrl-RS"/>
              </w:rPr>
            </w:pPr>
          </w:p>
        </w:tc>
      </w:tr>
      <w:tr w:rsidR="00401D33" w:rsidRPr="00380D18" w14:paraId="37D434A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7460263" w14:textId="62F39F3C" w:rsidR="00401D33" w:rsidRPr="00380D18" w:rsidRDefault="00401D33" w:rsidP="00401D33">
            <w:pPr>
              <w:spacing w:before="0"/>
              <w:contextualSpacing/>
              <w:jc w:val="center"/>
              <w:rPr>
                <w:rFonts w:cs="Arial"/>
                <w:sz w:val="24"/>
                <w:szCs w:val="24"/>
              </w:rPr>
            </w:pPr>
            <w:r w:rsidRPr="00380D18">
              <w:rPr>
                <w:rFonts w:cs="Arial"/>
                <w:sz w:val="24"/>
                <w:szCs w:val="24"/>
              </w:rPr>
              <w:t>17.2.19.</w:t>
            </w:r>
          </w:p>
        </w:tc>
        <w:tc>
          <w:tcPr>
            <w:tcW w:w="2794" w:type="dxa"/>
            <w:tcBorders>
              <w:top w:val="double" w:sz="4" w:space="0" w:color="auto"/>
              <w:bottom w:val="double" w:sz="4" w:space="0" w:color="auto"/>
            </w:tcBorders>
            <w:shd w:val="clear" w:color="auto" w:fill="auto"/>
            <w:vAlign w:val="center"/>
          </w:tcPr>
          <w:p w14:paraId="3730BB15" w14:textId="77777777" w:rsidR="00401D33" w:rsidRPr="00380D18" w:rsidRDefault="00401D33" w:rsidP="00401D33">
            <w:pPr>
              <w:spacing w:before="0"/>
              <w:rPr>
                <w:rFonts w:cs="Arial"/>
                <w:sz w:val="24"/>
                <w:szCs w:val="24"/>
                <w:lang w:val="fi-FI"/>
              </w:rPr>
            </w:pPr>
            <w:r w:rsidRPr="00380D18">
              <w:rPr>
                <w:rFonts w:cs="Arial"/>
                <w:sz w:val="24"/>
                <w:szCs w:val="24"/>
                <w:lang w:val="fi-FI"/>
              </w:rPr>
              <w:t>HILZNA, IZOLOVANA, 1.5MM2, DIN 46228, (PAK=100)</w:t>
            </w:r>
          </w:p>
          <w:p w14:paraId="73D6459C" w14:textId="6385D8E3" w:rsidR="00401D33" w:rsidRPr="00380D18" w:rsidRDefault="00401D33" w:rsidP="00401D33">
            <w:pPr>
              <w:spacing w:before="0"/>
              <w:rPr>
                <w:rFonts w:cs="Arial"/>
                <w:sz w:val="24"/>
                <w:szCs w:val="24"/>
                <w:lang w:val="fi-FI"/>
              </w:rPr>
            </w:pPr>
            <w:r w:rsidRPr="00380D18">
              <w:rPr>
                <w:rFonts w:eastAsia="MS Mincho" w:cs="Arial"/>
                <w:color w:val="000000"/>
                <w:sz w:val="24"/>
                <w:szCs w:val="24"/>
              </w:rPr>
              <w:t xml:space="preserve">Tip: </w:t>
            </w:r>
            <w:r w:rsidRPr="00380D18">
              <w:rPr>
                <w:rFonts w:eastAsia="MS Mincho" w:cs="Arial"/>
                <w:sz w:val="24"/>
                <w:szCs w:val="24"/>
              </w:rPr>
              <w:t xml:space="preserve"> HILPRESS  </w:t>
            </w:r>
            <w:r w:rsidRPr="00380D18">
              <w:rPr>
                <w:rFonts w:cs="Arial"/>
                <w:sz w:val="24"/>
                <w:szCs w:val="24"/>
              </w:rPr>
              <w:t xml:space="preserve"> HI </w:t>
            </w:r>
            <w:r w:rsidRPr="00380D18">
              <w:rPr>
                <w:rFonts w:eastAsia="MS Mincho" w:cs="Arial"/>
                <w:sz w:val="24"/>
                <w:szCs w:val="24"/>
              </w:rPr>
              <w:t xml:space="preserve">1.5/10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E3973F8"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D22EC7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FD7CAA2" w14:textId="75181BB3"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5485847D" w14:textId="0F5C4096" w:rsidR="00401D33" w:rsidRPr="00380D18" w:rsidRDefault="00401D33" w:rsidP="00401D33">
            <w:pPr>
              <w:spacing w:before="0"/>
              <w:jc w:val="center"/>
              <w:rPr>
                <w:rFonts w:cs="Arial"/>
                <w:sz w:val="24"/>
                <w:szCs w:val="24"/>
              </w:rPr>
            </w:pPr>
            <w:r w:rsidRPr="00380D18">
              <w:rPr>
                <w:rFonts w:cs="Arial"/>
                <w:sz w:val="24"/>
                <w:szCs w:val="24"/>
              </w:rPr>
              <w:t>15</w:t>
            </w:r>
          </w:p>
        </w:tc>
        <w:tc>
          <w:tcPr>
            <w:tcW w:w="1620" w:type="dxa"/>
            <w:tcBorders>
              <w:top w:val="double" w:sz="4" w:space="0" w:color="auto"/>
              <w:bottom w:val="double" w:sz="4" w:space="0" w:color="auto"/>
            </w:tcBorders>
            <w:shd w:val="clear" w:color="auto" w:fill="auto"/>
          </w:tcPr>
          <w:p w14:paraId="21388ED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1CDC43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DED95E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E9D690F" w14:textId="77777777" w:rsidR="00401D33" w:rsidRPr="00380D18" w:rsidRDefault="00401D33" w:rsidP="00401D33">
            <w:pPr>
              <w:spacing w:before="0"/>
              <w:contextualSpacing/>
              <w:jc w:val="center"/>
              <w:rPr>
                <w:rFonts w:cs="Arial"/>
                <w:sz w:val="24"/>
                <w:szCs w:val="24"/>
                <w:lang w:val="sr-Cyrl-RS"/>
              </w:rPr>
            </w:pPr>
          </w:p>
        </w:tc>
      </w:tr>
      <w:tr w:rsidR="00401D33" w:rsidRPr="00380D18" w14:paraId="72AE667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5480A59" w14:textId="279CCF8C" w:rsidR="00401D33" w:rsidRPr="00380D18" w:rsidRDefault="00401D33" w:rsidP="00401D33">
            <w:pPr>
              <w:spacing w:before="0"/>
              <w:contextualSpacing/>
              <w:jc w:val="center"/>
              <w:rPr>
                <w:rFonts w:cs="Arial"/>
                <w:sz w:val="24"/>
                <w:szCs w:val="24"/>
              </w:rPr>
            </w:pPr>
            <w:r w:rsidRPr="00380D18">
              <w:rPr>
                <w:rFonts w:cs="Arial"/>
                <w:sz w:val="24"/>
                <w:szCs w:val="24"/>
              </w:rPr>
              <w:t>17.2.20.</w:t>
            </w:r>
          </w:p>
        </w:tc>
        <w:tc>
          <w:tcPr>
            <w:tcW w:w="2794" w:type="dxa"/>
            <w:tcBorders>
              <w:top w:val="double" w:sz="4" w:space="0" w:color="auto"/>
              <w:bottom w:val="double" w:sz="4" w:space="0" w:color="auto"/>
            </w:tcBorders>
            <w:shd w:val="clear" w:color="auto" w:fill="auto"/>
            <w:vAlign w:val="center"/>
          </w:tcPr>
          <w:p w14:paraId="45D30740" w14:textId="77777777" w:rsidR="00401D33" w:rsidRPr="00380D18" w:rsidRDefault="00401D33" w:rsidP="00401D33">
            <w:pPr>
              <w:spacing w:before="0"/>
              <w:rPr>
                <w:rFonts w:cs="Arial"/>
                <w:sz w:val="24"/>
                <w:szCs w:val="24"/>
                <w:lang w:val="fi-FI"/>
              </w:rPr>
            </w:pPr>
            <w:r w:rsidRPr="00380D18">
              <w:rPr>
                <w:rFonts w:cs="Arial"/>
                <w:sz w:val="24"/>
                <w:szCs w:val="24"/>
                <w:lang w:val="fi-FI"/>
              </w:rPr>
              <w:t>HILZNA, IZOLOVANA, 2.5MM2, DIN 46228, (PAK=100)</w:t>
            </w:r>
          </w:p>
          <w:p w14:paraId="27C1CF67" w14:textId="4BC9F07A" w:rsidR="00401D33" w:rsidRPr="00380D18" w:rsidRDefault="00401D33" w:rsidP="00401D33">
            <w:pPr>
              <w:spacing w:before="0"/>
              <w:rPr>
                <w:rFonts w:cs="Arial"/>
                <w:sz w:val="24"/>
                <w:szCs w:val="24"/>
                <w:lang w:val="fi-FI"/>
              </w:rPr>
            </w:pPr>
            <w:r w:rsidRPr="00380D18">
              <w:rPr>
                <w:rFonts w:eastAsia="MS Mincho" w:cs="Arial"/>
                <w:color w:val="000000"/>
                <w:sz w:val="24"/>
                <w:szCs w:val="24"/>
              </w:rPr>
              <w:t xml:space="preserve">Tip: </w:t>
            </w:r>
            <w:r w:rsidRPr="00380D18">
              <w:rPr>
                <w:rFonts w:eastAsia="MS Mincho" w:cs="Arial"/>
                <w:sz w:val="24"/>
                <w:szCs w:val="24"/>
              </w:rPr>
              <w:t xml:space="preserve"> HILPRESS  </w:t>
            </w:r>
            <w:r w:rsidRPr="00380D18">
              <w:rPr>
                <w:rFonts w:cs="Arial"/>
                <w:sz w:val="24"/>
                <w:szCs w:val="24"/>
              </w:rPr>
              <w:t>HI 2</w:t>
            </w:r>
            <w:r w:rsidRPr="00380D18">
              <w:rPr>
                <w:rFonts w:eastAsia="MS Mincho" w:cs="Arial"/>
                <w:sz w:val="24"/>
                <w:szCs w:val="24"/>
              </w:rPr>
              <w:t xml:space="preserve">.5/10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13E5871"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5FD3BF77"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9651EF5" w14:textId="40245A4F"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176177F8" w14:textId="3A0F58E1" w:rsidR="00401D33" w:rsidRPr="00380D18" w:rsidRDefault="00401D33" w:rsidP="00401D33">
            <w:pPr>
              <w:spacing w:before="0"/>
              <w:jc w:val="center"/>
              <w:rPr>
                <w:rFonts w:cs="Arial"/>
                <w:sz w:val="24"/>
                <w:szCs w:val="24"/>
              </w:rPr>
            </w:pPr>
            <w:r w:rsidRPr="00380D18">
              <w:rPr>
                <w:rFonts w:cs="Arial"/>
                <w:sz w:val="24"/>
                <w:szCs w:val="24"/>
              </w:rPr>
              <w:t>15</w:t>
            </w:r>
          </w:p>
        </w:tc>
        <w:tc>
          <w:tcPr>
            <w:tcW w:w="1620" w:type="dxa"/>
            <w:tcBorders>
              <w:top w:val="double" w:sz="4" w:space="0" w:color="auto"/>
              <w:bottom w:val="double" w:sz="4" w:space="0" w:color="auto"/>
            </w:tcBorders>
            <w:shd w:val="clear" w:color="auto" w:fill="auto"/>
          </w:tcPr>
          <w:p w14:paraId="11442C3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F6088D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56E00D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823DBA6" w14:textId="77777777" w:rsidR="00401D33" w:rsidRPr="00380D18" w:rsidRDefault="00401D33" w:rsidP="00401D33">
            <w:pPr>
              <w:spacing w:before="0"/>
              <w:contextualSpacing/>
              <w:jc w:val="center"/>
              <w:rPr>
                <w:rFonts w:cs="Arial"/>
                <w:sz w:val="24"/>
                <w:szCs w:val="24"/>
                <w:lang w:val="sr-Cyrl-RS"/>
              </w:rPr>
            </w:pPr>
          </w:p>
        </w:tc>
      </w:tr>
      <w:tr w:rsidR="00401D33" w:rsidRPr="00380D18" w14:paraId="2A170AD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40C5F9D" w14:textId="5108B399" w:rsidR="00401D33" w:rsidRPr="00380D18" w:rsidRDefault="00401D33" w:rsidP="00401D33">
            <w:pPr>
              <w:spacing w:before="0"/>
              <w:contextualSpacing/>
              <w:jc w:val="center"/>
              <w:rPr>
                <w:rFonts w:cs="Arial"/>
                <w:sz w:val="24"/>
                <w:szCs w:val="24"/>
              </w:rPr>
            </w:pPr>
            <w:r w:rsidRPr="00380D18">
              <w:rPr>
                <w:rFonts w:cs="Arial"/>
                <w:sz w:val="24"/>
                <w:szCs w:val="24"/>
              </w:rPr>
              <w:t>17.2.21.</w:t>
            </w:r>
          </w:p>
        </w:tc>
        <w:tc>
          <w:tcPr>
            <w:tcW w:w="2794" w:type="dxa"/>
            <w:tcBorders>
              <w:top w:val="double" w:sz="4" w:space="0" w:color="auto"/>
              <w:bottom w:val="double" w:sz="4" w:space="0" w:color="auto"/>
            </w:tcBorders>
            <w:shd w:val="clear" w:color="auto" w:fill="auto"/>
            <w:vAlign w:val="center"/>
          </w:tcPr>
          <w:p w14:paraId="55DEE353" w14:textId="77777777" w:rsidR="00401D33" w:rsidRPr="00380D18" w:rsidRDefault="00401D33" w:rsidP="00401D33">
            <w:pPr>
              <w:spacing w:before="0"/>
              <w:rPr>
                <w:rFonts w:cs="Arial"/>
                <w:sz w:val="24"/>
                <w:szCs w:val="24"/>
                <w:lang w:val="fi-FI"/>
              </w:rPr>
            </w:pPr>
            <w:r w:rsidRPr="00380D18">
              <w:rPr>
                <w:rFonts w:cs="Arial"/>
                <w:sz w:val="24"/>
                <w:szCs w:val="24"/>
                <w:lang w:val="fi-FI"/>
              </w:rPr>
              <w:t>HILZNA, IZOLOVANA, 4MM2, DIN 46228, (PAK=100)</w:t>
            </w:r>
          </w:p>
          <w:p w14:paraId="49BCEDC4" w14:textId="62C3D2D3" w:rsidR="00401D33" w:rsidRPr="00380D18" w:rsidRDefault="00401D33" w:rsidP="00401D33">
            <w:pPr>
              <w:spacing w:before="0"/>
              <w:rPr>
                <w:rFonts w:cs="Arial"/>
                <w:sz w:val="24"/>
                <w:szCs w:val="24"/>
                <w:lang w:val="fi-FI"/>
              </w:rPr>
            </w:pPr>
            <w:r w:rsidRPr="00380D18">
              <w:rPr>
                <w:rFonts w:eastAsia="MS Mincho" w:cs="Arial"/>
                <w:color w:val="000000"/>
                <w:sz w:val="24"/>
                <w:szCs w:val="24"/>
              </w:rPr>
              <w:t xml:space="preserve">Tip: </w:t>
            </w:r>
            <w:r w:rsidRPr="00380D18">
              <w:rPr>
                <w:rFonts w:eastAsia="MS Mincho" w:cs="Arial"/>
                <w:sz w:val="24"/>
                <w:szCs w:val="24"/>
              </w:rPr>
              <w:t xml:space="preserve"> HILPRESS </w:t>
            </w:r>
            <w:r w:rsidRPr="00380D18">
              <w:rPr>
                <w:rFonts w:cs="Arial"/>
                <w:sz w:val="24"/>
                <w:szCs w:val="24"/>
              </w:rPr>
              <w:t xml:space="preserve">HI </w:t>
            </w:r>
            <w:r w:rsidRPr="00380D18">
              <w:rPr>
                <w:rFonts w:eastAsia="MS Mincho" w:cs="Arial"/>
                <w:sz w:val="24"/>
                <w:szCs w:val="24"/>
              </w:rPr>
              <w:t xml:space="preserve">4/10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FFA48F9"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FCE7150"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DDE09D0" w14:textId="78835F4A"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2A2B653A" w14:textId="5FFB0C48" w:rsidR="00401D33" w:rsidRPr="00380D18" w:rsidRDefault="00401D33" w:rsidP="00401D33">
            <w:pPr>
              <w:spacing w:before="0"/>
              <w:jc w:val="center"/>
              <w:rPr>
                <w:rFonts w:cs="Arial"/>
                <w:sz w:val="24"/>
                <w:szCs w:val="24"/>
              </w:rPr>
            </w:pPr>
            <w:r w:rsidRPr="00380D18">
              <w:rPr>
                <w:rFonts w:cs="Arial"/>
                <w:sz w:val="24"/>
                <w:szCs w:val="24"/>
              </w:rPr>
              <w:t>5</w:t>
            </w:r>
          </w:p>
        </w:tc>
        <w:tc>
          <w:tcPr>
            <w:tcW w:w="1620" w:type="dxa"/>
            <w:tcBorders>
              <w:top w:val="double" w:sz="4" w:space="0" w:color="auto"/>
              <w:bottom w:val="double" w:sz="4" w:space="0" w:color="auto"/>
            </w:tcBorders>
            <w:shd w:val="clear" w:color="auto" w:fill="auto"/>
          </w:tcPr>
          <w:p w14:paraId="5DD734C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411179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EC3503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5E8ABE3" w14:textId="77777777" w:rsidR="00401D33" w:rsidRPr="00380D18" w:rsidRDefault="00401D33" w:rsidP="00401D33">
            <w:pPr>
              <w:spacing w:before="0"/>
              <w:contextualSpacing/>
              <w:jc w:val="center"/>
              <w:rPr>
                <w:rFonts w:cs="Arial"/>
                <w:sz w:val="24"/>
                <w:szCs w:val="24"/>
                <w:lang w:val="sr-Cyrl-RS"/>
              </w:rPr>
            </w:pPr>
          </w:p>
        </w:tc>
      </w:tr>
      <w:tr w:rsidR="00401D33" w:rsidRPr="00380D18" w14:paraId="494AF6D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AD6B04E" w14:textId="5BEB69D8" w:rsidR="00401D33" w:rsidRPr="00380D18" w:rsidRDefault="00401D33" w:rsidP="00401D33">
            <w:pPr>
              <w:spacing w:before="0"/>
              <w:contextualSpacing/>
              <w:jc w:val="center"/>
              <w:rPr>
                <w:rFonts w:cs="Arial"/>
                <w:sz w:val="24"/>
                <w:szCs w:val="24"/>
              </w:rPr>
            </w:pPr>
            <w:r w:rsidRPr="00380D18">
              <w:rPr>
                <w:rFonts w:cs="Arial"/>
                <w:sz w:val="24"/>
                <w:szCs w:val="24"/>
              </w:rPr>
              <w:t>17.2.22.</w:t>
            </w:r>
          </w:p>
        </w:tc>
        <w:tc>
          <w:tcPr>
            <w:tcW w:w="2794" w:type="dxa"/>
            <w:tcBorders>
              <w:top w:val="double" w:sz="4" w:space="0" w:color="auto"/>
              <w:bottom w:val="double" w:sz="4" w:space="0" w:color="auto"/>
            </w:tcBorders>
            <w:shd w:val="clear" w:color="auto" w:fill="auto"/>
            <w:vAlign w:val="center"/>
          </w:tcPr>
          <w:p w14:paraId="71486CF7" w14:textId="77777777" w:rsidR="00401D33" w:rsidRPr="00380D18" w:rsidRDefault="00401D33" w:rsidP="00401D33">
            <w:pPr>
              <w:spacing w:before="0"/>
              <w:rPr>
                <w:rFonts w:cs="Arial"/>
                <w:sz w:val="24"/>
                <w:szCs w:val="24"/>
                <w:lang w:val="fi-FI"/>
              </w:rPr>
            </w:pPr>
            <w:r w:rsidRPr="00380D18">
              <w:rPr>
                <w:rFonts w:cs="Arial"/>
                <w:sz w:val="24"/>
                <w:szCs w:val="24"/>
                <w:lang w:val="fi-FI"/>
              </w:rPr>
              <w:t>HILZNA, IZOLOVANA, 6MM2, DIN 46228, (PAK=100)</w:t>
            </w:r>
          </w:p>
          <w:p w14:paraId="19368F02" w14:textId="02893659" w:rsidR="00401D33" w:rsidRPr="00380D18" w:rsidRDefault="00401D33" w:rsidP="00401D33">
            <w:pPr>
              <w:spacing w:before="0"/>
              <w:rPr>
                <w:rFonts w:cs="Arial"/>
                <w:sz w:val="24"/>
                <w:szCs w:val="24"/>
                <w:lang w:val="fi-FI"/>
              </w:rPr>
            </w:pPr>
            <w:r w:rsidRPr="00380D18">
              <w:rPr>
                <w:rFonts w:eastAsia="MS Mincho" w:cs="Arial"/>
                <w:color w:val="000000"/>
                <w:sz w:val="24"/>
                <w:szCs w:val="24"/>
              </w:rPr>
              <w:t xml:space="preserve">Tip: </w:t>
            </w:r>
            <w:r w:rsidRPr="00380D18">
              <w:rPr>
                <w:rFonts w:eastAsia="MS Mincho" w:cs="Arial"/>
                <w:sz w:val="24"/>
                <w:szCs w:val="24"/>
              </w:rPr>
              <w:t xml:space="preserve"> HILPRESS </w:t>
            </w:r>
            <w:r w:rsidRPr="00380D18">
              <w:rPr>
                <w:rFonts w:cs="Arial"/>
                <w:sz w:val="24"/>
                <w:szCs w:val="24"/>
              </w:rPr>
              <w:t xml:space="preserve"> HI </w:t>
            </w:r>
            <w:r w:rsidRPr="00380D18">
              <w:rPr>
                <w:rFonts w:eastAsia="MS Mincho" w:cs="Arial"/>
                <w:sz w:val="24"/>
                <w:szCs w:val="24"/>
              </w:rPr>
              <w:t xml:space="preserve">6/10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5D18FE24"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22DA90A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5ED48BD" w14:textId="03523204"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6B0C5938" w14:textId="62EA2064" w:rsidR="00401D33" w:rsidRPr="00380D18" w:rsidRDefault="00401D33" w:rsidP="00401D33">
            <w:pPr>
              <w:spacing w:before="0"/>
              <w:jc w:val="center"/>
              <w:rPr>
                <w:rFonts w:cs="Arial"/>
                <w:sz w:val="24"/>
                <w:szCs w:val="24"/>
              </w:rPr>
            </w:pPr>
            <w:r w:rsidRPr="00380D18">
              <w:rPr>
                <w:rFonts w:cs="Arial"/>
                <w:sz w:val="24"/>
                <w:szCs w:val="24"/>
              </w:rPr>
              <w:t>5</w:t>
            </w:r>
          </w:p>
        </w:tc>
        <w:tc>
          <w:tcPr>
            <w:tcW w:w="1620" w:type="dxa"/>
            <w:tcBorders>
              <w:top w:val="double" w:sz="4" w:space="0" w:color="auto"/>
              <w:bottom w:val="double" w:sz="4" w:space="0" w:color="auto"/>
            </w:tcBorders>
            <w:shd w:val="clear" w:color="auto" w:fill="auto"/>
          </w:tcPr>
          <w:p w14:paraId="53C79C0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BB9749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4B97EC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B403555" w14:textId="77777777" w:rsidR="00401D33" w:rsidRPr="00380D18" w:rsidRDefault="00401D33" w:rsidP="00401D33">
            <w:pPr>
              <w:spacing w:before="0"/>
              <w:contextualSpacing/>
              <w:jc w:val="center"/>
              <w:rPr>
                <w:rFonts w:cs="Arial"/>
                <w:sz w:val="24"/>
                <w:szCs w:val="24"/>
                <w:lang w:val="sr-Cyrl-RS"/>
              </w:rPr>
            </w:pPr>
          </w:p>
        </w:tc>
      </w:tr>
      <w:tr w:rsidR="00401D33" w:rsidRPr="00380D18" w14:paraId="506B141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5B12946" w14:textId="36EED8A7" w:rsidR="00401D33" w:rsidRPr="00380D18" w:rsidRDefault="00401D33" w:rsidP="00401D33">
            <w:pPr>
              <w:spacing w:before="0"/>
              <w:contextualSpacing/>
              <w:jc w:val="center"/>
              <w:rPr>
                <w:rFonts w:cs="Arial"/>
                <w:sz w:val="24"/>
                <w:szCs w:val="24"/>
              </w:rPr>
            </w:pPr>
            <w:r w:rsidRPr="00380D18">
              <w:rPr>
                <w:rFonts w:cs="Arial"/>
                <w:sz w:val="24"/>
                <w:szCs w:val="24"/>
              </w:rPr>
              <w:t>17.2.23.</w:t>
            </w:r>
          </w:p>
        </w:tc>
        <w:tc>
          <w:tcPr>
            <w:tcW w:w="2794" w:type="dxa"/>
            <w:tcBorders>
              <w:top w:val="double" w:sz="4" w:space="0" w:color="auto"/>
              <w:bottom w:val="double" w:sz="4" w:space="0" w:color="auto"/>
            </w:tcBorders>
            <w:shd w:val="clear" w:color="auto" w:fill="auto"/>
            <w:vAlign w:val="center"/>
          </w:tcPr>
          <w:p w14:paraId="03FA42C8" w14:textId="77777777" w:rsidR="00401D33" w:rsidRPr="00380D18" w:rsidRDefault="00401D33" w:rsidP="00401D33">
            <w:pPr>
              <w:spacing w:before="0"/>
              <w:rPr>
                <w:rFonts w:cs="Arial"/>
                <w:sz w:val="24"/>
                <w:szCs w:val="24"/>
              </w:rPr>
            </w:pPr>
            <w:r w:rsidRPr="00380D18">
              <w:rPr>
                <w:rFonts w:cs="Arial"/>
                <w:sz w:val="24"/>
                <w:szCs w:val="24"/>
              </w:rPr>
              <w:t>VEZICA, CRNA, D100XŠ2.5MM, (PAK=100)</w:t>
            </w:r>
          </w:p>
          <w:p w14:paraId="08893DC5" w14:textId="32E0AA67" w:rsidR="00401D33" w:rsidRPr="00380D18" w:rsidRDefault="00401D33" w:rsidP="00401D33">
            <w:pPr>
              <w:spacing w:before="0"/>
              <w:rPr>
                <w:rFonts w:cs="Arial"/>
                <w:sz w:val="24"/>
                <w:szCs w:val="24"/>
                <w:lang w:val="fi-FI"/>
              </w:rPr>
            </w:pPr>
            <w:r w:rsidRPr="00380D18">
              <w:rPr>
                <w:rFonts w:eastAsia="MS Mincho" w:cs="Arial"/>
                <w:color w:val="000000"/>
                <w:sz w:val="24"/>
                <w:szCs w:val="24"/>
              </w:rPr>
              <w:t xml:space="preserve">Tip: </w:t>
            </w:r>
            <w:r w:rsidRPr="00380D18">
              <w:rPr>
                <w:rFonts w:cs="Arial"/>
                <w:sz w:val="24"/>
                <w:szCs w:val="24"/>
              </w:rPr>
              <w:t xml:space="preserve"> TAMEL</w:t>
            </w:r>
            <w:r w:rsidRPr="00380D18">
              <w:rPr>
                <w:rFonts w:eastAsia="MS Mincho" w:cs="Arial"/>
                <w:sz w:val="24"/>
                <w:szCs w:val="24"/>
              </w:rPr>
              <w:t xml:space="preserve"> </w:t>
            </w:r>
            <w:r w:rsidRPr="00380D18">
              <w:rPr>
                <w:rFonts w:cs="Arial"/>
                <w:color w:val="000000"/>
                <w:sz w:val="24"/>
                <w:szCs w:val="24"/>
              </w:rPr>
              <w:t xml:space="preserve"> VT013 075</w:t>
            </w:r>
            <w:r w:rsidRPr="00380D18">
              <w:rPr>
                <w:rFonts w:eastAsia="MS Mincho" w:cs="Arial"/>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4137228"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490F15D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2C69500" w14:textId="01C5EE5F"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774F1968" w14:textId="4DE9AB56"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308EA70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BA9FE3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38AAC4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9FFABB5" w14:textId="77777777" w:rsidR="00401D33" w:rsidRPr="00380D18" w:rsidRDefault="00401D33" w:rsidP="00401D33">
            <w:pPr>
              <w:spacing w:before="0"/>
              <w:contextualSpacing/>
              <w:jc w:val="center"/>
              <w:rPr>
                <w:rFonts w:cs="Arial"/>
                <w:sz w:val="24"/>
                <w:szCs w:val="24"/>
                <w:lang w:val="sr-Cyrl-RS"/>
              </w:rPr>
            </w:pPr>
          </w:p>
        </w:tc>
      </w:tr>
      <w:tr w:rsidR="00401D33" w:rsidRPr="00380D18" w14:paraId="6FB52D7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77CAE82" w14:textId="149DED9F" w:rsidR="00401D33" w:rsidRPr="00380D18" w:rsidRDefault="00401D33" w:rsidP="00401D33">
            <w:pPr>
              <w:spacing w:before="0"/>
              <w:contextualSpacing/>
              <w:jc w:val="center"/>
              <w:rPr>
                <w:rFonts w:cs="Arial"/>
                <w:sz w:val="24"/>
                <w:szCs w:val="24"/>
              </w:rPr>
            </w:pPr>
            <w:r w:rsidRPr="00380D18">
              <w:rPr>
                <w:rFonts w:cs="Arial"/>
                <w:sz w:val="24"/>
                <w:szCs w:val="24"/>
              </w:rPr>
              <w:t>17.2.24.</w:t>
            </w:r>
          </w:p>
        </w:tc>
        <w:tc>
          <w:tcPr>
            <w:tcW w:w="2794" w:type="dxa"/>
            <w:tcBorders>
              <w:top w:val="double" w:sz="4" w:space="0" w:color="auto"/>
              <w:bottom w:val="double" w:sz="4" w:space="0" w:color="auto"/>
            </w:tcBorders>
            <w:shd w:val="clear" w:color="auto" w:fill="auto"/>
            <w:vAlign w:val="center"/>
          </w:tcPr>
          <w:p w14:paraId="09B1BA04" w14:textId="77777777" w:rsidR="00401D33" w:rsidRPr="00380D18" w:rsidRDefault="00401D33" w:rsidP="00401D33">
            <w:pPr>
              <w:spacing w:before="0"/>
              <w:rPr>
                <w:rFonts w:cs="Arial"/>
                <w:sz w:val="24"/>
                <w:szCs w:val="24"/>
              </w:rPr>
            </w:pPr>
            <w:r w:rsidRPr="00380D18">
              <w:rPr>
                <w:rFonts w:cs="Arial"/>
                <w:sz w:val="24"/>
                <w:szCs w:val="24"/>
              </w:rPr>
              <w:t>VEZICA, CRNA, D380XŠ4.5MM, (PAK=100)</w:t>
            </w:r>
          </w:p>
          <w:p w14:paraId="553F5916" w14:textId="0239E959"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TAMEL</w:t>
            </w:r>
            <w:r w:rsidRPr="00380D18">
              <w:rPr>
                <w:rFonts w:eastAsia="MS Mincho" w:cs="Arial"/>
                <w:sz w:val="24"/>
                <w:szCs w:val="24"/>
              </w:rPr>
              <w:t xml:space="preserve"> </w:t>
            </w:r>
            <w:r w:rsidRPr="00380D18">
              <w:rPr>
                <w:rFonts w:cs="Arial"/>
                <w:color w:val="000000"/>
                <w:sz w:val="24"/>
                <w:szCs w:val="24"/>
              </w:rPr>
              <w:t xml:space="preserve">  VT015 380</w:t>
            </w:r>
            <w:r w:rsidRPr="00380D18">
              <w:rPr>
                <w:rFonts w:eastAsia="MS Mincho" w:cs="Arial"/>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A49931B"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39D652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83E43D5" w14:textId="097F4B03" w:rsidR="00401D33" w:rsidRPr="00380D18" w:rsidRDefault="007F199E" w:rsidP="00401D33">
            <w:pPr>
              <w:spacing w:before="0"/>
              <w:jc w:val="center"/>
              <w:rPr>
                <w:rFonts w:cs="Arial"/>
                <w:sz w:val="24"/>
                <w:szCs w:val="24"/>
              </w:rPr>
            </w:pPr>
            <w:r w:rsidRPr="00380D18">
              <w:rPr>
                <w:rFonts w:cs="Arial"/>
                <w:sz w:val="24"/>
                <w:szCs w:val="24"/>
              </w:rPr>
              <w:t>pak</w:t>
            </w:r>
          </w:p>
        </w:tc>
        <w:tc>
          <w:tcPr>
            <w:tcW w:w="913" w:type="dxa"/>
            <w:tcBorders>
              <w:top w:val="double" w:sz="4" w:space="0" w:color="auto"/>
              <w:bottom w:val="double" w:sz="4" w:space="0" w:color="auto"/>
            </w:tcBorders>
            <w:shd w:val="clear" w:color="auto" w:fill="auto"/>
            <w:vAlign w:val="center"/>
          </w:tcPr>
          <w:p w14:paraId="07BD4B47" w14:textId="28A7CA8C"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03FD90E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1ABB00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28DB1E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0EF845A" w14:textId="77777777" w:rsidR="00401D33" w:rsidRPr="00380D18" w:rsidRDefault="00401D33" w:rsidP="00401D33">
            <w:pPr>
              <w:spacing w:before="0"/>
              <w:contextualSpacing/>
              <w:jc w:val="center"/>
              <w:rPr>
                <w:rFonts w:cs="Arial"/>
                <w:sz w:val="24"/>
                <w:szCs w:val="24"/>
                <w:lang w:val="sr-Cyrl-RS"/>
              </w:rPr>
            </w:pPr>
          </w:p>
        </w:tc>
      </w:tr>
      <w:tr w:rsidR="00401D33" w:rsidRPr="00380D18" w14:paraId="4A21973D"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FC2071E" w14:textId="05B3EB49" w:rsidR="00401D33" w:rsidRPr="00380D18" w:rsidRDefault="00401D33" w:rsidP="00401D33">
            <w:pPr>
              <w:spacing w:before="0"/>
              <w:contextualSpacing/>
              <w:jc w:val="center"/>
              <w:rPr>
                <w:rFonts w:cs="Arial"/>
                <w:sz w:val="24"/>
                <w:szCs w:val="24"/>
              </w:rPr>
            </w:pPr>
            <w:r w:rsidRPr="00380D18">
              <w:rPr>
                <w:rFonts w:cs="Arial"/>
                <w:sz w:val="24"/>
                <w:szCs w:val="24"/>
              </w:rPr>
              <w:t>17.2.25.</w:t>
            </w:r>
          </w:p>
        </w:tc>
        <w:tc>
          <w:tcPr>
            <w:tcW w:w="2794" w:type="dxa"/>
            <w:tcBorders>
              <w:top w:val="double" w:sz="4" w:space="0" w:color="auto"/>
              <w:bottom w:val="double" w:sz="4" w:space="0" w:color="auto"/>
            </w:tcBorders>
            <w:shd w:val="clear" w:color="auto" w:fill="auto"/>
            <w:vAlign w:val="center"/>
          </w:tcPr>
          <w:p w14:paraId="6256071D" w14:textId="77777777" w:rsidR="00401D33" w:rsidRPr="00380D18" w:rsidRDefault="00401D33" w:rsidP="00401D33">
            <w:pPr>
              <w:spacing w:before="0"/>
              <w:rPr>
                <w:rFonts w:cs="Arial"/>
                <w:sz w:val="24"/>
                <w:szCs w:val="24"/>
                <w:lang w:val="pl-PL"/>
              </w:rPr>
            </w:pPr>
            <w:r w:rsidRPr="00380D18">
              <w:rPr>
                <w:rFonts w:cs="Arial"/>
                <w:sz w:val="24"/>
                <w:szCs w:val="24"/>
                <w:lang w:val="pl-PL"/>
              </w:rPr>
              <w:t>MODUL, OD Ø10-25MM, 30X30MM</w:t>
            </w:r>
          </w:p>
          <w:p w14:paraId="7197C3E4" w14:textId="195BDB33"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ROXTEC RM 30 RM00100301000</w:t>
            </w:r>
            <w:r w:rsidRPr="00380D18">
              <w:rPr>
                <w:rFonts w:eastAsia="MS Mincho" w:cs="Arial"/>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642F24B"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15619D0"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F290FFC" w14:textId="46B1AF5A"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5572510" w14:textId="15C4BDBC" w:rsidR="00401D33" w:rsidRPr="00380D18" w:rsidRDefault="00401D33" w:rsidP="00401D33">
            <w:pPr>
              <w:spacing w:before="0"/>
              <w:jc w:val="center"/>
              <w:rPr>
                <w:rFonts w:cs="Arial"/>
                <w:sz w:val="24"/>
                <w:szCs w:val="24"/>
              </w:rPr>
            </w:pPr>
            <w:r w:rsidRPr="00380D18">
              <w:rPr>
                <w:rFonts w:cs="Arial"/>
                <w:sz w:val="24"/>
                <w:szCs w:val="24"/>
              </w:rPr>
              <w:t>305</w:t>
            </w:r>
          </w:p>
        </w:tc>
        <w:tc>
          <w:tcPr>
            <w:tcW w:w="1620" w:type="dxa"/>
            <w:tcBorders>
              <w:top w:val="double" w:sz="4" w:space="0" w:color="auto"/>
              <w:bottom w:val="double" w:sz="4" w:space="0" w:color="auto"/>
            </w:tcBorders>
            <w:shd w:val="clear" w:color="auto" w:fill="auto"/>
          </w:tcPr>
          <w:p w14:paraId="2B35D3F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B10AB9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9931D3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BD58A25" w14:textId="77777777" w:rsidR="00401D33" w:rsidRPr="00380D18" w:rsidRDefault="00401D33" w:rsidP="00401D33">
            <w:pPr>
              <w:spacing w:before="0"/>
              <w:contextualSpacing/>
              <w:jc w:val="center"/>
              <w:rPr>
                <w:rFonts w:cs="Arial"/>
                <w:sz w:val="24"/>
                <w:szCs w:val="24"/>
                <w:lang w:val="sr-Cyrl-RS"/>
              </w:rPr>
            </w:pPr>
          </w:p>
        </w:tc>
      </w:tr>
      <w:tr w:rsidR="00401D33" w:rsidRPr="00380D18" w14:paraId="05FCE30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A98E6CC" w14:textId="519D970C" w:rsidR="00401D33" w:rsidRPr="00380D18" w:rsidRDefault="00401D33" w:rsidP="00401D33">
            <w:pPr>
              <w:spacing w:before="0"/>
              <w:contextualSpacing/>
              <w:jc w:val="center"/>
              <w:rPr>
                <w:rFonts w:cs="Arial"/>
                <w:sz w:val="24"/>
                <w:szCs w:val="24"/>
              </w:rPr>
            </w:pPr>
            <w:r w:rsidRPr="00380D18">
              <w:rPr>
                <w:rFonts w:cs="Arial"/>
                <w:sz w:val="24"/>
                <w:szCs w:val="24"/>
              </w:rPr>
              <w:t>17.2.26.</w:t>
            </w:r>
          </w:p>
        </w:tc>
        <w:tc>
          <w:tcPr>
            <w:tcW w:w="2794" w:type="dxa"/>
            <w:tcBorders>
              <w:top w:val="double" w:sz="4" w:space="0" w:color="auto"/>
              <w:bottom w:val="double" w:sz="4" w:space="0" w:color="auto"/>
            </w:tcBorders>
            <w:shd w:val="clear" w:color="auto" w:fill="auto"/>
            <w:vAlign w:val="center"/>
          </w:tcPr>
          <w:p w14:paraId="25B8809A" w14:textId="77777777" w:rsidR="00401D33" w:rsidRPr="00380D18" w:rsidRDefault="00401D33" w:rsidP="00401D33">
            <w:pPr>
              <w:spacing w:before="0"/>
              <w:rPr>
                <w:rFonts w:cs="Arial"/>
                <w:sz w:val="24"/>
                <w:szCs w:val="24"/>
                <w:lang w:val="pl-PL"/>
              </w:rPr>
            </w:pPr>
            <w:r w:rsidRPr="00380D18">
              <w:rPr>
                <w:rFonts w:cs="Arial"/>
                <w:sz w:val="24"/>
                <w:szCs w:val="24"/>
                <w:lang w:val="pl-PL"/>
              </w:rPr>
              <w:t>MODUL, OD Ø21-34MM, 40X40MM</w:t>
            </w:r>
          </w:p>
          <w:p w14:paraId="66DAF54D" w14:textId="322A543C" w:rsidR="00401D33" w:rsidRPr="00380D18" w:rsidRDefault="00401D33" w:rsidP="00401D3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 ROXTEC  RM 40 RM00100401000</w:t>
            </w:r>
            <w:r w:rsidRPr="00380D18">
              <w:rPr>
                <w:rFonts w:eastAsia="MS Mincho" w:cs="Arial"/>
                <w:sz w:val="24"/>
                <w:szCs w:val="24"/>
              </w:rPr>
              <w:t xml:space="preserve">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790178F7"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488A8E72"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68788DA" w14:textId="1E11F419"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1899DA15" w14:textId="7E5E17F8" w:rsidR="00401D33" w:rsidRPr="00380D18" w:rsidRDefault="00401D33" w:rsidP="00401D33">
            <w:pPr>
              <w:spacing w:before="0"/>
              <w:jc w:val="center"/>
              <w:rPr>
                <w:rFonts w:cs="Arial"/>
                <w:sz w:val="24"/>
                <w:szCs w:val="24"/>
              </w:rPr>
            </w:pPr>
            <w:r w:rsidRPr="00380D18">
              <w:rPr>
                <w:rFonts w:cs="Arial"/>
                <w:sz w:val="24"/>
                <w:szCs w:val="24"/>
              </w:rPr>
              <w:t>75</w:t>
            </w:r>
          </w:p>
        </w:tc>
        <w:tc>
          <w:tcPr>
            <w:tcW w:w="1620" w:type="dxa"/>
            <w:tcBorders>
              <w:top w:val="double" w:sz="4" w:space="0" w:color="auto"/>
              <w:bottom w:val="double" w:sz="4" w:space="0" w:color="auto"/>
            </w:tcBorders>
            <w:shd w:val="clear" w:color="auto" w:fill="auto"/>
          </w:tcPr>
          <w:p w14:paraId="615004A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5CFA79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A5DA17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50899B1" w14:textId="77777777" w:rsidR="00401D33" w:rsidRPr="00380D18" w:rsidRDefault="00401D33" w:rsidP="00401D33">
            <w:pPr>
              <w:spacing w:before="0"/>
              <w:contextualSpacing/>
              <w:jc w:val="center"/>
              <w:rPr>
                <w:rFonts w:cs="Arial"/>
                <w:sz w:val="24"/>
                <w:szCs w:val="24"/>
                <w:lang w:val="sr-Cyrl-RS"/>
              </w:rPr>
            </w:pPr>
          </w:p>
        </w:tc>
      </w:tr>
      <w:tr w:rsidR="00401D33" w:rsidRPr="00380D18" w14:paraId="158245A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5492A6F" w14:textId="41B6CA2B" w:rsidR="00401D33" w:rsidRPr="00380D18" w:rsidRDefault="00401D33" w:rsidP="00401D33">
            <w:pPr>
              <w:spacing w:before="0"/>
              <w:contextualSpacing/>
              <w:jc w:val="center"/>
              <w:rPr>
                <w:rFonts w:cs="Arial"/>
                <w:sz w:val="24"/>
                <w:szCs w:val="24"/>
              </w:rPr>
            </w:pPr>
            <w:r w:rsidRPr="00380D18">
              <w:rPr>
                <w:rFonts w:cs="Arial"/>
                <w:sz w:val="24"/>
                <w:szCs w:val="24"/>
              </w:rPr>
              <w:t>17.2.27.</w:t>
            </w:r>
          </w:p>
        </w:tc>
        <w:tc>
          <w:tcPr>
            <w:tcW w:w="2794" w:type="dxa"/>
            <w:tcBorders>
              <w:top w:val="double" w:sz="4" w:space="0" w:color="auto"/>
              <w:bottom w:val="double" w:sz="4" w:space="0" w:color="auto"/>
            </w:tcBorders>
            <w:shd w:val="clear" w:color="auto" w:fill="auto"/>
            <w:vAlign w:val="center"/>
          </w:tcPr>
          <w:p w14:paraId="1C76BDCC" w14:textId="77777777" w:rsidR="00401D33" w:rsidRPr="00380D18" w:rsidRDefault="00401D33" w:rsidP="00401D33">
            <w:pPr>
              <w:spacing w:before="0"/>
              <w:rPr>
                <w:rFonts w:cs="Arial"/>
                <w:sz w:val="24"/>
                <w:szCs w:val="24"/>
                <w:lang w:val="pl-PL"/>
              </w:rPr>
            </w:pPr>
            <w:r w:rsidRPr="00380D18">
              <w:rPr>
                <w:rFonts w:cs="Arial"/>
                <w:sz w:val="24"/>
                <w:szCs w:val="24"/>
                <w:lang w:val="pl-PL"/>
              </w:rPr>
              <w:t>MODUL, OD Ø48-71MM, 90X90MM</w:t>
            </w:r>
          </w:p>
          <w:p w14:paraId="12EDD877" w14:textId="125BFD59" w:rsidR="00401D33" w:rsidRPr="00380D18" w:rsidRDefault="00401D33" w:rsidP="00401D3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 ROXTEC   RM 90 RM00000901000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99615B0"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1DCACD38"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82F8D60" w14:textId="4C88E37F"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234F5FE9" w14:textId="6B411B1B" w:rsidR="00401D33" w:rsidRPr="00380D18" w:rsidRDefault="00401D33" w:rsidP="00401D33">
            <w:pPr>
              <w:spacing w:before="0"/>
              <w:jc w:val="center"/>
              <w:rPr>
                <w:rFonts w:cs="Arial"/>
                <w:sz w:val="24"/>
                <w:szCs w:val="24"/>
              </w:rPr>
            </w:pPr>
            <w:r w:rsidRPr="00380D18">
              <w:rPr>
                <w:rFonts w:cs="Arial"/>
                <w:sz w:val="24"/>
                <w:szCs w:val="24"/>
              </w:rPr>
              <w:t>31</w:t>
            </w:r>
          </w:p>
        </w:tc>
        <w:tc>
          <w:tcPr>
            <w:tcW w:w="1620" w:type="dxa"/>
            <w:tcBorders>
              <w:top w:val="double" w:sz="4" w:space="0" w:color="auto"/>
              <w:bottom w:val="double" w:sz="4" w:space="0" w:color="auto"/>
            </w:tcBorders>
            <w:shd w:val="clear" w:color="auto" w:fill="auto"/>
          </w:tcPr>
          <w:p w14:paraId="371F44C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59EB66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4C7552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E1B39BA" w14:textId="77777777" w:rsidR="00401D33" w:rsidRPr="00380D18" w:rsidRDefault="00401D33" w:rsidP="00401D33">
            <w:pPr>
              <w:spacing w:before="0"/>
              <w:contextualSpacing/>
              <w:jc w:val="center"/>
              <w:rPr>
                <w:rFonts w:cs="Arial"/>
                <w:sz w:val="24"/>
                <w:szCs w:val="24"/>
                <w:lang w:val="sr-Cyrl-RS"/>
              </w:rPr>
            </w:pPr>
          </w:p>
        </w:tc>
      </w:tr>
      <w:tr w:rsidR="00401D33" w:rsidRPr="00380D18" w14:paraId="10107405"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97BA3C5" w14:textId="623F8ADA" w:rsidR="00401D33" w:rsidRPr="00380D18" w:rsidRDefault="00401D33" w:rsidP="00401D33">
            <w:pPr>
              <w:spacing w:before="0"/>
              <w:contextualSpacing/>
              <w:jc w:val="center"/>
              <w:rPr>
                <w:rFonts w:cs="Arial"/>
                <w:sz w:val="24"/>
                <w:szCs w:val="24"/>
              </w:rPr>
            </w:pPr>
            <w:r w:rsidRPr="00380D18">
              <w:rPr>
                <w:rFonts w:cs="Arial"/>
                <w:sz w:val="24"/>
                <w:szCs w:val="24"/>
              </w:rPr>
              <w:t>17.2.28.</w:t>
            </w:r>
          </w:p>
        </w:tc>
        <w:tc>
          <w:tcPr>
            <w:tcW w:w="2794" w:type="dxa"/>
            <w:tcBorders>
              <w:top w:val="double" w:sz="4" w:space="0" w:color="auto"/>
              <w:bottom w:val="double" w:sz="4" w:space="0" w:color="auto"/>
            </w:tcBorders>
            <w:shd w:val="clear" w:color="auto" w:fill="auto"/>
            <w:vAlign w:val="center"/>
          </w:tcPr>
          <w:p w14:paraId="3ABEBF63" w14:textId="77777777" w:rsidR="00401D33" w:rsidRPr="00380D18" w:rsidRDefault="00401D33" w:rsidP="00401D33">
            <w:pPr>
              <w:spacing w:before="0"/>
              <w:rPr>
                <w:rFonts w:cs="Arial"/>
                <w:sz w:val="24"/>
                <w:szCs w:val="24"/>
                <w:lang w:val="pl-PL"/>
              </w:rPr>
            </w:pPr>
            <w:r w:rsidRPr="00380D18">
              <w:rPr>
                <w:rFonts w:cs="Arial"/>
                <w:sz w:val="24"/>
                <w:szCs w:val="24"/>
                <w:lang w:val="pl-PL"/>
              </w:rPr>
              <w:t>ELEMENAT ZA STEZANJE MODULA, Š120MM</w:t>
            </w:r>
          </w:p>
          <w:p w14:paraId="57468E9D" w14:textId="42C10BE9" w:rsidR="00401D33" w:rsidRPr="00380D18" w:rsidRDefault="00401D33" w:rsidP="00401D3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ROXTEC  WEDGE 120 CRW0001201018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8D9F2E7"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C4867E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0C6D68C" w14:textId="36E7AD5A"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721733A" w14:textId="36B258AD" w:rsidR="00401D33" w:rsidRPr="00380D18" w:rsidRDefault="00401D33" w:rsidP="00401D33">
            <w:pPr>
              <w:spacing w:before="0"/>
              <w:jc w:val="center"/>
              <w:rPr>
                <w:rFonts w:cs="Arial"/>
                <w:sz w:val="24"/>
                <w:szCs w:val="24"/>
              </w:rPr>
            </w:pPr>
            <w:r w:rsidRPr="00380D18">
              <w:rPr>
                <w:rFonts w:cs="Arial"/>
                <w:sz w:val="24"/>
                <w:szCs w:val="24"/>
              </w:rPr>
              <w:t>40</w:t>
            </w:r>
          </w:p>
        </w:tc>
        <w:tc>
          <w:tcPr>
            <w:tcW w:w="1620" w:type="dxa"/>
            <w:tcBorders>
              <w:top w:val="double" w:sz="4" w:space="0" w:color="auto"/>
              <w:bottom w:val="double" w:sz="4" w:space="0" w:color="auto"/>
            </w:tcBorders>
            <w:shd w:val="clear" w:color="auto" w:fill="auto"/>
          </w:tcPr>
          <w:p w14:paraId="394E650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F86285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8C65BF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CC1C0DB" w14:textId="77777777" w:rsidR="00401D33" w:rsidRPr="00380D18" w:rsidRDefault="00401D33" w:rsidP="00401D33">
            <w:pPr>
              <w:spacing w:before="0"/>
              <w:contextualSpacing/>
              <w:jc w:val="center"/>
              <w:rPr>
                <w:rFonts w:cs="Arial"/>
                <w:sz w:val="24"/>
                <w:szCs w:val="24"/>
                <w:lang w:val="sr-Cyrl-RS"/>
              </w:rPr>
            </w:pPr>
          </w:p>
        </w:tc>
      </w:tr>
      <w:tr w:rsidR="00401D33" w:rsidRPr="00380D18" w14:paraId="2661979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38E9628" w14:textId="09019550" w:rsidR="00401D33" w:rsidRPr="00380D18" w:rsidRDefault="00401D33" w:rsidP="00401D33">
            <w:pPr>
              <w:spacing w:before="0"/>
              <w:contextualSpacing/>
              <w:jc w:val="center"/>
              <w:rPr>
                <w:rFonts w:cs="Arial"/>
                <w:sz w:val="24"/>
                <w:szCs w:val="24"/>
              </w:rPr>
            </w:pPr>
            <w:r w:rsidRPr="00380D18">
              <w:rPr>
                <w:rFonts w:cs="Arial"/>
                <w:sz w:val="24"/>
                <w:szCs w:val="24"/>
              </w:rPr>
              <w:t>17.2.29.</w:t>
            </w:r>
          </w:p>
        </w:tc>
        <w:tc>
          <w:tcPr>
            <w:tcW w:w="2794" w:type="dxa"/>
            <w:tcBorders>
              <w:top w:val="double" w:sz="4" w:space="0" w:color="auto"/>
              <w:bottom w:val="double" w:sz="4" w:space="0" w:color="auto"/>
            </w:tcBorders>
            <w:shd w:val="clear" w:color="auto" w:fill="auto"/>
            <w:vAlign w:val="center"/>
          </w:tcPr>
          <w:p w14:paraId="1CC9D18A" w14:textId="77777777" w:rsidR="00401D33" w:rsidRPr="00380D18" w:rsidRDefault="00401D33" w:rsidP="00401D33">
            <w:pPr>
              <w:spacing w:before="0"/>
              <w:rPr>
                <w:rFonts w:cs="Arial"/>
                <w:sz w:val="24"/>
                <w:szCs w:val="24"/>
                <w:lang w:val="pl-PL"/>
              </w:rPr>
            </w:pPr>
            <w:r w:rsidRPr="00380D18">
              <w:rPr>
                <w:rFonts w:cs="Arial"/>
                <w:sz w:val="24"/>
                <w:szCs w:val="24"/>
                <w:lang w:val="pl-PL"/>
              </w:rPr>
              <w:t>PREGRADA ZA HORIZONTALNO RAZDVANJE MODULA</w:t>
            </w:r>
          </w:p>
          <w:p w14:paraId="602345BC" w14:textId="05786CCF" w:rsidR="00401D33" w:rsidRPr="00380D18" w:rsidRDefault="00401D33" w:rsidP="00401D33">
            <w:pPr>
              <w:spacing w:before="0"/>
              <w:rPr>
                <w:rFonts w:cs="Arial"/>
                <w:sz w:val="24"/>
                <w:szCs w:val="24"/>
                <w:lang w:val="pl-PL"/>
              </w:rPr>
            </w:pPr>
            <w:r w:rsidRPr="00380D18">
              <w:rPr>
                <w:rFonts w:eastAsia="MS Mincho" w:cs="Arial"/>
                <w:color w:val="000000"/>
                <w:sz w:val="24"/>
                <w:szCs w:val="24"/>
              </w:rPr>
              <w:t xml:space="preserve">Tip: </w:t>
            </w:r>
            <w:r w:rsidRPr="00380D18">
              <w:rPr>
                <w:rFonts w:cs="Arial"/>
                <w:sz w:val="24"/>
                <w:szCs w:val="24"/>
              </w:rPr>
              <w:t xml:space="preserve">ROXTEC  STAYPLATE 120 ASP0001200018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43728E5"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1328ACB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A779672" w14:textId="169AA67F"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8D34756" w14:textId="3E90234C" w:rsidR="00401D33" w:rsidRPr="00380D18" w:rsidRDefault="00401D33" w:rsidP="00401D33">
            <w:pPr>
              <w:spacing w:before="0"/>
              <w:jc w:val="center"/>
              <w:rPr>
                <w:rFonts w:cs="Arial"/>
                <w:sz w:val="24"/>
                <w:szCs w:val="24"/>
              </w:rPr>
            </w:pPr>
            <w:r w:rsidRPr="00380D18">
              <w:rPr>
                <w:rFonts w:cs="Arial"/>
                <w:sz w:val="24"/>
                <w:szCs w:val="24"/>
              </w:rPr>
              <w:t>150</w:t>
            </w:r>
          </w:p>
        </w:tc>
        <w:tc>
          <w:tcPr>
            <w:tcW w:w="1620" w:type="dxa"/>
            <w:tcBorders>
              <w:top w:val="double" w:sz="4" w:space="0" w:color="auto"/>
              <w:bottom w:val="double" w:sz="4" w:space="0" w:color="auto"/>
            </w:tcBorders>
            <w:shd w:val="clear" w:color="auto" w:fill="auto"/>
          </w:tcPr>
          <w:p w14:paraId="5C64A9B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CD0053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3659F4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C9BF70E" w14:textId="77777777" w:rsidR="00401D33" w:rsidRPr="00380D18" w:rsidRDefault="00401D33" w:rsidP="00401D33">
            <w:pPr>
              <w:spacing w:before="0"/>
              <w:contextualSpacing/>
              <w:jc w:val="center"/>
              <w:rPr>
                <w:rFonts w:cs="Arial"/>
                <w:sz w:val="24"/>
                <w:szCs w:val="24"/>
                <w:lang w:val="sr-Cyrl-RS"/>
              </w:rPr>
            </w:pPr>
          </w:p>
        </w:tc>
      </w:tr>
      <w:tr w:rsidR="00401D33" w:rsidRPr="00380D18" w14:paraId="0CF63D7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805AA0D" w14:textId="5D9FA9CF" w:rsidR="00401D33" w:rsidRPr="00380D18" w:rsidRDefault="00401D33" w:rsidP="00401D33">
            <w:pPr>
              <w:spacing w:before="0"/>
              <w:contextualSpacing/>
              <w:jc w:val="center"/>
              <w:rPr>
                <w:rFonts w:cs="Arial"/>
                <w:sz w:val="24"/>
                <w:szCs w:val="24"/>
              </w:rPr>
            </w:pPr>
            <w:r w:rsidRPr="00380D18">
              <w:rPr>
                <w:rFonts w:cs="Arial"/>
                <w:sz w:val="24"/>
                <w:szCs w:val="24"/>
              </w:rPr>
              <w:t>17.2.30.</w:t>
            </w:r>
          </w:p>
        </w:tc>
        <w:tc>
          <w:tcPr>
            <w:tcW w:w="2794" w:type="dxa"/>
            <w:tcBorders>
              <w:top w:val="double" w:sz="4" w:space="0" w:color="auto"/>
              <w:bottom w:val="double" w:sz="4" w:space="0" w:color="auto"/>
            </w:tcBorders>
            <w:shd w:val="clear" w:color="auto" w:fill="auto"/>
            <w:vAlign w:val="center"/>
          </w:tcPr>
          <w:p w14:paraId="514245E9" w14:textId="77777777" w:rsidR="00401D33" w:rsidRPr="00380D18" w:rsidRDefault="00401D33" w:rsidP="00401D33">
            <w:pPr>
              <w:spacing w:before="0"/>
              <w:rPr>
                <w:rFonts w:cs="Arial"/>
                <w:sz w:val="24"/>
                <w:szCs w:val="24"/>
              </w:rPr>
            </w:pPr>
            <w:r w:rsidRPr="00380D18">
              <w:rPr>
                <w:rFonts w:cs="Arial"/>
                <w:sz w:val="24"/>
                <w:szCs w:val="24"/>
              </w:rPr>
              <w:t>LEPAK ZA MODULE, 25ML</w:t>
            </w:r>
          </w:p>
          <w:p w14:paraId="7680E212"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ROXTEC  LUBRICANT 25ML</w:t>
            </w:r>
          </w:p>
          <w:p w14:paraId="0C59A0D9" w14:textId="496DB1FE" w:rsidR="00401D33" w:rsidRPr="00380D18" w:rsidRDefault="00401D33" w:rsidP="00401D33">
            <w:pPr>
              <w:spacing w:before="0"/>
              <w:rPr>
                <w:rFonts w:cs="Arial"/>
                <w:sz w:val="24"/>
                <w:szCs w:val="24"/>
                <w:lang w:val="pl-PL"/>
              </w:rPr>
            </w:pPr>
            <w:r w:rsidRPr="00380D18">
              <w:rPr>
                <w:rFonts w:cs="Arial"/>
                <w:sz w:val="24"/>
                <w:szCs w:val="24"/>
              </w:rPr>
              <w:t xml:space="preserve">ALT0000003000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657C5C80"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6EF59920"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F005FC7" w14:textId="71AC9A9A"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2C673893" w14:textId="3CC8A8D4" w:rsidR="00401D33" w:rsidRPr="00380D18" w:rsidRDefault="00401D33" w:rsidP="00401D33">
            <w:pPr>
              <w:spacing w:before="0"/>
              <w:jc w:val="center"/>
              <w:rPr>
                <w:rFonts w:cs="Arial"/>
                <w:sz w:val="24"/>
                <w:szCs w:val="24"/>
              </w:rPr>
            </w:pPr>
            <w:r w:rsidRPr="00380D18">
              <w:rPr>
                <w:rFonts w:cs="Arial"/>
                <w:sz w:val="24"/>
                <w:szCs w:val="24"/>
              </w:rPr>
              <w:t>10</w:t>
            </w:r>
          </w:p>
        </w:tc>
        <w:tc>
          <w:tcPr>
            <w:tcW w:w="1620" w:type="dxa"/>
            <w:tcBorders>
              <w:top w:val="double" w:sz="4" w:space="0" w:color="auto"/>
              <w:bottom w:val="double" w:sz="4" w:space="0" w:color="auto"/>
            </w:tcBorders>
            <w:shd w:val="clear" w:color="auto" w:fill="auto"/>
          </w:tcPr>
          <w:p w14:paraId="0EF22CB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BAAC6C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19930D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CF27819" w14:textId="77777777" w:rsidR="00401D33" w:rsidRPr="00380D18" w:rsidRDefault="00401D33" w:rsidP="00401D33">
            <w:pPr>
              <w:spacing w:before="0"/>
              <w:contextualSpacing/>
              <w:jc w:val="center"/>
              <w:rPr>
                <w:rFonts w:cs="Arial"/>
                <w:sz w:val="24"/>
                <w:szCs w:val="24"/>
                <w:lang w:val="sr-Cyrl-RS"/>
              </w:rPr>
            </w:pPr>
          </w:p>
        </w:tc>
      </w:tr>
      <w:tr w:rsidR="007F199E" w:rsidRPr="00380D18" w14:paraId="35ADB8FD" w14:textId="77777777" w:rsidTr="007F199E">
        <w:trPr>
          <w:cantSplit/>
          <w:trHeight w:val="170"/>
          <w:tblHeader/>
        </w:trPr>
        <w:tc>
          <w:tcPr>
            <w:tcW w:w="12272" w:type="dxa"/>
            <w:gridSpan w:val="8"/>
            <w:tcBorders>
              <w:top w:val="double" w:sz="4" w:space="0" w:color="auto"/>
              <w:bottom w:val="double" w:sz="4" w:space="0" w:color="auto"/>
            </w:tcBorders>
            <w:shd w:val="clear" w:color="auto" w:fill="auto"/>
            <w:vAlign w:val="center"/>
          </w:tcPr>
          <w:p w14:paraId="429C3F9F" w14:textId="77777777" w:rsidR="007F199E" w:rsidRPr="00380D18" w:rsidRDefault="007F199E" w:rsidP="00401D33">
            <w:pPr>
              <w:spacing w:before="0"/>
              <w:contextualSpacing/>
              <w:jc w:val="center"/>
              <w:rPr>
                <w:rFonts w:cs="Arial"/>
                <w:sz w:val="24"/>
                <w:szCs w:val="24"/>
              </w:rPr>
            </w:pPr>
          </w:p>
          <w:p w14:paraId="4898A3C8" w14:textId="26ED2A2D" w:rsidR="007F199E" w:rsidRPr="00380D18" w:rsidRDefault="007F199E" w:rsidP="007F199E">
            <w:pPr>
              <w:spacing w:before="0"/>
              <w:contextualSpacing/>
              <w:jc w:val="right"/>
              <w:rPr>
                <w:rFonts w:cs="Arial"/>
                <w:sz w:val="24"/>
                <w:szCs w:val="24"/>
                <w:lang w:val="sr-Cyrl-RS"/>
              </w:rPr>
            </w:pPr>
            <w:r w:rsidRPr="00380D18">
              <w:rPr>
                <w:rFonts w:cs="Arial"/>
                <w:b/>
                <w:sz w:val="24"/>
                <w:szCs w:val="24"/>
              </w:rPr>
              <w:t>17.2 KABLOVSKI PRIBOR UKUPNO</w:t>
            </w:r>
          </w:p>
        </w:tc>
        <w:tc>
          <w:tcPr>
            <w:tcW w:w="1620" w:type="dxa"/>
            <w:tcBorders>
              <w:top w:val="double" w:sz="4" w:space="0" w:color="auto"/>
              <w:bottom w:val="double" w:sz="4" w:space="0" w:color="auto"/>
            </w:tcBorders>
            <w:shd w:val="clear" w:color="auto" w:fill="auto"/>
          </w:tcPr>
          <w:p w14:paraId="22CFFE42" w14:textId="77777777" w:rsidR="007F199E" w:rsidRPr="00380D18" w:rsidRDefault="007F199E"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059F236" w14:textId="77777777" w:rsidR="007F199E" w:rsidRPr="00380D18" w:rsidRDefault="007F199E" w:rsidP="00401D33">
            <w:pPr>
              <w:spacing w:before="0"/>
              <w:contextualSpacing/>
              <w:jc w:val="center"/>
              <w:rPr>
                <w:rFonts w:cs="Arial"/>
                <w:sz w:val="24"/>
                <w:szCs w:val="24"/>
                <w:lang w:val="sr-Cyrl-RS"/>
              </w:rPr>
            </w:pPr>
          </w:p>
        </w:tc>
      </w:tr>
      <w:tr w:rsidR="007F199E" w:rsidRPr="00380D18" w14:paraId="77EFBE87" w14:textId="77777777" w:rsidTr="007F199E">
        <w:trPr>
          <w:cantSplit/>
          <w:trHeight w:val="170"/>
          <w:tblHeader/>
        </w:trPr>
        <w:tc>
          <w:tcPr>
            <w:tcW w:w="12272" w:type="dxa"/>
            <w:gridSpan w:val="8"/>
            <w:tcBorders>
              <w:top w:val="double" w:sz="4" w:space="0" w:color="auto"/>
              <w:bottom w:val="double" w:sz="4" w:space="0" w:color="auto"/>
            </w:tcBorders>
            <w:shd w:val="clear" w:color="auto" w:fill="DAEEF3" w:themeFill="accent5" w:themeFillTint="33"/>
            <w:vAlign w:val="center"/>
          </w:tcPr>
          <w:p w14:paraId="436D297E" w14:textId="77777777" w:rsidR="007F199E" w:rsidRPr="00380D18" w:rsidRDefault="007F199E" w:rsidP="00401D33">
            <w:pPr>
              <w:spacing w:before="0"/>
              <w:contextualSpacing/>
              <w:jc w:val="center"/>
              <w:rPr>
                <w:rFonts w:cs="Arial"/>
                <w:sz w:val="24"/>
                <w:szCs w:val="24"/>
              </w:rPr>
            </w:pPr>
          </w:p>
          <w:p w14:paraId="46707E80" w14:textId="4DDDA8B4" w:rsidR="007F199E" w:rsidRPr="00380D18" w:rsidRDefault="007F199E" w:rsidP="007F199E">
            <w:pPr>
              <w:spacing w:before="0"/>
              <w:contextualSpacing/>
              <w:jc w:val="right"/>
              <w:rPr>
                <w:rFonts w:cs="Arial"/>
                <w:b/>
                <w:sz w:val="24"/>
                <w:szCs w:val="24"/>
              </w:rPr>
            </w:pPr>
            <w:r w:rsidRPr="00380D18">
              <w:rPr>
                <w:rFonts w:cs="Arial"/>
                <w:b/>
                <w:sz w:val="24"/>
                <w:szCs w:val="24"/>
              </w:rPr>
              <w:t>17. MONTAŽNI MATERIJAL UKUPNO</w:t>
            </w:r>
          </w:p>
        </w:tc>
        <w:tc>
          <w:tcPr>
            <w:tcW w:w="1620" w:type="dxa"/>
            <w:tcBorders>
              <w:top w:val="double" w:sz="4" w:space="0" w:color="auto"/>
              <w:bottom w:val="double" w:sz="4" w:space="0" w:color="auto"/>
            </w:tcBorders>
            <w:shd w:val="clear" w:color="auto" w:fill="DAEEF3" w:themeFill="accent5" w:themeFillTint="33"/>
          </w:tcPr>
          <w:p w14:paraId="64B1D395" w14:textId="77777777" w:rsidR="007F199E" w:rsidRPr="00380D18" w:rsidRDefault="007F199E"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DAEEF3" w:themeFill="accent5" w:themeFillTint="33"/>
          </w:tcPr>
          <w:p w14:paraId="150EE83A" w14:textId="77777777" w:rsidR="007F199E" w:rsidRPr="00380D18" w:rsidRDefault="007F199E" w:rsidP="00401D33">
            <w:pPr>
              <w:spacing w:before="0"/>
              <w:contextualSpacing/>
              <w:jc w:val="center"/>
              <w:rPr>
                <w:rFonts w:cs="Arial"/>
                <w:sz w:val="24"/>
                <w:szCs w:val="24"/>
                <w:lang w:val="sr-Cyrl-RS"/>
              </w:rPr>
            </w:pPr>
          </w:p>
        </w:tc>
      </w:tr>
      <w:tr w:rsidR="007F199E" w:rsidRPr="00380D18" w14:paraId="0058508B" w14:textId="77777777" w:rsidTr="007F199E">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3FCBC0FB" w14:textId="77777777" w:rsidR="007F199E" w:rsidRPr="00380D18" w:rsidRDefault="007F199E" w:rsidP="00401D33">
            <w:pPr>
              <w:spacing w:before="0"/>
              <w:contextualSpacing/>
              <w:jc w:val="center"/>
              <w:rPr>
                <w:rFonts w:cs="Arial"/>
                <w:sz w:val="24"/>
                <w:szCs w:val="24"/>
              </w:rPr>
            </w:pPr>
            <w:bookmarkStart w:id="302" w:name="_Toc318744176"/>
          </w:p>
          <w:p w14:paraId="1A6DC62C" w14:textId="53495842" w:rsidR="007F199E" w:rsidRPr="00380D18" w:rsidRDefault="007F199E" w:rsidP="00401D33">
            <w:pPr>
              <w:spacing w:before="0"/>
              <w:contextualSpacing/>
              <w:jc w:val="center"/>
              <w:rPr>
                <w:rFonts w:cs="Arial"/>
                <w:b/>
                <w:sz w:val="24"/>
                <w:szCs w:val="24"/>
                <w:lang w:val="sr-Cyrl-RS"/>
              </w:rPr>
            </w:pPr>
            <w:r w:rsidRPr="00380D18">
              <w:rPr>
                <w:rFonts w:cs="Arial"/>
                <w:b/>
                <w:sz w:val="24"/>
                <w:szCs w:val="24"/>
              </w:rPr>
              <w:t>18. OPREMA NA POVRATNOJ STANICI</w:t>
            </w:r>
            <w:bookmarkEnd w:id="302"/>
          </w:p>
        </w:tc>
      </w:tr>
      <w:tr w:rsidR="00401D33" w:rsidRPr="00380D18" w14:paraId="7F4D678B"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97C1FEF" w14:textId="578A3488" w:rsidR="00401D33" w:rsidRPr="00380D18" w:rsidRDefault="00401D33" w:rsidP="00401D33">
            <w:pPr>
              <w:spacing w:before="0"/>
              <w:contextualSpacing/>
              <w:jc w:val="center"/>
              <w:rPr>
                <w:rFonts w:cs="Arial"/>
                <w:sz w:val="24"/>
                <w:szCs w:val="24"/>
              </w:rPr>
            </w:pPr>
            <w:r w:rsidRPr="00380D18">
              <w:rPr>
                <w:rFonts w:cs="Arial"/>
                <w:sz w:val="24"/>
                <w:szCs w:val="24"/>
              </w:rPr>
              <w:t>18.1.</w:t>
            </w:r>
          </w:p>
        </w:tc>
        <w:tc>
          <w:tcPr>
            <w:tcW w:w="2794" w:type="dxa"/>
            <w:tcBorders>
              <w:top w:val="double" w:sz="4" w:space="0" w:color="auto"/>
              <w:bottom w:val="double" w:sz="4" w:space="0" w:color="auto"/>
            </w:tcBorders>
            <w:shd w:val="clear" w:color="auto" w:fill="auto"/>
            <w:vAlign w:val="center"/>
          </w:tcPr>
          <w:p w14:paraId="6C0E3B1E" w14:textId="77777777" w:rsidR="00401D33" w:rsidRPr="00380D18" w:rsidRDefault="00401D33" w:rsidP="00401D33">
            <w:pPr>
              <w:spacing w:before="0"/>
              <w:rPr>
                <w:rFonts w:cs="Arial"/>
                <w:sz w:val="24"/>
                <w:szCs w:val="24"/>
              </w:rPr>
            </w:pPr>
            <w:r w:rsidRPr="00380D18">
              <w:rPr>
                <w:rFonts w:cs="Arial"/>
                <w:sz w:val="24"/>
                <w:szCs w:val="24"/>
              </w:rPr>
              <w:t>RAZVODNI ORMAR š800v1200d300</w:t>
            </w:r>
          </w:p>
          <w:p w14:paraId="39E1EB0B" w14:textId="78FED572"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RITTAL  AE1280.500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B02C8F5"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24E42F2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0F2B8D2" w14:textId="3CEC3CAE"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5AA94A92" w14:textId="7AB45B13"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B9EADA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179187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DAB7E0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70F416A" w14:textId="77777777" w:rsidR="00401D33" w:rsidRPr="00380D18" w:rsidRDefault="00401D33" w:rsidP="00401D33">
            <w:pPr>
              <w:spacing w:before="0"/>
              <w:contextualSpacing/>
              <w:jc w:val="center"/>
              <w:rPr>
                <w:rFonts w:cs="Arial"/>
                <w:sz w:val="24"/>
                <w:szCs w:val="24"/>
                <w:lang w:val="sr-Cyrl-RS"/>
              </w:rPr>
            </w:pPr>
          </w:p>
        </w:tc>
      </w:tr>
      <w:tr w:rsidR="00401D33" w:rsidRPr="00380D18" w14:paraId="56E7C735"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E19EAEF" w14:textId="14D2218F" w:rsidR="00401D33" w:rsidRPr="00380D18" w:rsidRDefault="00401D33" w:rsidP="00401D33">
            <w:pPr>
              <w:spacing w:before="0"/>
              <w:contextualSpacing/>
              <w:jc w:val="center"/>
              <w:rPr>
                <w:rFonts w:cs="Arial"/>
                <w:sz w:val="24"/>
                <w:szCs w:val="24"/>
              </w:rPr>
            </w:pPr>
            <w:r w:rsidRPr="00380D18">
              <w:rPr>
                <w:rFonts w:cs="Arial"/>
                <w:sz w:val="24"/>
                <w:szCs w:val="24"/>
              </w:rPr>
              <w:t>18.2.</w:t>
            </w:r>
          </w:p>
        </w:tc>
        <w:tc>
          <w:tcPr>
            <w:tcW w:w="2794" w:type="dxa"/>
            <w:tcBorders>
              <w:top w:val="double" w:sz="4" w:space="0" w:color="auto"/>
              <w:bottom w:val="double" w:sz="4" w:space="0" w:color="auto"/>
            </w:tcBorders>
            <w:shd w:val="clear" w:color="auto" w:fill="auto"/>
            <w:vAlign w:val="center"/>
          </w:tcPr>
          <w:p w14:paraId="5C5E349A" w14:textId="77777777" w:rsidR="00401D33" w:rsidRPr="00380D18" w:rsidRDefault="00401D33" w:rsidP="00401D33">
            <w:pPr>
              <w:spacing w:before="0"/>
              <w:rPr>
                <w:rFonts w:cs="Arial"/>
                <w:sz w:val="24"/>
                <w:szCs w:val="24"/>
              </w:rPr>
            </w:pPr>
            <w:r w:rsidRPr="00380D18">
              <w:rPr>
                <w:rFonts w:cs="Arial"/>
                <w:sz w:val="24"/>
                <w:szCs w:val="24"/>
              </w:rPr>
              <w:t>TERMOSTAT ZA ORMAR 5-60 C</w:t>
            </w:r>
          </w:p>
          <w:p w14:paraId="3356AC97" w14:textId="2514E6FE"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RITTAL  SK 3110.000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1F27E790"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58EB367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2951AB8" w14:textId="42082F4F"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3D2ED41E" w14:textId="2BDCB7C0"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88C637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CD144B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345206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DF9E58A" w14:textId="77777777" w:rsidR="00401D33" w:rsidRPr="00380D18" w:rsidRDefault="00401D33" w:rsidP="00401D33">
            <w:pPr>
              <w:spacing w:before="0"/>
              <w:contextualSpacing/>
              <w:jc w:val="center"/>
              <w:rPr>
                <w:rFonts w:cs="Arial"/>
                <w:sz w:val="24"/>
                <w:szCs w:val="24"/>
                <w:lang w:val="sr-Cyrl-RS"/>
              </w:rPr>
            </w:pPr>
          </w:p>
        </w:tc>
      </w:tr>
      <w:tr w:rsidR="00401D33" w:rsidRPr="00380D18" w14:paraId="4034524C"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5EFD4FB" w14:textId="3246055A" w:rsidR="00401D33" w:rsidRPr="00380D18" w:rsidRDefault="00401D33" w:rsidP="00401D33">
            <w:pPr>
              <w:spacing w:before="0"/>
              <w:contextualSpacing/>
              <w:jc w:val="center"/>
              <w:rPr>
                <w:rFonts w:cs="Arial"/>
                <w:sz w:val="24"/>
                <w:szCs w:val="24"/>
              </w:rPr>
            </w:pPr>
            <w:r w:rsidRPr="00380D18">
              <w:rPr>
                <w:rFonts w:cs="Arial"/>
                <w:sz w:val="24"/>
                <w:szCs w:val="24"/>
              </w:rPr>
              <w:t>18.3.</w:t>
            </w:r>
          </w:p>
        </w:tc>
        <w:tc>
          <w:tcPr>
            <w:tcW w:w="2794" w:type="dxa"/>
            <w:tcBorders>
              <w:top w:val="double" w:sz="4" w:space="0" w:color="auto"/>
              <w:bottom w:val="double" w:sz="4" w:space="0" w:color="auto"/>
            </w:tcBorders>
            <w:shd w:val="clear" w:color="auto" w:fill="auto"/>
            <w:vAlign w:val="center"/>
          </w:tcPr>
          <w:p w14:paraId="43481C12" w14:textId="77777777" w:rsidR="00401D33" w:rsidRPr="00380D18" w:rsidRDefault="00401D33" w:rsidP="00401D33">
            <w:pPr>
              <w:spacing w:before="0"/>
              <w:rPr>
                <w:rFonts w:cs="Arial"/>
                <w:sz w:val="24"/>
                <w:szCs w:val="24"/>
              </w:rPr>
            </w:pPr>
            <w:r w:rsidRPr="00380D18">
              <w:rPr>
                <w:rFonts w:cs="Arial"/>
                <w:sz w:val="24"/>
                <w:szCs w:val="24"/>
              </w:rPr>
              <w:t>SVETILJKA NEONSKA, 8W, 230VAC</w:t>
            </w:r>
          </w:p>
          <w:p w14:paraId="3CCA84C4" w14:textId="4069B83B"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FEP  STRELA SD-108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4054160A"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4DE585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0F10D15" w14:textId="0F1A70AC"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0A8F86B8" w14:textId="0EC81A42"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F2FFB2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EC253B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0118F4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CB393A7" w14:textId="77777777" w:rsidR="00401D33" w:rsidRPr="00380D18" w:rsidRDefault="00401D33" w:rsidP="00401D33">
            <w:pPr>
              <w:spacing w:before="0"/>
              <w:contextualSpacing/>
              <w:jc w:val="center"/>
              <w:rPr>
                <w:rFonts w:cs="Arial"/>
                <w:sz w:val="24"/>
                <w:szCs w:val="24"/>
                <w:lang w:val="sr-Cyrl-RS"/>
              </w:rPr>
            </w:pPr>
          </w:p>
        </w:tc>
      </w:tr>
      <w:tr w:rsidR="00401D33" w:rsidRPr="00380D18" w14:paraId="6B83853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DBEE49C" w14:textId="2F9AB82B" w:rsidR="00401D33" w:rsidRPr="00380D18" w:rsidRDefault="00401D33" w:rsidP="00401D33">
            <w:pPr>
              <w:spacing w:before="0"/>
              <w:contextualSpacing/>
              <w:jc w:val="center"/>
              <w:rPr>
                <w:rFonts w:cs="Arial"/>
                <w:sz w:val="24"/>
                <w:szCs w:val="24"/>
              </w:rPr>
            </w:pPr>
            <w:r w:rsidRPr="00380D18">
              <w:rPr>
                <w:rFonts w:cs="Arial"/>
                <w:sz w:val="24"/>
                <w:szCs w:val="24"/>
              </w:rPr>
              <w:t>18.4.</w:t>
            </w:r>
          </w:p>
        </w:tc>
        <w:tc>
          <w:tcPr>
            <w:tcW w:w="2794" w:type="dxa"/>
            <w:tcBorders>
              <w:top w:val="double" w:sz="4" w:space="0" w:color="auto"/>
              <w:bottom w:val="double" w:sz="4" w:space="0" w:color="auto"/>
            </w:tcBorders>
            <w:shd w:val="clear" w:color="auto" w:fill="auto"/>
            <w:vAlign w:val="center"/>
          </w:tcPr>
          <w:p w14:paraId="5D982927" w14:textId="77777777" w:rsidR="00401D33" w:rsidRPr="00380D18" w:rsidRDefault="00401D33" w:rsidP="00401D33">
            <w:pPr>
              <w:spacing w:before="0"/>
              <w:rPr>
                <w:rFonts w:cs="Arial"/>
                <w:sz w:val="24"/>
                <w:szCs w:val="24"/>
              </w:rPr>
            </w:pPr>
            <w:r w:rsidRPr="00380D18">
              <w:rPr>
                <w:rFonts w:cs="Arial"/>
                <w:sz w:val="24"/>
                <w:szCs w:val="24"/>
              </w:rPr>
              <w:t>GREJAČ ORMARA 50W</w:t>
            </w:r>
          </w:p>
          <w:p w14:paraId="6F54F06D" w14:textId="316FADB6"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RITTAL  SK3116.000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28986D30"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7AA195B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3FA628E" w14:textId="214B34BF"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7A3B4D5" w14:textId="42C3EC51"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E5D21A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5E0C81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B687AE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23F2537" w14:textId="77777777" w:rsidR="00401D33" w:rsidRPr="00380D18" w:rsidRDefault="00401D33" w:rsidP="00401D33">
            <w:pPr>
              <w:spacing w:before="0"/>
              <w:contextualSpacing/>
              <w:jc w:val="center"/>
              <w:rPr>
                <w:rFonts w:cs="Arial"/>
                <w:sz w:val="24"/>
                <w:szCs w:val="24"/>
                <w:lang w:val="sr-Cyrl-RS"/>
              </w:rPr>
            </w:pPr>
          </w:p>
        </w:tc>
      </w:tr>
      <w:tr w:rsidR="00401D33" w:rsidRPr="00380D18" w14:paraId="1108B79C"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C55EE8C" w14:textId="16789BE3" w:rsidR="00401D33" w:rsidRPr="00380D18" w:rsidRDefault="00401D33" w:rsidP="00401D33">
            <w:pPr>
              <w:spacing w:before="0"/>
              <w:contextualSpacing/>
              <w:jc w:val="center"/>
              <w:rPr>
                <w:rFonts w:cs="Arial"/>
                <w:sz w:val="24"/>
                <w:szCs w:val="24"/>
              </w:rPr>
            </w:pPr>
            <w:r w:rsidRPr="00380D18">
              <w:rPr>
                <w:rFonts w:cs="Arial"/>
                <w:sz w:val="24"/>
                <w:szCs w:val="24"/>
              </w:rPr>
              <w:t>18.5.</w:t>
            </w:r>
          </w:p>
        </w:tc>
        <w:tc>
          <w:tcPr>
            <w:tcW w:w="2794" w:type="dxa"/>
            <w:tcBorders>
              <w:top w:val="double" w:sz="4" w:space="0" w:color="auto"/>
              <w:bottom w:val="double" w:sz="4" w:space="0" w:color="auto"/>
            </w:tcBorders>
            <w:shd w:val="clear" w:color="auto" w:fill="auto"/>
            <w:vAlign w:val="center"/>
          </w:tcPr>
          <w:p w14:paraId="2C01207E" w14:textId="77777777" w:rsidR="00401D33" w:rsidRPr="00380D18" w:rsidRDefault="00401D33" w:rsidP="00401D33">
            <w:pPr>
              <w:spacing w:before="0"/>
              <w:rPr>
                <w:rFonts w:cs="Arial"/>
                <w:sz w:val="24"/>
                <w:szCs w:val="24"/>
              </w:rPr>
            </w:pPr>
            <w:r w:rsidRPr="00380D18">
              <w:rPr>
                <w:rFonts w:cs="Arial"/>
                <w:sz w:val="24"/>
                <w:szCs w:val="24"/>
              </w:rPr>
              <w:t>SERVISNA UTIČNICA, MONOFAZNA, 16A, 220VAC, DIN</w:t>
            </w:r>
          </w:p>
          <w:p w14:paraId="37AD7123" w14:textId="4248511F"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MOELLER   REG SD230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13DA245C"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32B18C5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061411D" w14:textId="10C10E7A"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0E0BE422" w14:textId="68E87B73"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793BA3B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004D2F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41E10C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0770508" w14:textId="77777777" w:rsidR="00401D33" w:rsidRPr="00380D18" w:rsidRDefault="00401D33" w:rsidP="00401D33">
            <w:pPr>
              <w:spacing w:before="0"/>
              <w:contextualSpacing/>
              <w:jc w:val="center"/>
              <w:rPr>
                <w:rFonts w:cs="Arial"/>
                <w:sz w:val="24"/>
                <w:szCs w:val="24"/>
                <w:lang w:val="sr-Cyrl-RS"/>
              </w:rPr>
            </w:pPr>
          </w:p>
        </w:tc>
      </w:tr>
      <w:tr w:rsidR="00401D33" w:rsidRPr="00380D18" w14:paraId="07EE138C"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505BEEE" w14:textId="537088E5" w:rsidR="00401D33" w:rsidRPr="00380D18" w:rsidRDefault="00401D33" w:rsidP="00401D33">
            <w:pPr>
              <w:spacing w:before="0"/>
              <w:contextualSpacing/>
              <w:jc w:val="center"/>
              <w:rPr>
                <w:rFonts w:cs="Arial"/>
                <w:sz w:val="24"/>
                <w:szCs w:val="24"/>
              </w:rPr>
            </w:pPr>
            <w:r w:rsidRPr="00380D18">
              <w:rPr>
                <w:rFonts w:cs="Arial"/>
                <w:sz w:val="24"/>
                <w:szCs w:val="24"/>
              </w:rPr>
              <w:t>18.6.</w:t>
            </w:r>
          </w:p>
        </w:tc>
        <w:tc>
          <w:tcPr>
            <w:tcW w:w="2794" w:type="dxa"/>
            <w:tcBorders>
              <w:top w:val="double" w:sz="4" w:space="0" w:color="auto"/>
              <w:bottom w:val="double" w:sz="4" w:space="0" w:color="auto"/>
            </w:tcBorders>
            <w:shd w:val="clear" w:color="auto" w:fill="auto"/>
            <w:vAlign w:val="center"/>
          </w:tcPr>
          <w:p w14:paraId="1F40AB62" w14:textId="77777777" w:rsidR="00401D33" w:rsidRPr="00380D18" w:rsidRDefault="00401D33" w:rsidP="00401D33">
            <w:pPr>
              <w:spacing w:before="0"/>
              <w:rPr>
                <w:rFonts w:cs="Arial"/>
                <w:sz w:val="24"/>
                <w:szCs w:val="24"/>
              </w:rPr>
            </w:pPr>
            <w:r w:rsidRPr="00380D18">
              <w:rPr>
                <w:rFonts w:cs="Arial"/>
                <w:sz w:val="24"/>
                <w:szCs w:val="24"/>
              </w:rPr>
              <w:t>OSIGURAC AUTOMATSKI 3P, 16A, TROMI, SA POMOĆNIM KONTAKTIMA</w:t>
            </w:r>
          </w:p>
          <w:p w14:paraId="0EFBA18D"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5SY4 316-7</w:t>
            </w:r>
          </w:p>
          <w:p w14:paraId="387A7F70" w14:textId="6671549E" w:rsidR="00401D33" w:rsidRPr="00380D18" w:rsidRDefault="00401D33" w:rsidP="00401D33">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4E77B065"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60B7022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7DBA9B3" w14:textId="31FFB51B"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710A360E" w14:textId="2E65FB27"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FC8A4D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F69437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44D36B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139F80E" w14:textId="77777777" w:rsidR="00401D33" w:rsidRPr="00380D18" w:rsidRDefault="00401D33" w:rsidP="00401D33">
            <w:pPr>
              <w:spacing w:before="0"/>
              <w:contextualSpacing/>
              <w:jc w:val="center"/>
              <w:rPr>
                <w:rFonts w:cs="Arial"/>
                <w:sz w:val="24"/>
                <w:szCs w:val="24"/>
                <w:lang w:val="sr-Cyrl-RS"/>
              </w:rPr>
            </w:pPr>
          </w:p>
        </w:tc>
      </w:tr>
      <w:tr w:rsidR="00401D33" w:rsidRPr="00380D18" w14:paraId="217CDDD1"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622A62E7" w14:textId="4E565957" w:rsidR="00401D33" w:rsidRPr="00380D18" w:rsidRDefault="00401D33" w:rsidP="00401D33">
            <w:pPr>
              <w:spacing w:before="0"/>
              <w:contextualSpacing/>
              <w:jc w:val="center"/>
              <w:rPr>
                <w:rFonts w:cs="Arial"/>
                <w:sz w:val="24"/>
                <w:szCs w:val="24"/>
              </w:rPr>
            </w:pPr>
            <w:r w:rsidRPr="00380D18">
              <w:rPr>
                <w:rFonts w:cs="Arial"/>
                <w:sz w:val="24"/>
                <w:szCs w:val="24"/>
              </w:rPr>
              <w:t>18.7.</w:t>
            </w:r>
          </w:p>
        </w:tc>
        <w:tc>
          <w:tcPr>
            <w:tcW w:w="2794" w:type="dxa"/>
            <w:tcBorders>
              <w:top w:val="double" w:sz="4" w:space="0" w:color="auto"/>
              <w:bottom w:val="double" w:sz="4" w:space="0" w:color="auto"/>
            </w:tcBorders>
            <w:shd w:val="clear" w:color="auto" w:fill="auto"/>
            <w:vAlign w:val="center"/>
          </w:tcPr>
          <w:p w14:paraId="61AE4435" w14:textId="77777777" w:rsidR="00401D33" w:rsidRPr="00380D18" w:rsidRDefault="00401D33" w:rsidP="00401D33">
            <w:pPr>
              <w:spacing w:before="0"/>
              <w:rPr>
                <w:rFonts w:cs="Arial"/>
                <w:sz w:val="24"/>
                <w:szCs w:val="24"/>
              </w:rPr>
            </w:pPr>
            <w:r w:rsidRPr="00380D18">
              <w:rPr>
                <w:rFonts w:cs="Arial"/>
                <w:sz w:val="24"/>
                <w:szCs w:val="24"/>
              </w:rPr>
              <w:t>OSIGURAC AUTOMATSKI 3P, 10A, TROMI</w:t>
            </w:r>
          </w:p>
          <w:p w14:paraId="0F211355" w14:textId="757B8AC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5SY4 310-7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tcPr>
          <w:p w14:paraId="02EF6E70"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tcPr>
          <w:p w14:paraId="366C67E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7DAB8A6" w14:textId="07ACFFFB"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1CEA9DD6" w14:textId="3E7095D0"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FB5D30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D6D03B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A3547F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917CF69" w14:textId="77777777" w:rsidR="00401D33" w:rsidRPr="00380D18" w:rsidRDefault="00401D33" w:rsidP="00401D33">
            <w:pPr>
              <w:spacing w:before="0"/>
              <w:contextualSpacing/>
              <w:jc w:val="center"/>
              <w:rPr>
                <w:rFonts w:cs="Arial"/>
                <w:sz w:val="24"/>
                <w:szCs w:val="24"/>
                <w:lang w:val="sr-Cyrl-RS"/>
              </w:rPr>
            </w:pPr>
          </w:p>
        </w:tc>
      </w:tr>
      <w:tr w:rsidR="00401D33" w:rsidRPr="00380D18" w14:paraId="132F7ED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C1F1309" w14:textId="2021252B" w:rsidR="00401D33" w:rsidRPr="00380D18" w:rsidRDefault="00401D33" w:rsidP="00401D33">
            <w:pPr>
              <w:spacing w:before="0"/>
              <w:contextualSpacing/>
              <w:jc w:val="center"/>
              <w:rPr>
                <w:rFonts w:cs="Arial"/>
                <w:sz w:val="24"/>
                <w:szCs w:val="24"/>
              </w:rPr>
            </w:pPr>
            <w:r w:rsidRPr="00380D18">
              <w:rPr>
                <w:rFonts w:cs="Arial"/>
                <w:sz w:val="24"/>
                <w:szCs w:val="24"/>
              </w:rPr>
              <w:t>18.8.</w:t>
            </w:r>
          </w:p>
        </w:tc>
        <w:tc>
          <w:tcPr>
            <w:tcW w:w="2794" w:type="dxa"/>
            <w:tcBorders>
              <w:top w:val="double" w:sz="4" w:space="0" w:color="auto"/>
              <w:bottom w:val="double" w:sz="4" w:space="0" w:color="auto"/>
            </w:tcBorders>
            <w:shd w:val="clear" w:color="auto" w:fill="auto"/>
            <w:vAlign w:val="center"/>
          </w:tcPr>
          <w:p w14:paraId="329BA529" w14:textId="77777777" w:rsidR="00401D33" w:rsidRPr="00380D18" w:rsidRDefault="00401D33" w:rsidP="00401D33">
            <w:pPr>
              <w:spacing w:before="0"/>
              <w:rPr>
                <w:rFonts w:cs="Arial"/>
                <w:sz w:val="24"/>
                <w:szCs w:val="24"/>
              </w:rPr>
            </w:pPr>
            <w:r w:rsidRPr="00380D18">
              <w:rPr>
                <w:rFonts w:cs="Arial"/>
                <w:sz w:val="24"/>
                <w:szCs w:val="24"/>
              </w:rPr>
              <w:t>OSIGURAC AUTOMATSKI 2P, 6A, TROMI, SA POMOĆNIM KONTAKTIMA</w:t>
            </w:r>
          </w:p>
          <w:p w14:paraId="181BD4C3"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5SY4 206-7</w:t>
            </w:r>
          </w:p>
          <w:p w14:paraId="0F2A1CA9" w14:textId="7EBDFF86" w:rsidR="00401D33" w:rsidRPr="00380D18" w:rsidRDefault="00401D33" w:rsidP="00401D33">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5D9A3CE9"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011F955C"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3B18E50" w14:textId="74532CD7"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3DAD6D21" w14:textId="66A70159"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414056B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C4B131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728B2D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F62FA76" w14:textId="77777777" w:rsidR="00401D33" w:rsidRPr="00380D18" w:rsidRDefault="00401D33" w:rsidP="00401D33">
            <w:pPr>
              <w:spacing w:before="0"/>
              <w:contextualSpacing/>
              <w:jc w:val="center"/>
              <w:rPr>
                <w:rFonts w:cs="Arial"/>
                <w:sz w:val="24"/>
                <w:szCs w:val="24"/>
                <w:lang w:val="sr-Cyrl-RS"/>
              </w:rPr>
            </w:pPr>
          </w:p>
        </w:tc>
      </w:tr>
      <w:tr w:rsidR="00401D33" w:rsidRPr="00380D18" w14:paraId="7C8C702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EFA632D" w14:textId="32B792F0" w:rsidR="00401D33" w:rsidRPr="00380D18" w:rsidRDefault="00401D33" w:rsidP="00401D33">
            <w:pPr>
              <w:spacing w:before="0"/>
              <w:contextualSpacing/>
              <w:jc w:val="center"/>
              <w:rPr>
                <w:rFonts w:cs="Arial"/>
                <w:sz w:val="24"/>
                <w:szCs w:val="24"/>
              </w:rPr>
            </w:pPr>
            <w:r w:rsidRPr="00380D18">
              <w:rPr>
                <w:rFonts w:cs="Arial"/>
                <w:sz w:val="24"/>
                <w:szCs w:val="24"/>
              </w:rPr>
              <w:t>18.9.</w:t>
            </w:r>
          </w:p>
        </w:tc>
        <w:tc>
          <w:tcPr>
            <w:tcW w:w="2794" w:type="dxa"/>
            <w:tcBorders>
              <w:top w:val="double" w:sz="4" w:space="0" w:color="auto"/>
              <w:bottom w:val="double" w:sz="4" w:space="0" w:color="auto"/>
            </w:tcBorders>
            <w:shd w:val="clear" w:color="auto" w:fill="auto"/>
            <w:vAlign w:val="center"/>
          </w:tcPr>
          <w:p w14:paraId="478CC3F3" w14:textId="77777777" w:rsidR="00401D33" w:rsidRPr="00380D18" w:rsidRDefault="00401D33" w:rsidP="00401D33">
            <w:pPr>
              <w:spacing w:before="0"/>
              <w:rPr>
                <w:rFonts w:cs="Arial"/>
                <w:sz w:val="24"/>
                <w:szCs w:val="24"/>
              </w:rPr>
            </w:pPr>
            <w:r w:rsidRPr="00380D18">
              <w:rPr>
                <w:rFonts w:cs="Arial"/>
                <w:sz w:val="24"/>
                <w:szCs w:val="24"/>
              </w:rPr>
              <w:t>OSIGURAC AUTOMATSKI 2P, 10A, TROMI</w:t>
            </w:r>
          </w:p>
          <w:p w14:paraId="66BBB300" w14:textId="7E46150B"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5SY4 210-7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49CEF85E"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241B012C"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B08B25A" w14:textId="3F8324C2"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57AEF778" w14:textId="29FF7C5D"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6E58891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59010A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2DC5DB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B0511E6" w14:textId="77777777" w:rsidR="00401D33" w:rsidRPr="00380D18" w:rsidRDefault="00401D33" w:rsidP="00401D33">
            <w:pPr>
              <w:spacing w:before="0"/>
              <w:contextualSpacing/>
              <w:jc w:val="center"/>
              <w:rPr>
                <w:rFonts w:cs="Arial"/>
                <w:sz w:val="24"/>
                <w:szCs w:val="24"/>
                <w:lang w:val="sr-Cyrl-RS"/>
              </w:rPr>
            </w:pPr>
          </w:p>
        </w:tc>
      </w:tr>
      <w:tr w:rsidR="00401D33" w:rsidRPr="00380D18" w14:paraId="6763C3E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4B86B98" w14:textId="79607C31" w:rsidR="00401D33" w:rsidRPr="00380D18" w:rsidRDefault="00401D33" w:rsidP="00401D33">
            <w:pPr>
              <w:spacing w:before="0"/>
              <w:contextualSpacing/>
              <w:jc w:val="center"/>
              <w:rPr>
                <w:rFonts w:cs="Arial"/>
                <w:sz w:val="24"/>
                <w:szCs w:val="24"/>
              </w:rPr>
            </w:pPr>
            <w:r w:rsidRPr="00380D18">
              <w:rPr>
                <w:rFonts w:cs="Arial"/>
                <w:sz w:val="24"/>
                <w:szCs w:val="24"/>
              </w:rPr>
              <w:t>18.10.</w:t>
            </w:r>
          </w:p>
        </w:tc>
        <w:tc>
          <w:tcPr>
            <w:tcW w:w="2794" w:type="dxa"/>
            <w:tcBorders>
              <w:top w:val="double" w:sz="4" w:space="0" w:color="auto"/>
              <w:bottom w:val="double" w:sz="4" w:space="0" w:color="auto"/>
            </w:tcBorders>
            <w:shd w:val="clear" w:color="auto" w:fill="auto"/>
            <w:vAlign w:val="center"/>
          </w:tcPr>
          <w:p w14:paraId="058951E0" w14:textId="77777777" w:rsidR="00401D33" w:rsidRPr="00380D18" w:rsidRDefault="00401D33" w:rsidP="00401D33">
            <w:pPr>
              <w:spacing w:before="0"/>
              <w:rPr>
                <w:rFonts w:cs="Arial"/>
                <w:sz w:val="24"/>
                <w:szCs w:val="24"/>
              </w:rPr>
            </w:pPr>
            <w:r w:rsidRPr="00380D18">
              <w:rPr>
                <w:rFonts w:cs="Arial"/>
                <w:sz w:val="24"/>
                <w:szCs w:val="24"/>
              </w:rPr>
              <w:t>OSIGURAC AUTOMATSKI 2P, 10A, TROMI, SA POMOĆNIM KONTAKTIMA</w:t>
            </w:r>
          </w:p>
          <w:p w14:paraId="0016AB69"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5SY4 210-7</w:t>
            </w:r>
          </w:p>
          <w:p w14:paraId="72047C4F" w14:textId="00BA94FE" w:rsidR="00401D33" w:rsidRPr="00380D18" w:rsidRDefault="00401D33" w:rsidP="00401D33">
            <w:pPr>
              <w:spacing w:before="0"/>
              <w:rPr>
                <w:rFonts w:cs="Arial"/>
                <w:sz w:val="24"/>
                <w:szCs w:val="24"/>
              </w:rPr>
            </w:pPr>
            <w:r w:rsidRPr="00380D18">
              <w:rPr>
                <w:rFonts w:cs="Arial"/>
                <w:sz w:val="24"/>
                <w:szCs w:val="24"/>
              </w:rPr>
              <w:t xml:space="preserve">+5ST3 010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3121D797"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7A587D1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FC4C9C2" w14:textId="40007CEA"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2B7CD3A5" w14:textId="449C2113"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ED0354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49A05C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3DC29F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042A294" w14:textId="77777777" w:rsidR="00401D33" w:rsidRPr="00380D18" w:rsidRDefault="00401D33" w:rsidP="00401D33">
            <w:pPr>
              <w:spacing w:before="0"/>
              <w:contextualSpacing/>
              <w:jc w:val="center"/>
              <w:rPr>
                <w:rFonts w:cs="Arial"/>
                <w:sz w:val="24"/>
                <w:szCs w:val="24"/>
                <w:lang w:val="sr-Cyrl-RS"/>
              </w:rPr>
            </w:pPr>
          </w:p>
        </w:tc>
      </w:tr>
      <w:tr w:rsidR="00401D33" w:rsidRPr="00380D18" w14:paraId="417F401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DA7096D" w14:textId="49C9F2E4" w:rsidR="00401D33" w:rsidRPr="00380D18" w:rsidRDefault="00401D33" w:rsidP="00401D33">
            <w:pPr>
              <w:spacing w:before="0"/>
              <w:contextualSpacing/>
              <w:jc w:val="center"/>
              <w:rPr>
                <w:rFonts w:cs="Arial"/>
                <w:sz w:val="24"/>
                <w:szCs w:val="24"/>
              </w:rPr>
            </w:pPr>
            <w:r w:rsidRPr="00380D18">
              <w:rPr>
                <w:rFonts w:cs="Arial"/>
                <w:sz w:val="24"/>
                <w:szCs w:val="24"/>
              </w:rPr>
              <w:t>18.11.</w:t>
            </w:r>
          </w:p>
        </w:tc>
        <w:tc>
          <w:tcPr>
            <w:tcW w:w="2794" w:type="dxa"/>
            <w:tcBorders>
              <w:top w:val="double" w:sz="4" w:space="0" w:color="auto"/>
              <w:bottom w:val="double" w:sz="4" w:space="0" w:color="auto"/>
            </w:tcBorders>
            <w:shd w:val="clear" w:color="auto" w:fill="auto"/>
            <w:vAlign w:val="center"/>
          </w:tcPr>
          <w:p w14:paraId="6377F46F" w14:textId="77777777" w:rsidR="00401D33" w:rsidRPr="00380D18" w:rsidRDefault="00401D33" w:rsidP="00401D33">
            <w:pPr>
              <w:spacing w:before="0"/>
              <w:rPr>
                <w:rFonts w:cs="Arial"/>
                <w:sz w:val="24"/>
                <w:szCs w:val="24"/>
              </w:rPr>
            </w:pPr>
            <w:r w:rsidRPr="00380D18">
              <w:rPr>
                <w:rFonts w:cs="Arial"/>
                <w:sz w:val="24"/>
                <w:szCs w:val="24"/>
              </w:rPr>
              <w:t>MODUL NAPAJANJA 230V/24VDC 5A, SITOP</w:t>
            </w:r>
          </w:p>
          <w:p w14:paraId="4C21715D" w14:textId="0BE93DD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6EP1333-1SL11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3A06E3AA"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3558B34C"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6E3297A" w14:textId="37AC1B1A"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3BAF001" w14:textId="32DF9C8E" w:rsidR="00401D33" w:rsidRPr="00380D18" w:rsidRDefault="00401D33" w:rsidP="00401D33">
            <w:pPr>
              <w:spacing w:before="0"/>
              <w:jc w:val="center"/>
              <w:rPr>
                <w:rFonts w:cs="Arial"/>
                <w:sz w:val="24"/>
                <w:szCs w:val="24"/>
              </w:rPr>
            </w:pPr>
            <w:r w:rsidRPr="00380D18">
              <w:rPr>
                <w:rFonts w:cs="Arial"/>
                <w:sz w:val="24"/>
                <w:szCs w:val="24"/>
              </w:rPr>
              <w:t>3</w:t>
            </w:r>
          </w:p>
        </w:tc>
        <w:tc>
          <w:tcPr>
            <w:tcW w:w="1620" w:type="dxa"/>
            <w:tcBorders>
              <w:top w:val="double" w:sz="4" w:space="0" w:color="auto"/>
              <w:bottom w:val="double" w:sz="4" w:space="0" w:color="auto"/>
            </w:tcBorders>
            <w:shd w:val="clear" w:color="auto" w:fill="auto"/>
          </w:tcPr>
          <w:p w14:paraId="6596498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18FA0E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E1D789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BA91B0B" w14:textId="77777777" w:rsidR="00401D33" w:rsidRPr="00380D18" w:rsidRDefault="00401D33" w:rsidP="00401D33">
            <w:pPr>
              <w:spacing w:before="0"/>
              <w:contextualSpacing/>
              <w:jc w:val="center"/>
              <w:rPr>
                <w:rFonts w:cs="Arial"/>
                <w:sz w:val="24"/>
                <w:szCs w:val="24"/>
                <w:lang w:val="sr-Cyrl-RS"/>
              </w:rPr>
            </w:pPr>
          </w:p>
        </w:tc>
      </w:tr>
      <w:tr w:rsidR="00401D33" w:rsidRPr="00380D18" w14:paraId="4A31EA7D"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89FD506" w14:textId="77FD91DA" w:rsidR="00401D33" w:rsidRPr="00380D18" w:rsidRDefault="00401D33" w:rsidP="00401D33">
            <w:pPr>
              <w:spacing w:before="0"/>
              <w:contextualSpacing/>
              <w:jc w:val="center"/>
              <w:rPr>
                <w:rFonts w:cs="Arial"/>
                <w:sz w:val="24"/>
                <w:szCs w:val="24"/>
              </w:rPr>
            </w:pPr>
            <w:r w:rsidRPr="00380D18">
              <w:rPr>
                <w:rFonts w:cs="Arial"/>
                <w:sz w:val="24"/>
                <w:szCs w:val="24"/>
              </w:rPr>
              <w:t>18.12.</w:t>
            </w:r>
          </w:p>
        </w:tc>
        <w:tc>
          <w:tcPr>
            <w:tcW w:w="2794" w:type="dxa"/>
            <w:tcBorders>
              <w:top w:val="double" w:sz="4" w:space="0" w:color="auto"/>
              <w:bottom w:val="double" w:sz="4" w:space="0" w:color="auto"/>
            </w:tcBorders>
            <w:shd w:val="clear" w:color="auto" w:fill="auto"/>
            <w:vAlign w:val="center"/>
          </w:tcPr>
          <w:p w14:paraId="55D14D3B" w14:textId="77777777" w:rsidR="00401D33" w:rsidRPr="00380D18" w:rsidRDefault="00401D33" w:rsidP="00401D33">
            <w:pPr>
              <w:spacing w:before="0"/>
              <w:rPr>
                <w:rFonts w:cs="Arial"/>
                <w:sz w:val="24"/>
                <w:szCs w:val="24"/>
              </w:rPr>
            </w:pPr>
            <w:r w:rsidRPr="00380D18">
              <w:rPr>
                <w:rFonts w:cs="Arial"/>
                <w:sz w:val="24"/>
                <w:szCs w:val="24"/>
              </w:rPr>
              <w:t>PRENAPONSKA ZASTITA 24VAC ZA MONOFAZNO KOLO</w:t>
            </w:r>
          </w:p>
          <w:p w14:paraId="76BC00F2" w14:textId="598CC625"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PHOENIX  PT 2-PE/S-24AC-ST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257D45D7"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51ED21B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13471A9" w14:textId="54897B5E"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23F908A2" w14:textId="2587CB2A"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3CCF71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92FBE5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7A6D88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6CE0F69" w14:textId="77777777" w:rsidR="00401D33" w:rsidRPr="00380D18" w:rsidRDefault="00401D33" w:rsidP="00401D33">
            <w:pPr>
              <w:spacing w:before="0"/>
              <w:contextualSpacing/>
              <w:jc w:val="center"/>
              <w:rPr>
                <w:rFonts w:cs="Arial"/>
                <w:sz w:val="24"/>
                <w:szCs w:val="24"/>
                <w:lang w:val="sr-Cyrl-RS"/>
              </w:rPr>
            </w:pPr>
          </w:p>
        </w:tc>
      </w:tr>
      <w:tr w:rsidR="00401D33" w:rsidRPr="00380D18" w14:paraId="394B98C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3E0ACD5" w14:textId="2431101E" w:rsidR="00401D33" w:rsidRPr="00380D18" w:rsidRDefault="00401D33" w:rsidP="00401D33">
            <w:pPr>
              <w:spacing w:before="0"/>
              <w:contextualSpacing/>
              <w:jc w:val="center"/>
              <w:rPr>
                <w:rFonts w:cs="Arial"/>
                <w:sz w:val="24"/>
                <w:szCs w:val="24"/>
              </w:rPr>
            </w:pPr>
            <w:r w:rsidRPr="00380D18">
              <w:rPr>
                <w:rFonts w:cs="Arial"/>
                <w:sz w:val="24"/>
                <w:szCs w:val="24"/>
              </w:rPr>
              <w:t>18.13.</w:t>
            </w:r>
          </w:p>
        </w:tc>
        <w:tc>
          <w:tcPr>
            <w:tcW w:w="2794" w:type="dxa"/>
            <w:tcBorders>
              <w:top w:val="double" w:sz="4" w:space="0" w:color="auto"/>
              <w:bottom w:val="double" w:sz="4" w:space="0" w:color="auto"/>
            </w:tcBorders>
            <w:shd w:val="clear" w:color="auto" w:fill="auto"/>
            <w:vAlign w:val="center"/>
          </w:tcPr>
          <w:p w14:paraId="0944121D" w14:textId="77777777" w:rsidR="00401D33" w:rsidRPr="00380D18" w:rsidRDefault="00401D33" w:rsidP="00401D33">
            <w:pPr>
              <w:spacing w:before="0"/>
              <w:rPr>
                <w:rFonts w:cs="Arial"/>
                <w:sz w:val="24"/>
                <w:szCs w:val="24"/>
              </w:rPr>
            </w:pPr>
            <w:r w:rsidRPr="00380D18">
              <w:rPr>
                <w:rFonts w:cs="Arial"/>
                <w:sz w:val="24"/>
                <w:szCs w:val="24"/>
              </w:rPr>
              <w:t>S7-300, CPU312, PROCESORSKI MODUL, SA MIKRO MEMORIJSKOM KARTICOM 64Kb, 3.3V, NVFLASH</w:t>
            </w:r>
          </w:p>
          <w:p w14:paraId="13779364"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6ES7312-1AE14-0AB0</w:t>
            </w:r>
          </w:p>
          <w:p w14:paraId="1D532DBD" w14:textId="6D5E2749" w:rsidR="00401D33" w:rsidRPr="00380D18" w:rsidRDefault="00401D33" w:rsidP="00401D33">
            <w:pPr>
              <w:spacing w:before="0"/>
              <w:rPr>
                <w:rFonts w:cs="Arial"/>
                <w:sz w:val="24"/>
                <w:szCs w:val="24"/>
              </w:rPr>
            </w:pPr>
            <w:r w:rsidRPr="00380D18">
              <w:rPr>
                <w:rFonts w:cs="Arial"/>
                <w:sz w:val="24"/>
                <w:szCs w:val="24"/>
              </w:rPr>
              <w:t xml:space="preserve">+6ES7953-8LF20-0AA0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1B0E74A5"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149D8E4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B67CCF9" w14:textId="1966D3E0"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582F597A" w14:textId="79BF8AB5"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B88824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EF99E6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93F98E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7D8F569" w14:textId="77777777" w:rsidR="00401D33" w:rsidRPr="00380D18" w:rsidRDefault="00401D33" w:rsidP="00401D33">
            <w:pPr>
              <w:spacing w:before="0"/>
              <w:contextualSpacing/>
              <w:jc w:val="center"/>
              <w:rPr>
                <w:rFonts w:cs="Arial"/>
                <w:sz w:val="24"/>
                <w:szCs w:val="24"/>
                <w:lang w:val="sr-Cyrl-RS"/>
              </w:rPr>
            </w:pPr>
          </w:p>
        </w:tc>
      </w:tr>
      <w:tr w:rsidR="00401D33" w:rsidRPr="00380D18" w14:paraId="168D9C2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EF95457" w14:textId="51ABB664" w:rsidR="00401D33" w:rsidRPr="00380D18" w:rsidRDefault="00401D33" w:rsidP="00401D33">
            <w:pPr>
              <w:spacing w:before="0"/>
              <w:contextualSpacing/>
              <w:jc w:val="center"/>
              <w:rPr>
                <w:rFonts w:cs="Arial"/>
                <w:sz w:val="24"/>
                <w:szCs w:val="24"/>
              </w:rPr>
            </w:pPr>
            <w:r w:rsidRPr="00380D18">
              <w:rPr>
                <w:rFonts w:cs="Arial"/>
                <w:sz w:val="24"/>
                <w:szCs w:val="24"/>
              </w:rPr>
              <w:t>18.14.</w:t>
            </w:r>
          </w:p>
        </w:tc>
        <w:tc>
          <w:tcPr>
            <w:tcW w:w="2794" w:type="dxa"/>
            <w:tcBorders>
              <w:top w:val="double" w:sz="4" w:space="0" w:color="auto"/>
              <w:bottom w:val="double" w:sz="4" w:space="0" w:color="auto"/>
            </w:tcBorders>
            <w:shd w:val="clear" w:color="auto" w:fill="auto"/>
            <w:vAlign w:val="center"/>
          </w:tcPr>
          <w:p w14:paraId="438105B3" w14:textId="77777777" w:rsidR="00401D33" w:rsidRPr="00380D18" w:rsidRDefault="00401D33" w:rsidP="00401D33">
            <w:pPr>
              <w:spacing w:before="0"/>
              <w:rPr>
                <w:rFonts w:cs="Arial"/>
                <w:sz w:val="24"/>
                <w:szCs w:val="24"/>
              </w:rPr>
            </w:pPr>
            <w:r w:rsidRPr="00380D18">
              <w:rPr>
                <w:rFonts w:cs="Arial"/>
                <w:sz w:val="24"/>
                <w:szCs w:val="24"/>
              </w:rPr>
              <w:t>S7-300, CP 343-1, KOMUNIKACIJSKI PROCESOR</w:t>
            </w:r>
          </w:p>
          <w:p w14:paraId="2E255876" w14:textId="47C48908"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6GK7343-1EX30-0XE0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69BF6BF3"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6F9D353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D10A845" w14:textId="250C3409"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03145EF9" w14:textId="2DA5E7E4"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F8C2C5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F8D835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2F5400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5A6440E" w14:textId="77777777" w:rsidR="00401D33" w:rsidRPr="00380D18" w:rsidRDefault="00401D33" w:rsidP="00401D33">
            <w:pPr>
              <w:spacing w:before="0"/>
              <w:contextualSpacing/>
              <w:jc w:val="center"/>
              <w:rPr>
                <w:rFonts w:cs="Arial"/>
                <w:sz w:val="24"/>
                <w:szCs w:val="24"/>
                <w:lang w:val="sr-Cyrl-RS"/>
              </w:rPr>
            </w:pPr>
          </w:p>
        </w:tc>
      </w:tr>
      <w:tr w:rsidR="00401D33" w:rsidRPr="00380D18" w14:paraId="01C68E8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711D817" w14:textId="3956FEF4" w:rsidR="00401D33" w:rsidRPr="00380D18" w:rsidRDefault="00401D33" w:rsidP="00401D33">
            <w:pPr>
              <w:spacing w:before="0"/>
              <w:contextualSpacing/>
              <w:jc w:val="center"/>
              <w:rPr>
                <w:rFonts w:cs="Arial"/>
                <w:sz w:val="24"/>
                <w:szCs w:val="24"/>
              </w:rPr>
            </w:pPr>
            <w:r w:rsidRPr="00380D18">
              <w:rPr>
                <w:rFonts w:cs="Arial"/>
                <w:sz w:val="24"/>
                <w:szCs w:val="24"/>
              </w:rPr>
              <w:t>18.15.</w:t>
            </w:r>
          </w:p>
        </w:tc>
        <w:tc>
          <w:tcPr>
            <w:tcW w:w="2794" w:type="dxa"/>
            <w:tcBorders>
              <w:top w:val="double" w:sz="4" w:space="0" w:color="auto"/>
              <w:bottom w:val="double" w:sz="4" w:space="0" w:color="auto"/>
            </w:tcBorders>
            <w:shd w:val="clear" w:color="auto" w:fill="auto"/>
            <w:vAlign w:val="center"/>
          </w:tcPr>
          <w:p w14:paraId="597FA0AC" w14:textId="77777777" w:rsidR="00401D33" w:rsidRPr="00380D18" w:rsidRDefault="00401D33" w:rsidP="00401D33">
            <w:pPr>
              <w:spacing w:before="0"/>
              <w:rPr>
                <w:rFonts w:cs="Arial"/>
                <w:sz w:val="24"/>
                <w:szCs w:val="24"/>
              </w:rPr>
            </w:pPr>
            <w:r w:rsidRPr="00380D18">
              <w:rPr>
                <w:rFonts w:cs="Arial"/>
                <w:sz w:val="24"/>
                <w:szCs w:val="24"/>
              </w:rPr>
              <w:t>S7-300, SM321, DI32/24VDC, DIGITALNI ULAZNI MODUL SA FRONTALNIM KONEKTOROM SA 40 PINA</w:t>
            </w:r>
          </w:p>
          <w:p w14:paraId="1043C2A6"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6ES7321-1BL00-0AA0</w:t>
            </w:r>
          </w:p>
          <w:p w14:paraId="429BBCC7" w14:textId="128F1DD1" w:rsidR="00401D33" w:rsidRPr="00380D18" w:rsidRDefault="00401D33" w:rsidP="00401D33">
            <w:pPr>
              <w:spacing w:before="0"/>
              <w:rPr>
                <w:rFonts w:cs="Arial"/>
                <w:sz w:val="24"/>
                <w:szCs w:val="24"/>
              </w:rPr>
            </w:pPr>
            <w:r w:rsidRPr="00380D18">
              <w:rPr>
                <w:rFonts w:cs="Arial"/>
                <w:sz w:val="24"/>
                <w:szCs w:val="24"/>
              </w:rPr>
              <w:t xml:space="preserve">+ 6ES7392-1AM00-0AA0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6BA5F0A3"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580D8EF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B321CA8" w14:textId="6F34A54F"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C820FBA" w14:textId="64678B81"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54A2435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FFE225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37762B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6136997" w14:textId="77777777" w:rsidR="00401D33" w:rsidRPr="00380D18" w:rsidRDefault="00401D33" w:rsidP="00401D33">
            <w:pPr>
              <w:spacing w:before="0"/>
              <w:contextualSpacing/>
              <w:jc w:val="center"/>
              <w:rPr>
                <w:rFonts w:cs="Arial"/>
                <w:sz w:val="24"/>
                <w:szCs w:val="24"/>
                <w:lang w:val="sr-Cyrl-RS"/>
              </w:rPr>
            </w:pPr>
          </w:p>
        </w:tc>
      </w:tr>
      <w:tr w:rsidR="00401D33" w:rsidRPr="00380D18" w14:paraId="568A3FF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DD848D0" w14:textId="10C49CC2" w:rsidR="00401D33" w:rsidRPr="00380D18" w:rsidRDefault="00401D33" w:rsidP="00401D33">
            <w:pPr>
              <w:spacing w:before="0"/>
              <w:contextualSpacing/>
              <w:jc w:val="center"/>
              <w:rPr>
                <w:rFonts w:cs="Arial"/>
                <w:sz w:val="24"/>
                <w:szCs w:val="24"/>
              </w:rPr>
            </w:pPr>
            <w:r w:rsidRPr="00380D18">
              <w:rPr>
                <w:rFonts w:cs="Arial"/>
                <w:sz w:val="24"/>
                <w:szCs w:val="24"/>
              </w:rPr>
              <w:t>18.16.</w:t>
            </w:r>
          </w:p>
        </w:tc>
        <w:tc>
          <w:tcPr>
            <w:tcW w:w="2794" w:type="dxa"/>
            <w:tcBorders>
              <w:top w:val="double" w:sz="4" w:space="0" w:color="auto"/>
              <w:bottom w:val="double" w:sz="4" w:space="0" w:color="auto"/>
            </w:tcBorders>
            <w:shd w:val="clear" w:color="auto" w:fill="auto"/>
            <w:vAlign w:val="center"/>
          </w:tcPr>
          <w:p w14:paraId="61BE7087" w14:textId="77777777" w:rsidR="00401D33" w:rsidRPr="00380D18" w:rsidRDefault="00401D33" w:rsidP="00401D33">
            <w:pPr>
              <w:spacing w:before="0"/>
              <w:rPr>
                <w:rFonts w:cs="Arial"/>
                <w:sz w:val="24"/>
                <w:szCs w:val="24"/>
              </w:rPr>
            </w:pPr>
            <w:r w:rsidRPr="00380D18">
              <w:rPr>
                <w:rFonts w:cs="Arial"/>
                <w:sz w:val="24"/>
                <w:szCs w:val="24"/>
              </w:rPr>
              <w:t>S7-300, SM331, AI 8x13bit, SA KONEKTOROM OD 40 PINA</w:t>
            </w:r>
          </w:p>
          <w:p w14:paraId="61EFD1C5"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6ES7331-1KF01-0AB0</w:t>
            </w:r>
          </w:p>
          <w:p w14:paraId="0D6E0398" w14:textId="484F4D87" w:rsidR="00401D33" w:rsidRPr="00380D18" w:rsidRDefault="00401D33" w:rsidP="00401D33">
            <w:pPr>
              <w:spacing w:before="0"/>
              <w:rPr>
                <w:rFonts w:cs="Arial"/>
                <w:sz w:val="24"/>
                <w:szCs w:val="24"/>
              </w:rPr>
            </w:pPr>
            <w:r w:rsidRPr="00380D18">
              <w:rPr>
                <w:rFonts w:cs="Arial"/>
                <w:sz w:val="24"/>
                <w:szCs w:val="24"/>
              </w:rPr>
              <w:t xml:space="preserve">+ 6ES7392-1AM00-0AA0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508CA241"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3E396EC1"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C5AC578" w14:textId="6870E515"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015660E4" w14:textId="273886E4"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9CFCB9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3C1511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A51D03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FAE2339" w14:textId="77777777" w:rsidR="00401D33" w:rsidRPr="00380D18" w:rsidRDefault="00401D33" w:rsidP="00401D33">
            <w:pPr>
              <w:spacing w:before="0"/>
              <w:contextualSpacing/>
              <w:jc w:val="center"/>
              <w:rPr>
                <w:rFonts w:cs="Arial"/>
                <w:sz w:val="24"/>
                <w:szCs w:val="24"/>
                <w:lang w:val="sr-Cyrl-RS"/>
              </w:rPr>
            </w:pPr>
          </w:p>
        </w:tc>
      </w:tr>
      <w:tr w:rsidR="00401D33" w:rsidRPr="00380D18" w14:paraId="609B5A9F"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727EEA8" w14:textId="42F0600D" w:rsidR="00401D33" w:rsidRPr="00380D18" w:rsidRDefault="00401D33" w:rsidP="00401D33">
            <w:pPr>
              <w:spacing w:before="0"/>
              <w:contextualSpacing/>
              <w:jc w:val="center"/>
              <w:rPr>
                <w:rFonts w:cs="Arial"/>
                <w:sz w:val="24"/>
                <w:szCs w:val="24"/>
              </w:rPr>
            </w:pPr>
            <w:r w:rsidRPr="00380D18">
              <w:rPr>
                <w:rFonts w:cs="Arial"/>
                <w:sz w:val="24"/>
                <w:szCs w:val="24"/>
              </w:rPr>
              <w:t>18.17.</w:t>
            </w:r>
          </w:p>
        </w:tc>
        <w:tc>
          <w:tcPr>
            <w:tcW w:w="2794" w:type="dxa"/>
            <w:tcBorders>
              <w:top w:val="double" w:sz="4" w:space="0" w:color="auto"/>
              <w:bottom w:val="double" w:sz="4" w:space="0" w:color="auto"/>
            </w:tcBorders>
            <w:shd w:val="clear" w:color="auto" w:fill="auto"/>
            <w:vAlign w:val="center"/>
          </w:tcPr>
          <w:p w14:paraId="1AA1A7D8" w14:textId="77777777" w:rsidR="00401D33" w:rsidRPr="00380D18" w:rsidRDefault="00401D33" w:rsidP="00401D33">
            <w:pPr>
              <w:spacing w:before="0"/>
              <w:rPr>
                <w:rFonts w:cs="Arial"/>
                <w:sz w:val="24"/>
                <w:szCs w:val="24"/>
              </w:rPr>
            </w:pPr>
            <w:r w:rsidRPr="00380D18">
              <w:rPr>
                <w:rFonts w:cs="Arial"/>
                <w:sz w:val="24"/>
                <w:szCs w:val="24"/>
              </w:rPr>
              <w:t>S7-300, SM322, DO32/24VDC/0.5A, DIGITALNI IZLAZNI MODUL SA FRONTALNIM KONEKTOROM SA 40 PINA</w:t>
            </w:r>
          </w:p>
          <w:p w14:paraId="46B0CA22"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6ES7322-1BL00-0AA0</w:t>
            </w:r>
          </w:p>
          <w:p w14:paraId="41FB69D7" w14:textId="07474AD4" w:rsidR="00401D33" w:rsidRPr="00380D18" w:rsidRDefault="00401D33" w:rsidP="00401D33">
            <w:pPr>
              <w:spacing w:before="0"/>
              <w:rPr>
                <w:rFonts w:cs="Arial"/>
                <w:sz w:val="24"/>
                <w:szCs w:val="24"/>
              </w:rPr>
            </w:pPr>
            <w:r w:rsidRPr="00380D18">
              <w:rPr>
                <w:rFonts w:cs="Arial"/>
                <w:sz w:val="24"/>
                <w:szCs w:val="24"/>
              </w:rPr>
              <w:t xml:space="preserve">+ 6ES7392-1AM00-0AA0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65182988"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6AFE2ABC"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3BA5074" w14:textId="06D04280"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0DAD4A2F" w14:textId="232B2004"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C03B0F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4A8969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2A54AA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A2D22C2" w14:textId="77777777" w:rsidR="00401D33" w:rsidRPr="00380D18" w:rsidRDefault="00401D33" w:rsidP="00401D33">
            <w:pPr>
              <w:spacing w:before="0"/>
              <w:contextualSpacing/>
              <w:jc w:val="center"/>
              <w:rPr>
                <w:rFonts w:cs="Arial"/>
                <w:sz w:val="24"/>
                <w:szCs w:val="24"/>
                <w:lang w:val="sr-Cyrl-RS"/>
              </w:rPr>
            </w:pPr>
          </w:p>
        </w:tc>
      </w:tr>
      <w:tr w:rsidR="00401D33" w:rsidRPr="00380D18" w14:paraId="29EA552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B468828" w14:textId="1DD0B30C" w:rsidR="00401D33" w:rsidRPr="00380D18" w:rsidRDefault="00401D33" w:rsidP="00401D33">
            <w:pPr>
              <w:spacing w:before="0"/>
              <w:contextualSpacing/>
              <w:jc w:val="center"/>
              <w:rPr>
                <w:rFonts w:cs="Arial"/>
                <w:sz w:val="24"/>
                <w:szCs w:val="24"/>
              </w:rPr>
            </w:pPr>
            <w:r w:rsidRPr="00380D18">
              <w:rPr>
                <w:rFonts w:cs="Arial"/>
                <w:sz w:val="24"/>
                <w:szCs w:val="24"/>
              </w:rPr>
              <w:t>18.18.</w:t>
            </w:r>
          </w:p>
        </w:tc>
        <w:tc>
          <w:tcPr>
            <w:tcW w:w="2794" w:type="dxa"/>
            <w:tcBorders>
              <w:top w:val="double" w:sz="4" w:space="0" w:color="auto"/>
              <w:bottom w:val="double" w:sz="4" w:space="0" w:color="auto"/>
            </w:tcBorders>
            <w:shd w:val="clear" w:color="auto" w:fill="auto"/>
            <w:vAlign w:val="center"/>
          </w:tcPr>
          <w:p w14:paraId="6A71A7F3" w14:textId="77777777" w:rsidR="00401D33" w:rsidRPr="00380D18" w:rsidRDefault="00401D33" w:rsidP="00401D33">
            <w:pPr>
              <w:spacing w:before="0"/>
              <w:rPr>
                <w:rFonts w:cs="Arial"/>
                <w:sz w:val="24"/>
                <w:szCs w:val="24"/>
              </w:rPr>
            </w:pPr>
            <w:r w:rsidRPr="00380D18">
              <w:rPr>
                <w:rFonts w:cs="Arial"/>
                <w:sz w:val="24"/>
                <w:szCs w:val="24"/>
              </w:rPr>
              <w:t>ETHERNET SWITCH, 4TX+2FO</w:t>
            </w:r>
          </w:p>
          <w:p w14:paraId="7BE23487" w14:textId="25451841"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SCALANCE X204-2LD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3006229E"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766ADFBC"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D16356A" w14:textId="07FDC7EC"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80C291B" w14:textId="77E08766"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591C58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4549CC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D0F16A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6E4930E" w14:textId="77777777" w:rsidR="00401D33" w:rsidRPr="00380D18" w:rsidRDefault="00401D33" w:rsidP="00401D33">
            <w:pPr>
              <w:spacing w:before="0"/>
              <w:contextualSpacing/>
              <w:jc w:val="center"/>
              <w:rPr>
                <w:rFonts w:cs="Arial"/>
                <w:sz w:val="24"/>
                <w:szCs w:val="24"/>
                <w:lang w:val="sr-Cyrl-RS"/>
              </w:rPr>
            </w:pPr>
          </w:p>
        </w:tc>
      </w:tr>
      <w:tr w:rsidR="00401D33" w:rsidRPr="00380D18" w14:paraId="58CF3C1F"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67E4F1A" w14:textId="21426733" w:rsidR="00401D33" w:rsidRPr="00380D18" w:rsidRDefault="00401D33" w:rsidP="00401D33">
            <w:pPr>
              <w:spacing w:before="0"/>
              <w:contextualSpacing/>
              <w:jc w:val="center"/>
              <w:rPr>
                <w:rFonts w:cs="Arial"/>
                <w:sz w:val="24"/>
                <w:szCs w:val="24"/>
              </w:rPr>
            </w:pPr>
            <w:r w:rsidRPr="00380D18">
              <w:rPr>
                <w:rFonts w:cs="Arial"/>
                <w:sz w:val="24"/>
                <w:szCs w:val="24"/>
              </w:rPr>
              <w:t>18.19.</w:t>
            </w:r>
          </w:p>
        </w:tc>
        <w:tc>
          <w:tcPr>
            <w:tcW w:w="2794" w:type="dxa"/>
            <w:tcBorders>
              <w:top w:val="double" w:sz="4" w:space="0" w:color="auto"/>
              <w:bottom w:val="double" w:sz="4" w:space="0" w:color="auto"/>
            </w:tcBorders>
            <w:shd w:val="clear" w:color="auto" w:fill="auto"/>
            <w:vAlign w:val="center"/>
          </w:tcPr>
          <w:p w14:paraId="0B7DE5A0" w14:textId="77777777" w:rsidR="00401D33" w:rsidRPr="00380D18" w:rsidRDefault="00401D33" w:rsidP="00401D33">
            <w:pPr>
              <w:spacing w:before="0"/>
              <w:rPr>
                <w:rFonts w:cs="Arial"/>
                <w:sz w:val="24"/>
                <w:szCs w:val="24"/>
              </w:rPr>
            </w:pPr>
            <w:r w:rsidRPr="00380D18">
              <w:rPr>
                <w:rFonts w:cs="Arial"/>
                <w:sz w:val="24"/>
                <w:szCs w:val="24"/>
              </w:rPr>
              <w:t>ZAVRŠNA OPTIČKA KUTIJA</w:t>
            </w:r>
          </w:p>
          <w:p w14:paraId="26AD79B4" w14:textId="77DED349"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TELEGARTNER 8x2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6822BF63"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1815205E"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D878319" w14:textId="3720ED9A"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2BD44D3" w14:textId="09869060"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42063E7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497906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58BC79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E73BABA" w14:textId="77777777" w:rsidR="00401D33" w:rsidRPr="00380D18" w:rsidRDefault="00401D33" w:rsidP="00401D33">
            <w:pPr>
              <w:spacing w:before="0"/>
              <w:contextualSpacing/>
              <w:jc w:val="center"/>
              <w:rPr>
                <w:rFonts w:cs="Arial"/>
                <w:sz w:val="24"/>
                <w:szCs w:val="24"/>
                <w:lang w:val="sr-Cyrl-RS"/>
              </w:rPr>
            </w:pPr>
          </w:p>
        </w:tc>
      </w:tr>
      <w:tr w:rsidR="00401D33" w:rsidRPr="00380D18" w14:paraId="28FF77AF"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666E9B7" w14:textId="6B9F3FBA" w:rsidR="00401D33" w:rsidRPr="00380D18" w:rsidRDefault="00401D33" w:rsidP="00401D33">
            <w:pPr>
              <w:spacing w:before="0"/>
              <w:contextualSpacing/>
              <w:jc w:val="center"/>
              <w:rPr>
                <w:rFonts w:cs="Arial"/>
                <w:sz w:val="24"/>
                <w:szCs w:val="24"/>
              </w:rPr>
            </w:pPr>
            <w:r w:rsidRPr="00380D18">
              <w:rPr>
                <w:rFonts w:cs="Arial"/>
                <w:sz w:val="24"/>
                <w:szCs w:val="24"/>
              </w:rPr>
              <w:t>18.20.</w:t>
            </w:r>
          </w:p>
        </w:tc>
        <w:tc>
          <w:tcPr>
            <w:tcW w:w="2794" w:type="dxa"/>
            <w:tcBorders>
              <w:top w:val="double" w:sz="4" w:space="0" w:color="auto"/>
              <w:bottom w:val="double" w:sz="4" w:space="0" w:color="auto"/>
            </w:tcBorders>
            <w:shd w:val="clear" w:color="auto" w:fill="auto"/>
            <w:vAlign w:val="center"/>
          </w:tcPr>
          <w:p w14:paraId="575CA387" w14:textId="77777777" w:rsidR="00401D33" w:rsidRPr="00380D18" w:rsidRDefault="00401D33" w:rsidP="00401D33">
            <w:pPr>
              <w:spacing w:before="0"/>
              <w:rPr>
                <w:rFonts w:cs="Arial"/>
                <w:sz w:val="24"/>
                <w:szCs w:val="24"/>
              </w:rPr>
            </w:pPr>
            <w:r w:rsidRPr="00380D18">
              <w:rPr>
                <w:rFonts w:cs="Arial"/>
                <w:sz w:val="24"/>
                <w:szCs w:val="24"/>
              </w:rPr>
              <w:t>RELEJ INTERFEJS, 1C/O, 6A, 24VDC</w:t>
            </w:r>
          </w:p>
          <w:p w14:paraId="7520EE77" w14:textId="17FA4DAF"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PHOENIX CONTACT PLC-RSC-24DC/21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0B693508"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5E2439AA"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EC50CB8" w14:textId="38475289"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885C024" w14:textId="5197E8B2" w:rsidR="00401D33" w:rsidRPr="00380D18" w:rsidRDefault="00401D33" w:rsidP="00401D33">
            <w:pPr>
              <w:spacing w:before="0"/>
              <w:jc w:val="center"/>
              <w:rPr>
                <w:rFonts w:cs="Arial"/>
                <w:sz w:val="24"/>
                <w:szCs w:val="24"/>
              </w:rPr>
            </w:pPr>
            <w:r w:rsidRPr="00380D18">
              <w:rPr>
                <w:rFonts w:cs="Arial"/>
                <w:sz w:val="24"/>
                <w:szCs w:val="24"/>
              </w:rPr>
              <w:t>8</w:t>
            </w:r>
          </w:p>
        </w:tc>
        <w:tc>
          <w:tcPr>
            <w:tcW w:w="1620" w:type="dxa"/>
            <w:tcBorders>
              <w:top w:val="double" w:sz="4" w:space="0" w:color="auto"/>
              <w:bottom w:val="double" w:sz="4" w:space="0" w:color="auto"/>
            </w:tcBorders>
            <w:shd w:val="clear" w:color="auto" w:fill="auto"/>
          </w:tcPr>
          <w:p w14:paraId="1E2901F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63E29B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9D427E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B0BA682" w14:textId="77777777" w:rsidR="00401D33" w:rsidRPr="00380D18" w:rsidRDefault="00401D33" w:rsidP="00401D33">
            <w:pPr>
              <w:spacing w:before="0"/>
              <w:contextualSpacing/>
              <w:jc w:val="center"/>
              <w:rPr>
                <w:rFonts w:cs="Arial"/>
                <w:sz w:val="24"/>
                <w:szCs w:val="24"/>
                <w:lang w:val="sr-Cyrl-RS"/>
              </w:rPr>
            </w:pPr>
          </w:p>
        </w:tc>
      </w:tr>
      <w:tr w:rsidR="00401D33" w:rsidRPr="00380D18" w14:paraId="1347A7C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CCFDDE1" w14:textId="3EFBA301" w:rsidR="00401D33" w:rsidRPr="00380D18" w:rsidRDefault="00401D33" w:rsidP="00401D33">
            <w:pPr>
              <w:spacing w:before="0"/>
              <w:contextualSpacing/>
              <w:jc w:val="center"/>
              <w:rPr>
                <w:rFonts w:cs="Arial"/>
                <w:sz w:val="24"/>
                <w:szCs w:val="24"/>
              </w:rPr>
            </w:pPr>
            <w:r w:rsidRPr="00380D18">
              <w:rPr>
                <w:rFonts w:cs="Arial"/>
                <w:sz w:val="24"/>
                <w:szCs w:val="24"/>
              </w:rPr>
              <w:t>18.21.</w:t>
            </w:r>
          </w:p>
        </w:tc>
        <w:tc>
          <w:tcPr>
            <w:tcW w:w="2794" w:type="dxa"/>
            <w:tcBorders>
              <w:top w:val="double" w:sz="4" w:space="0" w:color="auto"/>
              <w:bottom w:val="double" w:sz="4" w:space="0" w:color="auto"/>
            </w:tcBorders>
            <w:shd w:val="clear" w:color="auto" w:fill="auto"/>
            <w:vAlign w:val="center"/>
          </w:tcPr>
          <w:p w14:paraId="56A93BEC" w14:textId="77777777" w:rsidR="00401D33" w:rsidRPr="00380D18" w:rsidRDefault="00401D33" w:rsidP="00401D33">
            <w:pPr>
              <w:spacing w:before="0"/>
              <w:rPr>
                <w:rFonts w:cs="Arial"/>
                <w:sz w:val="24"/>
                <w:szCs w:val="24"/>
              </w:rPr>
            </w:pPr>
            <w:r w:rsidRPr="00380D18">
              <w:rPr>
                <w:rFonts w:cs="Arial"/>
                <w:sz w:val="24"/>
                <w:szCs w:val="24"/>
              </w:rPr>
              <w:t>KONTAKTOR MOTORNI 26A, 230VAC, 2NO+2NC</w:t>
            </w:r>
          </w:p>
          <w:p w14:paraId="5D7FD0AF" w14:textId="356CAF6A"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3RT10 26-1AP04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0B75C283"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3FB3D582"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112C5B9" w14:textId="6F92D895"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83840D1" w14:textId="7A3FAC63"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11B807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71B6C4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214E77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7005848" w14:textId="77777777" w:rsidR="00401D33" w:rsidRPr="00380D18" w:rsidRDefault="00401D33" w:rsidP="00401D33">
            <w:pPr>
              <w:spacing w:before="0"/>
              <w:contextualSpacing/>
              <w:jc w:val="center"/>
              <w:rPr>
                <w:rFonts w:cs="Arial"/>
                <w:sz w:val="24"/>
                <w:szCs w:val="24"/>
                <w:lang w:val="sr-Cyrl-RS"/>
              </w:rPr>
            </w:pPr>
          </w:p>
        </w:tc>
      </w:tr>
      <w:tr w:rsidR="00401D33" w:rsidRPr="00380D18" w14:paraId="0E593ECB"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E21CBA8" w14:textId="10CAADEB" w:rsidR="00401D33" w:rsidRPr="00380D18" w:rsidRDefault="00401D33" w:rsidP="00401D33">
            <w:pPr>
              <w:spacing w:before="0"/>
              <w:contextualSpacing/>
              <w:jc w:val="center"/>
              <w:rPr>
                <w:rFonts w:cs="Arial"/>
                <w:sz w:val="24"/>
                <w:szCs w:val="24"/>
              </w:rPr>
            </w:pPr>
            <w:r w:rsidRPr="00380D18">
              <w:rPr>
                <w:rFonts w:cs="Arial"/>
                <w:sz w:val="24"/>
                <w:szCs w:val="24"/>
              </w:rPr>
              <w:t>18.22.</w:t>
            </w:r>
          </w:p>
        </w:tc>
        <w:tc>
          <w:tcPr>
            <w:tcW w:w="2794" w:type="dxa"/>
            <w:tcBorders>
              <w:top w:val="double" w:sz="4" w:space="0" w:color="auto"/>
              <w:bottom w:val="double" w:sz="4" w:space="0" w:color="auto"/>
            </w:tcBorders>
            <w:shd w:val="clear" w:color="auto" w:fill="auto"/>
            <w:vAlign w:val="center"/>
          </w:tcPr>
          <w:p w14:paraId="4A7EBE60" w14:textId="77777777" w:rsidR="00401D33" w:rsidRPr="00380D18" w:rsidRDefault="00401D33" w:rsidP="00401D33">
            <w:pPr>
              <w:spacing w:before="0"/>
              <w:rPr>
                <w:rFonts w:cs="Arial"/>
                <w:sz w:val="24"/>
                <w:szCs w:val="24"/>
              </w:rPr>
            </w:pPr>
            <w:r w:rsidRPr="00380D18">
              <w:rPr>
                <w:rFonts w:cs="Arial"/>
                <w:sz w:val="24"/>
                <w:szCs w:val="24"/>
              </w:rPr>
              <w:t>PREKLOPNIK 0-1, Ø22MM, 1NO</w:t>
            </w:r>
          </w:p>
          <w:p w14:paraId="7B5A56F1" w14:textId="77777777"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SIEMENS  3SB3000-2KA11 </w:t>
            </w:r>
          </w:p>
          <w:p w14:paraId="618EBDC7" w14:textId="53C6553C" w:rsidR="00401D33" w:rsidRPr="00380D18" w:rsidRDefault="00401D33" w:rsidP="00401D33">
            <w:pPr>
              <w:spacing w:before="0"/>
              <w:rPr>
                <w:rFonts w:cs="Arial"/>
                <w:sz w:val="24"/>
                <w:szCs w:val="24"/>
              </w:rPr>
            </w:pPr>
            <w:r w:rsidRPr="00380D18">
              <w:rPr>
                <w:rFonts w:cs="Arial"/>
                <w:sz w:val="24"/>
                <w:szCs w:val="24"/>
              </w:rPr>
              <w:t xml:space="preserve">+3SB3400-0B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3C135BA7"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4DAFDFC6"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F287B0E" w14:textId="61306A5E"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7F05B6E7" w14:textId="4E6117EC"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1946AEA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7A65A4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3E28FC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5B22599" w14:textId="77777777" w:rsidR="00401D33" w:rsidRPr="00380D18" w:rsidRDefault="00401D33" w:rsidP="00401D33">
            <w:pPr>
              <w:spacing w:before="0"/>
              <w:contextualSpacing/>
              <w:jc w:val="center"/>
              <w:rPr>
                <w:rFonts w:cs="Arial"/>
                <w:sz w:val="24"/>
                <w:szCs w:val="24"/>
                <w:lang w:val="sr-Cyrl-RS"/>
              </w:rPr>
            </w:pPr>
          </w:p>
        </w:tc>
      </w:tr>
      <w:tr w:rsidR="00401D33" w:rsidRPr="00380D18" w14:paraId="75CA311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3BC8250A" w14:textId="68C97F24" w:rsidR="00401D33" w:rsidRPr="00380D18" w:rsidRDefault="00401D33" w:rsidP="00401D33">
            <w:pPr>
              <w:spacing w:before="0"/>
              <w:contextualSpacing/>
              <w:jc w:val="center"/>
              <w:rPr>
                <w:rFonts w:cs="Arial"/>
                <w:sz w:val="24"/>
                <w:szCs w:val="24"/>
              </w:rPr>
            </w:pPr>
            <w:r w:rsidRPr="00380D18">
              <w:rPr>
                <w:rFonts w:cs="Arial"/>
                <w:sz w:val="24"/>
                <w:szCs w:val="24"/>
              </w:rPr>
              <w:t>18.23.</w:t>
            </w:r>
          </w:p>
        </w:tc>
        <w:tc>
          <w:tcPr>
            <w:tcW w:w="2794" w:type="dxa"/>
            <w:tcBorders>
              <w:top w:val="double" w:sz="4" w:space="0" w:color="auto"/>
              <w:bottom w:val="double" w:sz="4" w:space="0" w:color="auto"/>
            </w:tcBorders>
            <w:shd w:val="clear" w:color="auto" w:fill="auto"/>
            <w:vAlign w:val="center"/>
          </w:tcPr>
          <w:p w14:paraId="151F6ECF" w14:textId="77777777" w:rsidR="00401D33" w:rsidRPr="00380D18" w:rsidRDefault="00401D33" w:rsidP="00401D33">
            <w:pPr>
              <w:spacing w:before="0"/>
              <w:rPr>
                <w:rFonts w:cs="Arial"/>
                <w:sz w:val="24"/>
                <w:szCs w:val="24"/>
              </w:rPr>
            </w:pPr>
            <w:r w:rsidRPr="00380D18">
              <w:rPr>
                <w:rFonts w:cs="Arial"/>
                <w:sz w:val="24"/>
                <w:szCs w:val="24"/>
              </w:rPr>
              <w:t>INDUSTRIJSKA SVETILJKA, U ZAŠTITI IP 65 SA FLUORESCENTNOM SIJALICOM  2x18W</w:t>
            </w:r>
          </w:p>
          <w:p w14:paraId="0841D0D8" w14:textId="71EAAFCC"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MINEL SCHREDER FR2L/2x18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5FF5AAA2"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6EA0039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BB65934" w14:textId="167B8B6E"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D88CCEC" w14:textId="3440A024" w:rsidR="00401D33" w:rsidRPr="00380D18" w:rsidRDefault="00401D33" w:rsidP="00401D33">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342A59F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7C9551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1D1DAF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ACB56B5" w14:textId="77777777" w:rsidR="00401D33" w:rsidRPr="00380D18" w:rsidRDefault="00401D33" w:rsidP="00401D33">
            <w:pPr>
              <w:spacing w:before="0"/>
              <w:contextualSpacing/>
              <w:jc w:val="center"/>
              <w:rPr>
                <w:rFonts w:cs="Arial"/>
                <w:sz w:val="24"/>
                <w:szCs w:val="24"/>
                <w:lang w:val="sr-Cyrl-RS"/>
              </w:rPr>
            </w:pPr>
          </w:p>
        </w:tc>
      </w:tr>
      <w:tr w:rsidR="00401D33" w:rsidRPr="00380D18" w14:paraId="4DA635A0"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E32CF4E" w14:textId="7C64164F" w:rsidR="00401D33" w:rsidRPr="00380D18" w:rsidRDefault="00401D33" w:rsidP="00401D33">
            <w:pPr>
              <w:spacing w:before="0"/>
              <w:contextualSpacing/>
              <w:jc w:val="center"/>
              <w:rPr>
                <w:rFonts w:cs="Arial"/>
                <w:sz w:val="24"/>
                <w:szCs w:val="24"/>
              </w:rPr>
            </w:pPr>
            <w:r w:rsidRPr="00380D18">
              <w:rPr>
                <w:rFonts w:cs="Arial"/>
                <w:sz w:val="24"/>
                <w:szCs w:val="24"/>
              </w:rPr>
              <w:t>18.24.</w:t>
            </w:r>
          </w:p>
        </w:tc>
        <w:tc>
          <w:tcPr>
            <w:tcW w:w="2794" w:type="dxa"/>
            <w:tcBorders>
              <w:top w:val="double" w:sz="4" w:space="0" w:color="auto"/>
              <w:bottom w:val="double" w:sz="4" w:space="0" w:color="auto"/>
            </w:tcBorders>
            <w:shd w:val="clear" w:color="auto" w:fill="auto"/>
            <w:vAlign w:val="center"/>
          </w:tcPr>
          <w:p w14:paraId="26B8D714" w14:textId="77777777" w:rsidR="00401D33" w:rsidRPr="00380D18" w:rsidRDefault="00401D33" w:rsidP="00401D33">
            <w:pPr>
              <w:spacing w:before="0"/>
              <w:rPr>
                <w:rFonts w:eastAsia="MS Mincho" w:cs="Arial"/>
                <w:sz w:val="24"/>
                <w:szCs w:val="24"/>
              </w:rPr>
            </w:pPr>
            <w:r w:rsidRPr="00380D18">
              <w:rPr>
                <w:rFonts w:eastAsia="MS Mincho" w:cs="Arial"/>
                <w:sz w:val="24"/>
                <w:szCs w:val="24"/>
              </w:rPr>
              <w:t>KRAJNI PREKIDAČ ZA KOSI HOD,</w:t>
            </w:r>
          </w:p>
          <w:p w14:paraId="1C1FCFD8" w14:textId="77777777" w:rsidR="00401D33" w:rsidRPr="00380D18" w:rsidRDefault="00401D33" w:rsidP="00401D33">
            <w:pPr>
              <w:spacing w:before="0"/>
              <w:rPr>
                <w:rFonts w:eastAsia="MS Mincho" w:cs="Arial"/>
                <w:sz w:val="24"/>
                <w:szCs w:val="24"/>
              </w:rPr>
            </w:pPr>
            <w:r w:rsidRPr="00380D18">
              <w:rPr>
                <w:rFonts w:eastAsia="MS Mincho" w:cs="Arial"/>
                <w:sz w:val="24"/>
                <w:szCs w:val="24"/>
              </w:rPr>
              <w:t>1NO+1NC</w:t>
            </w:r>
          </w:p>
          <w:p w14:paraId="6E47AD70" w14:textId="0B754014"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SCHMERSAL</w:t>
            </w:r>
            <w:r w:rsidRPr="00380D18">
              <w:rPr>
                <w:rFonts w:eastAsia="MS Mincho" w:cs="Arial"/>
                <w:color w:val="000000"/>
                <w:sz w:val="24"/>
                <w:szCs w:val="24"/>
              </w:rPr>
              <w:t xml:space="preserve"> </w:t>
            </w:r>
            <w:r w:rsidRPr="00380D18">
              <w:rPr>
                <w:rFonts w:cs="Arial"/>
                <w:sz w:val="24"/>
                <w:szCs w:val="24"/>
              </w:rPr>
              <w:t xml:space="preserve"> T250-22z-1224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4ED5942D"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72A2712A"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CDC4AE6" w14:textId="5D563914"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0A32301A" w14:textId="137B75FE"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426C010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47144F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8705BA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978E2EC" w14:textId="77777777" w:rsidR="00401D33" w:rsidRPr="00380D18" w:rsidRDefault="00401D33" w:rsidP="00401D33">
            <w:pPr>
              <w:spacing w:before="0"/>
              <w:contextualSpacing/>
              <w:jc w:val="center"/>
              <w:rPr>
                <w:rFonts w:cs="Arial"/>
                <w:sz w:val="24"/>
                <w:szCs w:val="24"/>
                <w:lang w:val="sr-Cyrl-RS"/>
              </w:rPr>
            </w:pPr>
          </w:p>
        </w:tc>
      </w:tr>
      <w:tr w:rsidR="00401D33" w:rsidRPr="00380D18" w14:paraId="6EF12B5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67FC2FD" w14:textId="3518EDD1" w:rsidR="00401D33" w:rsidRPr="00380D18" w:rsidRDefault="00401D33" w:rsidP="00401D33">
            <w:pPr>
              <w:spacing w:before="0"/>
              <w:contextualSpacing/>
              <w:jc w:val="center"/>
              <w:rPr>
                <w:rFonts w:cs="Arial"/>
                <w:sz w:val="24"/>
                <w:szCs w:val="24"/>
              </w:rPr>
            </w:pPr>
            <w:r w:rsidRPr="00380D18">
              <w:rPr>
                <w:rFonts w:cs="Arial"/>
                <w:sz w:val="24"/>
                <w:szCs w:val="24"/>
              </w:rPr>
              <w:t>18.25.</w:t>
            </w:r>
          </w:p>
        </w:tc>
        <w:tc>
          <w:tcPr>
            <w:tcW w:w="2794" w:type="dxa"/>
            <w:tcBorders>
              <w:top w:val="double" w:sz="4" w:space="0" w:color="auto"/>
              <w:bottom w:val="double" w:sz="4" w:space="0" w:color="auto"/>
            </w:tcBorders>
            <w:shd w:val="clear" w:color="auto" w:fill="auto"/>
            <w:vAlign w:val="center"/>
          </w:tcPr>
          <w:p w14:paraId="186847C4" w14:textId="77777777" w:rsidR="00401D33" w:rsidRPr="00380D18" w:rsidRDefault="00401D33" w:rsidP="00401D33">
            <w:pPr>
              <w:spacing w:before="0"/>
              <w:rPr>
                <w:rFonts w:cs="Arial"/>
                <w:sz w:val="24"/>
                <w:szCs w:val="24"/>
              </w:rPr>
            </w:pPr>
            <w:r w:rsidRPr="00380D18">
              <w:rPr>
                <w:rFonts w:cs="Arial"/>
                <w:sz w:val="24"/>
                <w:szCs w:val="24"/>
              </w:rPr>
              <w:t>INDUKTIVNI DAVAČ, PNP, 10 - 30VDC, D=50mm,  40x40mm, SA ŠINOM ZA MONTAŽU</w:t>
            </w:r>
          </w:p>
          <w:p w14:paraId="2E68417F" w14:textId="7395DFB3" w:rsidR="00401D33" w:rsidRPr="00380D18" w:rsidRDefault="00401D33" w:rsidP="00401D33">
            <w:pPr>
              <w:spacing w:before="0"/>
              <w:rPr>
                <w:rFonts w:eastAsia="MS Mincho" w:cs="Arial"/>
                <w:sz w:val="24"/>
                <w:szCs w:val="24"/>
              </w:rPr>
            </w:pPr>
            <w:r w:rsidRPr="00380D18">
              <w:rPr>
                <w:rFonts w:eastAsia="MS Mincho" w:cs="Arial"/>
                <w:color w:val="000000"/>
                <w:sz w:val="24"/>
                <w:szCs w:val="24"/>
              </w:rPr>
              <w:t xml:space="preserve">Tip: </w:t>
            </w:r>
            <w:r w:rsidRPr="00380D18">
              <w:rPr>
                <w:rFonts w:cs="Arial"/>
                <w:sz w:val="24"/>
                <w:szCs w:val="24"/>
              </w:rPr>
              <w:t xml:space="preserve"> TURCK</w:t>
            </w:r>
            <w:r w:rsidRPr="00380D18">
              <w:rPr>
                <w:rFonts w:eastAsia="MS Mincho" w:cs="Arial"/>
                <w:color w:val="000000"/>
                <w:sz w:val="24"/>
                <w:szCs w:val="24"/>
              </w:rPr>
              <w:t xml:space="preserve"> </w:t>
            </w:r>
            <w:r w:rsidRPr="00380D18">
              <w:rPr>
                <w:rFonts w:cs="Arial"/>
                <w:sz w:val="24"/>
                <w:szCs w:val="24"/>
              </w:rPr>
              <w:t xml:space="preserve"> NI50U-CP40-AP6X2 + JS025/037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70A579F4"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1744772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89C1A90" w14:textId="45908849"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7B3E8C4" w14:textId="27683B9E"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BF59AF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846E7E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33C1BA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3FEBEF9" w14:textId="77777777" w:rsidR="00401D33" w:rsidRPr="00380D18" w:rsidRDefault="00401D33" w:rsidP="00401D33">
            <w:pPr>
              <w:spacing w:before="0"/>
              <w:contextualSpacing/>
              <w:jc w:val="center"/>
              <w:rPr>
                <w:rFonts w:cs="Arial"/>
                <w:sz w:val="24"/>
                <w:szCs w:val="24"/>
                <w:lang w:val="sr-Cyrl-RS"/>
              </w:rPr>
            </w:pPr>
          </w:p>
        </w:tc>
      </w:tr>
      <w:tr w:rsidR="00401D33" w:rsidRPr="00380D18" w14:paraId="3236A171"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4FE4F50" w14:textId="74DC4D01" w:rsidR="00401D33" w:rsidRPr="00380D18" w:rsidRDefault="00401D33" w:rsidP="00401D33">
            <w:pPr>
              <w:spacing w:before="0"/>
              <w:contextualSpacing/>
              <w:jc w:val="center"/>
              <w:rPr>
                <w:rFonts w:cs="Arial"/>
                <w:sz w:val="24"/>
                <w:szCs w:val="24"/>
              </w:rPr>
            </w:pPr>
            <w:r w:rsidRPr="00380D18">
              <w:rPr>
                <w:rFonts w:cs="Arial"/>
                <w:sz w:val="24"/>
                <w:szCs w:val="24"/>
              </w:rPr>
              <w:t>18.26.</w:t>
            </w:r>
          </w:p>
        </w:tc>
        <w:tc>
          <w:tcPr>
            <w:tcW w:w="2794" w:type="dxa"/>
            <w:tcBorders>
              <w:top w:val="double" w:sz="4" w:space="0" w:color="auto"/>
              <w:bottom w:val="double" w:sz="4" w:space="0" w:color="auto"/>
            </w:tcBorders>
            <w:shd w:val="clear" w:color="auto" w:fill="auto"/>
            <w:vAlign w:val="center"/>
          </w:tcPr>
          <w:p w14:paraId="42832137" w14:textId="77777777" w:rsidR="00401D33" w:rsidRPr="00380D18" w:rsidRDefault="00401D33" w:rsidP="00401D33">
            <w:pPr>
              <w:tabs>
                <w:tab w:val="left" w:pos="2964"/>
              </w:tabs>
              <w:spacing w:before="0"/>
              <w:rPr>
                <w:rFonts w:cs="Arial"/>
                <w:sz w:val="24"/>
                <w:szCs w:val="24"/>
              </w:rPr>
            </w:pPr>
            <w:r w:rsidRPr="00380D18">
              <w:rPr>
                <w:rFonts w:cs="Arial"/>
                <w:sz w:val="24"/>
                <w:szCs w:val="24"/>
              </w:rPr>
              <w:t>KAPACITIVNI DAVAČ NIVOA ČVRSTIH MATERIJALA, NAPAJANJE 19-253VAC, 10-55VDC</w:t>
            </w:r>
          </w:p>
          <w:p w14:paraId="6B359BCF" w14:textId="3B9E0C94" w:rsidR="00401D33" w:rsidRPr="00380D18" w:rsidRDefault="00401D33" w:rsidP="00401D33">
            <w:pPr>
              <w:spacing w:before="0"/>
              <w:rPr>
                <w:rFonts w:cs="Arial"/>
                <w:sz w:val="24"/>
                <w:szCs w:val="24"/>
              </w:rPr>
            </w:pPr>
            <w:r w:rsidRPr="00380D18">
              <w:rPr>
                <w:rFonts w:eastAsia="MS Mincho" w:cs="Arial"/>
                <w:color w:val="000000"/>
                <w:sz w:val="24"/>
                <w:szCs w:val="24"/>
              </w:rPr>
              <w:t xml:space="preserve">Tip: </w:t>
            </w:r>
            <w:r w:rsidRPr="00380D18">
              <w:rPr>
                <w:rFonts w:cs="Arial"/>
                <w:sz w:val="24"/>
                <w:szCs w:val="24"/>
              </w:rPr>
              <w:t xml:space="preserve"> ENDRESS+ HAUSER  FTI56 AAD1RV143A1A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02A735AF"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63C33A30"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39C2572" w14:textId="463EBDDA"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2855675F" w14:textId="1ABE6FC9"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6F6B82F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A8D688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DEFA82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E11F6D2" w14:textId="77777777" w:rsidR="00401D33" w:rsidRPr="00380D18" w:rsidRDefault="00401D33" w:rsidP="00401D33">
            <w:pPr>
              <w:spacing w:before="0"/>
              <w:contextualSpacing/>
              <w:jc w:val="center"/>
              <w:rPr>
                <w:rFonts w:cs="Arial"/>
                <w:sz w:val="24"/>
                <w:szCs w:val="24"/>
                <w:lang w:val="sr-Cyrl-RS"/>
              </w:rPr>
            </w:pPr>
          </w:p>
        </w:tc>
      </w:tr>
      <w:tr w:rsidR="00401D33" w:rsidRPr="00380D18" w14:paraId="07445868"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6305BB8" w14:textId="6400308C" w:rsidR="00401D33" w:rsidRPr="00380D18" w:rsidRDefault="00401D33" w:rsidP="00401D33">
            <w:pPr>
              <w:spacing w:before="0"/>
              <w:contextualSpacing/>
              <w:jc w:val="center"/>
              <w:rPr>
                <w:rFonts w:cs="Arial"/>
                <w:sz w:val="24"/>
                <w:szCs w:val="24"/>
              </w:rPr>
            </w:pPr>
            <w:r w:rsidRPr="00380D18">
              <w:rPr>
                <w:rFonts w:cs="Arial"/>
                <w:sz w:val="24"/>
                <w:szCs w:val="24"/>
              </w:rPr>
              <w:t>18.27.</w:t>
            </w:r>
          </w:p>
        </w:tc>
        <w:tc>
          <w:tcPr>
            <w:tcW w:w="2794" w:type="dxa"/>
            <w:tcBorders>
              <w:top w:val="double" w:sz="4" w:space="0" w:color="auto"/>
              <w:bottom w:val="double" w:sz="4" w:space="0" w:color="auto"/>
            </w:tcBorders>
            <w:shd w:val="clear" w:color="auto" w:fill="auto"/>
            <w:vAlign w:val="center"/>
          </w:tcPr>
          <w:p w14:paraId="76534F7C" w14:textId="77777777" w:rsidR="00401D33" w:rsidRPr="00380D18" w:rsidRDefault="00401D33" w:rsidP="00401D33">
            <w:pPr>
              <w:spacing w:before="0"/>
              <w:rPr>
                <w:rFonts w:cs="Arial"/>
                <w:sz w:val="24"/>
                <w:szCs w:val="24"/>
              </w:rPr>
            </w:pPr>
            <w:r w:rsidRPr="00380D18">
              <w:rPr>
                <w:rFonts w:cs="Arial"/>
                <w:sz w:val="24"/>
                <w:szCs w:val="24"/>
              </w:rPr>
              <w:t>POTEZNI KRAJNJI PREKIDAČ, IP54, 2NO+2NC UVODNIK PG16</w:t>
            </w:r>
          </w:p>
          <w:p w14:paraId="383B9289" w14:textId="751D4613" w:rsidR="00401D33" w:rsidRPr="00380D18" w:rsidRDefault="00401D33" w:rsidP="00401D33">
            <w:pPr>
              <w:tabs>
                <w:tab w:val="left" w:pos="2964"/>
              </w:tabs>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SCHMERSAL  T3Z 068-MYR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607172CD"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7B4E04E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B1FEBDC" w14:textId="37F8A2C1"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12A84931" w14:textId="11F5481D"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5D0C906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60D853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FBC136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D412565" w14:textId="77777777" w:rsidR="00401D33" w:rsidRPr="00380D18" w:rsidRDefault="00401D33" w:rsidP="00401D33">
            <w:pPr>
              <w:spacing w:before="0"/>
              <w:contextualSpacing/>
              <w:jc w:val="center"/>
              <w:rPr>
                <w:rFonts w:cs="Arial"/>
                <w:sz w:val="24"/>
                <w:szCs w:val="24"/>
                <w:lang w:val="sr-Cyrl-RS"/>
              </w:rPr>
            </w:pPr>
          </w:p>
        </w:tc>
      </w:tr>
      <w:tr w:rsidR="00401D33" w:rsidRPr="00380D18" w14:paraId="663D19C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76B9E45" w14:textId="5112CC12" w:rsidR="00401D33" w:rsidRPr="00380D18" w:rsidRDefault="00401D33" w:rsidP="00401D33">
            <w:pPr>
              <w:spacing w:before="0"/>
              <w:contextualSpacing/>
              <w:jc w:val="center"/>
              <w:rPr>
                <w:rFonts w:cs="Arial"/>
                <w:sz w:val="24"/>
                <w:szCs w:val="24"/>
              </w:rPr>
            </w:pPr>
            <w:r w:rsidRPr="00380D18">
              <w:rPr>
                <w:rFonts w:cs="Arial"/>
                <w:sz w:val="24"/>
                <w:szCs w:val="24"/>
              </w:rPr>
              <w:t>18.28.</w:t>
            </w:r>
          </w:p>
        </w:tc>
        <w:tc>
          <w:tcPr>
            <w:tcW w:w="2794" w:type="dxa"/>
            <w:tcBorders>
              <w:top w:val="double" w:sz="4" w:space="0" w:color="auto"/>
              <w:bottom w:val="double" w:sz="4" w:space="0" w:color="auto"/>
            </w:tcBorders>
            <w:shd w:val="clear" w:color="auto" w:fill="auto"/>
            <w:vAlign w:val="center"/>
          </w:tcPr>
          <w:p w14:paraId="592BB424" w14:textId="77777777" w:rsidR="00401D33" w:rsidRPr="00380D18" w:rsidRDefault="00401D33" w:rsidP="00401D33">
            <w:pPr>
              <w:spacing w:before="0"/>
              <w:rPr>
                <w:rFonts w:cs="Arial"/>
                <w:sz w:val="24"/>
                <w:szCs w:val="24"/>
              </w:rPr>
            </w:pPr>
            <w:r w:rsidRPr="00380D18">
              <w:rPr>
                <w:rFonts w:cs="Arial"/>
                <w:sz w:val="24"/>
                <w:szCs w:val="24"/>
              </w:rPr>
              <w:t>PREKLOPNIK 1-2 SA KLJUČEM, POVRATNI, Ø22mm, 2NO, U BELOM KUĆIŠTU, IP66 </w:t>
            </w:r>
          </w:p>
          <w:p w14:paraId="7CAAAE9A" w14:textId="77777777"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3SB3000-4BD01</w:t>
            </w:r>
          </w:p>
          <w:p w14:paraId="3AF94EDE" w14:textId="77777777" w:rsidR="00401D33" w:rsidRPr="00380D18" w:rsidRDefault="00401D33" w:rsidP="00401D33">
            <w:pPr>
              <w:spacing w:before="0"/>
              <w:rPr>
                <w:rFonts w:cs="Arial"/>
                <w:sz w:val="24"/>
                <w:szCs w:val="24"/>
              </w:rPr>
            </w:pPr>
            <w:r w:rsidRPr="00380D18">
              <w:rPr>
                <w:rFonts w:cs="Arial"/>
                <w:sz w:val="24"/>
                <w:szCs w:val="24"/>
              </w:rPr>
              <w:t xml:space="preserve">+3SB3400-0B </w:t>
            </w:r>
          </w:p>
          <w:p w14:paraId="09537D7C" w14:textId="77777777" w:rsidR="00401D33" w:rsidRPr="00380D18" w:rsidRDefault="00401D33" w:rsidP="00401D33">
            <w:pPr>
              <w:spacing w:before="0"/>
              <w:rPr>
                <w:rFonts w:cs="Arial"/>
                <w:sz w:val="24"/>
                <w:szCs w:val="24"/>
              </w:rPr>
            </w:pPr>
            <w:r w:rsidRPr="00380D18">
              <w:rPr>
                <w:rFonts w:cs="Arial"/>
                <w:sz w:val="24"/>
                <w:szCs w:val="24"/>
              </w:rPr>
              <w:t>+3SB3400-0B</w:t>
            </w:r>
          </w:p>
          <w:p w14:paraId="76A3A2F7" w14:textId="6301A190" w:rsidR="00401D33" w:rsidRPr="00380D18" w:rsidRDefault="00401D33" w:rsidP="00401D33">
            <w:pPr>
              <w:spacing w:before="0"/>
              <w:rPr>
                <w:rFonts w:cs="Arial"/>
                <w:sz w:val="24"/>
                <w:szCs w:val="24"/>
              </w:rPr>
            </w:pPr>
            <w:r w:rsidRPr="00380D18">
              <w:rPr>
                <w:rFonts w:cs="Arial"/>
                <w:sz w:val="24"/>
                <w:szCs w:val="24"/>
              </w:rPr>
              <w:t xml:space="preserve">+3SB3801-0AA3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7EAFDF21"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3C0FE981"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97DBEB9" w14:textId="0981C6F1"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780A9645" w14:textId="229CC260"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933D7D1"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4EB456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0D2E13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5165EBC" w14:textId="77777777" w:rsidR="00401D33" w:rsidRPr="00380D18" w:rsidRDefault="00401D33" w:rsidP="00401D33">
            <w:pPr>
              <w:spacing w:before="0"/>
              <w:contextualSpacing/>
              <w:jc w:val="center"/>
              <w:rPr>
                <w:rFonts w:cs="Arial"/>
                <w:sz w:val="24"/>
                <w:szCs w:val="24"/>
                <w:lang w:val="sr-Cyrl-RS"/>
              </w:rPr>
            </w:pPr>
          </w:p>
        </w:tc>
      </w:tr>
      <w:tr w:rsidR="00401D33" w:rsidRPr="00380D18" w14:paraId="51491A5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B70974A" w14:textId="7C83C56E" w:rsidR="00401D33" w:rsidRPr="00380D18" w:rsidRDefault="00401D33" w:rsidP="00401D33">
            <w:pPr>
              <w:spacing w:before="0"/>
              <w:contextualSpacing/>
              <w:jc w:val="center"/>
              <w:rPr>
                <w:rFonts w:cs="Arial"/>
                <w:sz w:val="24"/>
                <w:szCs w:val="24"/>
              </w:rPr>
            </w:pPr>
            <w:r w:rsidRPr="00380D18">
              <w:rPr>
                <w:rFonts w:cs="Arial"/>
                <w:sz w:val="24"/>
                <w:szCs w:val="24"/>
              </w:rPr>
              <w:t>18.29.</w:t>
            </w:r>
          </w:p>
        </w:tc>
        <w:tc>
          <w:tcPr>
            <w:tcW w:w="2794" w:type="dxa"/>
            <w:tcBorders>
              <w:top w:val="double" w:sz="4" w:space="0" w:color="auto"/>
              <w:bottom w:val="double" w:sz="4" w:space="0" w:color="auto"/>
            </w:tcBorders>
            <w:shd w:val="clear" w:color="auto" w:fill="auto"/>
            <w:vAlign w:val="center"/>
          </w:tcPr>
          <w:p w14:paraId="663A00A6" w14:textId="77777777"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4968B791" w14:textId="5A37CB87"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PHOENIX CONTACT 20xUT4</w:t>
            </w:r>
            <w:r w:rsidRPr="00380D18">
              <w:rPr>
                <w:rFonts w:cs="Arial"/>
                <w:sz w:val="24"/>
                <w:szCs w:val="24"/>
              </w:rPr>
              <w:t xml:space="preserv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51570CAB"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138DD18B"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2AC77AB" w14:textId="3A6986A6"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D77C178" w14:textId="5A6DFB8F"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26461D7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AE453D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471262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3D0EE0D" w14:textId="77777777" w:rsidR="00401D33" w:rsidRPr="00380D18" w:rsidRDefault="00401D33" w:rsidP="00401D33">
            <w:pPr>
              <w:spacing w:before="0"/>
              <w:contextualSpacing/>
              <w:jc w:val="center"/>
              <w:rPr>
                <w:rFonts w:cs="Arial"/>
                <w:sz w:val="24"/>
                <w:szCs w:val="24"/>
                <w:lang w:val="sr-Cyrl-RS"/>
              </w:rPr>
            </w:pPr>
          </w:p>
        </w:tc>
      </w:tr>
      <w:tr w:rsidR="00401D33" w:rsidRPr="00380D18" w14:paraId="47816C8D"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0BB4E39" w14:textId="4B2E48E5" w:rsidR="00401D33" w:rsidRPr="00380D18" w:rsidRDefault="00401D33" w:rsidP="00401D33">
            <w:pPr>
              <w:spacing w:before="0"/>
              <w:contextualSpacing/>
              <w:jc w:val="center"/>
              <w:rPr>
                <w:rFonts w:cs="Arial"/>
                <w:sz w:val="24"/>
                <w:szCs w:val="24"/>
              </w:rPr>
            </w:pPr>
            <w:r w:rsidRPr="00380D18">
              <w:rPr>
                <w:rFonts w:cs="Arial"/>
                <w:sz w:val="24"/>
                <w:szCs w:val="24"/>
              </w:rPr>
              <w:t>18.30.</w:t>
            </w:r>
          </w:p>
        </w:tc>
        <w:tc>
          <w:tcPr>
            <w:tcW w:w="2794" w:type="dxa"/>
            <w:tcBorders>
              <w:top w:val="double" w:sz="4" w:space="0" w:color="auto"/>
              <w:bottom w:val="double" w:sz="4" w:space="0" w:color="auto"/>
            </w:tcBorders>
            <w:shd w:val="clear" w:color="auto" w:fill="auto"/>
            <w:vAlign w:val="center"/>
          </w:tcPr>
          <w:p w14:paraId="49AF53B4" w14:textId="77777777" w:rsidR="00401D33" w:rsidRPr="00380D18" w:rsidRDefault="00401D33" w:rsidP="00401D33">
            <w:pPr>
              <w:spacing w:before="0"/>
              <w:rPr>
                <w:rFonts w:cs="Arial"/>
                <w:sz w:val="24"/>
                <w:szCs w:val="24"/>
              </w:rPr>
            </w:pPr>
            <w:r w:rsidRPr="00380D18">
              <w:rPr>
                <w:rFonts w:cs="Arial"/>
                <w:sz w:val="24"/>
                <w:szCs w:val="24"/>
              </w:rPr>
              <w:t>STEZALJKA SA NOSAČEM OSIGURAČA</w:t>
            </w:r>
          </w:p>
          <w:p w14:paraId="662B0A6A" w14:textId="77777777"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PHOENIX CONTACT </w:t>
            </w:r>
            <w:r w:rsidRPr="00380D18">
              <w:rPr>
                <w:rFonts w:cs="Arial"/>
                <w:sz w:val="24"/>
                <w:szCs w:val="24"/>
              </w:rPr>
              <w:t>10xUT4</w:t>
            </w:r>
          </w:p>
          <w:p w14:paraId="7CB48DBC" w14:textId="1C3B5F2C" w:rsidR="00401D33" w:rsidRPr="00380D18" w:rsidRDefault="00401D33" w:rsidP="00401D33">
            <w:pPr>
              <w:spacing w:before="0"/>
              <w:rPr>
                <w:rFonts w:eastAsia="MS Mincho" w:cs="Arial"/>
                <w:color w:val="000000"/>
                <w:sz w:val="24"/>
                <w:szCs w:val="24"/>
              </w:rPr>
            </w:pPr>
            <w:r w:rsidRPr="00380D18">
              <w:rPr>
                <w:rFonts w:cs="Arial"/>
                <w:sz w:val="24"/>
                <w:szCs w:val="24"/>
              </w:rPr>
              <w:t xml:space="preserve">10xUT4 HESI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35AE6BDE"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7F6D062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492E715" w14:textId="4D4B4638"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2B7D87C" w14:textId="3386E28D"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1F8EE4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5DAF75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C4F5F4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C071A1B" w14:textId="77777777" w:rsidR="00401D33" w:rsidRPr="00380D18" w:rsidRDefault="00401D33" w:rsidP="00401D33">
            <w:pPr>
              <w:spacing w:before="0"/>
              <w:contextualSpacing/>
              <w:jc w:val="center"/>
              <w:rPr>
                <w:rFonts w:cs="Arial"/>
                <w:sz w:val="24"/>
                <w:szCs w:val="24"/>
                <w:lang w:val="sr-Cyrl-RS"/>
              </w:rPr>
            </w:pPr>
          </w:p>
        </w:tc>
      </w:tr>
      <w:tr w:rsidR="00401D33" w:rsidRPr="00380D18" w14:paraId="1E14D28F"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B7959CA" w14:textId="1FDE7ED5" w:rsidR="00401D33" w:rsidRPr="00380D18" w:rsidRDefault="00401D33" w:rsidP="00401D33">
            <w:pPr>
              <w:spacing w:before="0"/>
              <w:contextualSpacing/>
              <w:jc w:val="center"/>
              <w:rPr>
                <w:rFonts w:cs="Arial"/>
                <w:sz w:val="24"/>
                <w:szCs w:val="24"/>
              </w:rPr>
            </w:pPr>
            <w:r w:rsidRPr="00380D18">
              <w:rPr>
                <w:rFonts w:cs="Arial"/>
                <w:sz w:val="24"/>
                <w:szCs w:val="24"/>
              </w:rPr>
              <w:t>18.31.</w:t>
            </w:r>
          </w:p>
        </w:tc>
        <w:tc>
          <w:tcPr>
            <w:tcW w:w="2794" w:type="dxa"/>
            <w:tcBorders>
              <w:top w:val="double" w:sz="4" w:space="0" w:color="auto"/>
              <w:bottom w:val="double" w:sz="4" w:space="0" w:color="auto"/>
            </w:tcBorders>
            <w:shd w:val="clear" w:color="auto" w:fill="auto"/>
            <w:vAlign w:val="center"/>
          </w:tcPr>
          <w:p w14:paraId="35B484C6" w14:textId="77777777"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34D8B3E9" w14:textId="77777777"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PHOENIX CONTACT 50xUT4</w:t>
            </w:r>
            <w:r w:rsidRPr="00380D18">
              <w:rPr>
                <w:rFonts w:cs="Arial"/>
                <w:sz w:val="24"/>
                <w:szCs w:val="24"/>
              </w:rPr>
              <w:t xml:space="preserve">   ili </w:t>
            </w:r>
            <w:r w:rsidRPr="00380D18">
              <w:rPr>
                <w:rFonts w:eastAsia="MS Mincho" w:cs="Arial"/>
                <w:color w:val="000000"/>
                <w:sz w:val="24"/>
                <w:szCs w:val="24"/>
              </w:rPr>
              <w:t>odgovarajući</w:t>
            </w:r>
          </w:p>
          <w:p w14:paraId="19764AF0" w14:textId="69568023" w:rsidR="00BF07E9" w:rsidRPr="00380D18" w:rsidRDefault="00BF07E9" w:rsidP="00401D33">
            <w:pPr>
              <w:spacing w:before="0"/>
              <w:rPr>
                <w:rFonts w:cs="Arial"/>
                <w:sz w:val="24"/>
                <w:szCs w:val="24"/>
              </w:rPr>
            </w:pPr>
          </w:p>
        </w:tc>
        <w:tc>
          <w:tcPr>
            <w:tcW w:w="1938" w:type="dxa"/>
            <w:tcBorders>
              <w:top w:val="double" w:sz="4" w:space="0" w:color="auto"/>
              <w:bottom w:val="double" w:sz="4" w:space="0" w:color="auto"/>
            </w:tcBorders>
            <w:shd w:val="clear" w:color="auto" w:fill="auto"/>
            <w:vAlign w:val="center"/>
          </w:tcPr>
          <w:p w14:paraId="6A25A7A3"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419CF8D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E0468FD" w14:textId="189BB829"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4A3C93EB" w14:textId="32FCC242" w:rsidR="00401D33" w:rsidRPr="00380D18" w:rsidRDefault="00401D33" w:rsidP="00401D33">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1103685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AC61CB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D481C7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27859AB" w14:textId="77777777" w:rsidR="00401D33" w:rsidRPr="00380D18" w:rsidRDefault="00401D33" w:rsidP="00401D33">
            <w:pPr>
              <w:spacing w:before="0"/>
              <w:contextualSpacing/>
              <w:jc w:val="center"/>
              <w:rPr>
                <w:rFonts w:cs="Arial"/>
                <w:sz w:val="24"/>
                <w:szCs w:val="24"/>
                <w:lang w:val="sr-Cyrl-RS"/>
              </w:rPr>
            </w:pPr>
          </w:p>
        </w:tc>
      </w:tr>
      <w:tr w:rsidR="00401D33" w:rsidRPr="00380D18" w14:paraId="06A9528F"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7CCBF46" w14:textId="28D0F8D7" w:rsidR="00401D33" w:rsidRPr="00380D18" w:rsidRDefault="00401D33" w:rsidP="00401D33">
            <w:pPr>
              <w:spacing w:before="0"/>
              <w:contextualSpacing/>
              <w:jc w:val="center"/>
              <w:rPr>
                <w:rFonts w:cs="Arial"/>
                <w:sz w:val="24"/>
                <w:szCs w:val="24"/>
              </w:rPr>
            </w:pPr>
            <w:r w:rsidRPr="00380D18">
              <w:rPr>
                <w:rFonts w:cs="Arial"/>
                <w:sz w:val="24"/>
                <w:szCs w:val="24"/>
              </w:rPr>
              <w:t>18.32.</w:t>
            </w:r>
          </w:p>
        </w:tc>
        <w:tc>
          <w:tcPr>
            <w:tcW w:w="2794" w:type="dxa"/>
            <w:tcBorders>
              <w:top w:val="double" w:sz="4" w:space="0" w:color="auto"/>
              <w:bottom w:val="double" w:sz="4" w:space="0" w:color="auto"/>
            </w:tcBorders>
            <w:shd w:val="clear" w:color="auto" w:fill="auto"/>
            <w:vAlign w:val="center"/>
          </w:tcPr>
          <w:p w14:paraId="73E70F1E" w14:textId="77777777"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308AE6EE" w14:textId="77777777"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PHOENIX CONTACT 10xUT4</w:t>
            </w:r>
            <w:r w:rsidRPr="00380D18">
              <w:rPr>
                <w:rFonts w:cs="Arial"/>
                <w:sz w:val="24"/>
                <w:szCs w:val="24"/>
              </w:rPr>
              <w:t xml:space="preserve">   ili </w:t>
            </w:r>
            <w:r w:rsidRPr="00380D18">
              <w:rPr>
                <w:rFonts w:eastAsia="MS Mincho" w:cs="Arial"/>
                <w:color w:val="000000"/>
                <w:sz w:val="24"/>
                <w:szCs w:val="24"/>
              </w:rPr>
              <w:t>odgovarajući</w:t>
            </w:r>
          </w:p>
          <w:p w14:paraId="64D2D025" w14:textId="023BE8E3" w:rsidR="007F199E" w:rsidRPr="00380D18" w:rsidRDefault="007F199E" w:rsidP="00401D33">
            <w:pPr>
              <w:spacing w:before="0"/>
              <w:rPr>
                <w:rFonts w:eastAsia="MS Mincho" w:cs="Arial"/>
                <w:color w:val="000000"/>
                <w:sz w:val="24"/>
                <w:szCs w:val="24"/>
              </w:rPr>
            </w:pPr>
          </w:p>
        </w:tc>
        <w:tc>
          <w:tcPr>
            <w:tcW w:w="1938" w:type="dxa"/>
            <w:tcBorders>
              <w:top w:val="double" w:sz="4" w:space="0" w:color="auto"/>
              <w:bottom w:val="double" w:sz="4" w:space="0" w:color="auto"/>
            </w:tcBorders>
            <w:shd w:val="clear" w:color="auto" w:fill="auto"/>
            <w:vAlign w:val="center"/>
          </w:tcPr>
          <w:p w14:paraId="068814FB"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2D998620"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5BB4227" w14:textId="4DA6439D"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2BE5CBC7" w14:textId="0033F4BE"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9C763A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14655F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25C678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DFB8EFE" w14:textId="77777777" w:rsidR="00401D33" w:rsidRPr="00380D18" w:rsidRDefault="00401D33" w:rsidP="00401D33">
            <w:pPr>
              <w:spacing w:before="0"/>
              <w:contextualSpacing/>
              <w:jc w:val="center"/>
              <w:rPr>
                <w:rFonts w:cs="Arial"/>
                <w:sz w:val="24"/>
                <w:szCs w:val="24"/>
                <w:lang w:val="sr-Cyrl-RS"/>
              </w:rPr>
            </w:pPr>
          </w:p>
        </w:tc>
      </w:tr>
      <w:tr w:rsidR="00401D33" w:rsidRPr="00380D18" w14:paraId="17A5E1C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01EBFB96" w14:textId="51D2AFC2" w:rsidR="00401D33" w:rsidRPr="00380D18" w:rsidRDefault="00401D33" w:rsidP="00401D33">
            <w:pPr>
              <w:spacing w:before="0"/>
              <w:contextualSpacing/>
              <w:jc w:val="center"/>
              <w:rPr>
                <w:rFonts w:cs="Arial"/>
                <w:sz w:val="24"/>
                <w:szCs w:val="24"/>
              </w:rPr>
            </w:pPr>
            <w:r w:rsidRPr="00380D18">
              <w:rPr>
                <w:rFonts w:cs="Arial"/>
                <w:sz w:val="24"/>
                <w:szCs w:val="24"/>
              </w:rPr>
              <w:t>18.33.</w:t>
            </w:r>
          </w:p>
        </w:tc>
        <w:tc>
          <w:tcPr>
            <w:tcW w:w="2794" w:type="dxa"/>
            <w:tcBorders>
              <w:top w:val="double" w:sz="4" w:space="0" w:color="auto"/>
              <w:bottom w:val="double" w:sz="4" w:space="0" w:color="auto"/>
            </w:tcBorders>
            <w:shd w:val="clear" w:color="auto" w:fill="auto"/>
            <w:vAlign w:val="center"/>
          </w:tcPr>
          <w:p w14:paraId="1AAD8EFA" w14:textId="77777777"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 xml:space="preserve">KOMPLET REDNIH STEZALJKI  NAMONTIRANIH NA DIN 35mm ŠINU SA POTREBNIM PRIBOROM I OBELEŽENIH PO PROJEKTNOJ DOKUMENTACIJI </w:t>
            </w:r>
          </w:p>
          <w:p w14:paraId="645BCB16" w14:textId="77777777" w:rsidR="00401D33" w:rsidRPr="00380D18" w:rsidRDefault="00401D33" w:rsidP="00401D33">
            <w:pPr>
              <w:spacing w:before="0"/>
              <w:rPr>
                <w:rFonts w:eastAsia="MS Mincho" w:cs="Arial"/>
                <w:color w:val="000000"/>
                <w:sz w:val="24"/>
                <w:szCs w:val="24"/>
              </w:rPr>
            </w:pPr>
            <w:r w:rsidRPr="00380D18">
              <w:rPr>
                <w:rFonts w:eastAsia="MS Mincho" w:cs="Arial"/>
                <w:color w:val="000000"/>
                <w:sz w:val="24"/>
                <w:szCs w:val="24"/>
              </w:rPr>
              <w:t>Tip:</w:t>
            </w:r>
            <w:r w:rsidRPr="00380D18">
              <w:rPr>
                <w:rFonts w:cs="Arial"/>
                <w:sz w:val="24"/>
                <w:szCs w:val="24"/>
              </w:rPr>
              <w:t xml:space="preserve"> </w:t>
            </w:r>
            <w:r w:rsidRPr="00380D18">
              <w:rPr>
                <w:rFonts w:eastAsia="MS Mincho" w:cs="Arial"/>
                <w:color w:val="000000"/>
                <w:sz w:val="24"/>
                <w:szCs w:val="24"/>
              </w:rPr>
              <w:t xml:space="preserve"> PHOENIX CONTACT 30xUT4</w:t>
            </w:r>
            <w:r w:rsidRPr="00380D18">
              <w:rPr>
                <w:rFonts w:cs="Arial"/>
                <w:sz w:val="24"/>
                <w:szCs w:val="24"/>
              </w:rPr>
              <w:t xml:space="preserve">   ili </w:t>
            </w:r>
            <w:r w:rsidRPr="00380D18">
              <w:rPr>
                <w:rFonts w:eastAsia="MS Mincho" w:cs="Arial"/>
                <w:color w:val="000000"/>
                <w:sz w:val="24"/>
                <w:szCs w:val="24"/>
              </w:rPr>
              <w:t>odgovarajući</w:t>
            </w:r>
          </w:p>
          <w:p w14:paraId="551F5BC5" w14:textId="0F52DD12" w:rsidR="007F199E" w:rsidRPr="00380D18" w:rsidRDefault="007F199E" w:rsidP="00401D33">
            <w:pPr>
              <w:spacing w:before="0"/>
              <w:rPr>
                <w:rFonts w:eastAsia="MS Mincho" w:cs="Arial"/>
                <w:color w:val="000000"/>
                <w:sz w:val="24"/>
                <w:szCs w:val="24"/>
              </w:rPr>
            </w:pPr>
          </w:p>
        </w:tc>
        <w:tc>
          <w:tcPr>
            <w:tcW w:w="1938" w:type="dxa"/>
            <w:tcBorders>
              <w:top w:val="double" w:sz="4" w:space="0" w:color="auto"/>
              <w:bottom w:val="double" w:sz="4" w:space="0" w:color="auto"/>
            </w:tcBorders>
            <w:shd w:val="clear" w:color="auto" w:fill="auto"/>
            <w:vAlign w:val="center"/>
          </w:tcPr>
          <w:p w14:paraId="2F1069D7"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23B91C5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F814180" w14:textId="1486BCF1" w:rsidR="00401D33" w:rsidRPr="00380D18" w:rsidRDefault="007F199E" w:rsidP="00401D33">
            <w:pPr>
              <w:spacing w:before="0"/>
              <w:jc w:val="center"/>
              <w:rPr>
                <w:rFonts w:cs="Arial"/>
                <w:sz w:val="24"/>
                <w:szCs w:val="24"/>
              </w:rPr>
            </w:pPr>
            <w:r w:rsidRPr="00380D18">
              <w:rPr>
                <w:rFonts w:cs="Arial"/>
                <w:sz w:val="24"/>
                <w:szCs w:val="24"/>
              </w:rPr>
              <w:t>kpl</w:t>
            </w:r>
          </w:p>
        </w:tc>
        <w:tc>
          <w:tcPr>
            <w:tcW w:w="913" w:type="dxa"/>
            <w:tcBorders>
              <w:top w:val="double" w:sz="4" w:space="0" w:color="auto"/>
              <w:bottom w:val="double" w:sz="4" w:space="0" w:color="auto"/>
            </w:tcBorders>
            <w:shd w:val="clear" w:color="auto" w:fill="auto"/>
            <w:vAlign w:val="center"/>
          </w:tcPr>
          <w:p w14:paraId="6CBA83B2" w14:textId="54187A8F"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A5B265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5DAE05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8DDA32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9C7F8F0" w14:textId="77777777" w:rsidR="00401D33" w:rsidRPr="00380D18" w:rsidRDefault="00401D33" w:rsidP="00401D33">
            <w:pPr>
              <w:spacing w:before="0"/>
              <w:contextualSpacing/>
              <w:jc w:val="center"/>
              <w:rPr>
                <w:rFonts w:cs="Arial"/>
                <w:sz w:val="24"/>
                <w:szCs w:val="24"/>
                <w:lang w:val="sr-Cyrl-RS"/>
              </w:rPr>
            </w:pPr>
          </w:p>
        </w:tc>
      </w:tr>
      <w:tr w:rsidR="007F199E" w:rsidRPr="00380D18" w14:paraId="3B294D21" w14:textId="77777777" w:rsidTr="007F199E">
        <w:trPr>
          <w:cantSplit/>
          <w:trHeight w:val="170"/>
          <w:tblHeader/>
        </w:trPr>
        <w:tc>
          <w:tcPr>
            <w:tcW w:w="12272" w:type="dxa"/>
            <w:gridSpan w:val="8"/>
            <w:tcBorders>
              <w:top w:val="double" w:sz="4" w:space="0" w:color="auto"/>
              <w:bottom w:val="double" w:sz="4" w:space="0" w:color="auto"/>
            </w:tcBorders>
            <w:shd w:val="clear" w:color="auto" w:fill="DAEEF3" w:themeFill="accent5" w:themeFillTint="33"/>
            <w:vAlign w:val="center"/>
          </w:tcPr>
          <w:p w14:paraId="2D88C195" w14:textId="77777777" w:rsidR="007F199E" w:rsidRPr="00380D18" w:rsidRDefault="007F199E" w:rsidP="00401D33">
            <w:pPr>
              <w:spacing w:before="0"/>
              <w:contextualSpacing/>
              <w:jc w:val="center"/>
              <w:rPr>
                <w:rFonts w:cs="Arial"/>
                <w:sz w:val="24"/>
                <w:szCs w:val="24"/>
              </w:rPr>
            </w:pPr>
          </w:p>
          <w:p w14:paraId="07B4FBC7" w14:textId="7277433F" w:rsidR="007F199E" w:rsidRPr="00380D18" w:rsidRDefault="007F199E" w:rsidP="007F199E">
            <w:pPr>
              <w:spacing w:before="0"/>
              <w:contextualSpacing/>
              <w:jc w:val="right"/>
              <w:rPr>
                <w:rFonts w:cs="Arial"/>
                <w:b/>
                <w:sz w:val="24"/>
                <w:szCs w:val="24"/>
                <w:lang w:val="sr-Latn-RS"/>
              </w:rPr>
            </w:pPr>
            <w:r w:rsidRPr="00380D18">
              <w:rPr>
                <w:rFonts w:cs="Arial"/>
                <w:b/>
                <w:sz w:val="24"/>
                <w:szCs w:val="24"/>
                <w:lang w:val="sr-Latn-RS"/>
              </w:rPr>
              <w:t>18. OPREMA NA POVRATNOJ STANICI UKUPNO</w:t>
            </w:r>
          </w:p>
        </w:tc>
        <w:tc>
          <w:tcPr>
            <w:tcW w:w="1620" w:type="dxa"/>
            <w:tcBorders>
              <w:top w:val="double" w:sz="4" w:space="0" w:color="auto"/>
              <w:bottom w:val="double" w:sz="4" w:space="0" w:color="auto"/>
            </w:tcBorders>
            <w:shd w:val="clear" w:color="auto" w:fill="DAEEF3" w:themeFill="accent5" w:themeFillTint="33"/>
          </w:tcPr>
          <w:p w14:paraId="452BB5BE" w14:textId="77777777" w:rsidR="007F199E" w:rsidRPr="00380D18" w:rsidRDefault="007F199E"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DAEEF3" w:themeFill="accent5" w:themeFillTint="33"/>
          </w:tcPr>
          <w:p w14:paraId="38E8198F" w14:textId="77777777" w:rsidR="007F199E" w:rsidRPr="00380D18" w:rsidRDefault="007F199E" w:rsidP="00401D33">
            <w:pPr>
              <w:spacing w:before="0"/>
              <w:contextualSpacing/>
              <w:jc w:val="center"/>
              <w:rPr>
                <w:rFonts w:cs="Arial"/>
                <w:sz w:val="24"/>
                <w:szCs w:val="24"/>
                <w:lang w:val="sr-Cyrl-RS"/>
              </w:rPr>
            </w:pPr>
          </w:p>
        </w:tc>
      </w:tr>
      <w:tr w:rsidR="007F199E" w:rsidRPr="00380D18" w14:paraId="42C0C57C" w14:textId="77777777" w:rsidTr="007F199E">
        <w:trPr>
          <w:cantSplit/>
          <w:trHeight w:val="170"/>
          <w:tblHeader/>
        </w:trPr>
        <w:tc>
          <w:tcPr>
            <w:tcW w:w="15512" w:type="dxa"/>
            <w:gridSpan w:val="10"/>
            <w:tcBorders>
              <w:top w:val="double" w:sz="4" w:space="0" w:color="auto"/>
              <w:bottom w:val="double" w:sz="4" w:space="0" w:color="auto"/>
            </w:tcBorders>
            <w:shd w:val="clear" w:color="auto" w:fill="auto"/>
            <w:vAlign w:val="center"/>
          </w:tcPr>
          <w:p w14:paraId="6F2997B9" w14:textId="77777777" w:rsidR="007F199E" w:rsidRPr="00380D18" w:rsidRDefault="007F199E" w:rsidP="007F199E">
            <w:pPr>
              <w:shd w:val="clear" w:color="auto" w:fill="DAEEF3" w:themeFill="accent5" w:themeFillTint="33"/>
              <w:spacing w:before="0"/>
              <w:contextualSpacing/>
              <w:jc w:val="center"/>
              <w:rPr>
                <w:rFonts w:cs="Arial"/>
                <w:sz w:val="24"/>
                <w:szCs w:val="24"/>
              </w:rPr>
            </w:pPr>
          </w:p>
          <w:p w14:paraId="56096DA9" w14:textId="29AE88B9" w:rsidR="007F199E" w:rsidRPr="00380D18" w:rsidRDefault="007F199E" w:rsidP="007F199E">
            <w:pPr>
              <w:shd w:val="clear" w:color="auto" w:fill="DAEEF3" w:themeFill="accent5" w:themeFillTint="33"/>
              <w:spacing w:before="0"/>
              <w:contextualSpacing/>
              <w:jc w:val="center"/>
              <w:rPr>
                <w:rFonts w:cs="Arial"/>
                <w:b/>
                <w:sz w:val="24"/>
                <w:szCs w:val="24"/>
                <w:lang w:val="sr-Cyrl-RS"/>
              </w:rPr>
            </w:pPr>
            <w:r w:rsidRPr="00380D18">
              <w:rPr>
                <w:rFonts w:cs="Arial"/>
                <w:b/>
                <w:sz w:val="24"/>
                <w:szCs w:val="24"/>
              </w:rPr>
              <w:t>19. SET REZERVNIH DELOVA</w:t>
            </w:r>
          </w:p>
        </w:tc>
      </w:tr>
      <w:tr w:rsidR="00401D33" w:rsidRPr="00380D18" w14:paraId="2483E05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450F954" w14:textId="724176F6" w:rsidR="00401D33" w:rsidRPr="00380D18" w:rsidRDefault="00401D33" w:rsidP="00401D33">
            <w:pPr>
              <w:spacing w:before="0"/>
              <w:contextualSpacing/>
              <w:jc w:val="center"/>
              <w:rPr>
                <w:rFonts w:cs="Arial"/>
                <w:sz w:val="24"/>
                <w:szCs w:val="24"/>
              </w:rPr>
            </w:pPr>
            <w:r w:rsidRPr="00380D18">
              <w:rPr>
                <w:rFonts w:cs="Arial"/>
                <w:sz w:val="24"/>
                <w:szCs w:val="24"/>
              </w:rPr>
              <w:t>19.1.</w:t>
            </w:r>
          </w:p>
        </w:tc>
        <w:tc>
          <w:tcPr>
            <w:tcW w:w="2794" w:type="dxa"/>
            <w:tcBorders>
              <w:top w:val="double" w:sz="4" w:space="0" w:color="auto"/>
              <w:bottom w:val="double" w:sz="4" w:space="0" w:color="auto"/>
            </w:tcBorders>
            <w:shd w:val="clear" w:color="auto" w:fill="auto"/>
            <w:vAlign w:val="center"/>
          </w:tcPr>
          <w:p w14:paraId="547DBF04" w14:textId="77777777" w:rsidR="00401D33" w:rsidRPr="00380D18" w:rsidRDefault="00401D33" w:rsidP="00401D33">
            <w:pPr>
              <w:spacing w:before="0"/>
              <w:rPr>
                <w:rFonts w:cs="Arial"/>
                <w:sz w:val="24"/>
                <w:szCs w:val="24"/>
              </w:rPr>
            </w:pPr>
            <w:r w:rsidRPr="00380D18">
              <w:rPr>
                <w:rFonts w:cs="Arial"/>
                <w:sz w:val="24"/>
                <w:szCs w:val="24"/>
              </w:rPr>
              <w:t>ISPRAVLJAČ ZA FREKVENTNI PRETVARAČ 6SL3710-1GH35-8AA3-Z</w:t>
            </w:r>
          </w:p>
          <w:p w14:paraId="5179DB04" w14:textId="7715DBD5"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6SL3710-1GH35-8AA3-Z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4AD3F794"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40CDBB6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F9B9266" w14:textId="1839C6A1" w:rsidR="00401D33" w:rsidRPr="00380D18" w:rsidRDefault="007F199E"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E4C1211" w14:textId="2E7EC8AC"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75E0D2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E2BC8D0"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0C3DB7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4C7EAB5" w14:textId="77777777" w:rsidR="00401D33" w:rsidRPr="00380D18" w:rsidRDefault="00401D33" w:rsidP="00401D33">
            <w:pPr>
              <w:spacing w:before="0"/>
              <w:contextualSpacing/>
              <w:jc w:val="center"/>
              <w:rPr>
                <w:rFonts w:cs="Arial"/>
                <w:sz w:val="24"/>
                <w:szCs w:val="24"/>
                <w:lang w:val="sr-Cyrl-RS"/>
              </w:rPr>
            </w:pPr>
          </w:p>
        </w:tc>
      </w:tr>
      <w:tr w:rsidR="00401D33" w:rsidRPr="00380D18" w14:paraId="08DE6E1F"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A0A7B0D" w14:textId="58334333" w:rsidR="00401D33" w:rsidRPr="00380D18" w:rsidRDefault="00401D33" w:rsidP="00401D33">
            <w:pPr>
              <w:spacing w:before="0"/>
              <w:contextualSpacing/>
              <w:jc w:val="center"/>
              <w:rPr>
                <w:rFonts w:cs="Arial"/>
                <w:sz w:val="24"/>
                <w:szCs w:val="24"/>
              </w:rPr>
            </w:pPr>
            <w:r w:rsidRPr="00380D18">
              <w:rPr>
                <w:rFonts w:cs="Arial"/>
                <w:sz w:val="24"/>
                <w:szCs w:val="24"/>
              </w:rPr>
              <w:t>19.2.</w:t>
            </w:r>
          </w:p>
        </w:tc>
        <w:tc>
          <w:tcPr>
            <w:tcW w:w="2794" w:type="dxa"/>
            <w:tcBorders>
              <w:top w:val="double" w:sz="4" w:space="0" w:color="auto"/>
              <w:bottom w:val="double" w:sz="4" w:space="0" w:color="auto"/>
            </w:tcBorders>
            <w:shd w:val="clear" w:color="auto" w:fill="auto"/>
            <w:vAlign w:val="center"/>
          </w:tcPr>
          <w:p w14:paraId="41A5CE40" w14:textId="77777777" w:rsidR="00401D33" w:rsidRPr="00380D18" w:rsidRDefault="00401D33" w:rsidP="00401D33">
            <w:pPr>
              <w:spacing w:before="0"/>
              <w:rPr>
                <w:rFonts w:cs="Arial"/>
                <w:sz w:val="24"/>
                <w:szCs w:val="24"/>
              </w:rPr>
            </w:pPr>
            <w:r w:rsidRPr="00380D18">
              <w:rPr>
                <w:rFonts w:cs="Arial"/>
                <w:sz w:val="24"/>
                <w:szCs w:val="24"/>
              </w:rPr>
              <w:t>INVERTOR ZA FREKVENTNI PRETVARAČ 6SL3710-1GH35-8AA3-Z</w:t>
            </w:r>
          </w:p>
          <w:p w14:paraId="7F1FA91D" w14:textId="10E6351C" w:rsidR="00401D33" w:rsidRPr="00380D18" w:rsidRDefault="00401D33" w:rsidP="00401D33">
            <w:pPr>
              <w:spacing w:before="0"/>
              <w:rPr>
                <w:rFonts w:cs="Arial"/>
                <w:sz w:val="24"/>
                <w:szCs w:val="24"/>
              </w:rPr>
            </w:pPr>
            <w:r w:rsidRPr="00380D18">
              <w:rPr>
                <w:rFonts w:eastAsia="MS Mincho" w:cs="Arial"/>
                <w:color w:val="000000"/>
                <w:sz w:val="24"/>
                <w:szCs w:val="24"/>
              </w:rPr>
              <w:t>Tip:</w:t>
            </w:r>
            <w:r w:rsidRPr="00380D18">
              <w:rPr>
                <w:rFonts w:cs="Arial"/>
                <w:sz w:val="24"/>
                <w:szCs w:val="24"/>
              </w:rPr>
              <w:t xml:space="preserve"> SIEMENS 6SL3710-1GH35-8AA3-Z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7CA7C66D"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4B743E68"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58AEA88" w14:textId="41C4B4DA" w:rsidR="00401D33" w:rsidRPr="00380D18" w:rsidRDefault="00BF07E9"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D543992" w14:textId="3844132D"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33191E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FB6E1C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6002BC4"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F9BD8F1" w14:textId="77777777" w:rsidR="00401D33" w:rsidRPr="00380D18" w:rsidRDefault="00401D33" w:rsidP="00401D33">
            <w:pPr>
              <w:spacing w:before="0"/>
              <w:contextualSpacing/>
              <w:jc w:val="center"/>
              <w:rPr>
                <w:rFonts w:cs="Arial"/>
                <w:sz w:val="24"/>
                <w:szCs w:val="24"/>
                <w:lang w:val="sr-Cyrl-RS"/>
              </w:rPr>
            </w:pPr>
          </w:p>
        </w:tc>
      </w:tr>
      <w:tr w:rsidR="00401D33" w:rsidRPr="00380D18" w14:paraId="76A77167"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86D4A56" w14:textId="10B67295" w:rsidR="00401D33" w:rsidRPr="00380D18" w:rsidRDefault="00401D33" w:rsidP="00401D33">
            <w:pPr>
              <w:spacing w:before="0"/>
              <w:contextualSpacing/>
              <w:jc w:val="center"/>
              <w:rPr>
                <w:rFonts w:cs="Arial"/>
                <w:sz w:val="24"/>
                <w:szCs w:val="24"/>
              </w:rPr>
            </w:pPr>
            <w:r w:rsidRPr="00380D18">
              <w:rPr>
                <w:rFonts w:cs="Arial"/>
                <w:sz w:val="24"/>
                <w:szCs w:val="24"/>
              </w:rPr>
              <w:t>19.3.</w:t>
            </w:r>
          </w:p>
        </w:tc>
        <w:tc>
          <w:tcPr>
            <w:tcW w:w="2794" w:type="dxa"/>
            <w:tcBorders>
              <w:top w:val="double" w:sz="4" w:space="0" w:color="auto"/>
              <w:bottom w:val="double" w:sz="4" w:space="0" w:color="auto"/>
            </w:tcBorders>
            <w:shd w:val="clear" w:color="auto" w:fill="auto"/>
            <w:vAlign w:val="center"/>
          </w:tcPr>
          <w:p w14:paraId="425682D7"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FREKVENTNI PRETVARAČ, S120, PM340 400VAC, 45kW, 90A</w:t>
            </w:r>
          </w:p>
          <w:p w14:paraId="0BE63B3D"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6SL3210-1SE31-0UA0</w:t>
            </w:r>
          </w:p>
          <w:p w14:paraId="1A7B516E"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+6SL3262-1AD00-0DA0</w:t>
            </w:r>
          </w:p>
          <w:p w14:paraId="07EF9A44"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+6SL3202-0CJ28-6AA0</w:t>
            </w:r>
          </w:p>
          <w:p w14:paraId="0DFDEA1D"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+6SL3040-1MA00-0AA0</w:t>
            </w:r>
          </w:p>
          <w:p w14:paraId="610B11FB"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+6SL3054-0ED00-1BA0</w:t>
            </w:r>
          </w:p>
          <w:p w14:paraId="00BDB3E9"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+6SL3040-0PA00-0AA1</w:t>
            </w:r>
          </w:p>
          <w:p w14:paraId="08ABB070"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+6SL3055-0AA00-2EB0</w:t>
            </w:r>
          </w:p>
          <w:p w14:paraId="23C9ACDF" w14:textId="3D9C7468" w:rsidR="00401D33" w:rsidRPr="00380D18" w:rsidRDefault="00401D33" w:rsidP="00401D33">
            <w:pPr>
              <w:spacing w:before="0"/>
              <w:rPr>
                <w:rFonts w:cs="Arial"/>
                <w:sz w:val="24"/>
                <w:szCs w:val="24"/>
              </w:rPr>
            </w:pPr>
            <w:r w:rsidRPr="00380D18">
              <w:rPr>
                <w:rFonts w:cs="Arial"/>
                <w:sz w:val="24"/>
                <w:szCs w:val="24"/>
                <w:lang w:eastAsia="sr-Latn-RS"/>
              </w:rPr>
              <w:t>+6SL3055-0AA00-4BA0</w:t>
            </w:r>
            <w:r w:rsidRPr="00380D18">
              <w:rPr>
                <w:rFonts w:cs="Arial"/>
                <w:sz w:val="24"/>
                <w:szCs w:val="24"/>
              </w:rPr>
              <w:t xml:space="preserv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0AF9A282"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25DC113F"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68E6453" w14:textId="6590C598" w:rsidR="00401D33" w:rsidRPr="00380D18" w:rsidRDefault="00BF07E9"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1FAB6DBD" w14:textId="1AD137F0"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E9DBE3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497BDB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C55FEFA"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A23B36E" w14:textId="77777777" w:rsidR="00401D33" w:rsidRPr="00380D18" w:rsidRDefault="00401D33" w:rsidP="00401D33">
            <w:pPr>
              <w:spacing w:before="0"/>
              <w:contextualSpacing/>
              <w:jc w:val="center"/>
              <w:rPr>
                <w:rFonts w:cs="Arial"/>
                <w:sz w:val="24"/>
                <w:szCs w:val="24"/>
                <w:lang w:val="sr-Cyrl-RS"/>
              </w:rPr>
            </w:pPr>
          </w:p>
        </w:tc>
      </w:tr>
      <w:tr w:rsidR="00401D33" w:rsidRPr="00380D18" w14:paraId="79B84876"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2412AE2B" w14:textId="2DC0D8A5" w:rsidR="00401D33" w:rsidRPr="00380D18" w:rsidRDefault="00401D33" w:rsidP="00401D33">
            <w:pPr>
              <w:spacing w:before="0"/>
              <w:contextualSpacing/>
              <w:jc w:val="center"/>
              <w:rPr>
                <w:rFonts w:cs="Arial"/>
                <w:sz w:val="24"/>
                <w:szCs w:val="24"/>
              </w:rPr>
            </w:pPr>
            <w:r w:rsidRPr="00380D18">
              <w:rPr>
                <w:rFonts w:cs="Arial"/>
                <w:sz w:val="24"/>
                <w:szCs w:val="24"/>
              </w:rPr>
              <w:t>19.4.</w:t>
            </w:r>
          </w:p>
        </w:tc>
        <w:tc>
          <w:tcPr>
            <w:tcW w:w="2794" w:type="dxa"/>
            <w:tcBorders>
              <w:top w:val="double" w:sz="4" w:space="0" w:color="auto"/>
              <w:bottom w:val="double" w:sz="4" w:space="0" w:color="auto"/>
            </w:tcBorders>
            <w:shd w:val="clear" w:color="auto" w:fill="auto"/>
            <w:vAlign w:val="center"/>
          </w:tcPr>
          <w:p w14:paraId="5A43FC7E" w14:textId="77777777" w:rsidR="00401D33" w:rsidRPr="00380D18" w:rsidRDefault="00401D33" w:rsidP="00401D33">
            <w:pPr>
              <w:spacing w:before="0"/>
              <w:rPr>
                <w:rFonts w:cs="Arial"/>
                <w:sz w:val="24"/>
                <w:szCs w:val="24"/>
                <w:lang w:eastAsia="sr-Latn-RS"/>
              </w:rPr>
            </w:pPr>
            <w:r w:rsidRPr="00380D18">
              <w:rPr>
                <w:rFonts w:cs="Arial"/>
                <w:sz w:val="24"/>
                <w:szCs w:val="24"/>
                <w:lang w:eastAsia="sr-Latn-RS"/>
              </w:rPr>
              <w:t>S7-400, CP443-1, KOMUNIKACIONI MODUL</w:t>
            </w:r>
          </w:p>
          <w:p w14:paraId="7BB06403" w14:textId="7D3A63B5" w:rsidR="00401D33" w:rsidRPr="00380D18" w:rsidRDefault="00401D33" w:rsidP="00401D33">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6GK7443-1EX20-0XE0</w:t>
            </w:r>
            <w:r w:rsidRPr="00380D18">
              <w:rPr>
                <w:rFonts w:cs="Arial"/>
                <w:sz w:val="24"/>
                <w:szCs w:val="24"/>
              </w:rPr>
              <w:t xml:space="preserv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38F9C75E"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616239C9"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04FCFA8" w14:textId="5E46E0FF" w:rsidR="00401D33" w:rsidRPr="00380D18" w:rsidRDefault="00BF07E9"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60DE0844" w14:textId="37BDCD38"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40F0074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354CC5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7302EB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E7D587C" w14:textId="77777777" w:rsidR="00401D33" w:rsidRPr="00380D18" w:rsidRDefault="00401D33" w:rsidP="00401D33">
            <w:pPr>
              <w:spacing w:before="0"/>
              <w:contextualSpacing/>
              <w:jc w:val="center"/>
              <w:rPr>
                <w:rFonts w:cs="Arial"/>
                <w:sz w:val="24"/>
                <w:szCs w:val="24"/>
                <w:lang w:val="sr-Cyrl-RS"/>
              </w:rPr>
            </w:pPr>
          </w:p>
        </w:tc>
      </w:tr>
      <w:tr w:rsidR="00401D33" w:rsidRPr="00380D18" w14:paraId="428C5B6C"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131AAF85" w14:textId="1D9C2530" w:rsidR="00401D33" w:rsidRPr="00380D18" w:rsidRDefault="00401D33" w:rsidP="00401D33">
            <w:pPr>
              <w:spacing w:before="0"/>
              <w:contextualSpacing/>
              <w:jc w:val="center"/>
              <w:rPr>
                <w:rFonts w:cs="Arial"/>
                <w:sz w:val="24"/>
                <w:szCs w:val="24"/>
              </w:rPr>
            </w:pPr>
            <w:r w:rsidRPr="00380D18">
              <w:rPr>
                <w:rFonts w:cs="Arial"/>
                <w:sz w:val="24"/>
                <w:szCs w:val="24"/>
              </w:rPr>
              <w:t>19.5.</w:t>
            </w:r>
          </w:p>
        </w:tc>
        <w:tc>
          <w:tcPr>
            <w:tcW w:w="2794" w:type="dxa"/>
            <w:tcBorders>
              <w:top w:val="double" w:sz="4" w:space="0" w:color="auto"/>
              <w:bottom w:val="double" w:sz="4" w:space="0" w:color="auto"/>
            </w:tcBorders>
            <w:shd w:val="clear" w:color="auto" w:fill="auto"/>
            <w:vAlign w:val="center"/>
          </w:tcPr>
          <w:p w14:paraId="0A4B6BF2"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S7-400, CP443-5, PROFIBUS KOMUNIKACIONI</w:t>
            </w:r>
          </w:p>
          <w:p w14:paraId="0A78DDA9" w14:textId="77777777" w:rsidR="00401D33" w:rsidRPr="00380D18" w:rsidRDefault="00401D33" w:rsidP="00401D33">
            <w:pPr>
              <w:spacing w:before="0"/>
              <w:rPr>
                <w:rFonts w:cs="Arial"/>
                <w:sz w:val="24"/>
                <w:szCs w:val="24"/>
                <w:lang w:eastAsia="sr-Latn-RS"/>
              </w:rPr>
            </w:pPr>
            <w:r w:rsidRPr="00380D18">
              <w:rPr>
                <w:rFonts w:cs="Arial"/>
                <w:sz w:val="24"/>
                <w:szCs w:val="24"/>
                <w:lang w:eastAsia="sr-Latn-RS"/>
              </w:rPr>
              <w:t>MODUL, SA PROFIBUS KONEKTOROM</w:t>
            </w:r>
          </w:p>
          <w:p w14:paraId="59DC5F74"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6GK7443-5DX04-0XE0</w:t>
            </w:r>
          </w:p>
          <w:p w14:paraId="01CC402F" w14:textId="7646D4C8" w:rsidR="00401D33" w:rsidRPr="00380D18" w:rsidRDefault="00401D33" w:rsidP="00401D33">
            <w:pPr>
              <w:spacing w:before="0"/>
              <w:rPr>
                <w:rFonts w:cs="Arial"/>
                <w:sz w:val="24"/>
                <w:szCs w:val="24"/>
                <w:lang w:eastAsia="sr-Latn-RS"/>
              </w:rPr>
            </w:pPr>
            <w:r w:rsidRPr="00380D18">
              <w:rPr>
                <w:rFonts w:cs="Arial"/>
                <w:sz w:val="24"/>
                <w:szCs w:val="24"/>
                <w:lang w:eastAsia="sr-Latn-RS"/>
              </w:rPr>
              <w:t>6ES7972-0BA12-0XA0</w:t>
            </w:r>
            <w:r w:rsidRPr="00380D18">
              <w:rPr>
                <w:rFonts w:cs="Arial"/>
                <w:sz w:val="24"/>
                <w:szCs w:val="24"/>
              </w:rPr>
              <w:t xml:space="preserve"> 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13C70DC3"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5667BEA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5099163" w14:textId="1648BF5B" w:rsidR="00401D33" w:rsidRPr="00380D18" w:rsidRDefault="00BF07E9"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3B1B6DD0" w14:textId="2CAF2D35"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6509F27"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DF665C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0AC19A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560EDB8" w14:textId="77777777" w:rsidR="00401D33" w:rsidRPr="00380D18" w:rsidRDefault="00401D33" w:rsidP="00401D33">
            <w:pPr>
              <w:spacing w:before="0"/>
              <w:contextualSpacing/>
              <w:jc w:val="center"/>
              <w:rPr>
                <w:rFonts w:cs="Arial"/>
                <w:sz w:val="24"/>
                <w:szCs w:val="24"/>
                <w:lang w:val="sr-Cyrl-RS"/>
              </w:rPr>
            </w:pPr>
          </w:p>
        </w:tc>
      </w:tr>
      <w:tr w:rsidR="00401D33" w:rsidRPr="00380D18" w14:paraId="11F37CC9"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78AE86C" w14:textId="4506F13A" w:rsidR="00401D33" w:rsidRPr="00380D18" w:rsidRDefault="00401D33" w:rsidP="00401D33">
            <w:pPr>
              <w:spacing w:before="0"/>
              <w:contextualSpacing/>
              <w:jc w:val="center"/>
              <w:rPr>
                <w:rFonts w:cs="Arial"/>
                <w:sz w:val="24"/>
                <w:szCs w:val="24"/>
              </w:rPr>
            </w:pPr>
            <w:r w:rsidRPr="00380D18">
              <w:rPr>
                <w:rFonts w:cs="Arial"/>
                <w:sz w:val="24"/>
                <w:szCs w:val="24"/>
              </w:rPr>
              <w:t>19.6.</w:t>
            </w:r>
          </w:p>
        </w:tc>
        <w:tc>
          <w:tcPr>
            <w:tcW w:w="2794" w:type="dxa"/>
            <w:tcBorders>
              <w:top w:val="double" w:sz="4" w:space="0" w:color="auto"/>
              <w:bottom w:val="double" w:sz="4" w:space="0" w:color="auto"/>
            </w:tcBorders>
            <w:shd w:val="clear" w:color="auto" w:fill="auto"/>
            <w:vAlign w:val="center"/>
          </w:tcPr>
          <w:p w14:paraId="36611F7A"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S7-400, SM421, DI32/24VDC, SA KONEKTOROM OD 40 PINA</w:t>
            </w:r>
          </w:p>
          <w:p w14:paraId="47016A41"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6ES7421-1BL01-0AA0</w:t>
            </w:r>
          </w:p>
          <w:p w14:paraId="27035D37" w14:textId="1C561EC6"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 xml:space="preserve">+ 6ES7492-1AL00-0AA0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471BC2B3"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0F091DF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BCED3B5" w14:textId="13499AEB" w:rsidR="00401D33" w:rsidRPr="00380D18" w:rsidRDefault="00BF07E9"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89CBE30" w14:textId="7D4C8B30"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03925F5"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B71FED9"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F4A924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ADBEBD7" w14:textId="77777777" w:rsidR="00401D33" w:rsidRPr="00380D18" w:rsidRDefault="00401D33" w:rsidP="00401D33">
            <w:pPr>
              <w:spacing w:before="0"/>
              <w:contextualSpacing/>
              <w:jc w:val="center"/>
              <w:rPr>
                <w:rFonts w:cs="Arial"/>
                <w:sz w:val="24"/>
                <w:szCs w:val="24"/>
                <w:lang w:val="sr-Cyrl-RS"/>
              </w:rPr>
            </w:pPr>
          </w:p>
        </w:tc>
      </w:tr>
      <w:tr w:rsidR="00401D33" w:rsidRPr="00380D18" w14:paraId="1DC1B591"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5BFA275" w14:textId="2B5F3107" w:rsidR="00401D33" w:rsidRPr="00380D18" w:rsidRDefault="00401D33" w:rsidP="00401D33">
            <w:pPr>
              <w:spacing w:before="0"/>
              <w:contextualSpacing/>
              <w:jc w:val="center"/>
              <w:rPr>
                <w:rFonts w:cs="Arial"/>
                <w:sz w:val="24"/>
                <w:szCs w:val="24"/>
              </w:rPr>
            </w:pPr>
            <w:r w:rsidRPr="00380D18">
              <w:rPr>
                <w:rFonts w:cs="Arial"/>
                <w:sz w:val="24"/>
                <w:szCs w:val="24"/>
              </w:rPr>
              <w:t>19.7.</w:t>
            </w:r>
          </w:p>
        </w:tc>
        <w:tc>
          <w:tcPr>
            <w:tcW w:w="2794" w:type="dxa"/>
            <w:tcBorders>
              <w:top w:val="double" w:sz="4" w:space="0" w:color="auto"/>
              <w:bottom w:val="double" w:sz="4" w:space="0" w:color="auto"/>
            </w:tcBorders>
            <w:shd w:val="clear" w:color="auto" w:fill="auto"/>
            <w:vAlign w:val="center"/>
          </w:tcPr>
          <w:p w14:paraId="7DE8999A"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S7-400, SM431, AI16/16bit, SA KONEKTOROM OD</w:t>
            </w:r>
          </w:p>
          <w:p w14:paraId="5F59B4C3" w14:textId="77777777" w:rsidR="00401D33" w:rsidRPr="00380D18" w:rsidRDefault="00401D33" w:rsidP="00401D33">
            <w:pPr>
              <w:spacing w:before="0"/>
              <w:rPr>
                <w:rFonts w:cs="Arial"/>
                <w:sz w:val="24"/>
                <w:szCs w:val="24"/>
                <w:lang w:eastAsia="sr-Latn-RS"/>
              </w:rPr>
            </w:pPr>
            <w:r w:rsidRPr="00380D18">
              <w:rPr>
                <w:rFonts w:cs="Arial"/>
                <w:sz w:val="24"/>
                <w:szCs w:val="24"/>
                <w:lang w:eastAsia="sr-Latn-RS"/>
              </w:rPr>
              <w:t>40 PINA</w:t>
            </w:r>
          </w:p>
          <w:p w14:paraId="0F787496"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6ES7431-7QH00-0AB0</w:t>
            </w:r>
          </w:p>
          <w:p w14:paraId="53C8518C" w14:textId="1B1D4682"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 xml:space="preserve">+ 6ES7492-1AL00-0AA0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46ED4931"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181DB4C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6ACA67C" w14:textId="787A11C3" w:rsidR="00401D33" w:rsidRPr="00380D18" w:rsidRDefault="00BF07E9"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687BB05F" w14:textId="5D50B752"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6C2A17B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5DD5E5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879F253"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9521A24" w14:textId="77777777" w:rsidR="00401D33" w:rsidRPr="00380D18" w:rsidRDefault="00401D33" w:rsidP="00401D33">
            <w:pPr>
              <w:spacing w:before="0"/>
              <w:contextualSpacing/>
              <w:jc w:val="center"/>
              <w:rPr>
                <w:rFonts w:cs="Arial"/>
                <w:sz w:val="24"/>
                <w:szCs w:val="24"/>
                <w:lang w:val="sr-Cyrl-RS"/>
              </w:rPr>
            </w:pPr>
          </w:p>
        </w:tc>
      </w:tr>
      <w:tr w:rsidR="00401D33" w:rsidRPr="00380D18" w14:paraId="4F61627D"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5FC2221B" w14:textId="660C46C6" w:rsidR="00401D33" w:rsidRPr="00380D18" w:rsidRDefault="00401D33" w:rsidP="00401D33">
            <w:pPr>
              <w:spacing w:before="0"/>
              <w:contextualSpacing/>
              <w:jc w:val="center"/>
              <w:rPr>
                <w:rFonts w:cs="Arial"/>
                <w:sz w:val="24"/>
                <w:szCs w:val="24"/>
              </w:rPr>
            </w:pPr>
            <w:r w:rsidRPr="00380D18">
              <w:rPr>
                <w:rFonts w:cs="Arial"/>
                <w:sz w:val="24"/>
                <w:szCs w:val="24"/>
              </w:rPr>
              <w:t>19.8.</w:t>
            </w:r>
          </w:p>
        </w:tc>
        <w:tc>
          <w:tcPr>
            <w:tcW w:w="2794" w:type="dxa"/>
            <w:tcBorders>
              <w:top w:val="double" w:sz="4" w:space="0" w:color="auto"/>
              <w:bottom w:val="double" w:sz="4" w:space="0" w:color="auto"/>
            </w:tcBorders>
            <w:shd w:val="clear" w:color="auto" w:fill="auto"/>
            <w:vAlign w:val="center"/>
          </w:tcPr>
          <w:p w14:paraId="00041351"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S7-400, SM422, DO32/24VDC/0.5A, SA</w:t>
            </w:r>
          </w:p>
          <w:p w14:paraId="3765C7CB" w14:textId="77777777" w:rsidR="00401D33" w:rsidRPr="00380D18" w:rsidRDefault="00401D33" w:rsidP="00401D33">
            <w:pPr>
              <w:spacing w:before="0"/>
              <w:rPr>
                <w:rFonts w:cs="Arial"/>
                <w:sz w:val="24"/>
                <w:szCs w:val="24"/>
                <w:lang w:eastAsia="sr-Latn-RS"/>
              </w:rPr>
            </w:pPr>
            <w:r w:rsidRPr="00380D18">
              <w:rPr>
                <w:rFonts w:cs="Arial"/>
                <w:sz w:val="24"/>
                <w:szCs w:val="24"/>
                <w:lang w:eastAsia="sr-Latn-RS"/>
              </w:rPr>
              <w:t>KONEKTOROM OD 40 PINA</w:t>
            </w:r>
          </w:p>
          <w:p w14:paraId="56AE8785"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6ES7422-1BL00-0AA0</w:t>
            </w:r>
          </w:p>
          <w:p w14:paraId="35A34591" w14:textId="0091D9AE"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 xml:space="preserve">+ 6ES7492-1AL00-0AA0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53B0AAC2"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3B93C193"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E75E9DD" w14:textId="21511BFD" w:rsidR="00401D33" w:rsidRPr="00380D18" w:rsidRDefault="00BF07E9"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C99855E" w14:textId="3DFDDBC5"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289E6F4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1206BB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3D1DCD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5112FBF" w14:textId="77777777" w:rsidR="00401D33" w:rsidRPr="00380D18" w:rsidRDefault="00401D33" w:rsidP="00401D33">
            <w:pPr>
              <w:spacing w:before="0"/>
              <w:contextualSpacing/>
              <w:jc w:val="center"/>
              <w:rPr>
                <w:rFonts w:cs="Arial"/>
                <w:sz w:val="24"/>
                <w:szCs w:val="24"/>
                <w:lang w:val="sr-Cyrl-RS"/>
              </w:rPr>
            </w:pPr>
          </w:p>
        </w:tc>
      </w:tr>
      <w:tr w:rsidR="00401D33" w:rsidRPr="00380D18" w14:paraId="78111EB2"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7AF38CE2" w14:textId="43D39304" w:rsidR="00401D33" w:rsidRPr="00380D18" w:rsidRDefault="00401D33" w:rsidP="00401D33">
            <w:pPr>
              <w:spacing w:before="0"/>
              <w:contextualSpacing/>
              <w:jc w:val="center"/>
              <w:rPr>
                <w:rFonts w:cs="Arial"/>
                <w:sz w:val="24"/>
                <w:szCs w:val="24"/>
              </w:rPr>
            </w:pPr>
            <w:r w:rsidRPr="00380D18">
              <w:rPr>
                <w:rFonts w:eastAsia="MS Mincho" w:cs="Arial"/>
                <w:color w:val="000000"/>
                <w:sz w:val="24"/>
                <w:szCs w:val="24"/>
              </w:rPr>
              <w:t>19.9.</w:t>
            </w:r>
          </w:p>
        </w:tc>
        <w:tc>
          <w:tcPr>
            <w:tcW w:w="2794" w:type="dxa"/>
            <w:tcBorders>
              <w:top w:val="double" w:sz="4" w:space="0" w:color="auto"/>
              <w:bottom w:val="double" w:sz="4" w:space="0" w:color="auto"/>
            </w:tcBorders>
            <w:shd w:val="clear" w:color="auto" w:fill="auto"/>
            <w:vAlign w:val="center"/>
          </w:tcPr>
          <w:p w14:paraId="26BBE023"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S7-300, SM321, DI32/24VDC, DIGITALNI ULAZNI MODUL SA FRONTALNIM KONEKTOROM SA 40PINA</w:t>
            </w:r>
          </w:p>
          <w:p w14:paraId="109276D5"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6ES7321-1BL00-0AA0</w:t>
            </w:r>
          </w:p>
          <w:p w14:paraId="6C70A386" w14:textId="5DE5943B"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 xml:space="preserve">+ 6ES7392-1AM00-0AA0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383E3B66"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46798B4D"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FE1DB3F" w14:textId="322438B4" w:rsidR="00401D33" w:rsidRPr="00380D18" w:rsidRDefault="00BF07E9"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56A4C44C" w14:textId="506751B6"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0A0B6B3C"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31D852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E8B323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D134A2A" w14:textId="77777777" w:rsidR="00401D33" w:rsidRPr="00380D18" w:rsidRDefault="00401D33" w:rsidP="00401D33">
            <w:pPr>
              <w:spacing w:before="0"/>
              <w:contextualSpacing/>
              <w:jc w:val="center"/>
              <w:rPr>
                <w:rFonts w:cs="Arial"/>
                <w:sz w:val="24"/>
                <w:szCs w:val="24"/>
                <w:lang w:val="sr-Cyrl-RS"/>
              </w:rPr>
            </w:pPr>
          </w:p>
        </w:tc>
      </w:tr>
      <w:tr w:rsidR="00401D33" w:rsidRPr="00380D18" w14:paraId="41463553"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A811E86" w14:textId="3D7875B6" w:rsidR="00401D33" w:rsidRPr="00380D18" w:rsidRDefault="00401D33" w:rsidP="00401D33">
            <w:pPr>
              <w:spacing w:before="0"/>
              <w:contextualSpacing/>
              <w:jc w:val="center"/>
              <w:rPr>
                <w:rFonts w:eastAsia="MS Mincho" w:cs="Arial"/>
                <w:color w:val="000000"/>
                <w:sz w:val="24"/>
                <w:szCs w:val="24"/>
              </w:rPr>
            </w:pPr>
            <w:r w:rsidRPr="00380D18">
              <w:rPr>
                <w:rFonts w:eastAsia="MS Mincho" w:cs="Arial"/>
                <w:color w:val="000000"/>
                <w:sz w:val="24"/>
                <w:szCs w:val="24"/>
              </w:rPr>
              <w:t>19.10.</w:t>
            </w:r>
          </w:p>
        </w:tc>
        <w:tc>
          <w:tcPr>
            <w:tcW w:w="2794" w:type="dxa"/>
            <w:tcBorders>
              <w:top w:val="double" w:sz="4" w:space="0" w:color="auto"/>
              <w:bottom w:val="double" w:sz="4" w:space="0" w:color="auto"/>
            </w:tcBorders>
            <w:shd w:val="clear" w:color="auto" w:fill="auto"/>
            <w:vAlign w:val="center"/>
          </w:tcPr>
          <w:p w14:paraId="5148A8AC"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S7-300, SM322, DO32/24VDC/0.5A, DIGITALNI IZLAZNI MODUL SA FRONTALNIM KONEKTOROM SA 40 PINA</w:t>
            </w:r>
          </w:p>
          <w:p w14:paraId="6B7BBB5A"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6ES7322-1BL00-0AA0</w:t>
            </w:r>
          </w:p>
          <w:p w14:paraId="567CCC47" w14:textId="04CF68FB"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 xml:space="preserve">+ 6ES7392-1AM00-0AA0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0CB59238"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2CB71A54"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779D3E6" w14:textId="74D0B7A0" w:rsidR="00401D33" w:rsidRPr="00380D18" w:rsidRDefault="00BF07E9"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67C2C7B0" w14:textId="7138F0B9"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673A06D"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CDE483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68659C6"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B2EE64F" w14:textId="77777777" w:rsidR="00401D33" w:rsidRPr="00380D18" w:rsidRDefault="00401D33" w:rsidP="00401D33">
            <w:pPr>
              <w:spacing w:before="0"/>
              <w:contextualSpacing/>
              <w:jc w:val="center"/>
              <w:rPr>
                <w:rFonts w:cs="Arial"/>
                <w:sz w:val="24"/>
                <w:szCs w:val="24"/>
                <w:lang w:val="sr-Cyrl-RS"/>
              </w:rPr>
            </w:pPr>
          </w:p>
        </w:tc>
      </w:tr>
      <w:tr w:rsidR="00401D33" w:rsidRPr="00380D18" w14:paraId="0EEBCADA"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160CE4E" w14:textId="06D1C313" w:rsidR="00401D33" w:rsidRPr="00380D18" w:rsidRDefault="00401D33" w:rsidP="00401D33">
            <w:pPr>
              <w:spacing w:before="0"/>
              <w:contextualSpacing/>
              <w:jc w:val="center"/>
              <w:rPr>
                <w:rFonts w:eastAsia="MS Mincho" w:cs="Arial"/>
                <w:color w:val="000000"/>
                <w:sz w:val="24"/>
                <w:szCs w:val="24"/>
              </w:rPr>
            </w:pPr>
            <w:r w:rsidRPr="00380D18">
              <w:rPr>
                <w:rFonts w:eastAsia="MS Mincho" w:cs="Arial"/>
                <w:color w:val="000000"/>
                <w:sz w:val="24"/>
                <w:szCs w:val="24"/>
              </w:rPr>
              <w:t>19.11.</w:t>
            </w:r>
          </w:p>
        </w:tc>
        <w:tc>
          <w:tcPr>
            <w:tcW w:w="2794" w:type="dxa"/>
            <w:tcBorders>
              <w:top w:val="double" w:sz="4" w:space="0" w:color="auto"/>
              <w:bottom w:val="double" w:sz="4" w:space="0" w:color="auto"/>
            </w:tcBorders>
            <w:shd w:val="clear" w:color="auto" w:fill="auto"/>
            <w:vAlign w:val="center"/>
          </w:tcPr>
          <w:p w14:paraId="38355405"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S7-300, SM331, AI 8x13bit, SA KONEKTOROM OD 40 PINA</w:t>
            </w:r>
          </w:p>
          <w:p w14:paraId="70E50C6B"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6ES7331-1KF01-0AB0</w:t>
            </w:r>
          </w:p>
          <w:p w14:paraId="39D7565C" w14:textId="1E1A6573"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 xml:space="preserve">+ 6ES7392-1AM00-0AA0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1518E0F7"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767B1987"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B8F39EA" w14:textId="4D0D943F" w:rsidR="00401D33" w:rsidRPr="00380D18" w:rsidRDefault="00BF07E9" w:rsidP="00401D33">
            <w:pPr>
              <w:spacing w:before="0"/>
              <w:jc w:val="center"/>
              <w:rPr>
                <w:rFonts w:cs="Arial"/>
                <w:sz w:val="24"/>
                <w:szCs w:val="24"/>
              </w:rPr>
            </w:pPr>
            <w:r w:rsidRPr="00380D18">
              <w:rPr>
                <w:rFonts w:cs="Arial"/>
                <w:sz w:val="24"/>
                <w:szCs w:val="24"/>
              </w:rPr>
              <w:t>kom</w:t>
            </w:r>
          </w:p>
        </w:tc>
        <w:tc>
          <w:tcPr>
            <w:tcW w:w="913" w:type="dxa"/>
            <w:tcBorders>
              <w:top w:val="double" w:sz="4" w:space="0" w:color="auto"/>
              <w:bottom w:val="double" w:sz="4" w:space="0" w:color="auto"/>
            </w:tcBorders>
            <w:shd w:val="clear" w:color="auto" w:fill="auto"/>
            <w:vAlign w:val="center"/>
          </w:tcPr>
          <w:p w14:paraId="70ADB92C" w14:textId="64BA013E"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53A5ADDE"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60BF23F"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359112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AF332AB" w14:textId="77777777" w:rsidR="00401D33" w:rsidRPr="00380D18" w:rsidRDefault="00401D33" w:rsidP="00401D33">
            <w:pPr>
              <w:spacing w:before="0"/>
              <w:contextualSpacing/>
              <w:jc w:val="center"/>
              <w:rPr>
                <w:rFonts w:cs="Arial"/>
                <w:sz w:val="24"/>
                <w:szCs w:val="24"/>
                <w:lang w:val="sr-Cyrl-RS"/>
              </w:rPr>
            </w:pPr>
          </w:p>
        </w:tc>
      </w:tr>
      <w:tr w:rsidR="00401D33" w:rsidRPr="00380D18" w14:paraId="623EE81E" w14:textId="77777777" w:rsidTr="007F199E">
        <w:trPr>
          <w:cantSplit/>
          <w:trHeight w:val="170"/>
          <w:tblHeader/>
        </w:trPr>
        <w:tc>
          <w:tcPr>
            <w:tcW w:w="978" w:type="dxa"/>
            <w:tcBorders>
              <w:top w:val="double" w:sz="4" w:space="0" w:color="auto"/>
              <w:bottom w:val="double" w:sz="4" w:space="0" w:color="auto"/>
            </w:tcBorders>
            <w:shd w:val="clear" w:color="auto" w:fill="auto"/>
            <w:vAlign w:val="center"/>
          </w:tcPr>
          <w:p w14:paraId="4B5F2357" w14:textId="225BBB0A" w:rsidR="00401D33" w:rsidRPr="00380D18" w:rsidRDefault="00401D33" w:rsidP="00401D33">
            <w:pPr>
              <w:spacing w:before="0"/>
              <w:contextualSpacing/>
              <w:jc w:val="center"/>
              <w:rPr>
                <w:rFonts w:eastAsia="MS Mincho" w:cs="Arial"/>
                <w:color w:val="000000"/>
                <w:sz w:val="24"/>
                <w:szCs w:val="24"/>
              </w:rPr>
            </w:pPr>
            <w:r w:rsidRPr="00380D18">
              <w:rPr>
                <w:rFonts w:cs="Arial"/>
                <w:sz w:val="24"/>
                <w:szCs w:val="24"/>
              </w:rPr>
              <w:t>19.12.</w:t>
            </w:r>
          </w:p>
        </w:tc>
        <w:tc>
          <w:tcPr>
            <w:tcW w:w="2794" w:type="dxa"/>
            <w:tcBorders>
              <w:top w:val="double" w:sz="4" w:space="0" w:color="auto"/>
              <w:bottom w:val="double" w:sz="4" w:space="0" w:color="auto"/>
            </w:tcBorders>
            <w:shd w:val="clear" w:color="auto" w:fill="auto"/>
            <w:vAlign w:val="center"/>
          </w:tcPr>
          <w:p w14:paraId="342336F1" w14:textId="77777777" w:rsidR="00401D33" w:rsidRPr="00380D18" w:rsidRDefault="00401D33" w:rsidP="00401D33">
            <w:pPr>
              <w:autoSpaceDE w:val="0"/>
              <w:autoSpaceDN w:val="0"/>
              <w:adjustRightInd w:val="0"/>
              <w:spacing w:before="0"/>
              <w:rPr>
                <w:rFonts w:cs="Arial"/>
                <w:sz w:val="24"/>
                <w:szCs w:val="24"/>
                <w:lang w:eastAsia="sr-Latn-RS"/>
              </w:rPr>
            </w:pPr>
            <w:r w:rsidRPr="00380D18">
              <w:rPr>
                <w:rFonts w:cs="Arial"/>
                <w:sz w:val="24"/>
                <w:szCs w:val="24"/>
                <w:lang w:eastAsia="sr-Latn-RS"/>
              </w:rPr>
              <w:t>ASINHRONI KRATKOSPOJENI TROFAZNI MOTOR, IM B3, 45kW, 84A, 987o/min</w:t>
            </w:r>
          </w:p>
          <w:p w14:paraId="1BDBADA1" w14:textId="45FF79E4" w:rsidR="00401D33" w:rsidRPr="00380D18" w:rsidRDefault="00401D33" w:rsidP="00401D33">
            <w:pPr>
              <w:autoSpaceDE w:val="0"/>
              <w:autoSpaceDN w:val="0"/>
              <w:adjustRightInd w:val="0"/>
              <w:spacing w:before="0"/>
              <w:rPr>
                <w:rFonts w:cs="Arial"/>
                <w:sz w:val="24"/>
                <w:szCs w:val="24"/>
                <w:lang w:eastAsia="sr-Latn-RS"/>
              </w:rPr>
            </w:pPr>
            <w:r w:rsidRPr="00380D18">
              <w:rPr>
                <w:rFonts w:eastAsia="MS Mincho" w:cs="Arial"/>
                <w:color w:val="000000"/>
                <w:sz w:val="24"/>
                <w:szCs w:val="24"/>
              </w:rPr>
              <w:t>Tip:</w:t>
            </w:r>
            <w:r w:rsidRPr="00380D18">
              <w:rPr>
                <w:rFonts w:cs="Arial"/>
                <w:sz w:val="24"/>
                <w:szCs w:val="24"/>
              </w:rPr>
              <w:t xml:space="preserve"> SIEMENS </w:t>
            </w:r>
            <w:r w:rsidRPr="00380D18">
              <w:rPr>
                <w:rFonts w:cs="Arial"/>
                <w:sz w:val="24"/>
                <w:szCs w:val="24"/>
                <w:lang w:eastAsia="sr-Latn-RS"/>
              </w:rPr>
              <w:t xml:space="preserve">(ATB SEVER) 1LG6280 6AA60 +A64 +L27+K45+K35+K11+D0 4+B02+M50(RZKET 280 Sa-6) </w:t>
            </w:r>
            <w:r w:rsidRPr="00380D18">
              <w:rPr>
                <w:rFonts w:cs="Arial"/>
                <w:sz w:val="24"/>
                <w:szCs w:val="24"/>
              </w:rPr>
              <w:t xml:space="preserve">ili </w:t>
            </w:r>
            <w:r w:rsidRPr="00380D18">
              <w:rPr>
                <w:rFonts w:eastAsia="MS Mincho" w:cs="Arial"/>
                <w:color w:val="000000"/>
                <w:sz w:val="24"/>
                <w:szCs w:val="24"/>
              </w:rPr>
              <w:t>odgovarajući</w:t>
            </w:r>
          </w:p>
        </w:tc>
        <w:tc>
          <w:tcPr>
            <w:tcW w:w="1938" w:type="dxa"/>
            <w:tcBorders>
              <w:top w:val="double" w:sz="4" w:space="0" w:color="auto"/>
              <w:bottom w:val="double" w:sz="4" w:space="0" w:color="auto"/>
            </w:tcBorders>
            <w:shd w:val="clear" w:color="auto" w:fill="auto"/>
            <w:vAlign w:val="center"/>
          </w:tcPr>
          <w:p w14:paraId="55A0B7FA" w14:textId="77777777" w:rsidR="00401D33" w:rsidRPr="00380D18" w:rsidRDefault="00401D33" w:rsidP="00401D33">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11BEDE65" w14:textId="77777777" w:rsidR="00401D33" w:rsidRPr="00380D18" w:rsidRDefault="00401D33" w:rsidP="00401D33">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26683BC" w14:textId="32D76AFE" w:rsidR="00401D33" w:rsidRPr="00380D18" w:rsidRDefault="00BF07E9" w:rsidP="00401D33">
            <w:pPr>
              <w:spacing w:before="0"/>
              <w:jc w:val="center"/>
              <w:rPr>
                <w:rFonts w:cs="Arial"/>
                <w:sz w:val="24"/>
                <w:szCs w:val="24"/>
              </w:rPr>
            </w:pPr>
            <w:r w:rsidRPr="00380D18">
              <w:rPr>
                <w:rFonts w:cs="Arial"/>
                <w:sz w:val="24"/>
                <w:szCs w:val="24"/>
                <w:lang w:eastAsia="sr-Latn-RS"/>
              </w:rPr>
              <w:t>kom</w:t>
            </w:r>
          </w:p>
        </w:tc>
        <w:tc>
          <w:tcPr>
            <w:tcW w:w="913" w:type="dxa"/>
            <w:tcBorders>
              <w:top w:val="double" w:sz="4" w:space="0" w:color="auto"/>
              <w:bottom w:val="double" w:sz="4" w:space="0" w:color="auto"/>
            </w:tcBorders>
            <w:shd w:val="clear" w:color="auto" w:fill="auto"/>
            <w:vAlign w:val="center"/>
          </w:tcPr>
          <w:p w14:paraId="11D8A23C" w14:textId="4F75DE84" w:rsidR="00401D33" w:rsidRPr="00380D18" w:rsidRDefault="00401D33" w:rsidP="00401D33">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ED49098"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BBBE4EB"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249F312" w14:textId="77777777" w:rsidR="00401D33" w:rsidRPr="00380D18" w:rsidRDefault="00401D33"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9FEE25E" w14:textId="77777777" w:rsidR="00401D33" w:rsidRPr="00380D18" w:rsidRDefault="00401D33" w:rsidP="00401D33">
            <w:pPr>
              <w:spacing w:before="0"/>
              <w:contextualSpacing/>
              <w:jc w:val="center"/>
              <w:rPr>
                <w:rFonts w:cs="Arial"/>
                <w:sz w:val="24"/>
                <w:szCs w:val="24"/>
                <w:lang w:val="sr-Cyrl-RS"/>
              </w:rPr>
            </w:pPr>
          </w:p>
        </w:tc>
      </w:tr>
      <w:tr w:rsidR="00BF07E9" w:rsidRPr="00380D18" w14:paraId="5D9D0367" w14:textId="77777777" w:rsidTr="00BF07E9">
        <w:trPr>
          <w:cantSplit/>
          <w:trHeight w:val="170"/>
          <w:tblHeader/>
        </w:trPr>
        <w:tc>
          <w:tcPr>
            <w:tcW w:w="12272" w:type="dxa"/>
            <w:gridSpan w:val="8"/>
            <w:tcBorders>
              <w:top w:val="double" w:sz="4" w:space="0" w:color="auto"/>
              <w:bottom w:val="double" w:sz="4" w:space="0" w:color="auto"/>
            </w:tcBorders>
            <w:shd w:val="clear" w:color="auto" w:fill="DAEEF3" w:themeFill="accent5" w:themeFillTint="33"/>
            <w:vAlign w:val="center"/>
          </w:tcPr>
          <w:p w14:paraId="69B5DE7E" w14:textId="77777777" w:rsidR="00BF07E9" w:rsidRPr="00380D18" w:rsidRDefault="00BF07E9" w:rsidP="00401D33">
            <w:pPr>
              <w:spacing w:before="0"/>
              <w:contextualSpacing/>
              <w:jc w:val="center"/>
              <w:rPr>
                <w:rFonts w:cs="Arial"/>
                <w:b/>
                <w:sz w:val="24"/>
                <w:szCs w:val="24"/>
              </w:rPr>
            </w:pPr>
          </w:p>
          <w:p w14:paraId="5292A409" w14:textId="14CD96CD" w:rsidR="00BF07E9" w:rsidRPr="00380D18" w:rsidRDefault="00BF07E9" w:rsidP="00BF07E9">
            <w:pPr>
              <w:spacing w:before="0"/>
              <w:contextualSpacing/>
              <w:jc w:val="right"/>
              <w:rPr>
                <w:rFonts w:cs="Arial"/>
                <w:sz w:val="24"/>
                <w:szCs w:val="24"/>
                <w:lang w:val="sr-Cyrl-RS"/>
              </w:rPr>
            </w:pPr>
            <w:r w:rsidRPr="00380D18">
              <w:rPr>
                <w:rFonts w:cs="Arial"/>
                <w:b/>
                <w:sz w:val="24"/>
                <w:szCs w:val="24"/>
              </w:rPr>
              <w:t>19. SET REZERVNIH DELOVA UKUPNO</w:t>
            </w:r>
          </w:p>
        </w:tc>
        <w:tc>
          <w:tcPr>
            <w:tcW w:w="1620" w:type="dxa"/>
            <w:tcBorders>
              <w:top w:val="double" w:sz="4" w:space="0" w:color="auto"/>
              <w:bottom w:val="double" w:sz="4" w:space="0" w:color="auto"/>
            </w:tcBorders>
            <w:shd w:val="clear" w:color="auto" w:fill="DAEEF3" w:themeFill="accent5" w:themeFillTint="33"/>
          </w:tcPr>
          <w:p w14:paraId="5EABC1F0" w14:textId="77777777" w:rsidR="00BF07E9" w:rsidRPr="00380D18" w:rsidRDefault="00BF07E9" w:rsidP="00401D33">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DAEEF3" w:themeFill="accent5" w:themeFillTint="33"/>
          </w:tcPr>
          <w:p w14:paraId="7E3BF7C4" w14:textId="77777777" w:rsidR="00BF07E9" w:rsidRPr="00380D18" w:rsidRDefault="00BF07E9" w:rsidP="00401D33">
            <w:pPr>
              <w:spacing w:before="0"/>
              <w:contextualSpacing/>
              <w:jc w:val="center"/>
              <w:rPr>
                <w:rFonts w:cs="Arial"/>
                <w:sz w:val="24"/>
                <w:szCs w:val="24"/>
                <w:lang w:val="sr-Cyrl-RS"/>
              </w:rPr>
            </w:pPr>
          </w:p>
        </w:tc>
      </w:tr>
      <w:tr w:rsidR="00F132D2" w:rsidRPr="00380D18" w14:paraId="09D7C85C" w14:textId="77777777" w:rsidTr="00F132D2">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3F4309B2" w14:textId="0499BD19" w:rsidR="00F132D2" w:rsidRPr="00380D18" w:rsidRDefault="00F132D2" w:rsidP="00401D33">
            <w:pPr>
              <w:spacing w:before="0"/>
              <w:contextualSpacing/>
              <w:jc w:val="center"/>
              <w:rPr>
                <w:rFonts w:cs="Arial"/>
                <w:sz w:val="24"/>
                <w:szCs w:val="24"/>
                <w:lang w:val="sr-Cyrl-RS"/>
              </w:rPr>
            </w:pPr>
            <w:r w:rsidRPr="00380D18">
              <w:rPr>
                <w:rFonts w:cs="Arial"/>
                <w:b/>
                <w:sz w:val="24"/>
                <w:szCs w:val="24"/>
              </w:rPr>
              <w:t xml:space="preserve">20.0. </w:t>
            </w:r>
            <w:r w:rsidRPr="00380D18">
              <w:rPr>
                <w:rFonts w:cs="Arial"/>
                <w:b/>
                <w:bCs/>
                <w:sz w:val="24"/>
                <w:szCs w:val="24"/>
                <w:lang w:eastAsia="sr-Latn-CS"/>
              </w:rPr>
              <w:t>OPREMA NA UTOVARNIM KOLICIMA</w:t>
            </w:r>
          </w:p>
        </w:tc>
      </w:tr>
      <w:tr w:rsidR="009E1CEB" w:rsidRPr="00380D18" w14:paraId="3ED20C1A" w14:textId="77777777" w:rsidTr="00F132D2">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47AC7A06" w14:textId="4B8074B6" w:rsidR="009E1CEB" w:rsidRPr="00380D18" w:rsidRDefault="009E1CEB" w:rsidP="00401D33">
            <w:pPr>
              <w:spacing w:before="0"/>
              <w:contextualSpacing/>
              <w:jc w:val="center"/>
              <w:rPr>
                <w:rFonts w:cs="Arial"/>
                <w:b/>
                <w:sz w:val="24"/>
                <w:szCs w:val="24"/>
              </w:rPr>
            </w:pPr>
            <w:r w:rsidRPr="00380D18">
              <w:rPr>
                <w:rFonts w:cs="Arial"/>
                <w:b/>
                <w:bCs/>
                <w:i/>
                <w:iCs/>
                <w:sz w:val="24"/>
                <w:szCs w:val="24"/>
                <w:lang w:eastAsia="sr-Latn-CS"/>
              </w:rPr>
              <w:t>20.1. NN RAZVODNI ORMANI</w:t>
            </w:r>
          </w:p>
        </w:tc>
      </w:tr>
      <w:tr w:rsidR="00B6551F" w:rsidRPr="00380D18" w14:paraId="17336984"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5DBB15CD" w14:textId="1830983E" w:rsidR="00B6551F" w:rsidRPr="00380D18" w:rsidRDefault="00B6551F" w:rsidP="00B6551F">
            <w:pPr>
              <w:spacing w:before="0"/>
              <w:contextualSpacing/>
              <w:jc w:val="center"/>
              <w:rPr>
                <w:rFonts w:cs="Arial"/>
                <w:sz w:val="24"/>
                <w:szCs w:val="24"/>
              </w:rPr>
            </w:pPr>
            <w:r w:rsidRPr="00380D18">
              <w:rPr>
                <w:rFonts w:cs="Arial"/>
                <w:sz w:val="24"/>
                <w:szCs w:val="24"/>
              </w:rPr>
              <w:t xml:space="preserve">20.1.1. </w:t>
            </w:r>
          </w:p>
        </w:tc>
        <w:tc>
          <w:tcPr>
            <w:tcW w:w="2794" w:type="dxa"/>
            <w:tcBorders>
              <w:top w:val="double" w:sz="4" w:space="0" w:color="auto"/>
              <w:bottom w:val="double" w:sz="4" w:space="0" w:color="auto"/>
            </w:tcBorders>
            <w:shd w:val="clear" w:color="auto" w:fill="auto"/>
            <w:vAlign w:val="center"/>
          </w:tcPr>
          <w:p w14:paraId="6D4053C1" w14:textId="7A13CA49"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RAZVODNI ORMAR š600v1200d300</w:t>
            </w:r>
            <w:r w:rsidRPr="00380D18">
              <w:rPr>
                <w:rFonts w:cs="Arial"/>
                <w:sz w:val="24"/>
                <w:szCs w:val="24"/>
                <w:lang w:val="sr-Cyrl-RS" w:eastAsia="sr-Latn-CS"/>
              </w:rPr>
              <w:t xml:space="preserve"> Тип: </w:t>
            </w:r>
            <w:r w:rsidRPr="00380D18">
              <w:rPr>
                <w:rFonts w:cs="Arial"/>
                <w:sz w:val="24"/>
                <w:szCs w:val="24"/>
                <w:lang w:eastAsia="sr-Latn-CS"/>
              </w:rPr>
              <w:t>AE1260.500</w:t>
            </w:r>
            <w:r w:rsidRPr="00380D18">
              <w:rPr>
                <w:rFonts w:cs="Arial"/>
                <w:sz w:val="24"/>
                <w:szCs w:val="24"/>
                <w:lang w:val="sr-Cyrl-RS" w:eastAsia="sr-Latn-CS"/>
              </w:rPr>
              <w:t xml:space="preserve"> </w:t>
            </w:r>
            <w:r w:rsidRPr="00380D18">
              <w:rPr>
                <w:rFonts w:cs="Arial"/>
                <w:sz w:val="24"/>
                <w:szCs w:val="24"/>
                <w:lang w:eastAsia="sr-Latn-CS"/>
              </w:rPr>
              <w:t>RITTAL</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57D9FDBC"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60E8016B"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3F8B43D5" w14:textId="6DDBCE8E" w:rsidR="00B6551F" w:rsidRPr="00380D18" w:rsidRDefault="00B6551F" w:rsidP="00B6551F">
            <w:pPr>
              <w:spacing w:before="0"/>
              <w:jc w:val="center"/>
              <w:rPr>
                <w:rFonts w:cs="Arial"/>
                <w:sz w:val="24"/>
                <w:szCs w:val="24"/>
                <w:lang w:eastAsia="sr-Latn-RS"/>
              </w:rPr>
            </w:pPr>
            <w:r w:rsidRPr="00380D18">
              <w:rPr>
                <w:rFonts w:cs="Arial"/>
                <w:sz w:val="24"/>
                <w:szCs w:val="24"/>
                <w:lang w:val="sr-Cyrl-RS" w:eastAsia="sr-Latn-RS"/>
              </w:rPr>
              <w:t>кпл</w:t>
            </w:r>
          </w:p>
        </w:tc>
        <w:tc>
          <w:tcPr>
            <w:tcW w:w="913" w:type="dxa"/>
            <w:tcBorders>
              <w:top w:val="double" w:sz="4" w:space="0" w:color="auto"/>
              <w:bottom w:val="double" w:sz="4" w:space="0" w:color="auto"/>
            </w:tcBorders>
            <w:shd w:val="clear" w:color="auto" w:fill="auto"/>
            <w:vAlign w:val="center"/>
          </w:tcPr>
          <w:p w14:paraId="5CB613AD" w14:textId="24901745" w:rsidR="00B6551F" w:rsidRPr="00380D18" w:rsidRDefault="00B6551F" w:rsidP="00B6551F">
            <w:pPr>
              <w:spacing w:before="0"/>
              <w:jc w:val="center"/>
              <w:rPr>
                <w:rFonts w:cs="Arial"/>
                <w:sz w:val="24"/>
                <w:szCs w:val="24"/>
              </w:rPr>
            </w:pPr>
            <w:r w:rsidRPr="00380D18">
              <w:rPr>
                <w:rFonts w:cs="Arial"/>
                <w:sz w:val="24"/>
                <w:szCs w:val="24"/>
                <w:lang w:val="sr-Cyrl-RS"/>
              </w:rPr>
              <w:t>1</w:t>
            </w:r>
          </w:p>
        </w:tc>
        <w:tc>
          <w:tcPr>
            <w:tcW w:w="1620" w:type="dxa"/>
            <w:tcBorders>
              <w:top w:val="double" w:sz="4" w:space="0" w:color="auto"/>
              <w:bottom w:val="double" w:sz="4" w:space="0" w:color="auto"/>
            </w:tcBorders>
            <w:shd w:val="clear" w:color="auto" w:fill="auto"/>
          </w:tcPr>
          <w:p w14:paraId="501DB0C2"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E12E54F"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5F3D194"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5BBF85B" w14:textId="77777777" w:rsidR="00B6551F" w:rsidRPr="00380D18" w:rsidRDefault="00B6551F" w:rsidP="00B6551F">
            <w:pPr>
              <w:spacing w:before="0"/>
              <w:contextualSpacing/>
              <w:jc w:val="center"/>
              <w:rPr>
                <w:rFonts w:cs="Arial"/>
                <w:sz w:val="24"/>
                <w:szCs w:val="24"/>
                <w:lang w:val="sr-Cyrl-RS"/>
              </w:rPr>
            </w:pPr>
          </w:p>
        </w:tc>
      </w:tr>
      <w:tr w:rsidR="00B6551F" w:rsidRPr="00380D18" w14:paraId="7F8041AF"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235F854E" w14:textId="1B4D3E05" w:rsidR="00B6551F" w:rsidRPr="00380D18" w:rsidRDefault="00B6551F" w:rsidP="00B6551F">
            <w:pPr>
              <w:spacing w:before="0"/>
              <w:contextualSpacing/>
              <w:jc w:val="center"/>
              <w:rPr>
                <w:rFonts w:cs="Arial"/>
                <w:sz w:val="24"/>
                <w:szCs w:val="24"/>
              </w:rPr>
            </w:pPr>
            <w:r w:rsidRPr="00380D18">
              <w:rPr>
                <w:rFonts w:cs="Arial"/>
                <w:sz w:val="24"/>
                <w:szCs w:val="24"/>
              </w:rPr>
              <w:t>20.1.2.</w:t>
            </w:r>
          </w:p>
        </w:tc>
        <w:tc>
          <w:tcPr>
            <w:tcW w:w="2794" w:type="dxa"/>
            <w:tcBorders>
              <w:top w:val="double" w:sz="4" w:space="0" w:color="auto"/>
              <w:bottom w:val="double" w:sz="4" w:space="0" w:color="auto"/>
            </w:tcBorders>
            <w:shd w:val="clear" w:color="auto" w:fill="auto"/>
            <w:vAlign w:val="center"/>
          </w:tcPr>
          <w:p w14:paraId="2289C406" w14:textId="64444D07"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OSIGURAC AUTOMATSKI 2P, 6A, TROMI</w:t>
            </w:r>
            <w:r w:rsidRPr="00380D18">
              <w:rPr>
                <w:rFonts w:cs="Arial"/>
                <w:sz w:val="24"/>
                <w:szCs w:val="24"/>
                <w:lang w:val="sr-Cyrl-RS" w:eastAsia="sr-Latn-CS"/>
              </w:rPr>
              <w:t xml:space="preserve"> Тип: </w:t>
            </w:r>
            <w:r w:rsidRPr="00380D18">
              <w:rPr>
                <w:rFonts w:cs="Arial"/>
                <w:sz w:val="24"/>
                <w:szCs w:val="24"/>
                <w:lang w:eastAsia="sr-Latn-CS"/>
              </w:rPr>
              <w:t>5SY4 206-7 SIEMENS</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1A31E6FC"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07770BFF"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D13DCD2" w14:textId="46D98B4E" w:rsidR="00B6551F" w:rsidRPr="00380D18" w:rsidRDefault="00B6551F" w:rsidP="00B6551F">
            <w:pPr>
              <w:spacing w:before="0"/>
              <w:jc w:val="center"/>
              <w:rPr>
                <w:rFonts w:cs="Arial"/>
                <w:sz w:val="24"/>
                <w:szCs w:val="24"/>
                <w:lang w:eastAsia="sr-Latn-RS"/>
              </w:rPr>
            </w:pPr>
            <w:r w:rsidRPr="00380D18">
              <w:rPr>
                <w:rFonts w:cs="Arial"/>
                <w:sz w:val="24"/>
                <w:szCs w:val="24"/>
                <w:lang w:val="sr-Cyrl-RS" w:eastAsia="sr-Latn-RS"/>
              </w:rPr>
              <w:t>кпл</w:t>
            </w:r>
          </w:p>
        </w:tc>
        <w:tc>
          <w:tcPr>
            <w:tcW w:w="913" w:type="dxa"/>
            <w:tcBorders>
              <w:top w:val="double" w:sz="4" w:space="0" w:color="auto"/>
              <w:bottom w:val="double" w:sz="4" w:space="0" w:color="auto"/>
            </w:tcBorders>
            <w:shd w:val="clear" w:color="auto" w:fill="auto"/>
            <w:vAlign w:val="center"/>
          </w:tcPr>
          <w:p w14:paraId="7E0B646A" w14:textId="22C215FD" w:rsidR="00B6551F" w:rsidRPr="00380D18" w:rsidRDefault="00B6551F" w:rsidP="00B6551F">
            <w:pPr>
              <w:spacing w:before="0"/>
              <w:jc w:val="center"/>
              <w:rPr>
                <w:rFonts w:cs="Arial"/>
                <w:sz w:val="24"/>
                <w:szCs w:val="24"/>
              </w:rPr>
            </w:pPr>
            <w:r w:rsidRPr="00380D18">
              <w:rPr>
                <w:rFonts w:cs="Arial"/>
                <w:sz w:val="24"/>
                <w:szCs w:val="24"/>
                <w:lang w:val="sr-Cyrl-RS"/>
              </w:rPr>
              <w:t>1</w:t>
            </w:r>
          </w:p>
        </w:tc>
        <w:tc>
          <w:tcPr>
            <w:tcW w:w="1620" w:type="dxa"/>
            <w:tcBorders>
              <w:top w:val="double" w:sz="4" w:space="0" w:color="auto"/>
              <w:bottom w:val="double" w:sz="4" w:space="0" w:color="auto"/>
            </w:tcBorders>
            <w:shd w:val="clear" w:color="auto" w:fill="auto"/>
          </w:tcPr>
          <w:p w14:paraId="161827BA"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7B8CFBB"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8060583"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A0E3E7E" w14:textId="77777777" w:rsidR="00B6551F" w:rsidRPr="00380D18" w:rsidRDefault="00B6551F" w:rsidP="00B6551F">
            <w:pPr>
              <w:spacing w:before="0"/>
              <w:contextualSpacing/>
              <w:jc w:val="center"/>
              <w:rPr>
                <w:rFonts w:cs="Arial"/>
                <w:sz w:val="24"/>
                <w:szCs w:val="24"/>
                <w:lang w:val="sr-Cyrl-RS"/>
              </w:rPr>
            </w:pPr>
          </w:p>
        </w:tc>
      </w:tr>
      <w:tr w:rsidR="00B6551F" w:rsidRPr="00380D18" w14:paraId="3B5CB5F7"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329206EE" w14:textId="7D5101D5" w:rsidR="00B6551F" w:rsidRPr="00380D18" w:rsidRDefault="00B6551F" w:rsidP="00B6551F">
            <w:pPr>
              <w:spacing w:before="0"/>
              <w:contextualSpacing/>
              <w:jc w:val="center"/>
              <w:rPr>
                <w:rFonts w:cs="Arial"/>
                <w:sz w:val="24"/>
                <w:szCs w:val="24"/>
              </w:rPr>
            </w:pPr>
            <w:r w:rsidRPr="00380D18">
              <w:rPr>
                <w:rFonts w:cs="Arial"/>
                <w:sz w:val="24"/>
                <w:szCs w:val="24"/>
              </w:rPr>
              <w:t>20.1.3.</w:t>
            </w:r>
          </w:p>
        </w:tc>
        <w:tc>
          <w:tcPr>
            <w:tcW w:w="2794" w:type="dxa"/>
            <w:tcBorders>
              <w:top w:val="double" w:sz="4" w:space="0" w:color="auto"/>
              <w:bottom w:val="double" w:sz="4" w:space="0" w:color="auto"/>
            </w:tcBorders>
            <w:shd w:val="clear" w:color="auto" w:fill="auto"/>
            <w:vAlign w:val="center"/>
          </w:tcPr>
          <w:p w14:paraId="27209F0C" w14:textId="2B4BDEC9"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KONTAKTOR MOTORNI 26A, 230VAC, 2NO+2NC</w:t>
            </w:r>
            <w:r w:rsidRPr="00380D18">
              <w:rPr>
                <w:rFonts w:cs="Arial"/>
                <w:sz w:val="24"/>
                <w:szCs w:val="24"/>
                <w:lang w:val="sr-Cyrl-RS" w:eastAsia="sr-Latn-CS"/>
              </w:rPr>
              <w:t xml:space="preserve"> Тип: </w:t>
            </w:r>
            <w:r w:rsidRPr="00380D18">
              <w:rPr>
                <w:rFonts w:cs="Arial"/>
                <w:sz w:val="24"/>
                <w:szCs w:val="24"/>
                <w:lang w:eastAsia="sr-Latn-CS"/>
              </w:rPr>
              <w:t>3RT10 26-1AP04 SIEMENS</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298246E2"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05E6166F"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6F75AFE" w14:textId="0AD25EE9" w:rsidR="00B6551F" w:rsidRPr="00380D18" w:rsidRDefault="00B6551F" w:rsidP="00B6551F">
            <w:pPr>
              <w:spacing w:before="0"/>
              <w:jc w:val="center"/>
              <w:rPr>
                <w:rFonts w:cs="Arial"/>
                <w:sz w:val="24"/>
                <w:szCs w:val="24"/>
                <w:lang w:eastAsia="sr-Latn-RS"/>
              </w:rPr>
            </w:pPr>
            <w:r w:rsidRPr="00380D18">
              <w:rPr>
                <w:rFonts w:cs="Arial"/>
                <w:sz w:val="24"/>
                <w:szCs w:val="24"/>
                <w:lang w:eastAsia="sr-Latn-RS"/>
              </w:rPr>
              <w:t>kom</w:t>
            </w:r>
          </w:p>
        </w:tc>
        <w:tc>
          <w:tcPr>
            <w:tcW w:w="913" w:type="dxa"/>
            <w:tcBorders>
              <w:top w:val="double" w:sz="4" w:space="0" w:color="auto"/>
              <w:bottom w:val="double" w:sz="4" w:space="0" w:color="auto"/>
            </w:tcBorders>
            <w:shd w:val="clear" w:color="auto" w:fill="auto"/>
            <w:vAlign w:val="center"/>
          </w:tcPr>
          <w:p w14:paraId="3A6AA4BB" w14:textId="438FB582" w:rsidR="00B6551F" w:rsidRPr="00380D18" w:rsidRDefault="00B6551F" w:rsidP="00B6551F">
            <w:pPr>
              <w:spacing w:before="0"/>
              <w:jc w:val="center"/>
              <w:rPr>
                <w:rFonts w:cs="Arial"/>
                <w:sz w:val="24"/>
                <w:szCs w:val="24"/>
              </w:rPr>
            </w:pPr>
            <w:r w:rsidRPr="00380D18">
              <w:rPr>
                <w:rFonts w:cs="Arial"/>
                <w:sz w:val="24"/>
                <w:szCs w:val="24"/>
              </w:rPr>
              <w:t>2</w:t>
            </w:r>
          </w:p>
        </w:tc>
        <w:tc>
          <w:tcPr>
            <w:tcW w:w="1620" w:type="dxa"/>
            <w:tcBorders>
              <w:top w:val="double" w:sz="4" w:space="0" w:color="auto"/>
              <w:bottom w:val="double" w:sz="4" w:space="0" w:color="auto"/>
            </w:tcBorders>
            <w:shd w:val="clear" w:color="auto" w:fill="auto"/>
          </w:tcPr>
          <w:p w14:paraId="283E6756"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D0F1A11"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767F77C"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A8E2CE1" w14:textId="77777777" w:rsidR="00B6551F" w:rsidRPr="00380D18" w:rsidRDefault="00B6551F" w:rsidP="00B6551F">
            <w:pPr>
              <w:spacing w:before="0"/>
              <w:contextualSpacing/>
              <w:jc w:val="center"/>
              <w:rPr>
                <w:rFonts w:cs="Arial"/>
                <w:sz w:val="24"/>
                <w:szCs w:val="24"/>
                <w:lang w:val="sr-Cyrl-RS"/>
              </w:rPr>
            </w:pPr>
          </w:p>
        </w:tc>
      </w:tr>
      <w:tr w:rsidR="00B6551F" w:rsidRPr="00380D18" w14:paraId="0C5525AF"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56CC6EA0" w14:textId="27C0352D" w:rsidR="00B6551F" w:rsidRPr="00380D18" w:rsidRDefault="00B6551F" w:rsidP="00B6551F">
            <w:pPr>
              <w:spacing w:before="0"/>
              <w:contextualSpacing/>
              <w:jc w:val="center"/>
              <w:rPr>
                <w:rFonts w:cs="Arial"/>
                <w:sz w:val="24"/>
                <w:szCs w:val="24"/>
              </w:rPr>
            </w:pPr>
            <w:r w:rsidRPr="00380D18">
              <w:rPr>
                <w:rFonts w:cs="Arial"/>
                <w:sz w:val="24"/>
                <w:szCs w:val="24"/>
              </w:rPr>
              <w:t>20.1.4.</w:t>
            </w:r>
          </w:p>
        </w:tc>
        <w:tc>
          <w:tcPr>
            <w:tcW w:w="2794" w:type="dxa"/>
            <w:tcBorders>
              <w:top w:val="double" w:sz="4" w:space="0" w:color="auto"/>
              <w:bottom w:val="double" w:sz="4" w:space="0" w:color="auto"/>
            </w:tcBorders>
            <w:shd w:val="clear" w:color="auto" w:fill="auto"/>
            <w:vAlign w:val="center"/>
          </w:tcPr>
          <w:p w14:paraId="18AE8550"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MOTORNI ZAŠTITNI PREKIDAČ 9-12A, 1NO+1NC,</w:t>
            </w:r>
          </w:p>
          <w:p w14:paraId="7BBCD739" w14:textId="7A3CFBB1"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400VAC, SA POMOĆNIM KONTAKTOM</w:t>
            </w:r>
            <w:r w:rsidRPr="00380D18">
              <w:rPr>
                <w:rFonts w:cs="Arial"/>
                <w:sz w:val="24"/>
                <w:szCs w:val="24"/>
                <w:lang w:val="sr-Cyrl-RS" w:eastAsia="sr-Latn-CS"/>
              </w:rPr>
              <w:t xml:space="preserve"> Тип: </w:t>
            </w:r>
            <w:r w:rsidRPr="00380D18">
              <w:rPr>
                <w:rFonts w:cs="Arial"/>
                <w:sz w:val="24"/>
                <w:szCs w:val="24"/>
                <w:lang w:eastAsia="sr-Latn-CS"/>
              </w:rPr>
              <w:t>3RV10 21-1JA10</w:t>
            </w:r>
            <w:r w:rsidRPr="00380D18">
              <w:rPr>
                <w:rFonts w:cs="Arial"/>
                <w:sz w:val="24"/>
                <w:szCs w:val="24"/>
                <w:lang w:val="sr-Cyrl-RS" w:eastAsia="sr-Latn-CS"/>
              </w:rPr>
              <w:t xml:space="preserve"> </w:t>
            </w:r>
            <w:r w:rsidRPr="00380D18">
              <w:rPr>
                <w:rFonts w:cs="Arial"/>
                <w:sz w:val="24"/>
                <w:szCs w:val="24"/>
                <w:lang w:eastAsia="sr-Latn-CS"/>
              </w:rPr>
              <w:t>+3RV1901-1E SIEMENS</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1699A384"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1F22B188"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1017930" w14:textId="7B332426" w:rsidR="00B6551F" w:rsidRPr="00380D18" w:rsidRDefault="00B6551F" w:rsidP="00B6551F">
            <w:pPr>
              <w:spacing w:before="0"/>
              <w:jc w:val="center"/>
              <w:rPr>
                <w:rFonts w:cs="Arial"/>
                <w:sz w:val="24"/>
                <w:szCs w:val="24"/>
                <w:lang w:eastAsia="sr-Latn-RS"/>
              </w:rPr>
            </w:pPr>
            <w:r w:rsidRPr="00380D18">
              <w:rPr>
                <w:rFonts w:cs="Arial"/>
                <w:sz w:val="24"/>
                <w:szCs w:val="24"/>
                <w:lang w:eastAsia="sr-Latn-CS"/>
              </w:rPr>
              <w:t xml:space="preserve">KPL </w:t>
            </w:r>
          </w:p>
        </w:tc>
        <w:tc>
          <w:tcPr>
            <w:tcW w:w="913" w:type="dxa"/>
            <w:tcBorders>
              <w:top w:val="double" w:sz="4" w:space="0" w:color="auto"/>
              <w:bottom w:val="double" w:sz="4" w:space="0" w:color="auto"/>
            </w:tcBorders>
            <w:shd w:val="clear" w:color="auto" w:fill="auto"/>
            <w:vAlign w:val="center"/>
          </w:tcPr>
          <w:p w14:paraId="0092E48F" w14:textId="73FEC388" w:rsidR="00B6551F" w:rsidRPr="00380D18" w:rsidRDefault="00B6551F" w:rsidP="00B6551F">
            <w:pPr>
              <w:spacing w:before="0"/>
              <w:jc w:val="center"/>
              <w:rPr>
                <w:rFonts w:cs="Arial"/>
                <w:sz w:val="24"/>
                <w:szCs w:val="24"/>
              </w:rPr>
            </w:pPr>
            <w:r w:rsidRPr="00380D18">
              <w:rPr>
                <w:rFonts w:cs="Arial"/>
                <w:sz w:val="24"/>
                <w:szCs w:val="24"/>
                <w:lang w:eastAsia="sr-Latn-CS"/>
              </w:rPr>
              <w:t>4</w:t>
            </w:r>
          </w:p>
        </w:tc>
        <w:tc>
          <w:tcPr>
            <w:tcW w:w="1620" w:type="dxa"/>
            <w:tcBorders>
              <w:top w:val="double" w:sz="4" w:space="0" w:color="auto"/>
              <w:bottom w:val="double" w:sz="4" w:space="0" w:color="auto"/>
            </w:tcBorders>
            <w:shd w:val="clear" w:color="auto" w:fill="auto"/>
          </w:tcPr>
          <w:p w14:paraId="1E56E551"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6A82414"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B7CD576"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F160F47" w14:textId="77777777" w:rsidR="00B6551F" w:rsidRPr="00380D18" w:rsidRDefault="00B6551F" w:rsidP="00B6551F">
            <w:pPr>
              <w:spacing w:before="0"/>
              <w:contextualSpacing/>
              <w:jc w:val="center"/>
              <w:rPr>
                <w:rFonts w:cs="Arial"/>
                <w:sz w:val="24"/>
                <w:szCs w:val="24"/>
                <w:lang w:val="sr-Cyrl-RS"/>
              </w:rPr>
            </w:pPr>
          </w:p>
        </w:tc>
      </w:tr>
      <w:tr w:rsidR="00B6551F" w:rsidRPr="00380D18" w14:paraId="33727B4C"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1CC4BBAE" w14:textId="13C4CF4D" w:rsidR="00B6551F" w:rsidRPr="00380D18" w:rsidRDefault="00B6551F" w:rsidP="00B6551F">
            <w:pPr>
              <w:spacing w:before="0"/>
              <w:contextualSpacing/>
              <w:jc w:val="center"/>
              <w:rPr>
                <w:rFonts w:cs="Arial"/>
                <w:sz w:val="24"/>
                <w:szCs w:val="24"/>
              </w:rPr>
            </w:pPr>
            <w:r w:rsidRPr="00380D18">
              <w:rPr>
                <w:rFonts w:cs="Arial"/>
                <w:sz w:val="24"/>
                <w:szCs w:val="24"/>
              </w:rPr>
              <w:t>20.1.5.</w:t>
            </w:r>
          </w:p>
        </w:tc>
        <w:tc>
          <w:tcPr>
            <w:tcW w:w="2794" w:type="dxa"/>
            <w:tcBorders>
              <w:top w:val="double" w:sz="4" w:space="0" w:color="auto"/>
              <w:bottom w:val="double" w:sz="4" w:space="0" w:color="auto"/>
            </w:tcBorders>
            <w:shd w:val="clear" w:color="auto" w:fill="auto"/>
            <w:vAlign w:val="center"/>
          </w:tcPr>
          <w:p w14:paraId="1090A6E5"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MOTORNI ZAŠTITNI PREKIDAČ 0.63-1A,</w:t>
            </w:r>
          </w:p>
          <w:p w14:paraId="4260CC94" w14:textId="185F60C2"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1NO+1NC, 400VAC, SA POMOĆNIM KONTAKTOM</w:t>
            </w:r>
            <w:r w:rsidRPr="00380D18">
              <w:rPr>
                <w:rFonts w:cs="Arial"/>
                <w:sz w:val="24"/>
                <w:szCs w:val="24"/>
                <w:lang w:val="sr-Cyrl-RS" w:eastAsia="sr-Latn-CS"/>
              </w:rPr>
              <w:t xml:space="preserve"> Тип: </w:t>
            </w:r>
            <w:r w:rsidRPr="00380D18">
              <w:rPr>
                <w:rFonts w:cs="Arial"/>
                <w:sz w:val="24"/>
                <w:szCs w:val="24"/>
                <w:lang w:eastAsia="sr-Latn-CS"/>
              </w:rPr>
              <w:t>3RV10 21-1JA10</w:t>
            </w:r>
            <w:r w:rsidRPr="00380D18">
              <w:rPr>
                <w:rFonts w:cs="Arial"/>
                <w:sz w:val="24"/>
                <w:szCs w:val="24"/>
                <w:lang w:val="sr-Cyrl-RS" w:eastAsia="sr-Latn-CS"/>
              </w:rPr>
              <w:t xml:space="preserve"> </w:t>
            </w:r>
            <w:r w:rsidRPr="00380D18">
              <w:rPr>
                <w:rFonts w:cs="Arial"/>
                <w:sz w:val="24"/>
                <w:szCs w:val="24"/>
                <w:lang w:eastAsia="sr-Latn-CS"/>
              </w:rPr>
              <w:t>+3RV1901-1E SIEMENS</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16951B1A"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713D819E"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FA28E0C" w14:textId="0FA030D2" w:rsidR="00B6551F" w:rsidRPr="00380D18" w:rsidRDefault="00B6551F" w:rsidP="00B6551F">
            <w:pPr>
              <w:spacing w:before="0"/>
              <w:jc w:val="center"/>
              <w:rPr>
                <w:rFonts w:cs="Arial"/>
                <w:sz w:val="24"/>
                <w:szCs w:val="24"/>
                <w:lang w:eastAsia="sr-Latn-RS"/>
              </w:rPr>
            </w:pPr>
            <w:r w:rsidRPr="00380D18">
              <w:rPr>
                <w:rFonts w:cs="Arial"/>
                <w:sz w:val="24"/>
                <w:szCs w:val="24"/>
                <w:lang w:eastAsia="sr-Latn-CS"/>
              </w:rPr>
              <w:t xml:space="preserve">KPL </w:t>
            </w:r>
          </w:p>
        </w:tc>
        <w:tc>
          <w:tcPr>
            <w:tcW w:w="913" w:type="dxa"/>
            <w:tcBorders>
              <w:top w:val="double" w:sz="4" w:space="0" w:color="auto"/>
              <w:bottom w:val="double" w:sz="4" w:space="0" w:color="auto"/>
            </w:tcBorders>
            <w:shd w:val="clear" w:color="auto" w:fill="auto"/>
            <w:vAlign w:val="center"/>
          </w:tcPr>
          <w:p w14:paraId="7A3041BD" w14:textId="0F7D97DF" w:rsidR="00B6551F" w:rsidRPr="00380D18" w:rsidRDefault="00B6551F" w:rsidP="00B6551F">
            <w:pPr>
              <w:spacing w:before="0"/>
              <w:jc w:val="center"/>
              <w:rPr>
                <w:rFonts w:cs="Arial"/>
                <w:sz w:val="24"/>
                <w:szCs w:val="24"/>
              </w:rPr>
            </w:pPr>
            <w:r w:rsidRPr="00380D18">
              <w:rPr>
                <w:rFonts w:cs="Arial"/>
                <w:sz w:val="24"/>
                <w:szCs w:val="24"/>
                <w:lang w:eastAsia="sr-Latn-CS"/>
              </w:rPr>
              <w:t>4</w:t>
            </w:r>
          </w:p>
        </w:tc>
        <w:tc>
          <w:tcPr>
            <w:tcW w:w="1620" w:type="dxa"/>
            <w:tcBorders>
              <w:top w:val="double" w:sz="4" w:space="0" w:color="auto"/>
              <w:bottom w:val="double" w:sz="4" w:space="0" w:color="auto"/>
            </w:tcBorders>
            <w:shd w:val="clear" w:color="auto" w:fill="auto"/>
          </w:tcPr>
          <w:p w14:paraId="2856F8A1"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B8D13D4"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E3E6F99"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C4C3AA5" w14:textId="77777777" w:rsidR="00B6551F" w:rsidRPr="00380D18" w:rsidRDefault="00B6551F" w:rsidP="00B6551F">
            <w:pPr>
              <w:spacing w:before="0"/>
              <w:contextualSpacing/>
              <w:jc w:val="center"/>
              <w:rPr>
                <w:rFonts w:cs="Arial"/>
                <w:sz w:val="24"/>
                <w:szCs w:val="24"/>
                <w:lang w:val="sr-Cyrl-RS"/>
              </w:rPr>
            </w:pPr>
          </w:p>
        </w:tc>
      </w:tr>
      <w:tr w:rsidR="00B6551F" w:rsidRPr="00380D18" w14:paraId="58C347E6"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304BFBCE" w14:textId="0051692F" w:rsidR="00B6551F" w:rsidRPr="00380D18" w:rsidRDefault="00B6551F" w:rsidP="00B6551F">
            <w:pPr>
              <w:spacing w:before="0"/>
              <w:contextualSpacing/>
              <w:jc w:val="center"/>
              <w:rPr>
                <w:rFonts w:cs="Arial"/>
                <w:sz w:val="24"/>
                <w:szCs w:val="24"/>
              </w:rPr>
            </w:pPr>
            <w:r w:rsidRPr="00380D18">
              <w:rPr>
                <w:rFonts w:cs="Arial"/>
                <w:sz w:val="24"/>
                <w:szCs w:val="24"/>
              </w:rPr>
              <w:t>20.1.6</w:t>
            </w:r>
          </w:p>
        </w:tc>
        <w:tc>
          <w:tcPr>
            <w:tcW w:w="2794" w:type="dxa"/>
            <w:tcBorders>
              <w:top w:val="double" w:sz="4" w:space="0" w:color="auto"/>
              <w:bottom w:val="double" w:sz="4" w:space="0" w:color="auto"/>
            </w:tcBorders>
            <w:shd w:val="clear" w:color="auto" w:fill="auto"/>
            <w:vAlign w:val="center"/>
          </w:tcPr>
          <w:p w14:paraId="1E0FA37B"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RELE ZA KONTROLU TERMISTORSKE ZAŠTITE</w:t>
            </w:r>
          </w:p>
          <w:p w14:paraId="58FF7794"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MOTORA</w:t>
            </w:r>
            <w:r w:rsidRPr="00380D18">
              <w:rPr>
                <w:rFonts w:cs="Arial"/>
                <w:sz w:val="24"/>
                <w:szCs w:val="24"/>
                <w:lang w:val="sr-Cyrl-RS" w:eastAsia="sr-Latn-CS"/>
              </w:rPr>
              <w:t xml:space="preserve"> Тип: </w:t>
            </w:r>
            <w:r w:rsidRPr="00380D18">
              <w:rPr>
                <w:rFonts w:cs="Arial"/>
                <w:sz w:val="24"/>
                <w:szCs w:val="24"/>
                <w:lang w:eastAsia="sr-Latn-CS"/>
              </w:rPr>
              <w:t>PLC-RSC-24DC/21 PHOENIX</w:t>
            </w:r>
          </w:p>
          <w:p w14:paraId="6E07E44D" w14:textId="5B9B570F"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CONTACT</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3FCE4F57"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68C68FB3"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483B0BA" w14:textId="60380699" w:rsidR="00B6551F" w:rsidRPr="00380D18" w:rsidRDefault="00B6551F" w:rsidP="00B6551F">
            <w:pPr>
              <w:spacing w:before="0"/>
              <w:jc w:val="center"/>
              <w:rPr>
                <w:rFonts w:cs="Arial"/>
                <w:sz w:val="24"/>
                <w:szCs w:val="24"/>
                <w:lang w:eastAsia="sr-Latn-RS"/>
              </w:rPr>
            </w:pPr>
            <w:r w:rsidRPr="00380D18">
              <w:rPr>
                <w:rFonts w:cs="Arial"/>
                <w:sz w:val="24"/>
                <w:szCs w:val="24"/>
                <w:lang w:eastAsia="sr-Latn-RS"/>
              </w:rPr>
              <w:t>kom</w:t>
            </w:r>
          </w:p>
        </w:tc>
        <w:tc>
          <w:tcPr>
            <w:tcW w:w="913" w:type="dxa"/>
            <w:tcBorders>
              <w:top w:val="double" w:sz="4" w:space="0" w:color="auto"/>
              <w:bottom w:val="double" w:sz="4" w:space="0" w:color="auto"/>
            </w:tcBorders>
            <w:shd w:val="clear" w:color="auto" w:fill="auto"/>
            <w:vAlign w:val="center"/>
          </w:tcPr>
          <w:p w14:paraId="6B1F9C38" w14:textId="60620B73" w:rsidR="00B6551F" w:rsidRPr="00380D18" w:rsidRDefault="00B6551F" w:rsidP="00B6551F">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36B90994"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3B148B5"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33F2EB4"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9EF9F68" w14:textId="77777777" w:rsidR="00B6551F" w:rsidRPr="00380D18" w:rsidRDefault="00B6551F" w:rsidP="00B6551F">
            <w:pPr>
              <w:spacing w:before="0"/>
              <w:contextualSpacing/>
              <w:jc w:val="center"/>
              <w:rPr>
                <w:rFonts w:cs="Arial"/>
                <w:sz w:val="24"/>
                <w:szCs w:val="24"/>
                <w:lang w:val="sr-Cyrl-RS"/>
              </w:rPr>
            </w:pPr>
          </w:p>
        </w:tc>
      </w:tr>
      <w:tr w:rsidR="00B6551F" w:rsidRPr="00380D18" w14:paraId="5593D449"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02BC3468" w14:textId="4E3CE9FE" w:rsidR="00B6551F" w:rsidRPr="00380D18" w:rsidRDefault="00B6551F" w:rsidP="00B6551F">
            <w:pPr>
              <w:spacing w:before="0"/>
              <w:contextualSpacing/>
              <w:jc w:val="center"/>
              <w:rPr>
                <w:rFonts w:cs="Arial"/>
                <w:sz w:val="24"/>
                <w:szCs w:val="24"/>
              </w:rPr>
            </w:pPr>
            <w:r w:rsidRPr="00380D18">
              <w:rPr>
                <w:rFonts w:cs="Arial"/>
                <w:sz w:val="24"/>
                <w:szCs w:val="24"/>
              </w:rPr>
              <w:t>20.1.7.</w:t>
            </w:r>
          </w:p>
        </w:tc>
        <w:tc>
          <w:tcPr>
            <w:tcW w:w="2794" w:type="dxa"/>
            <w:tcBorders>
              <w:top w:val="double" w:sz="4" w:space="0" w:color="auto"/>
              <w:bottom w:val="double" w:sz="4" w:space="0" w:color="auto"/>
            </w:tcBorders>
            <w:shd w:val="clear" w:color="auto" w:fill="auto"/>
            <w:vAlign w:val="center"/>
          </w:tcPr>
          <w:p w14:paraId="093322D8" w14:textId="7167C2AC"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RELEJ INTERFEJS, 1C/O, 6A, 24VDC</w:t>
            </w:r>
            <w:r w:rsidRPr="00380D18">
              <w:rPr>
                <w:rFonts w:cs="Arial"/>
                <w:sz w:val="24"/>
                <w:szCs w:val="24"/>
                <w:lang w:val="sr-Cyrl-RS" w:eastAsia="sr-Latn-CS"/>
              </w:rPr>
              <w:t xml:space="preserve"> Тип: </w:t>
            </w:r>
            <w:r w:rsidRPr="00380D18">
              <w:rPr>
                <w:rFonts w:cs="Arial"/>
                <w:sz w:val="24"/>
                <w:szCs w:val="24"/>
                <w:lang w:eastAsia="sr-Latn-CS"/>
              </w:rPr>
              <w:t>3RN1010-1CW00 SIEMENS</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09CC80A1"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056F67E4"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DF13E05" w14:textId="2C5E1BE3" w:rsidR="00B6551F" w:rsidRPr="00380D18" w:rsidRDefault="00B6551F" w:rsidP="00B6551F">
            <w:pPr>
              <w:spacing w:before="0"/>
              <w:jc w:val="center"/>
              <w:rPr>
                <w:rFonts w:cs="Arial"/>
                <w:sz w:val="24"/>
                <w:szCs w:val="24"/>
                <w:lang w:eastAsia="sr-Latn-RS"/>
              </w:rPr>
            </w:pPr>
            <w:r w:rsidRPr="00380D18">
              <w:rPr>
                <w:rFonts w:cs="Arial"/>
                <w:sz w:val="24"/>
                <w:szCs w:val="24"/>
                <w:lang w:eastAsia="sr-Latn-CS"/>
              </w:rPr>
              <w:t xml:space="preserve">KOM </w:t>
            </w:r>
          </w:p>
        </w:tc>
        <w:tc>
          <w:tcPr>
            <w:tcW w:w="913" w:type="dxa"/>
            <w:tcBorders>
              <w:top w:val="double" w:sz="4" w:space="0" w:color="auto"/>
              <w:bottom w:val="double" w:sz="4" w:space="0" w:color="auto"/>
            </w:tcBorders>
            <w:shd w:val="clear" w:color="auto" w:fill="auto"/>
            <w:vAlign w:val="center"/>
          </w:tcPr>
          <w:p w14:paraId="4AE50E7D" w14:textId="31609687" w:rsidR="00B6551F" w:rsidRPr="00380D18" w:rsidRDefault="00B6551F" w:rsidP="00B6551F">
            <w:pPr>
              <w:spacing w:before="0"/>
              <w:jc w:val="center"/>
              <w:rPr>
                <w:rFonts w:cs="Arial"/>
                <w:sz w:val="24"/>
                <w:szCs w:val="24"/>
              </w:rPr>
            </w:pPr>
            <w:r w:rsidRPr="00380D18">
              <w:rPr>
                <w:rFonts w:cs="Arial"/>
                <w:sz w:val="24"/>
                <w:szCs w:val="24"/>
                <w:lang w:eastAsia="sr-Latn-CS"/>
              </w:rPr>
              <w:t>4</w:t>
            </w:r>
          </w:p>
        </w:tc>
        <w:tc>
          <w:tcPr>
            <w:tcW w:w="1620" w:type="dxa"/>
            <w:tcBorders>
              <w:top w:val="double" w:sz="4" w:space="0" w:color="auto"/>
              <w:bottom w:val="double" w:sz="4" w:space="0" w:color="auto"/>
            </w:tcBorders>
            <w:shd w:val="clear" w:color="auto" w:fill="auto"/>
          </w:tcPr>
          <w:p w14:paraId="5069A358"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FAC4586"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EF42EBA"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8B15196" w14:textId="77777777" w:rsidR="00B6551F" w:rsidRPr="00380D18" w:rsidRDefault="00B6551F" w:rsidP="00B6551F">
            <w:pPr>
              <w:spacing w:before="0"/>
              <w:contextualSpacing/>
              <w:jc w:val="center"/>
              <w:rPr>
                <w:rFonts w:cs="Arial"/>
                <w:sz w:val="24"/>
                <w:szCs w:val="24"/>
                <w:lang w:val="sr-Cyrl-RS"/>
              </w:rPr>
            </w:pPr>
          </w:p>
        </w:tc>
      </w:tr>
      <w:tr w:rsidR="00B6551F" w:rsidRPr="00380D18" w14:paraId="163733FB"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4B721F45" w14:textId="11E99EC7" w:rsidR="00B6551F" w:rsidRPr="00380D18" w:rsidRDefault="00B6551F" w:rsidP="00B6551F">
            <w:pPr>
              <w:spacing w:before="0"/>
              <w:contextualSpacing/>
              <w:jc w:val="center"/>
              <w:rPr>
                <w:rFonts w:cs="Arial"/>
                <w:sz w:val="24"/>
                <w:szCs w:val="24"/>
              </w:rPr>
            </w:pPr>
            <w:r w:rsidRPr="00380D18">
              <w:rPr>
                <w:rFonts w:cs="Arial"/>
                <w:sz w:val="24"/>
                <w:szCs w:val="24"/>
              </w:rPr>
              <w:t>20.1.8.</w:t>
            </w:r>
          </w:p>
        </w:tc>
        <w:tc>
          <w:tcPr>
            <w:tcW w:w="2794" w:type="dxa"/>
            <w:tcBorders>
              <w:top w:val="double" w:sz="4" w:space="0" w:color="auto"/>
              <w:bottom w:val="double" w:sz="4" w:space="0" w:color="auto"/>
            </w:tcBorders>
            <w:shd w:val="clear" w:color="auto" w:fill="auto"/>
            <w:vAlign w:val="center"/>
          </w:tcPr>
          <w:p w14:paraId="34A433BA"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PREKLOPNIK 1-2, CRNI, Ø22MM, 1NO+1NC, U</w:t>
            </w:r>
          </w:p>
          <w:p w14:paraId="1A612823"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BELOM KUĆIŠTU, IP66</w:t>
            </w:r>
            <w:r w:rsidRPr="00380D18">
              <w:rPr>
                <w:rFonts w:cs="Arial"/>
                <w:sz w:val="24"/>
                <w:szCs w:val="24"/>
                <w:lang w:val="sr-Cyrl-RS" w:eastAsia="sr-Latn-CS"/>
              </w:rPr>
              <w:t xml:space="preserve"> Тип: </w:t>
            </w:r>
            <w:r w:rsidRPr="00380D18">
              <w:rPr>
                <w:rFonts w:cs="Arial"/>
                <w:sz w:val="24"/>
                <w:szCs w:val="24"/>
                <w:lang w:eastAsia="sr-Latn-CS"/>
              </w:rPr>
              <w:t>3SB3000-2KA11</w:t>
            </w:r>
          </w:p>
          <w:p w14:paraId="1C4D77B8"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+3SB3400-0B</w:t>
            </w:r>
          </w:p>
          <w:p w14:paraId="62F69FBD"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+3SB3400-0C</w:t>
            </w:r>
          </w:p>
          <w:p w14:paraId="742672EE" w14:textId="2A5B03F5"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+3SB3801-0AA3 SIEMENS</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0213FEA3"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541C7587"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62D58C5E" w14:textId="617B8252" w:rsidR="00B6551F" w:rsidRPr="00380D18" w:rsidRDefault="00B6551F" w:rsidP="00B6551F">
            <w:pPr>
              <w:spacing w:before="0"/>
              <w:jc w:val="center"/>
              <w:rPr>
                <w:rFonts w:cs="Arial"/>
                <w:sz w:val="24"/>
                <w:szCs w:val="24"/>
                <w:lang w:eastAsia="sr-Latn-RS"/>
              </w:rPr>
            </w:pPr>
            <w:r w:rsidRPr="00380D18">
              <w:rPr>
                <w:rFonts w:cs="Arial"/>
                <w:sz w:val="24"/>
                <w:szCs w:val="24"/>
                <w:lang w:eastAsia="sr-Latn-CS"/>
              </w:rPr>
              <w:t xml:space="preserve">KPL </w:t>
            </w:r>
          </w:p>
        </w:tc>
        <w:tc>
          <w:tcPr>
            <w:tcW w:w="913" w:type="dxa"/>
            <w:tcBorders>
              <w:top w:val="double" w:sz="4" w:space="0" w:color="auto"/>
              <w:bottom w:val="double" w:sz="4" w:space="0" w:color="auto"/>
            </w:tcBorders>
            <w:shd w:val="clear" w:color="auto" w:fill="auto"/>
            <w:vAlign w:val="center"/>
          </w:tcPr>
          <w:p w14:paraId="3576D834" w14:textId="5A43765A" w:rsidR="00B6551F" w:rsidRPr="00380D18" w:rsidRDefault="00B6551F" w:rsidP="00B6551F">
            <w:pPr>
              <w:spacing w:before="0"/>
              <w:jc w:val="center"/>
              <w:rPr>
                <w:rFonts w:cs="Arial"/>
                <w:sz w:val="24"/>
                <w:szCs w:val="24"/>
              </w:rPr>
            </w:pPr>
            <w:r w:rsidRPr="00380D18">
              <w:rPr>
                <w:rFonts w:cs="Arial"/>
                <w:sz w:val="24"/>
                <w:szCs w:val="24"/>
                <w:lang w:eastAsia="sr-Latn-CS"/>
              </w:rPr>
              <w:t>1</w:t>
            </w:r>
          </w:p>
        </w:tc>
        <w:tc>
          <w:tcPr>
            <w:tcW w:w="1620" w:type="dxa"/>
            <w:tcBorders>
              <w:top w:val="double" w:sz="4" w:space="0" w:color="auto"/>
              <w:bottom w:val="double" w:sz="4" w:space="0" w:color="auto"/>
            </w:tcBorders>
            <w:shd w:val="clear" w:color="auto" w:fill="auto"/>
          </w:tcPr>
          <w:p w14:paraId="2B510581"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E4CEBB2"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7FAF098"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0ECC466" w14:textId="77777777" w:rsidR="00B6551F" w:rsidRPr="00380D18" w:rsidRDefault="00B6551F" w:rsidP="00B6551F">
            <w:pPr>
              <w:spacing w:before="0"/>
              <w:contextualSpacing/>
              <w:jc w:val="center"/>
              <w:rPr>
                <w:rFonts w:cs="Arial"/>
                <w:sz w:val="24"/>
                <w:szCs w:val="24"/>
                <w:lang w:val="sr-Cyrl-RS"/>
              </w:rPr>
            </w:pPr>
          </w:p>
        </w:tc>
      </w:tr>
      <w:tr w:rsidR="00B6551F" w:rsidRPr="00380D18" w14:paraId="56851D1C"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43D8B816" w14:textId="4A7CF090" w:rsidR="00B6551F" w:rsidRPr="00380D18" w:rsidRDefault="00B6551F" w:rsidP="00B6551F">
            <w:pPr>
              <w:spacing w:before="0"/>
              <w:contextualSpacing/>
              <w:jc w:val="center"/>
              <w:rPr>
                <w:rFonts w:cs="Arial"/>
                <w:sz w:val="24"/>
                <w:szCs w:val="24"/>
              </w:rPr>
            </w:pPr>
            <w:r w:rsidRPr="00380D18">
              <w:rPr>
                <w:rFonts w:cs="Arial"/>
                <w:sz w:val="24"/>
                <w:szCs w:val="24"/>
              </w:rPr>
              <w:t>20.1.9.</w:t>
            </w:r>
          </w:p>
        </w:tc>
        <w:tc>
          <w:tcPr>
            <w:tcW w:w="2794" w:type="dxa"/>
            <w:tcBorders>
              <w:top w:val="double" w:sz="4" w:space="0" w:color="auto"/>
              <w:bottom w:val="double" w:sz="4" w:space="0" w:color="auto"/>
            </w:tcBorders>
            <w:shd w:val="clear" w:color="auto" w:fill="auto"/>
            <w:vAlign w:val="center"/>
          </w:tcPr>
          <w:p w14:paraId="00B38FDF"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KOMPLET REDNIH STEZALJKI NAMONTIRANIH</w:t>
            </w:r>
          </w:p>
          <w:p w14:paraId="03A30487"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NA DIN 35mm ŠINU SA POTREBNIM PRIBOROM I</w:t>
            </w:r>
          </w:p>
          <w:p w14:paraId="1FF17075" w14:textId="77777777" w:rsidR="00B6551F" w:rsidRPr="00380D18" w:rsidRDefault="00B6551F" w:rsidP="00B6551F">
            <w:pPr>
              <w:autoSpaceDE w:val="0"/>
              <w:autoSpaceDN w:val="0"/>
              <w:adjustRightInd w:val="0"/>
              <w:spacing w:before="0"/>
              <w:rPr>
                <w:rFonts w:cs="Arial"/>
                <w:sz w:val="24"/>
                <w:szCs w:val="24"/>
                <w:lang w:eastAsia="sr-Latn-CS"/>
              </w:rPr>
            </w:pPr>
            <w:r w:rsidRPr="00380D18">
              <w:rPr>
                <w:rFonts w:cs="Arial"/>
                <w:sz w:val="24"/>
                <w:szCs w:val="24"/>
                <w:lang w:eastAsia="sr-Latn-CS"/>
              </w:rPr>
              <w:t>OBELEŽENIH PO PROJEKTNOJ DOKUMENTACIJI</w:t>
            </w:r>
          </w:p>
          <w:p w14:paraId="0C740D6F"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val="sr-Cyrl-RS" w:eastAsia="sr-Latn-CS"/>
              </w:rPr>
              <w:t>Тип:</w:t>
            </w:r>
            <w:r w:rsidRPr="00380D18">
              <w:rPr>
                <w:rFonts w:cs="Arial"/>
                <w:sz w:val="24"/>
                <w:szCs w:val="24"/>
                <w:lang w:eastAsia="sr-Latn-CS"/>
              </w:rPr>
              <w:t xml:space="preserve"> 30xUT4</w:t>
            </w:r>
            <w:r w:rsidRPr="00380D18">
              <w:rPr>
                <w:rFonts w:cs="Arial"/>
                <w:sz w:val="24"/>
                <w:szCs w:val="24"/>
                <w:lang w:val="sr-Cyrl-RS" w:eastAsia="sr-Latn-CS"/>
              </w:rPr>
              <w:t xml:space="preserve">  </w:t>
            </w:r>
            <w:r w:rsidRPr="00380D18">
              <w:rPr>
                <w:rFonts w:cs="Arial"/>
                <w:sz w:val="24"/>
                <w:szCs w:val="24"/>
                <w:lang w:eastAsia="sr-Latn-CS"/>
              </w:rPr>
              <w:t>PHOENIX</w:t>
            </w:r>
          </w:p>
          <w:p w14:paraId="6C1B03E6" w14:textId="5B34161B"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CONTACT</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63717B93"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139E9B55"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6B9D90E" w14:textId="6920507B" w:rsidR="00B6551F" w:rsidRPr="00380D18" w:rsidRDefault="00B6551F" w:rsidP="00B6551F">
            <w:pPr>
              <w:spacing w:before="0"/>
              <w:jc w:val="center"/>
              <w:rPr>
                <w:rFonts w:cs="Arial"/>
                <w:sz w:val="24"/>
                <w:szCs w:val="24"/>
                <w:lang w:eastAsia="sr-Latn-RS"/>
              </w:rPr>
            </w:pPr>
            <w:r w:rsidRPr="00380D18">
              <w:rPr>
                <w:rFonts w:cs="Arial"/>
                <w:sz w:val="24"/>
                <w:szCs w:val="24"/>
                <w:lang w:eastAsia="sr-Latn-CS"/>
              </w:rPr>
              <w:t xml:space="preserve">KPL </w:t>
            </w:r>
          </w:p>
        </w:tc>
        <w:tc>
          <w:tcPr>
            <w:tcW w:w="913" w:type="dxa"/>
            <w:tcBorders>
              <w:top w:val="double" w:sz="4" w:space="0" w:color="auto"/>
              <w:bottom w:val="double" w:sz="4" w:space="0" w:color="auto"/>
            </w:tcBorders>
            <w:shd w:val="clear" w:color="auto" w:fill="auto"/>
            <w:vAlign w:val="center"/>
          </w:tcPr>
          <w:p w14:paraId="62C8CB5F" w14:textId="17BC6D35" w:rsidR="00B6551F" w:rsidRPr="00380D18" w:rsidRDefault="00B6551F" w:rsidP="00B6551F">
            <w:pPr>
              <w:spacing w:before="0"/>
              <w:jc w:val="center"/>
              <w:rPr>
                <w:rFonts w:cs="Arial"/>
                <w:sz w:val="24"/>
                <w:szCs w:val="24"/>
              </w:rPr>
            </w:pPr>
            <w:r w:rsidRPr="00380D18">
              <w:rPr>
                <w:rFonts w:cs="Arial"/>
                <w:sz w:val="24"/>
                <w:szCs w:val="24"/>
                <w:lang w:eastAsia="sr-Latn-CS"/>
              </w:rPr>
              <w:t>1</w:t>
            </w:r>
          </w:p>
        </w:tc>
        <w:tc>
          <w:tcPr>
            <w:tcW w:w="1620" w:type="dxa"/>
            <w:tcBorders>
              <w:top w:val="double" w:sz="4" w:space="0" w:color="auto"/>
              <w:bottom w:val="double" w:sz="4" w:space="0" w:color="auto"/>
            </w:tcBorders>
            <w:shd w:val="clear" w:color="auto" w:fill="auto"/>
          </w:tcPr>
          <w:p w14:paraId="4C2EDAD2"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C8D85ED"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C57B48F"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BB69528" w14:textId="77777777" w:rsidR="00B6551F" w:rsidRPr="00380D18" w:rsidRDefault="00B6551F" w:rsidP="00B6551F">
            <w:pPr>
              <w:spacing w:before="0"/>
              <w:contextualSpacing/>
              <w:jc w:val="center"/>
              <w:rPr>
                <w:rFonts w:cs="Arial"/>
                <w:sz w:val="24"/>
                <w:szCs w:val="24"/>
                <w:lang w:val="sr-Cyrl-RS"/>
              </w:rPr>
            </w:pPr>
          </w:p>
        </w:tc>
      </w:tr>
      <w:tr w:rsidR="00B6551F" w:rsidRPr="00380D18" w14:paraId="1780499D"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237448CF" w14:textId="3625ADF6" w:rsidR="00B6551F" w:rsidRPr="00380D18" w:rsidRDefault="00B6551F" w:rsidP="00B6551F">
            <w:pPr>
              <w:spacing w:before="0"/>
              <w:contextualSpacing/>
              <w:jc w:val="center"/>
              <w:rPr>
                <w:rFonts w:cs="Arial"/>
                <w:sz w:val="24"/>
                <w:szCs w:val="24"/>
              </w:rPr>
            </w:pPr>
            <w:r w:rsidRPr="00380D18">
              <w:rPr>
                <w:rFonts w:cs="Arial"/>
                <w:sz w:val="24"/>
                <w:szCs w:val="24"/>
              </w:rPr>
              <w:t>20.1.10.</w:t>
            </w:r>
          </w:p>
        </w:tc>
        <w:tc>
          <w:tcPr>
            <w:tcW w:w="2794" w:type="dxa"/>
            <w:tcBorders>
              <w:top w:val="double" w:sz="4" w:space="0" w:color="auto"/>
              <w:bottom w:val="double" w:sz="4" w:space="0" w:color="auto"/>
            </w:tcBorders>
            <w:shd w:val="clear" w:color="auto" w:fill="auto"/>
            <w:vAlign w:val="center"/>
          </w:tcPr>
          <w:p w14:paraId="7840E388"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KOMPLET REDNIH STEZALJKI NAMONTIRANIH</w:t>
            </w:r>
          </w:p>
          <w:p w14:paraId="6C65D921"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NA DIN 35mm ŠINU SA POTREBNIM PRIBOROM I</w:t>
            </w:r>
          </w:p>
          <w:p w14:paraId="1A47C997"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OBELEŽENIH PO PROJEKTNOJ DOKUMENTACIJI</w:t>
            </w:r>
            <w:r w:rsidRPr="00380D18">
              <w:rPr>
                <w:rFonts w:cs="Arial"/>
                <w:sz w:val="24"/>
                <w:szCs w:val="24"/>
                <w:lang w:val="sr-Cyrl-RS" w:eastAsia="sr-Latn-CS"/>
              </w:rPr>
              <w:t xml:space="preserve"> Тип:</w:t>
            </w:r>
            <w:r w:rsidRPr="00380D18">
              <w:rPr>
                <w:rFonts w:cs="Arial"/>
                <w:sz w:val="24"/>
                <w:szCs w:val="24"/>
                <w:lang w:eastAsia="sr-Latn-CS"/>
              </w:rPr>
              <w:t xml:space="preserve"> 50xUT4</w:t>
            </w:r>
            <w:r w:rsidRPr="00380D18">
              <w:rPr>
                <w:rFonts w:cs="Arial"/>
                <w:sz w:val="24"/>
                <w:szCs w:val="24"/>
                <w:lang w:val="sr-Cyrl-RS" w:eastAsia="sr-Latn-CS"/>
              </w:rPr>
              <w:t xml:space="preserve">  </w:t>
            </w:r>
            <w:r w:rsidRPr="00380D18">
              <w:rPr>
                <w:rFonts w:cs="Arial"/>
                <w:sz w:val="24"/>
                <w:szCs w:val="24"/>
                <w:lang w:eastAsia="sr-Latn-CS"/>
              </w:rPr>
              <w:t>PHOENIX</w:t>
            </w:r>
          </w:p>
          <w:p w14:paraId="3F19F07C" w14:textId="4F0D7069"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CONTACT</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612BA33B"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6221F4A2"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BB2E1C3" w14:textId="32B63AA9" w:rsidR="00B6551F" w:rsidRPr="00380D18" w:rsidRDefault="00B6551F" w:rsidP="00B6551F">
            <w:pPr>
              <w:spacing w:before="0"/>
              <w:jc w:val="center"/>
              <w:rPr>
                <w:rFonts w:cs="Arial"/>
                <w:sz w:val="24"/>
                <w:szCs w:val="24"/>
                <w:lang w:eastAsia="sr-Latn-RS"/>
              </w:rPr>
            </w:pPr>
            <w:r w:rsidRPr="00380D18">
              <w:rPr>
                <w:rFonts w:cs="Arial"/>
                <w:sz w:val="24"/>
                <w:szCs w:val="24"/>
                <w:lang w:eastAsia="sr-Latn-CS"/>
              </w:rPr>
              <w:t>KPL</w:t>
            </w:r>
          </w:p>
        </w:tc>
        <w:tc>
          <w:tcPr>
            <w:tcW w:w="913" w:type="dxa"/>
            <w:tcBorders>
              <w:top w:val="double" w:sz="4" w:space="0" w:color="auto"/>
              <w:bottom w:val="double" w:sz="4" w:space="0" w:color="auto"/>
            </w:tcBorders>
            <w:shd w:val="clear" w:color="auto" w:fill="auto"/>
            <w:vAlign w:val="center"/>
          </w:tcPr>
          <w:p w14:paraId="288BD9CC" w14:textId="13F525E9" w:rsidR="00B6551F" w:rsidRPr="00380D18" w:rsidRDefault="00B6551F" w:rsidP="00B6551F">
            <w:pPr>
              <w:spacing w:before="0"/>
              <w:jc w:val="center"/>
              <w:rPr>
                <w:rFonts w:cs="Arial"/>
                <w:sz w:val="24"/>
                <w:szCs w:val="24"/>
              </w:rPr>
            </w:pPr>
            <w:r w:rsidRPr="00380D18">
              <w:rPr>
                <w:rFonts w:cs="Arial"/>
                <w:sz w:val="24"/>
                <w:szCs w:val="24"/>
                <w:lang w:eastAsia="sr-Latn-CS"/>
              </w:rPr>
              <w:t>1</w:t>
            </w:r>
          </w:p>
        </w:tc>
        <w:tc>
          <w:tcPr>
            <w:tcW w:w="1620" w:type="dxa"/>
            <w:tcBorders>
              <w:top w:val="double" w:sz="4" w:space="0" w:color="auto"/>
              <w:bottom w:val="double" w:sz="4" w:space="0" w:color="auto"/>
            </w:tcBorders>
            <w:shd w:val="clear" w:color="auto" w:fill="auto"/>
          </w:tcPr>
          <w:p w14:paraId="182F266D"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3E1E9BB"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CD0855F"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6997092" w14:textId="77777777" w:rsidR="00B6551F" w:rsidRPr="00380D18" w:rsidRDefault="00B6551F" w:rsidP="00B6551F">
            <w:pPr>
              <w:spacing w:before="0"/>
              <w:contextualSpacing/>
              <w:jc w:val="center"/>
              <w:rPr>
                <w:rFonts w:cs="Arial"/>
                <w:sz w:val="24"/>
                <w:szCs w:val="24"/>
                <w:lang w:val="sr-Cyrl-RS"/>
              </w:rPr>
            </w:pPr>
          </w:p>
        </w:tc>
      </w:tr>
      <w:tr w:rsidR="00B6551F" w:rsidRPr="00380D18" w14:paraId="70A5171C"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379D5C16" w14:textId="5E8F948D" w:rsidR="00B6551F" w:rsidRPr="00380D18" w:rsidRDefault="00B6551F" w:rsidP="00B6551F">
            <w:pPr>
              <w:spacing w:before="0"/>
              <w:contextualSpacing/>
              <w:jc w:val="center"/>
              <w:rPr>
                <w:rFonts w:cs="Arial"/>
                <w:sz w:val="24"/>
                <w:szCs w:val="24"/>
              </w:rPr>
            </w:pPr>
            <w:r w:rsidRPr="00380D18">
              <w:rPr>
                <w:rFonts w:cs="Arial"/>
                <w:sz w:val="24"/>
                <w:szCs w:val="24"/>
              </w:rPr>
              <w:t>20.1.11.</w:t>
            </w:r>
          </w:p>
        </w:tc>
        <w:tc>
          <w:tcPr>
            <w:tcW w:w="2794" w:type="dxa"/>
            <w:tcBorders>
              <w:top w:val="double" w:sz="4" w:space="0" w:color="auto"/>
              <w:bottom w:val="double" w:sz="4" w:space="0" w:color="auto"/>
            </w:tcBorders>
            <w:shd w:val="clear" w:color="auto" w:fill="auto"/>
            <w:vAlign w:val="center"/>
          </w:tcPr>
          <w:p w14:paraId="519E3BB8"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KOMPLET REDNIH STEZALJKI NAMONTIRANIH</w:t>
            </w:r>
          </w:p>
          <w:p w14:paraId="3E65D7F0"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NA DIN 35mm ŠINU SA POTREBNIM PRIBOROM I</w:t>
            </w:r>
          </w:p>
          <w:p w14:paraId="6419E0B6"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OBELEŽENIH PO PROJEKTNOJ DOKUMENTACIJI</w:t>
            </w:r>
          </w:p>
          <w:p w14:paraId="4FCE8DBE"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val="sr-Cyrl-RS" w:eastAsia="sr-Latn-CS"/>
              </w:rPr>
              <w:t>Тип:</w:t>
            </w:r>
            <w:r w:rsidRPr="00380D18">
              <w:rPr>
                <w:rFonts w:cs="Arial"/>
                <w:sz w:val="24"/>
                <w:szCs w:val="24"/>
                <w:lang w:eastAsia="sr-Latn-CS"/>
              </w:rPr>
              <w:t xml:space="preserve"> 10xUT4</w:t>
            </w:r>
            <w:r w:rsidRPr="00380D18">
              <w:rPr>
                <w:rFonts w:cs="Arial"/>
                <w:sz w:val="24"/>
                <w:szCs w:val="24"/>
                <w:lang w:val="sr-Cyrl-RS" w:eastAsia="sr-Latn-CS"/>
              </w:rPr>
              <w:t xml:space="preserve">  </w:t>
            </w:r>
            <w:r w:rsidRPr="00380D18">
              <w:rPr>
                <w:rFonts w:cs="Arial"/>
                <w:sz w:val="24"/>
                <w:szCs w:val="24"/>
                <w:lang w:eastAsia="sr-Latn-CS"/>
              </w:rPr>
              <w:t>PHOENIX</w:t>
            </w:r>
          </w:p>
          <w:p w14:paraId="2AE27A75" w14:textId="422093E1"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CONTACT</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4D809266"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587D4039"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815BD7F" w14:textId="3EBC1E2E" w:rsidR="00B6551F" w:rsidRPr="00380D18" w:rsidRDefault="00B6551F" w:rsidP="00B6551F">
            <w:pPr>
              <w:spacing w:before="0"/>
              <w:jc w:val="center"/>
              <w:rPr>
                <w:rFonts w:cs="Arial"/>
                <w:sz w:val="24"/>
                <w:szCs w:val="24"/>
                <w:lang w:eastAsia="sr-Latn-RS"/>
              </w:rPr>
            </w:pPr>
            <w:r w:rsidRPr="00380D18">
              <w:rPr>
                <w:rFonts w:cs="Arial"/>
                <w:sz w:val="24"/>
                <w:szCs w:val="24"/>
                <w:lang w:eastAsia="sr-Latn-CS"/>
              </w:rPr>
              <w:t>KPL</w:t>
            </w:r>
          </w:p>
        </w:tc>
        <w:tc>
          <w:tcPr>
            <w:tcW w:w="913" w:type="dxa"/>
            <w:tcBorders>
              <w:top w:val="double" w:sz="4" w:space="0" w:color="auto"/>
              <w:bottom w:val="double" w:sz="4" w:space="0" w:color="auto"/>
            </w:tcBorders>
            <w:shd w:val="clear" w:color="auto" w:fill="auto"/>
            <w:vAlign w:val="center"/>
          </w:tcPr>
          <w:p w14:paraId="55139577" w14:textId="51DEAFF0" w:rsidR="00B6551F" w:rsidRPr="00380D18" w:rsidRDefault="00B6551F" w:rsidP="00B6551F">
            <w:pPr>
              <w:spacing w:before="0"/>
              <w:jc w:val="center"/>
              <w:rPr>
                <w:rFonts w:cs="Arial"/>
                <w:sz w:val="24"/>
                <w:szCs w:val="24"/>
              </w:rPr>
            </w:pPr>
            <w:r w:rsidRPr="00380D18">
              <w:rPr>
                <w:rFonts w:cs="Arial"/>
                <w:sz w:val="24"/>
                <w:szCs w:val="24"/>
                <w:lang w:eastAsia="sr-Latn-CS"/>
              </w:rPr>
              <w:t>1</w:t>
            </w:r>
          </w:p>
        </w:tc>
        <w:tc>
          <w:tcPr>
            <w:tcW w:w="1620" w:type="dxa"/>
            <w:tcBorders>
              <w:top w:val="double" w:sz="4" w:space="0" w:color="auto"/>
              <w:bottom w:val="double" w:sz="4" w:space="0" w:color="auto"/>
            </w:tcBorders>
            <w:shd w:val="clear" w:color="auto" w:fill="auto"/>
          </w:tcPr>
          <w:p w14:paraId="6B59D862"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0CF25DA"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5EC1EF2"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E6C0267" w14:textId="77777777" w:rsidR="00B6551F" w:rsidRPr="00380D18" w:rsidRDefault="00B6551F" w:rsidP="00B6551F">
            <w:pPr>
              <w:spacing w:before="0"/>
              <w:contextualSpacing/>
              <w:jc w:val="center"/>
              <w:rPr>
                <w:rFonts w:cs="Arial"/>
                <w:sz w:val="24"/>
                <w:szCs w:val="24"/>
                <w:lang w:val="sr-Cyrl-RS"/>
              </w:rPr>
            </w:pPr>
          </w:p>
        </w:tc>
      </w:tr>
      <w:tr w:rsidR="00B6551F" w:rsidRPr="00380D18" w14:paraId="1B3D5EDF" w14:textId="77777777" w:rsidTr="00F37292">
        <w:trPr>
          <w:cantSplit/>
          <w:trHeight w:val="170"/>
          <w:tblHeader/>
        </w:trPr>
        <w:tc>
          <w:tcPr>
            <w:tcW w:w="12272" w:type="dxa"/>
            <w:gridSpan w:val="8"/>
            <w:tcBorders>
              <w:top w:val="double" w:sz="4" w:space="0" w:color="auto"/>
              <w:bottom w:val="double" w:sz="4" w:space="0" w:color="auto"/>
            </w:tcBorders>
            <w:shd w:val="clear" w:color="auto" w:fill="auto"/>
            <w:vAlign w:val="center"/>
          </w:tcPr>
          <w:p w14:paraId="452C7DAE" w14:textId="687E40DD" w:rsidR="00B6551F" w:rsidRPr="00380D18" w:rsidRDefault="00B6551F" w:rsidP="00B6551F">
            <w:pPr>
              <w:spacing w:before="0"/>
              <w:contextualSpacing/>
              <w:jc w:val="right"/>
              <w:rPr>
                <w:rFonts w:cs="Arial"/>
                <w:sz w:val="24"/>
                <w:szCs w:val="24"/>
                <w:lang w:val="sr-Cyrl-RS"/>
              </w:rPr>
            </w:pPr>
            <w:r w:rsidRPr="00380D18">
              <w:rPr>
                <w:rFonts w:cs="Arial"/>
                <w:b/>
                <w:bCs/>
                <w:i/>
                <w:iCs/>
                <w:sz w:val="24"/>
                <w:szCs w:val="24"/>
                <w:lang w:eastAsia="sr-Latn-CS"/>
              </w:rPr>
              <w:t xml:space="preserve">20.1. NN RAZVODNI ORMANI </w:t>
            </w:r>
            <w:r w:rsidRPr="00380D18">
              <w:rPr>
                <w:rFonts w:cs="Arial"/>
                <w:b/>
                <w:sz w:val="24"/>
                <w:szCs w:val="24"/>
              </w:rPr>
              <w:t xml:space="preserve"> UKUPNO</w:t>
            </w:r>
          </w:p>
        </w:tc>
        <w:tc>
          <w:tcPr>
            <w:tcW w:w="1620" w:type="dxa"/>
            <w:tcBorders>
              <w:top w:val="double" w:sz="4" w:space="0" w:color="auto"/>
              <w:bottom w:val="double" w:sz="4" w:space="0" w:color="auto"/>
            </w:tcBorders>
            <w:shd w:val="clear" w:color="auto" w:fill="auto"/>
          </w:tcPr>
          <w:p w14:paraId="56DE43B1"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7D7C215" w14:textId="77777777" w:rsidR="00B6551F" w:rsidRPr="00380D18" w:rsidRDefault="00B6551F" w:rsidP="00B6551F">
            <w:pPr>
              <w:spacing w:before="0"/>
              <w:contextualSpacing/>
              <w:jc w:val="center"/>
              <w:rPr>
                <w:rFonts w:cs="Arial"/>
                <w:sz w:val="24"/>
                <w:szCs w:val="24"/>
                <w:lang w:val="sr-Cyrl-RS"/>
              </w:rPr>
            </w:pPr>
          </w:p>
        </w:tc>
      </w:tr>
      <w:tr w:rsidR="00B6551F" w:rsidRPr="00380D18" w14:paraId="3D8CCA6B" w14:textId="77777777" w:rsidTr="00F37292">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4A731F83" w14:textId="057928F7" w:rsidR="00B6551F" w:rsidRPr="00380D18" w:rsidRDefault="00B6551F" w:rsidP="00B6551F">
            <w:pPr>
              <w:spacing w:before="0"/>
              <w:contextualSpacing/>
              <w:jc w:val="center"/>
              <w:rPr>
                <w:rFonts w:cs="Arial"/>
                <w:sz w:val="24"/>
                <w:szCs w:val="24"/>
                <w:lang w:val="sr-Cyrl-RS"/>
              </w:rPr>
            </w:pPr>
            <w:r w:rsidRPr="00380D18">
              <w:rPr>
                <w:rFonts w:cs="Arial"/>
                <w:b/>
                <w:bCs/>
                <w:i/>
                <w:iCs/>
                <w:sz w:val="24"/>
                <w:szCs w:val="24"/>
                <w:lang w:eastAsia="sr-Latn-CS"/>
              </w:rPr>
              <w:t>20.2. NN RAZVODNE KUTIJE</w:t>
            </w:r>
          </w:p>
        </w:tc>
      </w:tr>
      <w:tr w:rsidR="00B6551F" w:rsidRPr="00380D18" w14:paraId="402BE231"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6A526B45" w14:textId="20410F37" w:rsidR="00B6551F" w:rsidRPr="00380D18" w:rsidRDefault="00B6551F" w:rsidP="00B6551F">
            <w:pPr>
              <w:spacing w:before="0"/>
              <w:contextualSpacing/>
              <w:jc w:val="center"/>
              <w:rPr>
                <w:rFonts w:cs="Arial"/>
                <w:sz w:val="24"/>
                <w:szCs w:val="24"/>
              </w:rPr>
            </w:pPr>
            <w:r w:rsidRPr="00380D18">
              <w:rPr>
                <w:rFonts w:cs="Arial"/>
                <w:sz w:val="24"/>
                <w:szCs w:val="24"/>
              </w:rPr>
              <w:t>20.2.1.</w:t>
            </w:r>
          </w:p>
        </w:tc>
        <w:tc>
          <w:tcPr>
            <w:tcW w:w="2794" w:type="dxa"/>
            <w:tcBorders>
              <w:top w:val="double" w:sz="4" w:space="0" w:color="auto"/>
              <w:bottom w:val="double" w:sz="4" w:space="0" w:color="auto"/>
            </w:tcBorders>
            <w:shd w:val="clear" w:color="auto" w:fill="auto"/>
            <w:vAlign w:val="center"/>
          </w:tcPr>
          <w:p w14:paraId="540E6668"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INDUSTRIJSKA PRIKLJUČNICA, UGRADNA, 64A,</w:t>
            </w:r>
          </w:p>
          <w:p w14:paraId="76EA1B5E" w14:textId="477B7E25"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380-415VAC, IP44, ŽENSKA</w:t>
            </w:r>
          </w:p>
        </w:tc>
        <w:tc>
          <w:tcPr>
            <w:tcW w:w="1938" w:type="dxa"/>
            <w:tcBorders>
              <w:top w:val="double" w:sz="4" w:space="0" w:color="auto"/>
              <w:bottom w:val="double" w:sz="4" w:space="0" w:color="auto"/>
            </w:tcBorders>
            <w:shd w:val="clear" w:color="auto" w:fill="auto"/>
            <w:vAlign w:val="center"/>
          </w:tcPr>
          <w:p w14:paraId="0E28D52B"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4F869B60"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A039A06" w14:textId="278DEB43" w:rsidR="00B6551F" w:rsidRPr="00380D18" w:rsidRDefault="00B6551F" w:rsidP="00B6551F">
            <w:pPr>
              <w:spacing w:before="0"/>
              <w:jc w:val="center"/>
              <w:rPr>
                <w:rFonts w:cs="Arial"/>
                <w:sz w:val="24"/>
                <w:szCs w:val="24"/>
                <w:lang w:eastAsia="sr-Latn-RS"/>
              </w:rPr>
            </w:pPr>
            <w:r w:rsidRPr="00380D18">
              <w:rPr>
                <w:rFonts w:cs="Arial"/>
                <w:sz w:val="24"/>
                <w:szCs w:val="24"/>
                <w:lang w:eastAsia="sr-Latn-RS"/>
              </w:rPr>
              <w:t>kom</w:t>
            </w:r>
          </w:p>
        </w:tc>
        <w:tc>
          <w:tcPr>
            <w:tcW w:w="913" w:type="dxa"/>
            <w:tcBorders>
              <w:top w:val="double" w:sz="4" w:space="0" w:color="auto"/>
              <w:bottom w:val="double" w:sz="4" w:space="0" w:color="auto"/>
            </w:tcBorders>
            <w:shd w:val="clear" w:color="auto" w:fill="auto"/>
            <w:vAlign w:val="center"/>
          </w:tcPr>
          <w:p w14:paraId="7738C473" w14:textId="0A873D7D" w:rsidR="00B6551F" w:rsidRPr="00380D18" w:rsidRDefault="00B6551F" w:rsidP="00B6551F">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57D55BBF"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F2DA4DA"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519F958"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07F56A5" w14:textId="77777777" w:rsidR="00B6551F" w:rsidRPr="00380D18" w:rsidRDefault="00B6551F" w:rsidP="00B6551F">
            <w:pPr>
              <w:spacing w:before="0"/>
              <w:contextualSpacing/>
              <w:jc w:val="center"/>
              <w:rPr>
                <w:rFonts w:cs="Arial"/>
                <w:sz w:val="24"/>
                <w:szCs w:val="24"/>
                <w:lang w:val="sr-Cyrl-RS"/>
              </w:rPr>
            </w:pPr>
          </w:p>
        </w:tc>
      </w:tr>
      <w:tr w:rsidR="00B6551F" w:rsidRPr="00380D18" w14:paraId="084BD477"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6A92CBB7" w14:textId="7AF16846" w:rsidR="00B6551F" w:rsidRPr="00380D18" w:rsidRDefault="00B6551F" w:rsidP="00B6551F">
            <w:pPr>
              <w:spacing w:before="0"/>
              <w:contextualSpacing/>
              <w:jc w:val="center"/>
              <w:rPr>
                <w:rFonts w:cs="Arial"/>
                <w:sz w:val="24"/>
                <w:szCs w:val="24"/>
              </w:rPr>
            </w:pPr>
            <w:r w:rsidRPr="00380D18">
              <w:rPr>
                <w:rFonts w:cs="Arial"/>
                <w:sz w:val="24"/>
                <w:szCs w:val="24"/>
              </w:rPr>
              <w:t>20.2.2.</w:t>
            </w:r>
          </w:p>
        </w:tc>
        <w:tc>
          <w:tcPr>
            <w:tcW w:w="2794" w:type="dxa"/>
            <w:tcBorders>
              <w:top w:val="double" w:sz="4" w:space="0" w:color="auto"/>
              <w:bottom w:val="double" w:sz="4" w:space="0" w:color="auto"/>
            </w:tcBorders>
            <w:shd w:val="clear" w:color="auto" w:fill="auto"/>
            <w:vAlign w:val="center"/>
          </w:tcPr>
          <w:p w14:paraId="67A32D87"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INDUSTRIJSKA PRIKLJUČNICA, UGRADNA, 64A,</w:t>
            </w:r>
          </w:p>
          <w:p w14:paraId="1C9E11FC" w14:textId="7A1676F2"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380-415VAC, IP44, MUŠKA</w:t>
            </w:r>
          </w:p>
        </w:tc>
        <w:tc>
          <w:tcPr>
            <w:tcW w:w="1938" w:type="dxa"/>
            <w:tcBorders>
              <w:top w:val="double" w:sz="4" w:space="0" w:color="auto"/>
              <w:bottom w:val="double" w:sz="4" w:space="0" w:color="auto"/>
            </w:tcBorders>
            <w:shd w:val="clear" w:color="auto" w:fill="auto"/>
            <w:vAlign w:val="center"/>
          </w:tcPr>
          <w:p w14:paraId="7724B69A"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567E2BC7"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162589F" w14:textId="014E9737" w:rsidR="00B6551F" w:rsidRPr="00380D18" w:rsidRDefault="00B6551F" w:rsidP="00B6551F">
            <w:pPr>
              <w:spacing w:before="0"/>
              <w:jc w:val="center"/>
              <w:rPr>
                <w:rFonts w:cs="Arial"/>
                <w:sz w:val="24"/>
                <w:szCs w:val="24"/>
                <w:lang w:eastAsia="sr-Latn-RS"/>
              </w:rPr>
            </w:pPr>
            <w:r w:rsidRPr="00380D18">
              <w:rPr>
                <w:rFonts w:cs="Arial"/>
                <w:sz w:val="24"/>
                <w:szCs w:val="24"/>
                <w:lang w:eastAsia="sr-Latn-RS"/>
              </w:rPr>
              <w:t>kom</w:t>
            </w:r>
          </w:p>
        </w:tc>
        <w:tc>
          <w:tcPr>
            <w:tcW w:w="913" w:type="dxa"/>
            <w:tcBorders>
              <w:top w:val="double" w:sz="4" w:space="0" w:color="auto"/>
              <w:bottom w:val="double" w:sz="4" w:space="0" w:color="auto"/>
            </w:tcBorders>
            <w:shd w:val="clear" w:color="auto" w:fill="auto"/>
            <w:vAlign w:val="center"/>
          </w:tcPr>
          <w:p w14:paraId="74EE91BE" w14:textId="3F0BD24D" w:rsidR="00B6551F" w:rsidRPr="00380D18" w:rsidRDefault="00B6551F" w:rsidP="00B6551F">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7F5A18E3"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E79A7D6"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C28A1D2"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DD4D067" w14:textId="77777777" w:rsidR="00B6551F" w:rsidRPr="00380D18" w:rsidRDefault="00B6551F" w:rsidP="00B6551F">
            <w:pPr>
              <w:spacing w:before="0"/>
              <w:contextualSpacing/>
              <w:jc w:val="center"/>
              <w:rPr>
                <w:rFonts w:cs="Arial"/>
                <w:sz w:val="24"/>
                <w:szCs w:val="24"/>
                <w:lang w:val="sr-Cyrl-RS"/>
              </w:rPr>
            </w:pPr>
          </w:p>
        </w:tc>
      </w:tr>
      <w:tr w:rsidR="00B6551F" w:rsidRPr="00380D18" w14:paraId="7A178340"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122ED4E7" w14:textId="1A3A4795" w:rsidR="00B6551F" w:rsidRPr="00380D18" w:rsidRDefault="00B6551F" w:rsidP="00B6551F">
            <w:pPr>
              <w:spacing w:before="0"/>
              <w:contextualSpacing/>
              <w:jc w:val="center"/>
              <w:rPr>
                <w:rFonts w:cs="Arial"/>
                <w:sz w:val="24"/>
                <w:szCs w:val="24"/>
              </w:rPr>
            </w:pPr>
            <w:r w:rsidRPr="00380D18">
              <w:rPr>
                <w:rFonts w:cs="Arial"/>
                <w:sz w:val="24"/>
                <w:szCs w:val="24"/>
              </w:rPr>
              <w:t>20.2.3.</w:t>
            </w:r>
          </w:p>
        </w:tc>
        <w:tc>
          <w:tcPr>
            <w:tcW w:w="2794" w:type="dxa"/>
            <w:tcBorders>
              <w:top w:val="double" w:sz="4" w:space="0" w:color="auto"/>
              <w:bottom w:val="double" w:sz="4" w:space="0" w:color="auto"/>
            </w:tcBorders>
            <w:shd w:val="clear" w:color="auto" w:fill="auto"/>
            <w:vAlign w:val="center"/>
          </w:tcPr>
          <w:p w14:paraId="4ADE1920"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INDUSTRIJSKA PRIKLJUČNICA, UGRADNA, 32A,</w:t>
            </w:r>
          </w:p>
          <w:p w14:paraId="29AA4E81" w14:textId="4576BA2A"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380-415VAC, IP44, ŽENSKA</w:t>
            </w:r>
            <w:r w:rsidRPr="00380D18">
              <w:rPr>
                <w:rFonts w:cs="Arial"/>
                <w:sz w:val="24"/>
                <w:szCs w:val="24"/>
                <w:lang w:val="sr-Cyrl-RS" w:eastAsia="sr-Latn-CS"/>
              </w:rPr>
              <w:t xml:space="preserve"> Тип:</w:t>
            </w:r>
            <w:r w:rsidRPr="00380D18">
              <w:rPr>
                <w:rFonts w:cs="Arial"/>
                <w:sz w:val="24"/>
                <w:szCs w:val="24"/>
                <w:lang w:eastAsia="sr-Latn-CS"/>
              </w:rPr>
              <w:t xml:space="preserve"> 69059</w:t>
            </w:r>
            <w:r w:rsidRPr="00380D18">
              <w:rPr>
                <w:rFonts w:cs="Arial"/>
                <w:sz w:val="24"/>
                <w:szCs w:val="24"/>
                <w:lang w:val="sr-Cyrl-RS" w:eastAsia="sr-Latn-CS"/>
              </w:rPr>
              <w:t xml:space="preserve">  </w:t>
            </w:r>
            <w:r w:rsidRPr="00380D18">
              <w:rPr>
                <w:rFonts w:cs="Arial"/>
                <w:sz w:val="24"/>
                <w:szCs w:val="24"/>
                <w:lang w:eastAsia="sr-Latn-CS"/>
              </w:rPr>
              <w:t>EC</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05926144"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5BAA1C3B"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809FBEC" w14:textId="438FAC17" w:rsidR="00B6551F" w:rsidRPr="00380D18" w:rsidRDefault="00B6551F" w:rsidP="00B6551F">
            <w:pPr>
              <w:spacing w:before="0"/>
              <w:jc w:val="center"/>
              <w:rPr>
                <w:rFonts w:cs="Arial"/>
                <w:sz w:val="24"/>
                <w:szCs w:val="24"/>
                <w:lang w:eastAsia="sr-Latn-RS"/>
              </w:rPr>
            </w:pPr>
            <w:r w:rsidRPr="00380D18">
              <w:rPr>
                <w:rFonts w:cs="Arial"/>
                <w:sz w:val="24"/>
                <w:szCs w:val="24"/>
                <w:lang w:eastAsia="sr-Latn-RS"/>
              </w:rPr>
              <w:t>kom</w:t>
            </w:r>
          </w:p>
        </w:tc>
        <w:tc>
          <w:tcPr>
            <w:tcW w:w="913" w:type="dxa"/>
            <w:tcBorders>
              <w:top w:val="double" w:sz="4" w:space="0" w:color="auto"/>
              <w:bottom w:val="double" w:sz="4" w:space="0" w:color="auto"/>
            </w:tcBorders>
            <w:shd w:val="clear" w:color="auto" w:fill="auto"/>
            <w:vAlign w:val="center"/>
          </w:tcPr>
          <w:p w14:paraId="22124336" w14:textId="79C9C4AB" w:rsidR="00B6551F" w:rsidRPr="00380D18" w:rsidRDefault="00B6551F" w:rsidP="00B6551F">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1A9241E"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0DB60E6"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B2134C4"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3F21B8C" w14:textId="77777777" w:rsidR="00B6551F" w:rsidRPr="00380D18" w:rsidRDefault="00B6551F" w:rsidP="00B6551F">
            <w:pPr>
              <w:spacing w:before="0"/>
              <w:contextualSpacing/>
              <w:jc w:val="center"/>
              <w:rPr>
                <w:rFonts w:cs="Arial"/>
                <w:sz w:val="24"/>
                <w:szCs w:val="24"/>
                <w:lang w:val="sr-Cyrl-RS"/>
              </w:rPr>
            </w:pPr>
          </w:p>
        </w:tc>
      </w:tr>
      <w:tr w:rsidR="00B6551F" w:rsidRPr="00380D18" w14:paraId="4C656C41"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042499E6" w14:textId="48D8E63C" w:rsidR="00B6551F" w:rsidRPr="00380D18" w:rsidRDefault="00B6551F" w:rsidP="00B6551F">
            <w:pPr>
              <w:spacing w:before="0"/>
              <w:contextualSpacing/>
              <w:jc w:val="center"/>
              <w:rPr>
                <w:rFonts w:cs="Arial"/>
                <w:sz w:val="24"/>
                <w:szCs w:val="24"/>
              </w:rPr>
            </w:pPr>
            <w:r w:rsidRPr="00380D18">
              <w:rPr>
                <w:rFonts w:cs="Arial"/>
                <w:sz w:val="24"/>
                <w:szCs w:val="24"/>
              </w:rPr>
              <w:t>20.2.4.</w:t>
            </w:r>
          </w:p>
        </w:tc>
        <w:tc>
          <w:tcPr>
            <w:tcW w:w="2794" w:type="dxa"/>
            <w:tcBorders>
              <w:top w:val="double" w:sz="4" w:space="0" w:color="auto"/>
              <w:bottom w:val="double" w:sz="4" w:space="0" w:color="auto"/>
            </w:tcBorders>
            <w:shd w:val="clear" w:color="auto" w:fill="auto"/>
            <w:vAlign w:val="center"/>
          </w:tcPr>
          <w:p w14:paraId="76D0B96B"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INDUSTRIJSKA PRIKLJUČNICA, UGRADNA, 32A,</w:t>
            </w:r>
          </w:p>
          <w:p w14:paraId="0B30CD39" w14:textId="406627BF"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380-415VAC, IP44, MUŠKA</w:t>
            </w:r>
            <w:r w:rsidRPr="00380D18">
              <w:rPr>
                <w:rFonts w:cs="Arial"/>
                <w:sz w:val="24"/>
                <w:szCs w:val="24"/>
                <w:lang w:val="sr-Cyrl-RS" w:eastAsia="sr-Latn-CS"/>
              </w:rPr>
              <w:t xml:space="preserve"> Тип:</w:t>
            </w:r>
            <w:r w:rsidRPr="00380D18">
              <w:rPr>
                <w:rFonts w:cs="Arial"/>
                <w:sz w:val="24"/>
                <w:szCs w:val="24"/>
                <w:lang w:eastAsia="sr-Latn-CS"/>
              </w:rPr>
              <w:t xml:space="preserve"> 69079</w:t>
            </w:r>
            <w:r w:rsidRPr="00380D18">
              <w:rPr>
                <w:rFonts w:cs="Arial"/>
                <w:sz w:val="24"/>
                <w:szCs w:val="24"/>
                <w:lang w:val="sr-Cyrl-RS" w:eastAsia="sr-Latn-CS"/>
              </w:rPr>
              <w:t xml:space="preserve"> </w:t>
            </w:r>
            <w:r w:rsidRPr="00380D18">
              <w:rPr>
                <w:rFonts w:cs="Arial"/>
                <w:sz w:val="24"/>
                <w:szCs w:val="24"/>
                <w:lang w:eastAsia="sr-Latn-CS"/>
              </w:rPr>
              <w:t>EC</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6A3DADD1"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5B4207E9"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F365F72" w14:textId="4C8ADDEA" w:rsidR="00B6551F" w:rsidRPr="00380D18" w:rsidRDefault="00B6551F" w:rsidP="00B6551F">
            <w:pPr>
              <w:spacing w:before="0"/>
              <w:jc w:val="center"/>
              <w:rPr>
                <w:rFonts w:cs="Arial"/>
                <w:sz w:val="24"/>
                <w:szCs w:val="24"/>
                <w:lang w:eastAsia="sr-Latn-RS"/>
              </w:rPr>
            </w:pPr>
            <w:r w:rsidRPr="00380D18">
              <w:rPr>
                <w:rFonts w:cs="Arial"/>
                <w:sz w:val="24"/>
                <w:szCs w:val="24"/>
                <w:lang w:eastAsia="sr-Latn-RS"/>
              </w:rPr>
              <w:t>kom</w:t>
            </w:r>
          </w:p>
        </w:tc>
        <w:tc>
          <w:tcPr>
            <w:tcW w:w="913" w:type="dxa"/>
            <w:tcBorders>
              <w:top w:val="double" w:sz="4" w:space="0" w:color="auto"/>
              <w:bottom w:val="double" w:sz="4" w:space="0" w:color="auto"/>
            </w:tcBorders>
            <w:shd w:val="clear" w:color="auto" w:fill="auto"/>
            <w:vAlign w:val="center"/>
          </w:tcPr>
          <w:p w14:paraId="33F85E2C" w14:textId="06703559" w:rsidR="00B6551F" w:rsidRPr="00380D18" w:rsidRDefault="00B6551F" w:rsidP="00B6551F">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5A419BF1"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2086437"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6F94887"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46045E0" w14:textId="77777777" w:rsidR="00B6551F" w:rsidRPr="00380D18" w:rsidRDefault="00B6551F" w:rsidP="00B6551F">
            <w:pPr>
              <w:spacing w:before="0"/>
              <w:contextualSpacing/>
              <w:jc w:val="center"/>
              <w:rPr>
                <w:rFonts w:cs="Arial"/>
                <w:sz w:val="24"/>
                <w:szCs w:val="24"/>
                <w:lang w:val="sr-Cyrl-RS"/>
              </w:rPr>
            </w:pPr>
          </w:p>
        </w:tc>
      </w:tr>
      <w:tr w:rsidR="00B6551F" w:rsidRPr="00380D18" w14:paraId="1C76E750"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19D91927" w14:textId="44057419" w:rsidR="00B6551F" w:rsidRPr="00380D18" w:rsidRDefault="00B6551F" w:rsidP="00B6551F">
            <w:pPr>
              <w:spacing w:before="0"/>
              <w:contextualSpacing/>
              <w:jc w:val="center"/>
              <w:rPr>
                <w:rFonts w:cs="Arial"/>
                <w:sz w:val="24"/>
                <w:szCs w:val="24"/>
              </w:rPr>
            </w:pPr>
            <w:r w:rsidRPr="00380D18">
              <w:rPr>
                <w:rFonts w:cs="Arial"/>
                <w:sz w:val="24"/>
                <w:szCs w:val="24"/>
              </w:rPr>
              <w:t>20.2.5.</w:t>
            </w:r>
          </w:p>
        </w:tc>
        <w:tc>
          <w:tcPr>
            <w:tcW w:w="2794" w:type="dxa"/>
            <w:tcBorders>
              <w:top w:val="double" w:sz="4" w:space="0" w:color="auto"/>
              <w:bottom w:val="double" w:sz="4" w:space="0" w:color="auto"/>
            </w:tcBorders>
            <w:shd w:val="clear" w:color="auto" w:fill="auto"/>
            <w:vAlign w:val="center"/>
          </w:tcPr>
          <w:p w14:paraId="2A0F9731"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BAZA KONEKTORA SA POKLOPCEM, MONTAŽA</w:t>
            </w:r>
          </w:p>
          <w:p w14:paraId="3327ED3F"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NA PLOČU, JEDAN ULAZ ZA KABL, PG 21, SA</w:t>
            </w:r>
          </w:p>
          <w:p w14:paraId="38A6B374" w14:textId="1DC55771"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KONEKTOROM ŽENSKIM 16A, 500V, 24 PINA</w:t>
            </w:r>
            <w:r w:rsidRPr="00380D18">
              <w:rPr>
                <w:rFonts w:cs="Arial"/>
                <w:sz w:val="24"/>
                <w:szCs w:val="24"/>
                <w:lang w:val="sr-Cyrl-RS" w:eastAsia="sr-Latn-CS"/>
              </w:rPr>
              <w:t xml:space="preserve"> Тип:</w:t>
            </w:r>
            <w:r w:rsidRPr="00380D18">
              <w:rPr>
                <w:rFonts w:cs="Arial"/>
                <w:sz w:val="24"/>
                <w:szCs w:val="24"/>
                <w:lang w:eastAsia="sr-Latn-CS"/>
              </w:rPr>
              <w:t xml:space="preserve"> H-B 24 SDR-BO 21</w:t>
            </w:r>
            <w:r w:rsidRPr="00380D18">
              <w:rPr>
                <w:rFonts w:cs="Arial"/>
                <w:sz w:val="24"/>
                <w:szCs w:val="24"/>
                <w:lang w:val="sr-Cyrl-RS" w:eastAsia="sr-Latn-CS"/>
              </w:rPr>
              <w:t xml:space="preserve"> </w:t>
            </w:r>
            <w:r w:rsidRPr="00380D18">
              <w:rPr>
                <w:rFonts w:cs="Arial"/>
                <w:sz w:val="24"/>
                <w:szCs w:val="24"/>
                <w:lang w:eastAsia="sr-Latn-CS"/>
              </w:rPr>
              <w:t>+ H-BE 24 EPIC</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6E3F2B26"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086751FC"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EC0E9B7" w14:textId="19BB5AEC" w:rsidR="00B6551F" w:rsidRPr="00380D18" w:rsidRDefault="00B6551F" w:rsidP="00B6551F">
            <w:pPr>
              <w:spacing w:before="0"/>
              <w:jc w:val="center"/>
              <w:rPr>
                <w:rFonts w:cs="Arial"/>
                <w:sz w:val="24"/>
                <w:szCs w:val="24"/>
                <w:lang w:eastAsia="sr-Latn-RS"/>
              </w:rPr>
            </w:pPr>
            <w:r w:rsidRPr="00380D18">
              <w:rPr>
                <w:rFonts w:cs="Arial"/>
                <w:sz w:val="24"/>
                <w:szCs w:val="24"/>
                <w:lang w:eastAsia="sr-Latn-RS"/>
              </w:rPr>
              <w:t>kom</w:t>
            </w:r>
          </w:p>
        </w:tc>
        <w:tc>
          <w:tcPr>
            <w:tcW w:w="913" w:type="dxa"/>
            <w:tcBorders>
              <w:top w:val="double" w:sz="4" w:space="0" w:color="auto"/>
              <w:bottom w:val="double" w:sz="4" w:space="0" w:color="auto"/>
            </w:tcBorders>
            <w:shd w:val="clear" w:color="auto" w:fill="auto"/>
            <w:vAlign w:val="center"/>
          </w:tcPr>
          <w:p w14:paraId="49D30206" w14:textId="439BBD11" w:rsidR="00B6551F" w:rsidRPr="00380D18" w:rsidRDefault="00B6551F" w:rsidP="00B6551F">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3F01736D"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5B5EEDF"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F99A56C"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46BF3DA" w14:textId="77777777" w:rsidR="00B6551F" w:rsidRPr="00380D18" w:rsidRDefault="00B6551F" w:rsidP="00B6551F">
            <w:pPr>
              <w:spacing w:before="0"/>
              <w:contextualSpacing/>
              <w:jc w:val="center"/>
              <w:rPr>
                <w:rFonts w:cs="Arial"/>
                <w:sz w:val="24"/>
                <w:szCs w:val="24"/>
                <w:lang w:val="sr-Cyrl-RS"/>
              </w:rPr>
            </w:pPr>
          </w:p>
        </w:tc>
      </w:tr>
      <w:tr w:rsidR="00B6551F" w:rsidRPr="00380D18" w14:paraId="219B8FE1"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764431A4" w14:textId="2043B6EE" w:rsidR="00B6551F" w:rsidRPr="00380D18" w:rsidRDefault="00B6551F" w:rsidP="00B6551F">
            <w:pPr>
              <w:spacing w:before="0"/>
              <w:contextualSpacing/>
              <w:jc w:val="center"/>
              <w:rPr>
                <w:rFonts w:cs="Arial"/>
                <w:sz w:val="24"/>
                <w:szCs w:val="24"/>
              </w:rPr>
            </w:pPr>
            <w:r w:rsidRPr="00380D18">
              <w:rPr>
                <w:rFonts w:cs="Arial"/>
                <w:sz w:val="24"/>
                <w:szCs w:val="24"/>
              </w:rPr>
              <w:t>20.2.6.</w:t>
            </w:r>
          </w:p>
        </w:tc>
        <w:tc>
          <w:tcPr>
            <w:tcW w:w="2794" w:type="dxa"/>
            <w:tcBorders>
              <w:top w:val="double" w:sz="4" w:space="0" w:color="auto"/>
              <w:bottom w:val="double" w:sz="4" w:space="0" w:color="auto"/>
            </w:tcBorders>
            <w:shd w:val="clear" w:color="auto" w:fill="auto"/>
            <w:vAlign w:val="center"/>
          </w:tcPr>
          <w:p w14:paraId="36B83D74"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KAPA ZA KONEKTOR, BOČNI ULAZ ZA KABL, PG</w:t>
            </w:r>
          </w:p>
          <w:p w14:paraId="551A55D8"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21, SA MEHANIZMOM ZA ZABRAVLJIVANJE, SA</w:t>
            </w:r>
          </w:p>
          <w:p w14:paraId="31315338" w14:textId="6E5C1CFA"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KONEKTOROM MUŠKIM 16A, 500V, 24 PINA</w:t>
            </w:r>
            <w:r w:rsidRPr="00380D18">
              <w:rPr>
                <w:rFonts w:cs="Arial"/>
                <w:sz w:val="24"/>
                <w:szCs w:val="24"/>
                <w:lang w:val="sr-Cyrl-RS" w:eastAsia="sr-Latn-CS"/>
              </w:rPr>
              <w:t xml:space="preserve"> Тип:</w:t>
            </w:r>
            <w:r w:rsidRPr="00380D18">
              <w:rPr>
                <w:rFonts w:cs="Arial"/>
                <w:sz w:val="24"/>
                <w:szCs w:val="24"/>
                <w:lang w:eastAsia="sr-Latn-CS"/>
              </w:rPr>
              <w:t xml:space="preserve"> H-B 24 TSB 21+ H-BE 24 SSDR EPIC</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4C5261E3"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0F821371"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C307E97" w14:textId="48B10AE5" w:rsidR="00B6551F" w:rsidRPr="00380D18" w:rsidRDefault="00B6551F" w:rsidP="00B6551F">
            <w:pPr>
              <w:spacing w:before="0"/>
              <w:jc w:val="center"/>
              <w:rPr>
                <w:rFonts w:cs="Arial"/>
                <w:sz w:val="24"/>
                <w:szCs w:val="24"/>
                <w:lang w:eastAsia="sr-Latn-RS"/>
              </w:rPr>
            </w:pPr>
            <w:r w:rsidRPr="00380D18">
              <w:rPr>
                <w:rFonts w:cs="Arial"/>
                <w:sz w:val="24"/>
                <w:szCs w:val="24"/>
                <w:lang w:eastAsia="sr-Latn-RS"/>
              </w:rPr>
              <w:t>kom</w:t>
            </w:r>
          </w:p>
        </w:tc>
        <w:tc>
          <w:tcPr>
            <w:tcW w:w="913" w:type="dxa"/>
            <w:tcBorders>
              <w:top w:val="double" w:sz="4" w:space="0" w:color="auto"/>
              <w:bottom w:val="double" w:sz="4" w:space="0" w:color="auto"/>
            </w:tcBorders>
            <w:shd w:val="clear" w:color="auto" w:fill="auto"/>
            <w:vAlign w:val="center"/>
          </w:tcPr>
          <w:p w14:paraId="3B752499" w14:textId="4AFBC53D" w:rsidR="00B6551F" w:rsidRPr="00380D18" w:rsidRDefault="00B6551F" w:rsidP="00B6551F">
            <w:pPr>
              <w:spacing w:before="0"/>
              <w:jc w:val="center"/>
              <w:rPr>
                <w:rFonts w:cs="Arial"/>
                <w:sz w:val="24"/>
                <w:szCs w:val="24"/>
              </w:rPr>
            </w:pPr>
            <w:r w:rsidRPr="00380D18">
              <w:rPr>
                <w:rFonts w:cs="Arial"/>
                <w:sz w:val="24"/>
                <w:szCs w:val="24"/>
              </w:rPr>
              <w:t>1</w:t>
            </w:r>
          </w:p>
        </w:tc>
        <w:tc>
          <w:tcPr>
            <w:tcW w:w="1620" w:type="dxa"/>
            <w:tcBorders>
              <w:top w:val="double" w:sz="4" w:space="0" w:color="auto"/>
              <w:bottom w:val="double" w:sz="4" w:space="0" w:color="auto"/>
            </w:tcBorders>
            <w:shd w:val="clear" w:color="auto" w:fill="auto"/>
          </w:tcPr>
          <w:p w14:paraId="1809CED6"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B50A5A2"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FEF1309"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1BA42A5" w14:textId="77777777" w:rsidR="00B6551F" w:rsidRPr="00380D18" w:rsidRDefault="00B6551F" w:rsidP="00B6551F">
            <w:pPr>
              <w:spacing w:before="0"/>
              <w:contextualSpacing/>
              <w:jc w:val="center"/>
              <w:rPr>
                <w:rFonts w:cs="Arial"/>
                <w:sz w:val="24"/>
                <w:szCs w:val="24"/>
                <w:lang w:val="sr-Cyrl-RS"/>
              </w:rPr>
            </w:pPr>
          </w:p>
        </w:tc>
      </w:tr>
      <w:tr w:rsidR="00B6551F" w:rsidRPr="00380D18" w14:paraId="77FD5D95" w14:textId="77777777" w:rsidTr="00F37292">
        <w:trPr>
          <w:cantSplit/>
          <w:trHeight w:val="170"/>
          <w:tblHeader/>
        </w:trPr>
        <w:tc>
          <w:tcPr>
            <w:tcW w:w="12272" w:type="dxa"/>
            <w:gridSpan w:val="8"/>
            <w:tcBorders>
              <w:top w:val="double" w:sz="4" w:space="0" w:color="auto"/>
              <w:bottom w:val="double" w:sz="4" w:space="0" w:color="auto"/>
            </w:tcBorders>
            <w:shd w:val="clear" w:color="auto" w:fill="auto"/>
            <w:vAlign w:val="center"/>
          </w:tcPr>
          <w:p w14:paraId="7353B81F" w14:textId="6EE02ECD" w:rsidR="00B6551F" w:rsidRPr="00380D18" w:rsidRDefault="00B6551F" w:rsidP="00B6551F">
            <w:pPr>
              <w:spacing w:before="0"/>
              <w:contextualSpacing/>
              <w:jc w:val="right"/>
              <w:rPr>
                <w:rFonts w:cs="Arial"/>
                <w:sz w:val="24"/>
                <w:szCs w:val="24"/>
                <w:lang w:val="sr-Cyrl-RS"/>
              </w:rPr>
            </w:pPr>
            <w:r w:rsidRPr="00380D18">
              <w:rPr>
                <w:rFonts w:cs="Arial"/>
                <w:b/>
                <w:bCs/>
                <w:i/>
                <w:iCs/>
                <w:sz w:val="24"/>
                <w:szCs w:val="24"/>
                <w:lang w:eastAsia="sr-Latn-CS"/>
              </w:rPr>
              <w:t xml:space="preserve">20.2. NN RAZVODNE KUTIJE </w:t>
            </w:r>
            <w:r w:rsidRPr="00380D18">
              <w:rPr>
                <w:rFonts w:cs="Arial"/>
                <w:b/>
                <w:sz w:val="24"/>
                <w:szCs w:val="24"/>
              </w:rPr>
              <w:t xml:space="preserve"> UKUPNO</w:t>
            </w:r>
          </w:p>
        </w:tc>
        <w:tc>
          <w:tcPr>
            <w:tcW w:w="1620" w:type="dxa"/>
            <w:tcBorders>
              <w:top w:val="double" w:sz="4" w:space="0" w:color="auto"/>
              <w:bottom w:val="double" w:sz="4" w:space="0" w:color="auto"/>
            </w:tcBorders>
            <w:shd w:val="clear" w:color="auto" w:fill="auto"/>
          </w:tcPr>
          <w:p w14:paraId="6DCB7CA3"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2797153" w14:textId="77777777" w:rsidR="00B6551F" w:rsidRPr="00380D18" w:rsidRDefault="00B6551F" w:rsidP="00B6551F">
            <w:pPr>
              <w:spacing w:before="0"/>
              <w:contextualSpacing/>
              <w:jc w:val="center"/>
              <w:rPr>
                <w:rFonts w:cs="Arial"/>
                <w:sz w:val="24"/>
                <w:szCs w:val="24"/>
                <w:lang w:val="sr-Cyrl-RS"/>
              </w:rPr>
            </w:pPr>
          </w:p>
        </w:tc>
      </w:tr>
      <w:tr w:rsidR="00B6551F" w:rsidRPr="00380D18" w14:paraId="3B8BD472" w14:textId="77777777" w:rsidTr="00F37292">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70B3C4A5" w14:textId="63735F2A" w:rsidR="00B6551F" w:rsidRPr="00380D18" w:rsidRDefault="00B6551F" w:rsidP="00B6551F">
            <w:pPr>
              <w:spacing w:before="0"/>
              <w:contextualSpacing/>
              <w:jc w:val="center"/>
              <w:rPr>
                <w:rFonts w:cs="Arial"/>
                <w:sz w:val="24"/>
                <w:szCs w:val="24"/>
                <w:lang w:val="sr-Cyrl-RS"/>
              </w:rPr>
            </w:pPr>
            <w:r w:rsidRPr="00380D18">
              <w:rPr>
                <w:rFonts w:cs="Arial"/>
                <w:b/>
                <w:bCs/>
                <w:i/>
                <w:iCs/>
                <w:sz w:val="24"/>
                <w:szCs w:val="24"/>
                <w:lang w:eastAsia="sr-Latn-CS"/>
              </w:rPr>
              <w:t>20.3. ELEKTROMOTORI, OTKOČNICI</w:t>
            </w:r>
          </w:p>
        </w:tc>
      </w:tr>
      <w:tr w:rsidR="00B6551F" w:rsidRPr="00380D18" w14:paraId="7A6A22AE"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617CFC0B" w14:textId="4928A9FE" w:rsidR="00B6551F" w:rsidRPr="00380D18" w:rsidRDefault="00B6551F" w:rsidP="00B6551F">
            <w:pPr>
              <w:spacing w:before="0"/>
              <w:contextualSpacing/>
              <w:jc w:val="center"/>
              <w:rPr>
                <w:rFonts w:cs="Arial"/>
                <w:sz w:val="24"/>
                <w:szCs w:val="24"/>
              </w:rPr>
            </w:pPr>
            <w:r w:rsidRPr="00380D18">
              <w:rPr>
                <w:rFonts w:cs="Arial"/>
                <w:sz w:val="24"/>
                <w:szCs w:val="24"/>
              </w:rPr>
              <w:t>20.3.1.</w:t>
            </w:r>
          </w:p>
        </w:tc>
        <w:tc>
          <w:tcPr>
            <w:tcW w:w="2794" w:type="dxa"/>
            <w:tcBorders>
              <w:top w:val="double" w:sz="4" w:space="0" w:color="auto"/>
              <w:bottom w:val="double" w:sz="4" w:space="0" w:color="auto"/>
            </w:tcBorders>
            <w:shd w:val="clear" w:color="auto" w:fill="auto"/>
            <w:vAlign w:val="center"/>
          </w:tcPr>
          <w:p w14:paraId="6AA34E07"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ASINHRONI KRATKOSPOJENI TROFAZNI</w:t>
            </w:r>
          </w:p>
          <w:p w14:paraId="15F545FA"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MOTOR, IM B3, 4kW, 3X400V, D, 9.4A, 950o/min</w:t>
            </w:r>
          </w:p>
          <w:p w14:paraId="7D8A3CB7"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i/>
                <w:iCs/>
                <w:sz w:val="24"/>
                <w:szCs w:val="24"/>
                <w:lang w:eastAsia="sr-Latn-CS"/>
              </w:rPr>
              <w:t>(Motor je specificiran i u poglavlju za motore)</w:t>
            </w:r>
            <w:r w:rsidRPr="00380D18">
              <w:rPr>
                <w:rFonts w:cs="Arial"/>
                <w:i/>
                <w:iCs/>
                <w:sz w:val="24"/>
                <w:szCs w:val="24"/>
                <w:lang w:val="sr-Cyrl-RS" w:eastAsia="sr-Latn-CS"/>
              </w:rPr>
              <w:t xml:space="preserve"> </w:t>
            </w:r>
            <w:r w:rsidRPr="00380D18">
              <w:rPr>
                <w:rFonts w:cs="Arial"/>
                <w:sz w:val="24"/>
                <w:szCs w:val="24"/>
                <w:lang w:val="sr-Cyrl-RS" w:eastAsia="sr-Latn-CS"/>
              </w:rPr>
              <w:t>Тип:</w:t>
            </w:r>
            <w:r w:rsidRPr="00380D18">
              <w:rPr>
                <w:rFonts w:cs="Arial"/>
                <w:sz w:val="24"/>
                <w:szCs w:val="24"/>
                <w:lang w:eastAsia="sr-Latn-CS"/>
              </w:rPr>
              <w:t xml:space="preserve"> 1LA6133-6AA60-Z +A11</w:t>
            </w:r>
          </w:p>
          <w:p w14:paraId="3B4841D3"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+M33</w:t>
            </w:r>
          </w:p>
          <w:p w14:paraId="5E12138B"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(1ZK 132Mk-6)</w:t>
            </w:r>
            <w:r w:rsidRPr="00380D18">
              <w:rPr>
                <w:rFonts w:cs="Arial"/>
                <w:sz w:val="24"/>
                <w:szCs w:val="24"/>
                <w:lang w:val="sr-Cyrl-RS" w:eastAsia="sr-Latn-CS"/>
              </w:rPr>
              <w:t xml:space="preserve"> </w:t>
            </w:r>
            <w:r w:rsidRPr="00380D18">
              <w:rPr>
                <w:rFonts w:cs="Arial"/>
                <w:sz w:val="24"/>
                <w:szCs w:val="24"/>
                <w:lang w:eastAsia="sr-Latn-CS"/>
              </w:rPr>
              <w:t>SIEMENS</w:t>
            </w:r>
          </w:p>
          <w:p w14:paraId="12DE16ED" w14:textId="768497CE"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(ATB SEVER)</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6D224F45"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58480DB7"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F4304DD" w14:textId="38D73852" w:rsidR="00B6551F" w:rsidRPr="00380D18" w:rsidRDefault="00B6551F" w:rsidP="00B6551F">
            <w:pPr>
              <w:spacing w:before="0"/>
              <w:jc w:val="center"/>
              <w:rPr>
                <w:rFonts w:cs="Arial"/>
                <w:sz w:val="24"/>
                <w:szCs w:val="24"/>
                <w:lang w:eastAsia="sr-Latn-RS"/>
              </w:rPr>
            </w:pPr>
            <w:r w:rsidRPr="00380D18">
              <w:rPr>
                <w:rFonts w:cs="Arial"/>
                <w:sz w:val="24"/>
                <w:szCs w:val="24"/>
                <w:lang w:eastAsia="sr-Latn-RS"/>
              </w:rPr>
              <w:t>kom</w:t>
            </w:r>
          </w:p>
        </w:tc>
        <w:tc>
          <w:tcPr>
            <w:tcW w:w="913" w:type="dxa"/>
            <w:tcBorders>
              <w:top w:val="double" w:sz="4" w:space="0" w:color="auto"/>
              <w:bottom w:val="double" w:sz="4" w:space="0" w:color="auto"/>
            </w:tcBorders>
            <w:shd w:val="clear" w:color="auto" w:fill="auto"/>
            <w:vAlign w:val="center"/>
          </w:tcPr>
          <w:p w14:paraId="291E74E4" w14:textId="339872F0" w:rsidR="00B6551F" w:rsidRPr="00380D18" w:rsidRDefault="00B6551F" w:rsidP="00B6551F">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10772A2B"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6997735"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87EFFF4"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B2DE300" w14:textId="77777777" w:rsidR="00B6551F" w:rsidRPr="00380D18" w:rsidRDefault="00B6551F" w:rsidP="00B6551F">
            <w:pPr>
              <w:spacing w:before="0"/>
              <w:contextualSpacing/>
              <w:jc w:val="center"/>
              <w:rPr>
                <w:rFonts w:cs="Arial"/>
                <w:sz w:val="24"/>
                <w:szCs w:val="24"/>
                <w:lang w:val="sr-Cyrl-RS"/>
              </w:rPr>
            </w:pPr>
          </w:p>
        </w:tc>
      </w:tr>
      <w:tr w:rsidR="00B6551F" w:rsidRPr="00380D18" w14:paraId="1B5F9EF3"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317D4555" w14:textId="380E5AF4" w:rsidR="00B6551F" w:rsidRPr="00380D18" w:rsidRDefault="00B6551F" w:rsidP="00B6551F">
            <w:pPr>
              <w:spacing w:before="0"/>
              <w:contextualSpacing/>
              <w:jc w:val="center"/>
              <w:rPr>
                <w:rFonts w:cs="Arial"/>
                <w:sz w:val="24"/>
                <w:szCs w:val="24"/>
              </w:rPr>
            </w:pPr>
            <w:r w:rsidRPr="00380D18">
              <w:rPr>
                <w:rFonts w:cs="Arial"/>
                <w:sz w:val="24"/>
                <w:szCs w:val="24"/>
              </w:rPr>
              <w:t>20.3.2.</w:t>
            </w:r>
          </w:p>
        </w:tc>
        <w:tc>
          <w:tcPr>
            <w:tcW w:w="2794" w:type="dxa"/>
            <w:tcBorders>
              <w:top w:val="double" w:sz="4" w:space="0" w:color="auto"/>
              <w:bottom w:val="double" w:sz="4" w:space="0" w:color="auto"/>
            </w:tcBorders>
            <w:shd w:val="clear" w:color="auto" w:fill="auto"/>
            <w:vAlign w:val="center"/>
          </w:tcPr>
          <w:p w14:paraId="57C0B1A5"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OTKOČNIK, NAPAJANJE 3X400V, POTISNA SILA</w:t>
            </w:r>
          </w:p>
          <w:p w14:paraId="166BF1DE" w14:textId="77777777" w:rsidR="00B6551F" w:rsidRPr="00380D18" w:rsidRDefault="00B6551F" w:rsidP="00B6551F">
            <w:pPr>
              <w:autoSpaceDE w:val="0"/>
              <w:autoSpaceDN w:val="0"/>
              <w:adjustRightInd w:val="0"/>
              <w:spacing w:before="0"/>
              <w:rPr>
                <w:rFonts w:cs="Arial"/>
                <w:sz w:val="24"/>
                <w:szCs w:val="24"/>
                <w:lang w:eastAsia="sr-Latn-CS"/>
              </w:rPr>
            </w:pPr>
            <w:r w:rsidRPr="00380D18">
              <w:rPr>
                <w:rFonts w:cs="Arial"/>
                <w:sz w:val="24"/>
                <w:szCs w:val="24"/>
                <w:lang w:eastAsia="sr-Latn-CS"/>
              </w:rPr>
              <w:t>500N, HOD 50mm, SA INDIKACIJOM POLOŽAJA</w:t>
            </w:r>
          </w:p>
          <w:p w14:paraId="2DD98BD9" w14:textId="462A8CD7"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val="sr-Cyrl-RS" w:eastAsia="sr-Latn-CS"/>
              </w:rPr>
              <w:t>Тип:</w:t>
            </w:r>
            <w:r w:rsidRPr="00380D18">
              <w:rPr>
                <w:rFonts w:cs="Arial"/>
                <w:sz w:val="24"/>
                <w:szCs w:val="24"/>
                <w:lang w:eastAsia="sr-Latn-CS"/>
              </w:rPr>
              <w:t xml:space="preserve"> EB 50/50 C50 LK2 Z</w:t>
            </w:r>
            <w:r w:rsidRPr="00380D18">
              <w:rPr>
                <w:rFonts w:cs="Arial"/>
                <w:sz w:val="24"/>
                <w:szCs w:val="24"/>
                <w:lang w:val="sr-Cyrl-RS" w:eastAsia="sr-Latn-CS"/>
              </w:rPr>
              <w:t xml:space="preserve"> </w:t>
            </w:r>
            <w:r w:rsidRPr="00380D18">
              <w:rPr>
                <w:rFonts w:cs="Arial"/>
                <w:sz w:val="24"/>
                <w:szCs w:val="24"/>
                <w:lang w:eastAsia="sr-Latn-CS"/>
              </w:rPr>
              <w:t>EMG ELTMA</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0DD6BFA1"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02823505"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5838B6C3" w14:textId="7A7E3029" w:rsidR="00B6551F" w:rsidRPr="00380D18" w:rsidRDefault="00B6551F" w:rsidP="00B6551F">
            <w:pPr>
              <w:spacing w:before="0"/>
              <w:jc w:val="center"/>
              <w:rPr>
                <w:rFonts w:cs="Arial"/>
                <w:sz w:val="24"/>
                <w:szCs w:val="24"/>
                <w:lang w:eastAsia="sr-Latn-RS"/>
              </w:rPr>
            </w:pPr>
            <w:r w:rsidRPr="00380D18">
              <w:rPr>
                <w:rFonts w:cs="Arial"/>
                <w:sz w:val="24"/>
                <w:szCs w:val="24"/>
                <w:lang w:eastAsia="sr-Latn-RS"/>
              </w:rPr>
              <w:t>kom</w:t>
            </w:r>
          </w:p>
        </w:tc>
        <w:tc>
          <w:tcPr>
            <w:tcW w:w="913" w:type="dxa"/>
            <w:tcBorders>
              <w:top w:val="double" w:sz="4" w:space="0" w:color="auto"/>
              <w:bottom w:val="double" w:sz="4" w:space="0" w:color="auto"/>
            </w:tcBorders>
            <w:shd w:val="clear" w:color="auto" w:fill="auto"/>
            <w:vAlign w:val="center"/>
          </w:tcPr>
          <w:p w14:paraId="12C84EA8" w14:textId="560A7FF7" w:rsidR="00B6551F" w:rsidRPr="00380D18" w:rsidRDefault="00B6551F" w:rsidP="00B6551F">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297E3828"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A3D280D"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7366C8A"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DEEC09A" w14:textId="77777777" w:rsidR="00B6551F" w:rsidRPr="00380D18" w:rsidRDefault="00B6551F" w:rsidP="00B6551F">
            <w:pPr>
              <w:spacing w:before="0"/>
              <w:contextualSpacing/>
              <w:jc w:val="center"/>
              <w:rPr>
                <w:rFonts w:cs="Arial"/>
                <w:sz w:val="24"/>
                <w:szCs w:val="24"/>
                <w:lang w:val="sr-Cyrl-RS"/>
              </w:rPr>
            </w:pPr>
          </w:p>
        </w:tc>
      </w:tr>
      <w:tr w:rsidR="00B6551F" w:rsidRPr="00380D18" w14:paraId="5D1A1D28" w14:textId="77777777" w:rsidTr="00F37292">
        <w:trPr>
          <w:cantSplit/>
          <w:trHeight w:val="170"/>
          <w:tblHeader/>
        </w:trPr>
        <w:tc>
          <w:tcPr>
            <w:tcW w:w="12272" w:type="dxa"/>
            <w:gridSpan w:val="8"/>
            <w:tcBorders>
              <w:top w:val="double" w:sz="4" w:space="0" w:color="auto"/>
              <w:bottom w:val="double" w:sz="4" w:space="0" w:color="auto"/>
            </w:tcBorders>
            <w:shd w:val="clear" w:color="auto" w:fill="auto"/>
            <w:vAlign w:val="center"/>
          </w:tcPr>
          <w:p w14:paraId="141703CC" w14:textId="7E7134D3" w:rsidR="00B6551F" w:rsidRPr="00380D18" w:rsidRDefault="00B6551F" w:rsidP="00B6551F">
            <w:pPr>
              <w:spacing w:before="0"/>
              <w:contextualSpacing/>
              <w:jc w:val="right"/>
              <w:rPr>
                <w:rFonts w:cs="Arial"/>
                <w:sz w:val="24"/>
                <w:szCs w:val="24"/>
                <w:lang w:val="sr-Cyrl-RS"/>
              </w:rPr>
            </w:pPr>
            <w:r w:rsidRPr="00380D18">
              <w:rPr>
                <w:rFonts w:cs="Arial"/>
                <w:b/>
                <w:bCs/>
                <w:i/>
                <w:iCs/>
                <w:sz w:val="24"/>
                <w:szCs w:val="24"/>
                <w:lang w:eastAsia="sr-Latn-CS"/>
              </w:rPr>
              <w:t xml:space="preserve">20.3. ELEKTROMOTORI, OTKOČNICI </w:t>
            </w:r>
            <w:r w:rsidRPr="00380D18">
              <w:rPr>
                <w:rFonts w:cs="Arial"/>
                <w:b/>
                <w:sz w:val="24"/>
                <w:szCs w:val="24"/>
              </w:rPr>
              <w:t xml:space="preserve"> UKUPNO</w:t>
            </w:r>
          </w:p>
        </w:tc>
        <w:tc>
          <w:tcPr>
            <w:tcW w:w="1620" w:type="dxa"/>
            <w:tcBorders>
              <w:top w:val="double" w:sz="4" w:space="0" w:color="auto"/>
              <w:bottom w:val="double" w:sz="4" w:space="0" w:color="auto"/>
            </w:tcBorders>
            <w:shd w:val="clear" w:color="auto" w:fill="auto"/>
          </w:tcPr>
          <w:p w14:paraId="51F9722A"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99D92EA" w14:textId="77777777" w:rsidR="00B6551F" w:rsidRPr="00380D18" w:rsidRDefault="00B6551F" w:rsidP="00B6551F">
            <w:pPr>
              <w:spacing w:before="0"/>
              <w:contextualSpacing/>
              <w:jc w:val="center"/>
              <w:rPr>
                <w:rFonts w:cs="Arial"/>
                <w:sz w:val="24"/>
                <w:szCs w:val="24"/>
                <w:lang w:val="sr-Cyrl-RS"/>
              </w:rPr>
            </w:pPr>
          </w:p>
        </w:tc>
      </w:tr>
      <w:tr w:rsidR="00B6551F" w:rsidRPr="00380D18" w14:paraId="371A1488" w14:textId="77777777" w:rsidTr="00F37292">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7F108061" w14:textId="53C9DFB6" w:rsidR="00B6551F" w:rsidRPr="00380D18" w:rsidRDefault="00B6551F" w:rsidP="00B6551F">
            <w:pPr>
              <w:spacing w:before="0"/>
              <w:contextualSpacing/>
              <w:jc w:val="center"/>
              <w:rPr>
                <w:rFonts w:cs="Arial"/>
                <w:sz w:val="24"/>
                <w:szCs w:val="24"/>
                <w:lang w:val="sr-Cyrl-RS"/>
              </w:rPr>
            </w:pPr>
            <w:r w:rsidRPr="00380D18">
              <w:rPr>
                <w:rFonts w:cs="Arial"/>
                <w:b/>
                <w:bCs/>
                <w:i/>
                <w:iCs/>
                <w:sz w:val="24"/>
                <w:szCs w:val="24"/>
                <w:lang w:eastAsia="sr-Latn-CS"/>
              </w:rPr>
              <w:t>20.4. KRAJNJI PREKIDAČI</w:t>
            </w:r>
          </w:p>
        </w:tc>
      </w:tr>
      <w:tr w:rsidR="00B6551F" w:rsidRPr="00380D18" w14:paraId="45D52B9C"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100A3C29" w14:textId="67879960" w:rsidR="00B6551F" w:rsidRPr="00380D18" w:rsidRDefault="00B6551F" w:rsidP="00B6551F">
            <w:pPr>
              <w:spacing w:before="0"/>
              <w:contextualSpacing/>
              <w:jc w:val="center"/>
              <w:rPr>
                <w:rFonts w:cs="Arial"/>
                <w:sz w:val="24"/>
                <w:szCs w:val="24"/>
              </w:rPr>
            </w:pPr>
            <w:r w:rsidRPr="00380D18">
              <w:rPr>
                <w:rFonts w:cs="Arial"/>
                <w:sz w:val="24"/>
                <w:szCs w:val="24"/>
              </w:rPr>
              <w:t>20.4.1.</w:t>
            </w:r>
          </w:p>
        </w:tc>
        <w:tc>
          <w:tcPr>
            <w:tcW w:w="2794" w:type="dxa"/>
            <w:tcBorders>
              <w:top w:val="double" w:sz="4" w:space="0" w:color="auto"/>
              <w:bottom w:val="double" w:sz="4" w:space="0" w:color="auto"/>
            </w:tcBorders>
            <w:shd w:val="clear" w:color="auto" w:fill="auto"/>
            <w:vAlign w:val="center"/>
          </w:tcPr>
          <w:p w14:paraId="40B7F9DD"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POLUŽNI GRANIČNI PREKIDAČ U SILUMINSKOM</w:t>
            </w:r>
          </w:p>
          <w:p w14:paraId="73B2AB1C" w14:textId="6CF97417"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KUĆIŠTU, IP65, 2NC, 10A, 400 V</w:t>
            </w:r>
            <w:r w:rsidRPr="00380D18">
              <w:rPr>
                <w:rFonts w:cs="Arial"/>
                <w:sz w:val="24"/>
                <w:szCs w:val="24"/>
                <w:lang w:val="sr-Cyrl-RS" w:eastAsia="sr-Latn-CS"/>
              </w:rPr>
              <w:t xml:space="preserve"> Тип:</w:t>
            </w:r>
            <w:r w:rsidRPr="00380D18">
              <w:rPr>
                <w:rFonts w:cs="Arial"/>
                <w:sz w:val="24"/>
                <w:szCs w:val="24"/>
                <w:lang w:eastAsia="sr-Latn-CS"/>
              </w:rPr>
              <w:t xml:space="preserve"> MA 064-22Y</w:t>
            </w:r>
            <w:r w:rsidRPr="00380D18">
              <w:rPr>
                <w:rFonts w:cs="Arial"/>
                <w:sz w:val="24"/>
                <w:szCs w:val="24"/>
                <w:lang w:val="sr-Cyrl-RS" w:eastAsia="sr-Latn-CS"/>
              </w:rPr>
              <w:t xml:space="preserve">  </w:t>
            </w:r>
            <w:r w:rsidRPr="00380D18">
              <w:rPr>
                <w:rFonts w:cs="Arial"/>
                <w:sz w:val="24"/>
                <w:szCs w:val="24"/>
                <w:lang w:eastAsia="sr-Latn-CS"/>
              </w:rPr>
              <w:t>SCHMERSAL</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285B568C"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5313F89F"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4035DBB4" w14:textId="2E3878AC" w:rsidR="00B6551F" w:rsidRPr="00380D18" w:rsidRDefault="00B6551F" w:rsidP="00B6551F">
            <w:pPr>
              <w:spacing w:before="0"/>
              <w:jc w:val="center"/>
              <w:rPr>
                <w:rFonts w:cs="Arial"/>
                <w:sz w:val="24"/>
                <w:szCs w:val="24"/>
                <w:lang w:eastAsia="sr-Latn-RS"/>
              </w:rPr>
            </w:pPr>
            <w:r w:rsidRPr="00380D18">
              <w:rPr>
                <w:rFonts w:cs="Arial"/>
                <w:sz w:val="24"/>
                <w:szCs w:val="24"/>
                <w:lang w:eastAsia="sr-Latn-RS"/>
              </w:rPr>
              <w:t>kom</w:t>
            </w:r>
          </w:p>
        </w:tc>
        <w:tc>
          <w:tcPr>
            <w:tcW w:w="913" w:type="dxa"/>
            <w:tcBorders>
              <w:top w:val="double" w:sz="4" w:space="0" w:color="auto"/>
              <w:bottom w:val="double" w:sz="4" w:space="0" w:color="auto"/>
            </w:tcBorders>
            <w:shd w:val="clear" w:color="auto" w:fill="auto"/>
            <w:vAlign w:val="center"/>
          </w:tcPr>
          <w:p w14:paraId="6D3A7077" w14:textId="477A3A59" w:rsidR="00B6551F" w:rsidRPr="00380D18" w:rsidRDefault="00B6551F" w:rsidP="00B6551F">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75F96A88"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C78D36C"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253C55A"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2C6F5EC" w14:textId="77777777" w:rsidR="00B6551F" w:rsidRPr="00380D18" w:rsidRDefault="00B6551F" w:rsidP="00B6551F">
            <w:pPr>
              <w:spacing w:before="0"/>
              <w:contextualSpacing/>
              <w:jc w:val="center"/>
              <w:rPr>
                <w:rFonts w:cs="Arial"/>
                <w:sz w:val="24"/>
                <w:szCs w:val="24"/>
                <w:lang w:val="sr-Cyrl-RS"/>
              </w:rPr>
            </w:pPr>
          </w:p>
        </w:tc>
      </w:tr>
      <w:tr w:rsidR="00B6551F" w:rsidRPr="00380D18" w14:paraId="293BC029"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4B4FE29F" w14:textId="01C1F13B" w:rsidR="00B6551F" w:rsidRPr="00380D18" w:rsidRDefault="00B6551F" w:rsidP="00B6551F">
            <w:pPr>
              <w:spacing w:before="0"/>
              <w:contextualSpacing/>
              <w:jc w:val="center"/>
              <w:rPr>
                <w:rFonts w:cs="Arial"/>
                <w:sz w:val="24"/>
                <w:szCs w:val="24"/>
              </w:rPr>
            </w:pPr>
            <w:r w:rsidRPr="00380D18">
              <w:rPr>
                <w:rFonts w:cs="Arial"/>
                <w:sz w:val="24"/>
                <w:szCs w:val="24"/>
              </w:rPr>
              <w:t>20.4.2.</w:t>
            </w:r>
          </w:p>
        </w:tc>
        <w:tc>
          <w:tcPr>
            <w:tcW w:w="2794" w:type="dxa"/>
            <w:tcBorders>
              <w:top w:val="double" w:sz="4" w:space="0" w:color="auto"/>
              <w:bottom w:val="double" w:sz="4" w:space="0" w:color="auto"/>
            </w:tcBorders>
            <w:shd w:val="clear" w:color="auto" w:fill="auto"/>
            <w:vAlign w:val="center"/>
          </w:tcPr>
          <w:p w14:paraId="38E78A45"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POLUŽNI GRANIČNI PREKIDAČ, IP65, 1NO+1NC,</w:t>
            </w:r>
          </w:p>
          <w:p w14:paraId="52B5C115" w14:textId="25B052E8"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10A, 400 V</w:t>
            </w:r>
            <w:r w:rsidRPr="00380D18">
              <w:rPr>
                <w:rFonts w:cs="Arial"/>
                <w:sz w:val="24"/>
                <w:szCs w:val="24"/>
                <w:lang w:val="sr-Cyrl-RS" w:eastAsia="sr-Latn-CS"/>
              </w:rPr>
              <w:t xml:space="preserve"> Тип:</w:t>
            </w:r>
            <w:r w:rsidRPr="00380D18">
              <w:rPr>
                <w:rFonts w:cs="Arial"/>
                <w:sz w:val="24"/>
                <w:szCs w:val="24"/>
                <w:lang w:eastAsia="sr-Latn-CS"/>
              </w:rPr>
              <w:t xml:space="preserve"> MVH330-11Y</w:t>
            </w:r>
            <w:r w:rsidRPr="00380D18">
              <w:rPr>
                <w:rFonts w:cs="Arial"/>
                <w:sz w:val="24"/>
                <w:szCs w:val="24"/>
                <w:lang w:val="sr-Cyrl-RS" w:eastAsia="sr-Latn-CS"/>
              </w:rPr>
              <w:t xml:space="preserve">  </w:t>
            </w:r>
            <w:r w:rsidRPr="00380D18">
              <w:rPr>
                <w:rFonts w:cs="Arial"/>
                <w:sz w:val="24"/>
                <w:szCs w:val="24"/>
                <w:lang w:eastAsia="sr-Latn-CS"/>
              </w:rPr>
              <w:t>SCHMERSAL</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21BD1BDF"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6EE2FA4C"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4A92FF8" w14:textId="371D3655" w:rsidR="00B6551F" w:rsidRPr="00380D18" w:rsidRDefault="00B6551F" w:rsidP="00B6551F">
            <w:pPr>
              <w:spacing w:before="0"/>
              <w:jc w:val="center"/>
              <w:rPr>
                <w:rFonts w:cs="Arial"/>
                <w:sz w:val="24"/>
                <w:szCs w:val="24"/>
                <w:lang w:eastAsia="sr-Latn-RS"/>
              </w:rPr>
            </w:pPr>
            <w:r w:rsidRPr="00380D18">
              <w:rPr>
                <w:rFonts w:cs="Arial"/>
                <w:sz w:val="24"/>
                <w:szCs w:val="24"/>
                <w:lang w:eastAsia="sr-Latn-RS"/>
              </w:rPr>
              <w:t>kom</w:t>
            </w:r>
          </w:p>
        </w:tc>
        <w:tc>
          <w:tcPr>
            <w:tcW w:w="913" w:type="dxa"/>
            <w:tcBorders>
              <w:top w:val="double" w:sz="4" w:space="0" w:color="auto"/>
              <w:bottom w:val="double" w:sz="4" w:space="0" w:color="auto"/>
            </w:tcBorders>
            <w:shd w:val="clear" w:color="auto" w:fill="auto"/>
            <w:vAlign w:val="center"/>
          </w:tcPr>
          <w:p w14:paraId="39A20866" w14:textId="76BA3816" w:rsidR="00B6551F" w:rsidRPr="00380D18" w:rsidRDefault="00B6551F" w:rsidP="00B6551F">
            <w:pPr>
              <w:spacing w:before="0"/>
              <w:jc w:val="center"/>
              <w:rPr>
                <w:rFonts w:cs="Arial"/>
                <w:sz w:val="24"/>
                <w:szCs w:val="24"/>
              </w:rPr>
            </w:pPr>
            <w:r w:rsidRPr="00380D18">
              <w:rPr>
                <w:rFonts w:cs="Arial"/>
                <w:sz w:val="24"/>
                <w:szCs w:val="24"/>
              </w:rPr>
              <w:t>4</w:t>
            </w:r>
          </w:p>
        </w:tc>
        <w:tc>
          <w:tcPr>
            <w:tcW w:w="1620" w:type="dxa"/>
            <w:tcBorders>
              <w:top w:val="double" w:sz="4" w:space="0" w:color="auto"/>
              <w:bottom w:val="double" w:sz="4" w:space="0" w:color="auto"/>
            </w:tcBorders>
            <w:shd w:val="clear" w:color="auto" w:fill="auto"/>
          </w:tcPr>
          <w:p w14:paraId="1828F997"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6FBC2BC"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36A9EEF"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C5FFB63" w14:textId="77777777" w:rsidR="00B6551F" w:rsidRPr="00380D18" w:rsidRDefault="00B6551F" w:rsidP="00B6551F">
            <w:pPr>
              <w:spacing w:before="0"/>
              <w:contextualSpacing/>
              <w:jc w:val="center"/>
              <w:rPr>
                <w:rFonts w:cs="Arial"/>
                <w:sz w:val="24"/>
                <w:szCs w:val="24"/>
                <w:lang w:val="sr-Cyrl-RS"/>
              </w:rPr>
            </w:pPr>
          </w:p>
        </w:tc>
      </w:tr>
      <w:tr w:rsidR="00B6551F" w:rsidRPr="00380D18" w14:paraId="69B7F33E" w14:textId="77777777" w:rsidTr="00F37292">
        <w:trPr>
          <w:cantSplit/>
          <w:trHeight w:val="170"/>
          <w:tblHeader/>
        </w:trPr>
        <w:tc>
          <w:tcPr>
            <w:tcW w:w="12272" w:type="dxa"/>
            <w:gridSpan w:val="8"/>
            <w:tcBorders>
              <w:top w:val="double" w:sz="4" w:space="0" w:color="auto"/>
              <w:bottom w:val="double" w:sz="4" w:space="0" w:color="auto"/>
            </w:tcBorders>
            <w:shd w:val="clear" w:color="auto" w:fill="auto"/>
            <w:vAlign w:val="center"/>
          </w:tcPr>
          <w:p w14:paraId="1CAEDC63" w14:textId="3DA755A7" w:rsidR="00B6551F" w:rsidRPr="00380D18" w:rsidRDefault="00B6551F" w:rsidP="00B6551F">
            <w:pPr>
              <w:spacing w:before="0"/>
              <w:contextualSpacing/>
              <w:jc w:val="right"/>
              <w:rPr>
                <w:rFonts w:cs="Arial"/>
                <w:sz w:val="24"/>
                <w:szCs w:val="24"/>
                <w:lang w:val="sr-Cyrl-RS"/>
              </w:rPr>
            </w:pPr>
            <w:r w:rsidRPr="00380D18">
              <w:rPr>
                <w:rFonts w:cs="Arial"/>
                <w:b/>
                <w:bCs/>
                <w:i/>
                <w:iCs/>
                <w:sz w:val="24"/>
                <w:szCs w:val="24"/>
                <w:lang w:eastAsia="sr-Latn-CS"/>
              </w:rPr>
              <w:t>20.4. KRAJNJI PREKIDAČI</w:t>
            </w:r>
            <w:r w:rsidRPr="00380D18">
              <w:rPr>
                <w:rFonts w:cs="Arial"/>
                <w:b/>
                <w:sz w:val="24"/>
                <w:szCs w:val="24"/>
              </w:rPr>
              <w:t xml:space="preserve">  UKUPNO</w:t>
            </w:r>
          </w:p>
        </w:tc>
        <w:tc>
          <w:tcPr>
            <w:tcW w:w="1620" w:type="dxa"/>
            <w:tcBorders>
              <w:top w:val="double" w:sz="4" w:space="0" w:color="auto"/>
              <w:bottom w:val="double" w:sz="4" w:space="0" w:color="auto"/>
            </w:tcBorders>
            <w:shd w:val="clear" w:color="auto" w:fill="auto"/>
          </w:tcPr>
          <w:p w14:paraId="7B49730A"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BCF45DC" w14:textId="77777777" w:rsidR="00B6551F" w:rsidRPr="00380D18" w:rsidRDefault="00B6551F" w:rsidP="00B6551F">
            <w:pPr>
              <w:spacing w:before="0"/>
              <w:contextualSpacing/>
              <w:jc w:val="center"/>
              <w:rPr>
                <w:rFonts w:cs="Arial"/>
                <w:sz w:val="24"/>
                <w:szCs w:val="24"/>
                <w:lang w:val="sr-Cyrl-RS"/>
              </w:rPr>
            </w:pPr>
          </w:p>
        </w:tc>
      </w:tr>
      <w:tr w:rsidR="00B6551F" w:rsidRPr="00380D18" w14:paraId="41ED64D5" w14:textId="77777777" w:rsidTr="00F37292">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4B100DC7" w14:textId="789E1FB5" w:rsidR="00B6551F" w:rsidRPr="00380D18" w:rsidRDefault="00B6551F" w:rsidP="00B6551F">
            <w:pPr>
              <w:spacing w:before="0"/>
              <w:contextualSpacing/>
              <w:jc w:val="center"/>
              <w:rPr>
                <w:rFonts w:cs="Arial"/>
                <w:sz w:val="24"/>
                <w:szCs w:val="24"/>
                <w:lang w:val="sr-Cyrl-RS"/>
              </w:rPr>
            </w:pPr>
            <w:r w:rsidRPr="00380D18">
              <w:rPr>
                <w:rFonts w:cs="Arial"/>
                <w:b/>
                <w:bCs/>
                <w:i/>
                <w:iCs/>
                <w:sz w:val="24"/>
                <w:szCs w:val="24"/>
                <w:lang w:eastAsia="sr-Latn-CS"/>
              </w:rPr>
              <w:t>20.5. TASTERI/PREKLOPNICI U KUĆIŠTU</w:t>
            </w:r>
          </w:p>
        </w:tc>
      </w:tr>
      <w:tr w:rsidR="00B6551F" w:rsidRPr="00380D18" w14:paraId="1207BBED"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6EF2DEA8" w14:textId="5D1FBE9E" w:rsidR="00B6551F" w:rsidRPr="00380D18" w:rsidRDefault="00B6551F" w:rsidP="00B6551F">
            <w:pPr>
              <w:spacing w:before="0"/>
              <w:contextualSpacing/>
              <w:jc w:val="center"/>
              <w:rPr>
                <w:rFonts w:cs="Arial"/>
                <w:sz w:val="24"/>
                <w:szCs w:val="24"/>
              </w:rPr>
            </w:pPr>
            <w:r w:rsidRPr="00380D18">
              <w:rPr>
                <w:rFonts w:cs="Arial"/>
                <w:sz w:val="24"/>
                <w:szCs w:val="24"/>
              </w:rPr>
              <w:t>20.5.1.</w:t>
            </w:r>
          </w:p>
        </w:tc>
        <w:tc>
          <w:tcPr>
            <w:tcW w:w="2794" w:type="dxa"/>
            <w:tcBorders>
              <w:top w:val="double" w:sz="4" w:space="0" w:color="auto"/>
              <w:bottom w:val="double" w:sz="4" w:space="0" w:color="auto"/>
            </w:tcBorders>
            <w:shd w:val="clear" w:color="auto" w:fill="auto"/>
            <w:vAlign w:val="center"/>
          </w:tcPr>
          <w:p w14:paraId="4A898097"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SVE STOP TASTER Ø22mm, ZAKRETNI, U</w:t>
            </w:r>
          </w:p>
          <w:p w14:paraId="7654CF7C" w14:textId="181703FD"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ŽUTOM KUĆIŠTU, IP66, 2NC</w:t>
            </w:r>
            <w:r w:rsidRPr="00380D18">
              <w:rPr>
                <w:rFonts w:cs="Arial"/>
                <w:sz w:val="24"/>
                <w:szCs w:val="24"/>
                <w:lang w:val="sr-Cyrl-RS" w:eastAsia="sr-Latn-CS"/>
              </w:rPr>
              <w:t xml:space="preserve"> Тип:</w:t>
            </w:r>
            <w:r w:rsidRPr="00380D18">
              <w:rPr>
                <w:rFonts w:cs="Arial"/>
                <w:sz w:val="24"/>
                <w:szCs w:val="24"/>
                <w:lang w:eastAsia="sr-Latn-CS"/>
              </w:rPr>
              <w:t xml:space="preserve"> 3SB38 01-0EF3</w:t>
            </w:r>
            <w:r w:rsidRPr="00380D18">
              <w:rPr>
                <w:rFonts w:cs="Arial"/>
                <w:sz w:val="24"/>
                <w:szCs w:val="24"/>
                <w:lang w:val="sr-Cyrl-RS" w:eastAsia="sr-Latn-CS"/>
              </w:rPr>
              <w:t xml:space="preserve"> </w:t>
            </w:r>
            <w:r w:rsidRPr="00380D18">
              <w:rPr>
                <w:rFonts w:cs="Arial"/>
                <w:sz w:val="24"/>
                <w:szCs w:val="24"/>
                <w:lang w:eastAsia="sr-Latn-CS"/>
              </w:rPr>
              <w:t>SIEMENS</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2EA8BD03"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1A67E466"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1EB1DB66" w14:textId="485009AF" w:rsidR="00B6551F" w:rsidRPr="00380D18" w:rsidRDefault="00B6551F" w:rsidP="00B6551F">
            <w:pPr>
              <w:spacing w:before="0"/>
              <w:jc w:val="center"/>
              <w:rPr>
                <w:rFonts w:cs="Arial"/>
                <w:sz w:val="24"/>
                <w:szCs w:val="24"/>
                <w:lang w:eastAsia="sr-Latn-RS"/>
              </w:rPr>
            </w:pPr>
            <w:r w:rsidRPr="00380D18">
              <w:rPr>
                <w:rFonts w:cs="Arial"/>
                <w:sz w:val="24"/>
                <w:szCs w:val="24"/>
                <w:lang w:eastAsia="sr-Latn-CS"/>
              </w:rPr>
              <w:t>KPL</w:t>
            </w:r>
          </w:p>
        </w:tc>
        <w:tc>
          <w:tcPr>
            <w:tcW w:w="913" w:type="dxa"/>
            <w:tcBorders>
              <w:top w:val="double" w:sz="4" w:space="0" w:color="auto"/>
              <w:bottom w:val="double" w:sz="4" w:space="0" w:color="auto"/>
            </w:tcBorders>
            <w:shd w:val="clear" w:color="auto" w:fill="auto"/>
            <w:vAlign w:val="center"/>
          </w:tcPr>
          <w:p w14:paraId="283A9054" w14:textId="41905664" w:rsidR="00B6551F" w:rsidRPr="00380D18" w:rsidRDefault="00B6551F" w:rsidP="00B6551F">
            <w:pPr>
              <w:spacing w:before="0"/>
              <w:jc w:val="center"/>
              <w:rPr>
                <w:rFonts w:cs="Arial"/>
                <w:sz w:val="24"/>
                <w:szCs w:val="24"/>
              </w:rPr>
            </w:pPr>
            <w:r w:rsidRPr="00380D18">
              <w:rPr>
                <w:rFonts w:cs="Arial"/>
                <w:sz w:val="24"/>
                <w:szCs w:val="24"/>
                <w:lang w:eastAsia="sr-Latn-CS"/>
              </w:rPr>
              <w:t>2</w:t>
            </w:r>
          </w:p>
        </w:tc>
        <w:tc>
          <w:tcPr>
            <w:tcW w:w="1620" w:type="dxa"/>
            <w:tcBorders>
              <w:top w:val="double" w:sz="4" w:space="0" w:color="auto"/>
              <w:bottom w:val="double" w:sz="4" w:space="0" w:color="auto"/>
            </w:tcBorders>
            <w:shd w:val="clear" w:color="auto" w:fill="auto"/>
          </w:tcPr>
          <w:p w14:paraId="69BFA9CD"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8E1FBA8"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080423D"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379C859" w14:textId="77777777" w:rsidR="00B6551F" w:rsidRPr="00380D18" w:rsidRDefault="00B6551F" w:rsidP="00B6551F">
            <w:pPr>
              <w:spacing w:before="0"/>
              <w:contextualSpacing/>
              <w:jc w:val="center"/>
              <w:rPr>
                <w:rFonts w:cs="Arial"/>
                <w:sz w:val="24"/>
                <w:szCs w:val="24"/>
                <w:lang w:val="sr-Cyrl-RS"/>
              </w:rPr>
            </w:pPr>
          </w:p>
        </w:tc>
      </w:tr>
      <w:tr w:rsidR="00B6551F" w:rsidRPr="00380D18" w14:paraId="52A8296A" w14:textId="77777777" w:rsidTr="00F37292">
        <w:trPr>
          <w:cantSplit/>
          <w:trHeight w:val="170"/>
          <w:tblHeader/>
        </w:trPr>
        <w:tc>
          <w:tcPr>
            <w:tcW w:w="12272" w:type="dxa"/>
            <w:gridSpan w:val="8"/>
            <w:tcBorders>
              <w:top w:val="double" w:sz="4" w:space="0" w:color="auto"/>
              <w:bottom w:val="double" w:sz="4" w:space="0" w:color="auto"/>
            </w:tcBorders>
            <w:shd w:val="clear" w:color="auto" w:fill="auto"/>
            <w:vAlign w:val="center"/>
          </w:tcPr>
          <w:p w14:paraId="66CDED8A" w14:textId="77777777" w:rsidR="00B6551F" w:rsidRPr="00380D18" w:rsidRDefault="00B6551F" w:rsidP="00B6551F">
            <w:pPr>
              <w:spacing w:before="0"/>
              <w:contextualSpacing/>
              <w:jc w:val="right"/>
              <w:rPr>
                <w:rFonts w:cs="Arial"/>
                <w:sz w:val="24"/>
                <w:szCs w:val="24"/>
                <w:lang w:val="sr-Cyrl-RS"/>
              </w:rPr>
            </w:pPr>
            <w:r w:rsidRPr="00380D18">
              <w:rPr>
                <w:rFonts w:cs="Arial"/>
                <w:b/>
                <w:bCs/>
                <w:i/>
                <w:iCs/>
                <w:sz w:val="24"/>
                <w:szCs w:val="24"/>
                <w:lang w:eastAsia="sr-Latn-CS"/>
              </w:rPr>
              <w:t>20.4. KRAJNJI PREKIDAČI</w:t>
            </w:r>
            <w:r w:rsidRPr="00380D18">
              <w:rPr>
                <w:rFonts w:cs="Arial"/>
                <w:b/>
                <w:sz w:val="24"/>
                <w:szCs w:val="24"/>
              </w:rPr>
              <w:t xml:space="preserve">  UKUPNO</w:t>
            </w:r>
          </w:p>
        </w:tc>
        <w:tc>
          <w:tcPr>
            <w:tcW w:w="1620" w:type="dxa"/>
            <w:tcBorders>
              <w:top w:val="double" w:sz="4" w:space="0" w:color="auto"/>
              <w:bottom w:val="double" w:sz="4" w:space="0" w:color="auto"/>
            </w:tcBorders>
            <w:shd w:val="clear" w:color="auto" w:fill="auto"/>
          </w:tcPr>
          <w:p w14:paraId="051EABEA"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4B5EF40" w14:textId="77777777" w:rsidR="00B6551F" w:rsidRPr="00380D18" w:rsidRDefault="00B6551F" w:rsidP="00B6551F">
            <w:pPr>
              <w:spacing w:before="0"/>
              <w:contextualSpacing/>
              <w:jc w:val="center"/>
              <w:rPr>
                <w:rFonts w:cs="Arial"/>
                <w:sz w:val="24"/>
                <w:szCs w:val="24"/>
                <w:lang w:val="sr-Cyrl-RS"/>
              </w:rPr>
            </w:pPr>
          </w:p>
        </w:tc>
      </w:tr>
      <w:tr w:rsidR="00B6551F" w:rsidRPr="00380D18" w14:paraId="449C7AAE" w14:textId="77777777" w:rsidTr="00F37292">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3B83A6A2" w14:textId="2045E9A1" w:rsidR="00B6551F" w:rsidRPr="00380D18" w:rsidRDefault="00B6551F" w:rsidP="00B6551F">
            <w:pPr>
              <w:spacing w:before="0"/>
              <w:contextualSpacing/>
              <w:jc w:val="center"/>
              <w:rPr>
                <w:rFonts w:cs="Arial"/>
                <w:sz w:val="24"/>
                <w:szCs w:val="24"/>
                <w:lang w:val="sr-Cyrl-RS"/>
              </w:rPr>
            </w:pPr>
            <w:r w:rsidRPr="00380D18">
              <w:rPr>
                <w:rFonts w:cs="Arial"/>
                <w:b/>
                <w:bCs/>
                <w:i/>
                <w:iCs/>
                <w:sz w:val="24"/>
                <w:szCs w:val="24"/>
                <w:lang w:eastAsia="sr-Latn-CS"/>
              </w:rPr>
              <w:t>20.6. NN KABLOVI SNAGE</w:t>
            </w:r>
          </w:p>
        </w:tc>
      </w:tr>
      <w:tr w:rsidR="00B6551F" w:rsidRPr="00380D18" w14:paraId="17A2C599"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393274A3" w14:textId="75E851FF" w:rsidR="00B6551F" w:rsidRPr="00380D18" w:rsidRDefault="00B6551F" w:rsidP="00B6551F">
            <w:pPr>
              <w:spacing w:before="0"/>
              <w:contextualSpacing/>
              <w:jc w:val="center"/>
              <w:rPr>
                <w:rFonts w:cs="Arial"/>
                <w:sz w:val="24"/>
                <w:szCs w:val="24"/>
              </w:rPr>
            </w:pPr>
            <w:r w:rsidRPr="00380D18">
              <w:rPr>
                <w:rFonts w:cs="Arial"/>
                <w:sz w:val="24"/>
                <w:szCs w:val="24"/>
              </w:rPr>
              <w:t>20.6.1.</w:t>
            </w:r>
          </w:p>
        </w:tc>
        <w:tc>
          <w:tcPr>
            <w:tcW w:w="2794" w:type="dxa"/>
            <w:tcBorders>
              <w:top w:val="double" w:sz="4" w:space="0" w:color="auto"/>
              <w:bottom w:val="double" w:sz="4" w:space="0" w:color="auto"/>
            </w:tcBorders>
            <w:shd w:val="clear" w:color="auto" w:fill="auto"/>
            <w:vAlign w:val="center"/>
          </w:tcPr>
          <w:p w14:paraId="150D1E78"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RUDARSKI SAVITLJIVI KABL SA IZOLACIJOM I</w:t>
            </w:r>
          </w:p>
          <w:p w14:paraId="5FB167C1" w14:textId="3356AB8D"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PLAŠTOM OD GUME, 0.6/1KV</w:t>
            </w:r>
            <w:r w:rsidRPr="00380D18">
              <w:rPr>
                <w:rFonts w:cs="Arial"/>
                <w:sz w:val="24"/>
                <w:szCs w:val="24"/>
                <w:lang w:val="sr-Cyrl-RS" w:eastAsia="sr-Latn-CS"/>
              </w:rPr>
              <w:t xml:space="preserve"> Тип:</w:t>
            </w:r>
            <w:r w:rsidRPr="00380D18">
              <w:rPr>
                <w:rFonts w:cs="Arial"/>
                <w:sz w:val="24"/>
                <w:szCs w:val="24"/>
                <w:lang w:eastAsia="sr-Latn-CS"/>
              </w:rPr>
              <w:t xml:space="preserve"> EpN50-Y 4x2.5</w:t>
            </w:r>
            <w:r w:rsidRPr="00380D18">
              <w:rPr>
                <w:rFonts w:cs="Arial"/>
                <w:sz w:val="24"/>
                <w:szCs w:val="24"/>
                <w:lang w:val="sr-Cyrl-RS" w:eastAsia="sr-Latn-CS"/>
              </w:rPr>
              <w:t xml:space="preserve"> </w:t>
            </w:r>
            <w:r w:rsidRPr="00380D18">
              <w:rPr>
                <w:rFonts w:cs="Arial"/>
                <w:sz w:val="24"/>
                <w:szCs w:val="24"/>
                <w:lang w:eastAsia="sr-Latn-CS"/>
              </w:rPr>
              <w:t>NFK</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33E64F73"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2582BDAE"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3B379F4" w14:textId="776DCE21" w:rsidR="00B6551F" w:rsidRPr="00380D18" w:rsidRDefault="00B6551F" w:rsidP="00B6551F">
            <w:pPr>
              <w:spacing w:before="0"/>
              <w:jc w:val="center"/>
              <w:rPr>
                <w:rFonts w:cs="Arial"/>
                <w:sz w:val="24"/>
                <w:szCs w:val="24"/>
                <w:lang w:eastAsia="sr-Latn-RS"/>
              </w:rPr>
            </w:pPr>
            <w:r w:rsidRPr="00380D18">
              <w:rPr>
                <w:rFonts w:cs="Arial"/>
                <w:sz w:val="24"/>
                <w:szCs w:val="24"/>
                <w:lang w:val="sr-Latn-RS" w:eastAsia="sr-Latn-RS"/>
              </w:rPr>
              <w:t>m</w:t>
            </w:r>
          </w:p>
        </w:tc>
        <w:tc>
          <w:tcPr>
            <w:tcW w:w="913" w:type="dxa"/>
            <w:tcBorders>
              <w:top w:val="double" w:sz="4" w:space="0" w:color="auto"/>
              <w:bottom w:val="double" w:sz="4" w:space="0" w:color="auto"/>
            </w:tcBorders>
            <w:shd w:val="clear" w:color="auto" w:fill="auto"/>
            <w:vAlign w:val="center"/>
          </w:tcPr>
          <w:p w14:paraId="375A52E4" w14:textId="4A89C3B2" w:rsidR="00B6551F" w:rsidRPr="00380D18" w:rsidRDefault="00B6551F" w:rsidP="00B6551F">
            <w:pPr>
              <w:spacing w:before="0"/>
              <w:jc w:val="center"/>
              <w:rPr>
                <w:rFonts w:cs="Arial"/>
                <w:sz w:val="24"/>
                <w:szCs w:val="24"/>
              </w:rPr>
            </w:pPr>
            <w:r w:rsidRPr="00380D18">
              <w:rPr>
                <w:rFonts w:cs="Arial"/>
                <w:sz w:val="24"/>
                <w:szCs w:val="24"/>
              </w:rPr>
              <w:t>100</w:t>
            </w:r>
          </w:p>
        </w:tc>
        <w:tc>
          <w:tcPr>
            <w:tcW w:w="1620" w:type="dxa"/>
            <w:tcBorders>
              <w:top w:val="double" w:sz="4" w:space="0" w:color="auto"/>
              <w:bottom w:val="double" w:sz="4" w:space="0" w:color="auto"/>
            </w:tcBorders>
            <w:shd w:val="clear" w:color="auto" w:fill="auto"/>
          </w:tcPr>
          <w:p w14:paraId="1F2AD916"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9D6D5D1"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51D58EF0"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8D96921" w14:textId="77777777" w:rsidR="00B6551F" w:rsidRPr="00380D18" w:rsidRDefault="00B6551F" w:rsidP="00B6551F">
            <w:pPr>
              <w:spacing w:before="0"/>
              <w:contextualSpacing/>
              <w:jc w:val="center"/>
              <w:rPr>
                <w:rFonts w:cs="Arial"/>
                <w:sz w:val="24"/>
                <w:szCs w:val="24"/>
                <w:lang w:val="sr-Cyrl-RS"/>
              </w:rPr>
            </w:pPr>
          </w:p>
        </w:tc>
      </w:tr>
      <w:tr w:rsidR="00B6551F" w:rsidRPr="00380D18" w14:paraId="5C44F620"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407022D8" w14:textId="6C9EA4A9" w:rsidR="00B6551F" w:rsidRPr="00380D18" w:rsidRDefault="00B6551F" w:rsidP="00B6551F">
            <w:pPr>
              <w:spacing w:before="0"/>
              <w:contextualSpacing/>
              <w:jc w:val="center"/>
              <w:rPr>
                <w:rFonts w:cs="Arial"/>
                <w:sz w:val="24"/>
                <w:szCs w:val="24"/>
              </w:rPr>
            </w:pPr>
            <w:r w:rsidRPr="00380D18">
              <w:rPr>
                <w:rFonts w:cs="Arial"/>
                <w:sz w:val="24"/>
                <w:szCs w:val="24"/>
              </w:rPr>
              <w:t>20.6.2.</w:t>
            </w:r>
          </w:p>
        </w:tc>
        <w:tc>
          <w:tcPr>
            <w:tcW w:w="2794" w:type="dxa"/>
            <w:tcBorders>
              <w:top w:val="double" w:sz="4" w:space="0" w:color="auto"/>
              <w:bottom w:val="double" w:sz="4" w:space="0" w:color="auto"/>
            </w:tcBorders>
            <w:shd w:val="clear" w:color="auto" w:fill="auto"/>
            <w:vAlign w:val="center"/>
          </w:tcPr>
          <w:p w14:paraId="1EFFFE6A"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RUDARSKI SAVITLJIVI KABL SA IZOLACIJOM I</w:t>
            </w:r>
          </w:p>
          <w:p w14:paraId="28F59635" w14:textId="5DCFF934"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PLAŠTOM OD GUME, 0.6/1KV</w:t>
            </w:r>
            <w:r w:rsidRPr="00380D18">
              <w:rPr>
                <w:rFonts w:cs="Arial"/>
                <w:sz w:val="24"/>
                <w:szCs w:val="24"/>
                <w:lang w:val="sr-Cyrl-RS" w:eastAsia="sr-Latn-CS"/>
              </w:rPr>
              <w:t xml:space="preserve"> Тип:</w:t>
            </w:r>
            <w:r w:rsidRPr="00380D18">
              <w:rPr>
                <w:rFonts w:cs="Arial"/>
                <w:sz w:val="24"/>
                <w:szCs w:val="24"/>
                <w:lang w:eastAsia="sr-Latn-CS"/>
              </w:rPr>
              <w:t xml:space="preserve"> EpN50-Y 4x4</w:t>
            </w:r>
            <w:r w:rsidRPr="00380D18">
              <w:rPr>
                <w:rFonts w:cs="Arial"/>
                <w:sz w:val="24"/>
                <w:szCs w:val="24"/>
                <w:lang w:val="sr-Cyrl-RS" w:eastAsia="sr-Latn-CS"/>
              </w:rPr>
              <w:t xml:space="preserve"> </w:t>
            </w:r>
            <w:r w:rsidRPr="00380D18">
              <w:rPr>
                <w:rFonts w:cs="Arial"/>
                <w:sz w:val="24"/>
                <w:szCs w:val="24"/>
                <w:lang w:eastAsia="sr-Latn-CS"/>
              </w:rPr>
              <w:t>NFK</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70902BA5"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65E74237"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3E419C2" w14:textId="2225594F" w:rsidR="00B6551F" w:rsidRPr="00380D18" w:rsidRDefault="00B6551F" w:rsidP="00B6551F">
            <w:pPr>
              <w:spacing w:before="0"/>
              <w:jc w:val="center"/>
              <w:rPr>
                <w:rFonts w:cs="Arial"/>
                <w:sz w:val="24"/>
                <w:szCs w:val="24"/>
                <w:lang w:eastAsia="sr-Latn-RS"/>
              </w:rPr>
            </w:pPr>
            <w:r w:rsidRPr="00380D18">
              <w:rPr>
                <w:rFonts w:cs="Arial"/>
                <w:sz w:val="24"/>
                <w:szCs w:val="24"/>
                <w:lang w:val="sr-Latn-RS" w:eastAsia="sr-Latn-RS"/>
              </w:rPr>
              <w:t>m</w:t>
            </w:r>
          </w:p>
        </w:tc>
        <w:tc>
          <w:tcPr>
            <w:tcW w:w="913" w:type="dxa"/>
            <w:tcBorders>
              <w:top w:val="double" w:sz="4" w:space="0" w:color="auto"/>
              <w:bottom w:val="double" w:sz="4" w:space="0" w:color="auto"/>
            </w:tcBorders>
            <w:shd w:val="clear" w:color="auto" w:fill="auto"/>
            <w:vAlign w:val="center"/>
          </w:tcPr>
          <w:p w14:paraId="10BD2941" w14:textId="0DDFF6C8" w:rsidR="00B6551F" w:rsidRPr="00380D18" w:rsidRDefault="00B6551F" w:rsidP="00B6551F">
            <w:pPr>
              <w:spacing w:before="0"/>
              <w:jc w:val="center"/>
              <w:rPr>
                <w:rFonts w:cs="Arial"/>
                <w:sz w:val="24"/>
                <w:szCs w:val="24"/>
              </w:rPr>
            </w:pPr>
            <w:r w:rsidRPr="00380D18">
              <w:rPr>
                <w:rFonts w:cs="Arial"/>
                <w:sz w:val="24"/>
                <w:szCs w:val="24"/>
              </w:rPr>
              <w:t>100</w:t>
            </w:r>
          </w:p>
        </w:tc>
        <w:tc>
          <w:tcPr>
            <w:tcW w:w="1620" w:type="dxa"/>
            <w:tcBorders>
              <w:top w:val="double" w:sz="4" w:space="0" w:color="auto"/>
              <w:bottom w:val="double" w:sz="4" w:space="0" w:color="auto"/>
            </w:tcBorders>
            <w:shd w:val="clear" w:color="auto" w:fill="auto"/>
          </w:tcPr>
          <w:p w14:paraId="43E46D2B"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D3CDA32"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28B8643"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DAA6081" w14:textId="77777777" w:rsidR="00B6551F" w:rsidRPr="00380D18" w:rsidRDefault="00B6551F" w:rsidP="00B6551F">
            <w:pPr>
              <w:spacing w:before="0"/>
              <w:contextualSpacing/>
              <w:jc w:val="center"/>
              <w:rPr>
                <w:rFonts w:cs="Arial"/>
                <w:sz w:val="24"/>
                <w:szCs w:val="24"/>
                <w:lang w:val="sr-Cyrl-RS"/>
              </w:rPr>
            </w:pPr>
          </w:p>
        </w:tc>
      </w:tr>
      <w:tr w:rsidR="00B6551F" w:rsidRPr="00380D18" w14:paraId="196A9547"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0BDA34ED" w14:textId="1D1FDF82" w:rsidR="00B6551F" w:rsidRPr="00380D18" w:rsidRDefault="00B6551F" w:rsidP="00B6551F">
            <w:pPr>
              <w:spacing w:before="0"/>
              <w:contextualSpacing/>
              <w:jc w:val="center"/>
              <w:rPr>
                <w:rFonts w:cs="Arial"/>
                <w:sz w:val="24"/>
                <w:szCs w:val="24"/>
              </w:rPr>
            </w:pPr>
            <w:r w:rsidRPr="00380D18">
              <w:rPr>
                <w:rFonts w:cs="Arial"/>
                <w:sz w:val="24"/>
                <w:szCs w:val="24"/>
              </w:rPr>
              <w:t>20.6.3.</w:t>
            </w:r>
          </w:p>
        </w:tc>
        <w:tc>
          <w:tcPr>
            <w:tcW w:w="2794" w:type="dxa"/>
            <w:tcBorders>
              <w:top w:val="double" w:sz="4" w:space="0" w:color="auto"/>
              <w:bottom w:val="double" w:sz="4" w:space="0" w:color="auto"/>
            </w:tcBorders>
            <w:shd w:val="clear" w:color="auto" w:fill="auto"/>
            <w:vAlign w:val="center"/>
          </w:tcPr>
          <w:p w14:paraId="0E9831C9"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RUDARSKI SAVITLJIVI KABL SA IZOLACIJOM I</w:t>
            </w:r>
          </w:p>
          <w:p w14:paraId="4D2D2CE2" w14:textId="7FBAA317"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PLAŠTOM OD GUME, 0.6/1KV</w:t>
            </w:r>
            <w:r w:rsidRPr="00380D18">
              <w:rPr>
                <w:rFonts w:cs="Arial"/>
                <w:sz w:val="24"/>
                <w:szCs w:val="24"/>
                <w:lang w:val="sr-Cyrl-RS" w:eastAsia="sr-Latn-CS"/>
              </w:rPr>
              <w:t xml:space="preserve"> Тип:</w:t>
            </w:r>
            <w:r w:rsidRPr="00380D18">
              <w:rPr>
                <w:rFonts w:cs="Arial"/>
                <w:sz w:val="24"/>
                <w:szCs w:val="24"/>
                <w:lang w:eastAsia="sr-Latn-CS"/>
              </w:rPr>
              <w:t xml:space="preserve"> EpN50-Y 4x16</w:t>
            </w:r>
            <w:r w:rsidRPr="00380D18">
              <w:rPr>
                <w:rFonts w:cs="Arial"/>
                <w:sz w:val="24"/>
                <w:szCs w:val="24"/>
                <w:lang w:val="sr-Cyrl-RS" w:eastAsia="sr-Latn-CS"/>
              </w:rPr>
              <w:t xml:space="preserve"> </w:t>
            </w:r>
            <w:r w:rsidRPr="00380D18">
              <w:rPr>
                <w:rFonts w:cs="Arial"/>
                <w:sz w:val="24"/>
                <w:szCs w:val="24"/>
                <w:lang w:eastAsia="sr-Latn-CS"/>
              </w:rPr>
              <w:t>NFK</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591FAA33"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2ED14709"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D9EFC50" w14:textId="640B0A48" w:rsidR="00B6551F" w:rsidRPr="00380D18" w:rsidRDefault="00B6551F" w:rsidP="00B6551F">
            <w:pPr>
              <w:spacing w:before="0"/>
              <w:jc w:val="center"/>
              <w:rPr>
                <w:rFonts w:cs="Arial"/>
                <w:sz w:val="24"/>
                <w:szCs w:val="24"/>
                <w:lang w:eastAsia="sr-Latn-RS"/>
              </w:rPr>
            </w:pPr>
            <w:r w:rsidRPr="00380D18">
              <w:rPr>
                <w:rFonts w:cs="Arial"/>
                <w:sz w:val="24"/>
                <w:szCs w:val="24"/>
                <w:lang w:val="sr-Latn-RS" w:eastAsia="sr-Latn-RS"/>
              </w:rPr>
              <w:t>m</w:t>
            </w:r>
          </w:p>
        </w:tc>
        <w:tc>
          <w:tcPr>
            <w:tcW w:w="913" w:type="dxa"/>
            <w:tcBorders>
              <w:top w:val="double" w:sz="4" w:space="0" w:color="auto"/>
              <w:bottom w:val="double" w:sz="4" w:space="0" w:color="auto"/>
            </w:tcBorders>
            <w:shd w:val="clear" w:color="auto" w:fill="auto"/>
            <w:vAlign w:val="center"/>
          </w:tcPr>
          <w:p w14:paraId="47424CF3" w14:textId="16964BC5" w:rsidR="00B6551F" w:rsidRPr="00380D18" w:rsidRDefault="00B6551F" w:rsidP="00B6551F">
            <w:pPr>
              <w:spacing w:before="0"/>
              <w:jc w:val="center"/>
              <w:rPr>
                <w:rFonts w:cs="Arial"/>
                <w:sz w:val="24"/>
                <w:szCs w:val="24"/>
              </w:rPr>
            </w:pPr>
            <w:r w:rsidRPr="00380D18">
              <w:rPr>
                <w:rFonts w:cs="Arial"/>
                <w:sz w:val="24"/>
                <w:szCs w:val="24"/>
              </w:rPr>
              <w:t>100</w:t>
            </w:r>
          </w:p>
        </w:tc>
        <w:tc>
          <w:tcPr>
            <w:tcW w:w="1620" w:type="dxa"/>
            <w:tcBorders>
              <w:top w:val="double" w:sz="4" w:space="0" w:color="auto"/>
              <w:bottom w:val="double" w:sz="4" w:space="0" w:color="auto"/>
            </w:tcBorders>
            <w:shd w:val="clear" w:color="auto" w:fill="auto"/>
          </w:tcPr>
          <w:p w14:paraId="558ECF7B"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2BA8D47"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29CAD6B4"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59B7F2C" w14:textId="77777777" w:rsidR="00B6551F" w:rsidRPr="00380D18" w:rsidRDefault="00B6551F" w:rsidP="00B6551F">
            <w:pPr>
              <w:spacing w:before="0"/>
              <w:contextualSpacing/>
              <w:jc w:val="center"/>
              <w:rPr>
                <w:rFonts w:cs="Arial"/>
                <w:sz w:val="24"/>
                <w:szCs w:val="24"/>
                <w:lang w:val="sr-Cyrl-RS"/>
              </w:rPr>
            </w:pPr>
          </w:p>
        </w:tc>
      </w:tr>
      <w:tr w:rsidR="00B6551F" w:rsidRPr="00380D18" w14:paraId="7EC718E9" w14:textId="77777777" w:rsidTr="00F37292">
        <w:trPr>
          <w:cantSplit/>
          <w:trHeight w:val="170"/>
          <w:tblHeader/>
        </w:trPr>
        <w:tc>
          <w:tcPr>
            <w:tcW w:w="12272" w:type="dxa"/>
            <w:gridSpan w:val="8"/>
            <w:tcBorders>
              <w:top w:val="double" w:sz="4" w:space="0" w:color="auto"/>
              <w:bottom w:val="double" w:sz="4" w:space="0" w:color="auto"/>
            </w:tcBorders>
            <w:shd w:val="clear" w:color="auto" w:fill="auto"/>
            <w:vAlign w:val="center"/>
          </w:tcPr>
          <w:p w14:paraId="2E067C59" w14:textId="31597F99" w:rsidR="00B6551F" w:rsidRPr="00380D18" w:rsidRDefault="00B6551F" w:rsidP="00B6551F">
            <w:pPr>
              <w:spacing w:before="0"/>
              <w:contextualSpacing/>
              <w:jc w:val="right"/>
              <w:rPr>
                <w:rFonts w:cs="Arial"/>
                <w:sz w:val="24"/>
                <w:szCs w:val="24"/>
                <w:lang w:val="sr-Cyrl-RS"/>
              </w:rPr>
            </w:pPr>
            <w:r w:rsidRPr="00380D18">
              <w:rPr>
                <w:rFonts w:cs="Arial"/>
                <w:b/>
                <w:bCs/>
                <w:i/>
                <w:iCs/>
                <w:sz w:val="24"/>
                <w:szCs w:val="24"/>
                <w:lang w:eastAsia="sr-Latn-CS"/>
              </w:rPr>
              <w:t>20.6. NN KABLOVI SNAGE</w:t>
            </w:r>
            <w:r w:rsidRPr="00380D18">
              <w:rPr>
                <w:rFonts w:cs="Arial"/>
                <w:b/>
                <w:sz w:val="24"/>
                <w:szCs w:val="24"/>
              </w:rPr>
              <w:t xml:space="preserve"> UKUPNO</w:t>
            </w:r>
          </w:p>
        </w:tc>
        <w:tc>
          <w:tcPr>
            <w:tcW w:w="1620" w:type="dxa"/>
            <w:tcBorders>
              <w:top w:val="double" w:sz="4" w:space="0" w:color="auto"/>
              <w:bottom w:val="double" w:sz="4" w:space="0" w:color="auto"/>
            </w:tcBorders>
            <w:shd w:val="clear" w:color="auto" w:fill="auto"/>
          </w:tcPr>
          <w:p w14:paraId="49DD302F"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58E4A59" w14:textId="77777777" w:rsidR="00B6551F" w:rsidRPr="00380D18" w:rsidRDefault="00B6551F" w:rsidP="00B6551F">
            <w:pPr>
              <w:spacing w:before="0"/>
              <w:contextualSpacing/>
              <w:jc w:val="center"/>
              <w:rPr>
                <w:rFonts w:cs="Arial"/>
                <w:sz w:val="24"/>
                <w:szCs w:val="24"/>
                <w:lang w:val="sr-Cyrl-RS"/>
              </w:rPr>
            </w:pPr>
          </w:p>
        </w:tc>
      </w:tr>
      <w:tr w:rsidR="00B6551F" w:rsidRPr="00380D18" w14:paraId="2930817C" w14:textId="77777777" w:rsidTr="00F37292">
        <w:trPr>
          <w:cantSplit/>
          <w:trHeight w:val="170"/>
          <w:tblHeader/>
        </w:trPr>
        <w:tc>
          <w:tcPr>
            <w:tcW w:w="15512" w:type="dxa"/>
            <w:gridSpan w:val="10"/>
            <w:tcBorders>
              <w:top w:val="double" w:sz="4" w:space="0" w:color="auto"/>
              <w:bottom w:val="double" w:sz="4" w:space="0" w:color="auto"/>
            </w:tcBorders>
            <w:shd w:val="clear" w:color="auto" w:fill="DAEEF3" w:themeFill="accent5" w:themeFillTint="33"/>
            <w:vAlign w:val="center"/>
          </w:tcPr>
          <w:p w14:paraId="380B6BBA" w14:textId="5225FF14" w:rsidR="00B6551F" w:rsidRPr="00380D18" w:rsidRDefault="00B6551F" w:rsidP="00B6551F">
            <w:pPr>
              <w:spacing w:before="0"/>
              <w:contextualSpacing/>
              <w:jc w:val="center"/>
              <w:rPr>
                <w:rFonts w:cs="Arial"/>
                <w:sz w:val="24"/>
                <w:szCs w:val="24"/>
                <w:lang w:val="sr-Cyrl-RS"/>
              </w:rPr>
            </w:pPr>
            <w:r w:rsidRPr="00380D18">
              <w:rPr>
                <w:rFonts w:cs="Arial"/>
                <w:b/>
                <w:bCs/>
                <w:i/>
                <w:iCs/>
                <w:sz w:val="24"/>
                <w:szCs w:val="24"/>
                <w:lang w:eastAsia="sr-Latn-CS"/>
              </w:rPr>
              <w:t>20.7. KOMANDNO SIGNALNI KABLOVI</w:t>
            </w:r>
          </w:p>
        </w:tc>
      </w:tr>
      <w:tr w:rsidR="00B6551F" w:rsidRPr="00380D18" w14:paraId="29B29370"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0232BFA6" w14:textId="235E2084" w:rsidR="00B6551F" w:rsidRPr="00380D18" w:rsidRDefault="00B6551F" w:rsidP="00B6551F">
            <w:pPr>
              <w:spacing w:before="0"/>
              <w:contextualSpacing/>
              <w:jc w:val="center"/>
              <w:rPr>
                <w:rFonts w:cs="Arial"/>
                <w:sz w:val="24"/>
                <w:szCs w:val="24"/>
              </w:rPr>
            </w:pPr>
            <w:r w:rsidRPr="00380D18">
              <w:rPr>
                <w:rFonts w:cs="Arial"/>
                <w:sz w:val="24"/>
                <w:szCs w:val="24"/>
              </w:rPr>
              <w:t>20.7.1.</w:t>
            </w:r>
          </w:p>
        </w:tc>
        <w:tc>
          <w:tcPr>
            <w:tcW w:w="2794" w:type="dxa"/>
            <w:tcBorders>
              <w:top w:val="double" w:sz="4" w:space="0" w:color="auto"/>
              <w:bottom w:val="double" w:sz="4" w:space="0" w:color="auto"/>
            </w:tcBorders>
            <w:shd w:val="clear" w:color="auto" w:fill="auto"/>
            <w:vAlign w:val="center"/>
          </w:tcPr>
          <w:p w14:paraId="0C57E981"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RUDARSKI SAVITLJIVI KABL SA IZOLACIJOM I</w:t>
            </w:r>
          </w:p>
          <w:p w14:paraId="6FEF0517" w14:textId="23A5C23F"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PLAŠTOM OD GUME, 0.6/1KV</w:t>
            </w:r>
            <w:r w:rsidRPr="00380D18">
              <w:rPr>
                <w:rFonts w:cs="Arial"/>
                <w:sz w:val="24"/>
                <w:szCs w:val="24"/>
                <w:lang w:val="sr-Cyrl-RS" w:eastAsia="sr-Latn-CS"/>
              </w:rPr>
              <w:t xml:space="preserve"> Тип:</w:t>
            </w:r>
            <w:r w:rsidRPr="00380D18">
              <w:rPr>
                <w:rFonts w:cs="Arial"/>
                <w:sz w:val="24"/>
                <w:szCs w:val="24"/>
                <w:lang w:eastAsia="sr-Latn-CS"/>
              </w:rPr>
              <w:t xml:space="preserve"> EpN55 3x1.5/1.5</w:t>
            </w:r>
            <w:r w:rsidRPr="00380D18">
              <w:rPr>
                <w:rFonts w:cs="Arial"/>
                <w:sz w:val="24"/>
                <w:szCs w:val="24"/>
                <w:lang w:val="sr-Cyrl-RS" w:eastAsia="sr-Latn-CS"/>
              </w:rPr>
              <w:t xml:space="preserve"> </w:t>
            </w:r>
            <w:r w:rsidRPr="00380D18">
              <w:rPr>
                <w:rFonts w:cs="Arial"/>
                <w:sz w:val="24"/>
                <w:szCs w:val="24"/>
                <w:lang w:eastAsia="sr-Latn-CS"/>
              </w:rPr>
              <w:t>NFK</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3FA32FA1"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72671006"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76DE9C87" w14:textId="7A7A7229" w:rsidR="00B6551F" w:rsidRPr="00380D18" w:rsidRDefault="00B6551F" w:rsidP="00B6551F">
            <w:pPr>
              <w:spacing w:before="0"/>
              <w:jc w:val="center"/>
              <w:rPr>
                <w:rFonts w:cs="Arial"/>
                <w:sz w:val="24"/>
                <w:szCs w:val="24"/>
                <w:lang w:eastAsia="sr-Latn-RS"/>
              </w:rPr>
            </w:pPr>
            <w:r w:rsidRPr="00380D18">
              <w:rPr>
                <w:rFonts w:cs="Arial"/>
                <w:sz w:val="24"/>
                <w:szCs w:val="24"/>
                <w:lang w:val="sr-Latn-RS" w:eastAsia="sr-Latn-RS"/>
              </w:rPr>
              <w:t>m</w:t>
            </w:r>
          </w:p>
        </w:tc>
        <w:tc>
          <w:tcPr>
            <w:tcW w:w="913" w:type="dxa"/>
            <w:tcBorders>
              <w:top w:val="double" w:sz="4" w:space="0" w:color="auto"/>
              <w:bottom w:val="double" w:sz="4" w:space="0" w:color="auto"/>
            </w:tcBorders>
            <w:shd w:val="clear" w:color="auto" w:fill="auto"/>
            <w:vAlign w:val="center"/>
          </w:tcPr>
          <w:p w14:paraId="5527EC0A" w14:textId="467A7C37" w:rsidR="00B6551F" w:rsidRPr="00380D18" w:rsidRDefault="00B6551F" w:rsidP="00B6551F">
            <w:pPr>
              <w:spacing w:before="0"/>
              <w:jc w:val="center"/>
              <w:rPr>
                <w:rFonts w:cs="Arial"/>
                <w:sz w:val="24"/>
                <w:szCs w:val="24"/>
              </w:rPr>
            </w:pPr>
            <w:r w:rsidRPr="00380D18">
              <w:rPr>
                <w:rFonts w:cs="Arial"/>
                <w:sz w:val="24"/>
                <w:szCs w:val="24"/>
              </w:rPr>
              <w:t>250</w:t>
            </w:r>
          </w:p>
        </w:tc>
        <w:tc>
          <w:tcPr>
            <w:tcW w:w="1620" w:type="dxa"/>
            <w:tcBorders>
              <w:top w:val="double" w:sz="4" w:space="0" w:color="auto"/>
              <w:bottom w:val="double" w:sz="4" w:space="0" w:color="auto"/>
            </w:tcBorders>
            <w:shd w:val="clear" w:color="auto" w:fill="auto"/>
          </w:tcPr>
          <w:p w14:paraId="7797255B"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C80F935"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7AE56ED8"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4EDA59C4" w14:textId="77777777" w:rsidR="00B6551F" w:rsidRPr="00380D18" w:rsidRDefault="00B6551F" w:rsidP="00B6551F">
            <w:pPr>
              <w:spacing w:before="0"/>
              <w:contextualSpacing/>
              <w:jc w:val="center"/>
              <w:rPr>
                <w:rFonts w:cs="Arial"/>
                <w:sz w:val="24"/>
                <w:szCs w:val="24"/>
                <w:lang w:val="sr-Cyrl-RS"/>
              </w:rPr>
            </w:pPr>
          </w:p>
        </w:tc>
      </w:tr>
      <w:tr w:rsidR="00B6551F" w:rsidRPr="00380D18" w14:paraId="3DD610F5" w14:textId="77777777" w:rsidTr="00F37292">
        <w:trPr>
          <w:cantSplit/>
          <w:trHeight w:val="170"/>
          <w:tblHeader/>
        </w:trPr>
        <w:tc>
          <w:tcPr>
            <w:tcW w:w="978" w:type="dxa"/>
            <w:tcBorders>
              <w:top w:val="double" w:sz="4" w:space="0" w:color="auto"/>
              <w:bottom w:val="double" w:sz="4" w:space="0" w:color="auto"/>
            </w:tcBorders>
            <w:shd w:val="clear" w:color="auto" w:fill="auto"/>
            <w:vAlign w:val="center"/>
          </w:tcPr>
          <w:p w14:paraId="366F19E8" w14:textId="6D121B94" w:rsidR="00B6551F" w:rsidRPr="00380D18" w:rsidRDefault="00B6551F" w:rsidP="00B6551F">
            <w:pPr>
              <w:spacing w:before="0"/>
              <w:contextualSpacing/>
              <w:jc w:val="center"/>
              <w:rPr>
                <w:rFonts w:cs="Arial"/>
                <w:sz w:val="24"/>
                <w:szCs w:val="24"/>
              </w:rPr>
            </w:pPr>
            <w:r w:rsidRPr="00380D18">
              <w:rPr>
                <w:rFonts w:cs="Arial"/>
                <w:sz w:val="24"/>
                <w:szCs w:val="24"/>
              </w:rPr>
              <w:t>20.7.2.</w:t>
            </w:r>
          </w:p>
        </w:tc>
        <w:tc>
          <w:tcPr>
            <w:tcW w:w="2794" w:type="dxa"/>
            <w:tcBorders>
              <w:top w:val="double" w:sz="4" w:space="0" w:color="auto"/>
              <w:bottom w:val="double" w:sz="4" w:space="0" w:color="auto"/>
            </w:tcBorders>
            <w:shd w:val="clear" w:color="auto" w:fill="auto"/>
            <w:vAlign w:val="center"/>
          </w:tcPr>
          <w:p w14:paraId="2919B032" w14:textId="77777777" w:rsidR="00B6551F" w:rsidRPr="00380D18" w:rsidRDefault="00B6551F" w:rsidP="00B6551F">
            <w:pPr>
              <w:autoSpaceDE w:val="0"/>
              <w:autoSpaceDN w:val="0"/>
              <w:adjustRightInd w:val="0"/>
              <w:spacing w:before="0"/>
              <w:jc w:val="left"/>
              <w:rPr>
                <w:rFonts w:cs="Arial"/>
                <w:sz w:val="24"/>
                <w:szCs w:val="24"/>
                <w:lang w:eastAsia="sr-Latn-CS"/>
              </w:rPr>
            </w:pPr>
            <w:r w:rsidRPr="00380D18">
              <w:rPr>
                <w:rFonts w:cs="Arial"/>
                <w:sz w:val="24"/>
                <w:szCs w:val="24"/>
                <w:lang w:eastAsia="sr-Latn-CS"/>
              </w:rPr>
              <w:t>RUDARSKI SAVITLJIVI KABL SA IZOLACIJOM I</w:t>
            </w:r>
          </w:p>
          <w:p w14:paraId="5F41AFD2" w14:textId="598948AD" w:rsidR="00B6551F" w:rsidRPr="00380D18" w:rsidRDefault="00B6551F" w:rsidP="00B6551F">
            <w:pPr>
              <w:autoSpaceDE w:val="0"/>
              <w:autoSpaceDN w:val="0"/>
              <w:adjustRightInd w:val="0"/>
              <w:spacing w:before="0"/>
              <w:rPr>
                <w:rFonts w:cs="Arial"/>
                <w:sz w:val="24"/>
                <w:szCs w:val="24"/>
                <w:lang w:eastAsia="sr-Latn-RS"/>
              </w:rPr>
            </w:pPr>
            <w:r w:rsidRPr="00380D18">
              <w:rPr>
                <w:rFonts w:cs="Arial"/>
                <w:sz w:val="24"/>
                <w:szCs w:val="24"/>
                <w:lang w:eastAsia="sr-Latn-CS"/>
              </w:rPr>
              <w:t>PLAŠTOM OD GUME, 0.6/1KV</w:t>
            </w:r>
            <w:r w:rsidRPr="00380D18">
              <w:rPr>
                <w:rFonts w:cs="Arial"/>
                <w:sz w:val="24"/>
                <w:szCs w:val="24"/>
                <w:lang w:val="sr-Cyrl-RS" w:eastAsia="sr-Latn-CS"/>
              </w:rPr>
              <w:t xml:space="preserve"> Тип:</w:t>
            </w:r>
            <w:r w:rsidRPr="00380D18">
              <w:rPr>
                <w:rFonts w:cs="Arial"/>
                <w:sz w:val="24"/>
                <w:szCs w:val="24"/>
                <w:lang w:eastAsia="sr-Latn-CS"/>
              </w:rPr>
              <w:t xml:space="preserve"> EpN55 12x1.5/1.5</w:t>
            </w:r>
            <w:r w:rsidRPr="00380D18">
              <w:rPr>
                <w:rFonts w:cs="Arial"/>
                <w:sz w:val="24"/>
                <w:szCs w:val="24"/>
                <w:lang w:val="sr-Cyrl-RS" w:eastAsia="sr-Latn-CS"/>
              </w:rPr>
              <w:t xml:space="preserve"> </w:t>
            </w:r>
            <w:r w:rsidRPr="00380D18">
              <w:rPr>
                <w:rFonts w:cs="Arial"/>
                <w:sz w:val="24"/>
                <w:szCs w:val="24"/>
                <w:lang w:eastAsia="sr-Latn-CS"/>
              </w:rPr>
              <w:t>NFK</w:t>
            </w:r>
            <w:r w:rsidRPr="00380D18">
              <w:rPr>
                <w:rFonts w:cs="Arial"/>
                <w:sz w:val="24"/>
                <w:szCs w:val="24"/>
                <w:lang w:val="sr-Cyrl-RS" w:eastAsia="sr-Latn-CS"/>
              </w:rPr>
              <w:t xml:space="preserve">  или одговарајући</w:t>
            </w:r>
          </w:p>
        </w:tc>
        <w:tc>
          <w:tcPr>
            <w:tcW w:w="1938" w:type="dxa"/>
            <w:tcBorders>
              <w:top w:val="double" w:sz="4" w:space="0" w:color="auto"/>
              <w:bottom w:val="double" w:sz="4" w:space="0" w:color="auto"/>
            </w:tcBorders>
            <w:shd w:val="clear" w:color="auto" w:fill="auto"/>
            <w:vAlign w:val="center"/>
          </w:tcPr>
          <w:p w14:paraId="7603039F" w14:textId="77777777" w:rsidR="00B6551F" w:rsidRPr="00380D18" w:rsidRDefault="00B6551F" w:rsidP="00B6551F">
            <w:pPr>
              <w:spacing w:before="0"/>
              <w:contextualSpacing/>
              <w:jc w:val="center"/>
              <w:rPr>
                <w:rFonts w:cs="Arial"/>
                <w:sz w:val="24"/>
                <w:szCs w:val="24"/>
              </w:rPr>
            </w:pPr>
          </w:p>
        </w:tc>
        <w:tc>
          <w:tcPr>
            <w:tcW w:w="1559" w:type="dxa"/>
            <w:tcBorders>
              <w:top w:val="double" w:sz="4" w:space="0" w:color="auto"/>
              <w:bottom w:val="double" w:sz="4" w:space="0" w:color="auto"/>
            </w:tcBorders>
            <w:shd w:val="clear" w:color="auto" w:fill="auto"/>
            <w:vAlign w:val="center"/>
          </w:tcPr>
          <w:p w14:paraId="6CAEE006" w14:textId="77777777" w:rsidR="00B6551F" w:rsidRPr="00380D18" w:rsidRDefault="00B6551F" w:rsidP="00B6551F">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0BD52A5D" w14:textId="63FC246B" w:rsidR="00B6551F" w:rsidRPr="00380D18" w:rsidRDefault="00B6551F" w:rsidP="00B6551F">
            <w:pPr>
              <w:spacing w:before="0"/>
              <w:jc w:val="center"/>
              <w:rPr>
                <w:rFonts w:cs="Arial"/>
                <w:sz w:val="24"/>
                <w:szCs w:val="24"/>
                <w:lang w:eastAsia="sr-Latn-RS"/>
              </w:rPr>
            </w:pPr>
            <w:r w:rsidRPr="00380D18">
              <w:rPr>
                <w:rFonts w:cs="Arial"/>
                <w:sz w:val="24"/>
                <w:szCs w:val="24"/>
                <w:lang w:val="sr-Latn-RS" w:eastAsia="sr-Latn-RS"/>
              </w:rPr>
              <w:t>m</w:t>
            </w:r>
          </w:p>
        </w:tc>
        <w:tc>
          <w:tcPr>
            <w:tcW w:w="913" w:type="dxa"/>
            <w:tcBorders>
              <w:top w:val="double" w:sz="4" w:space="0" w:color="auto"/>
              <w:bottom w:val="double" w:sz="4" w:space="0" w:color="auto"/>
            </w:tcBorders>
            <w:shd w:val="clear" w:color="auto" w:fill="auto"/>
            <w:vAlign w:val="center"/>
          </w:tcPr>
          <w:p w14:paraId="0BC6DFB8" w14:textId="5B0DFFED" w:rsidR="00B6551F" w:rsidRPr="00380D18" w:rsidRDefault="00B6551F" w:rsidP="00B6551F">
            <w:pPr>
              <w:spacing w:before="0"/>
              <w:jc w:val="center"/>
              <w:rPr>
                <w:rFonts w:cs="Arial"/>
                <w:sz w:val="24"/>
                <w:szCs w:val="24"/>
              </w:rPr>
            </w:pPr>
            <w:r w:rsidRPr="00380D18">
              <w:rPr>
                <w:rFonts w:cs="Arial"/>
                <w:sz w:val="24"/>
                <w:szCs w:val="24"/>
              </w:rPr>
              <w:t>100</w:t>
            </w:r>
          </w:p>
        </w:tc>
        <w:tc>
          <w:tcPr>
            <w:tcW w:w="1620" w:type="dxa"/>
            <w:tcBorders>
              <w:top w:val="double" w:sz="4" w:space="0" w:color="auto"/>
              <w:bottom w:val="double" w:sz="4" w:space="0" w:color="auto"/>
            </w:tcBorders>
            <w:shd w:val="clear" w:color="auto" w:fill="auto"/>
          </w:tcPr>
          <w:p w14:paraId="67815694"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7E36991"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A55DEE8"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6B552E17" w14:textId="77777777" w:rsidR="00B6551F" w:rsidRPr="00380D18" w:rsidRDefault="00B6551F" w:rsidP="00B6551F">
            <w:pPr>
              <w:spacing w:before="0"/>
              <w:contextualSpacing/>
              <w:jc w:val="center"/>
              <w:rPr>
                <w:rFonts w:cs="Arial"/>
                <w:sz w:val="24"/>
                <w:szCs w:val="24"/>
                <w:lang w:val="sr-Cyrl-RS"/>
              </w:rPr>
            </w:pPr>
          </w:p>
        </w:tc>
      </w:tr>
      <w:tr w:rsidR="00B6551F" w:rsidRPr="00380D18" w14:paraId="0EB2BAAA" w14:textId="77777777" w:rsidTr="00F37292">
        <w:trPr>
          <w:cantSplit/>
          <w:trHeight w:val="170"/>
          <w:tblHeader/>
        </w:trPr>
        <w:tc>
          <w:tcPr>
            <w:tcW w:w="12272" w:type="dxa"/>
            <w:gridSpan w:val="8"/>
            <w:tcBorders>
              <w:top w:val="double" w:sz="4" w:space="0" w:color="auto"/>
              <w:bottom w:val="double" w:sz="4" w:space="0" w:color="auto"/>
            </w:tcBorders>
            <w:shd w:val="clear" w:color="auto" w:fill="auto"/>
            <w:vAlign w:val="center"/>
          </w:tcPr>
          <w:p w14:paraId="0F8405B3" w14:textId="6D4EE3F8" w:rsidR="00B6551F" w:rsidRPr="00380D18" w:rsidRDefault="00B6551F" w:rsidP="00B6551F">
            <w:pPr>
              <w:spacing w:before="0"/>
              <w:contextualSpacing/>
              <w:jc w:val="right"/>
              <w:rPr>
                <w:rFonts w:cs="Arial"/>
                <w:sz w:val="24"/>
                <w:szCs w:val="24"/>
                <w:lang w:val="sr-Cyrl-RS"/>
              </w:rPr>
            </w:pPr>
            <w:r w:rsidRPr="00380D18">
              <w:rPr>
                <w:rFonts w:cs="Arial"/>
                <w:b/>
                <w:bCs/>
                <w:i/>
                <w:iCs/>
                <w:sz w:val="24"/>
                <w:szCs w:val="24"/>
                <w:lang w:eastAsia="sr-Latn-CS"/>
              </w:rPr>
              <w:t>20.7. KOMANDNO SIGNALNI KABLOVI</w:t>
            </w:r>
            <w:r w:rsidRPr="00380D18">
              <w:rPr>
                <w:rFonts w:cs="Arial"/>
                <w:b/>
                <w:sz w:val="24"/>
                <w:szCs w:val="24"/>
              </w:rPr>
              <w:t xml:space="preserve"> UKUPNO</w:t>
            </w:r>
          </w:p>
        </w:tc>
        <w:tc>
          <w:tcPr>
            <w:tcW w:w="1620" w:type="dxa"/>
            <w:tcBorders>
              <w:top w:val="double" w:sz="4" w:space="0" w:color="auto"/>
              <w:bottom w:val="double" w:sz="4" w:space="0" w:color="auto"/>
            </w:tcBorders>
            <w:shd w:val="clear" w:color="auto" w:fill="auto"/>
          </w:tcPr>
          <w:p w14:paraId="56DB59E6" w14:textId="77777777" w:rsidR="00B6551F" w:rsidRPr="00380D18" w:rsidRDefault="00B6551F" w:rsidP="00B6551F">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814BD66" w14:textId="77777777" w:rsidR="00B6551F" w:rsidRPr="00380D18" w:rsidRDefault="00B6551F" w:rsidP="00B6551F">
            <w:pPr>
              <w:spacing w:before="0"/>
              <w:contextualSpacing/>
              <w:jc w:val="center"/>
              <w:rPr>
                <w:rFonts w:cs="Arial"/>
                <w:sz w:val="24"/>
                <w:szCs w:val="24"/>
                <w:lang w:val="sr-Cyrl-RS"/>
              </w:rPr>
            </w:pPr>
          </w:p>
        </w:tc>
      </w:tr>
    </w:tbl>
    <w:p w14:paraId="73AA1089" w14:textId="77777777" w:rsidR="00E11B9C" w:rsidRDefault="00E11B9C" w:rsidP="00C264FD">
      <w:pPr>
        <w:spacing w:before="0"/>
        <w:contextualSpacing/>
        <w:rPr>
          <w:rFonts w:cs="Arial"/>
          <w:sz w:val="24"/>
          <w:szCs w:val="24"/>
          <w:lang w:val="sr-Cyrl-ME" w:eastAsia="sr-Latn-CS"/>
        </w:rPr>
      </w:pPr>
    </w:p>
    <w:p w14:paraId="597E9823" w14:textId="77777777" w:rsidR="00E11B9C" w:rsidRDefault="00E11B9C" w:rsidP="00C264FD">
      <w:pPr>
        <w:spacing w:before="0"/>
        <w:contextualSpacing/>
        <w:rPr>
          <w:rFonts w:cs="Arial"/>
          <w:sz w:val="24"/>
          <w:szCs w:val="24"/>
          <w:lang w:val="sr-Cyrl-ME" w:eastAsia="sr-Latn-CS"/>
        </w:rPr>
      </w:pPr>
    </w:p>
    <w:p w14:paraId="5F30EAAE" w14:textId="77777777" w:rsidR="00E11B9C" w:rsidRDefault="00E11B9C" w:rsidP="00C264FD">
      <w:pPr>
        <w:spacing w:before="0"/>
        <w:contextualSpacing/>
        <w:rPr>
          <w:rFonts w:cs="Arial"/>
          <w:sz w:val="24"/>
          <w:szCs w:val="24"/>
          <w:lang w:val="sr-Cyrl-ME" w:eastAsia="sr-Latn-CS"/>
        </w:rPr>
      </w:pPr>
    </w:p>
    <w:p w14:paraId="0323C345" w14:textId="77777777" w:rsidR="00E11B9C" w:rsidRDefault="00E11B9C" w:rsidP="00C264FD">
      <w:pPr>
        <w:spacing w:before="0"/>
        <w:contextualSpacing/>
        <w:rPr>
          <w:rFonts w:cs="Arial"/>
          <w:b/>
          <w:sz w:val="24"/>
          <w:szCs w:val="24"/>
          <w:lang w:val="sr-Cyrl-ME" w:eastAsia="sr-Latn-CS"/>
        </w:rPr>
      </w:pPr>
    </w:p>
    <w:p w14:paraId="011C290E" w14:textId="77777777" w:rsidR="00E11B9C" w:rsidRDefault="00E11B9C" w:rsidP="00C264FD">
      <w:pPr>
        <w:spacing w:before="0"/>
        <w:contextualSpacing/>
        <w:rPr>
          <w:rFonts w:cs="Arial"/>
          <w:b/>
          <w:sz w:val="24"/>
          <w:szCs w:val="24"/>
          <w:lang w:val="sr-Cyrl-ME" w:eastAsia="sr-Latn-CS"/>
        </w:rPr>
      </w:pPr>
    </w:p>
    <w:p w14:paraId="78CD99B1" w14:textId="77777777" w:rsidR="00E11B9C" w:rsidRDefault="00E11B9C" w:rsidP="00C264FD">
      <w:pPr>
        <w:spacing w:before="0"/>
        <w:contextualSpacing/>
        <w:rPr>
          <w:rFonts w:cs="Arial"/>
          <w:b/>
          <w:sz w:val="24"/>
          <w:szCs w:val="24"/>
          <w:lang w:val="sr-Cyrl-ME" w:eastAsia="sr-Latn-CS"/>
        </w:rPr>
      </w:pPr>
    </w:p>
    <w:p w14:paraId="1FEE4BC0" w14:textId="77777777" w:rsidR="00E11B9C" w:rsidRDefault="00E11B9C" w:rsidP="00C264FD">
      <w:pPr>
        <w:spacing w:before="0"/>
        <w:contextualSpacing/>
        <w:rPr>
          <w:rFonts w:cs="Arial"/>
          <w:b/>
          <w:sz w:val="24"/>
          <w:szCs w:val="24"/>
          <w:lang w:val="sr-Cyrl-ME" w:eastAsia="sr-Latn-CS"/>
        </w:rPr>
      </w:pPr>
    </w:p>
    <w:p w14:paraId="6C83DF5B" w14:textId="3D453880" w:rsidR="00E11B9C" w:rsidRDefault="00E11B9C" w:rsidP="00C264FD">
      <w:pPr>
        <w:spacing w:before="0"/>
        <w:contextualSpacing/>
        <w:rPr>
          <w:rFonts w:cs="Arial"/>
          <w:b/>
          <w:sz w:val="24"/>
          <w:szCs w:val="24"/>
          <w:lang w:val="sr-Cyrl-ME" w:eastAsia="sr-Latn-CS"/>
        </w:rPr>
      </w:pPr>
    </w:p>
    <w:p w14:paraId="012F9020" w14:textId="77777777" w:rsidR="00E11B9C" w:rsidRDefault="00E11B9C" w:rsidP="00C264FD">
      <w:pPr>
        <w:spacing w:before="0"/>
        <w:contextualSpacing/>
        <w:rPr>
          <w:rFonts w:cs="Arial"/>
          <w:b/>
          <w:sz w:val="24"/>
          <w:szCs w:val="24"/>
          <w:lang w:val="sr-Cyrl-ME" w:eastAsia="sr-Latn-CS"/>
        </w:rPr>
      </w:pPr>
    </w:p>
    <w:p w14:paraId="1F32554D" w14:textId="77777777" w:rsidR="00E11B9C" w:rsidRDefault="00E11B9C" w:rsidP="00C264FD">
      <w:pPr>
        <w:spacing w:before="0"/>
        <w:contextualSpacing/>
        <w:rPr>
          <w:rFonts w:cs="Arial"/>
          <w:b/>
          <w:sz w:val="24"/>
          <w:szCs w:val="24"/>
          <w:lang w:val="sr-Cyrl-ME" w:eastAsia="sr-Latn-CS"/>
        </w:rPr>
      </w:pPr>
    </w:p>
    <w:p w14:paraId="03B2D55A" w14:textId="77777777" w:rsidR="00E11B9C" w:rsidRDefault="00E11B9C" w:rsidP="00C264FD">
      <w:pPr>
        <w:spacing w:before="0"/>
        <w:contextualSpacing/>
        <w:rPr>
          <w:rFonts w:cs="Arial"/>
          <w:b/>
          <w:sz w:val="24"/>
          <w:szCs w:val="24"/>
          <w:lang w:val="sr-Cyrl-ME" w:eastAsia="sr-Latn-CS"/>
        </w:rPr>
      </w:pPr>
    </w:p>
    <w:p w14:paraId="3BA6CA2C" w14:textId="5AD3D8BE" w:rsidR="00E11B9C" w:rsidRDefault="00E11B9C" w:rsidP="00C264FD">
      <w:pPr>
        <w:spacing w:before="0"/>
        <w:contextualSpacing/>
        <w:rPr>
          <w:rFonts w:cs="Arial"/>
          <w:b/>
          <w:sz w:val="24"/>
          <w:szCs w:val="24"/>
          <w:lang w:val="sr-Cyrl-ME" w:eastAsia="sr-Latn-CS"/>
        </w:rPr>
      </w:pPr>
    </w:p>
    <w:p w14:paraId="6141AD43" w14:textId="77777777" w:rsidR="00E11B9C" w:rsidRDefault="00E11B9C" w:rsidP="00C264FD">
      <w:pPr>
        <w:spacing w:before="0"/>
        <w:contextualSpacing/>
        <w:rPr>
          <w:rFonts w:cs="Arial"/>
          <w:b/>
          <w:sz w:val="24"/>
          <w:szCs w:val="24"/>
          <w:lang w:val="sr-Cyrl-ME" w:eastAsia="sr-Latn-CS"/>
        </w:rPr>
      </w:pPr>
    </w:p>
    <w:p w14:paraId="3207722F" w14:textId="77777777" w:rsidR="00E11B9C" w:rsidRDefault="00E11B9C" w:rsidP="00C264FD">
      <w:pPr>
        <w:spacing w:before="0"/>
        <w:contextualSpacing/>
        <w:rPr>
          <w:rFonts w:cs="Arial"/>
          <w:b/>
          <w:sz w:val="24"/>
          <w:szCs w:val="24"/>
          <w:lang w:val="sr-Cyrl-ME" w:eastAsia="sr-Latn-CS"/>
        </w:rPr>
      </w:pPr>
    </w:p>
    <w:p w14:paraId="43923B92" w14:textId="77777777" w:rsidR="00E11B9C" w:rsidRDefault="00E11B9C" w:rsidP="00C264FD">
      <w:pPr>
        <w:spacing w:before="0"/>
        <w:contextualSpacing/>
        <w:rPr>
          <w:rFonts w:cs="Arial"/>
          <w:b/>
          <w:sz w:val="24"/>
          <w:szCs w:val="24"/>
          <w:lang w:val="sr-Cyrl-ME" w:eastAsia="sr-Latn-CS"/>
        </w:rPr>
      </w:pPr>
    </w:p>
    <w:p w14:paraId="0E05362A" w14:textId="77777777" w:rsidR="00E11B9C" w:rsidRDefault="00E11B9C" w:rsidP="00C264FD">
      <w:pPr>
        <w:spacing w:before="0"/>
        <w:contextualSpacing/>
        <w:rPr>
          <w:rFonts w:cs="Arial"/>
          <w:b/>
          <w:sz w:val="24"/>
          <w:szCs w:val="24"/>
          <w:lang w:val="sr-Cyrl-ME" w:eastAsia="sr-Latn-CS"/>
        </w:rPr>
      </w:pPr>
    </w:p>
    <w:p w14:paraId="70DD9BB5" w14:textId="77777777" w:rsidR="00E11B9C" w:rsidRDefault="00E11B9C" w:rsidP="00C264FD">
      <w:pPr>
        <w:spacing w:before="0"/>
        <w:contextualSpacing/>
        <w:rPr>
          <w:rFonts w:cs="Arial"/>
          <w:b/>
          <w:sz w:val="24"/>
          <w:szCs w:val="24"/>
          <w:lang w:val="sr-Cyrl-ME" w:eastAsia="sr-Latn-CS"/>
        </w:rPr>
      </w:pPr>
    </w:p>
    <w:p w14:paraId="6FDBD903" w14:textId="77777777" w:rsidR="00E11B9C" w:rsidRDefault="00E11B9C" w:rsidP="00C264FD">
      <w:pPr>
        <w:spacing w:before="0"/>
        <w:contextualSpacing/>
        <w:rPr>
          <w:rFonts w:cs="Arial"/>
          <w:b/>
          <w:sz w:val="24"/>
          <w:szCs w:val="24"/>
          <w:lang w:val="sr-Cyrl-ME" w:eastAsia="sr-Latn-CS"/>
        </w:rPr>
      </w:pPr>
    </w:p>
    <w:p w14:paraId="65644F65" w14:textId="77777777" w:rsidR="00E11B9C" w:rsidRDefault="00E11B9C" w:rsidP="00C264FD">
      <w:pPr>
        <w:spacing w:before="0"/>
        <w:contextualSpacing/>
        <w:rPr>
          <w:rFonts w:cs="Arial"/>
          <w:b/>
          <w:sz w:val="24"/>
          <w:szCs w:val="24"/>
          <w:lang w:val="sr-Cyrl-ME" w:eastAsia="sr-Latn-CS"/>
        </w:rPr>
      </w:pPr>
    </w:p>
    <w:p w14:paraId="586FFE11" w14:textId="223C5BF0" w:rsidR="00E11B9C" w:rsidRPr="00E11B9C" w:rsidRDefault="00332D78" w:rsidP="00C264FD">
      <w:pPr>
        <w:spacing w:before="0"/>
        <w:contextualSpacing/>
        <w:rPr>
          <w:rFonts w:cs="Arial"/>
          <w:b/>
          <w:sz w:val="24"/>
          <w:szCs w:val="24"/>
          <w:lang w:val="sr-Cyrl-ME" w:eastAsia="sr-Latn-CS"/>
        </w:rPr>
      </w:pPr>
      <w:r w:rsidRPr="00E11B9C">
        <w:rPr>
          <w:rFonts w:cs="Arial"/>
          <w:b/>
          <w:sz w:val="24"/>
          <w:szCs w:val="24"/>
          <w:lang w:val="sr-Cyrl-ME" w:eastAsia="sr-Latn-CS"/>
        </w:rPr>
        <w:t>Табела 2.</w:t>
      </w:r>
      <w:r w:rsidR="00E11B9C">
        <w:rPr>
          <w:rFonts w:cs="Arial"/>
          <w:b/>
          <w:sz w:val="24"/>
          <w:szCs w:val="24"/>
          <w:lang w:val="sr-Cyrl-ME" w:eastAsia="sr-Latn-CS"/>
        </w:rPr>
        <w:t xml:space="preserve"> Рекапитулација</w:t>
      </w:r>
    </w:p>
    <w:tbl>
      <w:tblPr>
        <w:tblpPr w:leftFromText="180" w:rightFromText="180" w:vertAnchor="text" w:horzAnchor="page" w:tblpX="946" w:tblpY="239"/>
        <w:tblW w:w="154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93"/>
        <w:gridCol w:w="2410"/>
        <w:gridCol w:w="1938"/>
        <w:gridCol w:w="1559"/>
        <w:gridCol w:w="850"/>
        <w:gridCol w:w="694"/>
        <w:gridCol w:w="913"/>
        <w:gridCol w:w="1620"/>
        <w:gridCol w:w="1620"/>
        <w:gridCol w:w="1620"/>
        <w:gridCol w:w="1620"/>
      </w:tblGrid>
      <w:tr w:rsidR="00CE2674" w:rsidRPr="00380D18" w14:paraId="683101F9" w14:textId="77777777" w:rsidTr="00CE2674">
        <w:trPr>
          <w:cantSplit/>
          <w:trHeight w:val="760"/>
          <w:tblHeader/>
        </w:trPr>
        <w:tc>
          <w:tcPr>
            <w:tcW w:w="593" w:type="dxa"/>
            <w:tcBorders>
              <w:top w:val="double" w:sz="4" w:space="0" w:color="auto"/>
            </w:tcBorders>
            <w:shd w:val="clear" w:color="auto" w:fill="F2F2F2" w:themeFill="background1" w:themeFillShade="F2"/>
            <w:vAlign w:val="center"/>
          </w:tcPr>
          <w:p w14:paraId="1E4833F0" w14:textId="77777777" w:rsidR="00CE2674" w:rsidRPr="00380D18" w:rsidRDefault="00CE2674" w:rsidP="00C264FD">
            <w:pPr>
              <w:spacing w:before="0"/>
              <w:contextualSpacing/>
              <w:jc w:val="center"/>
              <w:rPr>
                <w:rFonts w:cs="Arial"/>
                <w:sz w:val="24"/>
                <w:szCs w:val="24"/>
                <w:lang w:val="sr-Cyrl-RS"/>
              </w:rPr>
            </w:pPr>
            <w:r w:rsidRPr="00380D18">
              <w:rPr>
                <w:rFonts w:cs="Arial"/>
                <w:sz w:val="24"/>
                <w:szCs w:val="24"/>
                <w:lang w:val="sr-Cyrl-RS"/>
              </w:rPr>
              <w:t>РБ</w:t>
            </w:r>
          </w:p>
        </w:tc>
        <w:tc>
          <w:tcPr>
            <w:tcW w:w="2410" w:type="dxa"/>
            <w:tcBorders>
              <w:top w:val="double" w:sz="4" w:space="0" w:color="auto"/>
            </w:tcBorders>
            <w:shd w:val="clear" w:color="auto" w:fill="F2F2F2" w:themeFill="background1" w:themeFillShade="F2"/>
            <w:vAlign w:val="center"/>
          </w:tcPr>
          <w:p w14:paraId="52FD4E96" w14:textId="77777777" w:rsidR="00CE2674" w:rsidRPr="00380D18" w:rsidRDefault="00CE2674" w:rsidP="00C264FD">
            <w:pPr>
              <w:spacing w:before="0"/>
              <w:contextualSpacing/>
              <w:jc w:val="center"/>
              <w:rPr>
                <w:rFonts w:cs="Arial"/>
                <w:sz w:val="24"/>
                <w:szCs w:val="24"/>
                <w:lang w:val="sr-Cyrl-RS"/>
              </w:rPr>
            </w:pPr>
            <w:r w:rsidRPr="00380D18">
              <w:rPr>
                <w:rFonts w:cs="Arial"/>
                <w:sz w:val="24"/>
                <w:szCs w:val="24"/>
              </w:rPr>
              <w:t>Опис</w:t>
            </w:r>
            <w:r w:rsidRPr="00380D18">
              <w:rPr>
                <w:rFonts w:cs="Arial"/>
                <w:sz w:val="24"/>
                <w:szCs w:val="24"/>
                <w:lang w:val="sr-Cyrl-RS"/>
              </w:rPr>
              <w:t xml:space="preserve"> добра</w:t>
            </w:r>
          </w:p>
        </w:tc>
        <w:tc>
          <w:tcPr>
            <w:tcW w:w="1938" w:type="dxa"/>
            <w:tcBorders>
              <w:top w:val="double" w:sz="4" w:space="0" w:color="auto"/>
            </w:tcBorders>
            <w:shd w:val="clear" w:color="auto" w:fill="F2F2F2" w:themeFill="background1" w:themeFillShade="F2"/>
          </w:tcPr>
          <w:p w14:paraId="5ABCA682" w14:textId="77777777" w:rsidR="00CE2674" w:rsidRPr="00380D18" w:rsidRDefault="00CE2674" w:rsidP="00C264FD">
            <w:pPr>
              <w:spacing w:before="0"/>
              <w:contextualSpacing/>
              <w:jc w:val="center"/>
              <w:rPr>
                <w:rFonts w:cs="Arial"/>
                <w:sz w:val="24"/>
                <w:szCs w:val="24"/>
                <w:lang w:val="sr-Cyrl-ME"/>
              </w:rPr>
            </w:pPr>
            <w:r w:rsidRPr="00380D18">
              <w:rPr>
                <w:rFonts w:cs="Arial"/>
                <w:bCs/>
                <w:noProof/>
                <w:sz w:val="24"/>
                <w:szCs w:val="24"/>
                <w:lang w:val="sr-Cyrl-CS"/>
              </w:rPr>
              <w:t>Понуђено одговарајуће добро (назив, тип, технички подаци)</w:t>
            </w:r>
          </w:p>
        </w:tc>
        <w:tc>
          <w:tcPr>
            <w:tcW w:w="1559" w:type="dxa"/>
            <w:tcBorders>
              <w:top w:val="double" w:sz="4" w:space="0" w:color="auto"/>
            </w:tcBorders>
            <w:shd w:val="clear" w:color="auto" w:fill="F2F2F2" w:themeFill="background1" w:themeFillShade="F2"/>
            <w:vAlign w:val="center"/>
          </w:tcPr>
          <w:p w14:paraId="124CB726" w14:textId="77777777" w:rsidR="00CE2674" w:rsidRPr="00380D18" w:rsidRDefault="00CE2674" w:rsidP="00C264FD">
            <w:pPr>
              <w:spacing w:before="0"/>
              <w:contextualSpacing/>
              <w:jc w:val="center"/>
              <w:rPr>
                <w:rFonts w:cs="Arial"/>
                <w:sz w:val="24"/>
                <w:szCs w:val="24"/>
                <w:lang w:val="sr-Cyrl-ME"/>
              </w:rPr>
            </w:pPr>
            <w:r w:rsidRPr="00380D18">
              <w:rPr>
                <w:rFonts w:cs="Arial"/>
                <w:sz w:val="24"/>
                <w:szCs w:val="24"/>
                <w:lang w:val="sr-Cyrl-ME"/>
              </w:rPr>
              <w:t>Произвођач и земља порекла</w:t>
            </w:r>
          </w:p>
        </w:tc>
        <w:tc>
          <w:tcPr>
            <w:tcW w:w="850" w:type="dxa"/>
            <w:tcBorders>
              <w:top w:val="double" w:sz="4" w:space="0" w:color="auto"/>
            </w:tcBorders>
            <w:shd w:val="clear" w:color="auto" w:fill="F2F2F2" w:themeFill="background1" w:themeFillShade="F2"/>
            <w:vAlign w:val="center"/>
          </w:tcPr>
          <w:p w14:paraId="241AF231" w14:textId="77777777" w:rsidR="00CE2674" w:rsidRPr="00380D18" w:rsidRDefault="00CE2674" w:rsidP="00C264FD">
            <w:pPr>
              <w:spacing w:before="0"/>
              <w:contextualSpacing/>
              <w:jc w:val="center"/>
              <w:rPr>
                <w:rFonts w:cs="Arial"/>
                <w:sz w:val="24"/>
                <w:szCs w:val="24"/>
                <w:lang w:val="sr-Cyrl-ME"/>
              </w:rPr>
            </w:pPr>
            <w:r w:rsidRPr="00380D18">
              <w:rPr>
                <w:rFonts w:cs="Arial"/>
                <w:sz w:val="24"/>
                <w:szCs w:val="24"/>
                <w:lang w:val="sr-Cyrl-ME"/>
              </w:rPr>
              <w:t>ЈМ</w:t>
            </w:r>
          </w:p>
        </w:tc>
        <w:tc>
          <w:tcPr>
            <w:tcW w:w="694" w:type="dxa"/>
            <w:tcBorders>
              <w:top w:val="double" w:sz="4" w:space="0" w:color="auto"/>
            </w:tcBorders>
            <w:shd w:val="clear" w:color="auto" w:fill="F2F2F2" w:themeFill="background1" w:themeFillShade="F2"/>
            <w:vAlign w:val="center"/>
          </w:tcPr>
          <w:p w14:paraId="38C9FCEC" w14:textId="77777777" w:rsidR="00CE2674" w:rsidRPr="00380D18" w:rsidRDefault="00CE2674" w:rsidP="00C264FD">
            <w:pPr>
              <w:spacing w:before="0"/>
              <w:contextualSpacing/>
              <w:jc w:val="center"/>
              <w:rPr>
                <w:rFonts w:cs="Arial"/>
                <w:sz w:val="24"/>
                <w:szCs w:val="24"/>
                <w:lang w:val="sr-Cyrl-ME"/>
              </w:rPr>
            </w:pPr>
            <w:r w:rsidRPr="00380D18">
              <w:rPr>
                <w:rFonts w:cs="Arial"/>
                <w:sz w:val="24"/>
                <w:szCs w:val="24"/>
                <w:lang w:val="sr-Cyrl-ME"/>
              </w:rPr>
              <w:t>Маг</w:t>
            </w:r>
          </w:p>
        </w:tc>
        <w:tc>
          <w:tcPr>
            <w:tcW w:w="913" w:type="dxa"/>
            <w:tcBorders>
              <w:top w:val="double" w:sz="4" w:space="0" w:color="auto"/>
            </w:tcBorders>
            <w:shd w:val="clear" w:color="auto" w:fill="F2F2F2" w:themeFill="background1" w:themeFillShade="F2"/>
            <w:vAlign w:val="center"/>
          </w:tcPr>
          <w:p w14:paraId="37F8A946" w14:textId="77777777" w:rsidR="00CE2674" w:rsidRPr="00380D18" w:rsidRDefault="00CE2674" w:rsidP="00C264FD">
            <w:pPr>
              <w:spacing w:before="0"/>
              <w:contextualSpacing/>
              <w:jc w:val="center"/>
              <w:rPr>
                <w:rFonts w:cs="Arial"/>
                <w:sz w:val="24"/>
                <w:szCs w:val="24"/>
                <w:lang w:val="sr-Cyrl-ME"/>
              </w:rPr>
            </w:pPr>
            <w:r w:rsidRPr="00380D18">
              <w:rPr>
                <w:rFonts w:cs="Arial"/>
                <w:sz w:val="24"/>
                <w:szCs w:val="24"/>
                <w:lang w:val="sr-Cyrl-RS"/>
              </w:rPr>
              <w:t>К</w:t>
            </w:r>
            <w:r w:rsidRPr="00380D18">
              <w:rPr>
                <w:rFonts w:cs="Arial"/>
                <w:sz w:val="24"/>
                <w:szCs w:val="24"/>
              </w:rPr>
              <w:t>ол</w:t>
            </w:r>
            <w:r w:rsidRPr="00380D18">
              <w:rPr>
                <w:rFonts w:cs="Arial"/>
                <w:sz w:val="24"/>
                <w:szCs w:val="24"/>
                <w:lang w:val="sr-Cyrl-ME"/>
              </w:rPr>
              <w:t>.</w:t>
            </w:r>
          </w:p>
        </w:tc>
        <w:tc>
          <w:tcPr>
            <w:tcW w:w="1620" w:type="dxa"/>
            <w:tcBorders>
              <w:top w:val="double" w:sz="4" w:space="0" w:color="auto"/>
            </w:tcBorders>
            <w:shd w:val="clear" w:color="auto" w:fill="F2F2F2" w:themeFill="background1" w:themeFillShade="F2"/>
            <w:vAlign w:val="center"/>
          </w:tcPr>
          <w:p w14:paraId="5982BD77" w14:textId="77777777" w:rsidR="00CE2674" w:rsidRPr="00380D18" w:rsidRDefault="00CE2674" w:rsidP="00C264FD">
            <w:pPr>
              <w:spacing w:before="0"/>
              <w:contextualSpacing/>
              <w:jc w:val="center"/>
              <w:rPr>
                <w:rFonts w:cs="Arial"/>
                <w:sz w:val="24"/>
                <w:szCs w:val="24"/>
              </w:rPr>
            </w:pPr>
          </w:p>
          <w:p w14:paraId="07AB72AC" w14:textId="77777777" w:rsidR="00CE2674" w:rsidRPr="00380D18" w:rsidRDefault="00CE2674" w:rsidP="00C264FD">
            <w:pPr>
              <w:spacing w:before="0"/>
              <w:contextualSpacing/>
              <w:jc w:val="center"/>
              <w:rPr>
                <w:rFonts w:cs="Arial"/>
                <w:sz w:val="24"/>
                <w:szCs w:val="24"/>
                <w:lang w:val="sr-Cyrl-RS"/>
              </w:rPr>
            </w:pPr>
            <w:r w:rsidRPr="00380D18">
              <w:rPr>
                <w:rFonts w:cs="Arial"/>
                <w:sz w:val="24"/>
                <w:szCs w:val="24"/>
              </w:rPr>
              <w:t xml:space="preserve">Јединична цена </w:t>
            </w:r>
            <w:r w:rsidRPr="00380D18">
              <w:rPr>
                <w:rFonts w:cs="Arial"/>
                <w:sz w:val="24"/>
                <w:szCs w:val="24"/>
                <w:lang w:val="sr-Cyrl-RS"/>
              </w:rPr>
              <w:t>без ПДВ</w:t>
            </w:r>
          </w:p>
          <w:p w14:paraId="575AEE4D" w14:textId="77777777" w:rsidR="00CE2674" w:rsidRPr="00380D18" w:rsidRDefault="00CE2674" w:rsidP="00C264FD">
            <w:pPr>
              <w:spacing w:before="0"/>
              <w:contextualSpacing/>
              <w:jc w:val="center"/>
              <w:rPr>
                <w:rFonts w:cs="Arial"/>
                <w:sz w:val="24"/>
                <w:szCs w:val="24"/>
              </w:rPr>
            </w:pPr>
            <w:r w:rsidRPr="00380D18">
              <w:rPr>
                <w:rFonts w:cs="Arial"/>
                <w:sz w:val="24"/>
                <w:szCs w:val="24"/>
              </w:rPr>
              <w:t>(динара</w:t>
            </w:r>
            <w:r w:rsidRPr="00380D18">
              <w:rPr>
                <w:rFonts w:cs="Arial"/>
                <w:sz w:val="24"/>
                <w:szCs w:val="24"/>
                <w:lang w:val="sr-Cyrl-RS"/>
              </w:rPr>
              <w:t>/ЕУР</w:t>
            </w:r>
            <w:r w:rsidRPr="00380D18">
              <w:rPr>
                <w:rFonts w:cs="Arial"/>
                <w:sz w:val="24"/>
                <w:szCs w:val="24"/>
              </w:rPr>
              <w:t>)</w:t>
            </w:r>
          </w:p>
        </w:tc>
        <w:tc>
          <w:tcPr>
            <w:tcW w:w="1620" w:type="dxa"/>
            <w:tcBorders>
              <w:top w:val="double" w:sz="4" w:space="0" w:color="auto"/>
            </w:tcBorders>
            <w:shd w:val="clear" w:color="auto" w:fill="F2F2F2" w:themeFill="background1" w:themeFillShade="F2"/>
            <w:vAlign w:val="center"/>
          </w:tcPr>
          <w:p w14:paraId="5674D431" w14:textId="77777777" w:rsidR="00CE2674" w:rsidRPr="00380D18" w:rsidRDefault="00CE2674" w:rsidP="00C264FD">
            <w:pPr>
              <w:spacing w:before="0"/>
              <w:contextualSpacing/>
              <w:jc w:val="center"/>
              <w:rPr>
                <w:rFonts w:cs="Arial"/>
                <w:sz w:val="24"/>
                <w:szCs w:val="24"/>
                <w:lang w:val="sr-Cyrl-RS"/>
              </w:rPr>
            </w:pPr>
            <w:r w:rsidRPr="00380D18">
              <w:rPr>
                <w:rFonts w:cs="Arial"/>
                <w:sz w:val="24"/>
                <w:szCs w:val="24"/>
              </w:rPr>
              <w:t xml:space="preserve">Јединична цена </w:t>
            </w:r>
            <w:r w:rsidRPr="00380D18">
              <w:rPr>
                <w:rFonts w:cs="Arial"/>
                <w:sz w:val="24"/>
                <w:szCs w:val="24"/>
                <w:lang w:val="sr-Cyrl-RS"/>
              </w:rPr>
              <w:t>са ПДВ</w:t>
            </w:r>
          </w:p>
          <w:p w14:paraId="5AFD3BEF" w14:textId="77777777" w:rsidR="00CE2674" w:rsidRPr="00380D18" w:rsidRDefault="00CE2674" w:rsidP="00C264FD">
            <w:pPr>
              <w:spacing w:before="0"/>
              <w:contextualSpacing/>
              <w:jc w:val="center"/>
              <w:rPr>
                <w:rFonts w:cs="Arial"/>
                <w:sz w:val="24"/>
                <w:szCs w:val="24"/>
              </w:rPr>
            </w:pPr>
            <w:r w:rsidRPr="00380D18">
              <w:rPr>
                <w:rFonts w:cs="Arial"/>
                <w:sz w:val="24"/>
                <w:szCs w:val="24"/>
              </w:rPr>
              <w:t>(динара</w:t>
            </w:r>
            <w:r w:rsidRPr="00380D18">
              <w:rPr>
                <w:rFonts w:cs="Arial"/>
                <w:sz w:val="24"/>
                <w:szCs w:val="24"/>
                <w:lang w:val="sr-Cyrl-RS"/>
              </w:rPr>
              <w:t>/ЕУР</w:t>
            </w:r>
            <w:r w:rsidRPr="00380D18">
              <w:rPr>
                <w:rFonts w:cs="Arial"/>
                <w:sz w:val="24"/>
                <w:szCs w:val="24"/>
              </w:rPr>
              <w:t>)</w:t>
            </w:r>
          </w:p>
        </w:tc>
        <w:tc>
          <w:tcPr>
            <w:tcW w:w="1620" w:type="dxa"/>
            <w:tcBorders>
              <w:top w:val="double" w:sz="4" w:space="0" w:color="auto"/>
            </w:tcBorders>
            <w:shd w:val="clear" w:color="auto" w:fill="F2F2F2" w:themeFill="background1" w:themeFillShade="F2"/>
            <w:vAlign w:val="center"/>
          </w:tcPr>
          <w:p w14:paraId="3FF11B63" w14:textId="77777777" w:rsidR="00CE2674" w:rsidRPr="00380D18" w:rsidRDefault="00CE2674" w:rsidP="00C264FD">
            <w:pPr>
              <w:spacing w:before="0"/>
              <w:contextualSpacing/>
              <w:jc w:val="center"/>
              <w:rPr>
                <w:rFonts w:cs="Arial"/>
                <w:sz w:val="24"/>
                <w:szCs w:val="24"/>
                <w:lang w:val="sr-Cyrl-RS"/>
              </w:rPr>
            </w:pPr>
            <w:r w:rsidRPr="00380D18">
              <w:rPr>
                <w:rFonts w:cs="Arial"/>
                <w:sz w:val="24"/>
                <w:szCs w:val="24"/>
              </w:rPr>
              <w:t>Укупна цена</w:t>
            </w:r>
            <w:r w:rsidRPr="00380D18">
              <w:rPr>
                <w:rFonts w:cs="Arial"/>
                <w:sz w:val="24"/>
                <w:szCs w:val="24"/>
                <w:lang w:val="sr-Cyrl-RS"/>
              </w:rPr>
              <w:t xml:space="preserve"> без ПДВ</w:t>
            </w:r>
          </w:p>
          <w:p w14:paraId="1FB47D75" w14:textId="77777777" w:rsidR="00CE2674" w:rsidRPr="00380D18" w:rsidRDefault="00CE2674" w:rsidP="00C264FD">
            <w:pPr>
              <w:spacing w:before="0"/>
              <w:contextualSpacing/>
              <w:jc w:val="center"/>
              <w:rPr>
                <w:rFonts w:cs="Arial"/>
                <w:sz w:val="24"/>
                <w:szCs w:val="24"/>
              </w:rPr>
            </w:pPr>
            <w:r w:rsidRPr="00380D18">
              <w:rPr>
                <w:rFonts w:cs="Arial"/>
                <w:sz w:val="24"/>
                <w:szCs w:val="24"/>
              </w:rPr>
              <w:t>(динара</w:t>
            </w:r>
            <w:r w:rsidRPr="00380D18">
              <w:rPr>
                <w:rFonts w:cs="Arial"/>
                <w:sz w:val="24"/>
                <w:szCs w:val="24"/>
                <w:lang w:val="sr-Cyrl-RS"/>
              </w:rPr>
              <w:t>/ЕУР</w:t>
            </w:r>
            <w:r w:rsidRPr="00380D18">
              <w:rPr>
                <w:rFonts w:cs="Arial"/>
                <w:sz w:val="24"/>
                <w:szCs w:val="24"/>
              </w:rPr>
              <w:t>)</w:t>
            </w:r>
          </w:p>
        </w:tc>
        <w:tc>
          <w:tcPr>
            <w:tcW w:w="1620" w:type="dxa"/>
            <w:tcBorders>
              <w:top w:val="double" w:sz="4" w:space="0" w:color="auto"/>
            </w:tcBorders>
            <w:shd w:val="clear" w:color="auto" w:fill="F2F2F2" w:themeFill="background1" w:themeFillShade="F2"/>
            <w:vAlign w:val="center"/>
          </w:tcPr>
          <w:p w14:paraId="6A3DB8D5" w14:textId="77777777" w:rsidR="00CE2674" w:rsidRPr="00380D18" w:rsidRDefault="00CE2674" w:rsidP="00C264FD">
            <w:pPr>
              <w:spacing w:before="0"/>
              <w:contextualSpacing/>
              <w:jc w:val="center"/>
              <w:rPr>
                <w:rFonts w:cs="Arial"/>
                <w:sz w:val="24"/>
                <w:szCs w:val="24"/>
                <w:lang w:val="sr-Cyrl-RS"/>
              </w:rPr>
            </w:pPr>
            <w:r w:rsidRPr="00380D18">
              <w:rPr>
                <w:rFonts w:cs="Arial"/>
                <w:sz w:val="24"/>
                <w:szCs w:val="24"/>
              </w:rPr>
              <w:t>Укупна цена</w:t>
            </w:r>
            <w:r w:rsidRPr="00380D18">
              <w:rPr>
                <w:rFonts w:cs="Arial"/>
                <w:sz w:val="24"/>
                <w:szCs w:val="24"/>
                <w:lang w:val="sr-Cyrl-RS"/>
              </w:rPr>
              <w:t xml:space="preserve"> са ПДВ</w:t>
            </w:r>
          </w:p>
          <w:p w14:paraId="5CE8C095" w14:textId="77777777" w:rsidR="00CE2674" w:rsidRPr="00380D18" w:rsidRDefault="00CE2674" w:rsidP="00C264FD">
            <w:pPr>
              <w:spacing w:before="0"/>
              <w:contextualSpacing/>
              <w:jc w:val="center"/>
              <w:rPr>
                <w:rFonts w:cs="Arial"/>
                <w:sz w:val="24"/>
                <w:szCs w:val="24"/>
              </w:rPr>
            </w:pPr>
            <w:r w:rsidRPr="00380D18">
              <w:rPr>
                <w:rFonts w:cs="Arial"/>
                <w:sz w:val="24"/>
                <w:szCs w:val="24"/>
              </w:rPr>
              <w:t>(динара</w:t>
            </w:r>
            <w:r w:rsidRPr="00380D18">
              <w:rPr>
                <w:rFonts w:cs="Arial"/>
                <w:sz w:val="24"/>
                <w:szCs w:val="24"/>
                <w:lang w:val="sr-Cyrl-RS"/>
              </w:rPr>
              <w:t>/ЕУР</w:t>
            </w:r>
            <w:r w:rsidRPr="00380D18">
              <w:rPr>
                <w:rFonts w:cs="Arial"/>
                <w:sz w:val="24"/>
                <w:szCs w:val="24"/>
              </w:rPr>
              <w:t>)</w:t>
            </w:r>
          </w:p>
        </w:tc>
      </w:tr>
      <w:tr w:rsidR="00CE2674" w:rsidRPr="00380D18" w14:paraId="545085CE" w14:textId="77777777" w:rsidTr="00CE2674">
        <w:trPr>
          <w:cantSplit/>
          <w:trHeight w:val="170"/>
          <w:tblHeader/>
        </w:trPr>
        <w:tc>
          <w:tcPr>
            <w:tcW w:w="593" w:type="dxa"/>
            <w:shd w:val="clear" w:color="auto" w:fill="F2F2F2" w:themeFill="background1" w:themeFillShade="F2"/>
            <w:vAlign w:val="center"/>
          </w:tcPr>
          <w:p w14:paraId="3B25923C" w14:textId="77777777" w:rsidR="00CE2674" w:rsidRPr="00380D18" w:rsidRDefault="00CE2674" w:rsidP="00C264FD">
            <w:pPr>
              <w:spacing w:before="0"/>
              <w:contextualSpacing/>
              <w:jc w:val="center"/>
              <w:rPr>
                <w:rFonts w:cs="Arial"/>
                <w:sz w:val="24"/>
                <w:szCs w:val="24"/>
                <w:lang w:val="sr-Cyrl-RS"/>
              </w:rPr>
            </w:pPr>
            <w:r w:rsidRPr="00380D18">
              <w:rPr>
                <w:rFonts w:cs="Arial"/>
                <w:sz w:val="24"/>
                <w:szCs w:val="24"/>
                <w:lang w:val="sr-Cyrl-RS"/>
              </w:rPr>
              <w:t>1</w:t>
            </w:r>
          </w:p>
        </w:tc>
        <w:tc>
          <w:tcPr>
            <w:tcW w:w="2410" w:type="dxa"/>
            <w:shd w:val="clear" w:color="auto" w:fill="F2F2F2" w:themeFill="background1" w:themeFillShade="F2"/>
            <w:vAlign w:val="center"/>
          </w:tcPr>
          <w:p w14:paraId="2B67ED67" w14:textId="77777777" w:rsidR="00CE2674" w:rsidRPr="00380D18" w:rsidRDefault="00CE2674" w:rsidP="00C264FD">
            <w:pPr>
              <w:spacing w:before="0"/>
              <w:contextualSpacing/>
              <w:jc w:val="center"/>
              <w:rPr>
                <w:rFonts w:cs="Arial"/>
                <w:sz w:val="24"/>
                <w:szCs w:val="24"/>
                <w:lang w:val="sr-Cyrl-RS"/>
              </w:rPr>
            </w:pPr>
            <w:r w:rsidRPr="00380D18">
              <w:rPr>
                <w:rFonts w:cs="Arial"/>
                <w:sz w:val="24"/>
                <w:szCs w:val="24"/>
                <w:lang w:val="sr-Cyrl-RS"/>
              </w:rPr>
              <w:t>2</w:t>
            </w:r>
          </w:p>
        </w:tc>
        <w:tc>
          <w:tcPr>
            <w:tcW w:w="1938" w:type="dxa"/>
            <w:shd w:val="clear" w:color="auto" w:fill="F2F2F2" w:themeFill="background1" w:themeFillShade="F2"/>
          </w:tcPr>
          <w:p w14:paraId="4D0B4795" w14:textId="77777777" w:rsidR="00CE2674" w:rsidRPr="00380D18" w:rsidRDefault="00CE2674" w:rsidP="00C264FD">
            <w:pPr>
              <w:spacing w:before="0"/>
              <w:contextualSpacing/>
              <w:jc w:val="center"/>
              <w:rPr>
                <w:rFonts w:cs="Arial"/>
                <w:sz w:val="24"/>
                <w:szCs w:val="24"/>
                <w:lang w:val="sr-Cyrl-RS"/>
              </w:rPr>
            </w:pPr>
            <w:r w:rsidRPr="00380D18">
              <w:rPr>
                <w:rFonts w:cs="Arial"/>
                <w:sz w:val="24"/>
                <w:szCs w:val="24"/>
                <w:lang w:val="sr-Cyrl-RS"/>
              </w:rPr>
              <w:t>3</w:t>
            </w:r>
          </w:p>
        </w:tc>
        <w:tc>
          <w:tcPr>
            <w:tcW w:w="1559" w:type="dxa"/>
            <w:shd w:val="clear" w:color="auto" w:fill="F2F2F2" w:themeFill="background1" w:themeFillShade="F2"/>
          </w:tcPr>
          <w:p w14:paraId="44C5FDB0" w14:textId="77777777" w:rsidR="00CE2674" w:rsidRPr="00380D18" w:rsidRDefault="00CE2674" w:rsidP="00C264FD">
            <w:pPr>
              <w:spacing w:before="0"/>
              <w:contextualSpacing/>
              <w:jc w:val="center"/>
              <w:rPr>
                <w:rFonts w:cs="Arial"/>
                <w:sz w:val="24"/>
                <w:szCs w:val="24"/>
                <w:lang w:val="sr-Cyrl-RS"/>
              </w:rPr>
            </w:pPr>
            <w:r w:rsidRPr="00380D18">
              <w:rPr>
                <w:rFonts w:cs="Arial"/>
                <w:sz w:val="24"/>
                <w:szCs w:val="24"/>
                <w:lang w:val="sr-Cyrl-RS"/>
              </w:rPr>
              <w:t>4</w:t>
            </w:r>
          </w:p>
        </w:tc>
        <w:tc>
          <w:tcPr>
            <w:tcW w:w="850" w:type="dxa"/>
            <w:shd w:val="clear" w:color="auto" w:fill="F2F2F2" w:themeFill="background1" w:themeFillShade="F2"/>
            <w:vAlign w:val="center"/>
          </w:tcPr>
          <w:p w14:paraId="7AA22B9D" w14:textId="77777777" w:rsidR="00CE2674" w:rsidRPr="00380D18" w:rsidRDefault="00CE2674" w:rsidP="00C264FD">
            <w:pPr>
              <w:spacing w:before="0"/>
              <w:contextualSpacing/>
              <w:jc w:val="center"/>
              <w:rPr>
                <w:rFonts w:cs="Arial"/>
                <w:sz w:val="24"/>
                <w:szCs w:val="24"/>
                <w:lang w:val="sr-Cyrl-RS"/>
              </w:rPr>
            </w:pPr>
            <w:r w:rsidRPr="00380D18">
              <w:rPr>
                <w:rFonts w:cs="Arial"/>
                <w:sz w:val="24"/>
                <w:szCs w:val="24"/>
                <w:lang w:val="sr-Cyrl-RS"/>
              </w:rPr>
              <w:t>5</w:t>
            </w:r>
          </w:p>
        </w:tc>
        <w:tc>
          <w:tcPr>
            <w:tcW w:w="694" w:type="dxa"/>
            <w:shd w:val="clear" w:color="auto" w:fill="F2F2F2" w:themeFill="background1" w:themeFillShade="F2"/>
          </w:tcPr>
          <w:p w14:paraId="3A702EB4" w14:textId="77777777" w:rsidR="00CE2674" w:rsidRPr="00380D18" w:rsidRDefault="00CE2674" w:rsidP="00C264FD">
            <w:pPr>
              <w:spacing w:before="0"/>
              <w:contextualSpacing/>
              <w:jc w:val="center"/>
              <w:rPr>
                <w:rFonts w:cs="Arial"/>
                <w:sz w:val="24"/>
                <w:szCs w:val="24"/>
                <w:lang w:val="sr-Cyrl-RS"/>
              </w:rPr>
            </w:pPr>
            <w:r w:rsidRPr="00380D18">
              <w:rPr>
                <w:rFonts w:cs="Arial"/>
                <w:sz w:val="24"/>
                <w:szCs w:val="24"/>
                <w:lang w:val="sr-Cyrl-RS"/>
              </w:rPr>
              <w:t>6</w:t>
            </w:r>
          </w:p>
        </w:tc>
        <w:tc>
          <w:tcPr>
            <w:tcW w:w="913" w:type="dxa"/>
            <w:shd w:val="clear" w:color="auto" w:fill="F2F2F2" w:themeFill="background1" w:themeFillShade="F2"/>
          </w:tcPr>
          <w:p w14:paraId="7CBC9537" w14:textId="77777777" w:rsidR="00CE2674" w:rsidRPr="00380D18" w:rsidRDefault="00CE2674" w:rsidP="00C264FD">
            <w:pPr>
              <w:spacing w:before="0"/>
              <w:contextualSpacing/>
              <w:jc w:val="center"/>
              <w:rPr>
                <w:rFonts w:cs="Arial"/>
                <w:sz w:val="24"/>
                <w:szCs w:val="24"/>
                <w:lang w:val="sr-Cyrl-RS"/>
              </w:rPr>
            </w:pPr>
            <w:r w:rsidRPr="00380D18">
              <w:rPr>
                <w:rFonts w:cs="Arial"/>
                <w:sz w:val="24"/>
                <w:szCs w:val="24"/>
                <w:lang w:val="sr-Cyrl-RS"/>
              </w:rPr>
              <w:t>7</w:t>
            </w:r>
          </w:p>
        </w:tc>
        <w:tc>
          <w:tcPr>
            <w:tcW w:w="1620" w:type="dxa"/>
            <w:shd w:val="clear" w:color="auto" w:fill="F2F2F2" w:themeFill="background1" w:themeFillShade="F2"/>
          </w:tcPr>
          <w:p w14:paraId="69B55969" w14:textId="77777777" w:rsidR="00CE2674" w:rsidRPr="00380D18" w:rsidRDefault="00CE2674" w:rsidP="00C264FD">
            <w:pPr>
              <w:spacing w:before="0"/>
              <w:contextualSpacing/>
              <w:jc w:val="center"/>
              <w:rPr>
                <w:rFonts w:cs="Arial"/>
                <w:sz w:val="24"/>
                <w:szCs w:val="24"/>
                <w:lang w:val="sr-Cyrl-RS"/>
              </w:rPr>
            </w:pPr>
            <w:r w:rsidRPr="00380D18">
              <w:rPr>
                <w:rFonts w:cs="Arial"/>
                <w:sz w:val="24"/>
                <w:szCs w:val="24"/>
                <w:lang w:val="sr-Cyrl-RS"/>
              </w:rPr>
              <w:t>8</w:t>
            </w:r>
          </w:p>
        </w:tc>
        <w:tc>
          <w:tcPr>
            <w:tcW w:w="1620" w:type="dxa"/>
            <w:shd w:val="clear" w:color="auto" w:fill="F2F2F2" w:themeFill="background1" w:themeFillShade="F2"/>
            <w:vAlign w:val="center"/>
          </w:tcPr>
          <w:p w14:paraId="6D3409DA" w14:textId="77777777" w:rsidR="00CE2674" w:rsidRPr="00380D18" w:rsidRDefault="00CE2674" w:rsidP="00C264FD">
            <w:pPr>
              <w:spacing w:before="0"/>
              <w:contextualSpacing/>
              <w:jc w:val="center"/>
              <w:rPr>
                <w:rFonts w:cs="Arial"/>
                <w:sz w:val="24"/>
                <w:szCs w:val="24"/>
                <w:lang w:val="sr-Cyrl-RS"/>
              </w:rPr>
            </w:pPr>
            <w:r w:rsidRPr="00380D18">
              <w:rPr>
                <w:rFonts w:cs="Arial"/>
                <w:sz w:val="24"/>
                <w:szCs w:val="24"/>
                <w:lang w:val="sr-Cyrl-RS"/>
              </w:rPr>
              <w:t>9</w:t>
            </w:r>
          </w:p>
        </w:tc>
        <w:tc>
          <w:tcPr>
            <w:tcW w:w="1620" w:type="dxa"/>
            <w:shd w:val="clear" w:color="auto" w:fill="F2F2F2" w:themeFill="background1" w:themeFillShade="F2"/>
            <w:vAlign w:val="center"/>
          </w:tcPr>
          <w:p w14:paraId="006AE1F1" w14:textId="77777777" w:rsidR="00CE2674" w:rsidRPr="00380D18" w:rsidRDefault="00CE2674" w:rsidP="00C264FD">
            <w:pPr>
              <w:spacing w:before="0"/>
              <w:contextualSpacing/>
              <w:jc w:val="center"/>
              <w:rPr>
                <w:rFonts w:cs="Arial"/>
                <w:sz w:val="24"/>
                <w:szCs w:val="24"/>
                <w:lang w:val="sr-Cyrl-RS"/>
              </w:rPr>
            </w:pPr>
            <w:r w:rsidRPr="00380D18">
              <w:rPr>
                <w:rFonts w:cs="Arial"/>
                <w:sz w:val="24"/>
                <w:szCs w:val="24"/>
                <w:lang w:val="sr-Cyrl-RS"/>
              </w:rPr>
              <w:t>10=7*8</w:t>
            </w:r>
          </w:p>
        </w:tc>
        <w:tc>
          <w:tcPr>
            <w:tcW w:w="1620" w:type="dxa"/>
            <w:shd w:val="clear" w:color="auto" w:fill="F2F2F2" w:themeFill="background1" w:themeFillShade="F2"/>
            <w:vAlign w:val="center"/>
          </w:tcPr>
          <w:p w14:paraId="1F6A83D7" w14:textId="55C5AEBE" w:rsidR="00CE2674" w:rsidRPr="00380D18" w:rsidRDefault="00332D78" w:rsidP="00C264FD">
            <w:pPr>
              <w:spacing w:before="0"/>
              <w:contextualSpacing/>
              <w:jc w:val="center"/>
              <w:rPr>
                <w:rFonts w:cs="Arial"/>
                <w:sz w:val="24"/>
                <w:szCs w:val="24"/>
                <w:lang w:val="sr-Cyrl-RS"/>
              </w:rPr>
            </w:pPr>
            <w:r w:rsidRPr="00380D18">
              <w:rPr>
                <w:rFonts w:cs="Arial"/>
                <w:sz w:val="24"/>
                <w:szCs w:val="24"/>
                <w:lang w:val="sr-Cyrl-RS"/>
              </w:rPr>
              <w:t>11</w:t>
            </w:r>
            <w:r w:rsidR="00CE2674" w:rsidRPr="00380D18">
              <w:rPr>
                <w:rFonts w:cs="Arial"/>
                <w:sz w:val="24"/>
                <w:szCs w:val="24"/>
                <w:lang w:val="sr-Cyrl-RS"/>
              </w:rPr>
              <w:t>=7*8</w:t>
            </w:r>
          </w:p>
        </w:tc>
      </w:tr>
      <w:tr w:rsidR="00CE2674" w:rsidRPr="00EB54FE" w14:paraId="50F12EFF" w14:textId="77777777" w:rsidTr="00CE2674">
        <w:trPr>
          <w:cantSplit/>
          <w:trHeight w:val="170"/>
          <w:tblHeader/>
        </w:trPr>
        <w:tc>
          <w:tcPr>
            <w:tcW w:w="593" w:type="dxa"/>
            <w:tcBorders>
              <w:bottom w:val="double" w:sz="4" w:space="0" w:color="auto"/>
            </w:tcBorders>
            <w:shd w:val="clear" w:color="auto" w:fill="auto"/>
            <w:vAlign w:val="center"/>
          </w:tcPr>
          <w:p w14:paraId="302A05BE" w14:textId="77777777" w:rsidR="00CE2674" w:rsidRPr="00EB54FE" w:rsidRDefault="00CE2674" w:rsidP="00C264FD">
            <w:pPr>
              <w:spacing w:before="0"/>
              <w:contextualSpacing/>
              <w:jc w:val="center"/>
              <w:rPr>
                <w:rFonts w:cs="Arial"/>
                <w:sz w:val="24"/>
                <w:szCs w:val="24"/>
                <w:lang w:val="sr-Cyrl-RS"/>
              </w:rPr>
            </w:pPr>
            <w:r w:rsidRPr="00EB54FE">
              <w:rPr>
                <w:rFonts w:cs="Arial"/>
                <w:sz w:val="24"/>
                <w:szCs w:val="24"/>
                <w:lang w:val="sr-Cyrl-RS"/>
              </w:rPr>
              <w:t>1.</w:t>
            </w:r>
          </w:p>
        </w:tc>
        <w:tc>
          <w:tcPr>
            <w:tcW w:w="2410" w:type="dxa"/>
            <w:tcBorders>
              <w:bottom w:val="double" w:sz="4" w:space="0" w:color="auto"/>
            </w:tcBorders>
            <w:shd w:val="clear" w:color="auto" w:fill="auto"/>
            <w:vAlign w:val="center"/>
          </w:tcPr>
          <w:p w14:paraId="2B9E9762" w14:textId="1238318D" w:rsidR="00CE2674" w:rsidRPr="00EB54FE" w:rsidRDefault="00CE2674" w:rsidP="00E11B9C">
            <w:pPr>
              <w:widowControl w:val="0"/>
              <w:autoSpaceDE w:val="0"/>
              <w:autoSpaceDN w:val="0"/>
              <w:adjustRightInd w:val="0"/>
              <w:spacing w:before="0"/>
              <w:ind w:left="23"/>
              <w:rPr>
                <w:rFonts w:cs="Arial"/>
                <w:noProof/>
                <w:sz w:val="24"/>
                <w:szCs w:val="24"/>
                <w:lang w:val="sr-Cyrl-RS"/>
              </w:rPr>
            </w:pPr>
            <w:r w:rsidRPr="00EB54FE">
              <w:rPr>
                <w:rFonts w:cs="Arial"/>
                <w:noProof/>
                <w:sz w:val="24"/>
                <w:szCs w:val="24"/>
                <w:lang w:val="sr-Cyrl-RS"/>
              </w:rPr>
              <w:t>ЕЛЕКТРО</w:t>
            </w:r>
            <w:r w:rsidRPr="00EB54FE">
              <w:rPr>
                <w:rFonts w:cs="Arial"/>
                <w:noProof/>
                <w:sz w:val="24"/>
                <w:szCs w:val="24"/>
              </w:rPr>
              <w:t xml:space="preserve"> </w:t>
            </w:r>
            <w:r w:rsidRPr="00EB54FE">
              <w:rPr>
                <w:rFonts w:cs="Arial"/>
                <w:noProof/>
                <w:sz w:val="24"/>
                <w:szCs w:val="24"/>
                <w:lang w:val="sr-Cyrl-RS"/>
              </w:rPr>
              <w:t>ПРОСТОРИЈЕ</w:t>
            </w:r>
          </w:p>
        </w:tc>
        <w:tc>
          <w:tcPr>
            <w:tcW w:w="1938" w:type="dxa"/>
            <w:tcBorders>
              <w:bottom w:val="double" w:sz="4" w:space="0" w:color="auto"/>
            </w:tcBorders>
            <w:shd w:val="clear" w:color="auto" w:fill="auto"/>
          </w:tcPr>
          <w:p w14:paraId="7E225647" w14:textId="77777777" w:rsidR="00CE2674" w:rsidRPr="00EB54FE" w:rsidRDefault="00CE2674" w:rsidP="00C264FD">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0654CD2B" w14:textId="77777777" w:rsidR="00CE2674" w:rsidRPr="00EB54FE" w:rsidRDefault="00CE2674" w:rsidP="00C264FD">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7E4FA955" w14:textId="77777777" w:rsidR="00CE2674" w:rsidRPr="00EB54FE" w:rsidRDefault="00CE2674" w:rsidP="00C264FD">
            <w:pPr>
              <w:spacing w:before="0"/>
              <w:contextualSpacing/>
              <w:jc w:val="center"/>
              <w:rPr>
                <w:rFonts w:cs="Arial"/>
                <w:sz w:val="24"/>
                <w:szCs w:val="24"/>
                <w:lang w:val="sr-Cyrl-RS"/>
              </w:rPr>
            </w:pPr>
            <w:r w:rsidRPr="00EB54FE">
              <w:rPr>
                <w:rFonts w:cs="Arial"/>
                <w:noProof/>
                <w:sz w:val="24"/>
                <w:szCs w:val="24"/>
                <w:lang w:val="sr-Cyrl-ME"/>
              </w:rPr>
              <w:t>кпл</w:t>
            </w:r>
          </w:p>
        </w:tc>
        <w:tc>
          <w:tcPr>
            <w:tcW w:w="694" w:type="dxa"/>
            <w:tcBorders>
              <w:bottom w:val="double" w:sz="4" w:space="0" w:color="auto"/>
            </w:tcBorders>
            <w:shd w:val="clear" w:color="auto" w:fill="auto"/>
            <w:vAlign w:val="center"/>
          </w:tcPr>
          <w:p w14:paraId="5120235B" w14:textId="77777777" w:rsidR="00CE2674" w:rsidRPr="00EB54FE" w:rsidRDefault="00CE2674" w:rsidP="00C264FD">
            <w:pPr>
              <w:spacing w:before="0"/>
              <w:contextualSpacing/>
              <w:jc w:val="center"/>
              <w:rPr>
                <w:rFonts w:cs="Arial"/>
                <w:sz w:val="24"/>
                <w:szCs w:val="24"/>
                <w:lang w:val="sr-Cyrl-RS"/>
              </w:rPr>
            </w:pPr>
          </w:p>
        </w:tc>
        <w:tc>
          <w:tcPr>
            <w:tcW w:w="913" w:type="dxa"/>
            <w:tcBorders>
              <w:bottom w:val="double" w:sz="4" w:space="0" w:color="auto"/>
            </w:tcBorders>
            <w:shd w:val="clear" w:color="auto" w:fill="auto"/>
            <w:vAlign w:val="center"/>
          </w:tcPr>
          <w:p w14:paraId="58F92F1A" w14:textId="77777777" w:rsidR="00CE2674" w:rsidRPr="00EB54FE" w:rsidRDefault="00CE2674" w:rsidP="00C264FD">
            <w:pPr>
              <w:spacing w:before="0"/>
              <w:contextualSpacing/>
              <w:jc w:val="center"/>
              <w:rPr>
                <w:rFonts w:cs="Arial"/>
                <w:sz w:val="24"/>
                <w:szCs w:val="24"/>
                <w:lang w:val="sr-Cyrl-RS"/>
              </w:rPr>
            </w:pPr>
            <w:r w:rsidRPr="00EB54FE">
              <w:rPr>
                <w:rFonts w:cs="Arial"/>
                <w:sz w:val="24"/>
                <w:szCs w:val="24"/>
                <w:lang w:val="sr-Cyrl-RS"/>
              </w:rPr>
              <w:t>1</w:t>
            </w:r>
          </w:p>
        </w:tc>
        <w:tc>
          <w:tcPr>
            <w:tcW w:w="1620" w:type="dxa"/>
            <w:tcBorders>
              <w:bottom w:val="double" w:sz="4" w:space="0" w:color="auto"/>
            </w:tcBorders>
            <w:shd w:val="clear" w:color="auto" w:fill="auto"/>
          </w:tcPr>
          <w:p w14:paraId="6A90D880" w14:textId="77777777" w:rsidR="00CE2674" w:rsidRPr="00EB54FE" w:rsidRDefault="00CE2674"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51CEA175" w14:textId="77777777" w:rsidR="00CE2674" w:rsidRPr="00EB54FE" w:rsidRDefault="00CE2674"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7F14E21D" w14:textId="77777777" w:rsidR="00CE2674" w:rsidRPr="00EB54FE" w:rsidRDefault="00CE2674"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5F335FDB" w14:textId="77777777" w:rsidR="00CE2674" w:rsidRPr="00EB54FE" w:rsidRDefault="00CE2674" w:rsidP="00C264FD">
            <w:pPr>
              <w:spacing w:before="0"/>
              <w:contextualSpacing/>
              <w:jc w:val="center"/>
              <w:rPr>
                <w:rFonts w:cs="Arial"/>
                <w:sz w:val="24"/>
                <w:szCs w:val="24"/>
                <w:lang w:val="sr-Cyrl-RS"/>
              </w:rPr>
            </w:pPr>
          </w:p>
        </w:tc>
      </w:tr>
      <w:tr w:rsidR="00CE2674" w:rsidRPr="00EB54FE" w14:paraId="35701D28" w14:textId="77777777" w:rsidTr="00E11B9C">
        <w:trPr>
          <w:cantSplit/>
          <w:trHeight w:val="495"/>
          <w:tblHeader/>
        </w:trPr>
        <w:tc>
          <w:tcPr>
            <w:tcW w:w="593" w:type="dxa"/>
            <w:tcBorders>
              <w:bottom w:val="double" w:sz="4" w:space="0" w:color="auto"/>
            </w:tcBorders>
            <w:shd w:val="clear" w:color="auto" w:fill="auto"/>
            <w:vAlign w:val="center"/>
          </w:tcPr>
          <w:p w14:paraId="4FA4CFB1" w14:textId="77777777" w:rsidR="00CE2674" w:rsidRPr="00EB54FE" w:rsidRDefault="00CE2674" w:rsidP="00C264FD">
            <w:pPr>
              <w:spacing w:before="0"/>
              <w:contextualSpacing/>
              <w:jc w:val="center"/>
              <w:rPr>
                <w:rFonts w:cs="Arial"/>
                <w:sz w:val="24"/>
                <w:szCs w:val="24"/>
                <w:lang w:val="sr-Cyrl-RS"/>
              </w:rPr>
            </w:pPr>
            <w:r w:rsidRPr="00EB54FE">
              <w:rPr>
                <w:rFonts w:cs="Arial"/>
                <w:sz w:val="24"/>
                <w:szCs w:val="24"/>
                <w:lang w:val="sr-Cyrl-RS"/>
              </w:rPr>
              <w:t>2.</w:t>
            </w:r>
          </w:p>
        </w:tc>
        <w:tc>
          <w:tcPr>
            <w:tcW w:w="2410" w:type="dxa"/>
            <w:tcBorders>
              <w:bottom w:val="double" w:sz="4" w:space="0" w:color="auto"/>
            </w:tcBorders>
            <w:shd w:val="clear" w:color="auto" w:fill="auto"/>
            <w:vAlign w:val="center"/>
          </w:tcPr>
          <w:p w14:paraId="77975536" w14:textId="646C7DD0" w:rsidR="00CE2674" w:rsidRPr="00EB54FE" w:rsidRDefault="00CE2674" w:rsidP="00E11B9C">
            <w:pPr>
              <w:widowControl w:val="0"/>
              <w:autoSpaceDE w:val="0"/>
              <w:autoSpaceDN w:val="0"/>
              <w:adjustRightInd w:val="0"/>
              <w:spacing w:before="0"/>
              <w:ind w:left="23"/>
              <w:rPr>
                <w:rFonts w:cs="Arial"/>
                <w:noProof/>
                <w:sz w:val="24"/>
                <w:szCs w:val="24"/>
                <w:lang w:val="sr-Cyrl-CS"/>
              </w:rPr>
            </w:pPr>
            <w:r w:rsidRPr="00EB54FE">
              <w:rPr>
                <w:rFonts w:cs="Arial"/>
                <w:noProof/>
                <w:sz w:val="24"/>
                <w:szCs w:val="24"/>
                <w:lang w:val="sr-Cyrl-CS"/>
              </w:rPr>
              <w:t xml:space="preserve">СН ПОСТРОЈЕЊЕ  </w:t>
            </w:r>
          </w:p>
        </w:tc>
        <w:tc>
          <w:tcPr>
            <w:tcW w:w="1938" w:type="dxa"/>
            <w:tcBorders>
              <w:bottom w:val="double" w:sz="4" w:space="0" w:color="auto"/>
            </w:tcBorders>
            <w:shd w:val="clear" w:color="auto" w:fill="auto"/>
          </w:tcPr>
          <w:p w14:paraId="03ACF4EE" w14:textId="77777777" w:rsidR="00CE2674" w:rsidRPr="00EB54FE" w:rsidRDefault="00CE2674" w:rsidP="00C264FD">
            <w:pPr>
              <w:spacing w:before="0"/>
              <w:contextualSpacing/>
              <w:jc w:val="center"/>
              <w:rPr>
                <w:rFonts w:cs="Arial"/>
                <w:sz w:val="24"/>
                <w:szCs w:val="24"/>
                <w:lang w:val="sr-Cyrl-RS"/>
              </w:rPr>
            </w:pPr>
          </w:p>
        </w:tc>
        <w:tc>
          <w:tcPr>
            <w:tcW w:w="1559" w:type="dxa"/>
            <w:tcBorders>
              <w:bottom w:val="double" w:sz="4" w:space="0" w:color="auto"/>
            </w:tcBorders>
            <w:shd w:val="clear" w:color="auto" w:fill="auto"/>
          </w:tcPr>
          <w:p w14:paraId="1D3CF44D" w14:textId="77777777" w:rsidR="00CE2674" w:rsidRPr="00EB54FE" w:rsidRDefault="00CE2674" w:rsidP="00C264FD">
            <w:pPr>
              <w:spacing w:before="0"/>
              <w:contextualSpacing/>
              <w:jc w:val="center"/>
              <w:rPr>
                <w:rFonts w:cs="Arial"/>
                <w:sz w:val="24"/>
                <w:szCs w:val="24"/>
                <w:lang w:val="sr-Cyrl-RS"/>
              </w:rPr>
            </w:pPr>
          </w:p>
        </w:tc>
        <w:tc>
          <w:tcPr>
            <w:tcW w:w="850" w:type="dxa"/>
            <w:tcBorders>
              <w:bottom w:val="double" w:sz="4" w:space="0" w:color="auto"/>
            </w:tcBorders>
            <w:shd w:val="clear" w:color="auto" w:fill="auto"/>
            <w:vAlign w:val="center"/>
          </w:tcPr>
          <w:p w14:paraId="4674FD66" w14:textId="77777777" w:rsidR="00CE2674" w:rsidRPr="00EB54FE" w:rsidRDefault="00CE2674" w:rsidP="00C264FD">
            <w:pPr>
              <w:spacing w:before="0"/>
              <w:contextualSpacing/>
              <w:jc w:val="center"/>
              <w:rPr>
                <w:rFonts w:cs="Arial"/>
                <w:sz w:val="24"/>
                <w:szCs w:val="24"/>
                <w:lang w:val="sr-Cyrl-RS"/>
              </w:rPr>
            </w:pPr>
            <w:r w:rsidRPr="00EB54FE">
              <w:rPr>
                <w:rFonts w:cs="Arial"/>
                <w:noProof/>
                <w:sz w:val="24"/>
                <w:szCs w:val="24"/>
                <w:lang w:val="sr-Cyrl-CS"/>
              </w:rPr>
              <w:t>кпл</w:t>
            </w:r>
          </w:p>
        </w:tc>
        <w:tc>
          <w:tcPr>
            <w:tcW w:w="694" w:type="dxa"/>
            <w:tcBorders>
              <w:bottom w:val="double" w:sz="4" w:space="0" w:color="auto"/>
            </w:tcBorders>
            <w:shd w:val="clear" w:color="auto" w:fill="auto"/>
            <w:vAlign w:val="center"/>
          </w:tcPr>
          <w:p w14:paraId="1129FA37" w14:textId="77777777" w:rsidR="00CE2674" w:rsidRPr="00EB54FE" w:rsidRDefault="00CE2674" w:rsidP="00C264FD">
            <w:pPr>
              <w:spacing w:before="0"/>
              <w:contextualSpacing/>
              <w:jc w:val="center"/>
              <w:rPr>
                <w:rFonts w:cs="Arial"/>
                <w:sz w:val="24"/>
                <w:szCs w:val="24"/>
                <w:lang w:val="sr-Cyrl-RS"/>
              </w:rPr>
            </w:pPr>
          </w:p>
        </w:tc>
        <w:tc>
          <w:tcPr>
            <w:tcW w:w="913" w:type="dxa"/>
            <w:tcBorders>
              <w:bottom w:val="double" w:sz="4" w:space="0" w:color="auto"/>
            </w:tcBorders>
            <w:shd w:val="clear" w:color="auto" w:fill="auto"/>
            <w:vAlign w:val="center"/>
          </w:tcPr>
          <w:p w14:paraId="1270C063" w14:textId="77777777" w:rsidR="00CE2674" w:rsidRPr="00EB54FE" w:rsidRDefault="00CE2674" w:rsidP="00C264FD">
            <w:pPr>
              <w:spacing w:before="0"/>
              <w:contextualSpacing/>
              <w:jc w:val="center"/>
              <w:rPr>
                <w:rFonts w:cs="Arial"/>
                <w:sz w:val="24"/>
                <w:szCs w:val="24"/>
                <w:lang w:val="sr-Cyrl-RS"/>
              </w:rPr>
            </w:pPr>
            <w:r w:rsidRPr="00EB54FE">
              <w:rPr>
                <w:rFonts w:cs="Arial"/>
                <w:sz w:val="24"/>
                <w:szCs w:val="24"/>
                <w:lang w:val="sr-Cyrl-RS"/>
              </w:rPr>
              <w:t>1</w:t>
            </w:r>
          </w:p>
        </w:tc>
        <w:tc>
          <w:tcPr>
            <w:tcW w:w="1620" w:type="dxa"/>
            <w:tcBorders>
              <w:bottom w:val="double" w:sz="4" w:space="0" w:color="auto"/>
            </w:tcBorders>
            <w:shd w:val="clear" w:color="auto" w:fill="auto"/>
          </w:tcPr>
          <w:p w14:paraId="0A91567B" w14:textId="77777777" w:rsidR="00CE2674" w:rsidRPr="00EB54FE" w:rsidRDefault="00CE2674"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04AF6F39" w14:textId="77777777" w:rsidR="00CE2674" w:rsidRPr="00EB54FE" w:rsidRDefault="00CE2674"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594A9C92" w14:textId="77777777" w:rsidR="00CE2674" w:rsidRPr="00EB54FE" w:rsidRDefault="00CE2674"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vAlign w:val="center"/>
          </w:tcPr>
          <w:p w14:paraId="1E657617" w14:textId="77777777" w:rsidR="00CE2674" w:rsidRPr="00EB54FE" w:rsidRDefault="00CE2674" w:rsidP="00C264FD">
            <w:pPr>
              <w:spacing w:before="0"/>
              <w:contextualSpacing/>
              <w:jc w:val="center"/>
              <w:rPr>
                <w:rFonts w:cs="Arial"/>
                <w:sz w:val="24"/>
                <w:szCs w:val="24"/>
                <w:lang w:val="sr-Cyrl-RS"/>
              </w:rPr>
            </w:pPr>
          </w:p>
        </w:tc>
      </w:tr>
      <w:tr w:rsidR="00CE2674" w:rsidRPr="00EB54FE" w14:paraId="1EBFB02B" w14:textId="77777777" w:rsidTr="00E11B9C">
        <w:trPr>
          <w:cantSplit/>
          <w:trHeight w:val="513"/>
          <w:tblHeader/>
        </w:trPr>
        <w:tc>
          <w:tcPr>
            <w:tcW w:w="593" w:type="dxa"/>
            <w:tcBorders>
              <w:top w:val="double" w:sz="4" w:space="0" w:color="auto"/>
              <w:bottom w:val="double" w:sz="4" w:space="0" w:color="auto"/>
            </w:tcBorders>
            <w:shd w:val="clear" w:color="auto" w:fill="auto"/>
            <w:vAlign w:val="center"/>
          </w:tcPr>
          <w:p w14:paraId="5F855F2C" w14:textId="6F862984" w:rsidR="00CE2674" w:rsidRPr="00EB54FE" w:rsidRDefault="00CE2674" w:rsidP="00E11B9C">
            <w:pPr>
              <w:spacing w:before="0"/>
              <w:contextualSpacing/>
              <w:jc w:val="center"/>
              <w:rPr>
                <w:rFonts w:cs="Arial"/>
                <w:sz w:val="24"/>
                <w:szCs w:val="24"/>
                <w:lang w:val="sr-Cyrl-RS"/>
              </w:rPr>
            </w:pPr>
            <w:r w:rsidRPr="00EB54FE">
              <w:rPr>
                <w:rFonts w:cs="Arial"/>
                <w:sz w:val="24"/>
                <w:szCs w:val="24"/>
                <w:lang w:val="sr-Cyrl-RS"/>
              </w:rPr>
              <w:t>3.</w:t>
            </w:r>
          </w:p>
        </w:tc>
        <w:tc>
          <w:tcPr>
            <w:tcW w:w="2410" w:type="dxa"/>
            <w:tcBorders>
              <w:top w:val="double" w:sz="4" w:space="0" w:color="auto"/>
              <w:bottom w:val="double" w:sz="4" w:space="0" w:color="auto"/>
            </w:tcBorders>
            <w:shd w:val="clear" w:color="auto" w:fill="auto"/>
            <w:vAlign w:val="center"/>
          </w:tcPr>
          <w:p w14:paraId="63AC9B4B" w14:textId="23679F36" w:rsidR="00CE2674" w:rsidRPr="00EB54FE" w:rsidRDefault="00CE2674" w:rsidP="00E11B9C">
            <w:pPr>
              <w:widowControl w:val="0"/>
              <w:autoSpaceDE w:val="0"/>
              <w:autoSpaceDN w:val="0"/>
              <w:adjustRightInd w:val="0"/>
              <w:spacing w:before="0"/>
              <w:ind w:left="23"/>
              <w:rPr>
                <w:rFonts w:cs="Arial"/>
                <w:noProof/>
                <w:sz w:val="24"/>
                <w:szCs w:val="24"/>
                <w:lang w:val="sr-Cyrl-CS"/>
              </w:rPr>
            </w:pPr>
            <w:r w:rsidRPr="00EB54FE">
              <w:rPr>
                <w:rFonts w:cs="Arial"/>
                <w:noProof/>
                <w:sz w:val="24"/>
                <w:szCs w:val="24"/>
                <w:lang w:val="sr-Cyrl-CS"/>
              </w:rPr>
              <w:t>НН ПОСТРОЈЕЊЕ</w:t>
            </w:r>
          </w:p>
        </w:tc>
        <w:tc>
          <w:tcPr>
            <w:tcW w:w="1938" w:type="dxa"/>
            <w:tcBorders>
              <w:top w:val="double" w:sz="4" w:space="0" w:color="auto"/>
              <w:bottom w:val="double" w:sz="4" w:space="0" w:color="auto"/>
            </w:tcBorders>
            <w:shd w:val="clear" w:color="auto" w:fill="auto"/>
          </w:tcPr>
          <w:p w14:paraId="6FCE7D4F" w14:textId="77777777" w:rsidR="00CE2674" w:rsidRPr="00EB54FE" w:rsidRDefault="00CE2674" w:rsidP="00C264FD">
            <w:pPr>
              <w:spacing w:before="0"/>
              <w:contextualSpacing/>
              <w:jc w:val="center"/>
              <w:rPr>
                <w:rFonts w:cs="Arial"/>
                <w:sz w:val="24"/>
                <w:szCs w:val="24"/>
                <w:lang w:val="sr-Cyrl-RS"/>
              </w:rPr>
            </w:pPr>
          </w:p>
        </w:tc>
        <w:tc>
          <w:tcPr>
            <w:tcW w:w="1559" w:type="dxa"/>
            <w:tcBorders>
              <w:top w:val="double" w:sz="4" w:space="0" w:color="auto"/>
              <w:bottom w:val="double" w:sz="4" w:space="0" w:color="auto"/>
            </w:tcBorders>
            <w:shd w:val="clear" w:color="auto" w:fill="auto"/>
          </w:tcPr>
          <w:p w14:paraId="5FAA4392" w14:textId="77777777" w:rsidR="00CE2674" w:rsidRPr="00EB54FE" w:rsidRDefault="00CE2674" w:rsidP="00C264FD">
            <w:pPr>
              <w:spacing w:before="0"/>
              <w:contextualSpacing/>
              <w:jc w:val="center"/>
              <w:rPr>
                <w:rFonts w:cs="Arial"/>
                <w:sz w:val="24"/>
                <w:szCs w:val="24"/>
                <w:lang w:val="sr-Cyrl-RS"/>
              </w:rPr>
            </w:pPr>
          </w:p>
        </w:tc>
        <w:tc>
          <w:tcPr>
            <w:tcW w:w="850" w:type="dxa"/>
            <w:tcBorders>
              <w:top w:val="double" w:sz="4" w:space="0" w:color="auto"/>
              <w:bottom w:val="double" w:sz="4" w:space="0" w:color="auto"/>
            </w:tcBorders>
            <w:shd w:val="clear" w:color="auto" w:fill="auto"/>
            <w:vAlign w:val="center"/>
          </w:tcPr>
          <w:p w14:paraId="21EF2C41" w14:textId="77777777" w:rsidR="00CE2674" w:rsidRPr="00EB54FE" w:rsidRDefault="00CE2674" w:rsidP="00C264FD">
            <w:pPr>
              <w:spacing w:before="0"/>
              <w:contextualSpacing/>
              <w:jc w:val="center"/>
              <w:rPr>
                <w:rFonts w:cs="Arial"/>
                <w:sz w:val="24"/>
                <w:szCs w:val="24"/>
                <w:lang w:val="sr-Cyrl-RS"/>
              </w:rPr>
            </w:pPr>
            <w:r w:rsidRPr="00EB54FE">
              <w:rPr>
                <w:rFonts w:cs="Arial"/>
                <w:noProof/>
                <w:sz w:val="24"/>
                <w:szCs w:val="24"/>
                <w:lang w:val="sr-Cyrl-CS"/>
              </w:rPr>
              <w:t>кпл</w:t>
            </w:r>
          </w:p>
        </w:tc>
        <w:tc>
          <w:tcPr>
            <w:tcW w:w="694" w:type="dxa"/>
            <w:tcBorders>
              <w:top w:val="double" w:sz="4" w:space="0" w:color="auto"/>
              <w:bottom w:val="double" w:sz="4" w:space="0" w:color="auto"/>
            </w:tcBorders>
            <w:shd w:val="clear" w:color="auto" w:fill="auto"/>
            <w:vAlign w:val="center"/>
          </w:tcPr>
          <w:p w14:paraId="6F8188E3" w14:textId="77777777" w:rsidR="00CE2674" w:rsidRPr="00EB54FE" w:rsidRDefault="00CE2674" w:rsidP="00C264FD">
            <w:pPr>
              <w:spacing w:before="0"/>
              <w:contextualSpacing/>
              <w:jc w:val="center"/>
              <w:rPr>
                <w:rFonts w:cs="Arial"/>
                <w:sz w:val="24"/>
                <w:szCs w:val="24"/>
                <w:lang w:val="sr-Cyrl-RS"/>
              </w:rPr>
            </w:pPr>
          </w:p>
        </w:tc>
        <w:tc>
          <w:tcPr>
            <w:tcW w:w="913" w:type="dxa"/>
            <w:tcBorders>
              <w:top w:val="double" w:sz="4" w:space="0" w:color="auto"/>
              <w:bottom w:val="double" w:sz="4" w:space="0" w:color="auto"/>
            </w:tcBorders>
            <w:shd w:val="clear" w:color="auto" w:fill="auto"/>
            <w:vAlign w:val="center"/>
          </w:tcPr>
          <w:p w14:paraId="576D4D0C" w14:textId="77777777" w:rsidR="00CE2674" w:rsidRPr="00EB54FE" w:rsidRDefault="00CE2674" w:rsidP="00C264FD">
            <w:pPr>
              <w:spacing w:before="0"/>
              <w:contextualSpacing/>
              <w:jc w:val="center"/>
              <w:rPr>
                <w:rFonts w:cs="Arial"/>
                <w:sz w:val="24"/>
                <w:szCs w:val="24"/>
                <w:lang w:val="sr-Cyrl-RS"/>
              </w:rPr>
            </w:pPr>
            <w:r w:rsidRPr="00EB54FE">
              <w:rPr>
                <w:rFonts w:cs="Arial"/>
                <w:sz w:val="24"/>
                <w:szCs w:val="24"/>
                <w:lang w:val="sr-Cyrl-RS"/>
              </w:rPr>
              <w:t>1</w:t>
            </w:r>
          </w:p>
        </w:tc>
        <w:tc>
          <w:tcPr>
            <w:tcW w:w="1620" w:type="dxa"/>
            <w:tcBorders>
              <w:top w:val="double" w:sz="4" w:space="0" w:color="auto"/>
              <w:bottom w:val="double" w:sz="4" w:space="0" w:color="auto"/>
            </w:tcBorders>
            <w:shd w:val="clear" w:color="auto" w:fill="auto"/>
          </w:tcPr>
          <w:p w14:paraId="1731A472" w14:textId="77777777" w:rsidR="00CE2674" w:rsidRPr="00EB54FE" w:rsidRDefault="00CE2674" w:rsidP="00C264FD">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667E7025" w14:textId="77777777" w:rsidR="00CE2674" w:rsidRPr="00EB54FE" w:rsidRDefault="00CE2674" w:rsidP="00C264FD">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1BA12744" w14:textId="77777777" w:rsidR="00CE2674" w:rsidRPr="00EB54FE" w:rsidRDefault="00CE2674" w:rsidP="00C264FD">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vAlign w:val="center"/>
          </w:tcPr>
          <w:p w14:paraId="106C1DCB" w14:textId="77777777" w:rsidR="00CE2674" w:rsidRPr="00EB54FE" w:rsidRDefault="00CE2674" w:rsidP="00C264FD">
            <w:pPr>
              <w:spacing w:before="0"/>
              <w:contextualSpacing/>
              <w:jc w:val="center"/>
              <w:rPr>
                <w:rFonts w:cs="Arial"/>
                <w:sz w:val="24"/>
                <w:szCs w:val="24"/>
                <w:lang w:val="sr-Cyrl-RS"/>
              </w:rPr>
            </w:pPr>
          </w:p>
        </w:tc>
      </w:tr>
    </w:tbl>
    <w:tbl>
      <w:tblPr>
        <w:tblW w:w="15405" w:type="dxa"/>
        <w:tblInd w:w="-7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93"/>
        <w:gridCol w:w="142"/>
        <w:gridCol w:w="2268"/>
        <w:gridCol w:w="1614"/>
        <w:gridCol w:w="258"/>
        <w:gridCol w:w="1620"/>
        <w:gridCol w:w="249"/>
        <w:gridCol w:w="651"/>
        <w:gridCol w:w="630"/>
        <w:gridCol w:w="932"/>
        <w:gridCol w:w="1701"/>
        <w:gridCol w:w="108"/>
        <w:gridCol w:w="1489"/>
        <w:gridCol w:w="23"/>
        <w:gridCol w:w="1597"/>
        <w:gridCol w:w="1530"/>
      </w:tblGrid>
      <w:tr w:rsidR="00D02838" w:rsidRPr="00EB54FE" w14:paraId="44BCAAAB" w14:textId="77777777" w:rsidTr="004C554F">
        <w:trPr>
          <w:cantSplit/>
          <w:trHeight w:val="170"/>
          <w:tblHeader/>
        </w:trPr>
        <w:tc>
          <w:tcPr>
            <w:tcW w:w="593" w:type="dxa"/>
            <w:tcBorders>
              <w:bottom w:val="double" w:sz="4" w:space="0" w:color="auto"/>
            </w:tcBorders>
            <w:shd w:val="clear" w:color="auto" w:fill="auto"/>
            <w:vAlign w:val="center"/>
          </w:tcPr>
          <w:p w14:paraId="0DF1B40F" w14:textId="3A0678E1" w:rsidR="00D02838" w:rsidRPr="00EB54FE" w:rsidRDefault="00E11B9C" w:rsidP="00C264FD">
            <w:pPr>
              <w:spacing w:before="0"/>
              <w:contextualSpacing/>
              <w:jc w:val="center"/>
              <w:rPr>
                <w:rFonts w:cs="Arial"/>
                <w:sz w:val="24"/>
                <w:szCs w:val="24"/>
                <w:lang w:val="sr-Cyrl-RS"/>
              </w:rPr>
            </w:pPr>
            <w:r w:rsidRPr="00EB54FE">
              <w:rPr>
                <w:rFonts w:cs="Arial"/>
                <w:sz w:val="24"/>
                <w:szCs w:val="24"/>
                <w:lang w:val="sr-Cyrl-RS"/>
              </w:rPr>
              <w:t>4.</w:t>
            </w:r>
          </w:p>
        </w:tc>
        <w:tc>
          <w:tcPr>
            <w:tcW w:w="2410" w:type="dxa"/>
            <w:gridSpan w:val="2"/>
            <w:tcBorders>
              <w:bottom w:val="double" w:sz="4" w:space="0" w:color="auto"/>
            </w:tcBorders>
            <w:shd w:val="clear" w:color="auto" w:fill="auto"/>
            <w:vAlign w:val="center"/>
          </w:tcPr>
          <w:p w14:paraId="564BE9C1" w14:textId="414D4D76" w:rsidR="00D02838" w:rsidRPr="00EB54FE" w:rsidRDefault="00D02838" w:rsidP="00E11B9C">
            <w:pPr>
              <w:widowControl w:val="0"/>
              <w:autoSpaceDE w:val="0"/>
              <w:autoSpaceDN w:val="0"/>
              <w:adjustRightInd w:val="0"/>
              <w:spacing w:before="0"/>
              <w:ind w:left="23"/>
              <w:rPr>
                <w:rFonts w:cs="Arial"/>
                <w:noProof/>
                <w:sz w:val="24"/>
                <w:szCs w:val="24"/>
                <w:lang w:val="sr-Cyrl-CS"/>
              </w:rPr>
            </w:pPr>
            <w:r w:rsidRPr="00EB54FE">
              <w:rPr>
                <w:rFonts w:cs="Arial"/>
                <w:noProof/>
                <w:sz w:val="24"/>
                <w:szCs w:val="24"/>
                <w:lang w:val="sr-Cyrl-CS"/>
              </w:rPr>
              <w:t>ТРАНСФОРМАТОРИ, КОЧИОНИ ОТПОРНИЦИ</w:t>
            </w:r>
          </w:p>
        </w:tc>
        <w:tc>
          <w:tcPr>
            <w:tcW w:w="1872" w:type="dxa"/>
            <w:gridSpan w:val="2"/>
            <w:tcBorders>
              <w:bottom w:val="double" w:sz="4" w:space="0" w:color="auto"/>
            </w:tcBorders>
            <w:shd w:val="clear" w:color="auto" w:fill="auto"/>
          </w:tcPr>
          <w:p w14:paraId="3953748B" w14:textId="77777777" w:rsidR="00D02838" w:rsidRPr="00EB54FE" w:rsidRDefault="00D02838"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1AAD3C2" w14:textId="77777777" w:rsidR="00D02838" w:rsidRPr="00EB54FE" w:rsidRDefault="00D02838" w:rsidP="00C264FD">
            <w:pPr>
              <w:spacing w:before="0"/>
              <w:contextualSpacing/>
              <w:jc w:val="center"/>
              <w:rPr>
                <w:rFonts w:cs="Arial"/>
                <w:sz w:val="24"/>
                <w:szCs w:val="24"/>
                <w:lang w:val="sr-Cyrl-RS"/>
              </w:rPr>
            </w:pPr>
          </w:p>
        </w:tc>
        <w:tc>
          <w:tcPr>
            <w:tcW w:w="900" w:type="dxa"/>
            <w:gridSpan w:val="2"/>
            <w:tcBorders>
              <w:bottom w:val="double" w:sz="4" w:space="0" w:color="auto"/>
            </w:tcBorders>
            <w:shd w:val="clear" w:color="auto" w:fill="auto"/>
            <w:vAlign w:val="center"/>
          </w:tcPr>
          <w:p w14:paraId="218A9C76" w14:textId="36C89B2A" w:rsidR="00D02838" w:rsidRPr="00EB54FE" w:rsidRDefault="00D02838" w:rsidP="00C264FD">
            <w:pPr>
              <w:spacing w:before="0"/>
              <w:contextualSpacing/>
              <w:jc w:val="center"/>
              <w:rPr>
                <w:rFonts w:cs="Arial"/>
                <w:sz w:val="24"/>
                <w:szCs w:val="24"/>
                <w:lang w:val="sr-Cyrl-RS"/>
              </w:rPr>
            </w:pPr>
            <w:r w:rsidRPr="00EB54FE">
              <w:rPr>
                <w:rFonts w:cs="Arial"/>
                <w:noProof/>
                <w:sz w:val="24"/>
                <w:szCs w:val="24"/>
                <w:lang w:val="sr-Cyrl-CS"/>
              </w:rPr>
              <w:t>кпл</w:t>
            </w:r>
          </w:p>
        </w:tc>
        <w:tc>
          <w:tcPr>
            <w:tcW w:w="630" w:type="dxa"/>
            <w:tcBorders>
              <w:bottom w:val="double" w:sz="4" w:space="0" w:color="auto"/>
            </w:tcBorders>
            <w:shd w:val="clear" w:color="auto" w:fill="auto"/>
          </w:tcPr>
          <w:p w14:paraId="06627B23" w14:textId="77777777" w:rsidR="00D02838" w:rsidRPr="00EB54FE" w:rsidRDefault="00D02838" w:rsidP="00C264FD">
            <w:pPr>
              <w:spacing w:before="0"/>
              <w:contextualSpacing/>
              <w:jc w:val="center"/>
              <w:rPr>
                <w:rFonts w:cs="Arial"/>
                <w:sz w:val="24"/>
                <w:szCs w:val="24"/>
                <w:lang w:val="sr-Cyrl-RS"/>
              </w:rPr>
            </w:pPr>
          </w:p>
        </w:tc>
        <w:tc>
          <w:tcPr>
            <w:tcW w:w="932" w:type="dxa"/>
            <w:tcBorders>
              <w:bottom w:val="double" w:sz="4" w:space="0" w:color="auto"/>
            </w:tcBorders>
            <w:vAlign w:val="center"/>
          </w:tcPr>
          <w:p w14:paraId="6C14036A" w14:textId="39F13CD7"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bottom w:val="double" w:sz="4" w:space="0" w:color="auto"/>
            </w:tcBorders>
            <w:shd w:val="clear" w:color="auto" w:fill="auto"/>
          </w:tcPr>
          <w:p w14:paraId="0B1A9CEC" w14:textId="0712820E" w:rsidR="00D02838" w:rsidRPr="00EB54FE" w:rsidRDefault="00D02838" w:rsidP="00C264FD">
            <w:pPr>
              <w:spacing w:before="0"/>
              <w:contextualSpacing/>
              <w:jc w:val="center"/>
              <w:rPr>
                <w:rFonts w:cs="Arial"/>
                <w:sz w:val="24"/>
                <w:szCs w:val="24"/>
                <w:lang w:val="sr-Cyrl-RS"/>
              </w:rPr>
            </w:pPr>
          </w:p>
        </w:tc>
        <w:tc>
          <w:tcPr>
            <w:tcW w:w="1620" w:type="dxa"/>
            <w:gridSpan w:val="3"/>
            <w:tcBorders>
              <w:bottom w:val="double" w:sz="4" w:space="0" w:color="auto"/>
            </w:tcBorders>
            <w:shd w:val="clear" w:color="auto" w:fill="auto"/>
            <w:vAlign w:val="center"/>
          </w:tcPr>
          <w:p w14:paraId="1702CDD9" w14:textId="77777777" w:rsidR="00D02838" w:rsidRPr="00EB54FE" w:rsidRDefault="00D02838" w:rsidP="00C264FD">
            <w:pPr>
              <w:spacing w:before="0"/>
              <w:contextualSpacing/>
              <w:jc w:val="center"/>
              <w:rPr>
                <w:rFonts w:cs="Arial"/>
                <w:sz w:val="24"/>
                <w:szCs w:val="24"/>
                <w:lang w:val="sr-Cyrl-RS"/>
              </w:rPr>
            </w:pPr>
          </w:p>
        </w:tc>
        <w:tc>
          <w:tcPr>
            <w:tcW w:w="1597" w:type="dxa"/>
            <w:tcBorders>
              <w:bottom w:val="double" w:sz="4" w:space="0" w:color="auto"/>
            </w:tcBorders>
            <w:shd w:val="clear" w:color="auto" w:fill="auto"/>
            <w:vAlign w:val="center"/>
          </w:tcPr>
          <w:p w14:paraId="619FB594" w14:textId="77777777" w:rsidR="00D02838" w:rsidRPr="00EB54FE" w:rsidRDefault="00D02838" w:rsidP="00C264FD">
            <w:pPr>
              <w:spacing w:before="0"/>
              <w:contextualSpacing/>
              <w:jc w:val="center"/>
              <w:rPr>
                <w:rFonts w:cs="Arial"/>
                <w:sz w:val="24"/>
                <w:szCs w:val="24"/>
                <w:lang w:val="sr-Cyrl-RS"/>
              </w:rPr>
            </w:pPr>
          </w:p>
        </w:tc>
        <w:tc>
          <w:tcPr>
            <w:tcW w:w="1530" w:type="dxa"/>
            <w:tcBorders>
              <w:bottom w:val="double" w:sz="4" w:space="0" w:color="auto"/>
            </w:tcBorders>
            <w:shd w:val="clear" w:color="auto" w:fill="auto"/>
            <w:vAlign w:val="center"/>
          </w:tcPr>
          <w:p w14:paraId="4705CE00" w14:textId="77777777" w:rsidR="00D02838" w:rsidRPr="00EB54FE" w:rsidRDefault="00D02838" w:rsidP="00C264FD">
            <w:pPr>
              <w:spacing w:before="0"/>
              <w:contextualSpacing/>
              <w:jc w:val="center"/>
              <w:rPr>
                <w:rFonts w:cs="Arial"/>
                <w:sz w:val="24"/>
                <w:szCs w:val="24"/>
                <w:lang w:val="sr-Cyrl-RS"/>
              </w:rPr>
            </w:pPr>
          </w:p>
        </w:tc>
      </w:tr>
      <w:tr w:rsidR="00D02838" w:rsidRPr="00EB54FE" w14:paraId="0A51534B" w14:textId="77777777" w:rsidTr="004C554F">
        <w:trPr>
          <w:cantSplit/>
          <w:trHeight w:val="170"/>
          <w:tblHeader/>
        </w:trPr>
        <w:tc>
          <w:tcPr>
            <w:tcW w:w="593" w:type="dxa"/>
            <w:shd w:val="clear" w:color="auto" w:fill="auto"/>
            <w:vAlign w:val="center"/>
          </w:tcPr>
          <w:p w14:paraId="14EC45B4" w14:textId="77777777"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5.</w:t>
            </w:r>
          </w:p>
        </w:tc>
        <w:tc>
          <w:tcPr>
            <w:tcW w:w="2410" w:type="dxa"/>
            <w:gridSpan w:val="2"/>
            <w:shd w:val="clear" w:color="auto" w:fill="auto"/>
            <w:vAlign w:val="center"/>
          </w:tcPr>
          <w:p w14:paraId="35E004CF" w14:textId="2962E735" w:rsidR="00D02838" w:rsidRPr="00EB54FE" w:rsidRDefault="00D02838" w:rsidP="00E11B9C">
            <w:pPr>
              <w:widowControl w:val="0"/>
              <w:autoSpaceDE w:val="0"/>
              <w:autoSpaceDN w:val="0"/>
              <w:adjustRightInd w:val="0"/>
              <w:spacing w:before="0"/>
              <w:rPr>
                <w:rFonts w:cs="Arial"/>
                <w:noProof/>
                <w:sz w:val="24"/>
                <w:szCs w:val="24"/>
                <w:lang w:val="sr-Cyrl-CS"/>
              </w:rPr>
            </w:pPr>
            <w:r w:rsidRPr="00EB54FE">
              <w:rPr>
                <w:rFonts w:cs="Arial"/>
                <w:noProof/>
                <w:sz w:val="24"/>
                <w:szCs w:val="24"/>
                <w:lang w:val="sr-Cyrl-CS"/>
              </w:rPr>
              <w:t>ПОСТРОЈЕЊЕ ФРЕКВЕНТНИХ РЕГУЛАТОРА</w:t>
            </w:r>
          </w:p>
        </w:tc>
        <w:tc>
          <w:tcPr>
            <w:tcW w:w="1872" w:type="dxa"/>
            <w:gridSpan w:val="2"/>
            <w:shd w:val="clear" w:color="auto" w:fill="auto"/>
          </w:tcPr>
          <w:p w14:paraId="6E2551C3" w14:textId="77777777" w:rsidR="00D02838" w:rsidRPr="00EB54FE" w:rsidRDefault="00D02838" w:rsidP="00C264FD">
            <w:pPr>
              <w:spacing w:before="0"/>
              <w:contextualSpacing/>
              <w:jc w:val="center"/>
              <w:rPr>
                <w:rFonts w:cs="Arial"/>
                <w:sz w:val="24"/>
                <w:szCs w:val="24"/>
                <w:lang w:val="sr-Cyrl-RS"/>
              </w:rPr>
            </w:pPr>
          </w:p>
        </w:tc>
        <w:tc>
          <w:tcPr>
            <w:tcW w:w="1620" w:type="dxa"/>
            <w:shd w:val="clear" w:color="auto" w:fill="auto"/>
          </w:tcPr>
          <w:p w14:paraId="28BE9A81" w14:textId="77777777" w:rsidR="00D02838" w:rsidRPr="00EB54FE" w:rsidRDefault="00D02838" w:rsidP="00C264FD">
            <w:pPr>
              <w:spacing w:before="0"/>
              <w:contextualSpacing/>
              <w:jc w:val="center"/>
              <w:rPr>
                <w:rFonts w:cs="Arial"/>
                <w:sz w:val="24"/>
                <w:szCs w:val="24"/>
                <w:lang w:val="sr-Cyrl-RS"/>
              </w:rPr>
            </w:pPr>
          </w:p>
        </w:tc>
        <w:tc>
          <w:tcPr>
            <w:tcW w:w="900" w:type="dxa"/>
            <w:gridSpan w:val="2"/>
            <w:shd w:val="clear" w:color="auto" w:fill="auto"/>
            <w:vAlign w:val="center"/>
          </w:tcPr>
          <w:p w14:paraId="333A19A9" w14:textId="48F55D52" w:rsidR="00D02838" w:rsidRPr="00EB54FE" w:rsidRDefault="00D02838" w:rsidP="00C264FD">
            <w:pPr>
              <w:spacing w:before="0"/>
              <w:contextualSpacing/>
              <w:jc w:val="center"/>
              <w:rPr>
                <w:rFonts w:cs="Arial"/>
                <w:sz w:val="24"/>
                <w:szCs w:val="24"/>
                <w:lang w:val="sr-Cyrl-RS"/>
              </w:rPr>
            </w:pPr>
            <w:r w:rsidRPr="00EB54FE">
              <w:rPr>
                <w:rFonts w:cs="Arial"/>
                <w:noProof/>
                <w:sz w:val="24"/>
                <w:szCs w:val="24"/>
                <w:lang w:val="sr-Cyrl-CS"/>
              </w:rPr>
              <w:t>кпл</w:t>
            </w:r>
          </w:p>
        </w:tc>
        <w:tc>
          <w:tcPr>
            <w:tcW w:w="630" w:type="dxa"/>
            <w:shd w:val="clear" w:color="auto" w:fill="auto"/>
          </w:tcPr>
          <w:p w14:paraId="650E3C7A" w14:textId="77777777" w:rsidR="00D02838" w:rsidRPr="00EB54FE" w:rsidRDefault="00D02838" w:rsidP="00C264FD">
            <w:pPr>
              <w:spacing w:before="0"/>
              <w:contextualSpacing/>
              <w:jc w:val="center"/>
              <w:rPr>
                <w:rFonts w:cs="Arial"/>
                <w:sz w:val="24"/>
                <w:szCs w:val="24"/>
                <w:lang w:val="sr-Cyrl-RS"/>
              </w:rPr>
            </w:pPr>
          </w:p>
        </w:tc>
        <w:tc>
          <w:tcPr>
            <w:tcW w:w="932" w:type="dxa"/>
            <w:vAlign w:val="center"/>
          </w:tcPr>
          <w:p w14:paraId="1848A488" w14:textId="76B7C54A"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shd w:val="clear" w:color="auto" w:fill="auto"/>
          </w:tcPr>
          <w:p w14:paraId="6E330C0E" w14:textId="56D3D96A" w:rsidR="00D02838" w:rsidRPr="00EB54FE" w:rsidRDefault="00D02838" w:rsidP="00C264FD">
            <w:pPr>
              <w:spacing w:before="0"/>
              <w:contextualSpacing/>
              <w:jc w:val="center"/>
              <w:rPr>
                <w:rFonts w:cs="Arial"/>
                <w:sz w:val="24"/>
                <w:szCs w:val="24"/>
                <w:lang w:val="sr-Cyrl-RS"/>
              </w:rPr>
            </w:pPr>
          </w:p>
        </w:tc>
        <w:tc>
          <w:tcPr>
            <w:tcW w:w="1620" w:type="dxa"/>
            <w:gridSpan w:val="3"/>
            <w:shd w:val="clear" w:color="auto" w:fill="auto"/>
            <w:vAlign w:val="center"/>
          </w:tcPr>
          <w:p w14:paraId="376258F7" w14:textId="77777777" w:rsidR="00D02838" w:rsidRPr="00EB54FE" w:rsidRDefault="00D02838" w:rsidP="00C264FD">
            <w:pPr>
              <w:spacing w:before="0"/>
              <w:contextualSpacing/>
              <w:jc w:val="center"/>
              <w:rPr>
                <w:rFonts w:cs="Arial"/>
                <w:sz w:val="24"/>
                <w:szCs w:val="24"/>
                <w:lang w:val="sr-Cyrl-RS"/>
              </w:rPr>
            </w:pPr>
          </w:p>
        </w:tc>
        <w:tc>
          <w:tcPr>
            <w:tcW w:w="1597" w:type="dxa"/>
            <w:shd w:val="clear" w:color="auto" w:fill="auto"/>
            <w:vAlign w:val="center"/>
          </w:tcPr>
          <w:p w14:paraId="52FBDA84" w14:textId="77777777" w:rsidR="00D02838" w:rsidRPr="00EB54FE" w:rsidRDefault="00D02838" w:rsidP="00C264FD">
            <w:pPr>
              <w:spacing w:before="0"/>
              <w:contextualSpacing/>
              <w:jc w:val="center"/>
              <w:rPr>
                <w:rFonts w:cs="Arial"/>
                <w:sz w:val="24"/>
                <w:szCs w:val="24"/>
                <w:lang w:val="sr-Cyrl-RS"/>
              </w:rPr>
            </w:pPr>
          </w:p>
        </w:tc>
        <w:tc>
          <w:tcPr>
            <w:tcW w:w="1530" w:type="dxa"/>
            <w:shd w:val="clear" w:color="auto" w:fill="auto"/>
            <w:vAlign w:val="center"/>
          </w:tcPr>
          <w:p w14:paraId="22FACB2D" w14:textId="77777777" w:rsidR="00D02838" w:rsidRPr="00EB54FE" w:rsidRDefault="00D02838" w:rsidP="00C264FD">
            <w:pPr>
              <w:spacing w:before="0"/>
              <w:contextualSpacing/>
              <w:jc w:val="center"/>
              <w:rPr>
                <w:rFonts w:cs="Arial"/>
                <w:sz w:val="24"/>
                <w:szCs w:val="24"/>
                <w:lang w:val="sr-Cyrl-RS"/>
              </w:rPr>
            </w:pPr>
          </w:p>
        </w:tc>
      </w:tr>
      <w:tr w:rsidR="00D02838" w:rsidRPr="00EB54FE" w14:paraId="7B5D50B7" w14:textId="77777777" w:rsidTr="004C554F">
        <w:trPr>
          <w:cantSplit/>
          <w:trHeight w:val="794"/>
          <w:tblHeader/>
        </w:trPr>
        <w:tc>
          <w:tcPr>
            <w:tcW w:w="593" w:type="dxa"/>
            <w:tcBorders>
              <w:bottom w:val="double" w:sz="4" w:space="0" w:color="auto"/>
            </w:tcBorders>
            <w:shd w:val="clear" w:color="auto" w:fill="auto"/>
            <w:vAlign w:val="center"/>
          </w:tcPr>
          <w:p w14:paraId="3C64DEB7" w14:textId="45EE762A"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6.</w:t>
            </w:r>
          </w:p>
        </w:tc>
        <w:tc>
          <w:tcPr>
            <w:tcW w:w="2410" w:type="dxa"/>
            <w:gridSpan w:val="2"/>
            <w:tcBorders>
              <w:bottom w:val="double" w:sz="4" w:space="0" w:color="auto"/>
            </w:tcBorders>
            <w:shd w:val="clear" w:color="auto" w:fill="auto"/>
            <w:vAlign w:val="center"/>
          </w:tcPr>
          <w:p w14:paraId="04C0E32F" w14:textId="14DD79CE" w:rsidR="00D02838" w:rsidRPr="00EB54FE" w:rsidRDefault="00D02838" w:rsidP="00C264FD">
            <w:pPr>
              <w:widowControl w:val="0"/>
              <w:autoSpaceDE w:val="0"/>
              <w:autoSpaceDN w:val="0"/>
              <w:adjustRightInd w:val="0"/>
              <w:spacing w:before="0"/>
              <w:rPr>
                <w:rFonts w:cs="Arial"/>
                <w:noProof/>
                <w:sz w:val="24"/>
                <w:szCs w:val="24"/>
                <w:lang w:val="sr-Cyrl-CS"/>
              </w:rPr>
            </w:pPr>
            <w:r w:rsidRPr="00EB54FE">
              <w:rPr>
                <w:rFonts w:cs="Arial"/>
                <w:noProof/>
                <w:sz w:val="24"/>
                <w:szCs w:val="24"/>
                <w:lang w:val="sr-Cyrl-CS"/>
              </w:rPr>
              <w:t>ЕЛЕКТРОМОТОРИ И ОТКОЧНИЦИ</w:t>
            </w:r>
          </w:p>
        </w:tc>
        <w:tc>
          <w:tcPr>
            <w:tcW w:w="1872" w:type="dxa"/>
            <w:gridSpan w:val="2"/>
            <w:tcBorders>
              <w:bottom w:val="double" w:sz="4" w:space="0" w:color="auto"/>
            </w:tcBorders>
            <w:shd w:val="clear" w:color="auto" w:fill="auto"/>
          </w:tcPr>
          <w:p w14:paraId="76D8273C" w14:textId="77777777" w:rsidR="00D02838" w:rsidRPr="00EB54FE" w:rsidRDefault="00D02838"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D662C98" w14:textId="77777777" w:rsidR="00D02838" w:rsidRPr="00EB54FE" w:rsidRDefault="00D02838" w:rsidP="00C264FD">
            <w:pPr>
              <w:spacing w:before="0"/>
              <w:contextualSpacing/>
              <w:jc w:val="center"/>
              <w:rPr>
                <w:rFonts w:cs="Arial"/>
                <w:sz w:val="24"/>
                <w:szCs w:val="24"/>
                <w:lang w:val="sr-Cyrl-RS"/>
              </w:rPr>
            </w:pPr>
          </w:p>
        </w:tc>
        <w:tc>
          <w:tcPr>
            <w:tcW w:w="900" w:type="dxa"/>
            <w:gridSpan w:val="2"/>
            <w:tcBorders>
              <w:bottom w:val="double" w:sz="4" w:space="0" w:color="auto"/>
            </w:tcBorders>
            <w:shd w:val="clear" w:color="auto" w:fill="auto"/>
            <w:vAlign w:val="center"/>
          </w:tcPr>
          <w:p w14:paraId="33C9B08A" w14:textId="0809DC13" w:rsidR="00D02838" w:rsidRPr="00EB54FE" w:rsidRDefault="00D02838" w:rsidP="00C264FD">
            <w:pPr>
              <w:spacing w:before="0"/>
              <w:contextualSpacing/>
              <w:jc w:val="center"/>
              <w:rPr>
                <w:rFonts w:cs="Arial"/>
                <w:sz w:val="24"/>
                <w:szCs w:val="24"/>
                <w:lang w:val="sr-Cyrl-RS"/>
              </w:rPr>
            </w:pPr>
            <w:r w:rsidRPr="00EB54FE">
              <w:rPr>
                <w:rFonts w:cs="Arial"/>
                <w:noProof/>
                <w:sz w:val="24"/>
                <w:szCs w:val="24"/>
                <w:lang w:val="sr-Cyrl-CS"/>
              </w:rPr>
              <w:t>кпл</w:t>
            </w:r>
          </w:p>
        </w:tc>
        <w:tc>
          <w:tcPr>
            <w:tcW w:w="630" w:type="dxa"/>
            <w:tcBorders>
              <w:bottom w:val="double" w:sz="4" w:space="0" w:color="auto"/>
            </w:tcBorders>
            <w:shd w:val="clear" w:color="auto" w:fill="auto"/>
          </w:tcPr>
          <w:p w14:paraId="50C97C39" w14:textId="77777777" w:rsidR="00D02838" w:rsidRPr="00EB54FE" w:rsidRDefault="00D02838" w:rsidP="00C264FD">
            <w:pPr>
              <w:spacing w:before="0"/>
              <w:contextualSpacing/>
              <w:jc w:val="center"/>
              <w:rPr>
                <w:rFonts w:cs="Arial"/>
                <w:sz w:val="24"/>
                <w:szCs w:val="24"/>
                <w:lang w:val="sr-Cyrl-RS"/>
              </w:rPr>
            </w:pPr>
          </w:p>
        </w:tc>
        <w:tc>
          <w:tcPr>
            <w:tcW w:w="932" w:type="dxa"/>
            <w:tcBorders>
              <w:bottom w:val="double" w:sz="4" w:space="0" w:color="auto"/>
            </w:tcBorders>
            <w:vAlign w:val="center"/>
          </w:tcPr>
          <w:p w14:paraId="6EEE44C3" w14:textId="0318A923"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bottom w:val="double" w:sz="4" w:space="0" w:color="auto"/>
            </w:tcBorders>
            <w:shd w:val="clear" w:color="auto" w:fill="auto"/>
          </w:tcPr>
          <w:p w14:paraId="5CAF799C" w14:textId="35DCB3E6" w:rsidR="00D02838" w:rsidRPr="00EB54FE" w:rsidRDefault="00D02838" w:rsidP="00C264FD">
            <w:pPr>
              <w:spacing w:before="0"/>
              <w:contextualSpacing/>
              <w:jc w:val="center"/>
              <w:rPr>
                <w:rFonts w:cs="Arial"/>
                <w:sz w:val="24"/>
                <w:szCs w:val="24"/>
                <w:lang w:val="sr-Cyrl-RS"/>
              </w:rPr>
            </w:pPr>
          </w:p>
        </w:tc>
        <w:tc>
          <w:tcPr>
            <w:tcW w:w="1620" w:type="dxa"/>
            <w:gridSpan w:val="3"/>
            <w:tcBorders>
              <w:bottom w:val="double" w:sz="4" w:space="0" w:color="auto"/>
            </w:tcBorders>
            <w:shd w:val="clear" w:color="auto" w:fill="auto"/>
            <w:vAlign w:val="center"/>
          </w:tcPr>
          <w:p w14:paraId="52D94CE2" w14:textId="77777777" w:rsidR="00D02838" w:rsidRPr="00EB54FE" w:rsidRDefault="00D02838" w:rsidP="00C264FD">
            <w:pPr>
              <w:spacing w:before="0"/>
              <w:contextualSpacing/>
              <w:jc w:val="center"/>
              <w:rPr>
                <w:rFonts w:cs="Arial"/>
                <w:sz w:val="24"/>
                <w:szCs w:val="24"/>
                <w:lang w:val="sr-Cyrl-RS"/>
              </w:rPr>
            </w:pPr>
          </w:p>
        </w:tc>
        <w:tc>
          <w:tcPr>
            <w:tcW w:w="1597" w:type="dxa"/>
            <w:tcBorders>
              <w:bottom w:val="double" w:sz="4" w:space="0" w:color="auto"/>
            </w:tcBorders>
            <w:shd w:val="clear" w:color="auto" w:fill="auto"/>
            <w:vAlign w:val="center"/>
          </w:tcPr>
          <w:p w14:paraId="75675390" w14:textId="77777777" w:rsidR="00D02838" w:rsidRPr="00EB54FE" w:rsidRDefault="00D02838" w:rsidP="00C264FD">
            <w:pPr>
              <w:spacing w:before="0"/>
              <w:contextualSpacing/>
              <w:jc w:val="center"/>
              <w:rPr>
                <w:rFonts w:cs="Arial"/>
                <w:sz w:val="24"/>
                <w:szCs w:val="24"/>
                <w:lang w:val="sr-Cyrl-RS"/>
              </w:rPr>
            </w:pPr>
          </w:p>
        </w:tc>
        <w:tc>
          <w:tcPr>
            <w:tcW w:w="1530" w:type="dxa"/>
            <w:tcBorders>
              <w:bottom w:val="double" w:sz="4" w:space="0" w:color="auto"/>
            </w:tcBorders>
            <w:shd w:val="clear" w:color="auto" w:fill="auto"/>
            <w:vAlign w:val="center"/>
          </w:tcPr>
          <w:p w14:paraId="17FDB6DF" w14:textId="77777777" w:rsidR="00D02838" w:rsidRPr="00EB54FE" w:rsidRDefault="00D02838" w:rsidP="00C264FD">
            <w:pPr>
              <w:spacing w:before="0"/>
              <w:contextualSpacing/>
              <w:jc w:val="center"/>
              <w:rPr>
                <w:rFonts w:cs="Arial"/>
                <w:sz w:val="24"/>
                <w:szCs w:val="24"/>
                <w:lang w:val="sr-Cyrl-RS"/>
              </w:rPr>
            </w:pPr>
          </w:p>
        </w:tc>
      </w:tr>
      <w:tr w:rsidR="00D02838" w:rsidRPr="00EB54FE" w14:paraId="34CD9A70" w14:textId="77777777" w:rsidTr="004C554F">
        <w:trPr>
          <w:cantSplit/>
          <w:trHeight w:val="170"/>
          <w:tblHeader/>
        </w:trPr>
        <w:tc>
          <w:tcPr>
            <w:tcW w:w="593" w:type="dxa"/>
            <w:tcBorders>
              <w:bottom w:val="double" w:sz="4" w:space="0" w:color="auto"/>
            </w:tcBorders>
            <w:shd w:val="clear" w:color="auto" w:fill="auto"/>
            <w:vAlign w:val="center"/>
          </w:tcPr>
          <w:p w14:paraId="1C66C329" w14:textId="7E11533E"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7.</w:t>
            </w:r>
          </w:p>
        </w:tc>
        <w:tc>
          <w:tcPr>
            <w:tcW w:w="2410" w:type="dxa"/>
            <w:gridSpan w:val="2"/>
            <w:tcBorders>
              <w:bottom w:val="double" w:sz="4" w:space="0" w:color="auto"/>
            </w:tcBorders>
            <w:shd w:val="clear" w:color="auto" w:fill="auto"/>
            <w:vAlign w:val="center"/>
          </w:tcPr>
          <w:p w14:paraId="64FFDD4D" w14:textId="55436F6C" w:rsidR="00D02838" w:rsidRPr="00EB54FE" w:rsidRDefault="00D02838" w:rsidP="00E11B9C">
            <w:pPr>
              <w:widowControl w:val="0"/>
              <w:autoSpaceDE w:val="0"/>
              <w:autoSpaceDN w:val="0"/>
              <w:adjustRightInd w:val="0"/>
              <w:spacing w:before="0"/>
              <w:ind w:left="23"/>
              <w:rPr>
                <w:rFonts w:cs="Arial"/>
                <w:noProof/>
                <w:sz w:val="24"/>
                <w:szCs w:val="24"/>
                <w:lang w:val="sr-Cyrl-CS"/>
              </w:rPr>
            </w:pPr>
            <w:r w:rsidRPr="00EB54FE">
              <w:rPr>
                <w:rFonts w:cs="Arial"/>
                <w:noProof/>
                <w:sz w:val="24"/>
                <w:szCs w:val="24"/>
                <w:lang w:val="sr-Cyrl-CS"/>
              </w:rPr>
              <w:t>НАДЗОРНО УПРАВЉАЧКИ СИСТЕМ</w:t>
            </w:r>
          </w:p>
        </w:tc>
        <w:tc>
          <w:tcPr>
            <w:tcW w:w="1872" w:type="dxa"/>
            <w:gridSpan w:val="2"/>
            <w:tcBorders>
              <w:bottom w:val="double" w:sz="4" w:space="0" w:color="auto"/>
            </w:tcBorders>
            <w:shd w:val="clear" w:color="auto" w:fill="auto"/>
          </w:tcPr>
          <w:p w14:paraId="46D9CA2F" w14:textId="77777777" w:rsidR="00D02838" w:rsidRPr="00EB54FE" w:rsidRDefault="00D02838"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C2E468A" w14:textId="77777777" w:rsidR="00D02838" w:rsidRPr="00EB54FE" w:rsidRDefault="00D02838" w:rsidP="00C264FD">
            <w:pPr>
              <w:spacing w:before="0"/>
              <w:contextualSpacing/>
              <w:jc w:val="center"/>
              <w:rPr>
                <w:rFonts w:cs="Arial"/>
                <w:sz w:val="24"/>
                <w:szCs w:val="24"/>
                <w:lang w:val="sr-Cyrl-RS"/>
              </w:rPr>
            </w:pPr>
          </w:p>
        </w:tc>
        <w:tc>
          <w:tcPr>
            <w:tcW w:w="900" w:type="dxa"/>
            <w:gridSpan w:val="2"/>
            <w:tcBorders>
              <w:bottom w:val="double" w:sz="4" w:space="0" w:color="auto"/>
            </w:tcBorders>
            <w:shd w:val="clear" w:color="auto" w:fill="auto"/>
            <w:vAlign w:val="center"/>
          </w:tcPr>
          <w:p w14:paraId="0654F155" w14:textId="77777777" w:rsidR="00D02838" w:rsidRPr="00EB54FE" w:rsidRDefault="00D02838" w:rsidP="00C264FD">
            <w:pPr>
              <w:spacing w:before="0"/>
              <w:contextualSpacing/>
              <w:jc w:val="center"/>
              <w:rPr>
                <w:rFonts w:cs="Arial"/>
                <w:sz w:val="24"/>
                <w:szCs w:val="24"/>
                <w:lang w:val="sr-Cyrl-RS"/>
              </w:rPr>
            </w:pPr>
            <w:r w:rsidRPr="00EB54FE">
              <w:rPr>
                <w:rFonts w:cs="Arial"/>
                <w:noProof/>
                <w:sz w:val="24"/>
                <w:szCs w:val="24"/>
                <w:lang w:val="sr-Cyrl-CS"/>
              </w:rPr>
              <w:t>кпл</w:t>
            </w:r>
          </w:p>
        </w:tc>
        <w:tc>
          <w:tcPr>
            <w:tcW w:w="630" w:type="dxa"/>
            <w:tcBorders>
              <w:bottom w:val="double" w:sz="4" w:space="0" w:color="auto"/>
            </w:tcBorders>
            <w:shd w:val="clear" w:color="auto" w:fill="auto"/>
            <w:vAlign w:val="center"/>
          </w:tcPr>
          <w:p w14:paraId="03BAEB27" w14:textId="6B7992B8" w:rsidR="00D02838" w:rsidRPr="00EB54FE" w:rsidRDefault="00D02838" w:rsidP="00C264FD">
            <w:pPr>
              <w:spacing w:before="0"/>
              <w:contextualSpacing/>
              <w:jc w:val="center"/>
              <w:rPr>
                <w:rFonts w:cs="Arial"/>
                <w:sz w:val="24"/>
                <w:szCs w:val="24"/>
                <w:lang w:val="sr-Cyrl-RS"/>
              </w:rPr>
            </w:pPr>
          </w:p>
        </w:tc>
        <w:tc>
          <w:tcPr>
            <w:tcW w:w="932" w:type="dxa"/>
            <w:tcBorders>
              <w:bottom w:val="double" w:sz="4" w:space="0" w:color="auto"/>
            </w:tcBorders>
            <w:shd w:val="clear" w:color="auto" w:fill="auto"/>
            <w:vAlign w:val="center"/>
          </w:tcPr>
          <w:p w14:paraId="34DBDD28" w14:textId="31FE8BE4"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bottom w:val="double" w:sz="4" w:space="0" w:color="auto"/>
            </w:tcBorders>
            <w:shd w:val="clear" w:color="auto" w:fill="auto"/>
          </w:tcPr>
          <w:p w14:paraId="71C024E4" w14:textId="77777777" w:rsidR="00D02838" w:rsidRPr="00EB54FE" w:rsidRDefault="00D02838" w:rsidP="00C264FD">
            <w:pPr>
              <w:spacing w:before="0"/>
              <w:contextualSpacing/>
              <w:jc w:val="center"/>
              <w:rPr>
                <w:rFonts w:cs="Arial"/>
                <w:sz w:val="24"/>
                <w:szCs w:val="24"/>
                <w:lang w:val="sr-Cyrl-RS"/>
              </w:rPr>
            </w:pPr>
          </w:p>
        </w:tc>
        <w:tc>
          <w:tcPr>
            <w:tcW w:w="1597" w:type="dxa"/>
            <w:gridSpan w:val="2"/>
            <w:tcBorders>
              <w:bottom w:val="double" w:sz="4" w:space="0" w:color="auto"/>
            </w:tcBorders>
            <w:shd w:val="clear" w:color="auto" w:fill="auto"/>
            <w:vAlign w:val="center"/>
          </w:tcPr>
          <w:p w14:paraId="7354251A" w14:textId="77777777" w:rsidR="00D02838" w:rsidRPr="00EB54FE" w:rsidRDefault="00D02838" w:rsidP="00C264FD">
            <w:pPr>
              <w:spacing w:before="0"/>
              <w:contextualSpacing/>
              <w:jc w:val="center"/>
              <w:rPr>
                <w:rFonts w:cs="Arial"/>
                <w:sz w:val="24"/>
                <w:szCs w:val="24"/>
                <w:lang w:val="sr-Cyrl-RS"/>
              </w:rPr>
            </w:pPr>
          </w:p>
        </w:tc>
        <w:tc>
          <w:tcPr>
            <w:tcW w:w="1620" w:type="dxa"/>
            <w:gridSpan w:val="2"/>
            <w:tcBorders>
              <w:bottom w:val="double" w:sz="4" w:space="0" w:color="auto"/>
            </w:tcBorders>
            <w:shd w:val="clear" w:color="auto" w:fill="auto"/>
            <w:vAlign w:val="center"/>
          </w:tcPr>
          <w:p w14:paraId="7E205465" w14:textId="77777777" w:rsidR="00D02838" w:rsidRPr="00EB54FE" w:rsidRDefault="00D02838" w:rsidP="00C264FD">
            <w:pPr>
              <w:spacing w:before="0"/>
              <w:contextualSpacing/>
              <w:jc w:val="center"/>
              <w:rPr>
                <w:rFonts w:cs="Arial"/>
                <w:sz w:val="24"/>
                <w:szCs w:val="24"/>
                <w:lang w:val="sr-Cyrl-RS"/>
              </w:rPr>
            </w:pPr>
          </w:p>
        </w:tc>
        <w:tc>
          <w:tcPr>
            <w:tcW w:w="1530" w:type="dxa"/>
            <w:tcBorders>
              <w:bottom w:val="double" w:sz="4" w:space="0" w:color="auto"/>
            </w:tcBorders>
            <w:shd w:val="clear" w:color="auto" w:fill="auto"/>
            <w:vAlign w:val="center"/>
          </w:tcPr>
          <w:p w14:paraId="3952B3EF" w14:textId="77777777" w:rsidR="00D02838" w:rsidRPr="00EB54FE" w:rsidRDefault="00D02838" w:rsidP="00C264FD">
            <w:pPr>
              <w:spacing w:before="0"/>
              <w:contextualSpacing/>
              <w:jc w:val="center"/>
              <w:rPr>
                <w:rFonts w:cs="Arial"/>
                <w:sz w:val="24"/>
                <w:szCs w:val="24"/>
                <w:lang w:val="sr-Cyrl-RS"/>
              </w:rPr>
            </w:pPr>
          </w:p>
        </w:tc>
      </w:tr>
      <w:tr w:rsidR="00D02838" w:rsidRPr="00EB54FE" w14:paraId="000B67C5" w14:textId="77777777" w:rsidTr="004C554F">
        <w:trPr>
          <w:cantSplit/>
          <w:trHeight w:val="170"/>
          <w:tblHeader/>
        </w:trPr>
        <w:tc>
          <w:tcPr>
            <w:tcW w:w="593" w:type="dxa"/>
            <w:tcBorders>
              <w:bottom w:val="double" w:sz="4" w:space="0" w:color="auto"/>
            </w:tcBorders>
            <w:shd w:val="clear" w:color="auto" w:fill="auto"/>
            <w:vAlign w:val="center"/>
          </w:tcPr>
          <w:p w14:paraId="4D6E8022" w14:textId="5505398A"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8.</w:t>
            </w:r>
          </w:p>
        </w:tc>
        <w:tc>
          <w:tcPr>
            <w:tcW w:w="2410" w:type="dxa"/>
            <w:gridSpan w:val="2"/>
            <w:tcBorders>
              <w:bottom w:val="double" w:sz="4" w:space="0" w:color="auto"/>
            </w:tcBorders>
            <w:shd w:val="clear" w:color="auto" w:fill="auto"/>
            <w:vAlign w:val="center"/>
          </w:tcPr>
          <w:p w14:paraId="23368599" w14:textId="4CAED032" w:rsidR="00D02838" w:rsidRPr="00EB54FE" w:rsidRDefault="00D02838" w:rsidP="00E11B9C">
            <w:pPr>
              <w:widowControl w:val="0"/>
              <w:autoSpaceDE w:val="0"/>
              <w:autoSpaceDN w:val="0"/>
              <w:adjustRightInd w:val="0"/>
              <w:spacing w:before="0"/>
              <w:ind w:left="23"/>
              <w:rPr>
                <w:rFonts w:cs="Arial"/>
                <w:noProof/>
                <w:sz w:val="24"/>
                <w:szCs w:val="24"/>
                <w:lang w:val="sr-Cyrl-RS"/>
              </w:rPr>
            </w:pPr>
            <w:r w:rsidRPr="00EB54FE">
              <w:rPr>
                <w:rFonts w:cs="Arial"/>
                <w:noProof/>
                <w:sz w:val="24"/>
                <w:szCs w:val="24"/>
                <w:lang w:val="sr-Cyrl-CS"/>
              </w:rPr>
              <w:t xml:space="preserve">РАЗВОДНИ ОРМАНИ </w:t>
            </w:r>
            <w:r w:rsidRPr="00EB54FE">
              <w:rPr>
                <w:rFonts w:cs="Arial"/>
                <w:noProof/>
                <w:sz w:val="24"/>
                <w:szCs w:val="24"/>
              </w:rPr>
              <w:t>НА ПОГОНСК</w:t>
            </w:r>
            <w:r w:rsidRPr="00EB54FE">
              <w:rPr>
                <w:rFonts w:cs="Arial"/>
                <w:noProof/>
                <w:sz w:val="24"/>
                <w:szCs w:val="24"/>
                <w:lang w:val="sr-Cyrl-RS"/>
              </w:rPr>
              <w:t>О</w:t>
            </w:r>
            <w:r w:rsidRPr="00EB54FE">
              <w:rPr>
                <w:rFonts w:cs="Arial"/>
                <w:noProof/>
                <w:sz w:val="24"/>
                <w:szCs w:val="24"/>
              </w:rPr>
              <w:t>Ј СТАНИЦИ</w:t>
            </w:r>
          </w:p>
        </w:tc>
        <w:tc>
          <w:tcPr>
            <w:tcW w:w="1872" w:type="dxa"/>
            <w:gridSpan w:val="2"/>
            <w:tcBorders>
              <w:bottom w:val="double" w:sz="4" w:space="0" w:color="auto"/>
            </w:tcBorders>
            <w:shd w:val="clear" w:color="auto" w:fill="auto"/>
          </w:tcPr>
          <w:p w14:paraId="7DB011F9" w14:textId="77777777" w:rsidR="00D02838" w:rsidRPr="00EB54FE" w:rsidRDefault="00D02838"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6AE8407" w14:textId="77777777" w:rsidR="00D02838" w:rsidRPr="00EB54FE" w:rsidRDefault="00D02838" w:rsidP="00C264FD">
            <w:pPr>
              <w:spacing w:before="0"/>
              <w:contextualSpacing/>
              <w:jc w:val="center"/>
              <w:rPr>
                <w:rFonts w:cs="Arial"/>
                <w:sz w:val="24"/>
                <w:szCs w:val="24"/>
                <w:lang w:val="sr-Cyrl-RS"/>
              </w:rPr>
            </w:pPr>
          </w:p>
        </w:tc>
        <w:tc>
          <w:tcPr>
            <w:tcW w:w="900" w:type="dxa"/>
            <w:gridSpan w:val="2"/>
            <w:tcBorders>
              <w:bottom w:val="double" w:sz="4" w:space="0" w:color="auto"/>
            </w:tcBorders>
            <w:shd w:val="clear" w:color="auto" w:fill="auto"/>
            <w:vAlign w:val="center"/>
          </w:tcPr>
          <w:p w14:paraId="500BE313" w14:textId="16500644" w:rsidR="00D02838" w:rsidRPr="00EB54FE" w:rsidRDefault="00D02838"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tcBorders>
              <w:bottom w:val="double" w:sz="4" w:space="0" w:color="auto"/>
            </w:tcBorders>
            <w:shd w:val="clear" w:color="auto" w:fill="auto"/>
            <w:vAlign w:val="center"/>
          </w:tcPr>
          <w:p w14:paraId="73132445" w14:textId="77777777" w:rsidR="00D02838" w:rsidRPr="00EB54FE" w:rsidRDefault="00D02838" w:rsidP="00C264FD">
            <w:pPr>
              <w:spacing w:before="0"/>
              <w:contextualSpacing/>
              <w:jc w:val="center"/>
              <w:rPr>
                <w:rFonts w:cs="Arial"/>
                <w:sz w:val="24"/>
                <w:szCs w:val="24"/>
                <w:lang w:val="sr-Cyrl-RS"/>
              </w:rPr>
            </w:pPr>
          </w:p>
        </w:tc>
        <w:tc>
          <w:tcPr>
            <w:tcW w:w="932" w:type="dxa"/>
            <w:tcBorders>
              <w:bottom w:val="double" w:sz="4" w:space="0" w:color="auto"/>
            </w:tcBorders>
            <w:shd w:val="clear" w:color="auto" w:fill="auto"/>
            <w:vAlign w:val="center"/>
          </w:tcPr>
          <w:p w14:paraId="40635923" w14:textId="170D134E"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bottom w:val="double" w:sz="4" w:space="0" w:color="auto"/>
            </w:tcBorders>
            <w:shd w:val="clear" w:color="auto" w:fill="auto"/>
          </w:tcPr>
          <w:p w14:paraId="3E5F671C" w14:textId="77777777" w:rsidR="00D02838" w:rsidRPr="00EB54FE" w:rsidRDefault="00D02838" w:rsidP="00C264FD">
            <w:pPr>
              <w:spacing w:before="0"/>
              <w:contextualSpacing/>
              <w:jc w:val="center"/>
              <w:rPr>
                <w:rFonts w:cs="Arial"/>
                <w:sz w:val="24"/>
                <w:szCs w:val="24"/>
                <w:lang w:val="sr-Cyrl-RS"/>
              </w:rPr>
            </w:pPr>
          </w:p>
        </w:tc>
        <w:tc>
          <w:tcPr>
            <w:tcW w:w="1597" w:type="dxa"/>
            <w:gridSpan w:val="2"/>
            <w:tcBorders>
              <w:bottom w:val="double" w:sz="4" w:space="0" w:color="auto"/>
            </w:tcBorders>
            <w:shd w:val="clear" w:color="auto" w:fill="auto"/>
            <w:vAlign w:val="center"/>
          </w:tcPr>
          <w:p w14:paraId="6D037D61" w14:textId="77777777" w:rsidR="00D02838" w:rsidRPr="00EB54FE" w:rsidRDefault="00D02838" w:rsidP="00C264FD">
            <w:pPr>
              <w:spacing w:before="0"/>
              <w:contextualSpacing/>
              <w:jc w:val="center"/>
              <w:rPr>
                <w:rFonts w:cs="Arial"/>
                <w:sz w:val="24"/>
                <w:szCs w:val="24"/>
                <w:lang w:val="sr-Cyrl-RS"/>
              </w:rPr>
            </w:pPr>
          </w:p>
        </w:tc>
        <w:tc>
          <w:tcPr>
            <w:tcW w:w="1620" w:type="dxa"/>
            <w:gridSpan w:val="2"/>
            <w:tcBorders>
              <w:bottom w:val="double" w:sz="4" w:space="0" w:color="auto"/>
            </w:tcBorders>
            <w:shd w:val="clear" w:color="auto" w:fill="auto"/>
            <w:vAlign w:val="center"/>
          </w:tcPr>
          <w:p w14:paraId="39EDD4C5" w14:textId="77777777" w:rsidR="00D02838" w:rsidRPr="00EB54FE" w:rsidRDefault="00D02838" w:rsidP="00C264FD">
            <w:pPr>
              <w:spacing w:before="0"/>
              <w:contextualSpacing/>
              <w:jc w:val="center"/>
              <w:rPr>
                <w:rFonts w:cs="Arial"/>
                <w:sz w:val="24"/>
                <w:szCs w:val="24"/>
                <w:lang w:val="sr-Cyrl-RS"/>
              </w:rPr>
            </w:pPr>
          </w:p>
        </w:tc>
        <w:tc>
          <w:tcPr>
            <w:tcW w:w="1530" w:type="dxa"/>
            <w:tcBorders>
              <w:bottom w:val="double" w:sz="4" w:space="0" w:color="auto"/>
            </w:tcBorders>
            <w:shd w:val="clear" w:color="auto" w:fill="auto"/>
            <w:vAlign w:val="center"/>
          </w:tcPr>
          <w:p w14:paraId="74085E02" w14:textId="77777777" w:rsidR="00D02838" w:rsidRPr="00EB54FE" w:rsidRDefault="00D02838" w:rsidP="00C264FD">
            <w:pPr>
              <w:spacing w:before="0"/>
              <w:contextualSpacing/>
              <w:jc w:val="center"/>
              <w:rPr>
                <w:rFonts w:cs="Arial"/>
                <w:sz w:val="24"/>
                <w:szCs w:val="24"/>
                <w:lang w:val="sr-Cyrl-RS"/>
              </w:rPr>
            </w:pPr>
          </w:p>
        </w:tc>
      </w:tr>
      <w:tr w:rsidR="00D02838" w:rsidRPr="00EB54FE" w14:paraId="38D434C4" w14:textId="77777777" w:rsidTr="004C554F">
        <w:trPr>
          <w:cantSplit/>
          <w:trHeight w:val="170"/>
          <w:tblHeader/>
        </w:trPr>
        <w:tc>
          <w:tcPr>
            <w:tcW w:w="593" w:type="dxa"/>
            <w:tcBorders>
              <w:bottom w:val="double" w:sz="4" w:space="0" w:color="auto"/>
            </w:tcBorders>
            <w:shd w:val="clear" w:color="auto" w:fill="auto"/>
            <w:vAlign w:val="center"/>
          </w:tcPr>
          <w:p w14:paraId="5070971E" w14:textId="447D46CA"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9.</w:t>
            </w:r>
          </w:p>
        </w:tc>
        <w:tc>
          <w:tcPr>
            <w:tcW w:w="2410" w:type="dxa"/>
            <w:gridSpan w:val="2"/>
            <w:tcBorders>
              <w:bottom w:val="double" w:sz="4" w:space="0" w:color="auto"/>
            </w:tcBorders>
            <w:shd w:val="clear" w:color="auto" w:fill="auto"/>
            <w:vAlign w:val="center"/>
          </w:tcPr>
          <w:p w14:paraId="0A623205" w14:textId="1D67891A" w:rsidR="00D02838" w:rsidRPr="00EB54FE" w:rsidRDefault="00D02838" w:rsidP="00E11B9C">
            <w:pPr>
              <w:widowControl w:val="0"/>
              <w:autoSpaceDE w:val="0"/>
              <w:autoSpaceDN w:val="0"/>
              <w:adjustRightInd w:val="0"/>
              <w:spacing w:before="0"/>
              <w:ind w:left="23"/>
              <w:rPr>
                <w:rFonts w:cs="Arial"/>
                <w:noProof/>
                <w:sz w:val="24"/>
                <w:szCs w:val="24"/>
              </w:rPr>
            </w:pPr>
            <w:r w:rsidRPr="00EB54FE">
              <w:rPr>
                <w:rFonts w:cs="Arial"/>
                <w:noProof/>
                <w:sz w:val="24"/>
                <w:szCs w:val="24"/>
                <w:lang w:val="sr-Cyrl-CS"/>
              </w:rPr>
              <w:t xml:space="preserve">ОПРЕМА </w:t>
            </w:r>
            <w:r w:rsidRPr="00EB54FE">
              <w:rPr>
                <w:rFonts w:cs="Arial"/>
                <w:noProof/>
                <w:sz w:val="24"/>
                <w:szCs w:val="24"/>
              </w:rPr>
              <w:t>НА ПОГОНСК</w:t>
            </w:r>
            <w:r w:rsidRPr="00EB54FE">
              <w:rPr>
                <w:rFonts w:cs="Arial"/>
                <w:noProof/>
                <w:sz w:val="24"/>
                <w:szCs w:val="24"/>
                <w:lang w:val="sr-Cyrl-RS"/>
              </w:rPr>
              <w:t>О</w:t>
            </w:r>
            <w:r w:rsidRPr="00EB54FE">
              <w:rPr>
                <w:rFonts w:cs="Arial"/>
                <w:noProof/>
                <w:sz w:val="24"/>
                <w:szCs w:val="24"/>
              </w:rPr>
              <w:t>Ј СТАНИЦИ</w:t>
            </w:r>
          </w:p>
        </w:tc>
        <w:tc>
          <w:tcPr>
            <w:tcW w:w="1872" w:type="dxa"/>
            <w:gridSpan w:val="2"/>
            <w:tcBorders>
              <w:bottom w:val="double" w:sz="4" w:space="0" w:color="auto"/>
            </w:tcBorders>
            <w:shd w:val="clear" w:color="auto" w:fill="auto"/>
          </w:tcPr>
          <w:p w14:paraId="74258E4E" w14:textId="77777777" w:rsidR="00D02838" w:rsidRPr="00EB54FE" w:rsidRDefault="00D02838"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5FD131C8" w14:textId="77777777" w:rsidR="00D02838" w:rsidRPr="00EB54FE" w:rsidRDefault="00D02838" w:rsidP="00C264FD">
            <w:pPr>
              <w:spacing w:before="0"/>
              <w:contextualSpacing/>
              <w:jc w:val="center"/>
              <w:rPr>
                <w:rFonts w:cs="Arial"/>
                <w:sz w:val="24"/>
                <w:szCs w:val="24"/>
                <w:lang w:val="sr-Cyrl-RS"/>
              </w:rPr>
            </w:pPr>
          </w:p>
        </w:tc>
        <w:tc>
          <w:tcPr>
            <w:tcW w:w="900" w:type="dxa"/>
            <w:gridSpan w:val="2"/>
            <w:tcBorders>
              <w:bottom w:val="double" w:sz="4" w:space="0" w:color="auto"/>
            </w:tcBorders>
            <w:shd w:val="clear" w:color="auto" w:fill="auto"/>
            <w:vAlign w:val="center"/>
          </w:tcPr>
          <w:p w14:paraId="776FB1C6" w14:textId="6BAA5E71" w:rsidR="00D02838" w:rsidRPr="00EB54FE" w:rsidRDefault="00D02838"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tcBorders>
              <w:bottom w:val="double" w:sz="4" w:space="0" w:color="auto"/>
            </w:tcBorders>
            <w:shd w:val="clear" w:color="auto" w:fill="auto"/>
            <w:vAlign w:val="center"/>
          </w:tcPr>
          <w:p w14:paraId="1303FD42" w14:textId="77777777" w:rsidR="00D02838" w:rsidRPr="00EB54FE" w:rsidRDefault="00D02838" w:rsidP="00C264FD">
            <w:pPr>
              <w:spacing w:before="0"/>
              <w:contextualSpacing/>
              <w:jc w:val="center"/>
              <w:rPr>
                <w:rFonts w:cs="Arial"/>
                <w:sz w:val="24"/>
                <w:szCs w:val="24"/>
                <w:lang w:val="sr-Cyrl-RS"/>
              </w:rPr>
            </w:pPr>
          </w:p>
        </w:tc>
        <w:tc>
          <w:tcPr>
            <w:tcW w:w="932" w:type="dxa"/>
            <w:tcBorders>
              <w:bottom w:val="double" w:sz="4" w:space="0" w:color="auto"/>
            </w:tcBorders>
            <w:shd w:val="clear" w:color="auto" w:fill="auto"/>
            <w:vAlign w:val="center"/>
          </w:tcPr>
          <w:p w14:paraId="1B177810" w14:textId="01F5FD5B"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bottom w:val="double" w:sz="4" w:space="0" w:color="auto"/>
            </w:tcBorders>
            <w:shd w:val="clear" w:color="auto" w:fill="auto"/>
          </w:tcPr>
          <w:p w14:paraId="6E65C24B" w14:textId="77777777" w:rsidR="00D02838" w:rsidRPr="00EB54FE" w:rsidRDefault="00D02838" w:rsidP="00C264FD">
            <w:pPr>
              <w:spacing w:before="0"/>
              <w:contextualSpacing/>
              <w:jc w:val="center"/>
              <w:rPr>
                <w:rFonts w:cs="Arial"/>
                <w:sz w:val="24"/>
                <w:szCs w:val="24"/>
                <w:lang w:val="sr-Cyrl-RS"/>
              </w:rPr>
            </w:pPr>
          </w:p>
        </w:tc>
        <w:tc>
          <w:tcPr>
            <w:tcW w:w="1597" w:type="dxa"/>
            <w:gridSpan w:val="2"/>
            <w:tcBorders>
              <w:bottom w:val="double" w:sz="4" w:space="0" w:color="auto"/>
            </w:tcBorders>
            <w:shd w:val="clear" w:color="auto" w:fill="auto"/>
            <w:vAlign w:val="center"/>
          </w:tcPr>
          <w:p w14:paraId="50DBB832" w14:textId="77777777" w:rsidR="00D02838" w:rsidRPr="00EB54FE" w:rsidRDefault="00D02838" w:rsidP="00C264FD">
            <w:pPr>
              <w:spacing w:before="0"/>
              <w:contextualSpacing/>
              <w:jc w:val="center"/>
              <w:rPr>
                <w:rFonts w:cs="Arial"/>
                <w:sz w:val="24"/>
                <w:szCs w:val="24"/>
                <w:lang w:val="sr-Cyrl-RS"/>
              </w:rPr>
            </w:pPr>
          </w:p>
        </w:tc>
        <w:tc>
          <w:tcPr>
            <w:tcW w:w="1620" w:type="dxa"/>
            <w:gridSpan w:val="2"/>
            <w:tcBorders>
              <w:bottom w:val="double" w:sz="4" w:space="0" w:color="auto"/>
            </w:tcBorders>
            <w:shd w:val="clear" w:color="auto" w:fill="auto"/>
            <w:vAlign w:val="center"/>
          </w:tcPr>
          <w:p w14:paraId="1836473C" w14:textId="77777777" w:rsidR="00D02838" w:rsidRPr="00EB54FE" w:rsidRDefault="00D02838" w:rsidP="00C264FD">
            <w:pPr>
              <w:spacing w:before="0"/>
              <w:contextualSpacing/>
              <w:jc w:val="center"/>
              <w:rPr>
                <w:rFonts w:cs="Arial"/>
                <w:sz w:val="24"/>
                <w:szCs w:val="24"/>
                <w:lang w:val="sr-Cyrl-RS"/>
              </w:rPr>
            </w:pPr>
          </w:p>
        </w:tc>
        <w:tc>
          <w:tcPr>
            <w:tcW w:w="1530" w:type="dxa"/>
            <w:tcBorders>
              <w:bottom w:val="double" w:sz="4" w:space="0" w:color="auto"/>
            </w:tcBorders>
            <w:shd w:val="clear" w:color="auto" w:fill="auto"/>
            <w:vAlign w:val="center"/>
          </w:tcPr>
          <w:p w14:paraId="75577FF1" w14:textId="77777777" w:rsidR="00D02838" w:rsidRPr="00EB54FE" w:rsidRDefault="00D02838" w:rsidP="00C264FD">
            <w:pPr>
              <w:spacing w:before="0"/>
              <w:contextualSpacing/>
              <w:jc w:val="center"/>
              <w:rPr>
                <w:rFonts w:cs="Arial"/>
                <w:sz w:val="24"/>
                <w:szCs w:val="24"/>
                <w:lang w:val="sr-Cyrl-RS"/>
              </w:rPr>
            </w:pPr>
          </w:p>
        </w:tc>
      </w:tr>
      <w:tr w:rsidR="00D02838" w:rsidRPr="00EB54FE" w14:paraId="223322E0" w14:textId="77777777" w:rsidTr="004C554F">
        <w:trPr>
          <w:cantSplit/>
          <w:trHeight w:val="170"/>
          <w:tblHeader/>
        </w:trPr>
        <w:tc>
          <w:tcPr>
            <w:tcW w:w="593" w:type="dxa"/>
            <w:shd w:val="clear" w:color="auto" w:fill="auto"/>
            <w:vAlign w:val="center"/>
          </w:tcPr>
          <w:p w14:paraId="5387ECB2" w14:textId="2F99202F"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10.</w:t>
            </w:r>
          </w:p>
        </w:tc>
        <w:tc>
          <w:tcPr>
            <w:tcW w:w="2410" w:type="dxa"/>
            <w:gridSpan w:val="2"/>
            <w:shd w:val="clear" w:color="auto" w:fill="auto"/>
            <w:vAlign w:val="center"/>
          </w:tcPr>
          <w:p w14:paraId="20905576" w14:textId="21C58B03" w:rsidR="00D02838" w:rsidRPr="00EB54FE" w:rsidRDefault="00D02838" w:rsidP="00E11B9C">
            <w:pPr>
              <w:widowControl w:val="0"/>
              <w:autoSpaceDE w:val="0"/>
              <w:autoSpaceDN w:val="0"/>
              <w:adjustRightInd w:val="0"/>
              <w:spacing w:before="0"/>
              <w:rPr>
                <w:rFonts w:cs="Arial"/>
                <w:noProof/>
                <w:sz w:val="24"/>
                <w:szCs w:val="24"/>
                <w:lang w:val="sr-Cyrl-CS"/>
              </w:rPr>
            </w:pPr>
            <w:r w:rsidRPr="00EB54FE">
              <w:rPr>
                <w:rFonts w:cs="Arial"/>
                <w:noProof/>
                <w:sz w:val="24"/>
                <w:szCs w:val="24"/>
                <w:lang w:val="sr-Cyrl-CS"/>
              </w:rPr>
              <w:t>ОПРЕМА ЗА ОСВЕТ</w:t>
            </w:r>
            <w:r w:rsidRPr="00EB54FE">
              <w:rPr>
                <w:rFonts w:cs="Arial"/>
                <w:noProof/>
                <w:sz w:val="24"/>
                <w:szCs w:val="24"/>
              </w:rPr>
              <w:t>Љ</w:t>
            </w:r>
            <w:r w:rsidRPr="00EB54FE">
              <w:rPr>
                <w:rFonts w:cs="Arial"/>
                <w:noProof/>
                <w:sz w:val="24"/>
                <w:szCs w:val="24"/>
                <w:lang w:val="sr-Cyrl-CS"/>
              </w:rPr>
              <w:t>ЕЊЕ, ГРЕЈАЊЕ И КЛИМАТИЗАЦИЈУ</w:t>
            </w:r>
          </w:p>
        </w:tc>
        <w:tc>
          <w:tcPr>
            <w:tcW w:w="1872" w:type="dxa"/>
            <w:gridSpan w:val="2"/>
            <w:shd w:val="clear" w:color="auto" w:fill="auto"/>
          </w:tcPr>
          <w:p w14:paraId="5C2B5FD0" w14:textId="77777777" w:rsidR="00D02838" w:rsidRPr="00EB54FE" w:rsidRDefault="00D02838" w:rsidP="00C264FD">
            <w:pPr>
              <w:spacing w:before="0"/>
              <w:contextualSpacing/>
              <w:jc w:val="center"/>
              <w:rPr>
                <w:rFonts w:cs="Arial"/>
                <w:sz w:val="24"/>
                <w:szCs w:val="24"/>
                <w:lang w:val="sr-Cyrl-RS"/>
              </w:rPr>
            </w:pPr>
          </w:p>
        </w:tc>
        <w:tc>
          <w:tcPr>
            <w:tcW w:w="1620" w:type="dxa"/>
            <w:shd w:val="clear" w:color="auto" w:fill="auto"/>
          </w:tcPr>
          <w:p w14:paraId="0707A780" w14:textId="77777777" w:rsidR="00D02838" w:rsidRPr="00EB54FE" w:rsidRDefault="00D02838" w:rsidP="00C264FD">
            <w:pPr>
              <w:spacing w:before="0"/>
              <w:contextualSpacing/>
              <w:jc w:val="center"/>
              <w:rPr>
                <w:rFonts w:cs="Arial"/>
                <w:sz w:val="24"/>
                <w:szCs w:val="24"/>
                <w:lang w:val="sr-Cyrl-RS"/>
              </w:rPr>
            </w:pPr>
          </w:p>
        </w:tc>
        <w:tc>
          <w:tcPr>
            <w:tcW w:w="900" w:type="dxa"/>
            <w:gridSpan w:val="2"/>
            <w:shd w:val="clear" w:color="auto" w:fill="auto"/>
            <w:vAlign w:val="center"/>
          </w:tcPr>
          <w:p w14:paraId="4BB1936B" w14:textId="15119431" w:rsidR="00D02838" w:rsidRPr="00EB54FE" w:rsidRDefault="00D02838"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shd w:val="clear" w:color="auto" w:fill="auto"/>
            <w:vAlign w:val="center"/>
          </w:tcPr>
          <w:p w14:paraId="7671595E" w14:textId="77777777" w:rsidR="00D02838" w:rsidRPr="00EB54FE" w:rsidRDefault="00D02838" w:rsidP="00C264FD">
            <w:pPr>
              <w:spacing w:before="0"/>
              <w:contextualSpacing/>
              <w:jc w:val="center"/>
              <w:rPr>
                <w:rFonts w:cs="Arial"/>
                <w:sz w:val="24"/>
                <w:szCs w:val="24"/>
                <w:lang w:val="sr-Cyrl-RS"/>
              </w:rPr>
            </w:pPr>
          </w:p>
        </w:tc>
        <w:tc>
          <w:tcPr>
            <w:tcW w:w="932" w:type="dxa"/>
            <w:shd w:val="clear" w:color="auto" w:fill="auto"/>
            <w:vAlign w:val="center"/>
          </w:tcPr>
          <w:p w14:paraId="757E61C2" w14:textId="5E6EE95A"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shd w:val="clear" w:color="auto" w:fill="auto"/>
          </w:tcPr>
          <w:p w14:paraId="0C793E00" w14:textId="77777777" w:rsidR="00D02838" w:rsidRPr="00EB54FE" w:rsidRDefault="00D02838" w:rsidP="00C264FD">
            <w:pPr>
              <w:spacing w:before="0"/>
              <w:contextualSpacing/>
              <w:jc w:val="center"/>
              <w:rPr>
                <w:rFonts w:cs="Arial"/>
                <w:sz w:val="24"/>
                <w:szCs w:val="24"/>
                <w:lang w:val="sr-Cyrl-RS"/>
              </w:rPr>
            </w:pPr>
          </w:p>
        </w:tc>
        <w:tc>
          <w:tcPr>
            <w:tcW w:w="1597" w:type="dxa"/>
            <w:gridSpan w:val="2"/>
            <w:shd w:val="clear" w:color="auto" w:fill="auto"/>
            <w:vAlign w:val="center"/>
          </w:tcPr>
          <w:p w14:paraId="224C367B" w14:textId="77777777" w:rsidR="00D02838" w:rsidRPr="00EB54FE" w:rsidRDefault="00D02838" w:rsidP="00C264FD">
            <w:pPr>
              <w:spacing w:before="0"/>
              <w:contextualSpacing/>
              <w:jc w:val="center"/>
              <w:rPr>
                <w:rFonts w:cs="Arial"/>
                <w:sz w:val="24"/>
                <w:szCs w:val="24"/>
                <w:lang w:val="sr-Cyrl-RS"/>
              </w:rPr>
            </w:pPr>
          </w:p>
        </w:tc>
        <w:tc>
          <w:tcPr>
            <w:tcW w:w="1620" w:type="dxa"/>
            <w:gridSpan w:val="2"/>
            <w:shd w:val="clear" w:color="auto" w:fill="auto"/>
            <w:vAlign w:val="center"/>
          </w:tcPr>
          <w:p w14:paraId="60D2D42A" w14:textId="77777777" w:rsidR="00D02838" w:rsidRPr="00EB54FE" w:rsidRDefault="00D02838" w:rsidP="00C264FD">
            <w:pPr>
              <w:spacing w:before="0"/>
              <w:contextualSpacing/>
              <w:jc w:val="center"/>
              <w:rPr>
                <w:rFonts w:cs="Arial"/>
                <w:sz w:val="24"/>
                <w:szCs w:val="24"/>
                <w:lang w:val="sr-Cyrl-RS"/>
              </w:rPr>
            </w:pPr>
          </w:p>
        </w:tc>
        <w:tc>
          <w:tcPr>
            <w:tcW w:w="1530" w:type="dxa"/>
            <w:shd w:val="clear" w:color="auto" w:fill="auto"/>
            <w:vAlign w:val="center"/>
          </w:tcPr>
          <w:p w14:paraId="1322340A" w14:textId="77777777" w:rsidR="00D02838" w:rsidRPr="00EB54FE" w:rsidRDefault="00D02838" w:rsidP="00C264FD">
            <w:pPr>
              <w:spacing w:before="0"/>
              <w:contextualSpacing/>
              <w:jc w:val="center"/>
              <w:rPr>
                <w:rFonts w:cs="Arial"/>
                <w:sz w:val="24"/>
                <w:szCs w:val="24"/>
                <w:lang w:val="sr-Cyrl-RS"/>
              </w:rPr>
            </w:pPr>
          </w:p>
        </w:tc>
      </w:tr>
      <w:tr w:rsidR="00D02838" w:rsidRPr="00EB54FE" w14:paraId="1366D56F" w14:textId="77777777" w:rsidTr="004C554F">
        <w:trPr>
          <w:cantSplit/>
          <w:trHeight w:val="170"/>
          <w:tblHeader/>
        </w:trPr>
        <w:tc>
          <w:tcPr>
            <w:tcW w:w="593" w:type="dxa"/>
            <w:shd w:val="clear" w:color="auto" w:fill="auto"/>
            <w:vAlign w:val="center"/>
          </w:tcPr>
          <w:p w14:paraId="2F1D49A3" w14:textId="6B16C4CF"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11.</w:t>
            </w:r>
          </w:p>
        </w:tc>
        <w:tc>
          <w:tcPr>
            <w:tcW w:w="2410" w:type="dxa"/>
            <w:gridSpan w:val="2"/>
            <w:shd w:val="clear" w:color="auto" w:fill="auto"/>
            <w:vAlign w:val="center"/>
          </w:tcPr>
          <w:p w14:paraId="119EB6ED" w14:textId="459125D3" w:rsidR="00D02838" w:rsidRPr="00EB54FE" w:rsidRDefault="00D02838" w:rsidP="00C264FD">
            <w:pPr>
              <w:widowControl w:val="0"/>
              <w:autoSpaceDE w:val="0"/>
              <w:autoSpaceDN w:val="0"/>
              <w:adjustRightInd w:val="0"/>
              <w:spacing w:before="0"/>
              <w:rPr>
                <w:rFonts w:cs="Arial"/>
                <w:noProof/>
                <w:sz w:val="24"/>
                <w:szCs w:val="24"/>
                <w:lang w:val="sr-Cyrl-CS"/>
              </w:rPr>
            </w:pPr>
            <w:r w:rsidRPr="00EB54FE">
              <w:rPr>
                <w:rFonts w:cs="Arial"/>
                <w:noProof/>
                <w:sz w:val="24"/>
                <w:szCs w:val="24"/>
                <w:lang w:val="sr-Cyrl-CS"/>
              </w:rPr>
              <w:t>ОПРЕМА ЗА ОЗВУЧЕЊЕ</w:t>
            </w:r>
          </w:p>
        </w:tc>
        <w:tc>
          <w:tcPr>
            <w:tcW w:w="1872" w:type="dxa"/>
            <w:gridSpan w:val="2"/>
            <w:shd w:val="clear" w:color="auto" w:fill="auto"/>
          </w:tcPr>
          <w:p w14:paraId="10DC6B3B" w14:textId="77777777" w:rsidR="00D02838" w:rsidRPr="00EB54FE" w:rsidRDefault="00D02838" w:rsidP="00C264FD">
            <w:pPr>
              <w:spacing w:before="0"/>
              <w:contextualSpacing/>
              <w:jc w:val="center"/>
              <w:rPr>
                <w:rFonts w:cs="Arial"/>
                <w:sz w:val="24"/>
                <w:szCs w:val="24"/>
                <w:lang w:val="sr-Cyrl-RS"/>
              </w:rPr>
            </w:pPr>
          </w:p>
        </w:tc>
        <w:tc>
          <w:tcPr>
            <w:tcW w:w="1620" w:type="dxa"/>
            <w:shd w:val="clear" w:color="auto" w:fill="auto"/>
          </w:tcPr>
          <w:p w14:paraId="730A74B2" w14:textId="77777777" w:rsidR="00D02838" w:rsidRPr="00EB54FE" w:rsidRDefault="00D02838" w:rsidP="00C264FD">
            <w:pPr>
              <w:spacing w:before="0"/>
              <w:contextualSpacing/>
              <w:jc w:val="center"/>
              <w:rPr>
                <w:rFonts w:cs="Arial"/>
                <w:sz w:val="24"/>
                <w:szCs w:val="24"/>
                <w:lang w:val="sr-Cyrl-RS"/>
              </w:rPr>
            </w:pPr>
          </w:p>
        </w:tc>
        <w:tc>
          <w:tcPr>
            <w:tcW w:w="900" w:type="dxa"/>
            <w:gridSpan w:val="2"/>
            <w:shd w:val="clear" w:color="auto" w:fill="auto"/>
            <w:vAlign w:val="center"/>
          </w:tcPr>
          <w:p w14:paraId="732BCEB1" w14:textId="1184F915" w:rsidR="00D02838" w:rsidRPr="00EB54FE" w:rsidRDefault="00D02838"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shd w:val="clear" w:color="auto" w:fill="auto"/>
            <w:vAlign w:val="center"/>
          </w:tcPr>
          <w:p w14:paraId="72A54A38" w14:textId="77777777" w:rsidR="00D02838" w:rsidRPr="00EB54FE" w:rsidRDefault="00D02838" w:rsidP="00C264FD">
            <w:pPr>
              <w:spacing w:before="0"/>
              <w:contextualSpacing/>
              <w:jc w:val="center"/>
              <w:rPr>
                <w:rFonts w:cs="Arial"/>
                <w:sz w:val="24"/>
                <w:szCs w:val="24"/>
                <w:lang w:val="sr-Cyrl-RS"/>
              </w:rPr>
            </w:pPr>
          </w:p>
        </w:tc>
        <w:tc>
          <w:tcPr>
            <w:tcW w:w="932" w:type="dxa"/>
            <w:shd w:val="clear" w:color="auto" w:fill="auto"/>
            <w:vAlign w:val="center"/>
          </w:tcPr>
          <w:p w14:paraId="4A1D322A" w14:textId="3554548D"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shd w:val="clear" w:color="auto" w:fill="auto"/>
          </w:tcPr>
          <w:p w14:paraId="5D1A5DC8" w14:textId="77777777" w:rsidR="00D02838" w:rsidRPr="00EB54FE" w:rsidRDefault="00D02838" w:rsidP="00C264FD">
            <w:pPr>
              <w:spacing w:before="0"/>
              <w:contextualSpacing/>
              <w:jc w:val="center"/>
              <w:rPr>
                <w:rFonts w:cs="Arial"/>
                <w:sz w:val="24"/>
                <w:szCs w:val="24"/>
                <w:lang w:val="sr-Cyrl-RS"/>
              </w:rPr>
            </w:pPr>
          </w:p>
        </w:tc>
        <w:tc>
          <w:tcPr>
            <w:tcW w:w="1597" w:type="dxa"/>
            <w:gridSpan w:val="2"/>
            <w:shd w:val="clear" w:color="auto" w:fill="auto"/>
            <w:vAlign w:val="center"/>
          </w:tcPr>
          <w:p w14:paraId="578CAA68" w14:textId="77777777" w:rsidR="00D02838" w:rsidRPr="00EB54FE" w:rsidRDefault="00D02838" w:rsidP="00C264FD">
            <w:pPr>
              <w:spacing w:before="0"/>
              <w:contextualSpacing/>
              <w:jc w:val="center"/>
              <w:rPr>
                <w:rFonts w:cs="Arial"/>
                <w:sz w:val="24"/>
                <w:szCs w:val="24"/>
                <w:lang w:val="sr-Cyrl-RS"/>
              </w:rPr>
            </w:pPr>
          </w:p>
        </w:tc>
        <w:tc>
          <w:tcPr>
            <w:tcW w:w="1620" w:type="dxa"/>
            <w:gridSpan w:val="2"/>
            <w:shd w:val="clear" w:color="auto" w:fill="auto"/>
            <w:vAlign w:val="center"/>
          </w:tcPr>
          <w:p w14:paraId="4A722F13" w14:textId="77777777" w:rsidR="00D02838" w:rsidRPr="00EB54FE" w:rsidRDefault="00D02838" w:rsidP="00C264FD">
            <w:pPr>
              <w:spacing w:before="0"/>
              <w:contextualSpacing/>
              <w:jc w:val="center"/>
              <w:rPr>
                <w:rFonts w:cs="Arial"/>
                <w:sz w:val="24"/>
                <w:szCs w:val="24"/>
                <w:lang w:val="sr-Cyrl-RS"/>
              </w:rPr>
            </w:pPr>
          </w:p>
        </w:tc>
        <w:tc>
          <w:tcPr>
            <w:tcW w:w="1530" w:type="dxa"/>
            <w:shd w:val="clear" w:color="auto" w:fill="auto"/>
            <w:vAlign w:val="center"/>
          </w:tcPr>
          <w:p w14:paraId="1984B6D5" w14:textId="77777777" w:rsidR="00D02838" w:rsidRPr="00EB54FE" w:rsidRDefault="00D02838" w:rsidP="00C264FD">
            <w:pPr>
              <w:spacing w:before="0"/>
              <w:contextualSpacing/>
              <w:jc w:val="center"/>
              <w:rPr>
                <w:rFonts w:cs="Arial"/>
                <w:sz w:val="24"/>
                <w:szCs w:val="24"/>
                <w:lang w:val="sr-Cyrl-RS"/>
              </w:rPr>
            </w:pPr>
          </w:p>
        </w:tc>
      </w:tr>
      <w:tr w:rsidR="00D02838" w:rsidRPr="00EB54FE" w14:paraId="22DEB6DD" w14:textId="77777777" w:rsidTr="004C554F">
        <w:trPr>
          <w:cantSplit/>
          <w:trHeight w:val="170"/>
          <w:tblHeader/>
        </w:trPr>
        <w:tc>
          <w:tcPr>
            <w:tcW w:w="593" w:type="dxa"/>
            <w:shd w:val="clear" w:color="auto" w:fill="auto"/>
            <w:vAlign w:val="center"/>
          </w:tcPr>
          <w:p w14:paraId="219287EE" w14:textId="551A080A"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12.</w:t>
            </w:r>
          </w:p>
        </w:tc>
        <w:tc>
          <w:tcPr>
            <w:tcW w:w="2410" w:type="dxa"/>
            <w:gridSpan w:val="2"/>
            <w:shd w:val="clear" w:color="auto" w:fill="auto"/>
            <w:vAlign w:val="center"/>
          </w:tcPr>
          <w:p w14:paraId="0D7578E7" w14:textId="4C7CDAB4" w:rsidR="00D02838" w:rsidRPr="00EB54FE" w:rsidRDefault="00D02838" w:rsidP="00C264FD">
            <w:pPr>
              <w:widowControl w:val="0"/>
              <w:autoSpaceDE w:val="0"/>
              <w:autoSpaceDN w:val="0"/>
              <w:adjustRightInd w:val="0"/>
              <w:spacing w:before="0"/>
              <w:rPr>
                <w:rFonts w:cs="Arial"/>
                <w:noProof/>
                <w:sz w:val="24"/>
                <w:szCs w:val="24"/>
                <w:lang w:val="sr-Cyrl-CS"/>
              </w:rPr>
            </w:pPr>
            <w:r w:rsidRPr="00EB54FE">
              <w:rPr>
                <w:rFonts w:cs="Arial"/>
                <w:noProof/>
                <w:sz w:val="24"/>
                <w:szCs w:val="24"/>
                <w:lang w:val="sr-Cyrl-CS"/>
              </w:rPr>
              <w:t>ОПРЕМА ЗА РАДИО БЛОКАДУ</w:t>
            </w:r>
          </w:p>
        </w:tc>
        <w:tc>
          <w:tcPr>
            <w:tcW w:w="1872" w:type="dxa"/>
            <w:gridSpan w:val="2"/>
            <w:shd w:val="clear" w:color="auto" w:fill="auto"/>
          </w:tcPr>
          <w:p w14:paraId="6EABEC50" w14:textId="77777777" w:rsidR="00D02838" w:rsidRPr="00EB54FE" w:rsidRDefault="00D02838" w:rsidP="00C264FD">
            <w:pPr>
              <w:spacing w:before="0"/>
              <w:contextualSpacing/>
              <w:jc w:val="center"/>
              <w:rPr>
                <w:rFonts w:cs="Arial"/>
                <w:sz w:val="24"/>
                <w:szCs w:val="24"/>
                <w:lang w:val="sr-Cyrl-RS"/>
              </w:rPr>
            </w:pPr>
          </w:p>
        </w:tc>
        <w:tc>
          <w:tcPr>
            <w:tcW w:w="1620" w:type="dxa"/>
            <w:shd w:val="clear" w:color="auto" w:fill="auto"/>
          </w:tcPr>
          <w:p w14:paraId="5495B452" w14:textId="77777777" w:rsidR="00D02838" w:rsidRPr="00EB54FE" w:rsidRDefault="00D02838" w:rsidP="00C264FD">
            <w:pPr>
              <w:spacing w:before="0"/>
              <w:contextualSpacing/>
              <w:jc w:val="center"/>
              <w:rPr>
                <w:rFonts w:cs="Arial"/>
                <w:sz w:val="24"/>
                <w:szCs w:val="24"/>
                <w:lang w:val="sr-Cyrl-RS"/>
              </w:rPr>
            </w:pPr>
          </w:p>
        </w:tc>
        <w:tc>
          <w:tcPr>
            <w:tcW w:w="900" w:type="dxa"/>
            <w:gridSpan w:val="2"/>
            <w:shd w:val="clear" w:color="auto" w:fill="auto"/>
            <w:vAlign w:val="center"/>
          </w:tcPr>
          <w:p w14:paraId="0E337FFD" w14:textId="2D69EC5B" w:rsidR="00D02838" w:rsidRPr="00EB54FE" w:rsidRDefault="00D02838"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shd w:val="clear" w:color="auto" w:fill="auto"/>
            <w:vAlign w:val="center"/>
          </w:tcPr>
          <w:p w14:paraId="68C1CA59" w14:textId="77777777" w:rsidR="00D02838" w:rsidRPr="00EB54FE" w:rsidRDefault="00D02838" w:rsidP="00C264FD">
            <w:pPr>
              <w:spacing w:before="0"/>
              <w:contextualSpacing/>
              <w:jc w:val="center"/>
              <w:rPr>
                <w:rFonts w:cs="Arial"/>
                <w:sz w:val="24"/>
                <w:szCs w:val="24"/>
                <w:lang w:val="sr-Cyrl-RS"/>
              </w:rPr>
            </w:pPr>
          </w:p>
        </w:tc>
        <w:tc>
          <w:tcPr>
            <w:tcW w:w="932" w:type="dxa"/>
            <w:shd w:val="clear" w:color="auto" w:fill="auto"/>
            <w:vAlign w:val="center"/>
          </w:tcPr>
          <w:p w14:paraId="6D7CB66F" w14:textId="539D3B98"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shd w:val="clear" w:color="auto" w:fill="auto"/>
          </w:tcPr>
          <w:p w14:paraId="646FB510" w14:textId="77777777" w:rsidR="00D02838" w:rsidRPr="00EB54FE" w:rsidRDefault="00D02838" w:rsidP="00C264FD">
            <w:pPr>
              <w:spacing w:before="0"/>
              <w:contextualSpacing/>
              <w:jc w:val="center"/>
              <w:rPr>
                <w:rFonts w:cs="Arial"/>
                <w:sz w:val="24"/>
                <w:szCs w:val="24"/>
                <w:lang w:val="sr-Cyrl-RS"/>
              </w:rPr>
            </w:pPr>
          </w:p>
        </w:tc>
        <w:tc>
          <w:tcPr>
            <w:tcW w:w="1597" w:type="dxa"/>
            <w:gridSpan w:val="2"/>
            <w:shd w:val="clear" w:color="auto" w:fill="auto"/>
            <w:vAlign w:val="center"/>
          </w:tcPr>
          <w:p w14:paraId="2C8200A7" w14:textId="77777777" w:rsidR="00D02838" w:rsidRPr="00EB54FE" w:rsidRDefault="00D02838" w:rsidP="00C264FD">
            <w:pPr>
              <w:spacing w:before="0"/>
              <w:contextualSpacing/>
              <w:jc w:val="center"/>
              <w:rPr>
                <w:rFonts w:cs="Arial"/>
                <w:sz w:val="24"/>
                <w:szCs w:val="24"/>
                <w:lang w:val="sr-Cyrl-RS"/>
              </w:rPr>
            </w:pPr>
          </w:p>
        </w:tc>
        <w:tc>
          <w:tcPr>
            <w:tcW w:w="1620" w:type="dxa"/>
            <w:gridSpan w:val="2"/>
            <w:shd w:val="clear" w:color="auto" w:fill="auto"/>
            <w:vAlign w:val="center"/>
          </w:tcPr>
          <w:p w14:paraId="125FD858" w14:textId="77777777" w:rsidR="00D02838" w:rsidRPr="00EB54FE" w:rsidRDefault="00D02838" w:rsidP="00C264FD">
            <w:pPr>
              <w:spacing w:before="0"/>
              <w:contextualSpacing/>
              <w:jc w:val="center"/>
              <w:rPr>
                <w:rFonts w:cs="Arial"/>
                <w:sz w:val="24"/>
                <w:szCs w:val="24"/>
                <w:lang w:val="sr-Cyrl-RS"/>
              </w:rPr>
            </w:pPr>
          </w:p>
        </w:tc>
        <w:tc>
          <w:tcPr>
            <w:tcW w:w="1530" w:type="dxa"/>
            <w:shd w:val="clear" w:color="auto" w:fill="auto"/>
            <w:vAlign w:val="center"/>
          </w:tcPr>
          <w:p w14:paraId="01FB5B00" w14:textId="77777777" w:rsidR="00D02838" w:rsidRPr="00EB54FE" w:rsidRDefault="00D02838" w:rsidP="00C264FD">
            <w:pPr>
              <w:spacing w:before="0"/>
              <w:contextualSpacing/>
              <w:jc w:val="center"/>
              <w:rPr>
                <w:rFonts w:cs="Arial"/>
                <w:sz w:val="24"/>
                <w:szCs w:val="24"/>
                <w:lang w:val="sr-Cyrl-RS"/>
              </w:rPr>
            </w:pPr>
          </w:p>
        </w:tc>
      </w:tr>
      <w:tr w:rsidR="00D02838" w:rsidRPr="00EB54FE" w14:paraId="1FF411F7" w14:textId="77777777" w:rsidTr="004C554F">
        <w:trPr>
          <w:cantSplit/>
          <w:trHeight w:val="170"/>
          <w:tblHeader/>
        </w:trPr>
        <w:tc>
          <w:tcPr>
            <w:tcW w:w="593" w:type="dxa"/>
            <w:shd w:val="clear" w:color="auto" w:fill="auto"/>
            <w:vAlign w:val="center"/>
          </w:tcPr>
          <w:p w14:paraId="23057DF9" w14:textId="7161FAAF"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13.</w:t>
            </w:r>
          </w:p>
        </w:tc>
        <w:tc>
          <w:tcPr>
            <w:tcW w:w="2410" w:type="dxa"/>
            <w:gridSpan w:val="2"/>
            <w:shd w:val="clear" w:color="auto" w:fill="auto"/>
            <w:vAlign w:val="center"/>
          </w:tcPr>
          <w:p w14:paraId="24BE7A59" w14:textId="3E4EBC71" w:rsidR="00D02838" w:rsidRPr="00EB54FE" w:rsidRDefault="00D02838" w:rsidP="00C264FD">
            <w:pPr>
              <w:widowControl w:val="0"/>
              <w:autoSpaceDE w:val="0"/>
              <w:autoSpaceDN w:val="0"/>
              <w:adjustRightInd w:val="0"/>
              <w:spacing w:before="0"/>
              <w:rPr>
                <w:rFonts w:cs="Arial"/>
                <w:noProof/>
                <w:sz w:val="24"/>
                <w:szCs w:val="24"/>
                <w:lang w:val="sr-Cyrl-CS"/>
              </w:rPr>
            </w:pPr>
            <w:r w:rsidRPr="00EB54FE">
              <w:rPr>
                <w:rFonts w:cs="Arial"/>
                <w:noProof/>
                <w:sz w:val="24"/>
                <w:szCs w:val="24"/>
                <w:lang w:val="sr-Cyrl-CS"/>
              </w:rPr>
              <w:t>ОПРЕМА ЗА ВИДЕО НАДЗОР</w:t>
            </w:r>
          </w:p>
        </w:tc>
        <w:tc>
          <w:tcPr>
            <w:tcW w:w="1872" w:type="dxa"/>
            <w:gridSpan w:val="2"/>
            <w:shd w:val="clear" w:color="auto" w:fill="auto"/>
          </w:tcPr>
          <w:p w14:paraId="3A686759" w14:textId="77777777" w:rsidR="00D02838" w:rsidRPr="00EB54FE" w:rsidRDefault="00D02838" w:rsidP="00C264FD">
            <w:pPr>
              <w:spacing w:before="0"/>
              <w:contextualSpacing/>
              <w:jc w:val="center"/>
              <w:rPr>
                <w:rFonts w:cs="Arial"/>
                <w:sz w:val="24"/>
                <w:szCs w:val="24"/>
                <w:lang w:val="sr-Cyrl-RS"/>
              </w:rPr>
            </w:pPr>
          </w:p>
        </w:tc>
        <w:tc>
          <w:tcPr>
            <w:tcW w:w="1620" w:type="dxa"/>
            <w:shd w:val="clear" w:color="auto" w:fill="auto"/>
          </w:tcPr>
          <w:p w14:paraId="525191F4" w14:textId="77777777" w:rsidR="00D02838" w:rsidRPr="00EB54FE" w:rsidRDefault="00D02838" w:rsidP="00C264FD">
            <w:pPr>
              <w:spacing w:before="0"/>
              <w:contextualSpacing/>
              <w:jc w:val="center"/>
              <w:rPr>
                <w:rFonts w:cs="Arial"/>
                <w:sz w:val="24"/>
                <w:szCs w:val="24"/>
                <w:lang w:val="sr-Cyrl-RS"/>
              </w:rPr>
            </w:pPr>
          </w:p>
        </w:tc>
        <w:tc>
          <w:tcPr>
            <w:tcW w:w="900" w:type="dxa"/>
            <w:gridSpan w:val="2"/>
            <w:shd w:val="clear" w:color="auto" w:fill="auto"/>
            <w:vAlign w:val="center"/>
          </w:tcPr>
          <w:p w14:paraId="1E592891" w14:textId="260666C7" w:rsidR="00D02838" w:rsidRPr="00EB54FE" w:rsidRDefault="00D02838"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shd w:val="clear" w:color="auto" w:fill="auto"/>
            <w:vAlign w:val="center"/>
          </w:tcPr>
          <w:p w14:paraId="5D75FDDE" w14:textId="77777777" w:rsidR="00D02838" w:rsidRPr="00EB54FE" w:rsidRDefault="00D02838" w:rsidP="00C264FD">
            <w:pPr>
              <w:spacing w:before="0"/>
              <w:contextualSpacing/>
              <w:jc w:val="center"/>
              <w:rPr>
                <w:rFonts w:cs="Arial"/>
                <w:sz w:val="24"/>
                <w:szCs w:val="24"/>
                <w:lang w:val="sr-Cyrl-RS"/>
              </w:rPr>
            </w:pPr>
          </w:p>
        </w:tc>
        <w:tc>
          <w:tcPr>
            <w:tcW w:w="932" w:type="dxa"/>
            <w:shd w:val="clear" w:color="auto" w:fill="auto"/>
            <w:vAlign w:val="center"/>
          </w:tcPr>
          <w:p w14:paraId="12991A86" w14:textId="5EA1A227"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shd w:val="clear" w:color="auto" w:fill="auto"/>
          </w:tcPr>
          <w:p w14:paraId="169B373C" w14:textId="77777777" w:rsidR="00D02838" w:rsidRPr="00EB54FE" w:rsidRDefault="00D02838" w:rsidP="00C264FD">
            <w:pPr>
              <w:spacing w:before="0"/>
              <w:contextualSpacing/>
              <w:jc w:val="center"/>
              <w:rPr>
                <w:rFonts w:cs="Arial"/>
                <w:sz w:val="24"/>
                <w:szCs w:val="24"/>
                <w:lang w:val="sr-Cyrl-RS"/>
              </w:rPr>
            </w:pPr>
          </w:p>
        </w:tc>
        <w:tc>
          <w:tcPr>
            <w:tcW w:w="1597" w:type="dxa"/>
            <w:gridSpan w:val="2"/>
            <w:shd w:val="clear" w:color="auto" w:fill="auto"/>
            <w:vAlign w:val="center"/>
          </w:tcPr>
          <w:p w14:paraId="5BA2C73F" w14:textId="77777777" w:rsidR="00D02838" w:rsidRPr="00EB54FE" w:rsidRDefault="00D02838" w:rsidP="00C264FD">
            <w:pPr>
              <w:spacing w:before="0"/>
              <w:contextualSpacing/>
              <w:jc w:val="center"/>
              <w:rPr>
                <w:rFonts w:cs="Arial"/>
                <w:sz w:val="24"/>
                <w:szCs w:val="24"/>
                <w:lang w:val="sr-Cyrl-RS"/>
              </w:rPr>
            </w:pPr>
          </w:p>
        </w:tc>
        <w:tc>
          <w:tcPr>
            <w:tcW w:w="1620" w:type="dxa"/>
            <w:gridSpan w:val="2"/>
            <w:shd w:val="clear" w:color="auto" w:fill="auto"/>
            <w:vAlign w:val="center"/>
          </w:tcPr>
          <w:p w14:paraId="0EC29C8C" w14:textId="77777777" w:rsidR="00D02838" w:rsidRPr="00EB54FE" w:rsidRDefault="00D02838" w:rsidP="00C264FD">
            <w:pPr>
              <w:spacing w:before="0"/>
              <w:contextualSpacing/>
              <w:jc w:val="center"/>
              <w:rPr>
                <w:rFonts w:cs="Arial"/>
                <w:sz w:val="24"/>
                <w:szCs w:val="24"/>
                <w:lang w:val="sr-Cyrl-RS"/>
              </w:rPr>
            </w:pPr>
          </w:p>
        </w:tc>
        <w:tc>
          <w:tcPr>
            <w:tcW w:w="1530" w:type="dxa"/>
            <w:shd w:val="clear" w:color="auto" w:fill="auto"/>
            <w:vAlign w:val="center"/>
          </w:tcPr>
          <w:p w14:paraId="5AFC6679" w14:textId="77777777" w:rsidR="00D02838" w:rsidRPr="00EB54FE" w:rsidRDefault="00D02838" w:rsidP="00C264FD">
            <w:pPr>
              <w:spacing w:before="0"/>
              <w:contextualSpacing/>
              <w:jc w:val="center"/>
              <w:rPr>
                <w:rFonts w:cs="Arial"/>
                <w:sz w:val="24"/>
                <w:szCs w:val="24"/>
                <w:lang w:val="sr-Cyrl-RS"/>
              </w:rPr>
            </w:pPr>
          </w:p>
        </w:tc>
      </w:tr>
      <w:tr w:rsidR="00D02838" w:rsidRPr="00EB54FE" w14:paraId="2728B2CE" w14:textId="77777777" w:rsidTr="004C554F">
        <w:trPr>
          <w:cantSplit/>
          <w:trHeight w:val="170"/>
          <w:tblHeader/>
        </w:trPr>
        <w:tc>
          <w:tcPr>
            <w:tcW w:w="593" w:type="dxa"/>
            <w:tcBorders>
              <w:bottom w:val="double" w:sz="4" w:space="0" w:color="auto"/>
            </w:tcBorders>
            <w:shd w:val="clear" w:color="auto" w:fill="auto"/>
            <w:vAlign w:val="center"/>
          </w:tcPr>
          <w:p w14:paraId="61C850AB" w14:textId="5F604C7F"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14.</w:t>
            </w:r>
          </w:p>
        </w:tc>
        <w:tc>
          <w:tcPr>
            <w:tcW w:w="2410" w:type="dxa"/>
            <w:gridSpan w:val="2"/>
            <w:tcBorders>
              <w:bottom w:val="double" w:sz="4" w:space="0" w:color="auto"/>
            </w:tcBorders>
            <w:shd w:val="clear" w:color="auto" w:fill="auto"/>
            <w:vAlign w:val="center"/>
          </w:tcPr>
          <w:p w14:paraId="5CCB9559" w14:textId="7710F731" w:rsidR="00D02838" w:rsidRPr="00EB54FE" w:rsidRDefault="00D02838" w:rsidP="00E11B9C">
            <w:pPr>
              <w:widowControl w:val="0"/>
              <w:autoSpaceDE w:val="0"/>
              <w:autoSpaceDN w:val="0"/>
              <w:adjustRightInd w:val="0"/>
              <w:spacing w:before="0"/>
              <w:ind w:left="23"/>
              <w:rPr>
                <w:rFonts w:cs="Arial"/>
                <w:noProof/>
                <w:sz w:val="24"/>
                <w:szCs w:val="24"/>
                <w:lang w:val="sr-Cyrl-CS"/>
              </w:rPr>
            </w:pPr>
            <w:r w:rsidRPr="00EB54FE">
              <w:rPr>
                <w:rFonts w:cs="Arial"/>
                <w:noProof/>
                <w:sz w:val="24"/>
                <w:szCs w:val="24"/>
                <w:lang w:val="sr-Cyrl-CS"/>
              </w:rPr>
              <w:t>ПРОТИВПОЖАРНА ОПРЕМА</w:t>
            </w:r>
          </w:p>
        </w:tc>
        <w:tc>
          <w:tcPr>
            <w:tcW w:w="1872" w:type="dxa"/>
            <w:gridSpan w:val="2"/>
            <w:tcBorders>
              <w:bottom w:val="double" w:sz="4" w:space="0" w:color="auto"/>
            </w:tcBorders>
            <w:shd w:val="clear" w:color="auto" w:fill="auto"/>
          </w:tcPr>
          <w:p w14:paraId="092D6063" w14:textId="77777777" w:rsidR="00D02838" w:rsidRPr="00EB54FE" w:rsidRDefault="00D02838"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CD75C68" w14:textId="77777777" w:rsidR="00D02838" w:rsidRPr="00EB54FE" w:rsidRDefault="00D02838" w:rsidP="00C264FD">
            <w:pPr>
              <w:spacing w:before="0"/>
              <w:contextualSpacing/>
              <w:jc w:val="center"/>
              <w:rPr>
                <w:rFonts w:cs="Arial"/>
                <w:sz w:val="24"/>
                <w:szCs w:val="24"/>
                <w:lang w:val="sr-Cyrl-RS"/>
              </w:rPr>
            </w:pPr>
          </w:p>
        </w:tc>
        <w:tc>
          <w:tcPr>
            <w:tcW w:w="900" w:type="dxa"/>
            <w:gridSpan w:val="2"/>
            <w:tcBorders>
              <w:bottom w:val="double" w:sz="4" w:space="0" w:color="auto"/>
            </w:tcBorders>
            <w:shd w:val="clear" w:color="auto" w:fill="auto"/>
            <w:vAlign w:val="center"/>
          </w:tcPr>
          <w:p w14:paraId="5D00BC39" w14:textId="6BC9EA79" w:rsidR="00D02838" w:rsidRPr="00EB54FE" w:rsidRDefault="00CE2674"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tcBorders>
              <w:bottom w:val="double" w:sz="4" w:space="0" w:color="auto"/>
            </w:tcBorders>
            <w:shd w:val="clear" w:color="auto" w:fill="auto"/>
            <w:vAlign w:val="center"/>
          </w:tcPr>
          <w:p w14:paraId="0041CAA0" w14:textId="77777777" w:rsidR="00D02838" w:rsidRPr="00EB54FE" w:rsidRDefault="00D02838" w:rsidP="00C264FD">
            <w:pPr>
              <w:spacing w:before="0"/>
              <w:contextualSpacing/>
              <w:jc w:val="center"/>
              <w:rPr>
                <w:rFonts w:cs="Arial"/>
                <w:sz w:val="24"/>
                <w:szCs w:val="24"/>
                <w:lang w:val="sr-Cyrl-RS"/>
              </w:rPr>
            </w:pPr>
          </w:p>
        </w:tc>
        <w:tc>
          <w:tcPr>
            <w:tcW w:w="932" w:type="dxa"/>
            <w:tcBorders>
              <w:bottom w:val="double" w:sz="4" w:space="0" w:color="auto"/>
            </w:tcBorders>
            <w:shd w:val="clear" w:color="auto" w:fill="auto"/>
            <w:vAlign w:val="center"/>
          </w:tcPr>
          <w:p w14:paraId="77070F86" w14:textId="3C350776" w:rsidR="00D02838" w:rsidRPr="00EB54FE" w:rsidRDefault="00CE2674"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bottom w:val="double" w:sz="4" w:space="0" w:color="auto"/>
            </w:tcBorders>
            <w:shd w:val="clear" w:color="auto" w:fill="auto"/>
          </w:tcPr>
          <w:p w14:paraId="64EB78BF" w14:textId="77777777" w:rsidR="00D02838" w:rsidRPr="00EB54FE" w:rsidRDefault="00D02838" w:rsidP="00C264FD">
            <w:pPr>
              <w:spacing w:before="0"/>
              <w:contextualSpacing/>
              <w:jc w:val="center"/>
              <w:rPr>
                <w:rFonts w:cs="Arial"/>
                <w:sz w:val="24"/>
                <w:szCs w:val="24"/>
                <w:lang w:val="sr-Cyrl-RS"/>
              </w:rPr>
            </w:pPr>
          </w:p>
        </w:tc>
        <w:tc>
          <w:tcPr>
            <w:tcW w:w="1597" w:type="dxa"/>
            <w:gridSpan w:val="2"/>
            <w:tcBorders>
              <w:bottom w:val="double" w:sz="4" w:space="0" w:color="auto"/>
            </w:tcBorders>
            <w:shd w:val="clear" w:color="auto" w:fill="auto"/>
            <w:vAlign w:val="center"/>
          </w:tcPr>
          <w:p w14:paraId="3884235C" w14:textId="77777777" w:rsidR="00D02838" w:rsidRPr="00EB54FE" w:rsidRDefault="00D02838" w:rsidP="00C264FD">
            <w:pPr>
              <w:spacing w:before="0"/>
              <w:contextualSpacing/>
              <w:jc w:val="center"/>
              <w:rPr>
                <w:rFonts w:cs="Arial"/>
                <w:sz w:val="24"/>
                <w:szCs w:val="24"/>
                <w:lang w:val="sr-Cyrl-RS"/>
              </w:rPr>
            </w:pPr>
          </w:p>
        </w:tc>
        <w:tc>
          <w:tcPr>
            <w:tcW w:w="1620" w:type="dxa"/>
            <w:gridSpan w:val="2"/>
            <w:tcBorders>
              <w:bottom w:val="double" w:sz="4" w:space="0" w:color="auto"/>
            </w:tcBorders>
            <w:shd w:val="clear" w:color="auto" w:fill="auto"/>
            <w:vAlign w:val="center"/>
          </w:tcPr>
          <w:p w14:paraId="404D5072" w14:textId="77777777" w:rsidR="00D02838" w:rsidRPr="00EB54FE" w:rsidRDefault="00D02838" w:rsidP="00C264FD">
            <w:pPr>
              <w:spacing w:before="0"/>
              <w:contextualSpacing/>
              <w:jc w:val="center"/>
              <w:rPr>
                <w:rFonts w:cs="Arial"/>
                <w:sz w:val="24"/>
                <w:szCs w:val="24"/>
                <w:lang w:val="sr-Cyrl-RS"/>
              </w:rPr>
            </w:pPr>
          </w:p>
        </w:tc>
        <w:tc>
          <w:tcPr>
            <w:tcW w:w="1530" w:type="dxa"/>
            <w:tcBorders>
              <w:bottom w:val="double" w:sz="4" w:space="0" w:color="auto"/>
            </w:tcBorders>
            <w:shd w:val="clear" w:color="auto" w:fill="auto"/>
            <w:vAlign w:val="center"/>
          </w:tcPr>
          <w:p w14:paraId="7113FEF3" w14:textId="77777777" w:rsidR="00D02838" w:rsidRPr="00EB54FE" w:rsidRDefault="00D02838" w:rsidP="00C264FD">
            <w:pPr>
              <w:spacing w:before="0"/>
              <w:contextualSpacing/>
              <w:jc w:val="center"/>
              <w:rPr>
                <w:rFonts w:cs="Arial"/>
                <w:sz w:val="24"/>
                <w:szCs w:val="24"/>
                <w:lang w:val="sr-Cyrl-RS"/>
              </w:rPr>
            </w:pPr>
          </w:p>
        </w:tc>
      </w:tr>
      <w:tr w:rsidR="00D02838" w:rsidRPr="00EB54FE" w14:paraId="7A508422" w14:textId="77777777" w:rsidTr="004C554F">
        <w:trPr>
          <w:cantSplit/>
          <w:trHeight w:val="414"/>
          <w:tblHeader/>
        </w:trPr>
        <w:tc>
          <w:tcPr>
            <w:tcW w:w="593" w:type="dxa"/>
            <w:tcBorders>
              <w:bottom w:val="double" w:sz="4" w:space="0" w:color="auto"/>
            </w:tcBorders>
            <w:shd w:val="clear" w:color="auto" w:fill="auto"/>
            <w:vAlign w:val="center"/>
          </w:tcPr>
          <w:p w14:paraId="4511406A" w14:textId="24BC0154"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15.</w:t>
            </w:r>
          </w:p>
        </w:tc>
        <w:tc>
          <w:tcPr>
            <w:tcW w:w="2410" w:type="dxa"/>
            <w:gridSpan w:val="2"/>
            <w:tcBorders>
              <w:bottom w:val="double" w:sz="4" w:space="0" w:color="auto"/>
            </w:tcBorders>
            <w:shd w:val="clear" w:color="auto" w:fill="auto"/>
            <w:vAlign w:val="center"/>
          </w:tcPr>
          <w:p w14:paraId="41E0FDB2" w14:textId="1AE9B916" w:rsidR="00D02838" w:rsidRPr="00EB54FE" w:rsidRDefault="00D02838" w:rsidP="00E11B9C">
            <w:pPr>
              <w:widowControl w:val="0"/>
              <w:autoSpaceDE w:val="0"/>
              <w:autoSpaceDN w:val="0"/>
              <w:adjustRightInd w:val="0"/>
              <w:spacing w:before="0"/>
              <w:ind w:left="23"/>
              <w:rPr>
                <w:rFonts w:cs="Arial"/>
                <w:noProof/>
                <w:sz w:val="24"/>
                <w:szCs w:val="24"/>
                <w:lang w:val="sr-Cyrl-CS"/>
              </w:rPr>
            </w:pPr>
            <w:r w:rsidRPr="00EB54FE">
              <w:rPr>
                <w:rFonts w:cs="Arial"/>
                <w:noProof/>
                <w:sz w:val="24"/>
                <w:szCs w:val="24"/>
                <w:lang w:val="sr-Cyrl-CS"/>
              </w:rPr>
              <w:t>КАБЛОВИ</w:t>
            </w:r>
          </w:p>
        </w:tc>
        <w:tc>
          <w:tcPr>
            <w:tcW w:w="1872" w:type="dxa"/>
            <w:gridSpan w:val="2"/>
            <w:tcBorders>
              <w:bottom w:val="double" w:sz="4" w:space="0" w:color="auto"/>
            </w:tcBorders>
            <w:shd w:val="clear" w:color="auto" w:fill="auto"/>
          </w:tcPr>
          <w:p w14:paraId="6F7171AC" w14:textId="77777777" w:rsidR="00D02838" w:rsidRPr="00EB54FE" w:rsidRDefault="00D02838"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6E22D5C8" w14:textId="77777777" w:rsidR="00D02838" w:rsidRPr="00EB54FE" w:rsidRDefault="00D02838" w:rsidP="00C264FD">
            <w:pPr>
              <w:spacing w:before="0"/>
              <w:contextualSpacing/>
              <w:jc w:val="center"/>
              <w:rPr>
                <w:rFonts w:cs="Arial"/>
                <w:sz w:val="24"/>
                <w:szCs w:val="24"/>
                <w:lang w:val="sr-Cyrl-RS"/>
              </w:rPr>
            </w:pPr>
          </w:p>
        </w:tc>
        <w:tc>
          <w:tcPr>
            <w:tcW w:w="900" w:type="dxa"/>
            <w:gridSpan w:val="2"/>
            <w:tcBorders>
              <w:bottom w:val="double" w:sz="4" w:space="0" w:color="auto"/>
            </w:tcBorders>
            <w:shd w:val="clear" w:color="auto" w:fill="auto"/>
            <w:vAlign w:val="center"/>
          </w:tcPr>
          <w:p w14:paraId="49705510" w14:textId="596C1C19" w:rsidR="00D02838" w:rsidRPr="00EB54FE" w:rsidRDefault="00CE2674"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tcBorders>
              <w:bottom w:val="double" w:sz="4" w:space="0" w:color="auto"/>
            </w:tcBorders>
            <w:shd w:val="clear" w:color="auto" w:fill="auto"/>
            <w:vAlign w:val="center"/>
          </w:tcPr>
          <w:p w14:paraId="757C26F1" w14:textId="77777777" w:rsidR="00D02838" w:rsidRPr="00EB54FE" w:rsidRDefault="00D02838" w:rsidP="00C264FD">
            <w:pPr>
              <w:spacing w:before="0"/>
              <w:contextualSpacing/>
              <w:jc w:val="center"/>
              <w:rPr>
                <w:rFonts w:cs="Arial"/>
                <w:sz w:val="24"/>
                <w:szCs w:val="24"/>
                <w:lang w:val="sr-Cyrl-RS"/>
              </w:rPr>
            </w:pPr>
          </w:p>
        </w:tc>
        <w:tc>
          <w:tcPr>
            <w:tcW w:w="932" w:type="dxa"/>
            <w:tcBorders>
              <w:bottom w:val="double" w:sz="4" w:space="0" w:color="auto"/>
            </w:tcBorders>
            <w:shd w:val="clear" w:color="auto" w:fill="auto"/>
            <w:vAlign w:val="center"/>
          </w:tcPr>
          <w:p w14:paraId="36EEED7A" w14:textId="5215FABE" w:rsidR="00D02838" w:rsidRPr="00EB54FE" w:rsidRDefault="00CE2674"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bottom w:val="double" w:sz="4" w:space="0" w:color="auto"/>
            </w:tcBorders>
            <w:shd w:val="clear" w:color="auto" w:fill="auto"/>
          </w:tcPr>
          <w:p w14:paraId="071939F7" w14:textId="77777777" w:rsidR="00D02838" w:rsidRPr="00EB54FE" w:rsidRDefault="00D02838" w:rsidP="00C264FD">
            <w:pPr>
              <w:spacing w:before="0"/>
              <w:contextualSpacing/>
              <w:jc w:val="center"/>
              <w:rPr>
                <w:rFonts w:cs="Arial"/>
                <w:sz w:val="24"/>
                <w:szCs w:val="24"/>
                <w:lang w:val="sr-Cyrl-RS"/>
              </w:rPr>
            </w:pPr>
          </w:p>
        </w:tc>
        <w:tc>
          <w:tcPr>
            <w:tcW w:w="1597" w:type="dxa"/>
            <w:gridSpan w:val="2"/>
            <w:tcBorders>
              <w:bottom w:val="double" w:sz="4" w:space="0" w:color="auto"/>
            </w:tcBorders>
            <w:shd w:val="clear" w:color="auto" w:fill="auto"/>
            <w:vAlign w:val="center"/>
          </w:tcPr>
          <w:p w14:paraId="6DD167A2" w14:textId="77777777" w:rsidR="00D02838" w:rsidRPr="00EB54FE" w:rsidRDefault="00D02838" w:rsidP="00C264FD">
            <w:pPr>
              <w:spacing w:before="0"/>
              <w:contextualSpacing/>
              <w:jc w:val="center"/>
              <w:rPr>
                <w:rFonts w:cs="Arial"/>
                <w:sz w:val="24"/>
                <w:szCs w:val="24"/>
                <w:lang w:val="sr-Cyrl-RS"/>
              </w:rPr>
            </w:pPr>
          </w:p>
        </w:tc>
        <w:tc>
          <w:tcPr>
            <w:tcW w:w="1620" w:type="dxa"/>
            <w:gridSpan w:val="2"/>
            <w:tcBorders>
              <w:bottom w:val="double" w:sz="4" w:space="0" w:color="auto"/>
            </w:tcBorders>
            <w:shd w:val="clear" w:color="auto" w:fill="auto"/>
            <w:vAlign w:val="center"/>
          </w:tcPr>
          <w:p w14:paraId="1581A6D1" w14:textId="77777777" w:rsidR="00D02838" w:rsidRPr="00EB54FE" w:rsidRDefault="00D02838" w:rsidP="00C264FD">
            <w:pPr>
              <w:spacing w:before="0"/>
              <w:contextualSpacing/>
              <w:jc w:val="center"/>
              <w:rPr>
                <w:rFonts w:cs="Arial"/>
                <w:sz w:val="24"/>
                <w:szCs w:val="24"/>
                <w:lang w:val="sr-Cyrl-RS"/>
              </w:rPr>
            </w:pPr>
          </w:p>
        </w:tc>
        <w:tc>
          <w:tcPr>
            <w:tcW w:w="1530" w:type="dxa"/>
            <w:tcBorders>
              <w:bottom w:val="double" w:sz="4" w:space="0" w:color="auto"/>
            </w:tcBorders>
            <w:shd w:val="clear" w:color="auto" w:fill="auto"/>
            <w:vAlign w:val="center"/>
          </w:tcPr>
          <w:p w14:paraId="29E9683C" w14:textId="77777777" w:rsidR="00D02838" w:rsidRPr="00EB54FE" w:rsidRDefault="00D02838" w:rsidP="00C264FD">
            <w:pPr>
              <w:spacing w:before="0"/>
              <w:contextualSpacing/>
              <w:jc w:val="center"/>
              <w:rPr>
                <w:rFonts w:cs="Arial"/>
                <w:sz w:val="24"/>
                <w:szCs w:val="24"/>
                <w:lang w:val="sr-Cyrl-RS"/>
              </w:rPr>
            </w:pPr>
          </w:p>
        </w:tc>
      </w:tr>
      <w:tr w:rsidR="00D02838" w:rsidRPr="00EB54FE" w14:paraId="0965BB25" w14:textId="77777777" w:rsidTr="004C554F">
        <w:trPr>
          <w:cantSplit/>
          <w:trHeight w:val="170"/>
          <w:tblHeader/>
        </w:trPr>
        <w:tc>
          <w:tcPr>
            <w:tcW w:w="593" w:type="dxa"/>
            <w:tcBorders>
              <w:bottom w:val="double" w:sz="4" w:space="0" w:color="auto"/>
            </w:tcBorders>
            <w:shd w:val="clear" w:color="auto" w:fill="auto"/>
            <w:vAlign w:val="center"/>
          </w:tcPr>
          <w:p w14:paraId="16C7F334" w14:textId="61125F01"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16.</w:t>
            </w:r>
          </w:p>
        </w:tc>
        <w:tc>
          <w:tcPr>
            <w:tcW w:w="2410" w:type="dxa"/>
            <w:gridSpan w:val="2"/>
            <w:tcBorders>
              <w:bottom w:val="double" w:sz="4" w:space="0" w:color="auto"/>
            </w:tcBorders>
            <w:shd w:val="clear" w:color="auto" w:fill="auto"/>
            <w:vAlign w:val="center"/>
          </w:tcPr>
          <w:p w14:paraId="0FC9BD0D" w14:textId="6AED7228" w:rsidR="00D02838" w:rsidRPr="00EB54FE" w:rsidRDefault="00D02838" w:rsidP="00E11B9C">
            <w:pPr>
              <w:widowControl w:val="0"/>
              <w:autoSpaceDE w:val="0"/>
              <w:autoSpaceDN w:val="0"/>
              <w:adjustRightInd w:val="0"/>
              <w:spacing w:before="0"/>
              <w:ind w:left="23"/>
              <w:rPr>
                <w:rFonts w:cs="Arial"/>
                <w:noProof/>
                <w:sz w:val="24"/>
                <w:szCs w:val="24"/>
                <w:lang w:val="sr-Cyrl-CS"/>
              </w:rPr>
            </w:pPr>
            <w:r w:rsidRPr="00EB54FE">
              <w:rPr>
                <w:rFonts w:cs="Arial"/>
                <w:noProof/>
                <w:sz w:val="24"/>
                <w:szCs w:val="24"/>
                <w:lang w:val="sr-Cyrl-CS"/>
              </w:rPr>
              <w:t>КАБЛОВСКЕ ТРАСЕ</w:t>
            </w:r>
          </w:p>
        </w:tc>
        <w:tc>
          <w:tcPr>
            <w:tcW w:w="1872" w:type="dxa"/>
            <w:gridSpan w:val="2"/>
            <w:tcBorders>
              <w:bottom w:val="double" w:sz="4" w:space="0" w:color="auto"/>
            </w:tcBorders>
            <w:shd w:val="clear" w:color="auto" w:fill="auto"/>
          </w:tcPr>
          <w:p w14:paraId="4966672D" w14:textId="77777777" w:rsidR="00D02838" w:rsidRPr="00EB54FE" w:rsidRDefault="00D02838"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890FFD0" w14:textId="77777777" w:rsidR="00D02838" w:rsidRPr="00EB54FE" w:rsidRDefault="00D02838" w:rsidP="00C264FD">
            <w:pPr>
              <w:spacing w:before="0"/>
              <w:contextualSpacing/>
              <w:jc w:val="center"/>
              <w:rPr>
                <w:rFonts w:cs="Arial"/>
                <w:sz w:val="24"/>
                <w:szCs w:val="24"/>
                <w:lang w:val="sr-Cyrl-RS"/>
              </w:rPr>
            </w:pPr>
          </w:p>
        </w:tc>
        <w:tc>
          <w:tcPr>
            <w:tcW w:w="900" w:type="dxa"/>
            <w:gridSpan w:val="2"/>
            <w:tcBorders>
              <w:bottom w:val="double" w:sz="4" w:space="0" w:color="auto"/>
            </w:tcBorders>
            <w:shd w:val="clear" w:color="auto" w:fill="auto"/>
            <w:vAlign w:val="center"/>
          </w:tcPr>
          <w:p w14:paraId="6DB2BFED" w14:textId="237EC9F1" w:rsidR="00D02838" w:rsidRPr="00EB54FE" w:rsidRDefault="00CE2674"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tcBorders>
              <w:bottom w:val="double" w:sz="4" w:space="0" w:color="auto"/>
            </w:tcBorders>
            <w:shd w:val="clear" w:color="auto" w:fill="auto"/>
            <w:vAlign w:val="center"/>
          </w:tcPr>
          <w:p w14:paraId="7D79E08E" w14:textId="77777777" w:rsidR="00D02838" w:rsidRPr="00EB54FE" w:rsidRDefault="00D02838" w:rsidP="00C264FD">
            <w:pPr>
              <w:spacing w:before="0"/>
              <w:contextualSpacing/>
              <w:jc w:val="center"/>
              <w:rPr>
                <w:rFonts w:cs="Arial"/>
                <w:sz w:val="24"/>
                <w:szCs w:val="24"/>
                <w:lang w:val="sr-Cyrl-RS"/>
              </w:rPr>
            </w:pPr>
          </w:p>
        </w:tc>
        <w:tc>
          <w:tcPr>
            <w:tcW w:w="932" w:type="dxa"/>
            <w:tcBorders>
              <w:bottom w:val="double" w:sz="4" w:space="0" w:color="auto"/>
            </w:tcBorders>
            <w:shd w:val="clear" w:color="auto" w:fill="auto"/>
            <w:vAlign w:val="center"/>
          </w:tcPr>
          <w:p w14:paraId="47A8925C" w14:textId="30411CD9" w:rsidR="00D02838" w:rsidRPr="00EB54FE" w:rsidRDefault="00CE2674"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bottom w:val="double" w:sz="4" w:space="0" w:color="auto"/>
            </w:tcBorders>
            <w:shd w:val="clear" w:color="auto" w:fill="auto"/>
          </w:tcPr>
          <w:p w14:paraId="2903A71E" w14:textId="77777777" w:rsidR="00D02838" w:rsidRPr="00EB54FE" w:rsidRDefault="00D02838" w:rsidP="00C264FD">
            <w:pPr>
              <w:spacing w:before="0"/>
              <w:contextualSpacing/>
              <w:jc w:val="center"/>
              <w:rPr>
                <w:rFonts w:cs="Arial"/>
                <w:sz w:val="24"/>
                <w:szCs w:val="24"/>
                <w:lang w:val="sr-Cyrl-RS"/>
              </w:rPr>
            </w:pPr>
          </w:p>
        </w:tc>
        <w:tc>
          <w:tcPr>
            <w:tcW w:w="1597" w:type="dxa"/>
            <w:gridSpan w:val="2"/>
            <w:tcBorders>
              <w:bottom w:val="double" w:sz="4" w:space="0" w:color="auto"/>
            </w:tcBorders>
            <w:shd w:val="clear" w:color="auto" w:fill="auto"/>
            <w:vAlign w:val="center"/>
          </w:tcPr>
          <w:p w14:paraId="0C2EFF9F" w14:textId="77777777" w:rsidR="00D02838" w:rsidRPr="00EB54FE" w:rsidRDefault="00D02838" w:rsidP="00C264FD">
            <w:pPr>
              <w:spacing w:before="0"/>
              <w:contextualSpacing/>
              <w:jc w:val="center"/>
              <w:rPr>
                <w:rFonts w:cs="Arial"/>
                <w:sz w:val="24"/>
                <w:szCs w:val="24"/>
                <w:lang w:val="sr-Cyrl-RS"/>
              </w:rPr>
            </w:pPr>
          </w:p>
        </w:tc>
        <w:tc>
          <w:tcPr>
            <w:tcW w:w="1620" w:type="dxa"/>
            <w:gridSpan w:val="2"/>
            <w:tcBorders>
              <w:bottom w:val="double" w:sz="4" w:space="0" w:color="auto"/>
            </w:tcBorders>
            <w:shd w:val="clear" w:color="auto" w:fill="auto"/>
            <w:vAlign w:val="center"/>
          </w:tcPr>
          <w:p w14:paraId="02112273" w14:textId="77777777" w:rsidR="00D02838" w:rsidRPr="00EB54FE" w:rsidRDefault="00D02838" w:rsidP="00C264FD">
            <w:pPr>
              <w:spacing w:before="0"/>
              <w:contextualSpacing/>
              <w:jc w:val="center"/>
              <w:rPr>
                <w:rFonts w:cs="Arial"/>
                <w:sz w:val="24"/>
                <w:szCs w:val="24"/>
                <w:lang w:val="sr-Cyrl-RS"/>
              </w:rPr>
            </w:pPr>
          </w:p>
        </w:tc>
        <w:tc>
          <w:tcPr>
            <w:tcW w:w="1530" w:type="dxa"/>
            <w:tcBorders>
              <w:bottom w:val="double" w:sz="4" w:space="0" w:color="auto"/>
            </w:tcBorders>
            <w:shd w:val="clear" w:color="auto" w:fill="auto"/>
            <w:vAlign w:val="center"/>
          </w:tcPr>
          <w:p w14:paraId="66634548" w14:textId="77777777" w:rsidR="00D02838" w:rsidRPr="00EB54FE" w:rsidRDefault="00D02838" w:rsidP="00C264FD">
            <w:pPr>
              <w:spacing w:before="0"/>
              <w:contextualSpacing/>
              <w:jc w:val="center"/>
              <w:rPr>
                <w:rFonts w:cs="Arial"/>
                <w:sz w:val="24"/>
                <w:szCs w:val="24"/>
                <w:lang w:val="sr-Cyrl-RS"/>
              </w:rPr>
            </w:pPr>
          </w:p>
        </w:tc>
      </w:tr>
      <w:tr w:rsidR="00D02838" w:rsidRPr="00EB54FE" w14:paraId="654056EB" w14:textId="77777777" w:rsidTr="004C554F">
        <w:trPr>
          <w:cantSplit/>
          <w:trHeight w:val="170"/>
          <w:tblHeader/>
        </w:trPr>
        <w:tc>
          <w:tcPr>
            <w:tcW w:w="593" w:type="dxa"/>
            <w:tcBorders>
              <w:bottom w:val="double" w:sz="4" w:space="0" w:color="auto"/>
            </w:tcBorders>
            <w:shd w:val="clear" w:color="auto" w:fill="auto"/>
            <w:vAlign w:val="center"/>
          </w:tcPr>
          <w:p w14:paraId="4036970D" w14:textId="5DF9F3DA"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17.</w:t>
            </w:r>
          </w:p>
        </w:tc>
        <w:tc>
          <w:tcPr>
            <w:tcW w:w="2410" w:type="dxa"/>
            <w:gridSpan w:val="2"/>
            <w:tcBorders>
              <w:bottom w:val="double" w:sz="4" w:space="0" w:color="auto"/>
            </w:tcBorders>
            <w:shd w:val="clear" w:color="auto" w:fill="auto"/>
            <w:vAlign w:val="center"/>
          </w:tcPr>
          <w:p w14:paraId="094D93A2" w14:textId="32B88DD7" w:rsidR="00D02838" w:rsidRPr="00EB54FE" w:rsidRDefault="00D02838" w:rsidP="00E11B9C">
            <w:pPr>
              <w:widowControl w:val="0"/>
              <w:autoSpaceDE w:val="0"/>
              <w:autoSpaceDN w:val="0"/>
              <w:adjustRightInd w:val="0"/>
              <w:spacing w:before="0"/>
              <w:rPr>
                <w:rFonts w:cs="Arial"/>
                <w:noProof/>
                <w:sz w:val="24"/>
                <w:szCs w:val="24"/>
                <w:lang w:val="sr-Cyrl-CS"/>
              </w:rPr>
            </w:pPr>
            <w:r w:rsidRPr="00EB54FE">
              <w:rPr>
                <w:rFonts w:cs="Arial"/>
                <w:noProof/>
                <w:sz w:val="24"/>
                <w:szCs w:val="24"/>
                <w:lang w:val="sr-Cyrl-CS"/>
              </w:rPr>
              <w:t>МОНТАЖНИ МАТЕРИЈАЛ</w:t>
            </w:r>
          </w:p>
        </w:tc>
        <w:tc>
          <w:tcPr>
            <w:tcW w:w="1872" w:type="dxa"/>
            <w:gridSpan w:val="2"/>
            <w:tcBorders>
              <w:bottom w:val="double" w:sz="4" w:space="0" w:color="auto"/>
            </w:tcBorders>
            <w:shd w:val="clear" w:color="auto" w:fill="auto"/>
          </w:tcPr>
          <w:p w14:paraId="00257364" w14:textId="77777777" w:rsidR="00D02838" w:rsidRPr="00EB54FE" w:rsidRDefault="00D02838"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37C86605" w14:textId="77777777" w:rsidR="00D02838" w:rsidRPr="00EB54FE" w:rsidRDefault="00D02838" w:rsidP="00C264FD">
            <w:pPr>
              <w:spacing w:before="0"/>
              <w:contextualSpacing/>
              <w:jc w:val="center"/>
              <w:rPr>
                <w:rFonts w:cs="Arial"/>
                <w:sz w:val="24"/>
                <w:szCs w:val="24"/>
                <w:lang w:val="sr-Cyrl-RS"/>
              </w:rPr>
            </w:pPr>
          </w:p>
        </w:tc>
        <w:tc>
          <w:tcPr>
            <w:tcW w:w="900" w:type="dxa"/>
            <w:gridSpan w:val="2"/>
            <w:tcBorders>
              <w:bottom w:val="double" w:sz="4" w:space="0" w:color="auto"/>
            </w:tcBorders>
            <w:shd w:val="clear" w:color="auto" w:fill="auto"/>
            <w:vAlign w:val="center"/>
          </w:tcPr>
          <w:p w14:paraId="1DFEAB7B" w14:textId="49356A9D" w:rsidR="00D02838" w:rsidRPr="00EB54FE" w:rsidRDefault="00CE2674"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tcBorders>
              <w:bottom w:val="double" w:sz="4" w:space="0" w:color="auto"/>
            </w:tcBorders>
            <w:shd w:val="clear" w:color="auto" w:fill="auto"/>
            <w:vAlign w:val="center"/>
          </w:tcPr>
          <w:p w14:paraId="4E05517E" w14:textId="77777777" w:rsidR="00D02838" w:rsidRPr="00EB54FE" w:rsidRDefault="00D02838" w:rsidP="00C264FD">
            <w:pPr>
              <w:spacing w:before="0"/>
              <w:contextualSpacing/>
              <w:jc w:val="center"/>
              <w:rPr>
                <w:rFonts w:cs="Arial"/>
                <w:sz w:val="24"/>
                <w:szCs w:val="24"/>
                <w:lang w:val="sr-Cyrl-RS"/>
              </w:rPr>
            </w:pPr>
          </w:p>
        </w:tc>
        <w:tc>
          <w:tcPr>
            <w:tcW w:w="932" w:type="dxa"/>
            <w:tcBorders>
              <w:bottom w:val="double" w:sz="4" w:space="0" w:color="auto"/>
            </w:tcBorders>
            <w:shd w:val="clear" w:color="auto" w:fill="auto"/>
            <w:vAlign w:val="center"/>
          </w:tcPr>
          <w:p w14:paraId="3D143760" w14:textId="231E5F0C" w:rsidR="00D02838" w:rsidRPr="00EB54FE" w:rsidRDefault="00CE2674"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bottom w:val="double" w:sz="4" w:space="0" w:color="auto"/>
            </w:tcBorders>
            <w:shd w:val="clear" w:color="auto" w:fill="auto"/>
          </w:tcPr>
          <w:p w14:paraId="4B9D273B" w14:textId="77777777" w:rsidR="00D02838" w:rsidRPr="00EB54FE" w:rsidRDefault="00D02838" w:rsidP="00C264FD">
            <w:pPr>
              <w:spacing w:before="0"/>
              <w:contextualSpacing/>
              <w:jc w:val="center"/>
              <w:rPr>
                <w:rFonts w:cs="Arial"/>
                <w:sz w:val="24"/>
                <w:szCs w:val="24"/>
                <w:lang w:val="sr-Cyrl-RS"/>
              </w:rPr>
            </w:pPr>
          </w:p>
        </w:tc>
        <w:tc>
          <w:tcPr>
            <w:tcW w:w="1597" w:type="dxa"/>
            <w:gridSpan w:val="2"/>
            <w:tcBorders>
              <w:bottom w:val="double" w:sz="4" w:space="0" w:color="auto"/>
            </w:tcBorders>
            <w:shd w:val="clear" w:color="auto" w:fill="auto"/>
            <w:vAlign w:val="center"/>
          </w:tcPr>
          <w:p w14:paraId="66F6D59A" w14:textId="77777777" w:rsidR="00D02838" w:rsidRPr="00EB54FE" w:rsidRDefault="00D02838" w:rsidP="00C264FD">
            <w:pPr>
              <w:spacing w:before="0"/>
              <w:contextualSpacing/>
              <w:jc w:val="center"/>
              <w:rPr>
                <w:rFonts w:cs="Arial"/>
                <w:sz w:val="24"/>
                <w:szCs w:val="24"/>
                <w:lang w:val="sr-Cyrl-RS"/>
              </w:rPr>
            </w:pPr>
          </w:p>
        </w:tc>
        <w:tc>
          <w:tcPr>
            <w:tcW w:w="1620" w:type="dxa"/>
            <w:gridSpan w:val="2"/>
            <w:tcBorders>
              <w:bottom w:val="double" w:sz="4" w:space="0" w:color="auto"/>
            </w:tcBorders>
            <w:shd w:val="clear" w:color="auto" w:fill="auto"/>
            <w:vAlign w:val="center"/>
          </w:tcPr>
          <w:p w14:paraId="266D669D" w14:textId="77777777" w:rsidR="00D02838" w:rsidRPr="00EB54FE" w:rsidRDefault="00D02838" w:rsidP="00C264FD">
            <w:pPr>
              <w:spacing w:before="0"/>
              <w:contextualSpacing/>
              <w:jc w:val="center"/>
              <w:rPr>
                <w:rFonts w:cs="Arial"/>
                <w:sz w:val="24"/>
                <w:szCs w:val="24"/>
                <w:lang w:val="sr-Cyrl-RS"/>
              </w:rPr>
            </w:pPr>
          </w:p>
        </w:tc>
        <w:tc>
          <w:tcPr>
            <w:tcW w:w="1530" w:type="dxa"/>
            <w:tcBorders>
              <w:bottom w:val="double" w:sz="4" w:space="0" w:color="auto"/>
            </w:tcBorders>
            <w:shd w:val="clear" w:color="auto" w:fill="auto"/>
            <w:vAlign w:val="center"/>
          </w:tcPr>
          <w:p w14:paraId="4E065D91" w14:textId="77777777" w:rsidR="00D02838" w:rsidRPr="00EB54FE" w:rsidRDefault="00D02838" w:rsidP="00C264FD">
            <w:pPr>
              <w:spacing w:before="0"/>
              <w:contextualSpacing/>
              <w:jc w:val="center"/>
              <w:rPr>
                <w:rFonts w:cs="Arial"/>
                <w:sz w:val="24"/>
                <w:szCs w:val="24"/>
                <w:lang w:val="sr-Cyrl-RS"/>
              </w:rPr>
            </w:pPr>
          </w:p>
        </w:tc>
      </w:tr>
      <w:tr w:rsidR="00D02838" w:rsidRPr="00EB54FE" w14:paraId="32476723" w14:textId="77777777" w:rsidTr="004C554F">
        <w:trPr>
          <w:cantSplit/>
          <w:trHeight w:val="170"/>
          <w:tblHeader/>
        </w:trPr>
        <w:tc>
          <w:tcPr>
            <w:tcW w:w="593" w:type="dxa"/>
            <w:tcBorders>
              <w:bottom w:val="double" w:sz="4" w:space="0" w:color="auto"/>
            </w:tcBorders>
            <w:shd w:val="clear" w:color="auto" w:fill="auto"/>
            <w:vAlign w:val="center"/>
          </w:tcPr>
          <w:p w14:paraId="5865EEB4" w14:textId="5C55376C"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18.</w:t>
            </w:r>
          </w:p>
        </w:tc>
        <w:tc>
          <w:tcPr>
            <w:tcW w:w="2410" w:type="dxa"/>
            <w:gridSpan w:val="2"/>
            <w:tcBorders>
              <w:bottom w:val="double" w:sz="4" w:space="0" w:color="auto"/>
            </w:tcBorders>
            <w:shd w:val="clear" w:color="auto" w:fill="auto"/>
            <w:vAlign w:val="center"/>
          </w:tcPr>
          <w:p w14:paraId="598354EB" w14:textId="3E09FB09" w:rsidR="00D02838" w:rsidRPr="00EB54FE" w:rsidRDefault="00D02838" w:rsidP="00C264FD">
            <w:pPr>
              <w:widowControl w:val="0"/>
              <w:autoSpaceDE w:val="0"/>
              <w:autoSpaceDN w:val="0"/>
              <w:adjustRightInd w:val="0"/>
              <w:spacing w:before="0"/>
              <w:rPr>
                <w:rFonts w:cs="Arial"/>
                <w:noProof/>
                <w:sz w:val="24"/>
                <w:szCs w:val="24"/>
                <w:lang w:val="sr-Cyrl-CS"/>
              </w:rPr>
            </w:pPr>
            <w:r w:rsidRPr="00EB54FE">
              <w:rPr>
                <w:rFonts w:cs="Arial"/>
                <w:noProof/>
                <w:sz w:val="24"/>
                <w:szCs w:val="24"/>
                <w:lang w:val="sr-Cyrl-CS"/>
              </w:rPr>
              <w:t>ОПРЕМА НА ПОВРАТНОЈ СТАНИЦИ</w:t>
            </w:r>
          </w:p>
        </w:tc>
        <w:tc>
          <w:tcPr>
            <w:tcW w:w="1872" w:type="dxa"/>
            <w:gridSpan w:val="2"/>
            <w:tcBorders>
              <w:bottom w:val="double" w:sz="4" w:space="0" w:color="auto"/>
            </w:tcBorders>
            <w:shd w:val="clear" w:color="auto" w:fill="auto"/>
          </w:tcPr>
          <w:p w14:paraId="1E5DA566" w14:textId="77777777" w:rsidR="00D02838" w:rsidRPr="00EB54FE" w:rsidRDefault="00D02838"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099EEE5C" w14:textId="77777777" w:rsidR="00D02838" w:rsidRPr="00EB54FE" w:rsidRDefault="00D02838" w:rsidP="00C264FD">
            <w:pPr>
              <w:spacing w:before="0"/>
              <w:contextualSpacing/>
              <w:jc w:val="center"/>
              <w:rPr>
                <w:rFonts w:cs="Arial"/>
                <w:sz w:val="24"/>
                <w:szCs w:val="24"/>
                <w:lang w:val="sr-Cyrl-RS"/>
              </w:rPr>
            </w:pPr>
          </w:p>
        </w:tc>
        <w:tc>
          <w:tcPr>
            <w:tcW w:w="900" w:type="dxa"/>
            <w:gridSpan w:val="2"/>
            <w:tcBorders>
              <w:bottom w:val="double" w:sz="4" w:space="0" w:color="auto"/>
            </w:tcBorders>
            <w:shd w:val="clear" w:color="auto" w:fill="auto"/>
            <w:vAlign w:val="center"/>
          </w:tcPr>
          <w:p w14:paraId="312AEAA8" w14:textId="2147E14E" w:rsidR="00D02838" w:rsidRPr="00EB54FE" w:rsidRDefault="00CE2674"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tcBorders>
              <w:bottom w:val="double" w:sz="4" w:space="0" w:color="auto"/>
            </w:tcBorders>
            <w:shd w:val="clear" w:color="auto" w:fill="auto"/>
            <w:vAlign w:val="center"/>
          </w:tcPr>
          <w:p w14:paraId="56790174" w14:textId="77777777" w:rsidR="00D02838" w:rsidRPr="00EB54FE" w:rsidRDefault="00D02838" w:rsidP="00C264FD">
            <w:pPr>
              <w:spacing w:before="0"/>
              <w:contextualSpacing/>
              <w:jc w:val="center"/>
              <w:rPr>
                <w:rFonts w:cs="Arial"/>
                <w:sz w:val="24"/>
                <w:szCs w:val="24"/>
                <w:lang w:val="sr-Cyrl-RS"/>
              </w:rPr>
            </w:pPr>
          </w:p>
        </w:tc>
        <w:tc>
          <w:tcPr>
            <w:tcW w:w="932" w:type="dxa"/>
            <w:tcBorders>
              <w:bottom w:val="double" w:sz="4" w:space="0" w:color="auto"/>
            </w:tcBorders>
            <w:shd w:val="clear" w:color="auto" w:fill="auto"/>
            <w:vAlign w:val="center"/>
          </w:tcPr>
          <w:p w14:paraId="7B39917C" w14:textId="5F3115B7" w:rsidR="00D02838" w:rsidRPr="00EB54FE" w:rsidRDefault="00CE2674"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bottom w:val="double" w:sz="4" w:space="0" w:color="auto"/>
            </w:tcBorders>
            <w:shd w:val="clear" w:color="auto" w:fill="auto"/>
          </w:tcPr>
          <w:p w14:paraId="6A8F33C9" w14:textId="77777777" w:rsidR="00D02838" w:rsidRPr="00EB54FE" w:rsidRDefault="00D02838" w:rsidP="00C264FD">
            <w:pPr>
              <w:spacing w:before="0"/>
              <w:contextualSpacing/>
              <w:jc w:val="center"/>
              <w:rPr>
                <w:rFonts w:cs="Arial"/>
                <w:sz w:val="24"/>
                <w:szCs w:val="24"/>
                <w:lang w:val="sr-Cyrl-RS"/>
              </w:rPr>
            </w:pPr>
          </w:p>
        </w:tc>
        <w:tc>
          <w:tcPr>
            <w:tcW w:w="1597" w:type="dxa"/>
            <w:gridSpan w:val="2"/>
            <w:tcBorders>
              <w:bottom w:val="double" w:sz="4" w:space="0" w:color="auto"/>
            </w:tcBorders>
            <w:shd w:val="clear" w:color="auto" w:fill="auto"/>
            <w:vAlign w:val="center"/>
          </w:tcPr>
          <w:p w14:paraId="12C29C09" w14:textId="77777777" w:rsidR="00D02838" w:rsidRPr="00EB54FE" w:rsidRDefault="00D02838" w:rsidP="00C264FD">
            <w:pPr>
              <w:spacing w:before="0"/>
              <w:contextualSpacing/>
              <w:jc w:val="center"/>
              <w:rPr>
                <w:rFonts w:cs="Arial"/>
                <w:sz w:val="24"/>
                <w:szCs w:val="24"/>
                <w:lang w:val="sr-Cyrl-RS"/>
              </w:rPr>
            </w:pPr>
          </w:p>
        </w:tc>
        <w:tc>
          <w:tcPr>
            <w:tcW w:w="1620" w:type="dxa"/>
            <w:gridSpan w:val="2"/>
            <w:tcBorders>
              <w:bottom w:val="double" w:sz="4" w:space="0" w:color="auto"/>
            </w:tcBorders>
            <w:shd w:val="clear" w:color="auto" w:fill="auto"/>
            <w:vAlign w:val="center"/>
          </w:tcPr>
          <w:p w14:paraId="4EE8BBF7" w14:textId="77777777" w:rsidR="00D02838" w:rsidRPr="00EB54FE" w:rsidRDefault="00D02838" w:rsidP="00C264FD">
            <w:pPr>
              <w:spacing w:before="0"/>
              <w:contextualSpacing/>
              <w:jc w:val="center"/>
              <w:rPr>
                <w:rFonts w:cs="Arial"/>
                <w:sz w:val="24"/>
                <w:szCs w:val="24"/>
                <w:lang w:val="sr-Cyrl-RS"/>
              </w:rPr>
            </w:pPr>
          </w:p>
        </w:tc>
        <w:tc>
          <w:tcPr>
            <w:tcW w:w="1530" w:type="dxa"/>
            <w:tcBorders>
              <w:bottom w:val="double" w:sz="4" w:space="0" w:color="auto"/>
            </w:tcBorders>
            <w:shd w:val="clear" w:color="auto" w:fill="auto"/>
            <w:vAlign w:val="center"/>
          </w:tcPr>
          <w:p w14:paraId="517FE37F" w14:textId="77777777" w:rsidR="00D02838" w:rsidRPr="00EB54FE" w:rsidRDefault="00D02838" w:rsidP="00C264FD">
            <w:pPr>
              <w:spacing w:before="0"/>
              <w:contextualSpacing/>
              <w:jc w:val="center"/>
              <w:rPr>
                <w:rFonts w:cs="Arial"/>
                <w:sz w:val="24"/>
                <w:szCs w:val="24"/>
                <w:lang w:val="sr-Cyrl-RS"/>
              </w:rPr>
            </w:pPr>
          </w:p>
        </w:tc>
      </w:tr>
      <w:tr w:rsidR="00D02838" w:rsidRPr="00EB54FE" w14:paraId="35AE96F2" w14:textId="77777777" w:rsidTr="004C554F">
        <w:trPr>
          <w:cantSplit/>
          <w:trHeight w:val="747"/>
          <w:tblHeader/>
        </w:trPr>
        <w:tc>
          <w:tcPr>
            <w:tcW w:w="593" w:type="dxa"/>
            <w:shd w:val="clear" w:color="auto" w:fill="auto"/>
            <w:vAlign w:val="center"/>
          </w:tcPr>
          <w:p w14:paraId="1FE5B762" w14:textId="4C3C07D2" w:rsidR="00D02838" w:rsidRPr="00EB54FE" w:rsidRDefault="00D02838" w:rsidP="00C264FD">
            <w:pPr>
              <w:spacing w:before="0"/>
              <w:contextualSpacing/>
              <w:jc w:val="center"/>
              <w:rPr>
                <w:rFonts w:cs="Arial"/>
                <w:sz w:val="24"/>
                <w:szCs w:val="24"/>
                <w:lang w:val="sr-Cyrl-RS"/>
              </w:rPr>
            </w:pPr>
            <w:r w:rsidRPr="00EB54FE">
              <w:rPr>
                <w:rFonts w:cs="Arial"/>
                <w:sz w:val="24"/>
                <w:szCs w:val="24"/>
                <w:lang w:val="sr-Cyrl-RS"/>
              </w:rPr>
              <w:t>19.</w:t>
            </w:r>
          </w:p>
        </w:tc>
        <w:tc>
          <w:tcPr>
            <w:tcW w:w="2410" w:type="dxa"/>
            <w:gridSpan w:val="2"/>
            <w:shd w:val="clear" w:color="auto" w:fill="auto"/>
            <w:vAlign w:val="center"/>
          </w:tcPr>
          <w:p w14:paraId="4AB8F0CF" w14:textId="6157791E" w:rsidR="00D02838" w:rsidRPr="00EB54FE" w:rsidRDefault="00D02838" w:rsidP="00C264FD">
            <w:pPr>
              <w:widowControl w:val="0"/>
              <w:autoSpaceDE w:val="0"/>
              <w:autoSpaceDN w:val="0"/>
              <w:adjustRightInd w:val="0"/>
              <w:spacing w:before="0"/>
              <w:rPr>
                <w:rFonts w:cs="Arial"/>
                <w:noProof/>
                <w:sz w:val="24"/>
                <w:szCs w:val="24"/>
                <w:lang w:val="sr-Cyrl-CS"/>
              </w:rPr>
            </w:pPr>
            <w:r w:rsidRPr="00EB54FE">
              <w:rPr>
                <w:rFonts w:cs="Arial"/>
                <w:noProof/>
                <w:sz w:val="24"/>
                <w:szCs w:val="24"/>
                <w:lang w:val="sr-Cyrl-RS"/>
              </w:rPr>
              <w:t xml:space="preserve">СЕТ </w:t>
            </w:r>
            <w:r w:rsidRPr="00EB54FE">
              <w:rPr>
                <w:rFonts w:cs="Arial"/>
                <w:noProof/>
                <w:sz w:val="24"/>
                <w:szCs w:val="24"/>
                <w:lang w:val="sr-Cyrl-CS"/>
              </w:rPr>
              <w:t>РЕЗЕРВНИХ ДЕЛОВА</w:t>
            </w:r>
          </w:p>
        </w:tc>
        <w:tc>
          <w:tcPr>
            <w:tcW w:w="1872" w:type="dxa"/>
            <w:gridSpan w:val="2"/>
            <w:shd w:val="clear" w:color="auto" w:fill="auto"/>
          </w:tcPr>
          <w:p w14:paraId="33FB169B" w14:textId="77777777" w:rsidR="00D02838" w:rsidRPr="00EB54FE" w:rsidRDefault="00D02838" w:rsidP="00C264FD">
            <w:pPr>
              <w:spacing w:before="0"/>
              <w:contextualSpacing/>
              <w:jc w:val="center"/>
              <w:rPr>
                <w:rFonts w:cs="Arial"/>
                <w:sz w:val="24"/>
                <w:szCs w:val="24"/>
                <w:lang w:val="sr-Cyrl-RS"/>
              </w:rPr>
            </w:pPr>
          </w:p>
        </w:tc>
        <w:tc>
          <w:tcPr>
            <w:tcW w:w="1620" w:type="dxa"/>
            <w:shd w:val="clear" w:color="auto" w:fill="auto"/>
          </w:tcPr>
          <w:p w14:paraId="429F173E" w14:textId="77777777" w:rsidR="00D02838" w:rsidRPr="00EB54FE" w:rsidRDefault="00D02838" w:rsidP="00C264FD">
            <w:pPr>
              <w:spacing w:before="0"/>
              <w:contextualSpacing/>
              <w:jc w:val="center"/>
              <w:rPr>
                <w:rFonts w:cs="Arial"/>
                <w:sz w:val="24"/>
                <w:szCs w:val="24"/>
                <w:lang w:val="sr-Cyrl-RS"/>
              </w:rPr>
            </w:pPr>
          </w:p>
        </w:tc>
        <w:tc>
          <w:tcPr>
            <w:tcW w:w="900" w:type="dxa"/>
            <w:gridSpan w:val="2"/>
            <w:shd w:val="clear" w:color="auto" w:fill="auto"/>
            <w:vAlign w:val="center"/>
          </w:tcPr>
          <w:p w14:paraId="6C4B84AE" w14:textId="5D9B1FC3" w:rsidR="00D02838" w:rsidRPr="00EB54FE" w:rsidRDefault="00CE2674"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shd w:val="clear" w:color="auto" w:fill="auto"/>
            <w:vAlign w:val="center"/>
          </w:tcPr>
          <w:p w14:paraId="282DFB47" w14:textId="77777777" w:rsidR="00D02838" w:rsidRPr="00EB54FE" w:rsidRDefault="00D02838" w:rsidP="00C264FD">
            <w:pPr>
              <w:spacing w:before="0"/>
              <w:contextualSpacing/>
              <w:jc w:val="center"/>
              <w:rPr>
                <w:rFonts w:cs="Arial"/>
                <w:sz w:val="24"/>
                <w:szCs w:val="24"/>
                <w:lang w:val="sr-Cyrl-RS"/>
              </w:rPr>
            </w:pPr>
          </w:p>
        </w:tc>
        <w:tc>
          <w:tcPr>
            <w:tcW w:w="932" w:type="dxa"/>
            <w:shd w:val="clear" w:color="auto" w:fill="auto"/>
            <w:vAlign w:val="center"/>
          </w:tcPr>
          <w:p w14:paraId="070D9436" w14:textId="791AFCD2" w:rsidR="00D02838" w:rsidRPr="00EB54FE" w:rsidRDefault="00CE2674"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shd w:val="clear" w:color="auto" w:fill="auto"/>
          </w:tcPr>
          <w:p w14:paraId="2EFB7EAF" w14:textId="77777777" w:rsidR="00D02838" w:rsidRPr="00EB54FE" w:rsidRDefault="00D02838" w:rsidP="00C264FD">
            <w:pPr>
              <w:spacing w:before="0"/>
              <w:contextualSpacing/>
              <w:jc w:val="center"/>
              <w:rPr>
                <w:rFonts w:cs="Arial"/>
                <w:sz w:val="24"/>
                <w:szCs w:val="24"/>
                <w:lang w:val="sr-Cyrl-RS"/>
              </w:rPr>
            </w:pPr>
          </w:p>
        </w:tc>
        <w:tc>
          <w:tcPr>
            <w:tcW w:w="1597" w:type="dxa"/>
            <w:gridSpan w:val="2"/>
            <w:shd w:val="clear" w:color="auto" w:fill="auto"/>
            <w:vAlign w:val="center"/>
          </w:tcPr>
          <w:p w14:paraId="0137D9B8" w14:textId="77777777" w:rsidR="00D02838" w:rsidRPr="00EB54FE" w:rsidRDefault="00D02838" w:rsidP="00C264FD">
            <w:pPr>
              <w:spacing w:before="0"/>
              <w:contextualSpacing/>
              <w:jc w:val="center"/>
              <w:rPr>
                <w:rFonts w:cs="Arial"/>
                <w:sz w:val="24"/>
                <w:szCs w:val="24"/>
                <w:lang w:val="sr-Cyrl-RS"/>
              </w:rPr>
            </w:pPr>
          </w:p>
        </w:tc>
        <w:tc>
          <w:tcPr>
            <w:tcW w:w="1620" w:type="dxa"/>
            <w:gridSpan w:val="2"/>
            <w:shd w:val="clear" w:color="auto" w:fill="auto"/>
            <w:vAlign w:val="center"/>
          </w:tcPr>
          <w:p w14:paraId="56A808A9" w14:textId="77777777" w:rsidR="00D02838" w:rsidRPr="00EB54FE" w:rsidRDefault="00D02838" w:rsidP="00C264FD">
            <w:pPr>
              <w:spacing w:before="0"/>
              <w:contextualSpacing/>
              <w:jc w:val="center"/>
              <w:rPr>
                <w:rFonts w:cs="Arial"/>
                <w:sz w:val="24"/>
                <w:szCs w:val="24"/>
                <w:lang w:val="sr-Cyrl-RS"/>
              </w:rPr>
            </w:pPr>
          </w:p>
        </w:tc>
        <w:tc>
          <w:tcPr>
            <w:tcW w:w="1530" w:type="dxa"/>
            <w:shd w:val="clear" w:color="auto" w:fill="auto"/>
            <w:vAlign w:val="center"/>
          </w:tcPr>
          <w:p w14:paraId="07612AAB" w14:textId="77777777" w:rsidR="00D02838" w:rsidRPr="00EB54FE" w:rsidRDefault="00D02838" w:rsidP="00C264FD">
            <w:pPr>
              <w:spacing w:before="0"/>
              <w:contextualSpacing/>
              <w:jc w:val="center"/>
              <w:rPr>
                <w:rFonts w:cs="Arial"/>
                <w:sz w:val="24"/>
                <w:szCs w:val="24"/>
                <w:lang w:val="sr-Cyrl-RS"/>
              </w:rPr>
            </w:pPr>
          </w:p>
        </w:tc>
      </w:tr>
      <w:tr w:rsidR="00B6551F" w:rsidRPr="00EB54FE" w14:paraId="19C242C1" w14:textId="77777777" w:rsidTr="004C554F">
        <w:trPr>
          <w:cantSplit/>
          <w:trHeight w:val="170"/>
          <w:tblHeader/>
        </w:trPr>
        <w:tc>
          <w:tcPr>
            <w:tcW w:w="593" w:type="dxa"/>
            <w:tcBorders>
              <w:bottom w:val="double" w:sz="4" w:space="0" w:color="auto"/>
            </w:tcBorders>
            <w:shd w:val="clear" w:color="auto" w:fill="auto"/>
            <w:vAlign w:val="center"/>
          </w:tcPr>
          <w:p w14:paraId="73628407" w14:textId="0AB9EC12" w:rsidR="00B6551F" w:rsidRPr="00EB54FE" w:rsidRDefault="00B6551F" w:rsidP="00C264FD">
            <w:pPr>
              <w:spacing w:before="0"/>
              <w:contextualSpacing/>
              <w:jc w:val="center"/>
              <w:rPr>
                <w:rFonts w:cs="Arial"/>
                <w:sz w:val="24"/>
                <w:szCs w:val="24"/>
                <w:lang w:val="sr-Cyrl-RS"/>
              </w:rPr>
            </w:pPr>
            <w:r w:rsidRPr="00EB54FE">
              <w:rPr>
                <w:rFonts w:cs="Arial"/>
                <w:sz w:val="24"/>
                <w:szCs w:val="24"/>
              </w:rPr>
              <w:t>20.</w:t>
            </w:r>
          </w:p>
        </w:tc>
        <w:tc>
          <w:tcPr>
            <w:tcW w:w="2410" w:type="dxa"/>
            <w:gridSpan w:val="2"/>
            <w:tcBorders>
              <w:bottom w:val="double" w:sz="4" w:space="0" w:color="auto"/>
            </w:tcBorders>
            <w:shd w:val="clear" w:color="auto" w:fill="auto"/>
            <w:vAlign w:val="center"/>
          </w:tcPr>
          <w:p w14:paraId="257001F2" w14:textId="3B2672D7" w:rsidR="00B6551F" w:rsidRPr="00EB54FE" w:rsidRDefault="00B6551F" w:rsidP="00B6551F">
            <w:pPr>
              <w:widowControl w:val="0"/>
              <w:autoSpaceDE w:val="0"/>
              <w:autoSpaceDN w:val="0"/>
              <w:adjustRightInd w:val="0"/>
              <w:spacing w:before="0"/>
              <w:jc w:val="left"/>
              <w:rPr>
                <w:rFonts w:cs="Arial"/>
                <w:bCs/>
                <w:sz w:val="24"/>
                <w:szCs w:val="24"/>
                <w:lang w:eastAsia="sr-Latn-CS"/>
              </w:rPr>
            </w:pPr>
            <w:r w:rsidRPr="00EB54FE">
              <w:rPr>
                <w:rFonts w:cs="Arial"/>
                <w:bCs/>
                <w:sz w:val="24"/>
                <w:szCs w:val="24"/>
                <w:lang w:eastAsia="sr-Latn-CS"/>
              </w:rPr>
              <w:t>OPREMA NA UTOVARNIM KOLICIMA</w:t>
            </w:r>
          </w:p>
        </w:tc>
        <w:tc>
          <w:tcPr>
            <w:tcW w:w="1872" w:type="dxa"/>
            <w:gridSpan w:val="2"/>
            <w:tcBorders>
              <w:bottom w:val="double" w:sz="4" w:space="0" w:color="auto"/>
            </w:tcBorders>
            <w:shd w:val="clear" w:color="auto" w:fill="auto"/>
          </w:tcPr>
          <w:p w14:paraId="55076F10" w14:textId="77777777" w:rsidR="00B6551F" w:rsidRPr="00EB54FE" w:rsidRDefault="00B6551F"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93CA3F6" w14:textId="77777777" w:rsidR="00B6551F" w:rsidRPr="00EB54FE" w:rsidRDefault="00B6551F" w:rsidP="00C264FD">
            <w:pPr>
              <w:spacing w:before="0"/>
              <w:contextualSpacing/>
              <w:jc w:val="center"/>
              <w:rPr>
                <w:rFonts w:cs="Arial"/>
                <w:sz w:val="24"/>
                <w:szCs w:val="24"/>
                <w:lang w:val="sr-Cyrl-RS"/>
              </w:rPr>
            </w:pPr>
          </w:p>
        </w:tc>
        <w:tc>
          <w:tcPr>
            <w:tcW w:w="900" w:type="dxa"/>
            <w:gridSpan w:val="2"/>
            <w:tcBorders>
              <w:bottom w:val="double" w:sz="4" w:space="0" w:color="auto"/>
            </w:tcBorders>
            <w:shd w:val="clear" w:color="auto" w:fill="auto"/>
            <w:vAlign w:val="center"/>
          </w:tcPr>
          <w:p w14:paraId="466AE477" w14:textId="77777777" w:rsidR="00B6551F" w:rsidRPr="00EB54FE" w:rsidRDefault="00B6551F" w:rsidP="00C264FD">
            <w:pPr>
              <w:spacing w:before="0"/>
              <w:contextualSpacing/>
              <w:jc w:val="center"/>
              <w:rPr>
                <w:rFonts w:cs="Arial"/>
                <w:noProof/>
                <w:sz w:val="24"/>
                <w:szCs w:val="24"/>
                <w:lang w:val="sr-Cyrl-CS"/>
              </w:rPr>
            </w:pPr>
          </w:p>
        </w:tc>
        <w:tc>
          <w:tcPr>
            <w:tcW w:w="630" w:type="dxa"/>
            <w:tcBorders>
              <w:bottom w:val="double" w:sz="4" w:space="0" w:color="auto"/>
            </w:tcBorders>
            <w:shd w:val="clear" w:color="auto" w:fill="auto"/>
            <w:vAlign w:val="center"/>
          </w:tcPr>
          <w:p w14:paraId="0DCB89BE" w14:textId="77777777" w:rsidR="00B6551F" w:rsidRPr="00EB54FE" w:rsidRDefault="00B6551F" w:rsidP="00C264FD">
            <w:pPr>
              <w:spacing w:before="0"/>
              <w:contextualSpacing/>
              <w:jc w:val="center"/>
              <w:rPr>
                <w:rFonts w:cs="Arial"/>
                <w:sz w:val="24"/>
                <w:szCs w:val="24"/>
                <w:lang w:val="sr-Cyrl-RS"/>
              </w:rPr>
            </w:pPr>
          </w:p>
        </w:tc>
        <w:tc>
          <w:tcPr>
            <w:tcW w:w="932" w:type="dxa"/>
            <w:tcBorders>
              <w:bottom w:val="double" w:sz="4" w:space="0" w:color="auto"/>
            </w:tcBorders>
            <w:shd w:val="clear" w:color="auto" w:fill="auto"/>
            <w:vAlign w:val="center"/>
          </w:tcPr>
          <w:p w14:paraId="546FEFB3" w14:textId="77777777" w:rsidR="00B6551F" w:rsidRPr="00EB54FE" w:rsidRDefault="00B6551F" w:rsidP="00C264FD">
            <w:pPr>
              <w:spacing w:before="0"/>
              <w:contextualSpacing/>
              <w:jc w:val="center"/>
              <w:rPr>
                <w:rFonts w:cs="Arial"/>
                <w:sz w:val="24"/>
                <w:szCs w:val="24"/>
                <w:lang w:val="sr-Cyrl-RS"/>
              </w:rPr>
            </w:pPr>
          </w:p>
        </w:tc>
        <w:tc>
          <w:tcPr>
            <w:tcW w:w="1701" w:type="dxa"/>
            <w:tcBorders>
              <w:bottom w:val="double" w:sz="4" w:space="0" w:color="auto"/>
            </w:tcBorders>
            <w:shd w:val="clear" w:color="auto" w:fill="auto"/>
          </w:tcPr>
          <w:p w14:paraId="654B9046" w14:textId="77777777" w:rsidR="00B6551F" w:rsidRPr="00EB54FE" w:rsidRDefault="00B6551F" w:rsidP="00C264FD">
            <w:pPr>
              <w:spacing w:before="0"/>
              <w:contextualSpacing/>
              <w:jc w:val="center"/>
              <w:rPr>
                <w:rFonts w:cs="Arial"/>
                <w:sz w:val="24"/>
                <w:szCs w:val="24"/>
                <w:lang w:val="sr-Cyrl-RS"/>
              </w:rPr>
            </w:pPr>
          </w:p>
        </w:tc>
        <w:tc>
          <w:tcPr>
            <w:tcW w:w="1597" w:type="dxa"/>
            <w:gridSpan w:val="2"/>
            <w:tcBorders>
              <w:bottom w:val="double" w:sz="4" w:space="0" w:color="auto"/>
            </w:tcBorders>
            <w:shd w:val="clear" w:color="auto" w:fill="auto"/>
            <w:vAlign w:val="center"/>
          </w:tcPr>
          <w:p w14:paraId="1EEABD00" w14:textId="77777777" w:rsidR="00B6551F" w:rsidRPr="00EB54FE" w:rsidRDefault="00B6551F" w:rsidP="00C264FD">
            <w:pPr>
              <w:spacing w:before="0"/>
              <w:contextualSpacing/>
              <w:jc w:val="center"/>
              <w:rPr>
                <w:rFonts w:cs="Arial"/>
                <w:sz w:val="24"/>
                <w:szCs w:val="24"/>
                <w:lang w:val="sr-Cyrl-RS"/>
              </w:rPr>
            </w:pPr>
          </w:p>
        </w:tc>
        <w:tc>
          <w:tcPr>
            <w:tcW w:w="1620" w:type="dxa"/>
            <w:gridSpan w:val="2"/>
            <w:tcBorders>
              <w:bottom w:val="double" w:sz="4" w:space="0" w:color="auto"/>
            </w:tcBorders>
            <w:shd w:val="clear" w:color="auto" w:fill="auto"/>
            <w:vAlign w:val="center"/>
          </w:tcPr>
          <w:p w14:paraId="2E616E3C" w14:textId="77777777" w:rsidR="00B6551F" w:rsidRPr="00EB54FE" w:rsidRDefault="00B6551F" w:rsidP="00C264FD">
            <w:pPr>
              <w:spacing w:before="0"/>
              <w:contextualSpacing/>
              <w:jc w:val="center"/>
              <w:rPr>
                <w:rFonts w:cs="Arial"/>
                <w:sz w:val="24"/>
                <w:szCs w:val="24"/>
                <w:lang w:val="sr-Cyrl-RS"/>
              </w:rPr>
            </w:pPr>
          </w:p>
        </w:tc>
        <w:tc>
          <w:tcPr>
            <w:tcW w:w="1530" w:type="dxa"/>
            <w:tcBorders>
              <w:bottom w:val="double" w:sz="4" w:space="0" w:color="auto"/>
            </w:tcBorders>
            <w:shd w:val="clear" w:color="auto" w:fill="auto"/>
            <w:vAlign w:val="center"/>
          </w:tcPr>
          <w:p w14:paraId="6ACEC757" w14:textId="77777777" w:rsidR="00B6551F" w:rsidRPr="00EB54FE" w:rsidRDefault="00B6551F" w:rsidP="00C264FD">
            <w:pPr>
              <w:spacing w:before="0"/>
              <w:contextualSpacing/>
              <w:jc w:val="center"/>
              <w:rPr>
                <w:rFonts w:cs="Arial"/>
                <w:sz w:val="24"/>
                <w:szCs w:val="24"/>
                <w:lang w:val="sr-Cyrl-RS"/>
              </w:rPr>
            </w:pPr>
          </w:p>
        </w:tc>
      </w:tr>
      <w:tr w:rsidR="00CE2674" w:rsidRPr="00EB54FE" w14:paraId="20020FBC" w14:textId="77777777" w:rsidTr="004C554F">
        <w:trPr>
          <w:cantSplit/>
          <w:trHeight w:val="679"/>
          <w:tblHeader/>
        </w:trPr>
        <w:tc>
          <w:tcPr>
            <w:tcW w:w="593" w:type="dxa"/>
            <w:tcBorders>
              <w:top w:val="double" w:sz="4" w:space="0" w:color="auto"/>
              <w:bottom w:val="double" w:sz="4" w:space="0" w:color="auto"/>
            </w:tcBorders>
            <w:shd w:val="clear" w:color="auto" w:fill="auto"/>
            <w:vAlign w:val="center"/>
          </w:tcPr>
          <w:p w14:paraId="51F8D4A8" w14:textId="0801822F" w:rsidR="00CE2674" w:rsidRPr="00EB54FE" w:rsidRDefault="00B6551F" w:rsidP="00C264FD">
            <w:pPr>
              <w:spacing w:before="0"/>
              <w:contextualSpacing/>
              <w:jc w:val="center"/>
              <w:rPr>
                <w:rFonts w:cs="Arial"/>
                <w:sz w:val="24"/>
                <w:szCs w:val="24"/>
                <w:lang w:val="sr-Cyrl-RS"/>
              </w:rPr>
            </w:pPr>
            <w:r w:rsidRPr="00EB54FE">
              <w:rPr>
                <w:rFonts w:cs="Arial"/>
                <w:sz w:val="24"/>
                <w:szCs w:val="24"/>
                <w:lang w:val="sr-Cyrl-RS"/>
              </w:rPr>
              <w:t>21</w:t>
            </w:r>
            <w:r w:rsidR="00CE2674" w:rsidRPr="00EB54FE">
              <w:rPr>
                <w:rFonts w:cs="Arial"/>
                <w:sz w:val="24"/>
                <w:szCs w:val="24"/>
                <w:lang w:val="sr-Cyrl-RS"/>
              </w:rPr>
              <w:t>.</w:t>
            </w:r>
          </w:p>
        </w:tc>
        <w:tc>
          <w:tcPr>
            <w:tcW w:w="2410" w:type="dxa"/>
            <w:gridSpan w:val="2"/>
            <w:tcBorders>
              <w:top w:val="double" w:sz="4" w:space="0" w:color="auto"/>
              <w:bottom w:val="double" w:sz="4" w:space="0" w:color="auto"/>
            </w:tcBorders>
            <w:shd w:val="clear" w:color="auto" w:fill="auto"/>
            <w:vAlign w:val="center"/>
          </w:tcPr>
          <w:p w14:paraId="5AF870D8" w14:textId="6E2E271F" w:rsidR="00CE2674" w:rsidRPr="00EB54FE" w:rsidRDefault="00CE2674" w:rsidP="00C264FD">
            <w:pPr>
              <w:widowControl w:val="0"/>
              <w:autoSpaceDE w:val="0"/>
              <w:autoSpaceDN w:val="0"/>
              <w:adjustRightInd w:val="0"/>
              <w:spacing w:before="0"/>
              <w:rPr>
                <w:rFonts w:cs="Arial"/>
                <w:noProof/>
                <w:sz w:val="24"/>
                <w:szCs w:val="24"/>
                <w:lang w:val="sr-Cyrl-CS"/>
              </w:rPr>
            </w:pPr>
            <w:r w:rsidRPr="00EB54FE">
              <w:rPr>
                <w:rFonts w:cs="Arial"/>
                <w:sz w:val="24"/>
                <w:szCs w:val="24"/>
                <w:lang w:val="sr-Cyrl-RS"/>
              </w:rPr>
              <w:t>ИЗРАДА ИЗВОЂАЧКЕ ДОКУМЕНТАЦИЈЕ</w:t>
            </w:r>
          </w:p>
        </w:tc>
        <w:tc>
          <w:tcPr>
            <w:tcW w:w="1872" w:type="dxa"/>
            <w:gridSpan w:val="2"/>
            <w:tcBorders>
              <w:top w:val="double" w:sz="4" w:space="0" w:color="auto"/>
              <w:bottom w:val="double" w:sz="4" w:space="0" w:color="auto"/>
            </w:tcBorders>
            <w:shd w:val="clear" w:color="auto" w:fill="auto"/>
          </w:tcPr>
          <w:p w14:paraId="080DFB45" w14:textId="77777777" w:rsidR="00CE2674" w:rsidRPr="00EB54FE" w:rsidRDefault="00CE2674" w:rsidP="00C264FD">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B6D2FA7" w14:textId="77777777" w:rsidR="00CE2674" w:rsidRPr="00EB54FE" w:rsidRDefault="00CE2674" w:rsidP="00C264FD">
            <w:pPr>
              <w:spacing w:before="0"/>
              <w:contextualSpacing/>
              <w:jc w:val="center"/>
              <w:rPr>
                <w:rFonts w:cs="Arial"/>
                <w:sz w:val="24"/>
                <w:szCs w:val="24"/>
                <w:lang w:val="sr-Cyrl-RS"/>
              </w:rPr>
            </w:pPr>
          </w:p>
        </w:tc>
        <w:tc>
          <w:tcPr>
            <w:tcW w:w="900" w:type="dxa"/>
            <w:gridSpan w:val="2"/>
            <w:tcBorders>
              <w:top w:val="double" w:sz="4" w:space="0" w:color="auto"/>
              <w:bottom w:val="double" w:sz="4" w:space="0" w:color="auto"/>
            </w:tcBorders>
            <w:shd w:val="clear" w:color="auto" w:fill="auto"/>
            <w:vAlign w:val="center"/>
          </w:tcPr>
          <w:p w14:paraId="46C9EC3D" w14:textId="77777777" w:rsidR="00CE2674" w:rsidRPr="00EB54FE" w:rsidRDefault="00CE2674"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tcBorders>
              <w:top w:val="double" w:sz="4" w:space="0" w:color="auto"/>
              <w:bottom w:val="double" w:sz="4" w:space="0" w:color="auto"/>
            </w:tcBorders>
            <w:shd w:val="clear" w:color="auto" w:fill="auto"/>
            <w:vAlign w:val="center"/>
          </w:tcPr>
          <w:p w14:paraId="4B78C071" w14:textId="77777777" w:rsidR="00CE2674" w:rsidRPr="00EB54FE" w:rsidRDefault="00CE2674" w:rsidP="00C264FD">
            <w:pPr>
              <w:spacing w:before="0"/>
              <w:contextualSpacing/>
              <w:jc w:val="center"/>
              <w:rPr>
                <w:rFonts w:cs="Arial"/>
                <w:sz w:val="24"/>
                <w:szCs w:val="24"/>
                <w:lang w:val="sr-Cyrl-RS"/>
              </w:rPr>
            </w:pPr>
          </w:p>
        </w:tc>
        <w:tc>
          <w:tcPr>
            <w:tcW w:w="932" w:type="dxa"/>
            <w:tcBorders>
              <w:top w:val="double" w:sz="4" w:space="0" w:color="auto"/>
              <w:bottom w:val="double" w:sz="4" w:space="0" w:color="auto"/>
            </w:tcBorders>
            <w:shd w:val="clear" w:color="auto" w:fill="auto"/>
            <w:vAlign w:val="center"/>
          </w:tcPr>
          <w:p w14:paraId="727B988C" w14:textId="77777777" w:rsidR="00CE2674" w:rsidRPr="00EB54FE" w:rsidRDefault="00CE2674"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top w:val="double" w:sz="4" w:space="0" w:color="auto"/>
              <w:bottom w:val="double" w:sz="4" w:space="0" w:color="auto"/>
            </w:tcBorders>
            <w:shd w:val="clear" w:color="auto" w:fill="auto"/>
          </w:tcPr>
          <w:p w14:paraId="0A982979" w14:textId="77777777" w:rsidR="00CE2674" w:rsidRPr="00EB54FE" w:rsidRDefault="00CE2674" w:rsidP="00C264FD">
            <w:pPr>
              <w:spacing w:before="0"/>
              <w:contextualSpacing/>
              <w:jc w:val="center"/>
              <w:rPr>
                <w:rFonts w:cs="Arial"/>
                <w:sz w:val="24"/>
                <w:szCs w:val="24"/>
                <w:lang w:val="sr-Cyrl-RS"/>
              </w:rPr>
            </w:pPr>
          </w:p>
        </w:tc>
        <w:tc>
          <w:tcPr>
            <w:tcW w:w="1597" w:type="dxa"/>
            <w:gridSpan w:val="2"/>
            <w:tcBorders>
              <w:top w:val="double" w:sz="4" w:space="0" w:color="auto"/>
              <w:bottom w:val="double" w:sz="4" w:space="0" w:color="auto"/>
            </w:tcBorders>
            <w:shd w:val="clear" w:color="auto" w:fill="auto"/>
            <w:vAlign w:val="center"/>
          </w:tcPr>
          <w:p w14:paraId="0A7BCF1E" w14:textId="77777777" w:rsidR="00CE2674" w:rsidRPr="00EB54FE" w:rsidRDefault="00CE2674" w:rsidP="00C264FD">
            <w:pPr>
              <w:spacing w:before="0"/>
              <w:contextualSpacing/>
              <w:jc w:val="center"/>
              <w:rPr>
                <w:rFonts w:cs="Arial"/>
                <w:sz w:val="24"/>
                <w:szCs w:val="24"/>
                <w:lang w:val="sr-Cyrl-RS"/>
              </w:rPr>
            </w:pPr>
          </w:p>
        </w:tc>
        <w:tc>
          <w:tcPr>
            <w:tcW w:w="1620" w:type="dxa"/>
            <w:gridSpan w:val="2"/>
            <w:tcBorders>
              <w:top w:val="double" w:sz="4" w:space="0" w:color="auto"/>
              <w:bottom w:val="double" w:sz="4" w:space="0" w:color="auto"/>
            </w:tcBorders>
            <w:shd w:val="clear" w:color="auto" w:fill="auto"/>
            <w:vAlign w:val="center"/>
          </w:tcPr>
          <w:p w14:paraId="4AC5624D" w14:textId="77777777" w:rsidR="00CE2674" w:rsidRPr="00EB54FE" w:rsidRDefault="00CE2674" w:rsidP="00C264FD">
            <w:pPr>
              <w:spacing w:before="0"/>
              <w:contextualSpacing/>
              <w:jc w:val="center"/>
              <w:rPr>
                <w:rFonts w:cs="Arial"/>
                <w:sz w:val="24"/>
                <w:szCs w:val="24"/>
                <w:lang w:val="sr-Cyrl-RS"/>
              </w:rPr>
            </w:pPr>
          </w:p>
        </w:tc>
        <w:tc>
          <w:tcPr>
            <w:tcW w:w="1530" w:type="dxa"/>
            <w:tcBorders>
              <w:top w:val="double" w:sz="4" w:space="0" w:color="auto"/>
              <w:bottom w:val="double" w:sz="4" w:space="0" w:color="auto"/>
            </w:tcBorders>
            <w:shd w:val="clear" w:color="auto" w:fill="auto"/>
            <w:vAlign w:val="center"/>
          </w:tcPr>
          <w:p w14:paraId="11590ADA" w14:textId="77777777" w:rsidR="00CE2674" w:rsidRPr="00EB54FE" w:rsidRDefault="00CE2674" w:rsidP="00C264FD">
            <w:pPr>
              <w:spacing w:before="0"/>
              <w:contextualSpacing/>
              <w:jc w:val="center"/>
              <w:rPr>
                <w:rFonts w:cs="Arial"/>
                <w:sz w:val="24"/>
                <w:szCs w:val="24"/>
                <w:lang w:val="sr-Cyrl-RS"/>
              </w:rPr>
            </w:pPr>
          </w:p>
        </w:tc>
      </w:tr>
      <w:tr w:rsidR="00CE2674" w:rsidRPr="00EB54FE" w14:paraId="009F4D6D" w14:textId="77777777" w:rsidTr="004C554F">
        <w:trPr>
          <w:cantSplit/>
          <w:trHeight w:val="675"/>
          <w:tblHeader/>
        </w:trPr>
        <w:tc>
          <w:tcPr>
            <w:tcW w:w="593" w:type="dxa"/>
            <w:tcBorders>
              <w:bottom w:val="double" w:sz="4" w:space="0" w:color="auto"/>
            </w:tcBorders>
            <w:shd w:val="clear" w:color="auto" w:fill="auto"/>
            <w:vAlign w:val="center"/>
          </w:tcPr>
          <w:p w14:paraId="1DB5EE96" w14:textId="696A4D03" w:rsidR="00CE2674" w:rsidRPr="00EB54FE" w:rsidRDefault="00B6551F" w:rsidP="00C264FD">
            <w:pPr>
              <w:spacing w:before="0"/>
              <w:contextualSpacing/>
              <w:jc w:val="center"/>
              <w:rPr>
                <w:rFonts w:cs="Arial"/>
                <w:sz w:val="24"/>
                <w:szCs w:val="24"/>
                <w:lang w:val="sr-Cyrl-RS"/>
              </w:rPr>
            </w:pPr>
            <w:r w:rsidRPr="00EB54FE">
              <w:rPr>
                <w:rFonts w:cs="Arial"/>
                <w:sz w:val="24"/>
                <w:szCs w:val="24"/>
                <w:lang w:val="sr-Cyrl-RS"/>
              </w:rPr>
              <w:t>22</w:t>
            </w:r>
            <w:r w:rsidR="00CE2674" w:rsidRPr="00EB54FE">
              <w:rPr>
                <w:rFonts w:cs="Arial"/>
                <w:sz w:val="24"/>
                <w:szCs w:val="24"/>
                <w:lang w:val="sr-Cyrl-RS"/>
              </w:rPr>
              <w:t>.</w:t>
            </w:r>
          </w:p>
        </w:tc>
        <w:tc>
          <w:tcPr>
            <w:tcW w:w="2410" w:type="dxa"/>
            <w:gridSpan w:val="2"/>
            <w:tcBorders>
              <w:bottom w:val="double" w:sz="4" w:space="0" w:color="auto"/>
            </w:tcBorders>
            <w:shd w:val="clear" w:color="auto" w:fill="auto"/>
            <w:vAlign w:val="center"/>
          </w:tcPr>
          <w:p w14:paraId="678EA251" w14:textId="7A69F136" w:rsidR="00CE2674" w:rsidRPr="00EB54FE" w:rsidRDefault="00CE2674" w:rsidP="00C264FD">
            <w:pPr>
              <w:widowControl w:val="0"/>
              <w:autoSpaceDE w:val="0"/>
              <w:autoSpaceDN w:val="0"/>
              <w:adjustRightInd w:val="0"/>
              <w:spacing w:before="0"/>
              <w:rPr>
                <w:rFonts w:cs="Arial"/>
                <w:sz w:val="24"/>
                <w:szCs w:val="24"/>
                <w:lang w:val="sr-Cyrl-RS"/>
              </w:rPr>
            </w:pPr>
            <w:r w:rsidRPr="00EB54FE">
              <w:rPr>
                <w:rFonts w:cs="Arial"/>
                <w:sz w:val="24"/>
                <w:szCs w:val="24"/>
                <w:lang w:val="sr-Cyrl-RS"/>
              </w:rPr>
              <w:t>ИНТЕГРАЦИЈА ОПРЕМЕ У РАДИОНИЦИ</w:t>
            </w:r>
          </w:p>
        </w:tc>
        <w:tc>
          <w:tcPr>
            <w:tcW w:w="1872" w:type="dxa"/>
            <w:gridSpan w:val="2"/>
            <w:tcBorders>
              <w:bottom w:val="double" w:sz="4" w:space="0" w:color="auto"/>
            </w:tcBorders>
            <w:shd w:val="clear" w:color="auto" w:fill="auto"/>
          </w:tcPr>
          <w:p w14:paraId="65F5F59C" w14:textId="77777777" w:rsidR="00CE2674" w:rsidRPr="00EB54FE" w:rsidRDefault="00CE2674"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27DC4900" w14:textId="77777777" w:rsidR="00CE2674" w:rsidRPr="00EB54FE" w:rsidRDefault="00CE2674" w:rsidP="00C264FD">
            <w:pPr>
              <w:spacing w:before="0"/>
              <w:contextualSpacing/>
              <w:jc w:val="center"/>
              <w:rPr>
                <w:rFonts w:cs="Arial"/>
                <w:sz w:val="24"/>
                <w:szCs w:val="24"/>
                <w:lang w:val="sr-Cyrl-RS"/>
              </w:rPr>
            </w:pPr>
          </w:p>
        </w:tc>
        <w:tc>
          <w:tcPr>
            <w:tcW w:w="900" w:type="dxa"/>
            <w:gridSpan w:val="2"/>
            <w:tcBorders>
              <w:bottom w:val="double" w:sz="4" w:space="0" w:color="auto"/>
            </w:tcBorders>
            <w:shd w:val="clear" w:color="auto" w:fill="auto"/>
            <w:vAlign w:val="center"/>
          </w:tcPr>
          <w:p w14:paraId="48E94AFC" w14:textId="2444633B" w:rsidR="00CE2674" w:rsidRPr="00EB54FE" w:rsidRDefault="00CE2674"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tcBorders>
              <w:bottom w:val="double" w:sz="4" w:space="0" w:color="auto"/>
            </w:tcBorders>
            <w:shd w:val="clear" w:color="auto" w:fill="auto"/>
            <w:vAlign w:val="center"/>
          </w:tcPr>
          <w:p w14:paraId="38EE720D" w14:textId="77777777" w:rsidR="00CE2674" w:rsidRPr="00EB54FE" w:rsidRDefault="00CE2674" w:rsidP="00C264FD">
            <w:pPr>
              <w:spacing w:before="0"/>
              <w:contextualSpacing/>
              <w:jc w:val="center"/>
              <w:rPr>
                <w:rFonts w:cs="Arial"/>
                <w:sz w:val="24"/>
                <w:szCs w:val="24"/>
                <w:lang w:val="sr-Cyrl-RS"/>
              </w:rPr>
            </w:pPr>
          </w:p>
        </w:tc>
        <w:tc>
          <w:tcPr>
            <w:tcW w:w="932" w:type="dxa"/>
            <w:tcBorders>
              <w:bottom w:val="double" w:sz="4" w:space="0" w:color="auto"/>
            </w:tcBorders>
            <w:shd w:val="clear" w:color="auto" w:fill="auto"/>
            <w:vAlign w:val="center"/>
          </w:tcPr>
          <w:p w14:paraId="2E9A21A8" w14:textId="6E9F965D" w:rsidR="00CE2674" w:rsidRPr="00EB54FE" w:rsidRDefault="00CE2674"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bottom w:val="double" w:sz="4" w:space="0" w:color="auto"/>
            </w:tcBorders>
            <w:shd w:val="clear" w:color="auto" w:fill="auto"/>
          </w:tcPr>
          <w:p w14:paraId="6A0A0810" w14:textId="77777777" w:rsidR="00CE2674" w:rsidRPr="00EB54FE" w:rsidRDefault="00CE2674" w:rsidP="00C264FD">
            <w:pPr>
              <w:spacing w:before="0"/>
              <w:contextualSpacing/>
              <w:jc w:val="center"/>
              <w:rPr>
                <w:rFonts w:cs="Arial"/>
                <w:sz w:val="24"/>
                <w:szCs w:val="24"/>
                <w:lang w:val="sr-Cyrl-RS"/>
              </w:rPr>
            </w:pPr>
          </w:p>
        </w:tc>
        <w:tc>
          <w:tcPr>
            <w:tcW w:w="1597" w:type="dxa"/>
            <w:gridSpan w:val="2"/>
            <w:tcBorders>
              <w:bottom w:val="double" w:sz="4" w:space="0" w:color="auto"/>
            </w:tcBorders>
            <w:shd w:val="clear" w:color="auto" w:fill="auto"/>
            <w:vAlign w:val="center"/>
          </w:tcPr>
          <w:p w14:paraId="1DE44C72" w14:textId="77777777" w:rsidR="00CE2674" w:rsidRPr="00EB54FE" w:rsidRDefault="00CE2674" w:rsidP="00C264FD">
            <w:pPr>
              <w:spacing w:before="0"/>
              <w:contextualSpacing/>
              <w:jc w:val="center"/>
              <w:rPr>
                <w:rFonts w:cs="Arial"/>
                <w:sz w:val="24"/>
                <w:szCs w:val="24"/>
                <w:lang w:val="sr-Cyrl-RS"/>
              </w:rPr>
            </w:pPr>
          </w:p>
        </w:tc>
        <w:tc>
          <w:tcPr>
            <w:tcW w:w="1620" w:type="dxa"/>
            <w:gridSpan w:val="2"/>
            <w:tcBorders>
              <w:bottom w:val="double" w:sz="4" w:space="0" w:color="auto"/>
            </w:tcBorders>
            <w:shd w:val="clear" w:color="auto" w:fill="auto"/>
            <w:vAlign w:val="center"/>
          </w:tcPr>
          <w:p w14:paraId="5A5563D7" w14:textId="77777777" w:rsidR="00CE2674" w:rsidRPr="00EB54FE" w:rsidRDefault="00CE2674" w:rsidP="00C264FD">
            <w:pPr>
              <w:spacing w:before="0"/>
              <w:contextualSpacing/>
              <w:jc w:val="center"/>
              <w:rPr>
                <w:rFonts w:cs="Arial"/>
                <w:sz w:val="24"/>
                <w:szCs w:val="24"/>
                <w:lang w:val="sr-Cyrl-RS"/>
              </w:rPr>
            </w:pPr>
          </w:p>
        </w:tc>
        <w:tc>
          <w:tcPr>
            <w:tcW w:w="1530" w:type="dxa"/>
            <w:tcBorders>
              <w:bottom w:val="double" w:sz="4" w:space="0" w:color="auto"/>
            </w:tcBorders>
            <w:shd w:val="clear" w:color="auto" w:fill="auto"/>
            <w:vAlign w:val="center"/>
          </w:tcPr>
          <w:p w14:paraId="18E41250" w14:textId="77777777" w:rsidR="00CE2674" w:rsidRPr="00EB54FE" w:rsidRDefault="00CE2674" w:rsidP="00C264FD">
            <w:pPr>
              <w:spacing w:before="0"/>
              <w:contextualSpacing/>
              <w:jc w:val="center"/>
              <w:rPr>
                <w:rFonts w:cs="Arial"/>
                <w:sz w:val="24"/>
                <w:szCs w:val="24"/>
                <w:lang w:val="sr-Cyrl-RS"/>
              </w:rPr>
            </w:pPr>
          </w:p>
        </w:tc>
      </w:tr>
      <w:tr w:rsidR="00CE2674" w:rsidRPr="00EB54FE" w14:paraId="2DEE7D8F" w14:textId="77777777" w:rsidTr="004C554F">
        <w:trPr>
          <w:cantSplit/>
          <w:trHeight w:val="967"/>
          <w:tblHeader/>
        </w:trPr>
        <w:tc>
          <w:tcPr>
            <w:tcW w:w="593" w:type="dxa"/>
            <w:tcBorders>
              <w:bottom w:val="double" w:sz="4" w:space="0" w:color="auto"/>
            </w:tcBorders>
            <w:shd w:val="clear" w:color="auto" w:fill="auto"/>
            <w:vAlign w:val="center"/>
          </w:tcPr>
          <w:p w14:paraId="79D52853" w14:textId="33CE6CC1" w:rsidR="00CE2674" w:rsidRPr="00EB54FE" w:rsidRDefault="00B6551F" w:rsidP="00C264FD">
            <w:pPr>
              <w:spacing w:before="0"/>
              <w:contextualSpacing/>
              <w:jc w:val="center"/>
              <w:rPr>
                <w:rFonts w:cs="Arial"/>
                <w:sz w:val="24"/>
                <w:szCs w:val="24"/>
                <w:lang w:val="sr-Cyrl-RS"/>
              </w:rPr>
            </w:pPr>
            <w:r w:rsidRPr="00EB54FE">
              <w:rPr>
                <w:rFonts w:cs="Arial"/>
                <w:sz w:val="24"/>
                <w:szCs w:val="24"/>
                <w:lang w:val="sr-Cyrl-RS"/>
              </w:rPr>
              <w:t>23</w:t>
            </w:r>
            <w:r w:rsidR="00CE2674" w:rsidRPr="00EB54FE">
              <w:rPr>
                <w:rFonts w:cs="Arial"/>
                <w:sz w:val="24"/>
                <w:szCs w:val="24"/>
                <w:lang w:val="sr-Cyrl-RS"/>
              </w:rPr>
              <w:t>.</w:t>
            </w:r>
          </w:p>
        </w:tc>
        <w:tc>
          <w:tcPr>
            <w:tcW w:w="2410" w:type="dxa"/>
            <w:gridSpan w:val="2"/>
            <w:tcBorders>
              <w:bottom w:val="double" w:sz="4" w:space="0" w:color="auto"/>
            </w:tcBorders>
            <w:shd w:val="clear" w:color="auto" w:fill="auto"/>
            <w:vAlign w:val="center"/>
          </w:tcPr>
          <w:p w14:paraId="0179003A" w14:textId="31539225" w:rsidR="00CE2674" w:rsidRPr="00EB54FE" w:rsidRDefault="00CE2674" w:rsidP="00C264FD">
            <w:pPr>
              <w:widowControl w:val="0"/>
              <w:autoSpaceDE w:val="0"/>
              <w:autoSpaceDN w:val="0"/>
              <w:adjustRightInd w:val="0"/>
              <w:spacing w:before="0"/>
              <w:rPr>
                <w:rFonts w:cs="Arial"/>
                <w:sz w:val="24"/>
                <w:szCs w:val="24"/>
                <w:lang w:val="sr-Cyrl-RS"/>
              </w:rPr>
            </w:pPr>
            <w:r w:rsidRPr="00EB54FE">
              <w:rPr>
                <w:rFonts w:cs="Arial"/>
                <w:sz w:val="24"/>
                <w:szCs w:val="24"/>
                <w:lang w:val="sr-Cyrl-RS"/>
              </w:rPr>
              <w:t>ИНТЕГРАЦИЈА ОПРЕМЕ У ЕЛЕКТРОПРОСТОРИЈЕ</w:t>
            </w:r>
          </w:p>
        </w:tc>
        <w:tc>
          <w:tcPr>
            <w:tcW w:w="1872" w:type="dxa"/>
            <w:gridSpan w:val="2"/>
            <w:tcBorders>
              <w:bottom w:val="double" w:sz="4" w:space="0" w:color="auto"/>
            </w:tcBorders>
            <w:shd w:val="clear" w:color="auto" w:fill="auto"/>
          </w:tcPr>
          <w:p w14:paraId="1A0A5F27" w14:textId="77777777" w:rsidR="00CE2674" w:rsidRPr="00EB54FE" w:rsidRDefault="00CE2674"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AF129D9" w14:textId="77777777" w:rsidR="00CE2674" w:rsidRPr="00EB54FE" w:rsidRDefault="00CE2674" w:rsidP="00C264FD">
            <w:pPr>
              <w:spacing w:before="0"/>
              <w:contextualSpacing/>
              <w:jc w:val="center"/>
              <w:rPr>
                <w:rFonts w:cs="Arial"/>
                <w:sz w:val="24"/>
                <w:szCs w:val="24"/>
                <w:lang w:val="sr-Cyrl-RS"/>
              </w:rPr>
            </w:pPr>
          </w:p>
        </w:tc>
        <w:tc>
          <w:tcPr>
            <w:tcW w:w="900" w:type="dxa"/>
            <w:gridSpan w:val="2"/>
            <w:tcBorders>
              <w:bottom w:val="double" w:sz="4" w:space="0" w:color="auto"/>
            </w:tcBorders>
            <w:shd w:val="clear" w:color="auto" w:fill="auto"/>
            <w:vAlign w:val="center"/>
          </w:tcPr>
          <w:p w14:paraId="30DF1E2C" w14:textId="066C6944" w:rsidR="00CE2674" w:rsidRPr="00EB54FE" w:rsidRDefault="00CE2674"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tcBorders>
              <w:bottom w:val="double" w:sz="4" w:space="0" w:color="auto"/>
            </w:tcBorders>
            <w:shd w:val="clear" w:color="auto" w:fill="auto"/>
            <w:vAlign w:val="center"/>
          </w:tcPr>
          <w:p w14:paraId="7A953FE1" w14:textId="77777777" w:rsidR="00CE2674" w:rsidRPr="00EB54FE" w:rsidRDefault="00CE2674" w:rsidP="00C264FD">
            <w:pPr>
              <w:spacing w:before="0"/>
              <w:contextualSpacing/>
              <w:jc w:val="center"/>
              <w:rPr>
                <w:rFonts w:cs="Arial"/>
                <w:sz w:val="24"/>
                <w:szCs w:val="24"/>
                <w:lang w:val="sr-Cyrl-RS"/>
              </w:rPr>
            </w:pPr>
          </w:p>
        </w:tc>
        <w:tc>
          <w:tcPr>
            <w:tcW w:w="932" w:type="dxa"/>
            <w:tcBorders>
              <w:bottom w:val="double" w:sz="4" w:space="0" w:color="auto"/>
            </w:tcBorders>
            <w:shd w:val="clear" w:color="auto" w:fill="auto"/>
            <w:vAlign w:val="center"/>
          </w:tcPr>
          <w:p w14:paraId="4AC0A4A5" w14:textId="080F19BE" w:rsidR="00CE2674" w:rsidRPr="00EB54FE" w:rsidRDefault="00CE2674"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bottom w:val="double" w:sz="4" w:space="0" w:color="auto"/>
            </w:tcBorders>
            <w:shd w:val="clear" w:color="auto" w:fill="auto"/>
          </w:tcPr>
          <w:p w14:paraId="5B792096" w14:textId="77777777" w:rsidR="00CE2674" w:rsidRPr="00EB54FE" w:rsidRDefault="00CE2674" w:rsidP="00C264FD">
            <w:pPr>
              <w:spacing w:before="0"/>
              <w:contextualSpacing/>
              <w:jc w:val="center"/>
              <w:rPr>
                <w:rFonts w:cs="Arial"/>
                <w:sz w:val="24"/>
                <w:szCs w:val="24"/>
                <w:lang w:val="sr-Cyrl-RS"/>
              </w:rPr>
            </w:pPr>
          </w:p>
        </w:tc>
        <w:tc>
          <w:tcPr>
            <w:tcW w:w="1597" w:type="dxa"/>
            <w:gridSpan w:val="2"/>
            <w:tcBorders>
              <w:bottom w:val="double" w:sz="4" w:space="0" w:color="auto"/>
            </w:tcBorders>
            <w:shd w:val="clear" w:color="auto" w:fill="auto"/>
            <w:vAlign w:val="center"/>
          </w:tcPr>
          <w:p w14:paraId="50E401BE" w14:textId="77777777" w:rsidR="00CE2674" w:rsidRPr="00EB54FE" w:rsidRDefault="00CE2674" w:rsidP="00C264FD">
            <w:pPr>
              <w:spacing w:before="0"/>
              <w:contextualSpacing/>
              <w:jc w:val="center"/>
              <w:rPr>
                <w:rFonts w:cs="Arial"/>
                <w:sz w:val="24"/>
                <w:szCs w:val="24"/>
                <w:lang w:val="sr-Cyrl-RS"/>
              </w:rPr>
            </w:pPr>
          </w:p>
        </w:tc>
        <w:tc>
          <w:tcPr>
            <w:tcW w:w="1620" w:type="dxa"/>
            <w:gridSpan w:val="2"/>
            <w:tcBorders>
              <w:bottom w:val="double" w:sz="4" w:space="0" w:color="auto"/>
            </w:tcBorders>
            <w:shd w:val="clear" w:color="auto" w:fill="auto"/>
            <w:vAlign w:val="center"/>
          </w:tcPr>
          <w:p w14:paraId="5623BB66" w14:textId="77777777" w:rsidR="00CE2674" w:rsidRPr="00EB54FE" w:rsidRDefault="00CE2674" w:rsidP="00C264FD">
            <w:pPr>
              <w:spacing w:before="0"/>
              <w:contextualSpacing/>
              <w:jc w:val="center"/>
              <w:rPr>
                <w:rFonts w:cs="Arial"/>
                <w:sz w:val="24"/>
                <w:szCs w:val="24"/>
                <w:lang w:val="sr-Cyrl-RS"/>
              </w:rPr>
            </w:pPr>
          </w:p>
        </w:tc>
        <w:tc>
          <w:tcPr>
            <w:tcW w:w="1530" w:type="dxa"/>
            <w:tcBorders>
              <w:bottom w:val="double" w:sz="4" w:space="0" w:color="auto"/>
            </w:tcBorders>
            <w:shd w:val="clear" w:color="auto" w:fill="auto"/>
            <w:vAlign w:val="center"/>
          </w:tcPr>
          <w:p w14:paraId="33D92F0B" w14:textId="77777777" w:rsidR="00CE2674" w:rsidRPr="00EB54FE" w:rsidRDefault="00CE2674" w:rsidP="00C264FD">
            <w:pPr>
              <w:spacing w:before="0"/>
              <w:contextualSpacing/>
              <w:jc w:val="center"/>
              <w:rPr>
                <w:rFonts w:cs="Arial"/>
                <w:sz w:val="24"/>
                <w:szCs w:val="24"/>
                <w:lang w:val="sr-Cyrl-RS"/>
              </w:rPr>
            </w:pPr>
          </w:p>
        </w:tc>
      </w:tr>
      <w:tr w:rsidR="00CE2674" w:rsidRPr="00EB54FE" w14:paraId="48B01D2D" w14:textId="77777777" w:rsidTr="004C554F">
        <w:trPr>
          <w:cantSplit/>
          <w:trHeight w:val="953"/>
          <w:tblHeader/>
        </w:trPr>
        <w:tc>
          <w:tcPr>
            <w:tcW w:w="593" w:type="dxa"/>
            <w:tcBorders>
              <w:bottom w:val="double" w:sz="4" w:space="0" w:color="auto"/>
            </w:tcBorders>
            <w:shd w:val="clear" w:color="auto" w:fill="auto"/>
            <w:vAlign w:val="center"/>
          </w:tcPr>
          <w:p w14:paraId="315E4CE7" w14:textId="1F387937" w:rsidR="00CE2674" w:rsidRPr="00EB54FE" w:rsidRDefault="00B6551F" w:rsidP="00C264FD">
            <w:pPr>
              <w:spacing w:before="0"/>
              <w:contextualSpacing/>
              <w:jc w:val="center"/>
              <w:rPr>
                <w:rFonts w:cs="Arial"/>
                <w:sz w:val="24"/>
                <w:szCs w:val="24"/>
                <w:lang w:val="sr-Cyrl-RS"/>
              </w:rPr>
            </w:pPr>
            <w:r w:rsidRPr="00EB54FE">
              <w:rPr>
                <w:rFonts w:cs="Arial"/>
                <w:sz w:val="24"/>
                <w:szCs w:val="24"/>
                <w:lang w:val="sr-Cyrl-RS"/>
              </w:rPr>
              <w:t>24</w:t>
            </w:r>
            <w:r w:rsidR="00CE2674" w:rsidRPr="00EB54FE">
              <w:rPr>
                <w:rFonts w:cs="Arial"/>
                <w:sz w:val="24"/>
                <w:szCs w:val="24"/>
                <w:lang w:val="sr-Cyrl-RS"/>
              </w:rPr>
              <w:t>.</w:t>
            </w:r>
          </w:p>
        </w:tc>
        <w:tc>
          <w:tcPr>
            <w:tcW w:w="2410" w:type="dxa"/>
            <w:gridSpan w:val="2"/>
            <w:tcBorders>
              <w:bottom w:val="double" w:sz="4" w:space="0" w:color="auto"/>
            </w:tcBorders>
            <w:shd w:val="clear" w:color="auto" w:fill="auto"/>
            <w:vAlign w:val="center"/>
          </w:tcPr>
          <w:p w14:paraId="09B90D51" w14:textId="275C1F8A" w:rsidR="00CE2674" w:rsidRPr="00EB54FE" w:rsidRDefault="00CE2674" w:rsidP="00C264FD">
            <w:pPr>
              <w:widowControl w:val="0"/>
              <w:autoSpaceDE w:val="0"/>
              <w:autoSpaceDN w:val="0"/>
              <w:adjustRightInd w:val="0"/>
              <w:spacing w:before="0"/>
              <w:rPr>
                <w:rFonts w:cs="Arial"/>
                <w:sz w:val="24"/>
                <w:szCs w:val="24"/>
                <w:lang w:val="sr-Cyrl-RS"/>
              </w:rPr>
            </w:pPr>
            <w:r w:rsidRPr="00EB54FE">
              <w:rPr>
                <w:rFonts w:cs="Arial"/>
                <w:sz w:val="24"/>
                <w:szCs w:val="24"/>
                <w:lang w:val="sr-Cyrl-RS"/>
              </w:rPr>
              <w:t>ИЗРАДА УПРАВЉАЧКОГ СОФТВЕРА</w:t>
            </w:r>
          </w:p>
        </w:tc>
        <w:tc>
          <w:tcPr>
            <w:tcW w:w="1872" w:type="dxa"/>
            <w:gridSpan w:val="2"/>
            <w:tcBorders>
              <w:bottom w:val="double" w:sz="4" w:space="0" w:color="auto"/>
            </w:tcBorders>
            <w:shd w:val="clear" w:color="auto" w:fill="auto"/>
          </w:tcPr>
          <w:p w14:paraId="1B409646" w14:textId="77777777" w:rsidR="00CE2674" w:rsidRPr="00EB54FE" w:rsidRDefault="00CE2674"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17D1B79A" w14:textId="77777777" w:rsidR="00CE2674" w:rsidRPr="00EB54FE" w:rsidRDefault="00CE2674" w:rsidP="00C264FD">
            <w:pPr>
              <w:spacing w:before="0"/>
              <w:contextualSpacing/>
              <w:jc w:val="center"/>
              <w:rPr>
                <w:rFonts w:cs="Arial"/>
                <w:sz w:val="24"/>
                <w:szCs w:val="24"/>
                <w:lang w:val="sr-Cyrl-RS"/>
              </w:rPr>
            </w:pPr>
          </w:p>
        </w:tc>
        <w:tc>
          <w:tcPr>
            <w:tcW w:w="900" w:type="dxa"/>
            <w:gridSpan w:val="2"/>
            <w:tcBorders>
              <w:bottom w:val="double" w:sz="4" w:space="0" w:color="auto"/>
            </w:tcBorders>
            <w:shd w:val="clear" w:color="auto" w:fill="auto"/>
            <w:vAlign w:val="center"/>
          </w:tcPr>
          <w:p w14:paraId="637D3CF3" w14:textId="4990FEEA" w:rsidR="00CE2674" w:rsidRPr="00EB54FE" w:rsidRDefault="00CE2674"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tcBorders>
              <w:bottom w:val="double" w:sz="4" w:space="0" w:color="auto"/>
            </w:tcBorders>
            <w:shd w:val="clear" w:color="auto" w:fill="auto"/>
            <w:vAlign w:val="center"/>
          </w:tcPr>
          <w:p w14:paraId="56982459" w14:textId="77777777" w:rsidR="00CE2674" w:rsidRPr="00EB54FE" w:rsidRDefault="00CE2674" w:rsidP="00C264FD">
            <w:pPr>
              <w:spacing w:before="0"/>
              <w:contextualSpacing/>
              <w:jc w:val="center"/>
              <w:rPr>
                <w:rFonts w:cs="Arial"/>
                <w:sz w:val="24"/>
                <w:szCs w:val="24"/>
                <w:lang w:val="sr-Cyrl-RS"/>
              </w:rPr>
            </w:pPr>
          </w:p>
        </w:tc>
        <w:tc>
          <w:tcPr>
            <w:tcW w:w="932" w:type="dxa"/>
            <w:tcBorders>
              <w:bottom w:val="double" w:sz="4" w:space="0" w:color="auto"/>
            </w:tcBorders>
            <w:shd w:val="clear" w:color="auto" w:fill="auto"/>
            <w:vAlign w:val="center"/>
          </w:tcPr>
          <w:p w14:paraId="25B73DA7" w14:textId="5A902FDF" w:rsidR="00CE2674" w:rsidRPr="00EB54FE" w:rsidRDefault="00CE2674"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bottom w:val="double" w:sz="4" w:space="0" w:color="auto"/>
            </w:tcBorders>
            <w:shd w:val="clear" w:color="auto" w:fill="auto"/>
          </w:tcPr>
          <w:p w14:paraId="01C508E9" w14:textId="77777777" w:rsidR="00CE2674" w:rsidRPr="00EB54FE" w:rsidRDefault="00CE2674" w:rsidP="00C264FD">
            <w:pPr>
              <w:spacing w:before="0"/>
              <w:contextualSpacing/>
              <w:jc w:val="center"/>
              <w:rPr>
                <w:rFonts w:cs="Arial"/>
                <w:sz w:val="24"/>
                <w:szCs w:val="24"/>
                <w:lang w:val="sr-Cyrl-RS"/>
              </w:rPr>
            </w:pPr>
          </w:p>
        </w:tc>
        <w:tc>
          <w:tcPr>
            <w:tcW w:w="1597" w:type="dxa"/>
            <w:gridSpan w:val="2"/>
            <w:tcBorders>
              <w:bottom w:val="double" w:sz="4" w:space="0" w:color="auto"/>
            </w:tcBorders>
            <w:shd w:val="clear" w:color="auto" w:fill="auto"/>
            <w:vAlign w:val="center"/>
          </w:tcPr>
          <w:p w14:paraId="7EF392EE" w14:textId="77777777" w:rsidR="00CE2674" w:rsidRPr="00EB54FE" w:rsidRDefault="00CE2674" w:rsidP="00C264FD">
            <w:pPr>
              <w:spacing w:before="0"/>
              <w:contextualSpacing/>
              <w:jc w:val="center"/>
              <w:rPr>
                <w:rFonts w:cs="Arial"/>
                <w:sz w:val="24"/>
                <w:szCs w:val="24"/>
                <w:lang w:val="sr-Cyrl-RS"/>
              </w:rPr>
            </w:pPr>
          </w:p>
        </w:tc>
        <w:tc>
          <w:tcPr>
            <w:tcW w:w="1620" w:type="dxa"/>
            <w:gridSpan w:val="2"/>
            <w:tcBorders>
              <w:bottom w:val="double" w:sz="4" w:space="0" w:color="auto"/>
            </w:tcBorders>
            <w:shd w:val="clear" w:color="auto" w:fill="auto"/>
            <w:vAlign w:val="center"/>
          </w:tcPr>
          <w:p w14:paraId="6158AED2" w14:textId="77777777" w:rsidR="00CE2674" w:rsidRPr="00EB54FE" w:rsidRDefault="00CE2674" w:rsidP="00C264FD">
            <w:pPr>
              <w:spacing w:before="0"/>
              <w:contextualSpacing/>
              <w:jc w:val="center"/>
              <w:rPr>
                <w:rFonts w:cs="Arial"/>
                <w:sz w:val="24"/>
                <w:szCs w:val="24"/>
                <w:lang w:val="sr-Cyrl-RS"/>
              </w:rPr>
            </w:pPr>
          </w:p>
        </w:tc>
        <w:tc>
          <w:tcPr>
            <w:tcW w:w="1530" w:type="dxa"/>
            <w:tcBorders>
              <w:bottom w:val="double" w:sz="4" w:space="0" w:color="auto"/>
            </w:tcBorders>
            <w:shd w:val="clear" w:color="auto" w:fill="auto"/>
            <w:vAlign w:val="center"/>
          </w:tcPr>
          <w:p w14:paraId="22379086" w14:textId="77777777" w:rsidR="00CE2674" w:rsidRPr="00EB54FE" w:rsidRDefault="00CE2674" w:rsidP="00C264FD">
            <w:pPr>
              <w:spacing w:before="0"/>
              <w:contextualSpacing/>
              <w:jc w:val="center"/>
              <w:rPr>
                <w:rFonts w:cs="Arial"/>
                <w:sz w:val="24"/>
                <w:szCs w:val="24"/>
                <w:lang w:val="sr-Cyrl-RS"/>
              </w:rPr>
            </w:pPr>
          </w:p>
        </w:tc>
      </w:tr>
      <w:tr w:rsidR="00CE2674" w:rsidRPr="00EB54FE" w14:paraId="2CA0C410" w14:textId="77777777" w:rsidTr="004C554F">
        <w:trPr>
          <w:cantSplit/>
          <w:trHeight w:val="968"/>
          <w:tblHeader/>
        </w:trPr>
        <w:tc>
          <w:tcPr>
            <w:tcW w:w="593" w:type="dxa"/>
            <w:tcBorders>
              <w:top w:val="double" w:sz="4" w:space="0" w:color="auto"/>
              <w:bottom w:val="double" w:sz="4" w:space="0" w:color="auto"/>
            </w:tcBorders>
            <w:shd w:val="clear" w:color="auto" w:fill="auto"/>
            <w:vAlign w:val="center"/>
          </w:tcPr>
          <w:p w14:paraId="7B8CF6F0" w14:textId="2A009ED8" w:rsidR="00CE2674" w:rsidRPr="00EB54FE" w:rsidRDefault="00B6551F" w:rsidP="00C264FD">
            <w:pPr>
              <w:spacing w:before="0"/>
              <w:contextualSpacing/>
              <w:jc w:val="center"/>
              <w:rPr>
                <w:rFonts w:cs="Arial"/>
                <w:sz w:val="24"/>
                <w:szCs w:val="24"/>
                <w:lang w:val="sr-Cyrl-RS"/>
              </w:rPr>
            </w:pPr>
            <w:r w:rsidRPr="00EB54FE">
              <w:rPr>
                <w:rFonts w:cs="Arial"/>
                <w:sz w:val="24"/>
                <w:szCs w:val="24"/>
                <w:lang w:val="sr-Cyrl-RS"/>
              </w:rPr>
              <w:t>25</w:t>
            </w:r>
            <w:r w:rsidR="00CE2674" w:rsidRPr="00EB54FE">
              <w:rPr>
                <w:rFonts w:cs="Arial"/>
                <w:sz w:val="24"/>
                <w:szCs w:val="24"/>
                <w:lang w:val="sr-Cyrl-RS"/>
              </w:rPr>
              <w:t>.</w:t>
            </w:r>
          </w:p>
        </w:tc>
        <w:tc>
          <w:tcPr>
            <w:tcW w:w="2410" w:type="dxa"/>
            <w:gridSpan w:val="2"/>
            <w:tcBorders>
              <w:top w:val="double" w:sz="4" w:space="0" w:color="auto"/>
              <w:bottom w:val="double" w:sz="4" w:space="0" w:color="auto"/>
            </w:tcBorders>
            <w:shd w:val="clear" w:color="auto" w:fill="auto"/>
            <w:vAlign w:val="center"/>
          </w:tcPr>
          <w:p w14:paraId="69EA4C52" w14:textId="2E8E596E" w:rsidR="00CE2674" w:rsidRPr="00EB54FE" w:rsidRDefault="00CE2674" w:rsidP="00C264FD">
            <w:pPr>
              <w:widowControl w:val="0"/>
              <w:autoSpaceDE w:val="0"/>
              <w:autoSpaceDN w:val="0"/>
              <w:adjustRightInd w:val="0"/>
              <w:spacing w:before="0"/>
              <w:rPr>
                <w:rFonts w:cs="Arial"/>
                <w:sz w:val="24"/>
                <w:szCs w:val="24"/>
                <w:lang w:val="sr-Cyrl-RS"/>
              </w:rPr>
            </w:pPr>
            <w:r w:rsidRPr="00EB54FE">
              <w:rPr>
                <w:rFonts w:cs="Arial"/>
                <w:sz w:val="24"/>
                <w:szCs w:val="24"/>
                <w:lang w:val="sr-Cyrl-RS"/>
              </w:rPr>
              <w:t>НАДЗОР НАД МОНТАЖОМ ОПРЕМЕ НА ОБЈЕКТУ</w:t>
            </w:r>
          </w:p>
        </w:tc>
        <w:tc>
          <w:tcPr>
            <w:tcW w:w="1872" w:type="dxa"/>
            <w:gridSpan w:val="2"/>
            <w:tcBorders>
              <w:top w:val="double" w:sz="4" w:space="0" w:color="auto"/>
              <w:bottom w:val="double" w:sz="4" w:space="0" w:color="auto"/>
            </w:tcBorders>
            <w:shd w:val="clear" w:color="auto" w:fill="auto"/>
          </w:tcPr>
          <w:p w14:paraId="5C7EDECC" w14:textId="77777777" w:rsidR="00CE2674" w:rsidRPr="00EB54FE" w:rsidRDefault="00CE2674" w:rsidP="00C264FD">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0A361F5D" w14:textId="77777777" w:rsidR="00CE2674" w:rsidRPr="00EB54FE" w:rsidRDefault="00CE2674" w:rsidP="00C264FD">
            <w:pPr>
              <w:spacing w:before="0"/>
              <w:contextualSpacing/>
              <w:jc w:val="center"/>
              <w:rPr>
                <w:rFonts w:cs="Arial"/>
                <w:sz w:val="24"/>
                <w:szCs w:val="24"/>
                <w:lang w:val="sr-Cyrl-RS"/>
              </w:rPr>
            </w:pPr>
          </w:p>
        </w:tc>
        <w:tc>
          <w:tcPr>
            <w:tcW w:w="900" w:type="dxa"/>
            <w:gridSpan w:val="2"/>
            <w:tcBorders>
              <w:top w:val="double" w:sz="4" w:space="0" w:color="auto"/>
              <w:bottom w:val="double" w:sz="4" w:space="0" w:color="auto"/>
            </w:tcBorders>
            <w:shd w:val="clear" w:color="auto" w:fill="auto"/>
            <w:vAlign w:val="center"/>
          </w:tcPr>
          <w:p w14:paraId="595DF1CC" w14:textId="380803FD" w:rsidR="00CE2674" w:rsidRPr="00EB54FE" w:rsidRDefault="00CE2674"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tcBorders>
              <w:top w:val="double" w:sz="4" w:space="0" w:color="auto"/>
              <w:bottom w:val="double" w:sz="4" w:space="0" w:color="auto"/>
            </w:tcBorders>
            <w:shd w:val="clear" w:color="auto" w:fill="auto"/>
            <w:vAlign w:val="center"/>
          </w:tcPr>
          <w:p w14:paraId="04121619" w14:textId="77777777" w:rsidR="00CE2674" w:rsidRPr="00EB54FE" w:rsidRDefault="00CE2674" w:rsidP="00C264FD">
            <w:pPr>
              <w:spacing w:before="0"/>
              <w:contextualSpacing/>
              <w:jc w:val="center"/>
              <w:rPr>
                <w:rFonts w:cs="Arial"/>
                <w:sz w:val="24"/>
                <w:szCs w:val="24"/>
                <w:lang w:val="sr-Cyrl-RS"/>
              </w:rPr>
            </w:pPr>
          </w:p>
        </w:tc>
        <w:tc>
          <w:tcPr>
            <w:tcW w:w="932" w:type="dxa"/>
            <w:tcBorders>
              <w:top w:val="double" w:sz="4" w:space="0" w:color="auto"/>
              <w:bottom w:val="double" w:sz="4" w:space="0" w:color="auto"/>
            </w:tcBorders>
            <w:shd w:val="clear" w:color="auto" w:fill="auto"/>
            <w:vAlign w:val="center"/>
          </w:tcPr>
          <w:p w14:paraId="44E681A4" w14:textId="268DC552" w:rsidR="00CE2674" w:rsidRPr="00EB54FE" w:rsidRDefault="00CE2674"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top w:val="double" w:sz="4" w:space="0" w:color="auto"/>
              <w:bottom w:val="double" w:sz="4" w:space="0" w:color="auto"/>
            </w:tcBorders>
            <w:shd w:val="clear" w:color="auto" w:fill="auto"/>
          </w:tcPr>
          <w:p w14:paraId="5A085222" w14:textId="77777777" w:rsidR="00CE2674" w:rsidRPr="00EB54FE" w:rsidRDefault="00CE2674" w:rsidP="00C264FD">
            <w:pPr>
              <w:spacing w:before="0"/>
              <w:contextualSpacing/>
              <w:jc w:val="center"/>
              <w:rPr>
                <w:rFonts w:cs="Arial"/>
                <w:sz w:val="24"/>
                <w:szCs w:val="24"/>
                <w:lang w:val="sr-Cyrl-RS"/>
              </w:rPr>
            </w:pPr>
          </w:p>
        </w:tc>
        <w:tc>
          <w:tcPr>
            <w:tcW w:w="1597" w:type="dxa"/>
            <w:gridSpan w:val="2"/>
            <w:tcBorders>
              <w:top w:val="double" w:sz="4" w:space="0" w:color="auto"/>
              <w:bottom w:val="double" w:sz="4" w:space="0" w:color="auto"/>
            </w:tcBorders>
            <w:shd w:val="clear" w:color="auto" w:fill="auto"/>
            <w:vAlign w:val="center"/>
          </w:tcPr>
          <w:p w14:paraId="0C43CF3A" w14:textId="77777777" w:rsidR="00CE2674" w:rsidRPr="00EB54FE" w:rsidRDefault="00CE2674" w:rsidP="00C264FD">
            <w:pPr>
              <w:spacing w:before="0"/>
              <w:contextualSpacing/>
              <w:jc w:val="center"/>
              <w:rPr>
                <w:rFonts w:cs="Arial"/>
                <w:sz w:val="24"/>
                <w:szCs w:val="24"/>
                <w:lang w:val="sr-Cyrl-RS"/>
              </w:rPr>
            </w:pPr>
          </w:p>
        </w:tc>
        <w:tc>
          <w:tcPr>
            <w:tcW w:w="1620" w:type="dxa"/>
            <w:gridSpan w:val="2"/>
            <w:tcBorders>
              <w:top w:val="double" w:sz="4" w:space="0" w:color="auto"/>
              <w:bottom w:val="double" w:sz="4" w:space="0" w:color="auto"/>
            </w:tcBorders>
            <w:shd w:val="clear" w:color="auto" w:fill="auto"/>
            <w:vAlign w:val="center"/>
          </w:tcPr>
          <w:p w14:paraId="207194A0" w14:textId="77777777" w:rsidR="00CE2674" w:rsidRPr="00EB54FE" w:rsidRDefault="00CE2674" w:rsidP="00C264FD">
            <w:pPr>
              <w:spacing w:before="0"/>
              <w:contextualSpacing/>
              <w:jc w:val="center"/>
              <w:rPr>
                <w:rFonts w:cs="Arial"/>
                <w:sz w:val="24"/>
                <w:szCs w:val="24"/>
                <w:lang w:val="sr-Cyrl-RS"/>
              </w:rPr>
            </w:pPr>
          </w:p>
        </w:tc>
        <w:tc>
          <w:tcPr>
            <w:tcW w:w="1530" w:type="dxa"/>
            <w:tcBorders>
              <w:top w:val="double" w:sz="4" w:space="0" w:color="auto"/>
              <w:bottom w:val="double" w:sz="4" w:space="0" w:color="auto"/>
            </w:tcBorders>
            <w:shd w:val="clear" w:color="auto" w:fill="auto"/>
            <w:vAlign w:val="center"/>
          </w:tcPr>
          <w:p w14:paraId="405F8C93" w14:textId="77777777" w:rsidR="00CE2674" w:rsidRPr="00EB54FE" w:rsidRDefault="00CE2674" w:rsidP="00C264FD">
            <w:pPr>
              <w:spacing w:before="0"/>
              <w:contextualSpacing/>
              <w:jc w:val="center"/>
              <w:rPr>
                <w:rFonts w:cs="Arial"/>
                <w:sz w:val="24"/>
                <w:szCs w:val="24"/>
                <w:lang w:val="sr-Cyrl-RS"/>
              </w:rPr>
            </w:pPr>
          </w:p>
        </w:tc>
      </w:tr>
      <w:tr w:rsidR="00CE2674" w:rsidRPr="00EB54FE" w14:paraId="7EEE8ACC" w14:textId="77777777" w:rsidTr="004C554F">
        <w:trPr>
          <w:cantSplit/>
          <w:trHeight w:val="1237"/>
          <w:tblHeader/>
        </w:trPr>
        <w:tc>
          <w:tcPr>
            <w:tcW w:w="593" w:type="dxa"/>
            <w:tcBorders>
              <w:top w:val="double" w:sz="4" w:space="0" w:color="auto"/>
              <w:bottom w:val="double" w:sz="4" w:space="0" w:color="auto"/>
            </w:tcBorders>
            <w:shd w:val="clear" w:color="auto" w:fill="auto"/>
            <w:vAlign w:val="center"/>
          </w:tcPr>
          <w:p w14:paraId="6AE1B449" w14:textId="22F52E4B" w:rsidR="00CE2674" w:rsidRPr="00EB54FE" w:rsidRDefault="00B6551F" w:rsidP="00C264FD">
            <w:pPr>
              <w:spacing w:before="0"/>
              <w:contextualSpacing/>
              <w:jc w:val="center"/>
              <w:rPr>
                <w:rFonts w:cs="Arial"/>
                <w:sz w:val="24"/>
                <w:szCs w:val="24"/>
                <w:lang w:val="sr-Cyrl-RS"/>
              </w:rPr>
            </w:pPr>
            <w:r w:rsidRPr="00EB54FE">
              <w:rPr>
                <w:rFonts w:cs="Arial"/>
                <w:sz w:val="24"/>
                <w:szCs w:val="24"/>
                <w:lang w:val="sr-Cyrl-RS"/>
              </w:rPr>
              <w:t>26</w:t>
            </w:r>
            <w:r w:rsidR="00CE2674" w:rsidRPr="00EB54FE">
              <w:rPr>
                <w:rFonts w:cs="Arial"/>
                <w:sz w:val="24"/>
                <w:szCs w:val="24"/>
                <w:lang w:val="sr-Cyrl-RS"/>
              </w:rPr>
              <w:t>.</w:t>
            </w:r>
          </w:p>
        </w:tc>
        <w:tc>
          <w:tcPr>
            <w:tcW w:w="2410" w:type="dxa"/>
            <w:gridSpan w:val="2"/>
            <w:tcBorders>
              <w:top w:val="double" w:sz="4" w:space="0" w:color="auto"/>
              <w:bottom w:val="double" w:sz="4" w:space="0" w:color="auto"/>
            </w:tcBorders>
            <w:shd w:val="clear" w:color="auto" w:fill="auto"/>
            <w:vAlign w:val="center"/>
          </w:tcPr>
          <w:p w14:paraId="6FCE3FD0" w14:textId="0C20E42A" w:rsidR="00CE2674" w:rsidRPr="00EB54FE" w:rsidRDefault="00CE2674" w:rsidP="00C264FD">
            <w:pPr>
              <w:widowControl w:val="0"/>
              <w:autoSpaceDE w:val="0"/>
              <w:autoSpaceDN w:val="0"/>
              <w:adjustRightInd w:val="0"/>
              <w:spacing w:before="0"/>
              <w:rPr>
                <w:rFonts w:cs="Arial"/>
                <w:sz w:val="24"/>
                <w:szCs w:val="24"/>
                <w:lang w:val="sr-Cyrl-RS"/>
              </w:rPr>
            </w:pPr>
            <w:r w:rsidRPr="00EB54FE">
              <w:rPr>
                <w:rFonts w:cs="Arial"/>
                <w:sz w:val="24"/>
                <w:szCs w:val="24"/>
                <w:lang w:val="sr-Cyrl-RS"/>
              </w:rPr>
              <w:t>ИСПИТИВАЊЕ, ТЕСТИРАЊЕ И ПУШТАЊЕ ОПРЕМЕ НА ТЕРЕНУ</w:t>
            </w:r>
          </w:p>
        </w:tc>
        <w:tc>
          <w:tcPr>
            <w:tcW w:w="1872" w:type="dxa"/>
            <w:gridSpan w:val="2"/>
            <w:tcBorders>
              <w:top w:val="double" w:sz="4" w:space="0" w:color="auto"/>
              <w:bottom w:val="double" w:sz="4" w:space="0" w:color="auto"/>
            </w:tcBorders>
            <w:shd w:val="clear" w:color="auto" w:fill="auto"/>
          </w:tcPr>
          <w:p w14:paraId="567312F6" w14:textId="77777777" w:rsidR="00CE2674" w:rsidRPr="00EB54FE" w:rsidRDefault="00CE2674" w:rsidP="00C264FD">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17AB3FB6" w14:textId="77777777" w:rsidR="00CE2674" w:rsidRPr="00EB54FE" w:rsidRDefault="00CE2674" w:rsidP="00C264FD">
            <w:pPr>
              <w:spacing w:before="0"/>
              <w:contextualSpacing/>
              <w:jc w:val="center"/>
              <w:rPr>
                <w:rFonts w:cs="Arial"/>
                <w:sz w:val="24"/>
                <w:szCs w:val="24"/>
                <w:lang w:val="sr-Cyrl-RS"/>
              </w:rPr>
            </w:pPr>
          </w:p>
        </w:tc>
        <w:tc>
          <w:tcPr>
            <w:tcW w:w="900" w:type="dxa"/>
            <w:gridSpan w:val="2"/>
            <w:tcBorders>
              <w:top w:val="double" w:sz="4" w:space="0" w:color="auto"/>
              <w:bottom w:val="double" w:sz="4" w:space="0" w:color="auto"/>
            </w:tcBorders>
            <w:shd w:val="clear" w:color="auto" w:fill="auto"/>
            <w:vAlign w:val="center"/>
          </w:tcPr>
          <w:p w14:paraId="1FB7E284" w14:textId="2241A106" w:rsidR="00CE2674" w:rsidRPr="00EB54FE" w:rsidRDefault="00CE2674"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tcBorders>
              <w:top w:val="double" w:sz="4" w:space="0" w:color="auto"/>
              <w:bottom w:val="double" w:sz="4" w:space="0" w:color="auto"/>
            </w:tcBorders>
            <w:shd w:val="clear" w:color="auto" w:fill="auto"/>
            <w:vAlign w:val="center"/>
          </w:tcPr>
          <w:p w14:paraId="6C799AAC" w14:textId="77777777" w:rsidR="00CE2674" w:rsidRPr="00EB54FE" w:rsidRDefault="00CE2674" w:rsidP="00C264FD">
            <w:pPr>
              <w:spacing w:before="0"/>
              <w:contextualSpacing/>
              <w:jc w:val="center"/>
              <w:rPr>
                <w:rFonts w:cs="Arial"/>
                <w:sz w:val="24"/>
                <w:szCs w:val="24"/>
                <w:lang w:val="sr-Cyrl-RS"/>
              </w:rPr>
            </w:pPr>
          </w:p>
        </w:tc>
        <w:tc>
          <w:tcPr>
            <w:tcW w:w="932" w:type="dxa"/>
            <w:tcBorders>
              <w:top w:val="double" w:sz="4" w:space="0" w:color="auto"/>
              <w:bottom w:val="double" w:sz="4" w:space="0" w:color="auto"/>
            </w:tcBorders>
            <w:shd w:val="clear" w:color="auto" w:fill="auto"/>
            <w:vAlign w:val="center"/>
          </w:tcPr>
          <w:p w14:paraId="102FA595" w14:textId="4ACB21BF" w:rsidR="00CE2674" w:rsidRPr="00EB54FE" w:rsidRDefault="00CE2674"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top w:val="double" w:sz="4" w:space="0" w:color="auto"/>
              <w:bottom w:val="double" w:sz="4" w:space="0" w:color="auto"/>
            </w:tcBorders>
            <w:shd w:val="clear" w:color="auto" w:fill="auto"/>
          </w:tcPr>
          <w:p w14:paraId="0EF00A97" w14:textId="77777777" w:rsidR="00CE2674" w:rsidRPr="00EB54FE" w:rsidRDefault="00CE2674" w:rsidP="00C264FD">
            <w:pPr>
              <w:spacing w:before="0"/>
              <w:contextualSpacing/>
              <w:jc w:val="center"/>
              <w:rPr>
                <w:rFonts w:cs="Arial"/>
                <w:sz w:val="24"/>
                <w:szCs w:val="24"/>
                <w:lang w:val="sr-Cyrl-RS"/>
              </w:rPr>
            </w:pPr>
          </w:p>
        </w:tc>
        <w:tc>
          <w:tcPr>
            <w:tcW w:w="1597" w:type="dxa"/>
            <w:gridSpan w:val="2"/>
            <w:tcBorders>
              <w:top w:val="double" w:sz="4" w:space="0" w:color="auto"/>
              <w:bottom w:val="double" w:sz="4" w:space="0" w:color="auto"/>
            </w:tcBorders>
            <w:shd w:val="clear" w:color="auto" w:fill="auto"/>
            <w:vAlign w:val="center"/>
          </w:tcPr>
          <w:p w14:paraId="29D304F2" w14:textId="77777777" w:rsidR="00CE2674" w:rsidRPr="00EB54FE" w:rsidRDefault="00CE2674" w:rsidP="00C264FD">
            <w:pPr>
              <w:spacing w:before="0"/>
              <w:contextualSpacing/>
              <w:jc w:val="center"/>
              <w:rPr>
                <w:rFonts w:cs="Arial"/>
                <w:sz w:val="24"/>
                <w:szCs w:val="24"/>
                <w:lang w:val="sr-Cyrl-RS"/>
              </w:rPr>
            </w:pPr>
          </w:p>
        </w:tc>
        <w:tc>
          <w:tcPr>
            <w:tcW w:w="1620" w:type="dxa"/>
            <w:gridSpan w:val="2"/>
            <w:tcBorders>
              <w:top w:val="double" w:sz="4" w:space="0" w:color="auto"/>
              <w:bottom w:val="double" w:sz="4" w:space="0" w:color="auto"/>
            </w:tcBorders>
            <w:shd w:val="clear" w:color="auto" w:fill="auto"/>
            <w:vAlign w:val="center"/>
          </w:tcPr>
          <w:p w14:paraId="1F717356" w14:textId="77777777" w:rsidR="00CE2674" w:rsidRPr="00EB54FE" w:rsidRDefault="00CE2674" w:rsidP="00C264FD">
            <w:pPr>
              <w:spacing w:before="0"/>
              <w:contextualSpacing/>
              <w:jc w:val="center"/>
              <w:rPr>
                <w:rFonts w:cs="Arial"/>
                <w:sz w:val="24"/>
                <w:szCs w:val="24"/>
                <w:lang w:val="sr-Cyrl-RS"/>
              </w:rPr>
            </w:pPr>
          </w:p>
        </w:tc>
        <w:tc>
          <w:tcPr>
            <w:tcW w:w="1530" w:type="dxa"/>
            <w:tcBorders>
              <w:top w:val="double" w:sz="4" w:space="0" w:color="auto"/>
              <w:bottom w:val="double" w:sz="4" w:space="0" w:color="auto"/>
            </w:tcBorders>
            <w:shd w:val="clear" w:color="auto" w:fill="auto"/>
            <w:vAlign w:val="center"/>
          </w:tcPr>
          <w:p w14:paraId="5E625F4A" w14:textId="77777777" w:rsidR="00CE2674" w:rsidRPr="00EB54FE" w:rsidRDefault="00CE2674" w:rsidP="00C264FD">
            <w:pPr>
              <w:spacing w:before="0"/>
              <w:contextualSpacing/>
              <w:jc w:val="center"/>
              <w:rPr>
                <w:rFonts w:cs="Arial"/>
                <w:sz w:val="24"/>
                <w:szCs w:val="24"/>
                <w:lang w:val="sr-Cyrl-RS"/>
              </w:rPr>
            </w:pPr>
          </w:p>
        </w:tc>
      </w:tr>
      <w:tr w:rsidR="00CE2674" w:rsidRPr="00EB54FE" w14:paraId="3A8D7F9D" w14:textId="77777777" w:rsidTr="004C554F">
        <w:trPr>
          <w:cantSplit/>
          <w:trHeight w:val="688"/>
          <w:tblHeader/>
        </w:trPr>
        <w:tc>
          <w:tcPr>
            <w:tcW w:w="593" w:type="dxa"/>
            <w:tcBorders>
              <w:bottom w:val="double" w:sz="4" w:space="0" w:color="auto"/>
            </w:tcBorders>
            <w:shd w:val="clear" w:color="auto" w:fill="auto"/>
            <w:vAlign w:val="center"/>
          </w:tcPr>
          <w:p w14:paraId="187E35A7" w14:textId="03CAA321" w:rsidR="00CE2674" w:rsidRPr="00EB54FE" w:rsidRDefault="00B6551F" w:rsidP="00C264FD">
            <w:pPr>
              <w:spacing w:before="0"/>
              <w:contextualSpacing/>
              <w:jc w:val="center"/>
              <w:rPr>
                <w:rFonts w:cs="Arial"/>
                <w:sz w:val="24"/>
                <w:szCs w:val="24"/>
                <w:lang w:val="sr-Cyrl-RS"/>
              </w:rPr>
            </w:pPr>
            <w:r w:rsidRPr="00EB54FE">
              <w:rPr>
                <w:rFonts w:cs="Arial"/>
                <w:sz w:val="24"/>
                <w:szCs w:val="24"/>
                <w:lang w:val="sr-Cyrl-RS"/>
              </w:rPr>
              <w:t>27</w:t>
            </w:r>
            <w:r w:rsidR="00CE2674" w:rsidRPr="00EB54FE">
              <w:rPr>
                <w:rFonts w:cs="Arial"/>
                <w:sz w:val="24"/>
                <w:szCs w:val="24"/>
                <w:lang w:val="sr-Cyrl-RS"/>
              </w:rPr>
              <w:t>.</w:t>
            </w:r>
          </w:p>
        </w:tc>
        <w:tc>
          <w:tcPr>
            <w:tcW w:w="2410" w:type="dxa"/>
            <w:gridSpan w:val="2"/>
            <w:tcBorders>
              <w:bottom w:val="double" w:sz="4" w:space="0" w:color="auto"/>
            </w:tcBorders>
            <w:shd w:val="clear" w:color="auto" w:fill="auto"/>
            <w:vAlign w:val="center"/>
          </w:tcPr>
          <w:p w14:paraId="3CDD13AF" w14:textId="61656A3F" w:rsidR="00CE2674" w:rsidRPr="00EB54FE" w:rsidRDefault="00CE2674" w:rsidP="00C264FD">
            <w:pPr>
              <w:widowControl w:val="0"/>
              <w:autoSpaceDE w:val="0"/>
              <w:autoSpaceDN w:val="0"/>
              <w:adjustRightInd w:val="0"/>
              <w:spacing w:before="0"/>
              <w:rPr>
                <w:rFonts w:cs="Arial"/>
                <w:sz w:val="24"/>
                <w:szCs w:val="24"/>
                <w:lang w:val="sr-Cyrl-RS"/>
              </w:rPr>
            </w:pPr>
            <w:r w:rsidRPr="00EB54FE">
              <w:rPr>
                <w:rFonts w:cs="Arial"/>
                <w:sz w:val="24"/>
                <w:szCs w:val="24"/>
                <w:lang w:val="sr-Cyrl-RS"/>
              </w:rPr>
              <w:t>ПРОБНИ РАД И ДОКАЗ КАПАЦИТЕТА</w:t>
            </w:r>
          </w:p>
        </w:tc>
        <w:tc>
          <w:tcPr>
            <w:tcW w:w="1872" w:type="dxa"/>
            <w:gridSpan w:val="2"/>
            <w:tcBorders>
              <w:bottom w:val="double" w:sz="4" w:space="0" w:color="auto"/>
            </w:tcBorders>
            <w:shd w:val="clear" w:color="auto" w:fill="auto"/>
          </w:tcPr>
          <w:p w14:paraId="0848F1C3" w14:textId="77777777" w:rsidR="00CE2674" w:rsidRPr="00EB54FE" w:rsidRDefault="00CE2674"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16F8514" w14:textId="77777777" w:rsidR="00CE2674" w:rsidRPr="00EB54FE" w:rsidRDefault="00CE2674" w:rsidP="00C264FD">
            <w:pPr>
              <w:spacing w:before="0"/>
              <w:contextualSpacing/>
              <w:jc w:val="center"/>
              <w:rPr>
                <w:rFonts w:cs="Arial"/>
                <w:sz w:val="24"/>
                <w:szCs w:val="24"/>
                <w:lang w:val="sr-Cyrl-RS"/>
              </w:rPr>
            </w:pPr>
          </w:p>
        </w:tc>
        <w:tc>
          <w:tcPr>
            <w:tcW w:w="900" w:type="dxa"/>
            <w:gridSpan w:val="2"/>
            <w:tcBorders>
              <w:bottom w:val="double" w:sz="4" w:space="0" w:color="auto"/>
            </w:tcBorders>
            <w:shd w:val="clear" w:color="auto" w:fill="auto"/>
            <w:vAlign w:val="center"/>
          </w:tcPr>
          <w:p w14:paraId="5E5135CB" w14:textId="179B4674" w:rsidR="00CE2674" w:rsidRPr="00EB54FE" w:rsidRDefault="00CE2674"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tcBorders>
              <w:bottom w:val="double" w:sz="4" w:space="0" w:color="auto"/>
            </w:tcBorders>
            <w:shd w:val="clear" w:color="auto" w:fill="auto"/>
            <w:vAlign w:val="center"/>
          </w:tcPr>
          <w:p w14:paraId="6C898B61" w14:textId="77777777" w:rsidR="00CE2674" w:rsidRPr="00EB54FE" w:rsidRDefault="00CE2674" w:rsidP="00C264FD">
            <w:pPr>
              <w:spacing w:before="0"/>
              <w:contextualSpacing/>
              <w:jc w:val="center"/>
              <w:rPr>
                <w:rFonts w:cs="Arial"/>
                <w:sz w:val="24"/>
                <w:szCs w:val="24"/>
                <w:lang w:val="sr-Cyrl-RS"/>
              </w:rPr>
            </w:pPr>
          </w:p>
        </w:tc>
        <w:tc>
          <w:tcPr>
            <w:tcW w:w="932" w:type="dxa"/>
            <w:tcBorders>
              <w:bottom w:val="double" w:sz="4" w:space="0" w:color="auto"/>
            </w:tcBorders>
            <w:shd w:val="clear" w:color="auto" w:fill="auto"/>
            <w:vAlign w:val="center"/>
          </w:tcPr>
          <w:p w14:paraId="73B4F1E2" w14:textId="3AEA8F9B" w:rsidR="00CE2674" w:rsidRPr="00EB54FE" w:rsidRDefault="00CE2674"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bottom w:val="double" w:sz="4" w:space="0" w:color="auto"/>
            </w:tcBorders>
            <w:shd w:val="clear" w:color="auto" w:fill="auto"/>
          </w:tcPr>
          <w:p w14:paraId="7FB06FCC" w14:textId="77777777" w:rsidR="00CE2674" w:rsidRPr="00EB54FE" w:rsidRDefault="00CE2674" w:rsidP="00C264FD">
            <w:pPr>
              <w:spacing w:before="0"/>
              <w:contextualSpacing/>
              <w:jc w:val="center"/>
              <w:rPr>
                <w:rFonts w:cs="Arial"/>
                <w:sz w:val="24"/>
                <w:szCs w:val="24"/>
                <w:lang w:val="sr-Cyrl-RS"/>
              </w:rPr>
            </w:pPr>
          </w:p>
        </w:tc>
        <w:tc>
          <w:tcPr>
            <w:tcW w:w="1597" w:type="dxa"/>
            <w:gridSpan w:val="2"/>
            <w:tcBorders>
              <w:bottom w:val="double" w:sz="4" w:space="0" w:color="auto"/>
            </w:tcBorders>
            <w:shd w:val="clear" w:color="auto" w:fill="auto"/>
            <w:vAlign w:val="center"/>
          </w:tcPr>
          <w:p w14:paraId="2EBDD953" w14:textId="77777777" w:rsidR="00CE2674" w:rsidRPr="00EB54FE" w:rsidRDefault="00CE2674" w:rsidP="00C264FD">
            <w:pPr>
              <w:spacing w:before="0"/>
              <w:contextualSpacing/>
              <w:jc w:val="center"/>
              <w:rPr>
                <w:rFonts w:cs="Arial"/>
                <w:sz w:val="24"/>
                <w:szCs w:val="24"/>
                <w:lang w:val="sr-Cyrl-RS"/>
              </w:rPr>
            </w:pPr>
          </w:p>
        </w:tc>
        <w:tc>
          <w:tcPr>
            <w:tcW w:w="1620" w:type="dxa"/>
            <w:gridSpan w:val="2"/>
            <w:tcBorders>
              <w:bottom w:val="double" w:sz="4" w:space="0" w:color="auto"/>
            </w:tcBorders>
            <w:shd w:val="clear" w:color="auto" w:fill="auto"/>
            <w:vAlign w:val="center"/>
          </w:tcPr>
          <w:p w14:paraId="44471480" w14:textId="77777777" w:rsidR="00CE2674" w:rsidRPr="00EB54FE" w:rsidRDefault="00CE2674" w:rsidP="00C264FD">
            <w:pPr>
              <w:spacing w:before="0"/>
              <w:contextualSpacing/>
              <w:jc w:val="center"/>
              <w:rPr>
                <w:rFonts w:cs="Arial"/>
                <w:sz w:val="24"/>
                <w:szCs w:val="24"/>
                <w:lang w:val="sr-Cyrl-RS"/>
              </w:rPr>
            </w:pPr>
          </w:p>
        </w:tc>
        <w:tc>
          <w:tcPr>
            <w:tcW w:w="1530" w:type="dxa"/>
            <w:tcBorders>
              <w:bottom w:val="double" w:sz="4" w:space="0" w:color="auto"/>
            </w:tcBorders>
            <w:shd w:val="clear" w:color="auto" w:fill="auto"/>
            <w:vAlign w:val="center"/>
          </w:tcPr>
          <w:p w14:paraId="75EA5A0C" w14:textId="77777777" w:rsidR="00CE2674" w:rsidRPr="00EB54FE" w:rsidRDefault="00CE2674" w:rsidP="00C264FD">
            <w:pPr>
              <w:spacing w:before="0"/>
              <w:contextualSpacing/>
              <w:jc w:val="center"/>
              <w:rPr>
                <w:rFonts w:cs="Arial"/>
                <w:sz w:val="24"/>
                <w:szCs w:val="24"/>
                <w:lang w:val="sr-Cyrl-RS"/>
              </w:rPr>
            </w:pPr>
          </w:p>
        </w:tc>
      </w:tr>
      <w:tr w:rsidR="00CE2674" w:rsidRPr="00EB54FE" w14:paraId="4338FCBC" w14:textId="77777777" w:rsidTr="004C554F">
        <w:trPr>
          <w:cantSplit/>
          <w:trHeight w:val="774"/>
          <w:tblHeader/>
        </w:trPr>
        <w:tc>
          <w:tcPr>
            <w:tcW w:w="593" w:type="dxa"/>
            <w:tcBorders>
              <w:bottom w:val="double" w:sz="4" w:space="0" w:color="auto"/>
            </w:tcBorders>
            <w:shd w:val="clear" w:color="auto" w:fill="auto"/>
            <w:vAlign w:val="bottom"/>
          </w:tcPr>
          <w:p w14:paraId="2FE2296C" w14:textId="5556748A" w:rsidR="00CE2674" w:rsidRPr="00EB54FE" w:rsidRDefault="00B6551F" w:rsidP="00736ADC">
            <w:pPr>
              <w:spacing w:before="0"/>
              <w:contextualSpacing/>
              <w:jc w:val="center"/>
              <w:rPr>
                <w:rFonts w:cs="Arial"/>
                <w:sz w:val="24"/>
                <w:szCs w:val="24"/>
                <w:lang w:val="sr-Cyrl-RS"/>
              </w:rPr>
            </w:pPr>
            <w:r w:rsidRPr="00EB54FE">
              <w:rPr>
                <w:rFonts w:cs="Arial"/>
                <w:sz w:val="24"/>
                <w:szCs w:val="24"/>
                <w:lang w:val="sr-Cyrl-RS"/>
              </w:rPr>
              <w:t>28</w:t>
            </w:r>
            <w:r w:rsidR="00CE2674" w:rsidRPr="00EB54FE">
              <w:rPr>
                <w:rFonts w:cs="Arial"/>
                <w:sz w:val="24"/>
                <w:szCs w:val="24"/>
                <w:lang w:val="sr-Cyrl-RS"/>
              </w:rPr>
              <w:t>.</w:t>
            </w:r>
          </w:p>
        </w:tc>
        <w:tc>
          <w:tcPr>
            <w:tcW w:w="2410" w:type="dxa"/>
            <w:gridSpan w:val="2"/>
            <w:tcBorders>
              <w:bottom w:val="double" w:sz="4" w:space="0" w:color="auto"/>
            </w:tcBorders>
            <w:shd w:val="clear" w:color="auto" w:fill="auto"/>
            <w:vAlign w:val="center"/>
          </w:tcPr>
          <w:p w14:paraId="125BEF5A" w14:textId="68217975" w:rsidR="00736ADC" w:rsidRPr="00EB54FE" w:rsidRDefault="00CE2674" w:rsidP="00E11B9C">
            <w:pPr>
              <w:widowControl w:val="0"/>
              <w:autoSpaceDE w:val="0"/>
              <w:autoSpaceDN w:val="0"/>
              <w:adjustRightInd w:val="0"/>
              <w:spacing w:before="0"/>
              <w:jc w:val="left"/>
              <w:rPr>
                <w:rFonts w:cs="Arial"/>
                <w:sz w:val="24"/>
                <w:szCs w:val="24"/>
                <w:lang w:val="sr-Cyrl-RS"/>
              </w:rPr>
            </w:pPr>
            <w:r w:rsidRPr="00EB54FE">
              <w:rPr>
                <w:rFonts w:cs="Arial"/>
                <w:sz w:val="24"/>
                <w:szCs w:val="24"/>
                <w:lang w:val="sr-Cyrl-RS"/>
              </w:rPr>
              <w:t>ОБУКА ОСОБЉА</w:t>
            </w:r>
          </w:p>
        </w:tc>
        <w:tc>
          <w:tcPr>
            <w:tcW w:w="1872" w:type="dxa"/>
            <w:gridSpan w:val="2"/>
            <w:tcBorders>
              <w:bottom w:val="double" w:sz="4" w:space="0" w:color="auto"/>
            </w:tcBorders>
            <w:shd w:val="clear" w:color="auto" w:fill="auto"/>
          </w:tcPr>
          <w:p w14:paraId="6BF9FE60" w14:textId="77777777" w:rsidR="00CE2674" w:rsidRPr="00EB54FE" w:rsidRDefault="00CE2674" w:rsidP="00C264FD">
            <w:pPr>
              <w:spacing w:before="0"/>
              <w:contextualSpacing/>
              <w:jc w:val="center"/>
              <w:rPr>
                <w:rFonts w:cs="Arial"/>
                <w:sz w:val="24"/>
                <w:szCs w:val="24"/>
                <w:lang w:val="sr-Cyrl-RS"/>
              </w:rPr>
            </w:pPr>
          </w:p>
        </w:tc>
        <w:tc>
          <w:tcPr>
            <w:tcW w:w="1620" w:type="dxa"/>
            <w:tcBorders>
              <w:bottom w:val="double" w:sz="4" w:space="0" w:color="auto"/>
            </w:tcBorders>
            <w:shd w:val="clear" w:color="auto" w:fill="auto"/>
          </w:tcPr>
          <w:p w14:paraId="70A088EE" w14:textId="77777777" w:rsidR="00CE2674" w:rsidRPr="00EB54FE" w:rsidRDefault="00CE2674" w:rsidP="00C264FD">
            <w:pPr>
              <w:spacing w:before="0"/>
              <w:contextualSpacing/>
              <w:jc w:val="center"/>
              <w:rPr>
                <w:rFonts w:cs="Arial"/>
                <w:sz w:val="24"/>
                <w:szCs w:val="24"/>
                <w:lang w:val="sr-Cyrl-RS"/>
              </w:rPr>
            </w:pPr>
          </w:p>
        </w:tc>
        <w:tc>
          <w:tcPr>
            <w:tcW w:w="900" w:type="dxa"/>
            <w:gridSpan w:val="2"/>
            <w:tcBorders>
              <w:bottom w:val="double" w:sz="4" w:space="0" w:color="auto"/>
            </w:tcBorders>
            <w:shd w:val="clear" w:color="auto" w:fill="auto"/>
            <w:vAlign w:val="center"/>
          </w:tcPr>
          <w:p w14:paraId="59B20D91" w14:textId="53940161" w:rsidR="00CE2674" w:rsidRPr="00EB54FE" w:rsidRDefault="00CE2674" w:rsidP="00C264FD">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tcBorders>
              <w:bottom w:val="double" w:sz="4" w:space="0" w:color="auto"/>
            </w:tcBorders>
            <w:shd w:val="clear" w:color="auto" w:fill="auto"/>
            <w:vAlign w:val="center"/>
          </w:tcPr>
          <w:p w14:paraId="1EBF5E4D" w14:textId="77777777" w:rsidR="00CE2674" w:rsidRPr="00EB54FE" w:rsidRDefault="00CE2674" w:rsidP="00C264FD">
            <w:pPr>
              <w:spacing w:before="0"/>
              <w:contextualSpacing/>
              <w:jc w:val="center"/>
              <w:rPr>
                <w:rFonts w:cs="Arial"/>
                <w:sz w:val="24"/>
                <w:szCs w:val="24"/>
                <w:lang w:val="sr-Cyrl-RS"/>
              </w:rPr>
            </w:pPr>
          </w:p>
        </w:tc>
        <w:tc>
          <w:tcPr>
            <w:tcW w:w="932" w:type="dxa"/>
            <w:tcBorders>
              <w:bottom w:val="double" w:sz="4" w:space="0" w:color="auto"/>
            </w:tcBorders>
            <w:shd w:val="clear" w:color="auto" w:fill="auto"/>
            <w:vAlign w:val="center"/>
          </w:tcPr>
          <w:p w14:paraId="2E9175A8" w14:textId="7005B86F" w:rsidR="00CE2674" w:rsidRPr="00EB54FE" w:rsidRDefault="00CE2674" w:rsidP="00C264FD">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bottom w:val="double" w:sz="4" w:space="0" w:color="auto"/>
            </w:tcBorders>
            <w:shd w:val="clear" w:color="auto" w:fill="auto"/>
          </w:tcPr>
          <w:p w14:paraId="1D5B8507" w14:textId="77777777" w:rsidR="00CE2674" w:rsidRPr="00EB54FE" w:rsidRDefault="00CE2674" w:rsidP="00C264FD">
            <w:pPr>
              <w:spacing w:before="0"/>
              <w:contextualSpacing/>
              <w:jc w:val="center"/>
              <w:rPr>
                <w:rFonts w:cs="Arial"/>
                <w:sz w:val="24"/>
                <w:szCs w:val="24"/>
                <w:lang w:val="sr-Cyrl-RS"/>
              </w:rPr>
            </w:pPr>
          </w:p>
        </w:tc>
        <w:tc>
          <w:tcPr>
            <w:tcW w:w="1597" w:type="dxa"/>
            <w:gridSpan w:val="2"/>
            <w:tcBorders>
              <w:bottom w:val="double" w:sz="4" w:space="0" w:color="auto"/>
            </w:tcBorders>
            <w:shd w:val="clear" w:color="auto" w:fill="auto"/>
            <w:vAlign w:val="center"/>
          </w:tcPr>
          <w:p w14:paraId="5B0B0C99" w14:textId="77777777" w:rsidR="00CE2674" w:rsidRPr="00EB54FE" w:rsidRDefault="00CE2674" w:rsidP="00C264FD">
            <w:pPr>
              <w:spacing w:before="0"/>
              <w:contextualSpacing/>
              <w:jc w:val="center"/>
              <w:rPr>
                <w:rFonts w:cs="Arial"/>
                <w:sz w:val="24"/>
                <w:szCs w:val="24"/>
                <w:lang w:val="sr-Cyrl-RS"/>
              </w:rPr>
            </w:pPr>
          </w:p>
        </w:tc>
        <w:tc>
          <w:tcPr>
            <w:tcW w:w="1620" w:type="dxa"/>
            <w:gridSpan w:val="2"/>
            <w:tcBorders>
              <w:bottom w:val="double" w:sz="4" w:space="0" w:color="auto"/>
            </w:tcBorders>
            <w:shd w:val="clear" w:color="auto" w:fill="auto"/>
            <w:vAlign w:val="center"/>
          </w:tcPr>
          <w:p w14:paraId="51EF261E" w14:textId="77777777" w:rsidR="00CE2674" w:rsidRPr="00EB54FE" w:rsidRDefault="00CE2674" w:rsidP="00C264FD">
            <w:pPr>
              <w:spacing w:before="0"/>
              <w:contextualSpacing/>
              <w:jc w:val="center"/>
              <w:rPr>
                <w:rFonts w:cs="Arial"/>
                <w:sz w:val="24"/>
                <w:szCs w:val="24"/>
                <w:lang w:val="sr-Cyrl-RS"/>
              </w:rPr>
            </w:pPr>
          </w:p>
        </w:tc>
        <w:tc>
          <w:tcPr>
            <w:tcW w:w="1530" w:type="dxa"/>
            <w:tcBorders>
              <w:bottom w:val="double" w:sz="4" w:space="0" w:color="auto"/>
            </w:tcBorders>
            <w:shd w:val="clear" w:color="auto" w:fill="auto"/>
            <w:vAlign w:val="center"/>
          </w:tcPr>
          <w:p w14:paraId="5E963340" w14:textId="77777777" w:rsidR="00CE2674" w:rsidRPr="00EB54FE" w:rsidRDefault="00CE2674" w:rsidP="00C264FD">
            <w:pPr>
              <w:spacing w:before="0"/>
              <w:contextualSpacing/>
              <w:jc w:val="center"/>
              <w:rPr>
                <w:rFonts w:cs="Arial"/>
                <w:sz w:val="24"/>
                <w:szCs w:val="24"/>
                <w:lang w:val="sr-Cyrl-RS"/>
              </w:rPr>
            </w:pPr>
          </w:p>
        </w:tc>
      </w:tr>
      <w:tr w:rsidR="00736ADC" w:rsidRPr="00EB54FE" w14:paraId="5BC2C1E0" w14:textId="77777777" w:rsidTr="004C554F">
        <w:trPr>
          <w:cantSplit/>
          <w:trHeight w:val="962"/>
          <w:tblHeader/>
        </w:trPr>
        <w:tc>
          <w:tcPr>
            <w:tcW w:w="593" w:type="dxa"/>
            <w:tcBorders>
              <w:top w:val="double" w:sz="4" w:space="0" w:color="auto"/>
              <w:bottom w:val="double" w:sz="4" w:space="0" w:color="auto"/>
            </w:tcBorders>
            <w:shd w:val="clear" w:color="auto" w:fill="auto"/>
            <w:vAlign w:val="center"/>
          </w:tcPr>
          <w:p w14:paraId="2C3B939B" w14:textId="59ACAEA3" w:rsidR="00736ADC" w:rsidRPr="00EB54FE" w:rsidRDefault="00EB54FE" w:rsidP="00F761AC">
            <w:pPr>
              <w:spacing w:before="0"/>
              <w:contextualSpacing/>
              <w:jc w:val="center"/>
              <w:rPr>
                <w:rFonts w:cs="Arial"/>
                <w:sz w:val="24"/>
                <w:szCs w:val="24"/>
                <w:lang w:val="sr-Cyrl-RS"/>
              </w:rPr>
            </w:pPr>
            <w:r w:rsidRPr="00EB54FE">
              <w:rPr>
                <w:rFonts w:cs="Arial"/>
                <w:sz w:val="24"/>
                <w:szCs w:val="24"/>
                <w:lang w:val="sr-Cyrl-RS"/>
              </w:rPr>
              <w:t>29</w:t>
            </w:r>
            <w:r w:rsidR="00736ADC" w:rsidRPr="00EB54FE">
              <w:rPr>
                <w:rFonts w:cs="Arial"/>
                <w:sz w:val="24"/>
                <w:szCs w:val="24"/>
                <w:lang w:val="sr-Cyrl-RS"/>
              </w:rPr>
              <w:t>.</w:t>
            </w:r>
          </w:p>
        </w:tc>
        <w:tc>
          <w:tcPr>
            <w:tcW w:w="2410" w:type="dxa"/>
            <w:gridSpan w:val="2"/>
            <w:tcBorders>
              <w:top w:val="double" w:sz="4" w:space="0" w:color="auto"/>
              <w:bottom w:val="double" w:sz="4" w:space="0" w:color="auto"/>
            </w:tcBorders>
            <w:shd w:val="clear" w:color="auto" w:fill="auto"/>
            <w:vAlign w:val="center"/>
          </w:tcPr>
          <w:p w14:paraId="049A619A" w14:textId="77777777" w:rsidR="00736ADC" w:rsidRPr="00EB54FE" w:rsidRDefault="00736ADC" w:rsidP="00F761AC">
            <w:pPr>
              <w:widowControl w:val="0"/>
              <w:autoSpaceDE w:val="0"/>
              <w:autoSpaceDN w:val="0"/>
              <w:adjustRightInd w:val="0"/>
              <w:spacing w:before="0"/>
              <w:rPr>
                <w:rFonts w:cs="Arial"/>
                <w:sz w:val="24"/>
                <w:szCs w:val="24"/>
                <w:lang w:val="sr-Cyrl-RS"/>
              </w:rPr>
            </w:pPr>
            <w:r w:rsidRPr="00EB54FE">
              <w:rPr>
                <w:rFonts w:cs="Arial"/>
                <w:sz w:val="24"/>
                <w:szCs w:val="24"/>
                <w:lang w:val="sr-Cyrl-RS"/>
              </w:rPr>
              <w:t>ИЗРАДА ДОКУМЕНТАЦИЈЕ ИЗВЕДЕНОГ СТАЊА</w:t>
            </w:r>
          </w:p>
        </w:tc>
        <w:tc>
          <w:tcPr>
            <w:tcW w:w="1872" w:type="dxa"/>
            <w:gridSpan w:val="2"/>
            <w:tcBorders>
              <w:top w:val="double" w:sz="4" w:space="0" w:color="auto"/>
              <w:bottom w:val="double" w:sz="4" w:space="0" w:color="auto"/>
            </w:tcBorders>
            <w:shd w:val="clear" w:color="auto" w:fill="auto"/>
          </w:tcPr>
          <w:p w14:paraId="319EFE94" w14:textId="77777777" w:rsidR="00736ADC" w:rsidRPr="00EB54FE" w:rsidRDefault="00736ADC" w:rsidP="00F761AC">
            <w:pPr>
              <w:spacing w:before="0"/>
              <w:contextualSpacing/>
              <w:jc w:val="center"/>
              <w:rPr>
                <w:rFonts w:cs="Arial"/>
                <w:sz w:val="24"/>
                <w:szCs w:val="24"/>
                <w:lang w:val="sr-Cyrl-RS"/>
              </w:rPr>
            </w:pPr>
          </w:p>
        </w:tc>
        <w:tc>
          <w:tcPr>
            <w:tcW w:w="1620" w:type="dxa"/>
            <w:tcBorders>
              <w:top w:val="double" w:sz="4" w:space="0" w:color="auto"/>
              <w:bottom w:val="double" w:sz="4" w:space="0" w:color="auto"/>
            </w:tcBorders>
            <w:shd w:val="clear" w:color="auto" w:fill="auto"/>
          </w:tcPr>
          <w:p w14:paraId="3B993EFF" w14:textId="77777777" w:rsidR="00736ADC" w:rsidRPr="00EB54FE" w:rsidRDefault="00736ADC" w:rsidP="00F761AC">
            <w:pPr>
              <w:spacing w:before="0"/>
              <w:contextualSpacing/>
              <w:jc w:val="center"/>
              <w:rPr>
                <w:rFonts w:cs="Arial"/>
                <w:sz w:val="24"/>
                <w:szCs w:val="24"/>
                <w:lang w:val="sr-Cyrl-RS"/>
              </w:rPr>
            </w:pPr>
          </w:p>
        </w:tc>
        <w:tc>
          <w:tcPr>
            <w:tcW w:w="900" w:type="dxa"/>
            <w:gridSpan w:val="2"/>
            <w:tcBorders>
              <w:top w:val="double" w:sz="4" w:space="0" w:color="auto"/>
              <w:bottom w:val="double" w:sz="4" w:space="0" w:color="auto"/>
            </w:tcBorders>
            <w:shd w:val="clear" w:color="auto" w:fill="auto"/>
            <w:vAlign w:val="center"/>
          </w:tcPr>
          <w:p w14:paraId="01127E34" w14:textId="77777777" w:rsidR="00736ADC" w:rsidRPr="00EB54FE" w:rsidRDefault="00736ADC" w:rsidP="00F761AC">
            <w:pPr>
              <w:spacing w:before="0"/>
              <w:contextualSpacing/>
              <w:jc w:val="center"/>
              <w:rPr>
                <w:rFonts w:cs="Arial"/>
                <w:noProof/>
                <w:sz w:val="24"/>
                <w:szCs w:val="24"/>
                <w:lang w:val="sr-Cyrl-CS"/>
              </w:rPr>
            </w:pPr>
            <w:r w:rsidRPr="00EB54FE">
              <w:rPr>
                <w:rFonts w:cs="Arial"/>
                <w:noProof/>
                <w:sz w:val="24"/>
                <w:szCs w:val="24"/>
                <w:lang w:val="sr-Cyrl-CS"/>
              </w:rPr>
              <w:t>кпл</w:t>
            </w:r>
          </w:p>
        </w:tc>
        <w:tc>
          <w:tcPr>
            <w:tcW w:w="630" w:type="dxa"/>
            <w:tcBorders>
              <w:top w:val="double" w:sz="4" w:space="0" w:color="auto"/>
              <w:bottom w:val="double" w:sz="4" w:space="0" w:color="auto"/>
            </w:tcBorders>
            <w:shd w:val="clear" w:color="auto" w:fill="auto"/>
            <w:vAlign w:val="center"/>
          </w:tcPr>
          <w:p w14:paraId="3D8041E5" w14:textId="77777777" w:rsidR="00736ADC" w:rsidRPr="00EB54FE" w:rsidRDefault="00736ADC" w:rsidP="00F761AC">
            <w:pPr>
              <w:spacing w:before="0"/>
              <w:contextualSpacing/>
              <w:jc w:val="center"/>
              <w:rPr>
                <w:rFonts w:cs="Arial"/>
                <w:sz w:val="24"/>
                <w:szCs w:val="24"/>
                <w:lang w:val="sr-Cyrl-RS"/>
              </w:rPr>
            </w:pPr>
          </w:p>
        </w:tc>
        <w:tc>
          <w:tcPr>
            <w:tcW w:w="932" w:type="dxa"/>
            <w:tcBorders>
              <w:top w:val="double" w:sz="4" w:space="0" w:color="auto"/>
              <w:bottom w:val="double" w:sz="4" w:space="0" w:color="auto"/>
            </w:tcBorders>
            <w:shd w:val="clear" w:color="auto" w:fill="auto"/>
            <w:vAlign w:val="center"/>
          </w:tcPr>
          <w:p w14:paraId="7C6CC016" w14:textId="77777777" w:rsidR="00736ADC" w:rsidRPr="00EB54FE" w:rsidRDefault="00736ADC" w:rsidP="00F761AC">
            <w:pPr>
              <w:spacing w:before="0"/>
              <w:contextualSpacing/>
              <w:jc w:val="center"/>
              <w:rPr>
                <w:rFonts w:cs="Arial"/>
                <w:sz w:val="24"/>
                <w:szCs w:val="24"/>
                <w:lang w:val="sr-Cyrl-RS"/>
              </w:rPr>
            </w:pPr>
            <w:r w:rsidRPr="00EB54FE">
              <w:rPr>
                <w:rFonts w:cs="Arial"/>
                <w:sz w:val="24"/>
                <w:szCs w:val="24"/>
                <w:lang w:val="sr-Cyrl-RS"/>
              </w:rPr>
              <w:t>1</w:t>
            </w:r>
          </w:p>
        </w:tc>
        <w:tc>
          <w:tcPr>
            <w:tcW w:w="1701" w:type="dxa"/>
            <w:tcBorders>
              <w:top w:val="double" w:sz="4" w:space="0" w:color="auto"/>
              <w:bottom w:val="double" w:sz="4" w:space="0" w:color="auto"/>
            </w:tcBorders>
            <w:shd w:val="clear" w:color="auto" w:fill="auto"/>
          </w:tcPr>
          <w:p w14:paraId="731205BF" w14:textId="77777777" w:rsidR="00736ADC" w:rsidRPr="00EB54FE" w:rsidRDefault="00736ADC" w:rsidP="00F761AC">
            <w:pPr>
              <w:spacing w:before="0"/>
              <w:contextualSpacing/>
              <w:jc w:val="center"/>
              <w:rPr>
                <w:rFonts w:cs="Arial"/>
                <w:sz w:val="24"/>
                <w:szCs w:val="24"/>
                <w:lang w:val="sr-Cyrl-RS"/>
              </w:rPr>
            </w:pPr>
          </w:p>
        </w:tc>
        <w:tc>
          <w:tcPr>
            <w:tcW w:w="1597" w:type="dxa"/>
            <w:gridSpan w:val="2"/>
            <w:tcBorders>
              <w:top w:val="double" w:sz="4" w:space="0" w:color="auto"/>
              <w:bottom w:val="double" w:sz="4" w:space="0" w:color="auto"/>
            </w:tcBorders>
            <w:shd w:val="clear" w:color="auto" w:fill="auto"/>
            <w:vAlign w:val="center"/>
          </w:tcPr>
          <w:p w14:paraId="15737709" w14:textId="77777777" w:rsidR="00736ADC" w:rsidRPr="00EB54FE" w:rsidRDefault="00736ADC" w:rsidP="00F761AC">
            <w:pPr>
              <w:spacing w:before="0"/>
              <w:contextualSpacing/>
              <w:jc w:val="center"/>
              <w:rPr>
                <w:rFonts w:cs="Arial"/>
                <w:sz w:val="24"/>
                <w:szCs w:val="24"/>
                <w:lang w:val="sr-Cyrl-RS"/>
              </w:rPr>
            </w:pPr>
          </w:p>
        </w:tc>
        <w:tc>
          <w:tcPr>
            <w:tcW w:w="1620" w:type="dxa"/>
            <w:gridSpan w:val="2"/>
            <w:tcBorders>
              <w:top w:val="double" w:sz="4" w:space="0" w:color="auto"/>
              <w:bottom w:val="double" w:sz="4" w:space="0" w:color="auto"/>
            </w:tcBorders>
            <w:shd w:val="clear" w:color="auto" w:fill="auto"/>
            <w:vAlign w:val="center"/>
          </w:tcPr>
          <w:p w14:paraId="09AA577C" w14:textId="77777777" w:rsidR="00736ADC" w:rsidRPr="00EB54FE" w:rsidRDefault="00736ADC" w:rsidP="00F761AC">
            <w:pPr>
              <w:spacing w:before="0"/>
              <w:contextualSpacing/>
              <w:jc w:val="center"/>
              <w:rPr>
                <w:rFonts w:cs="Arial"/>
                <w:sz w:val="24"/>
                <w:szCs w:val="24"/>
                <w:lang w:val="sr-Cyrl-RS"/>
              </w:rPr>
            </w:pPr>
          </w:p>
        </w:tc>
        <w:tc>
          <w:tcPr>
            <w:tcW w:w="1530" w:type="dxa"/>
            <w:tcBorders>
              <w:top w:val="double" w:sz="4" w:space="0" w:color="auto"/>
              <w:bottom w:val="double" w:sz="4" w:space="0" w:color="auto"/>
            </w:tcBorders>
            <w:shd w:val="clear" w:color="auto" w:fill="auto"/>
            <w:vAlign w:val="center"/>
          </w:tcPr>
          <w:p w14:paraId="66EAE0E6" w14:textId="77777777" w:rsidR="00736ADC" w:rsidRPr="00EB54FE" w:rsidRDefault="00736ADC" w:rsidP="00F761AC">
            <w:pPr>
              <w:spacing w:before="0"/>
              <w:contextualSpacing/>
              <w:jc w:val="center"/>
              <w:rPr>
                <w:rFonts w:cs="Arial"/>
                <w:sz w:val="24"/>
                <w:szCs w:val="24"/>
                <w:lang w:val="sr-Cyrl-RS"/>
              </w:rPr>
            </w:pPr>
          </w:p>
        </w:tc>
      </w:tr>
      <w:tr w:rsidR="00736ADC" w:rsidRPr="00380D18" w14:paraId="3A67DAED" w14:textId="77777777" w:rsidTr="004C554F">
        <w:trPr>
          <w:cantSplit/>
          <w:trHeight w:val="549"/>
          <w:tblHeader/>
        </w:trPr>
        <w:tc>
          <w:tcPr>
            <w:tcW w:w="593" w:type="dxa"/>
            <w:tcBorders>
              <w:top w:val="double" w:sz="4" w:space="0" w:color="auto"/>
              <w:bottom w:val="double" w:sz="4" w:space="0" w:color="auto"/>
            </w:tcBorders>
            <w:shd w:val="clear" w:color="auto" w:fill="F2F2F2" w:themeFill="background1" w:themeFillShade="F2"/>
            <w:vAlign w:val="center"/>
          </w:tcPr>
          <w:p w14:paraId="0EDF6F22" w14:textId="1C56E9B4" w:rsidR="00736ADC" w:rsidRPr="00380D18" w:rsidRDefault="00736ADC" w:rsidP="00EB54FE">
            <w:pPr>
              <w:spacing w:before="0"/>
              <w:contextualSpacing/>
              <w:jc w:val="center"/>
              <w:rPr>
                <w:rFonts w:cs="Arial"/>
                <w:b/>
                <w:sz w:val="24"/>
                <w:szCs w:val="24"/>
                <w:lang w:val="sr-Latn-RS"/>
              </w:rPr>
            </w:pPr>
            <w:r w:rsidRPr="00380D18">
              <w:rPr>
                <w:rFonts w:cs="Arial"/>
                <w:b/>
                <w:sz w:val="24"/>
                <w:szCs w:val="24"/>
                <w:lang w:val="sr-Latn-RS"/>
              </w:rPr>
              <w:t>I</w:t>
            </w:r>
          </w:p>
        </w:tc>
        <w:tc>
          <w:tcPr>
            <w:tcW w:w="11662" w:type="dxa"/>
            <w:gridSpan w:val="12"/>
            <w:tcBorders>
              <w:top w:val="double" w:sz="4" w:space="0" w:color="auto"/>
              <w:bottom w:val="double" w:sz="4" w:space="0" w:color="auto"/>
            </w:tcBorders>
            <w:shd w:val="clear" w:color="auto" w:fill="F2F2F2" w:themeFill="background1" w:themeFillShade="F2"/>
            <w:vAlign w:val="center"/>
          </w:tcPr>
          <w:p w14:paraId="3687661F" w14:textId="77777777" w:rsidR="00736ADC" w:rsidRPr="00380D18" w:rsidRDefault="00736ADC" w:rsidP="00EB54FE">
            <w:pPr>
              <w:spacing w:before="0"/>
              <w:contextualSpacing/>
              <w:jc w:val="center"/>
              <w:rPr>
                <w:rFonts w:cs="Arial"/>
                <w:b/>
                <w:sz w:val="24"/>
                <w:szCs w:val="24"/>
                <w:lang w:val="sr-Cyrl-RS"/>
              </w:rPr>
            </w:pPr>
            <w:r w:rsidRPr="00380D18">
              <w:rPr>
                <w:rFonts w:cs="Arial"/>
                <w:b/>
                <w:sz w:val="24"/>
                <w:szCs w:val="24"/>
                <w:lang w:val="sr-Cyrl-RS"/>
              </w:rPr>
              <w:t>УКУПНА ВРЕДНОСТ ПОНУДЕ (без ПДВ)</w:t>
            </w:r>
          </w:p>
        </w:tc>
        <w:tc>
          <w:tcPr>
            <w:tcW w:w="1620" w:type="dxa"/>
            <w:gridSpan w:val="2"/>
            <w:tcBorders>
              <w:top w:val="double" w:sz="4" w:space="0" w:color="auto"/>
              <w:bottom w:val="double" w:sz="4" w:space="0" w:color="auto"/>
            </w:tcBorders>
            <w:shd w:val="clear" w:color="auto" w:fill="auto"/>
            <w:vAlign w:val="center"/>
          </w:tcPr>
          <w:p w14:paraId="0365872F" w14:textId="77777777" w:rsidR="00736ADC" w:rsidRPr="00380D18" w:rsidRDefault="00736ADC" w:rsidP="00F761AC">
            <w:pPr>
              <w:spacing w:before="0"/>
              <w:contextualSpacing/>
              <w:jc w:val="center"/>
              <w:rPr>
                <w:rFonts w:cs="Arial"/>
                <w:sz w:val="24"/>
                <w:szCs w:val="24"/>
                <w:lang w:val="sr-Cyrl-RS"/>
              </w:rPr>
            </w:pPr>
          </w:p>
        </w:tc>
        <w:tc>
          <w:tcPr>
            <w:tcW w:w="1530" w:type="dxa"/>
            <w:tcBorders>
              <w:top w:val="double" w:sz="4" w:space="0" w:color="auto"/>
              <w:bottom w:val="double" w:sz="4" w:space="0" w:color="auto"/>
            </w:tcBorders>
            <w:shd w:val="clear" w:color="auto" w:fill="auto"/>
            <w:vAlign w:val="center"/>
          </w:tcPr>
          <w:p w14:paraId="68FFDA55" w14:textId="77777777" w:rsidR="00736ADC" w:rsidRPr="00380D18" w:rsidRDefault="00736ADC" w:rsidP="00F761AC">
            <w:pPr>
              <w:spacing w:before="0"/>
              <w:contextualSpacing/>
              <w:jc w:val="center"/>
              <w:rPr>
                <w:rFonts w:cs="Arial"/>
                <w:sz w:val="24"/>
                <w:szCs w:val="24"/>
                <w:lang w:val="sr-Cyrl-RS"/>
              </w:rPr>
            </w:pPr>
          </w:p>
        </w:tc>
      </w:tr>
      <w:tr w:rsidR="00736ADC" w:rsidRPr="00380D18" w14:paraId="04F9699E" w14:textId="77777777" w:rsidTr="004C554F">
        <w:trPr>
          <w:cantSplit/>
          <w:trHeight w:val="504"/>
          <w:tblHeader/>
        </w:trPr>
        <w:tc>
          <w:tcPr>
            <w:tcW w:w="593" w:type="dxa"/>
            <w:tcBorders>
              <w:top w:val="double" w:sz="4" w:space="0" w:color="auto"/>
              <w:bottom w:val="double" w:sz="4" w:space="0" w:color="auto"/>
            </w:tcBorders>
            <w:shd w:val="clear" w:color="auto" w:fill="F2F2F2" w:themeFill="background1" w:themeFillShade="F2"/>
            <w:vAlign w:val="center"/>
          </w:tcPr>
          <w:p w14:paraId="5C76D979" w14:textId="4D504C79" w:rsidR="00736ADC" w:rsidRPr="00380D18" w:rsidRDefault="00736ADC" w:rsidP="00EB54FE">
            <w:pPr>
              <w:spacing w:before="0"/>
              <w:contextualSpacing/>
              <w:jc w:val="center"/>
              <w:rPr>
                <w:rFonts w:cs="Arial"/>
                <w:b/>
                <w:sz w:val="24"/>
                <w:szCs w:val="24"/>
                <w:lang w:val="sr-Latn-RS"/>
              </w:rPr>
            </w:pPr>
            <w:r w:rsidRPr="00380D18">
              <w:rPr>
                <w:rFonts w:cs="Arial"/>
                <w:b/>
                <w:sz w:val="24"/>
                <w:szCs w:val="24"/>
                <w:lang w:val="sr-Latn-RS"/>
              </w:rPr>
              <w:t>II</w:t>
            </w:r>
          </w:p>
        </w:tc>
        <w:tc>
          <w:tcPr>
            <w:tcW w:w="11662" w:type="dxa"/>
            <w:gridSpan w:val="12"/>
            <w:tcBorders>
              <w:top w:val="double" w:sz="4" w:space="0" w:color="auto"/>
              <w:bottom w:val="double" w:sz="4" w:space="0" w:color="auto"/>
            </w:tcBorders>
            <w:shd w:val="clear" w:color="auto" w:fill="F2F2F2" w:themeFill="background1" w:themeFillShade="F2"/>
            <w:vAlign w:val="center"/>
          </w:tcPr>
          <w:p w14:paraId="569F80C6" w14:textId="77777777" w:rsidR="00736ADC" w:rsidRPr="00380D18" w:rsidRDefault="00736ADC" w:rsidP="00EB54FE">
            <w:pPr>
              <w:spacing w:before="0"/>
              <w:contextualSpacing/>
              <w:jc w:val="center"/>
              <w:rPr>
                <w:rFonts w:cs="Arial"/>
                <w:b/>
                <w:sz w:val="24"/>
                <w:szCs w:val="24"/>
                <w:lang w:val="sr-Cyrl-RS"/>
              </w:rPr>
            </w:pPr>
            <w:r w:rsidRPr="00380D18">
              <w:rPr>
                <w:rFonts w:cs="Arial"/>
                <w:b/>
                <w:sz w:val="24"/>
                <w:szCs w:val="24"/>
                <w:lang w:val="sr-Cyrl-RS"/>
              </w:rPr>
              <w:t>ИЗНОС ПДВ</w:t>
            </w:r>
          </w:p>
        </w:tc>
        <w:tc>
          <w:tcPr>
            <w:tcW w:w="1620" w:type="dxa"/>
            <w:gridSpan w:val="2"/>
            <w:tcBorders>
              <w:top w:val="double" w:sz="4" w:space="0" w:color="auto"/>
              <w:bottom w:val="double" w:sz="4" w:space="0" w:color="auto"/>
            </w:tcBorders>
            <w:shd w:val="clear" w:color="auto" w:fill="auto"/>
            <w:vAlign w:val="center"/>
          </w:tcPr>
          <w:p w14:paraId="401C0877" w14:textId="77777777" w:rsidR="00736ADC" w:rsidRPr="00380D18" w:rsidRDefault="00736ADC" w:rsidP="00F761AC">
            <w:pPr>
              <w:spacing w:before="0"/>
              <w:contextualSpacing/>
              <w:jc w:val="center"/>
              <w:rPr>
                <w:rFonts w:cs="Arial"/>
                <w:sz w:val="24"/>
                <w:szCs w:val="24"/>
                <w:lang w:val="sr-Cyrl-RS"/>
              </w:rPr>
            </w:pPr>
          </w:p>
        </w:tc>
        <w:tc>
          <w:tcPr>
            <w:tcW w:w="1530" w:type="dxa"/>
            <w:tcBorders>
              <w:top w:val="double" w:sz="4" w:space="0" w:color="auto"/>
              <w:bottom w:val="double" w:sz="4" w:space="0" w:color="auto"/>
            </w:tcBorders>
            <w:shd w:val="clear" w:color="auto" w:fill="auto"/>
            <w:vAlign w:val="center"/>
          </w:tcPr>
          <w:p w14:paraId="0E7DA396" w14:textId="77777777" w:rsidR="00736ADC" w:rsidRPr="00380D18" w:rsidRDefault="00736ADC" w:rsidP="00F761AC">
            <w:pPr>
              <w:spacing w:before="0"/>
              <w:contextualSpacing/>
              <w:jc w:val="center"/>
              <w:rPr>
                <w:rFonts w:cs="Arial"/>
                <w:sz w:val="24"/>
                <w:szCs w:val="24"/>
                <w:lang w:val="sr-Cyrl-RS"/>
              </w:rPr>
            </w:pPr>
          </w:p>
        </w:tc>
      </w:tr>
      <w:tr w:rsidR="00736ADC" w:rsidRPr="00380D18" w14:paraId="2DFF2CD7" w14:textId="77777777" w:rsidTr="004C554F">
        <w:trPr>
          <w:cantSplit/>
          <w:trHeight w:val="504"/>
          <w:tblHeader/>
        </w:trPr>
        <w:tc>
          <w:tcPr>
            <w:tcW w:w="593" w:type="dxa"/>
            <w:tcBorders>
              <w:top w:val="double" w:sz="4" w:space="0" w:color="auto"/>
              <w:bottom w:val="double" w:sz="4" w:space="0" w:color="auto"/>
            </w:tcBorders>
            <w:shd w:val="clear" w:color="auto" w:fill="F2F2F2" w:themeFill="background1" w:themeFillShade="F2"/>
            <w:vAlign w:val="center"/>
          </w:tcPr>
          <w:p w14:paraId="424A0F14" w14:textId="1C928CA2" w:rsidR="00736ADC" w:rsidRPr="00380D18" w:rsidRDefault="00736ADC" w:rsidP="00EB54FE">
            <w:pPr>
              <w:spacing w:before="0"/>
              <w:contextualSpacing/>
              <w:jc w:val="center"/>
              <w:rPr>
                <w:rFonts w:cs="Arial"/>
                <w:b/>
                <w:sz w:val="24"/>
                <w:szCs w:val="24"/>
                <w:lang w:val="sr-Latn-RS"/>
              </w:rPr>
            </w:pPr>
            <w:r w:rsidRPr="00380D18">
              <w:rPr>
                <w:rFonts w:cs="Arial"/>
                <w:b/>
                <w:sz w:val="24"/>
                <w:szCs w:val="24"/>
                <w:lang w:val="sr-Latn-RS"/>
              </w:rPr>
              <w:t>III</w:t>
            </w:r>
          </w:p>
        </w:tc>
        <w:tc>
          <w:tcPr>
            <w:tcW w:w="11662" w:type="dxa"/>
            <w:gridSpan w:val="12"/>
            <w:tcBorders>
              <w:top w:val="double" w:sz="4" w:space="0" w:color="auto"/>
              <w:bottom w:val="double" w:sz="4" w:space="0" w:color="auto"/>
            </w:tcBorders>
            <w:shd w:val="clear" w:color="auto" w:fill="F2F2F2" w:themeFill="background1" w:themeFillShade="F2"/>
            <w:vAlign w:val="center"/>
          </w:tcPr>
          <w:p w14:paraId="3F4590D0" w14:textId="77777777" w:rsidR="00736ADC" w:rsidRPr="00380D18" w:rsidRDefault="00736ADC" w:rsidP="00EB54FE">
            <w:pPr>
              <w:spacing w:before="0"/>
              <w:contextualSpacing/>
              <w:jc w:val="center"/>
              <w:rPr>
                <w:rFonts w:cs="Arial"/>
                <w:b/>
                <w:sz w:val="24"/>
                <w:szCs w:val="24"/>
                <w:lang w:val="sr-Cyrl-RS"/>
              </w:rPr>
            </w:pPr>
            <w:r w:rsidRPr="00380D18">
              <w:rPr>
                <w:rFonts w:cs="Arial"/>
                <w:b/>
                <w:sz w:val="24"/>
                <w:szCs w:val="24"/>
                <w:lang w:val="sr-Cyrl-RS"/>
              </w:rPr>
              <w:t>УКУПНА ВРЕДНОСТ ПОНУДЕ (са ПДВ)</w:t>
            </w:r>
          </w:p>
        </w:tc>
        <w:tc>
          <w:tcPr>
            <w:tcW w:w="1620" w:type="dxa"/>
            <w:gridSpan w:val="2"/>
            <w:tcBorders>
              <w:top w:val="double" w:sz="4" w:space="0" w:color="auto"/>
              <w:bottom w:val="double" w:sz="4" w:space="0" w:color="auto"/>
            </w:tcBorders>
            <w:shd w:val="clear" w:color="auto" w:fill="auto"/>
            <w:vAlign w:val="center"/>
          </w:tcPr>
          <w:p w14:paraId="6AD16117" w14:textId="77777777" w:rsidR="00736ADC" w:rsidRPr="00380D18" w:rsidRDefault="00736ADC" w:rsidP="00F761AC">
            <w:pPr>
              <w:spacing w:before="0"/>
              <w:contextualSpacing/>
              <w:jc w:val="center"/>
              <w:rPr>
                <w:rFonts w:cs="Arial"/>
                <w:sz w:val="24"/>
                <w:szCs w:val="24"/>
                <w:lang w:val="sr-Cyrl-RS"/>
              </w:rPr>
            </w:pPr>
          </w:p>
        </w:tc>
        <w:tc>
          <w:tcPr>
            <w:tcW w:w="1530" w:type="dxa"/>
            <w:tcBorders>
              <w:top w:val="double" w:sz="4" w:space="0" w:color="auto"/>
              <w:bottom w:val="double" w:sz="4" w:space="0" w:color="auto"/>
            </w:tcBorders>
            <w:shd w:val="clear" w:color="auto" w:fill="auto"/>
            <w:vAlign w:val="center"/>
          </w:tcPr>
          <w:p w14:paraId="7D868DE9" w14:textId="77777777" w:rsidR="00736ADC" w:rsidRPr="00380D18" w:rsidRDefault="00736ADC" w:rsidP="00F761AC">
            <w:pPr>
              <w:spacing w:before="0"/>
              <w:contextualSpacing/>
              <w:jc w:val="center"/>
              <w:rPr>
                <w:rFonts w:cs="Arial"/>
                <w:sz w:val="24"/>
                <w:szCs w:val="24"/>
                <w:lang w:val="sr-Cyrl-RS"/>
              </w:rPr>
            </w:pPr>
          </w:p>
        </w:tc>
      </w:tr>
      <w:tr w:rsidR="00CE2674" w:rsidRPr="00380D18" w14:paraId="446FD3FE" w14:textId="77777777" w:rsidTr="004C554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4"/>
          <w:wBefore w:w="735" w:type="dxa"/>
          <w:wAfter w:w="4639" w:type="dxa"/>
          <w:jc w:val="center"/>
        </w:trPr>
        <w:tc>
          <w:tcPr>
            <w:tcW w:w="3882" w:type="dxa"/>
            <w:gridSpan w:val="2"/>
          </w:tcPr>
          <w:p w14:paraId="5873A9A2" w14:textId="77777777" w:rsidR="00CE2674" w:rsidRPr="00380D18" w:rsidRDefault="00CE2674" w:rsidP="00C264FD">
            <w:pPr>
              <w:spacing w:before="0"/>
              <w:contextualSpacing/>
              <w:jc w:val="center"/>
              <w:rPr>
                <w:rFonts w:cs="Arial"/>
                <w:sz w:val="24"/>
                <w:szCs w:val="24"/>
              </w:rPr>
            </w:pPr>
          </w:p>
          <w:p w14:paraId="683F9EDD" w14:textId="77777777" w:rsidR="00CE2674" w:rsidRPr="00380D18" w:rsidRDefault="00CE2674" w:rsidP="00C264FD">
            <w:pPr>
              <w:spacing w:before="0"/>
              <w:contextualSpacing/>
              <w:jc w:val="center"/>
              <w:rPr>
                <w:rFonts w:cs="Arial"/>
                <w:sz w:val="24"/>
                <w:szCs w:val="24"/>
              </w:rPr>
            </w:pPr>
          </w:p>
          <w:p w14:paraId="6BBE7D84" w14:textId="77777777" w:rsidR="00CE2674" w:rsidRPr="00380D18" w:rsidRDefault="00CE2674" w:rsidP="00C264FD">
            <w:pPr>
              <w:spacing w:before="0"/>
              <w:contextualSpacing/>
              <w:jc w:val="center"/>
              <w:rPr>
                <w:rFonts w:cs="Arial"/>
                <w:sz w:val="24"/>
                <w:szCs w:val="24"/>
              </w:rPr>
            </w:pPr>
            <w:r w:rsidRPr="00380D18">
              <w:rPr>
                <w:rFonts w:cs="Arial"/>
                <w:sz w:val="24"/>
                <w:szCs w:val="24"/>
              </w:rPr>
              <w:t>Датум</w:t>
            </w:r>
          </w:p>
        </w:tc>
        <w:tc>
          <w:tcPr>
            <w:tcW w:w="2127" w:type="dxa"/>
            <w:gridSpan w:val="3"/>
          </w:tcPr>
          <w:p w14:paraId="05E22D1D" w14:textId="77777777" w:rsidR="00CE2674" w:rsidRPr="00380D18" w:rsidRDefault="00CE2674" w:rsidP="00C264FD">
            <w:pPr>
              <w:spacing w:before="0"/>
              <w:contextualSpacing/>
              <w:jc w:val="center"/>
              <w:rPr>
                <w:rFonts w:cs="Arial"/>
                <w:sz w:val="24"/>
                <w:szCs w:val="24"/>
              </w:rPr>
            </w:pPr>
          </w:p>
          <w:p w14:paraId="50E96443" w14:textId="77777777" w:rsidR="00CE2674" w:rsidRPr="00380D18" w:rsidRDefault="00CE2674" w:rsidP="00C264FD">
            <w:pPr>
              <w:spacing w:before="0"/>
              <w:contextualSpacing/>
              <w:jc w:val="center"/>
              <w:rPr>
                <w:rFonts w:cs="Arial"/>
                <w:sz w:val="24"/>
                <w:szCs w:val="24"/>
              </w:rPr>
            </w:pPr>
          </w:p>
          <w:p w14:paraId="24B8370F" w14:textId="77777777" w:rsidR="00CE2674" w:rsidRPr="00380D18" w:rsidRDefault="00CE2674" w:rsidP="00C264FD">
            <w:pPr>
              <w:spacing w:before="0"/>
              <w:contextualSpacing/>
              <w:jc w:val="center"/>
              <w:rPr>
                <w:rFonts w:cs="Arial"/>
                <w:sz w:val="24"/>
                <w:szCs w:val="24"/>
              </w:rPr>
            </w:pPr>
            <w:r w:rsidRPr="00380D18">
              <w:rPr>
                <w:rFonts w:cs="Arial"/>
                <w:sz w:val="24"/>
                <w:szCs w:val="24"/>
              </w:rPr>
              <w:t>М.П.</w:t>
            </w:r>
          </w:p>
        </w:tc>
        <w:tc>
          <w:tcPr>
            <w:tcW w:w="4022" w:type="dxa"/>
            <w:gridSpan w:val="5"/>
          </w:tcPr>
          <w:p w14:paraId="4A24F053" w14:textId="77777777" w:rsidR="00CE2674" w:rsidRPr="00380D18" w:rsidRDefault="00CE2674" w:rsidP="00C264FD">
            <w:pPr>
              <w:spacing w:before="0"/>
              <w:contextualSpacing/>
              <w:jc w:val="center"/>
              <w:rPr>
                <w:rFonts w:cs="Arial"/>
                <w:sz w:val="24"/>
                <w:szCs w:val="24"/>
                <w:lang w:val="sr-Cyrl-CS"/>
              </w:rPr>
            </w:pPr>
          </w:p>
          <w:p w14:paraId="06246AA3" w14:textId="77777777" w:rsidR="00CE2674" w:rsidRPr="00380D18" w:rsidRDefault="00CE2674" w:rsidP="00C264FD">
            <w:pPr>
              <w:spacing w:before="0"/>
              <w:contextualSpacing/>
              <w:jc w:val="center"/>
              <w:rPr>
                <w:rFonts w:cs="Arial"/>
                <w:sz w:val="24"/>
                <w:szCs w:val="24"/>
                <w:lang w:val="sr-Cyrl-CS"/>
              </w:rPr>
            </w:pPr>
          </w:p>
          <w:p w14:paraId="3E1B9175" w14:textId="77777777" w:rsidR="00CE2674" w:rsidRPr="00380D18" w:rsidRDefault="00CE2674" w:rsidP="00C264FD">
            <w:pPr>
              <w:spacing w:before="0"/>
              <w:contextualSpacing/>
              <w:jc w:val="center"/>
              <w:rPr>
                <w:rFonts w:cs="Arial"/>
                <w:sz w:val="24"/>
                <w:szCs w:val="24"/>
              </w:rPr>
            </w:pPr>
            <w:r w:rsidRPr="00380D18">
              <w:rPr>
                <w:rFonts w:cs="Arial"/>
                <w:sz w:val="24"/>
                <w:szCs w:val="24"/>
                <w:lang w:val="sr-Cyrl-CS"/>
              </w:rPr>
              <w:t>П</w:t>
            </w:r>
            <w:r w:rsidRPr="00380D18">
              <w:rPr>
                <w:rFonts w:cs="Arial"/>
                <w:sz w:val="24"/>
                <w:szCs w:val="24"/>
              </w:rPr>
              <w:t>онуђач</w:t>
            </w:r>
          </w:p>
          <w:p w14:paraId="42A80FB8" w14:textId="77777777" w:rsidR="00CE2674" w:rsidRPr="00380D18" w:rsidRDefault="00CE2674" w:rsidP="00C264FD">
            <w:pPr>
              <w:spacing w:before="0"/>
              <w:contextualSpacing/>
              <w:jc w:val="center"/>
              <w:rPr>
                <w:rFonts w:cs="Arial"/>
                <w:sz w:val="24"/>
                <w:szCs w:val="24"/>
                <w:lang w:val="ru-RU"/>
              </w:rPr>
            </w:pPr>
          </w:p>
        </w:tc>
      </w:tr>
      <w:tr w:rsidR="00CE2674" w:rsidRPr="00380D18" w14:paraId="795D1105" w14:textId="77777777" w:rsidTr="004C554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4"/>
          <w:wBefore w:w="735" w:type="dxa"/>
          <w:wAfter w:w="4639" w:type="dxa"/>
          <w:jc w:val="center"/>
        </w:trPr>
        <w:tc>
          <w:tcPr>
            <w:tcW w:w="3882" w:type="dxa"/>
            <w:gridSpan w:val="2"/>
            <w:tcBorders>
              <w:bottom w:val="single" w:sz="4" w:space="0" w:color="auto"/>
            </w:tcBorders>
          </w:tcPr>
          <w:p w14:paraId="3AD3C89D" w14:textId="77777777" w:rsidR="00CE2674" w:rsidRPr="00380D18" w:rsidRDefault="00CE2674" w:rsidP="00C264FD">
            <w:pPr>
              <w:spacing w:before="0"/>
              <w:contextualSpacing/>
              <w:jc w:val="center"/>
              <w:rPr>
                <w:rFonts w:cs="Arial"/>
                <w:sz w:val="24"/>
                <w:szCs w:val="24"/>
              </w:rPr>
            </w:pPr>
          </w:p>
        </w:tc>
        <w:tc>
          <w:tcPr>
            <w:tcW w:w="2127" w:type="dxa"/>
            <w:gridSpan w:val="3"/>
          </w:tcPr>
          <w:p w14:paraId="69C3F83D" w14:textId="77777777" w:rsidR="00CE2674" w:rsidRPr="00380D18" w:rsidRDefault="00CE2674" w:rsidP="00C264FD">
            <w:pPr>
              <w:spacing w:before="0"/>
              <w:contextualSpacing/>
              <w:jc w:val="center"/>
              <w:rPr>
                <w:rFonts w:cs="Arial"/>
                <w:sz w:val="24"/>
                <w:szCs w:val="24"/>
                <w:lang w:val="ru-RU"/>
              </w:rPr>
            </w:pPr>
          </w:p>
        </w:tc>
        <w:tc>
          <w:tcPr>
            <w:tcW w:w="4022" w:type="dxa"/>
            <w:gridSpan w:val="5"/>
            <w:tcBorders>
              <w:bottom w:val="single" w:sz="4" w:space="0" w:color="auto"/>
            </w:tcBorders>
          </w:tcPr>
          <w:p w14:paraId="1E1727C2" w14:textId="77777777" w:rsidR="00CE2674" w:rsidRPr="00380D18" w:rsidRDefault="00CE2674" w:rsidP="00C264FD">
            <w:pPr>
              <w:spacing w:before="0"/>
              <w:contextualSpacing/>
              <w:jc w:val="center"/>
              <w:rPr>
                <w:rFonts w:cs="Arial"/>
                <w:sz w:val="24"/>
                <w:szCs w:val="24"/>
                <w:lang w:val="ru-RU"/>
              </w:rPr>
            </w:pPr>
          </w:p>
        </w:tc>
      </w:tr>
      <w:tr w:rsidR="00CE2674" w:rsidRPr="00380D18" w14:paraId="041C2E9F" w14:textId="77777777" w:rsidTr="004C554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4"/>
          <w:wBefore w:w="735" w:type="dxa"/>
          <w:wAfter w:w="4639" w:type="dxa"/>
          <w:trHeight w:val="389"/>
          <w:jc w:val="center"/>
        </w:trPr>
        <w:tc>
          <w:tcPr>
            <w:tcW w:w="3882" w:type="dxa"/>
            <w:gridSpan w:val="2"/>
            <w:tcBorders>
              <w:top w:val="single" w:sz="4" w:space="0" w:color="auto"/>
            </w:tcBorders>
          </w:tcPr>
          <w:p w14:paraId="0262DAF7" w14:textId="77777777" w:rsidR="00CE2674" w:rsidRPr="00380D18" w:rsidRDefault="00CE2674" w:rsidP="00C264FD">
            <w:pPr>
              <w:spacing w:before="0"/>
              <w:contextualSpacing/>
              <w:jc w:val="center"/>
              <w:rPr>
                <w:rFonts w:cs="Arial"/>
                <w:sz w:val="24"/>
                <w:szCs w:val="24"/>
              </w:rPr>
            </w:pPr>
          </w:p>
        </w:tc>
        <w:tc>
          <w:tcPr>
            <w:tcW w:w="2127" w:type="dxa"/>
            <w:gridSpan w:val="3"/>
          </w:tcPr>
          <w:p w14:paraId="2576E9CF" w14:textId="77777777" w:rsidR="00CE2674" w:rsidRPr="00380D18" w:rsidRDefault="00CE2674" w:rsidP="00C264FD">
            <w:pPr>
              <w:spacing w:before="0"/>
              <w:contextualSpacing/>
              <w:jc w:val="center"/>
              <w:rPr>
                <w:rFonts w:cs="Arial"/>
                <w:sz w:val="24"/>
                <w:szCs w:val="24"/>
                <w:lang w:val="ru-RU"/>
              </w:rPr>
            </w:pPr>
          </w:p>
        </w:tc>
        <w:tc>
          <w:tcPr>
            <w:tcW w:w="4022" w:type="dxa"/>
            <w:gridSpan w:val="5"/>
            <w:tcBorders>
              <w:top w:val="single" w:sz="4" w:space="0" w:color="auto"/>
            </w:tcBorders>
          </w:tcPr>
          <w:p w14:paraId="5DF466E4" w14:textId="77777777" w:rsidR="00CE2674" w:rsidRPr="00380D18" w:rsidRDefault="00CE2674" w:rsidP="00C264FD">
            <w:pPr>
              <w:spacing w:before="0"/>
              <w:contextualSpacing/>
              <w:jc w:val="center"/>
              <w:rPr>
                <w:rFonts w:cs="Arial"/>
                <w:sz w:val="24"/>
                <w:szCs w:val="24"/>
                <w:lang w:val="ru-RU"/>
              </w:rPr>
            </w:pPr>
          </w:p>
        </w:tc>
      </w:tr>
    </w:tbl>
    <w:p w14:paraId="3AD4BD5B" w14:textId="77777777" w:rsidR="00CE2674" w:rsidRPr="00EB54FE" w:rsidRDefault="00CE2674" w:rsidP="00C264FD">
      <w:pPr>
        <w:spacing w:before="0"/>
        <w:ind w:left="-709" w:right="-469"/>
        <w:contextualSpacing/>
        <w:rPr>
          <w:rFonts w:cs="Arial"/>
          <w:b/>
          <w:i/>
          <w:szCs w:val="24"/>
          <w:lang w:val="sr-Cyrl-CS"/>
        </w:rPr>
      </w:pPr>
      <w:r w:rsidRPr="00EB54FE">
        <w:rPr>
          <w:rFonts w:cs="Arial"/>
          <w:b/>
          <w:i/>
          <w:szCs w:val="24"/>
          <w:lang w:val="sr-Cyrl-CS"/>
        </w:rPr>
        <w:t>Напомена</w:t>
      </w:r>
    </w:p>
    <w:p w14:paraId="0E710C93" w14:textId="77777777" w:rsidR="00CE2674" w:rsidRPr="00EB54FE" w:rsidRDefault="00CE2674" w:rsidP="00C264FD">
      <w:pPr>
        <w:pStyle w:val="KDKomentar"/>
        <w:spacing w:before="0"/>
        <w:ind w:left="-709" w:right="-469"/>
        <w:contextualSpacing/>
        <w:rPr>
          <w:rFonts w:eastAsia="TimesNewRomanPS-BoldMT" w:cs="Arial"/>
          <w:color w:val="auto"/>
          <w:sz w:val="22"/>
          <w:szCs w:val="24"/>
        </w:rPr>
      </w:pPr>
      <w:r w:rsidRPr="00EB54FE">
        <w:rPr>
          <w:rFonts w:eastAsia="TimesNewRomanPS-BoldMT" w:cs="Arial"/>
          <w:color w:val="auto"/>
          <w:sz w:val="22"/>
          <w:szCs w:val="24"/>
        </w:rPr>
        <w:t xml:space="preserve">-Уколико </w:t>
      </w:r>
      <w:r w:rsidRPr="00EB54FE">
        <w:rPr>
          <w:rFonts w:eastAsia="TimesNewRomanPS-BoldMT" w:cs="Arial"/>
          <w:color w:val="auto"/>
          <w:sz w:val="22"/>
          <w:szCs w:val="24"/>
          <w:lang w:val="sr-Cyrl-CS"/>
        </w:rPr>
        <w:t>група понуђача подноси заједничку понуду овај образац потписује и оверава Носилац посла</w:t>
      </w:r>
      <w:r w:rsidRPr="00EB54FE">
        <w:rPr>
          <w:rFonts w:eastAsia="TimesNewRomanPS-BoldMT" w:cs="Arial"/>
          <w:color w:val="auto"/>
          <w:sz w:val="22"/>
          <w:szCs w:val="24"/>
        </w:rPr>
        <w:t>.</w:t>
      </w:r>
    </w:p>
    <w:p w14:paraId="61484D6A" w14:textId="5C1D64D9" w:rsidR="00CE2674" w:rsidRPr="00EB54FE" w:rsidRDefault="00CE2674" w:rsidP="00EB54FE">
      <w:pPr>
        <w:pStyle w:val="KDKomentar"/>
        <w:spacing w:before="0"/>
        <w:ind w:left="-709" w:right="-469"/>
        <w:contextualSpacing/>
        <w:rPr>
          <w:rFonts w:eastAsia="TimesNewRomanPS-BoldMT" w:cs="Arial"/>
          <w:color w:val="auto"/>
          <w:sz w:val="22"/>
          <w:szCs w:val="24"/>
        </w:rPr>
      </w:pPr>
      <w:r w:rsidRPr="00EB54FE">
        <w:rPr>
          <w:rFonts w:eastAsia="TimesNewRomanPS-BoldMT" w:cs="Arial"/>
          <w:color w:val="auto"/>
          <w:sz w:val="22"/>
          <w:szCs w:val="24"/>
          <w:lang w:val="sr-Cyrl-CS"/>
        </w:rPr>
        <w:t xml:space="preserve">- </w:t>
      </w:r>
      <w:r w:rsidRPr="00EB54FE">
        <w:rPr>
          <w:rFonts w:eastAsia="TimesNewRomanPS-BoldMT" w:cs="Arial"/>
          <w:color w:val="auto"/>
          <w:sz w:val="22"/>
          <w:szCs w:val="24"/>
        </w:rPr>
        <w:t xml:space="preserve">Уколико понуђач подноси понуду са </w:t>
      </w:r>
      <w:r w:rsidR="002F2EF1" w:rsidRPr="00EB54FE">
        <w:rPr>
          <w:rFonts w:eastAsia="TimesNewRomanPS-BoldMT" w:cs="Arial"/>
          <w:color w:val="auto"/>
          <w:sz w:val="22"/>
          <w:szCs w:val="24"/>
        </w:rPr>
        <w:t>подизвођач</w:t>
      </w:r>
      <w:r w:rsidRPr="00EB54FE">
        <w:rPr>
          <w:rFonts w:eastAsia="TimesNewRomanPS-BoldMT" w:cs="Arial"/>
          <w:color w:val="auto"/>
          <w:sz w:val="22"/>
          <w:szCs w:val="24"/>
        </w:rPr>
        <w:t xml:space="preserve">ем овај образац потписује и оверава печатом понуђач. </w:t>
      </w:r>
    </w:p>
    <w:p w14:paraId="63B409B6" w14:textId="2C543EE8" w:rsidR="004F3E39" w:rsidRDefault="004C554F" w:rsidP="00C264FD">
      <w:pPr>
        <w:spacing w:before="0"/>
        <w:ind w:left="-709" w:right="-469"/>
        <w:contextualSpacing/>
        <w:rPr>
          <w:rFonts w:cs="Arial"/>
          <w:i/>
          <w:szCs w:val="24"/>
          <w:lang w:val="sr-Cyrl-CS"/>
        </w:rPr>
      </w:pPr>
      <w:r>
        <w:rPr>
          <w:rFonts w:cs="Arial"/>
          <w:i/>
          <w:szCs w:val="24"/>
          <w:lang w:val="sr-Cyrl-CS"/>
        </w:rPr>
        <w:t xml:space="preserve">- </w:t>
      </w:r>
      <w:r w:rsidR="00EB54FE" w:rsidRPr="00EB54FE">
        <w:rPr>
          <w:rFonts w:cs="Arial"/>
          <w:i/>
          <w:szCs w:val="24"/>
          <w:lang w:val="sr-Cyrl-CS"/>
        </w:rPr>
        <w:t>Страни п</w:t>
      </w:r>
      <w:r w:rsidR="00CE2674" w:rsidRPr="00EB54FE">
        <w:rPr>
          <w:rFonts w:cs="Arial"/>
          <w:i/>
          <w:szCs w:val="24"/>
          <w:lang w:val="sr-Cyrl-CS"/>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C0226F3" w14:textId="3ABFC0C2" w:rsidR="004C554F" w:rsidRPr="004C554F" w:rsidRDefault="004C554F" w:rsidP="004C554F">
      <w:pPr>
        <w:spacing w:before="0"/>
        <w:ind w:left="-709" w:right="-469"/>
        <w:contextualSpacing/>
        <w:rPr>
          <w:rFonts w:cs="Arial"/>
          <w:i/>
          <w:szCs w:val="24"/>
          <w:lang w:val="sr-Latn-CS"/>
        </w:rPr>
        <w:sectPr w:rsidR="004C554F" w:rsidRPr="004C554F" w:rsidSect="00CE2674">
          <w:footnotePr>
            <w:pos w:val="beneathText"/>
          </w:footnotePr>
          <w:pgSz w:w="16834" w:h="11909" w:orient="landscape" w:code="9"/>
          <w:pgMar w:top="1077" w:right="1440" w:bottom="1077" w:left="1440" w:header="142" w:footer="436" w:gutter="0"/>
          <w:cols w:space="708"/>
          <w:titlePg/>
          <w:docGrid w:linePitch="360"/>
        </w:sectPr>
      </w:pPr>
      <w:r>
        <w:rPr>
          <w:rFonts w:cs="Arial"/>
          <w:i/>
          <w:szCs w:val="24"/>
          <w:lang w:val="sr-Cyrl-RS"/>
        </w:rPr>
        <w:t xml:space="preserve">- </w:t>
      </w:r>
      <w:r>
        <w:rPr>
          <w:rFonts w:cs="Arial"/>
          <w:i/>
          <w:szCs w:val="24"/>
          <w:lang w:val="sr-Latn-CS"/>
        </w:rPr>
        <w:t>Домаћи п</w:t>
      </w:r>
      <w:r w:rsidRPr="004C554F">
        <w:rPr>
          <w:rFonts w:cs="Arial"/>
          <w:i/>
          <w:szCs w:val="24"/>
          <w:lang w:val="sr-Latn-CS"/>
        </w:rPr>
        <w:t>онуђачи цену исказују у динарима.</w:t>
      </w:r>
    </w:p>
    <w:p w14:paraId="315D0685" w14:textId="77777777" w:rsidR="004C554F" w:rsidRDefault="004C554F" w:rsidP="00CE2674">
      <w:pPr>
        <w:spacing w:before="0"/>
        <w:contextualSpacing/>
        <w:rPr>
          <w:rFonts w:cs="Arial"/>
          <w:b/>
          <w:sz w:val="24"/>
          <w:szCs w:val="24"/>
          <w:lang w:val="sr-Latn-CS"/>
        </w:rPr>
      </w:pPr>
    </w:p>
    <w:p w14:paraId="65409C8E" w14:textId="137CAF48" w:rsidR="00CE2674" w:rsidRPr="00380D18" w:rsidRDefault="00CE2674" w:rsidP="00CE2674">
      <w:pPr>
        <w:spacing w:before="0"/>
        <w:contextualSpacing/>
        <w:rPr>
          <w:rFonts w:cs="Arial"/>
          <w:b/>
          <w:sz w:val="24"/>
          <w:szCs w:val="24"/>
          <w:lang w:val="ru-RU"/>
        </w:rPr>
      </w:pPr>
      <w:r w:rsidRPr="00380D18">
        <w:rPr>
          <w:rFonts w:cs="Arial"/>
          <w:b/>
          <w:sz w:val="24"/>
          <w:szCs w:val="24"/>
          <w:lang w:val="sr-Latn-CS"/>
        </w:rPr>
        <w:t>Упутство</w:t>
      </w:r>
      <w:r w:rsidRPr="00380D18">
        <w:rPr>
          <w:rFonts w:cs="Arial"/>
          <w:b/>
          <w:sz w:val="24"/>
          <w:szCs w:val="24"/>
        </w:rPr>
        <w:t xml:space="preserve"> </w:t>
      </w:r>
      <w:r w:rsidRPr="00380D18">
        <w:rPr>
          <w:rFonts w:cs="Arial"/>
          <w:b/>
          <w:sz w:val="24"/>
          <w:szCs w:val="24"/>
          <w:lang w:val="sr-Latn-CS"/>
        </w:rPr>
        <w:t>за попуњавањ</w:t>
      </w:r>
      <w:r w:rsidRPr="00380D18">
        <w:rPr>
          <w:rFonts w:cs="Arial"/>
          <w:b/>
          <w:sz w:val="24"/>
          <w:szCs w:val="24"/>
          <w:lang w:val="ru-RU"/>
        </w:rPr>
        <w:t>е Обрасца структуре цене</w:t>
      </w:r>
    </w:p>
    <w:p w14:paraId="7AC2E77F" w14:textId="77777777" w:rsidR="00CE2674" w:rsidRPr="00380D18" w:rsidRDefault="00CE2674" w:rsidP="00CE2674">
      <w:pPr>
        <w:spacing w:before="0"/>
        <w:contextualSpacing/>
        <w:rPr>
          <w:rFonts w:cs="Arial"/>
          <w:b/>
          <w:sz w:val="24"/>
          <w:szCs w:val="24"/>
        </w:rPr>
      </w:pPr>
    </w:p>
    <w:p w14:paraId="2237F344" w14:textId="13320D06" w:rsidR="00CE2674" w:rsidRPr="00380D18" w:rsidRDefault="00CE2674" w:rsidP="00CE2674">
      <w:pPr>
        <w:pStyle w:val="ListParagraph"/>
        <w:tabs>
          <w:tab w:val="left" w:pos="90"/>
        </w:tabs>
        <w:spacing w:before="0" w:after="0" w:line="240" w:lineRule="auto"/>
        <w:ind w:left="0"/>
        <w:rPr>
          <w:rFonts w:ascii="Arial" w:hAnsi="Arial" w:cs="Arial"/>
          <w:bCs/>
          <w:iCs/>
          <w:sz w:val="24"/>
          <w:szCs w:val="24"/>
        </w:rPr>
      </w:pPr>
      <w:r w:rsidRPr="00380D18">
        <w:rPr>
          <w:rFonts w:ascii="Arial" w:hAnsi="Arial" w:cs="Arial"/>
          <w:bCs/>
          <w:iCs/>
          <w:sz w:val="24"/>
          <w:szCs w:val="24"/>
        </w:rPr>
        <w:t>Понуђач треба да попун</w:t>
      </w:r>
      <w:r w:rsidRPr="00380D18">
        <w:rPr>
          <w:rFonts w:ascii="Arial" w:hAnsi="Arial" w:cs="Arial"/>
          <w:bCs/>
          <w:iCs/>
          <w:sz w:val="24"/>
          <w:szCs w:val="24"/>
          <w:lang w:val="sr-Cyrl-CS"/>
        </w:rPr>
        <w:t>и</w:t>
      </w:r>
      <w:r w:rsidRPr="00380D18">
        <w:rPr>
          <w:rFonts w:ascii="Arial" w:hAnsi="Arial" w:cs="Arial"/>
          <w:bCs/>
          <w:iCs/>
          <w:sz w:val="24"/>
          <w:szCs w:val="24"/>
        </w:rPr>
        <w:t xml:space="preserve"> образац структуре цене</w:t>
      </w:r>
      <w:r w:rsidRPr="00380D18">
        <w:rPr>
          <w:rFonts w:ascii="Arial" w:hAnsi="Arial" w:cs="Arial"/>
          <w:bCs/>
          <w:iCs/>
          <w:sz w:val="24"/>
          <w:szCs w:val="24"/>
          <w:lang w:val="sr-Cyrl-RS"/>
        </w:rPr>
        <w:t xml:space="preserve"> у Табели 1.</w:t>
      </w:r>
      <w:r w:rsidRPr="00380D18">
        <w:rPr>
          <w:rFonts w:ascii="Arial" w:hAnsi="Arial" w:cs="Arial"/>
          <w:bCs/>
          <w:iCs/>
          <w:sz w:val="24"/>
          <w:szCs w:val="24"/>
        </w:rPr>
        <w:t xml:space="preserve"> </w:t>
      </w:r>
      <w:r w:rsidR="00332D78" w:rsidRPr="00380D18">
        <w:rPr>
          <w:rFonts w:ascii="Arial" w:hAnsi="Arial" w:cs="Arial"/>
          <w:bCs/>
          <w:iCs/>
          <w:sz w:val="24"/>
          <w:szCs w:val="24"/>
          <w:lang w:val="sr-Cyrl-ME"/>
        </w:rPr>
        <w:t xml:space="preserve">и Табели 2. </w:t>
      </w:r>
      <w:r w:rsidRPr="00380D18">
        <w:rPr>
          <w:rFonts w:ascii="Arial" w:hAnsi="Arial" w:cs="Arial"/>
          <w:bCs/>
          <w:iCs/>
          <w:sz w:val="24"/>
          <w:szCs w:val="24"/>
          <w:lang w:val="sr-Cyrl-CS"/>
        </w:rPr>
        <w:t>на следећи начин</w:t>
      </w:r>
      <w:r w:rsidRPr="00380D18">
        <w:rPr>
          <w:rFonts w:ascii="Arial" w:hAnsi="Arial" w:cs="Arial"/>
          <w:bCs/>
          <w:iCs/>
          <w:sz w:val="24"/>
          <w:szCs w:val="24"/>
        </w:rPr>
        <w:t>:</w:t>
      </w:r>
    </w:p>
    <w:p w14:paraId="577C428E" w14:textId="77777777" w:rsidR="00CE2674" w:rsidRPr="00380D18" w:rsidRDefault="00CE2674" w:rsidP="00CE2674">
      <w:pPr>
        <w:pStyle w:val="ListParagraph"/>
        <w:tabs>
          <w:tab w:val="left" w:pos="90"/>
        </w:tabs>
        <w:spacing w:before="0" w:after="0" w:line="240" w:lineRule="auto"/>
        <w:ind w:left="0"/>
        <w:rPr>
          <w:rFonts w:ascii="Arial" w:hAnsi="Arial" w:cs="Arial"/>
          <w:bCs/>
          <w:iCs/>
          <w:sz w:val="24"/>
          <w:szCs w:val="24"/>
        </w:rPr>
      </w:pPr>
    </w:p>
    <w:p w14:paraId="55122D08" w14:textId="1AD8E1CB" w:rsidR="00CE2674" w:rsidRPr="00380D18" w:rsidRDefault="00332D78" w:rsidP="00CE2674">
      <w:pPr>
        <w:pStyle w:val="ListParagraph"/>
        <w:numPr>
          <w:ilvl w:val="0"/>
          <w:numId w:val="10"/>
        </w:numPr>
        <w:tabs>
          <w:tab w:val="left" w:pos="90"/>
        </w:tabs>
        <w:suppressAutoHyphens/>
        <w:spacing w:before="0" w:after="0" w:line="240" w:lineRule="auto"/>
        <w:ind w:hanging="720"/>
        <w:rPr>
          <w:rFonts w:ascii="Arial" w:hAnsi="Arial" w:cs="Arial"/>
          <w:bCs/>
          <w:iCs/>
          <w:sz w:val="24"/>
          <w:szCs w:val="24"/>
        </w:rPr>
      </w:pPr>
      <w:r w:rsidRPr="00380D18">
        <w:rPr>
          <w:rFonts w:ascii="Arial" w:hAnsi="Arial" w:cs="Arial"/>
          <w:bCs/>
          <w:iCs/>
          <w:sz w:val="24"/>
          <w:szCs w:val="24"/>
          <w:lang w:val="sr-Cyrl-CS"/>
        </w:rPr>
        <w:t xml:space="preserve"> </w:t>
      </w:r>
      <w:r w:rsidR="00CE2674" w:rsidRPr="00380D18">
        <w:rPr>
          <w:rFonts w:ascii="Arial" w:hAnsi="Arial" w:cs="Arial"/>
          <w:bCs/>
          <w:iCs/>
          <w:sz w:val="24"/>
          <w:szCs w:val="24"/>
          <w:lang w:val="sr-Cyrl-CS"/>
        </w:rPr>
        <w:t xml:space="preserve">у колону </w:t>
      </w:r>
      <w:r w:rsidRPr="00380D18">
        <w:rPr>
          <w:rFonts w:ascii="Arial" w:hAnsi="Arial" w:cs="Arial"/>
          <w:bCs/>
          <w:iCs/>
          <w:sz w:val="24"/>
          <w:szCs w:val="24"/>
          <w:lang w:val="sr-Cyrl-CS"/>
        </w:rPr>
        <w:t>7, односно 8</w:t>
      </w:r>
      <w:r w:rsidR="00CE2674" w:rsidRPr="00380D18">
        <w:rPr>
          <w:rFonts w:ascii="Arial" w:hAnsi="Arial" w:cs="Arial"/>
          <w:bCs/>
          <w:iCs/>
          <w:sz w:val="24"/>
          <w:szCs w:val="24"/>
          <w:lang w:val="sr-Cyrl-CS"/>
        </w:rPr>
        <w:t xml:space="preserve"> </w:t>
      </w:r>
      <w:r w:rsidR="00CE2674" w:rsidRPr="00380D18">
        <w:rPr>
          <w:rFonts w:ascii="Arial" w:hAnsi="Arial" w:cs="Arial"/>
          <w:bCs/>
          <w:iCs/>
          <w:sz w:val="24"/>
          <w:szCs w:val="24"/>
        </w:rPr>
        <w:t>уписати колико износи јединична цена без ПДВ;</w:t>
      </w:r>
    </w:p>
    <w:p w14:paraId="355677E1" w14:textId="0D5AE5D1" w:rsidR="00CE2674" w:rsidRPr="00380D18" w:rsidRDefault="00332D78" w:rsidP="00CE2674">
      <w:pPr>
        <w:pStyle w:val="ListParagraph"/>
        <w:numPr>
          <w:ilvl w:val="0"/>
          <w:numId w:val="10"/>
        </w:numPr>
        <w:tabs>
          <w:tab w:val="left" w:pos="90"/>
        </w:tabs>
        <w:suppressAutoHyphens/>
        <w:spacing w:before="0" w:after="0" w:line="240" w:lineRule="auto"/>
        <w:ind w:hanging="720"/>
        <w:rPr>
          <w:rFonts w:ascii="Arial" w:hAnsi="Arial" w:cs="Arial"/>
          <w:bCs/>
          <w:iCs/>
          <w:sz w:val="24"/>
          <w:szCs w:val="24"/>
        </w:rPr>
      </w:pPr>
      <w:r w:rsidRPr="00380D18">
        <w:rPr>
          <w:rFonts w:ascii="Arial" w:hAnsi="Arial" w:cs="Arial"/>
          <w:bCs/>
          <w:iCs/>
          <w:sz w:val="24"/>
          <w:szCs w:val="24"/>
          <w:lang w:val="sr-Cyrl-ME"/>
        </w:rPr>
        <w:t xml:space="preserve"> </w:t>
      </w:r>
      <w:r w:rsidR="00CE2674" w:rsidRPr="00380D18">
        <w:rPr>
          <w:rFonts w:ascii="Arial" w:hAnsi="Arial" w:cs="Arial"/>
          <w:bCs/>
          <w:iCs/>
          <w:sz w:val="24"/>
          <w:szCs w:val="24"/>
        </w:rPr>
        <w:t xml:space="preserve">у колону </w:t>
      </w:r>
      <w:r w:rsidRPr="00380D18">
        <w:rPr>
          <w:rFonts w:ascii="Arial" w:hAnsi="Arial" w:cs="Arial"/>
          <w:bCs/>
          <w:iCs/>
          <w:sz w:val="24"/>
          <w:szCs w:val="24"/>
          <w:lang w:val="sr-Cyrl-CS"/>
        </w:rPr>
        <w:t>8, односно 9</w:t>
      </w:r>
      <w:r w:rsidR="00CE2674" w:rsidRPr="00380D18">
        <w:rPr>
          <w:rFonts w:ascii="Arial" w:hAnsi="Arial" w:cs="Arial"/>
          <w:bCs/>
          <w:iCs/>
          <w:sz w:val="24"/>
          <w:szCs w:val="24"/>
        </w:rPr>
        <w:t xml:space="preserve"> уписати коли</w:t>
      </w:r>
      <w:r w:rsidRPr="00380D18">
        <w:rPr>
          <w:rFonts w:ascii="Arial" w:hAnsi="Arial" w:cs="Arial"/>
          <w:bCs/>
          <w:iCs/>
          <w:sz w:val="24"/>
          <w:szCs w:val="24"/>
        </w:rPr>
        <w:t>ко износи јединична цена са ПДВ</w:t>
      </w:r>
      <w:r w:rsidR="00CE2674" w:rsidRPr="00380D18">
        <w:rPr>
          <w:rFonts w:ascii="Arial" w:hAnsi="Arial" w:cs="Arial"/>
          <w:bCs/>
          <w:iCs/>
          <w:sz w:val="24"/>
          <w:szCs w:val="24"/>
        </w:rPr>
        <w:t>;</w:t>
      </w:r>
    </w:p>
    <w:p w14:paraId="5141C2C3" w14:textId="732F37D3" w:rsidR="00CE2674" w:rsidRPr="00380D18" w:rsidRDefault="00332D78" w:rsidP="00CE2674">
      <w:pPr>
        <w:pStyle w:val="ListParagraph"/>
        <w:numPr>
          <w:ilvl w:val="0"/>
          <w:numId w:val="10"/>
        </w:numPr>
        <w:tabs>
          <w:tab w:val="left" w:pos="90"/>
        </w:tabs>
        <w:suppressAutoHyphens/>
        <w:spacing w:before="0" w:after="0" w:line="240" w:lineRule="auto"/>
        <w:ind w:left="0" w:firstLine="0"/>
        <w:rPr>
          <w:rFonts w:ascii="Arial" w:hAnsi="Arial" w:cs="Arial"/>
          <w:bCs/>
          <w:iCs/>
          <w:sz w:val="24"/>
          <w:szCs w:val="24"/>
        </w:rPr>
      </w:pPr>
      <w:r w:rsidRPr="00380D18">
        <w:rPr>
          <w:rFonts w:ascii="Arial" w:hAnsi="Arial" w:cs="Arial"/>
          <w:bCs/>
          <w:iCs/>
          <w:sz w:val="24"/>
          <w:szCs w:val="24"/>
          <w:lang w:val="sr-Cyrl-ME"/>
        </w:rPr>
        <w:t xml:space="preserve"> </w:t>
      </w:r>
      <w:r w:rsidR="00CE2674" w:rsidRPr="00380D18">
        <w:rPr>
          <w:rFonts w:ascii="Arial" w:hAnsi="Arial" w:cs="Arial"/>
          <w:bCs/>
          <w:iCs/>
          <w:sz w:val="24"/>
          <w:szCs w:val="24"/>
        </w:rPr>
        <w:t xml:space="preserve">у колону </w:t>
      </w:r>
      <w:r w:rsidRPr="00380D18">
        <w:rPr>
          <w:rFonts w:ascii="Arial" w:hAnsi="Arial" w:cs="Arial"/>
          <w:bCs/>
          <w:iCs/>
          <w:sz w:val="24"/>
          <w:szCs w:val="24"/>
          <w:lang w:val="sr-Cyrl-CS"/>
        </w:rPr>
        <w:t>9, односно 10</w:t>
      </w:r>
      <w:r w:rsidR="00CE2674" w:rsidRPr="00380D18">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380D18">
        <w:rPr>
          <w:rFonts w:ascii="Arial" w:hAnsi="Arial" w:cs="Arial"/>
          <w:bCs/>
          <w:iCs/>
          <w:sz w:val="24"/>
          <w:szCs w:val="24"/>
          <w:lang w:val="sr-Cyrl-CS"/>
        </w:rPr>
        <w:t>7, односно 8</w:t>
      </w:r>
      <w:r w:rsidR="00CE2674" w:rsidRPr="00380D18">
        <w:rPr>
          <w:rFonts w:ascii="Arial" w:hAnsi="Arial" w:cs="Arial"/>
          <w:bCs/>
          <w:iCs/>
          <w:sz w:val="24"/>
          <w:szCs w:val="24"/>
        </w:rPr>
        <w:t>) са траженим обимом</w:t>
      </w:r>
      <w:r w:rsidRPr="00380D18">
        <w:rPr>
          <w:rFonts w:ascii="Arial" w:hAnsi="Arial" w:cs="Arial"/>
          <w:bCs/>
          <w:iCs/>
          <w:sz w:val="24"/>
          <w:szCs w:val="24"/>
          <w:lang w:val="sr-Cyrl-ME"/>
        </w:rPr>
        <w:t xml:space="preserve"> </w:t>
      </w:r>
      <w:r w:rsidR="00CE2674" w:rsidRPr="00380D18">
        <w:rPr>
          <w:rFonts w:ascii="Arial" w:hAnsi="Arial" w:cs="Arial"/>
          <w:bCs/>
          <w:iCs/>
          <w:sz w:val="24"/>
          <w:szCs w:val="24"/>
        </w:rPr>
        <w:t>-</w:t>
      </w:r>
      <w:r w:rsidRPr="00380D18">
        <w:rPr>
          <w:rFonts w:ascii="Arial" w:hAnsi="Arial" w:cs="Arial"/>
          <w:bCs/>
          <w:iCs/>
          <w:sz w:val="24"/>
          <w:szCs w:val="24"/>
          <w:lang w:val="sr-Cyrl-ME"/>
        </w:rPr>
        <w:t xml:space="preserve"> </w:t>
      </w:r>
      <w:r w:rsidR="00CE2674" w:rsidRPr="00380D18">
        <w:rPr>
          <w:rFonts w:ascii="Arial" w:hAnsi="Arial" w:cs="Arial"/>
          <w:bCs/>
          <w:iCs/>
          <w:sz w:val="24"/>
          <w:szCs w:val="24"/>
        </w:rPr>
        <w:t xml:space="preserve">количином (која је наведена у колони </w:t>
      </w:r>
      <w:r w:rsidRPr="00380D18">
        <w:rPr>
          <w:rFonts w:ascii="Arial" w:hAnsi="Arial" w:cs="Arial"/>
          <w:bCs/>
          <w:iCs/>
          <w:sz w:val="24"/>
          <w:szCs w:val="24"/>
          <w:lang w:val="sr-Cyrl-CS"/>
        </w:rPr>
        <w:t>6, односно 7</w:t>
      </w:r>
      <w:r w:rsidR="00CE2674" w:rsidRPr="00380D18">
        <w:rPr>
          <w:rFonts w:ascii="Arial" w:hAnsi="Arial" w:cs="Arial"/>
          <w:bCs/>
          <w:iCs/>
          <w:sz w:val="24"/>
          <w:szCs w:val="24"/>
        </w:rPr>
        <w:t xml:space="preserve">); </w:t>
      </w:r>
    </w:p>
    <w:p w14:paraId="62D98C61" w14:textId="313960B1" w:rsidR="00CE2674" w:rsidRPr="00380D18" w:rsidRDefault="00332D78" w:rsidP="00CE2674">
      <w:pPr>
        <w:pStyle w:val="ListParagraph"/>
        <w:numPr>
          <w:ilvl w:val="0"/>
          <w:numId w:val="10"/>
        </w:numPr>
        <w:tabs>
          <w:tab w:val="left" w:pos="90"/>
        </w:tabs>
        <w:suppressAutoHyphens/>
        <w:spacing w:before="0" w:after="0" w:line="240" w:lineRule="auto"/>
        <w:ind w:left="0" w:firstLine="0"/>
        <w:rPr>
          <w:rFonts w:ascii="Arial" w:hAnsi="Arial" w:cs="Arial"/>
          <w:bCs/>
          <w:iCs/>
          <w:sz w:val="24"/>
          <w:szCs w:val="24"/>
        </w:rPr>
      </w:pPr>
      <w:r w:rsidRPr="00380D18">
        <w:rPr>
          <w:rFonts w:ascii="Arial" w:hAnsi="Arial" w:cs="Arial"/>
          <w:bCs/>
          <w:iCs/>
          <w:sz w:val="24"/>
          <w:szCs w:val="24"/>
          <w:lang w:val="sr-Cyrl-CS"/>
        </w:rPr>
        <w:t xml:space="preserve"> </w:t>
      </w:r>
      <w:r w:rsidR="00CE2674" w:rsidRPr="00380D18">
        <w:rPr>
          <w:rFonts w:ascii="Arial" w:hAnsi="Arial" w:cs="Arial"/>
          <w:bCs/>
          <w:iCs/>
          <w:sz w:val="24"/>
          <w:szCs w:val="24"/>
          <w:lang w:val="sr-Cyrl-CS"/>
        </w:rPr>
        <w:t xml:space="preserve">у колону </w:t>
      </w:r>
      <w:r w:rsidRPr="00380D18">
        <w:rPr>
          <w:rFonts w:ascii="Arial" w:hAnsi="Arial" w:cs="Arial"/>
          <w:bCs/>
          <w:iCs/>
          <w:sz w:val="24"/>
          <w:szCs w:val="24"/>
          <w:lang w:val="sr-Cyrl-CS"/>
        </w:rPr>
        <w:t>10, односно 11</w:t>
      </w:r>
      <w:r w:rsidR="00CE2674" w:rsidRPr="00380D18">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380D18">
        <w:rPr>
          <w:rFonts w:ascii="Arial" w:hAnsi="Arial" w:cs="Arial"/>
          <w:bCs/>
          <w:iCs/>
          <w:sz w:val="24"/>
          <w:szCs w:val="24"/>
          <w:lang w:val="sr-Cyrl-CS"/>
        </w:rPr>
        <w:t>8, односно 9</w:t>
      </w:r>
      <w:r w:rsidR="00CE2674" w:rsidRPr="00380D18">
        <w:rPr>
          <w:rFonts w:ascii="Arial" w:hAnsi="Arial" w:cs="Arial"/>
          <w:bCs/>
          <w:iCs/>
          <w:sz w:val="24"/>
          <w:szCs w:val="24"/>
        </w:rPr>
        <w:t>) са траженим обимом</w:t>
      </w:r>
      <w:r w:rsidRPr="00380D18">
        <w:rPr>
          <w:rFonts w:ascii="Arial" w:hAnsi="Arial" w:cs="Arial"/>
          <w:bCs/>
          <w:iCs/>
          <w:sz w:val="24"/>
          <w:szCs w:val="24"/>
          <w:lang w:val="sr-Cyrl-ME"/>
        </w:rPr>
        <w:t xml:space="preserve"> </w:t>
      </w:r>
      <w:r w:rsidR="00CE2674" w:rsidRPr="00380D18">
        <w:rPr>
          <w:rFonts w:ascii="Arial" w:hAnsi="Arial" w:cs="Arial"/>
          <w:bCs/>
          <w:iCs/>
          <w:sz w:val="24"/>
          <w:szCs w:val="24"/>
        </w:rPr>
        <w:t xml:space="preserve">- количином (која је наведена у колони </w:t>
      </w:r>
      <w:r w:rsidRPr="00380D18">
        <w:rPr>
          <w:rFonts w:ascii="Arial" w:hAnsi="Arial" w:cs="Arial"/>
          <w:bCs/>
          <w:iCs/>
          <w:sz w:val="24"/>
          <w:szCs w:val="24"/>
          <w:lang w:val="sr-Cyrl-CS"/>
        </w:rPr>
        <w:t>6, односно 7</w:t>
      </w:r>
      <w:r w:rsidR="00CE2674" w:rsidRPr="00380D18">
        <w:rPr>
          <w:rFonts w:ascii="Arial" w:hAnsi="Arial" w:cs="Arial"/>
          <w:bCs/>
          <w:iCs/>
          <w:sz w:val="24"/>
          <w:szCs w:val="24"/>
        </w:rPr>
        <w:t>).</w:t>
      </w:r>
      <w:r w:rsidRPr="00380D18">
        <w:rPr>
          <w:rFonts w:ascii="Arial" w:hAnsi="Arial" w:cs="Arial"/>
          <w:bCs/>
          <w:iCs/>
          <w:sz w:val="24"/>
          <w:szCs w:val="24"/>
          <w:lang w:val="sr-Cyrl-ME"/>
        </w:rPr>
        <w:t xml:space="preserve"> </w:t>
      </w:r>
    </w:p>
    <w:p w14:paraId="4EEB4166" w14:textId="77777777" w:rsidR="00CE2674" w:rsidRPr="00380D18" w:rsidRDefault="00CE2674" w:rsidP="00CE2674">
      <w:pPr>
        <w:pStyle w:val="ListParagraph"/>
        <w:tabs>
          <w:tab w:val="left" w:pos="90"/>
        </w:tabs>
        <w:suppressAutoHyphens/>
        <w:spacing w:before="0" w:after="0" w:line="240" w:lineRule="auto"/>
        <w:ind w:left="0"/>
        <w:rPr>
          <w:rFonts w:ascii="Arial" w:hAnsi="Arial" w:cs="Arial"/>
          <w:bCs/>
          <w:iCs/>
          <w:sz w:val="24"/>
          <w:szCs w:val="24"/>
        </w:rPr>
      </w:pPr>
    </w:p>
    <w:p w14:paraId="64343BBB" w14:textId="77777777" w:rsidR="00824598" w:rsidRPr="00380D18" w:rsidRDefault="00332D78" w:rsidP="00CE2674">
      <w:pPr>
        <w:pStyle w:val="ListParagraph"/>
        <w:tabs>
          <w:tab w:val="left" w:pos="90"/>
        </w:tabs>
        <w:suppressAutoHyphens/>
        <w:spacing w:before="0" w:after="0" w:line="240" w:lineRule="auto"/>
        <w:ind w:left="0"/>
        <w:rPr>
          <w:rFonts w:ascii="Arial" w:hAnsi="Arial" w:cs="Arial"/>
          <w:bCs/>
          <w:iCs/>
          <w:sz w:val="24"/>
          <w:szCs w:val="24"/>
          <w:lang w:val="sr-Cyrl-ME"/>
        </w:rPr>
      </w:pPr>
      <w:r w:rsidRPr="00380D18">
        <w:rPr>
          <w:rFonts w:ascii="Arial" w:hAnsi="Arial" w:cs="Arial"/>
          <w:bCs/>
          <w:iCs/>
          <w:sz w:val="24"/>
          <w:szCs w:val="24"/>
          <w:lang w:val="sr-Cyrl-ME"/>
        </w:rPr>
        <w:t xml:space="preserve">Напомена: Табела 1. се односи на сва добра која </w:t>
      </w:r>
      <w:r w:rsidR="00824598" w:rsidRPr="00380D18">
        <w:rPr>
          <w:rFonts w:ascii="Arial" w:hAnsi="Arial" w:cs="Arial"/>
          <w:bCs/>
          <w:iCs/>
          <w:sz w:val="24"/>
          <w:szCs w:val="24"/>
          <w:lang w:val="sr-Cyrl-ME"/>
        </w:rPr>
        <w:t>која су предмет ове јавне набавке,</w:t>
      </w:r>
      <w:r w:rsidRPr="00380D18">
        <w:rPr>
          <w:rFonts w:ascii="Arial" w:hAnsi="Arial" w:cs="Arial"/>
          <w:bCs/>
          <w:iCs/>
          <w:sz w:val="24"/>
          <w:szCs w:val="24"/>
          <w:lang w:val="sr-Cyrl-ME"/>
        </w:rPr>
        <w:t xml:space="preserve"> </w:t>
      </w:r>
      <w:r w:rsidR="00824598" w:rsidRPr="00380D18">
        <w:rPr>
          <w:rFonts w:ascii="Arial" w:hAnsi="Arial" w:cs="Arial"/>
          <w:bCs/>
          <w:iCs/>
          <w:sz w:val="24"/>
          <w:szCs w:val="24"/>
          <w:lang w:val="sr-Cyrl-ME"/>
        </w:rPr>
        <w:t xml:space="preserve">а која су садржана у Табели 2. </w:t>
      </w:r>
    </w:p>
    <w:p w14:paraId="3B74F6CA" w14:textId="702A60A5" w:rsidR="00332D78" w:rsidRPr="00380D18" w:rsidRDefault="00824598" w:rsidP="00CE2674">
      <w:pPr>
        <w:pStyle w:val="ListParagraph"/>
        <w:tabs>
          <w:tab w:val="left" w:pos="90"/>
        </w:tabs>
        <w:suppressAutoHyphens/>
        <w:spacing w:before="0" w:after="0" w:line="240" w:lineRule="auto"/>
        <w:ind w:left="0"/>
        <w:rPr>
          <w:rFonts w:ascii="Arial" w:hAnsi="Arial" w:cs="Arial"/>
          <w:bCs/>
          <w:iCs/>
          <w:sz w:val="24"/>
          <w:szCs w:val="24"/>
          <w:lang w:val="sr-Cyrl-ME"/>
        </w:rPr>
      </w:pPr>
      <w:r w:rsidRPr="00380D18">
        <w:rPr>
          <w:rFonts w:ascii="Arial" w:hAnsi="Arial" w:cs="Arial"/>
          <w:bCs/>
          <w:iCs/>
          <w:sz w:val="24"/>
          <w:szCs w:val="24"/>
          <w:lang w:val="sr-Cyrl-ME"/>
        </w:rPr>
        <w:t>Табе</w:t>
      </w:r>
      <w:r w:rsidR="00F971EA" w:rsidRPr="00380D18">
        <w:rPr>
          <w:rFonts w:ascii="Arial" w:hAnsi="Arial" w:cs="Arial"/>
          <w:bCs/>
          <w:iCs/>
          <w:sz w:val="24"/>
          <w:szCs w:val="24"/>
          <w:lang w:val="sr-Cyrl-ME"/>
        </w:rPr>
        <w:t>ла  2. садржи добра из Табеле 1</w:t>
      </w:r>
      <w:r w:rsidRPr="00380D18">
        <w:rPr>
          <w:rFonts w:ascii="Arial" w:hAnsi="Arial" w:cs="Arial"/>
          <w:bCs/>
          <w:iCs/>
          <w:sz w:val="24"/>
          <w:szCs w:val="24"/>
          <w:lang w:val="sr-Cyrl-ME"/>
        </w:rPr>
        <w:t>, као и пратеће радове и услуге.</w:t>
      </w:r>
    </w:p>
    <w:p w14:paraId="112C79EE" w14:textId="77777777" w:rsidR="00332D78" w:rsidRPr="00380D18" w:rsidRDefault="00332D78" w:rsidP="00CE2674">
      <w:pPr>
        <w:pStyle w:val="ListParagraph"/>
        <w:tabs>
          <w:tab w:val="left" w:pos="90"/>
        </w:tabs>
        <w:suppressAutoHyphens/>
        <w:spacing w:before="0" w:after="0" w:line="240" w:lineRule="auto"/>
        <w:ind w:left="0"/>
        <w:rPr>
          <w:rFonts w:ascii="Arial" w:hAnsi="Arial" w:cs="Arial"/>
          <w:bCs/>
          <w:iCs/>
          <w:sz w:val="24"/>
          <w:szCs w:val="24"/>
          <w:lang w:val="sr-Cyrl-ME"/>
        </w:rPr>
      </w:pPr>
    </w:p>
    <w:p w14:paraId="622A9BD8" w14:textId="119CD05C" w:rsidR="00736ADC" w:rsidRPr="00380D18" w:rsidRDefault="00736ADC" w:rsidP="00736ADC">
      <w:pPr>
        <w:numPr>
          <w:ilvl w:val="0"/>
          <w:numId w:val="16"/>
        </w:numPr>
        <w:tabs>
          <w:tab w:val="left" w:pos="992"/>
        </w:tabs>
        <w:spacing w:before="0"/>
        <w:ind w:left="142" w:hanging="142"/>
        <w:contextualSpacing/>
        <w:rPr>
          <w:rFonts w:cs="Arial"/>
          <w:sz w:val="24"/>
          <w:szCs w:val="24"/>
        </w:rPr>
      </w:pPr>
      <w:r w:rsidRPr="00380D18">
        <w:rPr>
          <w:rFonts w:cs="Arial"/>
          <w:sz w:val="24"/>
          <w:szCs w:val="24"/>
        </w:rPr>
        <w:t>у ред</w:t>
      </w:r>
      <w:r w:rsidRPr="00380D18">
        <w:rPr>
          <w:rFonts w:cs="Arial"/>
          <w:sz w:val="24"/>
          <w:szCs w:val="24"/>
          <w:lang w:val="sr-Cyrl-ME"/>
        </w:rPr>
        <w:t>ни</w:t>
      </w:r>
      <w:r w:rsidRPr="00380D18">
        <w:rPr>
          <w:rFonts w:cs="Arial"/>
          <w:sz w:val="24"/>
          <w:szCs w:val="24"/>
        </w:rPr>
        <w:t xml:space="preserve"> </w:t>
      </w:r>
      <w:r w:rsidRPr="00380D18">
        <w:rPr>
          <w:rFonts w:cs="Arial"/>
          <w:sz w:val="24"/>
          <w:szCs w:val="24"/>
          <w:lang w:val="sr-Cyrl-ME"/>
        </w:rPr>
        <w:t>број</w:t>
      </w:r>
      <w:r w:rsidRPr="00380D18">
        <w:rPr>
          <w:rFonts w:cs="Arial"/>
          <w:sz w:val="24"/>
          <w:szCs w:val="24"/>
        </w:rPr>
        <w:t xml:space="preserve"> I – уписује се укупн</w:t>
      </w:r>
      <w:r w:rsidRPr="00380D18">
        <w:rPr>
          <w:rFonts w:cs="Arial"/>
          <w:sz w:val="24"/>
          <w:szCs w:val="24"/>
          <w:lang w:val="sr-Cyrl-ME"/>
        </w:rPr>
        <w:t>а</w:t>
      </w:r>
      <w:r w:rsidRPr="00380D18">
        <w:rPr>
          <w:rFonts w:cs="Arial"/>
          <w:sz w:val="24"/>
          <w:szCs w:val="24"/>
        </w:rPr>
        <w:t xml:space="preserve"> </w:t>
      </w:r>
      <w:r w:rsidRPr="00380D18">
        <w:rPr>
          <w:rFonts w:cs="Arial"/>
          <w:sz w:val="24"/>
          <w:szCs w:val="24"/>
          <w:lang w:val="sr-Cyrl-ME"/>
        </w:rPr>
        <w:t xml:space="preserve">вредност понуде </w:t>
      </w:r>
      <w:r w:rsidRPr="00380D18">
        <w:rPr>
          <w:rFonts w:cs="Arial"/>
          <w:sz w:val="24"/>
          <w:szCs w:val="24"/>
        </w:rPr>
        <w:t>без ПДВ</w:t>
      </w:r>
      <w:r w:rsidRPr="00380D18">
        <w:rPr>
          <w:rFonts w:cs="Arial"/>
          <w:sz w:val="24"/>
          <w:szCs w:val="24"/>
          <w:lang w:val="sr-Cyrl-RS"/>
        </w:rPr>
        <w:t xml:space="preserve"> (збир колоне </w:t>
      </w:r>
      <w:r w:rsidRPr="00380D18">
        <w:rPr>
          <w:rFonts w:cs="Arial"/>
          <w:sz w:val="24"/>
          <w:szCs w:val="24"/>
          <w:lang w:val="sr-Cyrl-ME"/>
        </w:rPr>
        <w:t>10 из Табеле број 2.</w:t>
      </w:r>
      <w:r w:rsidRPr="00380D18">
        <w:rPr>
          <w:rFonts w:cs="Arial"/>
          <w:sz w:val="24"/>
          <w:szCs w:val="24"/>
          <w:lang w:val="sr-Cyrl-RS"/>
        </w:rPr>
        <w:t>),</w:t>
      </w:r>
    </w:p>
    <w:p w14:paraId="17A99074" w14:textId="2F921082" w:rsidR="00736ADC" w:rsidRPr="00380D18" w:rsidRDefault="00736ADC" w:rsidP="00736ADC">
      <w:pPr>
        <w:numPr>
          <w:ilvl w:val="0"/>
          <w:numId w:val="16"/>
        </w:numPr>
        <w:tabs>
          <w:tab w:val="left" w:pos="992"/>
        </w:tabs>
        <w:spacing w:before="0"/>
        <w:ind w:left="142" w:hanging="142"/>
        <w:contextualSpacing/>
        <w:rPr>
          <w:rFonts w:cs="Arial"/>
          <w:sz w:val="24"/>
          <w:szCs w:val="24"/>
        </w:rPr>
      </w:pPr>
      <w:r w:rsidRPr="00380D18">
        <w:rPr>
          <w:rFonts w:cs="Arial"/>
          <w:sz w:val="24"/>
          <w:szCs w:val="24"/>
        </w:rPr>
        <w:t>у ред</w:t>
      </w:r>
      <w:r w:rsidRPr="00380D18">
        <w:rPr>
          <w:rFonts w:cs="Arial"/>
          <w:sz w:val="24"/>
          <w:szCs w:val="24"/>
          <w:lang w:val="sr-Cyrl-ME"/>
        </w:rPr>
        <w:t>ни</w:t>
      </w:r>
      <w:r w:rsidRPr="00380D18">
        <w:rPr>
          <w:rFonts w:cs="Arial"/>
          <w:sz w:val="24"/>
          <w:szCs w:val="24"/>
        </w:rPr>
        <w:t xml:space="preserve"> бр</w:t>
      </w:r>
      <w:r w:rsidRPr="00380D18">
        <w:rPr>
          <w:rFonts w:cs="Arial"/>
          <w:sz w:val="24"/>
          <w:szCs w:val="24"/>
          <w:lang w:val="sr-Cyrl-ME"/>
        </w:rPr>
        <w:t>ој</w:t>
      </w:r>
      <w:r w:rsidRPr="00380D18">
        <w:rPr>
          <w:rFonts w:cs="Arial"/>
          <w:sz w:val="24"/>
          <w:szCs w:val="24"/>
        </w:rPr>
        <w:t xml:space="preserve"> II – уписује се укупан износ ПДВ</w:t>
      </w:r>
      <w:r w:rsidRPr="00380D18">
        <w:rPr>
          <w:rFonts w:cs="Arial"/>
          <w:sz w:val="24"/>
          <w:szCs w:val="24"/>
          <w:lang w:val="sr-Cyrl-RS"/>
        </w:rPr>
        <w:t>,</w:t>
      </w:r>
    </w:p>
    <w:p w14:paraId="5F176397" w14:textId="5DA0C040" w:rsidR="00736ADC" w:rsidRPr="00380D18" w:rsidRDefault="00736ADC" w:rsidP="00736ADC">
      <w:pPr>
        <w:numPr>
          <w:ilvl w:val="0"/>
          <w:numId w:val="16"/>
        </w:numPr>
        <w:tabs>
          <w:tab w:val="left" w:pos="992"/>
        </w:tabs>
        <w:spacing w:before="0"/>
        <w:ind w:left="142" w:hanging="142"/>
        <w:contextualSpacing/>
        <w:rPr>
          <w:rFonts w:cs="Arial"/>
          <w:sz w:val="24"/>
          <w:szCs w:val="24"/>
        </w:rPr>
      </w:pPr>
      <w:r w:rsidRPr="00380D18">
        <w:rPr>
          <w:rFonts w:cs="Arial"/>
          <w:sz w:val="24"/>
          <w:szCs w:val="24"/>
        </w:rPr>
        <w:t>у ред</w:t>
      </w:r>
      <w:r w:rsidRPr="00380D18">
        <w:rPr>
          <w:rFonts w:cs="Arial"/>
          <w:sz w:val="24"/>
          <w:szCs w:val="24"/>
          <w:lang w:val="sr-Cyrl-ME"/>
        </w:rPr>
        <w:t>ни</w:t>
      </w:r>
      <w:r w:rsidRPr="00380D18">
        <w:rPr>
          <w:rFonts w:cs="Arial"/>
          <w:sz w:val="24"/>
          <w:szCs w:val="24"/>
        </w:rPr>
        <w:t xml:space="preserve"> бр</w:t>
      </w:r>
      <w:r w:rsidRPr="00380D18">
        <w:rPr>
          <w:rFonts w:cs="Arial"/>
          <w:sz w:val="24"/>
          <w:szCs w:val="24"/>
          <w:lang w:val="sr-Cyrl-ME"/>
        </w:rPr>
        <w:t>ој</w:t>
      </w:r>
      <w:r w:rsidRPr="00380D18">
        <w:rPr>
          <w:rFonts w:cs="Arial"/>
          <w:sz w:val="24"/>
          <w:szCs w:val="24"/>
        </w:rPr>
        <w:t xml:space="preserve"> III – уписује се укупно понуђена цена са ПДВ (ред</w:t>
      </w:r>
      <w:r w:rsidRPr="00380D18">
        <w:rPr>
          <w:rFonts w:cs="Arial"/>
          <w:sz w:val="24"/>
          <w:szCs w:val="24"/>
          <w:lang w:val="sr-Cyrl-ME"/>
        </w:rPr>
        <w:t>.</w:t>
      </w:r>
      <w:r w:rsidRPr="00380D18">
        <w:rPr>
          <w:rFonts w:cs="Arial"/>
          <w:sz w:val="24"/>
          <w:szCs w:val="24"/>
        </w:rPr>
        <w:t xml:space="preserve"> бр. I + ред.бр. II)</w:t>
      </w:r>
      <w:r w:rsidRPr="00380D18">
        <w:rPr>
          <w:rFonts w:cs="Arial"/>
          <w:sz w:val="24"/>
          <w:szCs w:val="24"/>
          <w:lang w:val="sr-Cyrl-RS"/>
        </w:rPr>
        <w:t>.</w:t>
      </w:r>
    </w:p>
    <w:p w14:paraId="50AEEF99" w14:textId="77777777" w:rsidR="00736ADC" w:rsidRPr="00380D18" w:rsidRDefault="00736ADC" w:rsidP="00CE2674">
      <w:pPr>
        <w:pStyle w:val="ListParagraph"/>
        <w:tabs>
          <w:tab w:val="left" w:pos="90"/>
        </w:tabs>
        <w:suppressAutoHyphens/>
        <w:spacing w:before="0" w:after="0" w:line="240" w:lineRule="auto"/>
        <w:ind w:left="0"/>
        <w:rPr>
          <w:rFonts w:ascii="Arial" w:hAnsi="Arial" w:cs="Arial"/>
          <w:bCs/>
          <w:iCs/>
          <w:sz w:val="24"/>
          <w:szCs w:val="24"/>
          <w:lang w:val="sr-Cyrl-ME"/>
        </w:rPr>
      </w:pPr>
    </w:p>
    <w:p w14:paraId="4EB3EC90" w14:textId="77777777" w:rsidR="00CE2674" w:rsidRPr="00380D18" w:rsidRDefault="00CE2674" w:rsidP="00CE2674">
      <w:pPr>
        <w:tabs>
          <w:tab w:val="left" w:pos="992"/>
        </w:tabs>
        <w:spacing w:before="0"/>
        <w:ind w:left="720"/>
        <w:contextualSpacing/>
        <w:rPr>
          <w:rFonts w:cs="Arial"/>
          <w:sz w:val="24"/>
          <w:szCs w:val="24"/>
        </w:rPr>
      </w:pPr>
    </w:p>
    <w:p w14:paraId="67873158" w14:textId="77777777" w:rsidR="00CE2674" w:rsidRPr="00380D18" w:rsidRDefault="00CE2674" w:rsidP="00CE2674">
      <w:pPr>
        <w:tabs>
          <w:tab w:val="left" w:pos="992"/>
        </w:tabs>
        <w:spacing w:before="0"/>
        <w:contextualSpacing/>
        <w:rPr>
          <w:rFonts w:cs="Arial"/>
          <w:sz w:val="24"/>
          <w:szCs w:val="24"/>
        </w:rPr>
      </w:pPr>
      <w:r w:rsidRPr="00380D18">
        <w:rPr>
          <w:rFonts w:cs="Arial"/>
          <w:sz w:val="24"/>
          <w:szCs w:val="24"/>
        </w:rPr>
        <w:t>На место предвиђено за место и датум уписује се место и датум попуњавања обрасца структуре цене.</w:t>
      </w:r>
    </w:p>
    <w:p w14:paraId="487CDF6D" w14:textId="77777777" w:rsidR="00CE2674" w:rsidRPr="00380D18" w:rsidRDefault="00CE2674" w:rsidP="00CE2674">
      <w:pPr>
        <w:tabs>
          <w:tab w:val="left" w:pos="992"/>
        </w:tabs>
        <w:spacing w:before="0"/>
        <w:contextualSpacing/>
        <w:rPr>
          <w:rFonts w:cs="Arial"/>
          <w:sz w:val="24"/>
          <w:szCs w:val="24"/>
        </w:rPr>
      </w:pPr>
    </w:p>
    <w:p w14:paraId="799425FF" w14:textId="77777777" w:rsidR="00CE2674" w:rsidRPr="00380D18" w:rsidRDefault="00CE2674" w:rsidP="00CE2674">
      <w:pPr>
        <w:tabs>
          <w:tab w:val="left" w:pos="992"/>
        </w:tabs>
        <w:spacing w:before="0"/>
        <w:contextualSpacing/>
        <w:rPr>
          <w:rFonts w:cs="Arial"/>
          <w:sz w:val="24"/>
          <w:szCs w:val="24"/>
        </w:rPr>
      </w:pPr>
      <w:r w:rsidRPr="00380D18">
        <w:rPr>
          <w:rFonts w:cs="Arial"/>
          <w:sz w:val="24"/>
          <w:szCs w:val="24"/>
        </w:rPr>
        <w:t>На  место предвиђено за печат и потпис понуђач печатом оверава и потписује образац структуре цене.</w:t>
      </w:r>
    </w:p>
    <w:p w14:paraId="438299D4" w14:textId="77777777" w:rsidR="00CE2674" w:rsidRPr="00380D18" w:rsidRDefault="00CE2674" w:rsidP="00CE2674">
      <w:pPr>
        <w:tabs>
          <w:tab w:val="left" w:pos="567"/>
        </w:tabs>
        <w:spacing w:before="0"/>
        <w:contextualSpacing/>
        <w:rPr>
          <w:rFonts w:cs="Arial"/>
          <w:color w:val="000000" w:themeColor="text1"/>
          <w:sz w:val="24"/>
          <w:szCs w:val="24"/>
          <w:lang w:val="sr-Cyrl-CS"/>
        </w:rPr>
      </w:pPr>
    </w:p>
    <w:p w14:paraId="04542CF7" w14:textId="77777777" w:rsidR="00CE2674" w:rsidRPr="00380D18" w:rsidRDefault="00CE2674" w:rsidP="00CE2674">
      <w:pPr>
        <w:spacing w:before="0"/>
        <w:contextualSpacing/>
        <w:rPr>
          <w:rFonts w:eastAsia="TimesNewRomanPS-BoldMT" w:cs="Arial"/>
          <w:sz w:val="24"/>
          <w:szCs w:val="24"/>
        </w:rPr>
      </w:pPr>
    </w:p>
    <w:p w14:paraId="2C4DB621" w14:textId="77777777" w:rsidR="00CE2674" w:rsidRPr="00380D18" w:rsidRDefault="00CE2674" w:rsidP="00CE2674">
      <w:pPr>
        <w:spacing w:before="0"/>
        <w:contextualSpacing/>
        <w:rPr>
          <w:rFonts w:eastAsia="TimesNewRomanPS-BoldMT" w:cs="Arial"/>
          <w:sz w:val="24"/>
          <w:szCs w:val="24"/>
        </w:rPr>
      </w:pPr>
    </w:p>
    <w:p w14:paraId="75C608B5" w14:textId="77777777" w:rsidR="00CE2674" w:rsidRPr="00380D18" w:rsidRDefault="00CE2674" w:rsidP="005E07AA">
      <w:pPr>
        <w:spacing w:before="0"/>
        <w:contextualSpacing/>
        <w:jc w:val="left"/>
        <w:rPr>
          <w:rFonts w:eastAsia="Calibri" w:cs="Arial"/>
          <w:b/>
          <w:spacing w:val="5"/>
          <w:kern w:val="28"/>
          <w:sz w:val="24"/>
          <w:szCs w:val="24"/>
          <w:lang w:val="sr-Cyrl-RS"/>
        </w:rPr>
      </w:pPr>
    </w:p>
    <w:p w14:paraId="1207C7F5" w14:textId="77777777" w:rsidR="00B47EFD" w:rsidRPr="00380D18" w:rsidRDefault="00B47EFD" w:rsidP="005E07AA">
      <w:pPr>
        <w:spacing w:before="0"/>
        <w:contextualSpacing/>
        <w:jc w:val="left"/>
        <w:rPr>
          <w:rFonts w:eastAsia="Calibri" w:cs="Arial"/>
          <w:b/>
          <w:spacing w:val="5"/>
          <w:kern w:val="28"/>
          <w:sz w:val="24"/>
          <w:szCs w:val="24"/>
          <w:lang w:val="sr-Cyrl-RS"/>
        </w:rPr>
      </w:pPr>
    </w:p>
    <w:p w14:paraId="4F8EBB79" w14:textId="77777777" w:rsidR="00B47EFD" w:rsidRPr="00380D18" w:rsidRDefault="00B47EFD" w:rsidP="005E07AA">
      <w:pPr>
        <w:spacing w:before="0"/>
        <w:contextualSpacing/>
        <w:jc w:val="left"/>
        <w:rPr>
          <w:rFonts w:eastAsia="Calibri" w:cs="Arial"/>
          <w:b/>
          <w:spacing w:val="5"/>
          <w:kern w:val="28"/>
          <w:sz w:val="24"/>
          <w:szCs w:val="24"/>
          <w:lang w:val="sr-Cyrl-RS"/>
        </w:rPr>
      </w:pPr>
    </w:p>
    <w:p w14:paraId="31BAF703" w14:textId="77777777" w:rsidR="00B47EFD" w:rsidRPr="00380D18" w:rsidRDefault="00B47EFD" w:rsidP="005E07AA">
      <w:pPr>
        <w:spacing w:before="0"/>
        <w:contextualSpacing/>
        <w:jc w:val="left"/>
        <w:rPr>
          <w:rFonts w:eastAsia="Calibri" w:cs="Arial"/>
          <w:b/>
          <w:spacing w:val="5"/>
          <w:kern w:val="28"/>
          <w:sz w:val="24"/>
          <w:szCs w:val="24"/>
          <w:lang w:val="sr-Cyrl-RS"/>
        </w:rPr>
      </w:pPr>
    </w:p>
    <w:p w14:paraId="6CA2F0B3" w14:textId="77777777" w:rsidR="00B47EFD" w:rsidRPr="00380D18" w:rsidRDefault="00B47EFD" w:rsidP="005E07AA">
      <w:pPr>
        <w:spacing w:before="0"/>
        <w:contextualSpacing/>
        <w:jc w:val="left"/>
        <w:rPr>
          <w:rFonts w:eastAsia="Calibri" w:cs="Arial"/>
          <w:b/>
          <w:spacing w:val="5"/>
          <w:kern w:val="28"/>
          <w:sz w:val="24"/>
          <w:szCs w:val="24"/>
          <w:lang w:val="sr-Cyrl-RS"/>
        </w:rPr>
      </w:pPr>
    </w:p>
    <w:p w14:paraId="41F8EF39" w14:textId="77777777" w:rsidR="00B47EFD" w:rsidRPr="00380D18" w:rsidRDefault="00B47EFD" w:rsidP="005E07AA">
      <w:pPr>
        <w:spacing w:before="0"/>
        <w:contextualSpacing/>
        <w:jc w:val="left"/>
        <w:rPr>
          <w:rFonts w:eastAsia="Calibri" w:cs="Arial"/>
          <w:b/>
          <w:spacing w:val="5"/>
          <w:kern w:val="28"/>
          <w:sz w:val="24"/>
          <w:szCs w:val="24"/>
          <w:lang w:val="sr-Cyrl-RS"/>
        </w:rPr>
      </w:pPr>
    </w:p>
    <w:p w14:paraId="05FE42A4" w14:textId="77777777" w:rsidR="00B47EFD" w:rsidRPr="00380D18" w:rsidRDefault="00B47EFD" w:rsidP="005E07AA">
      <w:pPr>
        <w:spacing w:before="0"/>
        <w:contextualSpacing/>
        <w:jc w:val="left"/>
        <w:rPr>
          <w:rFonts w:eastAsia="Calibri" w:cs="Arial"/>
          <w:b/>
          <w:spacing w:val="5"/>
          <w:kern w:val="28"/>
          <w:sz w:val="24"/>
          <w:szCs w:val="24"/>
          <w:lang w:val="sr-Cyrl-RS"/>
        </w:rPr>
      </w:pPr>
    </w:p>
    <w:p w14:paraId="064F3465" w14:textId="77777777" w:rsidR="00B47EFD" w:rsidRPr="00380D18" w:rsidRDefault="00B47EFD" w:rsidP="005E07AA">
      <w:pPr>
        <w:spacing w:before="0"/>
        <w:contextualSpacing/>
        <w:jc w:val="left"/>
        <w:rPr>
          <w:rFonts w:eastAsia="Calibri" w:cs="Arial"/>
          <w:b/>
          <w:spacing w:val="5"/>
          <w:kern w:val="28"/>
          <w:sz w:val="24"/>
          <w:szCs w:val="24"/>
          <w:lang w:val="sr-Cyrl-RS"/>
        </w:rPr>
      </w:pPr>
    </w:p>
    <w:p w14:paraId="2799BD9E" w14:textId="77777777" w:rsidR="00B47EFD" w:rsidRPr="00380D18" w:rsidRDefault="00B47EFD" w:rsidP="005E07AA">
      <w:pPr>
        <w:spacing w:before="0"/>
        <w:contextualSpacing/>
        <w:jc w:val="left"/>
        <w:rPr>
          <w:rFonts w:eastAsia="Calibri" w:cs="Arial"/>
          <w:b/>
          <w:spacing w:val="5"/>
          <w:kern w:val="28"/>
          <w:sz w:val="24"/>
          <w:szCs w:val="24"/>
          <w:lang w:val="sr-Cyrl-RS"/>
        </w:rPr>
      </w:pPr>
    </w:p>
    <w:p w14:paraId="500C0F58" w14:textId="77777777" w:rsidR="00B47EFD" w:rsidRPr="00380D18" w:rsidRDefault="00B47EFD" w:rsidP="005E07AA">
      <w:pPr>
        <w:spacing w:before="0"/>
        <w:contextualSpacing/>
        <w:jc w:val="left"/>
        <w:rPr>
          <w:rFonts w:eastAsia="Calibri" w:cs="Arial"/>
          <w:b/>
          <w:spacing w:val="5"/>
          <w:kern w:val="28"/>
          <w:sz w:val="24"/>
          <w:szCs w:val="24"/>
          <w:lang w:val="sr-Cyrl-RS"/>
        </w:rPr>
      </w:pPr>
    </w:p>
    <w:p w14:paraId="79B57E9A" w14:textId="77777777" w:rsidR="00B47EFD" w:rsidRPr="00380D18" w:rsidRDefault="00B47EFD" w:rsidP="005E07AA">
      <w:pPr>
        <w:spacing w:before="0"/>
        <w:contextualSpacing/>
        <w:jc w:val="left"/>
        <w:rPr>
          <w:rFonts w:eastAsia="Calibri" w:cs="Arial"/>
          <w:b/>
          <w:spacing w:val="5"/>
          <w:kern w:val="28"/>
          <w:sz w:val="24"/>
          <w:szCs w:val="24"/>
          <w:lang w:val="sr-Cyrl-RS"/>
        </w:rPr>
      </w:pPr>
    </w:p>
    <w:p w14:paraId="44B65FCE" w14:textId="77777777" w:rsidR="0086550B" w:rsidRPr="00380D18" w:rsidRDefault="0086550B" w:rsidP="005E07AA">
      <w:pPr>
        <w:spacing w:before="0"/>
        <w:contextualSpacing/>
        <w:jc w:val="left"/>
        <w:rPr>
          <w:rFonts w:eastAsia="Calibri" w:cs="Arial"/>
          <w:b/>
          <w:spacing w:val="5"/>
          <w:kern w:val="28"/>
          <w:sz w:val="24"/>
          <w:szCs w:val="24"/>
          <w:lang w:val="sr-Cyrl-RS"/>
        </w:rPr>
      </w:pPr>
    </w:p>
    <w:p w14:paraId="6204A840" w14:textId="099000BE" w:rsidR="00B47EFD" w:rsidRPr="00380D18" w:rsidRDefault="00B47EFD" w:rsidP="005E07AA">
      <w:pPr>
        <w:spacing w:before="0"/>
        <w:contextualSpacing/>
        <w:jc w:val="left"/>
        <w:rPr>
          <w:rFonts w:eastAsia="Calibri" w:cs="Arial"/>
          <w:b/>
          <w:spacing w:val="5"/>
          <w:kern w:val="28"/>
          <w:sz w:val="24"/>
          <w:szCs w:val="24"/>
          <w:lang w:val="sr-Cyrl-RS"/>
        </w:rPr>
      </w:pPr>
    </w:p>
    <w:p w14:paraId="67B78154" w14:textId="77777777" w:rsidR="00B47EFD" w:rsidRPr="00380D18" w:rsidRDefault="00B47EFD" w:rsidP="005E07AA">
      <w:pPr>
        <w:spacing w:before="0"/>
        <w:contextualSpacing/>
        <w:jc w:val="left"/>
        <w:rPr>
          <w:rFonts w:eastAsia="Calibri" w:cs="Arial"/>
          <w:b/>
          <w:spacing w:val="5"/>
          <w:kern w:val="28"/>
          <w:sz w:val="24"/>
          <w:szCs w:val="24"/>
          <w:lang w:val="sr-Cyrl-RS"/>
        </w:rPr>
      </w:pPr>
    </w:p>
    <w:p w14:paraId="05E96ACE" w14:textId="77777777" w:rsidR="00B47EFD" w:rsidRPr="00380D18" w:rsidRDefault="00B47EFD" w:rsidP="005E07AA">
      <w:pPr>
        <w:spacing w:before="0"/>
        <w:contextualSpacing/>
        <w:jc w:val="left"/>
        <w:rPr>
          <w:rFonts w:eastAsia="Calibri" w:cs="Arial"/>
          <w:b/>
          <w:spacing w:val="5"/>
          <w:kern w:val="28"/>
          <w:sz w:val="24"/>
          <w:szCs w:val="24"/>
          <w:lang w:val="sr-Cyrl-RS"/>
        </w:rPr>
      </w:pPr>
    </w:p>
    <w:p w14:paraId="66B31AE7" w14:textId="77777777" w:rsidR="00B47EFD" w:rsidRPr="00380D18" w:rsidRDefault="00B47EFD" w:rsidP="005E07AA">
      <w:pPr>
        <w:spacing w:before="0"/>
        <w:contextualSpacing/>
        <w:jc w:val="left"/>
        <w:rPr>
          <w:rFonts w:eastAsia="Calibri" w:cs="Arial"/>
          <w:b/>
          <w:spacing w:val="5"/>
          <w:kern w:val="28"/>
          <w:sz w:val="24"/>
          <w:szCs w:val="24"/>
          <w:lang w:val="sr-Cyrl-RS"/>
        </w:rPr>
      </w:pPr>
    </w:p>
    <w:p w14:paraId="001C075C" w14:textId="52782CB2" w:rsidR="00B47EFD" w:rsidRPr="00380D18" w:rsidRDefault="00B47EFD" w:rsidP="005E07AA">
      <w:pPr>
        <w:spacing w:before="0"/>
        <w:contextualSpacing/>
        <w:jc w:val="left"/>
        <w:rPr>
          <w:rFonts w:eastAsia="Calibri" w:cs="Arial"/>
          <w:b/>
          <w:spacing w:val="5"/>
          <w:kern w:val="28"/>
          <w:sz w:val="24"/>
          <w:szCs w:val="24"/>
          <w:lang w:val="sr-Cyrl-RS"/>
        </w:rPr>
      </w:pPr>
    </w:p>
    <w:p w14:paraId="675790BD" w14:textId="77777777" w:rsidR="00F971EA" w:rsidRPr="00380D18" w:rsidRDefault="00F971EA" w:rsidP="005E07AA">
      <w:pPr>
        <w:spacing w:before="0"/>
        <w:contextualSpacing/>
        <w:jc w:val="left"/>
        <w:rPr>
          <w:rFonts w:eastAsia="Calibri" w:cs="Arial"/>
          <w:b/>
          <w:spacing w:val="5"/>
          <w:kern w:val="28"/>
          <w:sz w:val="24"/>
          <w:szCs w:val="24"/>
          <w:lang w:val="sr-Cyrl-RS"/>
        </w:rPr>
      </w:pPr>
    </w:p>
    <w:p w14:paraId="04B759A3" w14:textId="71688B32" w:rsidR="00B47EFD" w:rsidRDefault="00B47EFD" w:rsidP="00B47EFD">
      <w:pPr>
        <w:pStyle w:val="KDObrazac"/>
        <w:spacing w:before="0"/>
        <w:ind w:right="98"/>
        <w:contextualSpacing/>
        <w:rPr>
          <w:sz w:val="24"/>
          <w:szCs w:val="24"/>
          <w:lang w:val="sr-Cyrl-RS"/>
        </w:rPr>
      </w:pPr>
      <w:bookmarkStart w:id="303" w:name="_Toc442559926"/>
      <w:r w:rsidRPr="00380D18">
        <w:rPr>
          <w:sz w:val="24"/>
          <w:szCs w:val="24"/>
        </w:rPr>
        <w:t>О</w:t>
      </w:r>
      <w:bookmarkEnd w:id="303"/>
      <w:r w:rsidRPr="00380D18">
        <w:rPr>
          <w:sz w:val="24"/>
          <w:szCs w:val="24"/>
          <w:lang w:val="sr-Cyrl-RS"/>
        </w:rPr>
        <w:t>бразац 3</w:t>
      </w:r>
    </w:p>
    <w:p w14:paraId="52B0E71D" w14:textId="26ABAD1A" w:rsidR="00EB54FE" w:rsidRDefault="00EB54FE" w:rsidP="00B47EFD">
      <w:pPr>
        <w:pStyle w:val="KDObrazac"/>
        <w:spacing w:before="0"/>
        <w:ind w:right="98"/>
        <w:contextualSpacing/>
        <w:rPr>
          <w:sz w:val="24"/>
          <w:szCs w:val="24"/>
          <w:lang w:val="sr-Cyrl-RS"/>
        </w:rPr>
      </w:pPr>
    </w:p>
    <w:p w14:paraId="231C92E4" w14:textId="090D853A" w:rsidR="00EB54FE" w:rsidRDefault="00EB54FE" w:rsidP="00B47EFD">
      <w:pPr>
        <w:pStyle w:val="KDObrazac"/>
        <w:spacing w:before="0"/>
        <w:ind w:right="98"/>
        <w:contextualSpacing/>
        <w:rPr>
          <w:sz w:val="24"/>
          <w:szCs w:val="24"/>
          <w:lang w:val="sr-Cyrl-RS"/>
        </w:rPr>
      </w:pPr>
    </w:p>
    <w:p w14:paraId="66BCB817" w14:textId="7D56EFB9" w:rsidR="00EB54FE" w:rsidRDefault="00EB54FE" w:rsidP="00B47EFD">
      <w:pPr>
        <w:pStyle w:val="KDObrazac"/>
        <w:spacing w:before="0"/>
        <w:ind w:right="98"/>
        <w:contextualSpacing/>
        <w:rPr>
          <w:sz w:val="24"/>
          <w:szCs w:val="24"/>
          <w:lang w:val="sr-Cyrl-RS"/>
        </w:rPr>
      </w:pPr>
    </w:p>
    <w:p w14:paraId="0B3787B1" w14:textId="65BC9F68" w:rsidR="00EB54FE" w:rsidRDefault="00EB54FE" w:rsidP="00B47EFD">
      <w:pPr>
        <w:pStyle w:val="KDObrazac"/>
        <w:spacing w:before="0"/>
        <w:ind w:right="98"/>
        <w:contextualSpacing/>
        <w:rPr>
          <w:sz w:val="24"/>
          <w:szCs w:val="24"/>
          <w:lang w:val="sr-Cyrl-RS"/>
        </w:rPr>
      </w:pPr>
    </w:p>
    <w:p w14:paraId="103C511F" w14:textId="77777777" w:rsidR="00EB54FE" w:rsidRPr="00380D18" w:rsidRDefault="00EB54FE" w:rsidP="00B47EFD">
      <w:pPr>
        <w:pStyle w:val="KDObrazac"/>
        <w:spacing w:before="0"/>
        <w:ind w:right="98"/>
        <w:contextualSpacing/>
        <w:rPr>
          <w:sz w:val="24"/>
          <w:szCs w:val="24"/>
          <w:lang w:val="sr-Cyrl-RS"/>
        </w:rPr>
      </w:pPr>
    </w:p>
    <w:p w14:paraId="0A1F99A8" w14:textId="77777777" w:rsidR="00B47EFD" w:rsidRPr="00380D18" w:rsidRDefault="00B47EFD" w:rsidP="00B47EFD">
      <w:pPr>
        <w:spacing w:before="0"/>
        <w:ind w:right="98"/>
        <w:contextualSpacing/>
        <w:rPr>
          <w:rFonts w:cs="Arial"/>
          <w:sz w:val="24"/>
          <w:szCs w:val="24"/>
          <w:lang w:val="ru-RU"/>
        </w:rPr>
      </w:pPr>
      <w:r w:rsidRPr="00380D18">
        <w:rPr>
          <w:rFonts w:cs="Arial"/>
          <w:sz w:val="24"/>
          <w:szCs w:val="24"/>
          <w:lang w:val="ru-RU"/>
        </w:rPr>
        <w:t>На основу члана 26. Закона о јавним набавкама ( „Службени гласник РС“, бр. 124/2012, 14/2015 и 68/2015), (даље: Закон),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бр.86/2015) понуђач даје:</w:t>
      </w:r>
    </w:p>
    <w:p w14:paraId="79566937" w14:textId="77777777" w:rsidR="00B47EFD" w:rsidRPr="00380D18" w:rsidRDefault="00B47EFD" w:rsidP="00B47EFD">
      <w:pPr>
        <w:spacing w:before="0"/>
        <w:contextualSpacing/>
        <w:rPr>
          <w:rFonts w:cs="Arial"/>
          <w:sz w:val="24"/>
          <w:szCs w:val="24"/>
          <w:lang w:val="ru-RU"/>
        </w:rPr>
      </w:pPr>
    </w:p>
    <w:p w14:paraId="030F631D" w14:textId="77777777" w:rsidR="00B47EFD" w:rsidRPr="00380D18" w:rsidRDefault="00B47EFD" w:rsidP="00B47EFD">
      <w:pPr>
        <w:spacing w:before="0"/>
        <w:contextualSpacing/>
        <w:jc w:val="center"/>
        <w:rPr>
          <w:rFonts w:cs="Arial"/>
          <w:b/>
          <w:sz w:val="24"/>
          <w:szCs w:val="24"/>
          <w:lang w:val="ru-RU"/>
        </w:rPr>
      </w:pPr>
      <w:r w:rsidRPr="00380D18">
        <w:rPr>
          <w:rFonts w:cs="Arial"/>
          <w:b/>
          <w:sz w:val="24"/>
          <w:szCs w:val="24"/>
          <w:lang w:val="ru-RU"/>
        </w:rPr>
        <w:t>ИЗЈАВУ О НЕЗАВИСНОЈ ПОНУДИ</w:t>
      </w:r>
    </w:p>
    <w:p w14:paraId="0059F408" w14:textId="77777777" w:rsidR="00B47EFD" w:rsidRPr="00380D18" w:rsidRDefault="00B47EFD" w:rsidP="00B47EFD">
      <w:pPr>
        <w:spacing w:before="0"/>
        <w:contextualSpacing/>
        <w:rPr>
          <w:rFonts w:cs="Arial"/>
          <w:b/>
          <w:sz w:val="24"/>
          <w:szCs w:val="24"/>
          <w:lang w:val="ru-RU"/>
        </w:rPr>
      </w:pPr>
    </w:p>
    <w:p w14:paraId="15F375A2" w14:textId="5E21ACE0" w:rsidR="00B47EFD" w:rsidRPr="00380D18" w:rsidRDefault="00B47EFD" w:rsidP="00B47EFD">
      <w:pPr>
        <w:spacing w:before="0"/>
        <w:contextualSpacing/>
        <w:rPr>
          <w:rFonts w:cs="Arial"/>
          <w:sz w:val="24"/>
          <w:szCs w:val="24"/>
          <w:lang w:val="ru-RU"/>
        </w:rPr>
      </w:pPr>
      <w:r w:rsidRPr="00380D18">
        <w:rPr>
          <w:rFonts w:cs="Arial"/>
          <w:sz w:val="24"/>
          <w:szCs w:val="24"/>
          <w:lang w:val="ru-RU"/>
        </w:rPr>
        <w:t>и под пуном материјалном и кривичном одговорношћу потврђује да је Понуду број________ од ________________ за јавну набавку добара „</w:t>
      </w:r>
      <w:r w:rsidRPr="00380D18">
        <w:rPr>
          <w:rFonts w:cs="Arial"/>
          <w:sz w:val="24"/>
          <w:szCs w:val="24"/>
        </w:rPr>
        <w:t>Набавка електро опреме за транспортере Б - 1600, пуштање у рад и израда пројекта изведеног стања за поље “Е”</w:t>
      </w:r>
      <w:r w:rsidRPr="00380D18">
        <w:rPr>
          <w:rFonts w:cs="Arial"/>
          <w:sz w:val="24"/>
          <w:szCs w:val="24"/>
          <w:lang w:val="ru-RU"/>
        </w:rPr>
        <w:t xml:space="preserve">“ у </w:t>
      </w:r>
      <w:r w:rsidRPr="00380D18">
        <w:rPr>
          <w:rFonts w:cs="Arial"/>
          <w:sz w:val="24"/>
          <w:szCs w:val="24"/>
          <w:lang w:val="sr-Cyrl-RS"/>
        </w:rPr>
        <w:t>отвореном поступку</w:t>
      </w:r>
      <w:r w:rsidRPr="00380D18">
        <w:rPr>
          <w:rFonts w:cs="Arial"/>
          <w:sz w:val="24"/>
          <w:szCs w:val="24"/>
          <w:lang w:val="ru-RU"/>
        </w:rPr>
        <w:t xml:space="preserve"> ЈН број</w:t>
      </w:r>
      <w:r w:rsidRPr="00380D18">
        <w:rPr>
          <w:rFonts w:cs="Arial"/>
          <w:sz w:val="24"/>
          <w:szCs w:val="24"/>
        </w:rPr>
        <w:t xml:space="preserve"> </w:t>
      </w:r>
      <w:r w:rsidR="002803D3" w:rsidRPr="00380D18">
        <w:rPr>
          <w:rFonts w:cs="Arial"/>
          <w:sz w:val="24"/>
          <w:szCs w:val="24"/>
          <w:lang w:val="ru-RU"/>
        </w:rPr>
        <w:t>ЈН/4000/0384/2018</w:t>
      </w:r>
      <w:r w:rsidRPr="00380D18">
        <w:rPr>
          <w:rFonts w:cs="Arial"/>
          <w:sz w:val="24"/>
          <w:szCs w:val="24"/>
          <w:lang w:val="ru-RU"/>
        </w:rPr>
        <w:t xml:space="preserve">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14:paraId="37F47E18" w14:textId="77777777" w:rsidR="00B47EFD" w:rsidRPr="00380D18" w:rsidRDefault="00B47EFD" w:rsidP="00B47EFD">
      <w:pPr>
        <w:spacing w:before="0"/>
        <w:contextualSpacing/>
        <w:jc w:val="left"/>
        <w:rPr>
          <w:rFonts w:cs="Arial"/>
          <w:sz w:val="24"/>
          <w:szCs w:val="24"/>
          <w:lang w:val="ru-RU"/>
        </w:rPr>
      </w:pPr>
    </w:p>
    <w:p w14:paraId="39963BC8" w14:textId="77777777" w:rsidR="00B47EFD" w:rsidRPr="00380D18" w:rsidRDefault="00B47EFD" w:rsidP="00B47EFD">
      <w:pPr>
        <w:spacing w:before="0"/>
        <w:contextualSpacing/>
        <w:jc w:val="center"/>
        <w:rPr>
          <w:rFonts w:cs="Arial"/>
          <w:b/>
          <w:sz w:val="24"/>
          <w:szCs w:val="24"/>
          <w:lang w:val="ru-RU"/>
        </w:rPr>
      </w:pPr>
    </w:p>
    <w:tbl>
      <w:tblPr>
        <w:tblW w:w="8963" w:type="dxa"/>
        <w:jc w:val="center"/>
        <w:tblLayout w:type="fixed"/>
        <w:tblLook w:val="0000" w:firstRow="0" w:lastRow="0" w:firstColumn="0" w:lastColumn="0" w:noHBand="0" w:noVBand="0"/>
      </w:tblPr>
      <w:tblGrid>
        <w:gridCol w:w="3469"/>
        <w:gridCol w:w="1900"/>
        <w:gridCol w:w="3594"/>
      </w:tblGrid>
      <w:tr w:rsidR="00B47EFD" w:rsidRPr="00380D18" w14:paraId="731E3162" w14:textId="77777777" w:rsidTr="004063F1">
        <w:trPr>
          <w:trHeight w:val="211"/>
          <w:jc w:val="center"/>
        </w:trPr>
        <w:tc>
          <w:tcPr>
            <w:tcW w:w="3469" w:type="dxa"/>
          </w:tcPr>
          <w:p w14:paraId="5380320F" w14:textId="77777777" w:rsidR="00B47EFD" w:rsidRPr="00380D18" w:rsidRDefault="00B47EFD" w:rsidP="004063F1">
            <w:pPr>
              <w:spacing w:before="0"/>
              <w:contextualSpacing/>
              <w:jc w:val="center"/>
              <w:rPr>
                <w:rFonts w:cs="Arial"/>
                <w:sz w:val="24"/>
                <w:szCs w:val="24"/>
              </w:rPr>
            </w:pPr>
            <w:r w:rsidRPr="00380D18">
              <w:rPr>
                <w:rFonts w:cs="Arial"/>
                <w:sz w:val="24"/>
                <w:szCs w:val="24"/>
              </w:rPr>
              <w:t>Датум</w:t>
            </w:r>
          </w:p>
        </w:tc>
        <w:tc>
          <w:tcPr>
            <w:tcW w:w="1900" w:type="dxa"/>
          </w:tcPr>
          <w:p w14:paraId="780D5172" w14:textId="77777777" w:rsidR="00B47EFD" w:rsidRPr="00380D18" w:rsidRDefault="00B47EFD" w:rsidP="004063F1">
            <w:pPr>
              <w:spacing w:before="0"/>
              <w:contextualSpacing/>
              <w:jc w:val="center"/>
              <w:rPr>
                <w:rFonts w:cs="Arial"/>
                <w:sz w:val="24"/>
                <w:szCs w:val="24"/>
                <w:lang w:val="ru-RU"/>
              </w:rPr>
            </w:pPr>
          </w:p>
        </w:tc>
        <w:tc>
          <w:tcPr>
            <w:tcW w:w="3594" w:type="dxa"/>
          </w:tcPr>
          <w:p w14:paraId="31FA871D" w14:textId="77777777" w:rsidR="00B47EFD" w:rsidRPr="00380D18" w:rsidRDefault="00B47EFD" w:rsidP="004063F1">
            <w:pPr>
              <w:spacing w:before="0"/>
              <w:contextualSpacing/>
              <w:jc w:val="center"/>
              <w:rPr>
                <w:rFonts w:cs="Arial"/>
                <w:sz w:val="24"/>
                <w:szCs w:val="24"/>
              </w:rPr>
            </w:pPr>
            <w:r w:rsidRPr="00380D18">
              <w:rPr>
                <w:rFonts w:cs="Arial"/>
                <w:sz w:val="24"/>
                <w:szCs w:val="24"/>
                <w:lang w:val="sr-Cyrl-CS"/>
              </w:rPr>
              <w:t>П</w:t>
            </w:r>
            <w:r w:rsidRPr="00380D18">
              <w:rPr>
                <w:rFonts w:cs="Arial"/>
                <w:sz w:val="24"/>
                <w:szCs w:val="24"/>
              </w:rPr>
              <w:t>онуђач/члан групе</w:t>
            </w:r>
          </w:p>
        </w:tc>
      </w:tr>
      <w:tr w:rsidR="00B47EFD" w:rsidRPr="00380D18" w14:paraId="5ABC42D0" w14:textId="77777777" w:rsidTr="004063F1">
        <w:trPr>
          <w:trHeight w:val="222"/>
          <w:jc w:val="center"/>
        </w:trPr>
        <w:tc>
          <w:tcPr>
            <w:tcW w:w="3469" w:type="dxa"/>
          </w:tcPr>
          <w:p w14:paraId="6859723D" w14:textId="77777777" w:rsidR="00B47EFD" w:rsidRPr="00380D18" w:rsidRDefault="00B47EFD" w:rsidP="004063F1">
            <w:pPr>
              <w:spacing w:before="0"/>
              <w:contextualSpacing/>
              <w:jc w:val="center"/>
              <w:rPr>
                <w:rFonts w:cs="Arial"/>
                <w:sz w:val="24"/>
                <w:szCs w:val="24"/>
              </w:rPr>
            </w:pPr>
          </w:p>
        </w:tc>
        <w:tc>
          <w:tcPr>
            <w:tcW w:w="1900" w:type="dxa"/>
          </w:tcPr>
          <w:p w14:paraId="4A806EE4" w14:textId="77777777" w:rsidR="00B47EFD" w:rsidRPr="00380D18" w:rsidRDefault="00B47EFD" w:rsidP="004063F1">
            <w:pPr>
              <w:spacing w:before="0"/>
              <w:contextualSpacing/>
              <w:jc w:val="center"/>
              <w:rPr>
                <w:rFonts w:cs="Arial"/>
                <w:sz w:val="24"/>
                <w:szCs w:val="24"/>
              </w:rPr>
            </w:pPr>
            <w:r w:rsidRPr="00380D18">
              <w:rPr>
                <w:rFonts w:cs="Arial"/>
                <w:sz w:val="24"/>
                <w:szCs w:val="24"/>
              </w:rPr>
              <w:t>М.П.</w:t>
            </w:r>
          </w:p>
        </w:tc>
        <w:tc>
          <w:tcPr>
            <w:tcW w:w="3594" w:type="dxa"/>
          </w:tcPr>
          <w:p w14:paraId="3C2B0DC6" w14:textId="77777777" w:rsidR="00B47EFD" w:rsidRPr="00380D18" w:rsidRDefault="00B47EFD" w:rsidP="004063F1">
            <w:pPr>
              <w:spacing w:before="0"/>
              <w:contextualSpacing/>
              <w:jc w:val="center"/>
              <w:rPr>
                <w:rFonts w:cs="Arial"/>
                <w:sz w:val="24"/>
                <w:szCs w:val="24"/>
                <w:lang w:val="ru-RU"/>
              </w:rPr>
            </w:pPr>
          </w:p>
        </w:tc>
      </w:tr>
      <w:tr w:rsidR="00B47EFD" w:rsidRPr="00380D18" w14:paraId="0A523E9C" w14:textId="77777777" w:rsidTr="004063F1">
        <w:trPr>
          <w:trHeight w:val="211"/>
          <w:jc w:val="center"/>
        </w:trPr>
        <w:tc>
          <w:tcPr>
            <w:tcW w:w="3469" w:type="dxa"/>
            <w:tcBorders>
              <w:bottom w:val="single" w:sz="4" w:space="0" w:color="auto"/>
            </w:tcBorders>
          </w:tcPr>
          <w:p w14:paraId="035C1642" w14:textId="77777777" w:rsidR="00B47EFD" w:rsidRPr="00380D18" w:rsidRDefault="00B47EFD" w:rsidP="004063F1">
            <w:pPr>
              <w:spacing w:before="0"/>
              <w:contextualSpacing/>
              <w:jc w:val="center"/>
              <w:rPr>
                <w:rFonts w:cs="Arial"/>
                <w:sz w:val="24"/>
                <w:szCs w:val="24"/>
              </w:rPr>
            </w:pPr>
          </w:p>
        </w:tc>
        <w:tc>
          <w:tcPr>
            <w:tcW w:w="1900" w:type="dxa"/>
          </w:tcPr>
          <w:p w14:paraId="7ECE9CA4" w14:textId="77777777" w:rsidR="00B47EFD" w:rsidRPr="00380D18" w:rsidRDefault="00B47EFD" w:rsidP="004063F1">
            <w:pPr>
              <w:spacing w:before="0"/>
              <w:contextualSpacing/>
              <w:jc w:val="center"/>
              <w:rPr>
                <w:rFonts w:cs="Arial"/>
                <w:sz w:val="24"/>
                <w:szCs w:val="24"/>
                <w:lang w:val="ru-RU"/>
              </w:rPr>
            </w:pPr>
          </w:p>
        </w:tc>
        <w:tc>
          <w:tcPr>
            <w:tcW w:w="3594" w:type="dxa"/>
            <w:tcBorders>
              <w:bottom w:val="single" w:sz="4" w:space="0" w:color="auto"/>
            </w:tcBorders>
          </w:tcPr>
          <w:p w14:paraId="575C4865" w14:textId="77777777" w:rsidR="00B47EFD" w:rsidRPr="00380D18" w:rsidRDefault="00B47EFD" w:rsidP="004063F1">
            <w:pPr>
              <w:spacing w:before="0"/>
              <w:contextualSpacing/>
              <w:jc w:val="center"/>
              <w:rPr>
                <w:rFonts w:cs="Arial"/>
                <w:sz w:val="24"/>
                <w:szCs w:val="24"/>
                <w:lang w:val="ru-RU"/>
              </w:rPr>
            </w:pPr>
          </w:p>
        </w:tc>
      </w:tr>
      <w:tr w:rsidR="00B47EFD" w:rsidRPr="00380D18" w14:paraId="05AE9A5B" w14:textId="77777777" w:rsidTr="004063F1">
        <w:trPr>
          <w:trHeight w:val="304"/>
          <w:jc w:val="center"/>
        </w:trPr>
        <w:tc>
          <w:tcPr>
            <w:tcW w:w="3469" w:type="dxa"/>
            <w:tcBorders>
              <w:top w:val="single" w:sz="4" w:space="0" w:color="auto"/>
            </w:tcBorders>
          </w:tcPr>
          <w:p w14:paraId="10389A13" w14:textId="77777777" w:rsidR="00B47EFD" w:rsidRPr="00380D18" w:rsidRDefault="00B47EFD" w:rsidP="004063F1">
            <w:pPr>
              <w:spacing w:before="0"/>
              <w:contextualSpacing/>
              <w:jc w:val="center"/>
              <w:rPr>
                <w:rFonts w:cs="Arial"/>
                <w:sz w:val="24"/>
                <w:szCs w:val="24"/>
              </w:rPr>
            </w:pPr>
          </w:p>
          <w:p w14:paraId="667B959B" w14:textId="77777777" w:rsidR="00B47EFD" w:rsidRPr="00380D18" w:rsidRDefault="00B47EFD" w:rsidP="004063F1">
            <w:pPr>
              <w:spacing w:before="0"/>
              <w:contextualSpacing/>
              <w:jc w:val="center"/>
              <w:rPr>
                <w:rFonts w:cs="Arial"/>
                <w:sz w:val="24"/>
                <w:szCs w:val="24"/>
              </w:rPr>
            </w:pPr>
          </w:p>
        </w:tc>
        <w:tc>
          <w:tcPr>
            <w:tcW w:w="1900" w:type="dxa"/>
          </w:tcPr>
          <w:p w14:paraId="2E2738D2" w14:textId="77777777" w:rsidR="00B47EFD" w:rsidRPr="00380D18" w:rsidRDefault="00B47EFD" w:rsidP="004063F1">
            <w:pPr>
              <w:spacing w:before="0"/>
              <w:contextualSpacing/>
              <w:jc w:val="center"/>
              <w:rPr>
                <w:rFonts w:cs="Arial"/>
                <w:sz w:val="24"/>
                <w:szCs w:val="24"/>
                <w:lang w:val="ru-RU"/>
              </w:rPr>
            </w:pPr>
          </w:p>
        </w:tc>
        <w:tc>
          <w:tcPr>
            <w:tcW w:w="3594" w:type="dxa"/>
            <w:tcBorders>
              <w:top w:val="single" w:sz="4" w:space="0" w:color="auto"/>
            </w:tcBorders>
          </w:tcPr>
          <w:p w14:paraId="31BB9E24" w14:textId="77777777" w:rsidR="00B47EFD" w:rsidRPr="00380D18" w:rsidRDefault="00B47EFD" w:rsidP="004063F1">
            <w:pPr>
              <w:spacing w:before="0"/>
              <w:contextualSpacing/>
              <w:jc w:val="center"/>
              <w:rPr>
                <w:rFonts w:cs="Arial"/>
                <w:sz w:val="24"/>
                <w:szCs w:val="24"/>
                <w:lang w:val="ru-RU"/>
              </w:rPr>
            </w:pPr>
          </w:p>
        </w:tc>
      </w:tr>
    </w:tbl>
    <w:p w14:paraId="16644F48" w14:textId="77777777" w:rsidR="00B47EFD" w:rsidRPr="00380D18" w:rsidRDefault="00B47EFD" w:rsidP="00B47EFD">
      <w:pPr>
        <w:tabs>
          <w:tab w:val="left" w:pos="6028"/>
        </w:tabs>
        <w:autoSpaceDE w:val="0"/>
        <w:autoSpaceDN w:val="0"/>
        <w:adjustRightInd w:val="0"/>
        <w:spacing w:before="0"/>
        <w:ind w:left="360"/>
        <w:contextualSpacing/>
        <w:rPr>
          <w:rFonts w:eastAsia="Calibri" w:cs="Arial"/>
          <w:bCs/>
          <w:iCs/>
          <w:sz w:val="24"/>
          <w:szCs w:val="24"/>
        </w:rPr>
      </w:pPr>
    </w:p>
    <w:p w14:paraId="214235CE" w14:textId="77777777" w:rsidR="00B47EFD" w:rsidRPr="00380D18" w:rsidRDefault="00B47EFD" w:rsidP="00B47EFD">
      <w:pPr>
        <w:spacing w:before="0"/>
        <w:contextualSpacing/>
        <w:jc w:val="center"/>
        <w:rPr>
          <w:rFonts w:cs="Arial"/>
          <w:b/>
          <w:sz w:val="24"/>
          <w:szCs w:val="24"/>
          <w:lang w:val="ru-RU"/>
        </w:rPr>
      </w:pPr>
    </w:p>
    <w:p w14:paraId="0416DF9B" w14:textId="77777777" w:rsidR="00B47EFD" w:rsidRPr="00380D18" w:rsidRDefault="00B47EFD" w:rsidP="00B47EFD">
      <w:pPr>
        <w:spacing w:before="0"/>
        <w:contextualSpacing/>
        <w:jc w:val="center"/>
        <w:rPr>
          <w:rFonts w:cs="Arial"/>
          <w:b/>
          <w:sz w:val="24"/>
          <w:szCs w:val="24"/>
          <w:lang w:val="ru-RU"/>
        </w:rPr>
      </w:pPr>
    </w:p>
    <w:p w14:paraId="7C8CE086" w14:textId="77777777" w:rsidR="00B47EFD" w:rsidRPr="004C554F" w:rsidRDefault="00B47EFD" w:rsidP="00B47EFD">
      <w:pPr>
        <w:spacing w:before="0"/>
        <w:contextualSpacing/>
        <w:rPr>
          <w:rFonts w:cs="Arial"/>
          <w:b/>
          <w:i/>
          <w:szCs w:val="24"/>
          <w:lang w:val="ru-RU"/>
        </w:rPr>
      </w:pPr>
      <w:r w:rsidRPr="004C554F">
        <w:rPr>
          <w:rFonts w:cs="Arial"/>
          <w:b/>
          <w:i/>
          <w:szCs w:val="24"/>
          <w:lang w:val="ru-RU"/>
        </w:rPr>
        <w:t>Напомена</w:t>
      </w:r>
    </w:p>
    <w:p w14:paraId="438E5CC1" w14:textId="77777777" w:rsidR="00B47EFD" w:rsidRPr="004C554F" w:rsidRDefault="00B47EFD" w:rsidP="00B47EFD">
      <w:pPr>
        <w:spacing w:before="0"/>
        <w:contextualSpacing/>
        <w:rPr>
          <w:rFonts w:cs="Arial"/>
          <w:i/>
          <w:szCs w:val="24"/>
        </w:rPr>
      </w:pPr>
      <w:r w:rsidRPr="004C554F">
        <w:rPr>
          <w:rFonts w:cs="Arial"/>
          <w:i/>
          <w:szCs w:val="24"/>
        </w:rPr>
        <w:t>У</w:t>
      </w:r>
      <w:r w:rsidRPr="004C554F">
        <w:rPr>
          <w:rFonts w:cs="Arial"/>
          <w:i/>
          <w:szCs w:val="24"/>
          <w:lang w:val="sr-Cyrl-RS"/>
        </w:rPr>
        <w:t xml:space="preserve"> </w:t>
      </w:r>
      <w:r w:rsidRPr="004C554F">
        <w:rPr>
          <w:rFonts w:cs="Arial"/>
          <w:i/>
          <w:szCs w:val="24"/>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7893D7E" w14:textId="77777777" w:rsidR="00B47EFD" w:rsidRPr="004C554F" w:rsidRDefault="00B47EFD" w:rsidP="00B47EFD">
      <w:pPr>
        <w:spacing w:before="0"/>
        <w:contextualSpacing/>
        <w:rPr>
          <w:rFonts w:cs="Arial"/>
          <w:i/>
          <w:szCs w:val="24"/>
        </w:rPr>
      </w:pPr>
      <w:r w:rsidRPr="004C554F">
        <w:rPr>
          <w:rFonts w:cs="Arial"/>
          <w:i/>
          <w:szCs w:val="24"/>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708DB65" w14:textId="77777777" w:rsidR="00B47EFD" w:rsidRPr="004C554F" w:rsidRDefault="00B47EFD" w:rsidP="00B47EFD">
      <w:pPr>
        <w:spacing w:before="0"/>
        <w:contextualSpacing/>
        <w:rPr>
          <w:rFonts w:cs="Arial"/>
          <w:i/>
          <w:szCs w:val="24"/>
        </w:rPr>
      </w:pPr>
      <w:r w:rsidRPr="004C554F">
        <w:rPr>
          <w:rFonts w:cs="Arial"/>
          <w:i/>
          <w:szCs w:val="24"/>
        </w:rPr>
        <w:t>(У случају да понуду даје група понуђача образац копирати.)</w:t>
      </w:r>
    </w:p>
    <w:p w14:paraId="66C41566" w14:textId="3E0E3FDC" w:rsidR="00B47EFD" w:rsidRPr="004C554F" w:rsidRDefault="00B47EFD" w:rsidP="00B47EFD">
      <w:pPr>
        <w:spacing w:before="0"/>
        <w:contextualSpacing/>
        <w:rPr>
          <w:rFonts w:cs="Arial"/>
          <w:i/>
          <w:szCs w:val="24"/>
          <w:lang w:val="ru-RU"/>
        </w:rPr>
      </w:pPr>
    </w:p>
    <w:p w14:paraId="43B4ACBE" w14:textId="77777777" w:rsidR="00EB54FE" w:rsidRPr="004C554F" w:rsidRDefault="00EB54FE" w:rsidP="00B47EFD">
      <w:pPr>
        <w:spacing w:before="0"/>
        <w:contextualSpacing/>
        <w:rPr>
          <w:rFonts w:cs="Arial"/>
          <w:i/>
          <w:szCs w:val="24"/>
          <w:lang w:val="ru-RU"/>
        </w:rPr>
      </w:pPr>
    </w:p>
    <w:p w14:paraId="7BE895FB" w14:textId="77777777" w:rsidR="00430167" w:rsidRPr="004C554F" w:rsidRDefault="00430167" w:rsidP="00B47EFD">
      <w:pPr>
        <w:spacing w:before="0"/>
        <w:contextualSpacing/>
        <w:rPr>
          <w:rFonts w:cs="Arial"/>
          <w:i/>
          <w:szCs w:val="24"/>
          <w:lang w:val="ru-RU"/>
        </w:rPr>
      </w:pPr>
    </w:p>
    <w:p w14:paraId="24CEB1BA" w14:textId="77777777" w:rsidR="00430167" w:rsidRPr="00380D18" w:rsidRDefault="00430167" w:rsidP="00B47EFD">
      <w:pPr>
        <w:spacing w:before="0"/>
        <w:contextualSpacing/>
        <w:rPr>
          <w:rFonts w:cs="Arial"/>
          <w:i/>
          <w:sz w:val="24"/>
          <w:szCs w:val="24"/>
          <w:lang w:val="ru-RU"/>
        </w:rPr>
      </w:pPr>
    </w:p>
    <w:p w14:paraId="2884EF09" w14:textId="77777777" w:rsidR="00430167" w:rsidRPr="00380D18" w:rsidRDefault="00430167" w:rsidP="00B47EFD">
      <w:pPr>
        <w:spacing w:before="0"/>
        <w:contextualSpacing/>
        <w:rPr>
          <w:rFonts w:cs="Arial"/>
          <w:i/>
          <w:sz w:val="24"/>
          <w:szCs w:val="24"/>
          <w:lang w:val="ru-RU"/>
        </w:rPr>
      </w:pPr>
    </w:p>
    <w:p w14:paraId="02E614AC" w14:textId="77777777" w:rsidR="00B47EFD" w:rsidRPr="00380D18" w:rsidRDefault="00B47EFD" w:rsidP="00B47EFD">
      <w:pPr>
        <w:pStyle w:val="KDObrazac"/>
        <w:spacing w:before="0"/>
        <w:contextualSpacing/>
        <w:rPr>
          <w:sz w:val="24"/>
          <w:szCs w:val="24"/>
        </w:rPr>
      </w:pPr>
      <w:bookmarkStart w:id="304" w:name="_Toc442559928"/>
      <w:r w:rsidRPr="00380D18">
        <w:rPr>
          <w:sz w:val="24"/>
          <w:szCs w:val="24"/>
        </w:rPr>
        <w:t>О</w:t>
      </w:r>
      <w:bookmarkEnd w:id="304"/>
      <w:r w:rsidRPr="00380D18">
        <w:rPr>
          <w:sz w:val="24"/>
          <w:szCs w:val="24"/>
        </w:rPr>
        <w:t>бразац 4</w:t>
      </w:r>
    </w:p>
    <w:p w14:paraId="4FB3B199" w14:textId="77777777" w:rsidR="00B47EFD" w:rsidRPr="00380D18" w:rsidRDefault="00B47EFD" w:rsidP="00B47EFD">
      <w:pPr>
        <w:pStyle w:val="KDParagraf"/>
        <w:spacing w:before="0"/>
        <w:contextualSpacing/>
        <w:rPr>
          <w:rFonts w:cs="Arial"/>
          <w:sz w:val="24"/>
          <w:szCs w:val="24"/>
        </w:rPr>
      </w:pPr>
    </w:p>
    <w:p w14:paraId="3BB10D61" w14:textId="77777777" w:rsidR="00B47EFD" w:rsidRPr="00380D18" w:rsidRDefault="00B47EFD" w:rsidP="00B47EFD">
      <w:pPr>
        <w:pStyle w:val="Title"/>
        <w:spacing w:before="0"/>
        <w:contextualSpacing/>
        <w:jc w:val="right"/>
        <w:rPr>
          <w:rFonts w:cs="Arial"/>
          <w:b w:val="0"/>
          <w:caps/>
          <w:szCs w:val="24"/>
        </w:rPr>
      </w:pPr>
    </w:p>
    <w:p w14:paraId="125B2812" w14:textId="0FD9DBF7" w:rsidR="00B47EFD" w:rsidRPr="00380D18" w:rsidRDefault="00B47EFD" w:rsidP="00B47EFD">
      <w:pPr>
        <w:spacing w:before="0"/>
        <w:contextualSpacing/>
        <w:rPr>
          <w:rFonts w:cs="Arial"/>
          <w:sz w:val="24"/>
          <w:szCs w:val="24"/>
          <w:lang w:val="ru-RU"/>
        </w:rPr>
      </w:pPr>
      <w:r w:rsidRPr="00380D18">
        <w:rPr>
          <w:rFonts w:cs="Arial"/>
          <w:sz w:val="24"/>
          <w:szCs w:val="24"/>
          <w:lang w:val="ru-RU"/>
        </w:rPr>
        <w:t>На основу члана 75. став 2. Закона о јавним набавкама („Службени гласник РС“ бр.124/2012, 14/2015  и 68/2015)</w:t>
      </w:r>
      <w:r w:rsidRPr="00380D18">
        <w:rPr>
          <w:rFonts w:cs="Arial"/>
          <w:sz w:val="24"/>
          <w:szCs w:val="24"/>
        </w:rPr>
        <w:t xml:space="preserve"> као </w:t>
      </w:r>
      <w:r w:rsidRPr="00380D18">
        <w:rPr>
          <w:rFonts w:cs="Arial"/>
          <w:sz w:val="24"/>
          <w:szCs w:val="24"/>
          <w:lang w:val="ru-RU"/>
        </w:rPr>
        <w:t>понуђач/</w:t>
      </w:r>
      <w:r w:rsidR="002F2EF1" w:rsidRPr="00380D18">
        <w:rPr>
          <w:rFonts w:cs="Arial"/>
          <w:sz w:val="24"/>
          <w:szCs w:val="24"/>
          <w:lang w:val="ru-RU"/>
        </w:rPr>
        <w:t>подизвођач</w:t>
      </w:r>
      <w:r w:rsidRPr="00380D18">
        <w:rPr>
          <w:rFonts w:cs="Arial"/>
          <w:sz w:val="24"/>
          <w:szCs w:val="24"/>
          <w:lang w:val="ru-RU"/>
        </w:rPr>
        <w:t xml:space="preserve"> дајем:</w:t>
      </w:r>
    </w:p>
    <w:p w14:paraId="4E1CE83F" w14:textId="77777777" w:rsidR="00B47EFD" w:rsidRPr="00380D18" w:rsidRDefault="00B47EFD" w:rsidP="00B47EFD">
      <w:pPr>
        <w:spacing w:before="0"/>
        <w:contextualSpacing/>
        <w:rPr>
          <w:rFonts w:cs="Arial"/>
          <w:sz w:val="24"/>
          <w:szCs w:val="24"/>
          <w:lang w:val="ru-RU"/>
        </w:rPr>
      </w:pPr>
    </w:p>
    <w:p w14:paraId="46068B15" w14:textId="77777777" w:rsidR="00B47EFD" w:rsidRPr="00380D18" w:rsidRDefault="00B47EFD" w:rsidP="00B47EFD">
      <w:pPr>
        <w:spacing w:before="0"/>
        <w:contextualSpacing/>
        <w:rPr>
          <w:rFonts w:cs="Arial"/>
          <w:sz w:val="24"/>
          <w:szCs w:val="24"/>
          <w:lang w:val="ru-RU"/>
        </w:rPr>
      </w:pPr>
    </w:p>
    <w:p w14:paraId="04128870" w14:textId="77777777" w:rsidR="00B47EFD" w:rsidRPr="00380D18" w:rsidRDefault="00B47EFD" w:rsidP="00B47EFD">
      <w:pPr>
        <w:spacing w:before="0"/>
        <w:contextualSpacing/>
        <w:jc w:val="center"/>
        <w:rPr>
          <w:rFonts w:cs="Arial"/>
          <w:b/>
          <w:sz w:val="24"/>
          <w:szCs w:val="24"/>
          <w:lang w:val="ru-RU"/>
        </w:rPr>
      </w:pPr>
      <w:bookmarkStart w:id="305" w:name="_Toc442559929"/>
      <w:r w:rsidRPr="00380D18">
        <w:rPr>
          <w:rFonts w:cs="Arial"/>
          <w:b/>
          <w:sz w:val="24"/>
          <w:szCs w:val="24"/>
          <w:lang w:val="ru-RU"/>
        </w:rPr>
        <w:t>И З Ј А В У</w:t>
      </w:r>
      <w:bookmarkEnd w:id="305"/>
    </w:p>
    <w:p w14:paraId="5608E210" w14:textId="77777777" w:rsidR="00B47EFD" w:rsidRPr="00380D18" w:rsidRDefault="00B47EFD" w:rsidP="00B47EFD">
      <w:pPr>
        <w:spacing w:before="0"/>
        <w:contextualSpacing/>
        <w:rPr>
          <w:rFonts w:cs="Arial"/>
          <w:sz w:val="24"/>
          <w:szCs w:val="24"/>
        </w:rPr>
      </w:pPr>
    </w:p>
    <w:p w14:paraId="2DD5748D" w14:textId="4A326199" w:rsidR="00B47EFD" w:rsidRPr="00380D18" w:rsidRDefault="00B47EFD" w:rsidP="00B47EFD">
      <w:pPr>
        <w:tabs>
          <w:tab w:val="left" w:pos="6028"/>
        </w:tabs>
        <w:autoSpaceDE w:val="0"/>
        <w:autoSpaceDN w:val="0"/>
        <w:adjustRightInd w:val="0"/>
        <w:spacing w:before="0"/>
        <w:contextualSpacing/>
        <w:rPr>
          <w:rFonts w:cs="Arial"/>
          <w:sz w:val="24"/>
          <w:szCs w:val="24"/>
          <w:lang w:val="ru-RU"/>
        </w:rPr>
      </w:pPr>
      <w:r w:rsidRPr="00380D18">
        <w:rPr>
          <w:rFonts w:cs="Arial"/>
          <w:sz w:val="24"/>
          <w:szCs w:val="24"/>
          <w:lang w:val="ru-RU"/>
        </w:rPr>
        <w:t>којом изричито наводимо да смо у свом досадашњем раду и при састављању Понуде  број ______________ од _____________ за јавну набавку добара „</w:t>
      </w:r>
      <w:r w:rsidRPr="00380D18">
        <w:rPr>
          <w:rFonts w:cs="Arial"/>
          <w:sz w:val="24"/>
          <w:szCs w:val="24"/>
        </w:rPr>
        <w:t>Набавка електро опреме за транспортере Б - 1600, пуштање у рад и израда пројекта изведеног стања за поље “Е”</w:t>
      </w:r>
      <w:r w:rsidRPr="00380D18">
        <w:rPr>
          <w:rFonts w:cs="Arial"/>
          <w:sz w:val="24"/>
          <w:szCs w:val="24"/>
          <w:lang w:val="ru-RU"/>
        </w:rPr>
        <w:t xml:space="preserve">“ у </w:t>
      </w:r>
      <w:r w:rsidRPr="00380D18">
        <w:rPr>
          <w:rFonts w:cs="Arial"/>
          <w:sz w:val="24"/>
          <w:szCs w:val="24"/>
          <w:lang w:val="sr-Cyrl-RS"/>
        </w:rPr>
        <w:t>отвореном поступку</w:t>
      </w:r>
      <w:r w:rsidRPr="00380D18">
        <w:rPr>
          <w:rFonts w:cs="Arial"/>
          <w:sz w:val="24"/>
          <w:szCs w:val="24"/>
          <w:lang w:val="ru-RU"/>
        </w:rPr>
        <w:t xml:space="preserve"> јавне</w:t>
      </w:r>
      <w:r w:rsidR="002803D3" w:rsidRPr="00380D18">
        <w:rPr>
          <w:rFonts w:cs="Arial"/>
          <w:sz w:val="24"/>
          <w:szCs w:val="24"/>
          <w:lang w:val="ru-RU"/>
        </w:rPr>
        <w:t xml:space="preserve"> набавке бр. ЈН/4000/0384/2018</w:t>
      </w:r>
      <w:r w:rsidRPr="00380D18">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70E51EE9" w14:textId="77777777" w:rsidR="00B47EFD" w:rsidRPr="00380D18" w:rsidRDefault="00B47EFD" w:rsidP="00B47EFD">
      <w:pPr>
        <w:tabs>
          <w:tab w:val="left" w:pos="6028"/>
        </w:tabs>
        <w:autoSpaceDE w:val="0"/>
        <w:autoSpaceDN w:val="0"/>
        <w:adjustRightInd w:val="0"/>
        <w:spacing w:before="0"/>
        <w:ind w:left="360"/>
        <w:contextualSpacing/>
        <w:rPr>
          <w:rFonts w:cs="Arial"/>
          <w:sz w:val="24"/>
          <w:szCs w:val="24"/>
          <w:lang w:val="ru-RU"/>
        </w:rPr>
      </w:pPr>
    </w:p>
    <w:p w14:paraId="20DFBABF" w14:textId="77777777" w:rsidR="00B47EFD" w:rsidRPr="00380D18" w:rsidRDefault="00B47EFD" w:rsidP="00B47EFD">
      <w:pPr>
        <w:tabs>
          <w:tab w:val="left" w:pos="6028"/>
        </w:tabs>
        <w:autoSpaceDE w:val="0"/>
        <w:autoSpaceDN w:val="0"/>
        <w:adjustRightInd w:val="0"/>
        <w:spacing w:before="0"/>
        <w:ind w:left="360"/>
        <w:contextualSpacing/>
        <w:rPr>
          <w:rFonts w:eastAsia="Calibri" w:cs="Arial"/>
          <w:bCs/>
          <w:iCs/>
          <w:sz w:val="24"/>
          <w:szCs w:val="24"/>
        </w:rPr>
      </w:pPr>
    </w:p>
    <w:p w14:paraId="420BECA8" w14:textId="77777777" w:rsidR="00B47EFD" w:rsidRPr="00380D18" w:rsidRDefault="00B47EFD" w:rsidP="00B47EFD">
      <w:pPr>
        <w:tabs>
          <w:tab w:val="left" w:pos="6028"/>
        </w:tabs>
        <w:autoSpaceDE w:val="0"/>
        <w:autoSpaceDN w:val="0"/>
        <w:adjustRightInd w:val="0"/>
        <w:spacing w:before="0"/>
        <w:ind w:left="360"/>
        <w:contextualSpacing/>
        <w:rPr>
          <w:rFonts w:eastAsia="Calibri" w:cs="Arial"/>
          <w:bCs/>
          <w:iCs/>
          <w:sz w:val="24"/>
          <w:szCs w:val="24"/>
        </w:rPr>
      </w:pPr>
    </w:p>
    <w:p w14:paraId="5E82B681" w14:textId="77777777" w:rsidR="00B47EFD" w:rsidRPr="00380D18" w:rsidRDefault="00B47EFD" w:rsidP="00B47EFD">
      <w:pPr>
        <w:tabs>
          <w:tab w:val="left" w:pos="6028"/>
        </w:tabs>
        <w:autoSpaceDE w:val="0"/>
        <w:autoSpaceDN w:val="0"/>
        <w:adjustRightInd w:val="0"/>
        <w:spacing w:before="0"/>
        <w:ind w:left="360"/>
        <w:contextualSpacing/>
        <w:rPr>
          <w:rFonts w:eastAsia="Calibri" w:cs="Arial"/>
          <w:bCs/>
          <w:iCs/>
          <w:sz w:val="24"/>
          <w:szCs w:val="24"/>
        </w:rPr>
      </w:pPr>
    </w:p>
    <w:tbl>
      <w:tblPr>
        <w:tblW w:w="9008" w:type="dxa"/>
        <w:jc w:val="center"/>
        <w:tblLayout w:type="fixed"/>
        <w:tblLook w:val="0000" w:firstRow="0" w:lastRow="0" w:firstColumn="0" w:lastColumn="0" w:noHBand="0" w:noVBand="0"/>
      </w:tblPr>
      <w:tblGrid>
        <w:gridCol w:w="3486"/>
        <w:gridCol w:w="1910"/>
        <w:gridCol w:w="3612"/>
      </w:tblGrid>
      <w:tr w:rsidR="00B47EFD" w:rsidRPr="00380D18" w14:paraId="53324FDF" w14:textId="77777777" w:rsidTr="004063F1">
        <w:trPr>
          <w:trHeight w:val="211"/>
          <w:jc w:val="center"/>
        </w:trPr>
        <w:tc>
          <w:tcPr>
            <w:tcW w:w="3486" w:type="dxa"/>
          </w:tcPr>
          <w:p w14:paraId="57A06C05" w14:textId="77777777" w:rsidR="00B47EFD" w:rsidRPr="00380D18" w:rsidRDefault="00B47EFD" w:rsidP="004063F1">
            <w:pPr>
              <w:spacing w:before="0"/>
              <w:contextualSpacing/>
              <w:jc w:val="center"/>
              <w:rPr>
                <w:rFonts w:cs="Arial"/>
                <w:sz w:val="24"/>
                <w:szCs w:val="24"/>
              </w:rPr>
            </w:pPr>
            <w:r w:rsidRPr="00380D18">
              <w:rPr>
                <w:rFonts w:cs="Arial"/>
                <w:sz w:val="24"/>
                <w:szCs w:val="24"/>
              </w:rPr>
              <w:t>Датум</w:t>
            </w:r>
          </w:p>
        </w:tc>
        <w:tc>
          <w:tcPr>
            <w:tcW w:w="1910" w:type="dxa"/>
          </w:tcPr>
          <w:p w14:paraId="405CF101" w14:textId="77777777" w:rsidR="00B47EFD" w:rsidRPr="00380D18" w:rsidRDefault="00B47EFD" w:rsidP="004063F1">
            <w:pPr>
              <w:spacing w:before="0"/>
              <w:contextualSpacing/>
              <w:jc w:val="center"/>
              <w:rPr>
                <w:rFonts w:cs="Arial"/>
                <w:sz w:val="24"/>
                <w:szCs w:val="24"/>
                <w:lang w:val="ru-RU"/>
              </w:rPr>
            </w:pPr>
          </w:p>
        </w:tc>
        <w:tc>
          <w:tcPr>
            <w:tcW w:w="3612" w:type="dxa"/>
          </w:tcPr>
          <w:p w14:paraId="48969080" w14:textId="77777777" w:rsidR="00B47EFD" w:rsidRPr="00380D18" w:rsidRDefault="00B47EFD" w:rsidP="004063F1">
            <w:pPr>
              <w:spacing w:before="0"/>
              <w:contextualSpacing/>
              <w:jc w:val="center"/>
              <w:rPr>
                <w:rFonts w:cs="Arial"/>
                <w:sz w:val="24"/>
                <w:szCs w:val="24"/>
                <w:lang w:val="sr-Cyrl-CS"/>
              </w:rPr>
            </w:pPr>
            <w:r w:rsidRPr="00380D18">
              <w:rPr>
                <w:rFonts w:cs="Arial"/>
                <w:sz w:val="24"/>
                <w:szCs w:val="24"/>
                <w:lang w:val="sr-Cyrl-CS"/>
              </w:rPr>
              <w:t>П</w:t>
            </w:r>
            <w:r w:rsidRPr="00380D18">
              <w:rPr>
                <w:rFonts w:cs="Arial"/>
                <w:sz w:val="24"/>
                <w:szCs w:val="24"/>
              </w:rPr>
              <w:t>онуђач</w:t>
            </w:r>
            <w:r w:rsidRPr="00380D18">
              <w:rPr>
                <w:rFonts w:cs="Arial"/>
                <w:sz w:val="24"/>
                <w:szCs w:val="24"/>
                <w:lang w:val="sr-Cyrl-CS"/>
              </w:rPr>
              <w:t>/члан групе</w:t>
            </w:r>
          </w:p>
        </w:tc>
      </w:tr>
      <w:tr w:rsidR="00B47EFD" w:rsidRPr="00380D18" w14:paraId="3F5A5E07" w14:textId="77777777" w:rsidTr="004063F1">
        <w:trPr>
          <w:trHeight w:val="222"/>
          <w:jc w:val="center"/>
        </w:trPr>
        <w:tc>
          <w:tcPr>
            <w:tcW w:w="3486" w:type="dxa"/>
          </w:tcPr>
          <w:p w14:paraId="4C2F01E4" w14:textId="77777777" w:rsidR="00B47EFD" w:rsidRPr="00380D18" w:rsidRDefault="00B47EFD" w:rsidP="004063F1">
            <w:pPr>
              <w:spacing w:before="0"/>
              <w:contextualSpacing/>
              <w:jc w:val="center"/>
              <w:rPr>
                <w:rFonts w:cs="Arial"/>
                <w:sz w:val="24"/>
                <w:szCs w:val="24"/>
              </w:rPr>
            </w:pPr>
          </w:p>
        </w:tc>
        <w:tc>
          <w:tcPr>
            <w:tcW w:w="1910" w:type="dxa"/>
          </w:tcPr>
          <w:p w14:paraId="4268668A" w14:textId="77777777" w:rsidR="00B47EFD" w:rsidRPr="00380D18" w:rsidRDefault="00B47EFD" w:rsidP="004063F1">
            <w:pPr>
              <w:spacing w:before="0"/>
              <w:contextualSpacing/>
              <w:jc w:val="center"/>
              <w:rPr>
                <w:rFonts w:cs="Arial"/>
                <w:sz w:val="24"/>
                <w:szCs w:val="24"/>
              </w:rPr>
            </w:pPr>
            <w:r w:rsidRPr="00380D18">
              <w:rPr>
                <w:rFonts w:cs="Arial"/>
                <w:sz w:val="24"/>
                <w:szCs w:val="24"/>
              </w:rPr>
              <w:t>М.П.</w:t>
            </w:r>
          </w:p>
        </w:tc>
        <w:tc>
          <w:tcPr>
            <w:tcW w:w="3612" w:type="dxa"/>
          </w:tcPr>
          <w:p w14:paraId="3A328663" w14:textId="77777777" w:rsidR="00B47EFD" w:rsidRPr="00380D18" w:rsidRDefault="00B47EFD" w:rsidP="004063F1">
            <w:pPr>
              <w:spacing w:before="0"/>
              <w:contextualSpacing/>
              <w:jc w:val="center"/>
              <w:rPr>
                <w:rFonts w:cs="Arial"/>
                <w:sz w:val="24"/>
                <w:szCs w:val="24"/>
                <w:lang w:val="ru-RU"/>
              </w:rPr>
            </w:pPr>
          </w:p>
        </w:tc>
      </w:tr>
      <w:tr w:rsidR="00B47EFD" w:rsidRPr="00380D18" w14:paraId="397B4BFC" w14:textId="77777777" w:rsidTr="004063F1">
        <w:trPr>
          <w:trHeight w:val="211"/>
          <w:jc w:val="center"/>
        </w:trPr>
        <w:tc>
          <w:tcPr>
            <w:tcW w:w="3486" w:type="dxa"/>
            <w:tcBorders>
              <w:bottom w:val="single" w:sz="4" w:space="0" w:color="auto"/>
            </w:tcBorders>
          </w:tcPr>
          <w:p w14:paraId="08D61920" w14:textId="77777777" w:rsidR="00B47EFD" w:rsidRPr="00380D18" w:rsidRDefault="00B47EFD" w:rsidP="004063F1">
            <w:pPr>
              <w:spacing w:before="0"/>
              <w:contextualSpacing/>
              <w:jc w:val="center"/>
              <w:rPr>
                <w:rFonts w:cs="Arial"/>
                <w:sz w:val="24"/>
                <w:szCs w:val="24"/>
              </w:rPr>
            </w:pPr>
          </w:p>
        </w:tc>
        <w:tc>
          <w:tcPr>
            <w:tcW w:w="1910" w:type="dxa"/>
          </w:tcPr>
          <w:p w14:paraId="188E874A" w14:textId="77777777" w:rsidR="00B47EFD" w:rsidRPr="00380D18" w:rsidRDefault="00B47EFD" w:rsidP="004063F1">
            <w:pPr>
              <w:spacing w:before="0"/>
              <w:contextualSpacing/>
              <w:jc w:val="center"/>
              <w:rPr>
                <w:rFonts w:cs="Arial"/>
                <w:sz w:val="24"/>
                <w:szCs w:val="24"/>
                <w:lang w:val="ru-RU"/>
              </w:rPr>
            </w:pPr>
          </w:p>
        </w:tc>
        <w:tc>
          <w:tcPr>
            <w:tcW w:w="3612" w:type="dxa"/>
            <w:tcBorders>
              <w:bottom w:val="single" w:sz="4" w:space="0" w:color="auto"/>
            </w:tcBorders>
          </w:tcPr>
          <w:p w14:paraId="2EE8F13C" w14:textId="77777777" w:rsidR="00B47EFD" w:rsidRPr="00380D18" w:rsidRDefault="00B47EFD" w:rsidP="004063F1">
            <w:pPr>
              <w:spacing w:before="0"/>
              <w:contextualSpacing/>
              <w:jc w:val="center"/>
              <w:rPr>
                <w:rFonts w:cs="Arial"/>
                <w:sz w:val="24"/>
                <w:szCs w:val="24"/>
                <w:lang w:val="ru-RU"/>
              </w:rPr>
            </w:pPr>
          </w:p>
        </w:tc>
      </w:tr>
      <w:tr w:rsidR="00B47EFD" w:rsidRPr="00380D18" w14:paraId="70DDD7AF" w14:textId="77777777" w:rsidTr="004063F1">
        <w:trPr>
          <w:trHeight w:val="304"/>
          <w:jc w:val="center"/>
        </w:trPr>
        <w:tc>
          <w:tcPr>
            <w:tcW w:w="3486" w:type="dxa"/>
            <w:tcBorders>
              <w:top w:val="single" w:sz="4" w:space="0" w:color="auto"/>
            </w:tcBorders>
          </w:tcPr>
          <w:p w14:paraId="4A1EDD6F" w14:textId="77777777" w:rsidR="00B47EFD" w:rsidRPr="00380D18" w:rsidRDefault="00B47EFD" w:rsidP="004063F1">
            <w:pPr>
              <w:spacing w:before="0"/>
              <w:contextualSpacing/>
              <w:jc w:val="center"/>
              <w:rPr>
                <w:rFonts w:cs="Arial"/>
                <w:sz w:val="24"/>
                <w:szCs w:val="24"/>
              </w:rPr>
            </w:pPr>
          </w:p>
          <w:p w14:paraId="1D21D1D4" w14:textId="77777777" w:rsidR="00B47EFD" w:rsidRPr="00380D18" w:rsidRDefault="00B47EFD" w:rsidP="004063F1">
            <w:pPr>
              <w:spacing w:before="0"/>
              <w:contextualSpacing/>
              <w:jc w:val="center"/>
              <w:rPr>
                <w:rFonts w:cs="Arial"/>
                <w:sz w:val="24"/>
                <w:szCs w:val="24"/>
              </w:rPr>
            </w:pPr>
          </w:p>
        </w:tc>
        <w:tc>
          <w:tcPr>
            <w:tcW w:w="1910" w:type="dxa"/>
          </w:tcPr>
          <w:p w14:paraId="357B7813" w14:textId="77777777" w:rsidR="00B47EFD" w:rsidRPr="00380D18" w:rsidRDefault="00B47EFD" w:rsidP="004063F1">
            <w:pPr>
              <w:spacing w:before="0"/>
              <w:contextualSpacing/>
              <w:jc w:val="center"/>
              <w:rPr>
                <w:rFonts w:cs="Arial"/>
                <w:sz w:val="24"/>
                <w:szCs w:val="24"/>
                <w:lang w:val="ru-RU"/>
              </w:rPr>
            </w:pPr>
          </w:p>
        </w:tc>
        <w:tc>
          <w:tcPr>
            <w:tcW w:w="3612" w:type="dxa"/>
            <w:tcBorders>
              <w:top w:val="single" w:sz="4" w:space="0" w:color="auto"/>
            </w:tcBorders>
          </w:tcPr>
          <w:p w14:paraId="5CBA445F" w14:textId="77777777" w:rsidR="00B47EFD" w:rsidRPr="00380D18" w:rsidRDefault="00B47EFD" w:rsidP="004063F1">
            <w:pPr>
              <w:spacing w:before="0"/>
              <w:contextualSpacing/>
              <w:jc w:val="center"/>
              <w:rPr>
                <w:rFonts w:cs="Arial"/>
                <w:sz w:val="24"/>
                <w:szCs w:val="24"/>
                <w:lang w:val="ru-RU"/>
              </w:rPr>
            </w:pPr>
          </w:p>
        </w:tc>
      </w:tr>
    </w:tbl>
    <w:p w14:paraId="2B9524A0" w14:textId="77777777" w:rsidR="004C554F" w:rsidRDefault="004C554F" w:rsidP="00B47EFD">
      <w:pPr>
        <w:spacing w:before="0"/>
        <w:contextualSpacing/>
        <w:rPr>
          <w:rFonts w:cs="Arial"/>
          <w:b/>
          <w:i/>
          <w:szCs w:val="24"/>
        </w:rPr>
      </w:pPr>
    </w:p>
    <w:p w14:paraId="540BE263" w14:textId="77777777" w:rsidR="004C554F" w:rsidRDefault="004C554F" w:rsidP="00B47EFD">
      <w:pPr>
        <w:spacing w:before="0"/>
        <w:contextualSpacing/>
        <w:rPr>
          <w:rFonts w:cs="Arial"/>
          <w:b/>
          <w:i/>
          <w:szCs w:val="24"/>
        </w:rPr>
      </w:pPr>
    </w:p>
    <w:p w14:paraId="5E8F9550" w14:textId="77777777" w:rsidR="004C554F" w:rsidRDefault="004C554F" w:rsidP="00B47EFD">
      <w:pPr>
        <w:spacing w:before="0"/>
        <w:contextualSpacing/>
        <w:rPr>
          <w:rFonts w:cs="Arial"/>
          <w:b/>
          <w:i/>
          <w:szCs w:val="24"/>
        </w:rPr>
      </w:pPr>
    </w:p>
    <w:p w14:paraId="09A8595A" w14:textId="429B6572" w:rsidR="00B47EFD" w:rsidRPr="004C554F" w:rsidRDefault="00B47EFD" w:rsidP="00B47EFD">
      <w:pPr>
        <w:spacing w:before="0"/>
        <w:contextualSpacing/>
        <w:rPr>
          <w:rFonts w:cs="Arial"/>
          <w:b/>
          <w:i/>
          <w:szCs w:val="24"/>
        </w:rPr>
      </w:pPr>
      <w:r w:rsidRPr="004C554F">
        <w:rPr>
          <w:rFonts w:cs="Arial"/>
          <w:b/>
          <w:i/>
          <w:szCs w:val="24"/>
        </w:rPr>
        <w:t>Напомена</w:t>
      </w:r>
    </w:p>
    <w:p w14:paraId="1A788014" w14:textId="77777777" w:rsidR="00B47EFD" w:rsidRPr="004C554F" w:rsidRDefault="00B47EFD" w:rsidP="00B47EFD">
      <w:pPr>
        <w:spacing w:before="0"/>
        <w:contextualSpacing/>
        <w:rPr>
          <w:rFonts w:cs="Arial"/>
          <w:i/>
          <w:szCs w:val="24"/>
          <w:lang w:val="sr-Cyrl-CS"/>
        </w:rPr>
      </w:pPr>
      <w:r w:rsidRPr="004C554F">
        <w:rPr>
          <w:rFonts w:cs="Arial"/>
          <w:i/>
          <w:szCs w:val="24"/>
        </w:rPr>
        <w:t xml:space="preserve">Уколико </w:t>
      </w:r>
      <w:r w:rsidRPr="004C554F">
        <w:rPr>
          <w:rFonts w:cs="Arial"/>
          <w:i/>
          <w:szCs w:val="24"/>
          <w:lang w:val="sr-Cyrl-CS"/>
        </w:rPr>
        <w:t xml:space="preserve">заједничку </w:t>
      </w:r>
      <w:r w:rsidRPr="004C554F">
        <w:rPr>
          <w:rFonts w:cs="Arial"/>
          <w:i/>
          <w:szCs w:val="24"/>
        </w:rPr>
        <w:t xml:space="preserve">понуду подноси група понуђача Изјава </w:t>
      </w:r>
      <w:r w:rsidRPr="004C554F">
        <w:rPr>
          <w:rFonts w:cs="Arial"/>
          <w:i/>
          <w:szCs w:val="24"/>
          <w:lang w:val="sr-Cyrl-CS"/>
        </w:rPr>
        <w:t xml:space="preserve">се доставља за сваког члана групе понуђача. Изјава </w:t>
      </w:r>
      <w:r w:rsidRPr="004C554F">
        <w:rPr>
          <w:rFonts w:cs="Arial"/>
          <w:i/>
          <w:szCs w:val="24"/>
        </w:rPr>
        <w:t>мора бити попуњена, потписана од стране овлашћеног лица</w:t>
      </w:r>
      <w:r w:rsidRPr="004C554F">
        <w:rPr>
          <w:rFonts w:cs="Arial"/>
          <w:i/>
          <w:szCs w:val="24"/>
          <w:lang w:val="sr-Cyrl-CS"/>
        </w:rPr>
        <w:t xml:space="preserve"> за заступање</w:t>
      </w:r>
      <w:r w:rsidRPr="004C554F">
        <w:rPr>
          <w:rFonts w:cs="Arial"/>
          <w:i/>
          <w:szCs w:val="24"/>
        </w:rPr>
        <w:t xml:space="preserve"> понуђача из групе понуђача и оверена печатом. </w:t>
      </w:r>
    </w:p>
    <w:p w14:paraId="1BD64374" w14:textId="764679D1" w:rsidR="00B47EFD" w:rsidRPr="004C554F" w:rsidRDefault="00B47EFD" w:rsidP="00B47EFD">
      <w:pPr>
        <w:spacing w:before="0"/>
        <w:contextualSpacing/>
        <w:rPr>
          <w:rFonts w:cs="Arial"/>
          <w:i/>
          <w:szCs w:val="24"/>
        </w:rPr>
      </w:pPr>
      <w:r w:rsidRPr="004C554F">
        <w:rPr>
          <w:rFonts w:eastAsia="Calibri" w:cs="Arial"/>
          <w:i/>
          <w:szCs w:val="24"/>
        </w:rPr>
        <w:t xml:space="preserve">У случају да понуђач подноси понуду са </w:t>
      </w:r>
      <w:r w:rsidR="002F2EF1" w:rsidRPr="004C554F">
        <w:rPr>
          <w:rFonts w:eastAsia="Calibri" w:cs="Arial"/>
          <w:i/>
          <w:szCs w:val="24"/>
        </w:rPr>
        <w:t>подизвођач</w:t>
      </w:r>
      <w:r w:rsidRPr="004C554F">
        <w:rPr>
          <w:rFonts w:eastAsia="Calibri" w:cs="Arial"/>
          <w:i/>
          <w:szCs w:val="24"/>
        </w:rPr>
        <w:t xml:space="preserve">ем, Изјава </w:t>
      </w:r>
      <w:r w:rsidRPr="004C554F">
        <w:rPr>
          <w:rFonts w:eastAsia="Calibri" w:cs="Arial"/>
          <w:i/>
          <w:szCs w:val="24"/>
          <w:lang w:val="sr-Cyrl-CS"/>
        </w:rPr>
        <w:t xml:space="preserve">се доставља за понуђача и сваког </w:t>
      </w:r>
      <w:r w:rsidR="002F2EF1" w:rsidRPr="004C554F">
        <w:rPr>
          <w:rFonts w:eastAsia="Calibri" w:cs="Arial"/>
          <w:i/>
          <w:szCs w:val="24"/>
          <w:lang w:val="sr-Cyrl-CS"/>
        </w:rPr>
        <w:t>подизвођач</w:t>
      </w:r>
      <w:r w:rsidRPr="004C554F">
        <w:rPr>
          <w:rFonts w:eastAsia="Calibri" w:cs="Arial"/>
          <w:i/>
          <w:szCs w:val="24"/>
          <w:lang w:val="sr-Cyrl-CS"/>
        </w:rPr>
        <w:t xml:space="preserve">а. Изјава </w:t>
      </w:r>
      <w:r w:rsidRPr="004C554F">
        <w:rPr>
          <w:rFonts w:eastAsia="Calibri" w:cs="Arial"/>
          <w:i/>
          <w:szCs w:val="24"/>
        </w:rPr>
        <w:t xml:space="preserve">мора бити </w:t>
      </w:r>
      <w:r w:rsidRPr="004C554F">
        <w:rPr>
          <w:rFonts w:eastAsia="Calibri" w:cs="Arial"/>
          <w:i/>
          <w:szCs w:val="24"/>
          <w:lang w:val="sr-Cyrl-CS"/>
        </w:rPr>
        <w:t>попуњена,</w:t>
      </w:r>
      <w:r w:rsidRPr="004C554F">
        <w:rPr>
          <w:rFonts w:eastAsia="Calibri" w:cs="Arial"/>
          <w:i/>
          <w:szCs w:val="24"/>
        </w:rPr>
        <w:t xml:space="preserve"> потписана</w:t>
      </w:r>
      <w:r w:rsidRPr="004C554F">
        <w:rPr>
          <w:rFonts w:eastAsia="Calibri" w:cs="Arial"/>
          <w:i/>
          <w:szCs w:val="24"/>
          <w:lang w:val="sr-Cyrl-CS"/>
        </w:rPr>
        <w:t xml:space="preserve"> и оверена</w:t>
      </w:r>
      <w:r w:rsidRPr="004C554F">
        <w:rPr>
          <w:rFonts w:eastAsia="Calibri" w:cs="Arial"/>
          <w:i/>
          <w:szCs w:val="24"/>
        </w:rPr>
        <w:t xml:space="preserve"> од стране овлашћеног лица за заступање </w:t>
      </w:r>
      <w:r w:rsidRPr="004C554F">
        <w:rPr>
          <w:rFonts w:eastAsia="Calibri" w:cs="Arial"/>
          <w:i/>
          <w:szCs w:val="24"/>
          <w:lang w:val="sr-Cyrl-CS"/>
        </w:rPr>
        <w:t>понуђача/</w:t>
      </w:r>
      <w:r w:rsidR="002F2EF1" w:rsidRPr="004C554F">
        <w:rPr>
          <w:rFonts w:eastAsia="Calibri" w:cs="Arial"/>
          <w:i/>
          <w:szCs w:val="24"/>
          <w:lang w:val="sr-Cyrl-CS"/>
        </w:rPr>
        <w:t>подизвођач</w:t>
      </w:r>
      <w:r w:rsidRPr="004C554F">
        <w:rPr>
          <w:rFonts w:eastAsia="Calibri" w:cs="Arial"/>
          <w:i/>
          <w:szCs w:val="24"/>
        </w:rPr>
        <w:t>а</w:t>
      </w:r>
      <w:r w:rsidRPr="004C554F">
        <w:rPr>
          <w:rFonts w:eastAsia="Calibri" w:cs="Arial"/>
          <w:i/>
          <w:szCs w:val="24"/>
          <w:lang w:val="sr-Cyrl-CS"/>
        </w:rPr>
        <w:t xml:space="preserve"> и оверена печатом.</w:t>
      </w:r>
    </w:p>
    <w:p w14:paraId="05E677DC" w14:textId="77777777" w:rsidR="00B47EFD" w:rsidRPr="004C554F" w:rsidRDefault="00B47EFD" w:rsidP="00B47EFD">
      <w:pPr>
        <w:spacing w:before="0"/>
        <w:contextualSpacing/>
        <w:rPr>
          <w:rFonts w:cs="Arial"/>
          <w:szCs w:val="24"/>
          <w:lang w:val="sr-Cyrl-CS"/>
        </w:rPr>
      </w:pPr>
      <w:r w:rsidRPr="004C554F">
        <w:rPr>
          <w:rFonts w:cs="Arial"/>
          <w:i/>
          <w:szCs w:val="24"/>
        </w:rPr>
        <w:t>Приликом подношења понуде овај образац копирати у потребном броју примерака.</w:t>
      </w:r>
    </w:p>
    <w:p w14:paraId="7590E7AB" w14:textId="77777777" w:rsidR="00B47EFD" w:rsidRPr="004C554F" w:rsidRDefault="00B47EFD" w:rsidP="00B47EFD">
      <w:pPr>
        <w:spacing w:before="0"/>
        <w:contextualSpacing/>
        <w:rPr>
          <w:rFonts w:cs="Arial"/>
          <w:szCs w:val="24"/>
        </w:rPr>
      </w:pPr>
    </w:p>
    <w:p w14:paraId="53148687" w14:textId="77777777" w:rsidR="00B47EFD" w:rsidRPr="00380D18" w:rsidRDefault="00B47EFD" w:rsidP="00B47EFD">
      <w:pPr>
        <w:spacing w:before="0"/>
        <w:contextualSpacing/>
        <w:rPr>
          <w:rFonts w:cs="Arial"/>
          <w:sz w:val="24"/>
          <w:szCs w:val="24"/>
        </w:rPr>
      </w:pPr>
    </w:p>
    <w:p w14:paraId="4C8DE2DE" w14:textId="16F323DC" w:rsidR="00B47EFD" w:rsidRDefault="00B47EFD" w:rsidP="00B47EFD">
      <w:pPr>
        <w:spacing w:before="0"/>
        <w:contextualSpacing/>
        <w:rPr>
          <w:rFonts w:cs="Arial"/>
          <w:sz w:val="24"/>
          <w:szCs w:val="24"/>
        </w:rPr>
      </w:pPr>
    </w:p>
    <w:p w14:paraId="08B37549" w14:textId="4B64167C" w:rsidR="00EB54FE" w:rsidRDefault="00EB54FE" w:rsidP="00B47EFD">
      <w:pPr>
        <w:spacing w:before="0"/>
        <w:contextualSpacing/>
        <w:rPr>
          <w:rFonts w:cs="Arial"/>
          <w:sz w:val="24"/>
          <w:szCs w:val="24"/>
        </w:rPr>
      </w:pPr>
    </w:p>
    <w:p w14:paraId="59BF7248" w14:textId="416226E6" w:rsidR="00EB54FE" w:rsidRDefault="00EB54FE" w:rsidP="00B47EFD">
      <w:pPr>
        <w:spacing w:before="0"/>
        <w:contextualSpacing/>
        <w:rPr>
          <w:rFonts w:cs="Arial"/>
          <w:sz w:val="24"/>
          <w:szCs w:val="24"/>
        </w:rPr>
      </w:pPr>
    </w:p>
    <w:p w14:paraId="6D7B1D38" w14:textId="49678E05" w:rsidR="00EB54FE" w:rsidRDefault="00EB54FE" w:rsidP="00B47EFD">
      <w:pPr>
        <w:spacing w:before="0"/>
        <w:contextualSpacing/>
        <w:rPr>
          <w:rFonts w:cs="Arial"/>
          <w:sz w:val="24"/>
          <w:szCs w:val="24"/>
        </w:rPr>
      </w:pPr>
    </w:p>
    <w:p w14:paraId="24C02B16" w14:textId="6319A0B5" w:rsidR="00EB54FE" w:rsidRDefault="00EB54FE" w:rsidP="00B47EFD">
      <w:pPr>
        <w:spacing w:before="0"/>
        <w:contextualSpacing/>
        <w:rPr>
          <w:rFonts w:cs="Arial"/>
          <w:sz w:val="24"/>
          <w:szCs w:val="24"/>
        </w:rPr>
      </w:pPr>
    </w:p>
    <w:p w14:paraId="6937195E" w14:textId="4FCEEABF" w:rsidR="00EB54FE" w:rsidRDefault="00EB54FE" w:rsidP="00B47EFD">
      <w:pPr>
        <w:spacing w:before="0"/>
        <w:contextualSpacing/>
        <w:rPr>
          <w:rFonts w:cs="Arial"/>
          <w:sz w:val="24"/>
          <w:szCs w:val="24"/>
        </w:rPr>
      </w:pPr>
    </w:p>
    <w:p w14:paraId="45394164" w14:textId="77777777" w:rsidR="00EB54FE" w:rsidRDefault="00EB54FE" w:rsidP="00B47EFD">
      <w:pPr>
        <w:spacing w:before="0"/>
        <w:contextualSpacing/>
        <w:rPr>
          <w:rFonts w:cs="Arial"/>
          <w:sz w:val="24"/>
          <w:szCs w:val="24"/>
        </w:rPr>
        <w:sectPr w:rsidR="00EB54FE" w:rsidSect="00EB54FE">
          <w:footnotePr>
            <w:pos w:val="beneathText"/>
          </w:footnotePr>
          <w:pgSz w:w="11909" w:h="16834" w:code="9"/>
          <w:pgMar w:top="1440" w:right="1077" w:bottom="1440" w:left="1077" w:header="142" w:footer="436" w:gutter="0"/>
          <w:cols w:space="708"/>
          <w:titlePg/>
          <w:docGrid w:linePitch="360"/>
        </w:sectPr>
      </w:pPr>
    </w:p>
    <w:p w14:paraId="57082922" w14:textId="77777777" w:rsidR="00B47EFD" w:rsidRPr="00380D18" w:rsidRDefault="00B47EFD" w:rsidP="00B47EFD">
      <w:pPr>
        <w:spacing w:before="0"/>
        <w:ind w:right="-752"/>
        <w:contextualSpacing/>
        <w:jc w:val="right"/>
        <w:outlineLvl w:val="1"/>
        <w:rPr>
          <w:rFonts w:cs="Arial"/>
          <w:b/>
          <w:sz w:val="24"/>
          <w:szCs w:val="24"/>
          <w:lang w:val="sr-Cyrl-RS"/>
        </w:rPr>
      </w:pPr>
      <w:r w:rsidRPr="00380D18">
        <w:rPr>
          <w:rFonts w:cs="Arial"/>
          <w:color w:val="00B0F0"/>
          <w:sz w:val="24"/>
          <w:szCs w:val="24"/>
        </w:rPr>
        <w:tab/>
      </w:r>
      <w:r w:rsidRPr="00380D18">
        <w:rPr>
          <w:rFonts w:cs="Arial"/>
          <w:b/>
          <w:sz w:val="24"/>
          <w:szCs w:val="24"/>
        </w:rPr>
        <w:t>Образац 5</w:t>
      </w:r>
    </w:p>
    <w:p w14:paraId="6F1EEB0B" w14:textId="4E438E3A" w:rsidR="00B47EFD" w:rsidRPr="00380D18" w:rsidRDefault="00B47EFD" w:rsidP="00B47EFD">
      <w:pPr>
        <w:spacing w:before="0"/>
        <w:ind w:right="404"/>
        <w:contextualSpacing/>
        <w:jc w:val="center"/>
        <w:rPr>
          <w:rFonts w:cs="Arial"/>
          <w:b/>
          <w:sz w:val="24"/>
          <w:szCs w:val="24"/>
        </w:rPr>
      </w:pPr>
      <w:r w:rsidRPr="00380D18">
        <w:rPr>
          <w:rFonts w:cs="Arial"/>
          <w:b/>
          <w:sz w:val="24"/>
          <w:szCs w:val="24"/>
        </w:rPr>
        <w:t>СПИСАК</w:t>
      </w:r>
      <w:r w:rsidRPr="00380D18">
        <w:rPr>
          <w:rFonts w:cs="Arial"/>
          <w:b/>
          <w:sz w:val="24"/>
          <w:szCs w:val="24"/>
          <w:lang w:val="sr-Cyrl-RS"/>
        </w:rPr>
        <w:t xml:space="preserve"> ИСПОРУЧЕНИХ ДОБАРА </w:t>
      </w:r>
      <w:r w:rsidRPr="00380D18">
        <w:rPr>
          <w:rFonts w:cs="Arial"/>
          <w:b/>
          <w:sz w:val="24"/>
          <w:szCs w:val="24"/>
        </w:rPr>
        <w:t>– СТРУЧНЕ РЕФЕРЕНЦЕ</w:t>
      </w:r>
    </w:p>
    <w:p w14:paraId="10B4294E" w14:textId="77777777" w:rsidR="00B47EFD" w:rsidRPr="00380D18" w:rsidRDefault="00B47EFD" w:rsidP="00B47EFD">
      <w:pPr>
        <w:spacing w:before="0"/>
        <w:ind w:right="404"/>
        <w:contextualSpacing/>
        <w:jc w:val="center"/>
        <w:rPr>
          <w:rFonts w:cs="Arial"/>
          <w:b/>
          <w:sz w:val="24"/>
          <w:szCs w:val="24"/>
        </w:rPr>
      </w:pPr>
    </w:p>
    <w:tbl>
      <w:tblPr>
        <w:tblpPr w:leftFromText="180" w:rightFromText="180" w:vertAnchor="text" w:horzAnchor="margin" w:tblpY="130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447"/>
        <w:gridCol w:w="1330"/>
        <w:gridCol w:w="3161"/>
        <w:gridCol w:w="1490"/>
        <w:gridCol w:w="1600"/>
      </w:tblGrid>
      <w:tr w:rsidR="004C554F" w:rsidRPr="00380D18" w14:paraId="7451E43C" w14:textId="77777777" w:rsidTr="004C554F">
        <w:trPr>
          <w:trHeight w:val="1235"/>
        </w:trPr>
        <w:tc>
          <w:tcPr>
            <w:tcW w:w="368" w:type="pct"/>
            <w:shd w:val="clear" w:color="auto" w:fill="F2F2F2" w:themeFill="background1" w:themeFillShade="F2"/>
            <w:vAlign w:val="center"/>
          </w:tcPr>
          <w:p w14:paraId="446147B8" w14:textId="77777777" w:rsidR="004C554F" w:rsidRPr="00380D18" w:rsidRDefault="004C554F" w:rsidP="00EB54FE">
            <w:pPr>
              <w:spacing w:before="0"/>
              <w:contextualSpacing/>
              <w:jc w:val="center"/>
              <w:rPr>
                <w:rFonts w:eastAsia="Calibri" w:cs="Arial"/>
                <w:bCs/>
                <w:iCs/>
                <w:sz w:val="24"/>
                <w:szCs w:val="24"/>
                <w:lang w:val="sr-Cyrl-RS"/>
              </w:rPr>
            </w:pPr>
            <w:r w:rsidRPr="00380D18">
              <w:rPr>
                <w:rFonts w:eastAsia="Calibri" w:cs="Arial"/>
                <w:bCs/>
                <w:iCs/>
                <w:sz w:val="24"/>
                <w:szCs w:val="24"/>
                <w:lang w:val="sr-Cyrl-RS"/>
              </w:rPr>
              <w:t>Ред.</w:t>
            </w:r>
          </w:p>
          <w:p w14:paraId="63093343" w14:textId="77777777" w:rsidR="004C554F" w:rsidRPr="00380D18" w:rsidRDefault="004C554F" w:rsidP="00EB54FE">
            <w:pPr>
              <w:spacing w:before="0"/>
              <w:contextualSpacing/>
              <w:jc w:val="center"/>
              <w:rPr>
                <w:rFonts w:eastAsia="Calibri" w:cs="Arial"/>
                <w:b/>
                <w:bCs/>
                <w:iCs/>
                <w:sz w:val="24"/>
                <w:szCs w:val="24"/>
                <w:lang w:val="sr-Cyrl-RS"/>
              </w:rPr>
            </w:pPr>
            <w:r w:rsidRPr="00380D18">
              <w:rPr>
                <w:rFonts w:eastAsia="Calibri" w:cs="Arial"/>
                <w:bCs/>
                <w:iCs/>
                <w:sz w:val="24"/>
                <w:szCs w:val="24"/>
                <w:lang w:val="sr-Cyrl-RS"/>
              </w:rPr>
              <w:t>бр.</w:t>
            </w:r>
          </w:p>
        </w:tc>
        <w:tc>
          <w:tcPr>
            <w:tcW w:w="742" w:type="pct"/>
            <w:shd w:val="clear" w:color="auto" w:fill="F2F2F2" w:themeFill="background1" w:themeFillShade="F2"/>
            <w:vAlign w:val="center"/>
          </w:tcPr>
          <w:p w14:paraId="73006DE0" w14:textId="77777777" w:rsidR="004C554F" w:rsidRPr="00380D18" w:rsidRDefault="004C554F" w:rsidP="00EB54FE">
            <w:pPr>
              <w:spacing w:before="0"/>
              <w:contextualSpacing/>
              <w:jc w:val="center"/>
              <w:rPr>
                <w:rFonts w:eastAsia="Calibri" w:cs="Arial"/>
                <w:bCs/>
                <w:iCs/>
                <w:sz w:val="24"/>
                <w:szCs w:val="24"/>
                <w:lang w:val="sr-Cyrl-RS"/>
              </w:rPr>
            </w:pPr>
            <w:r w:rsidRPr="00380D18">
              <w:rPr>
                <w:rFonts w:eastAsia="Calibri" w:cs="Arial"/>
                <w:bCs/>
                <w:iCs/>
                <w:sz w:val="24"/>
                <w:szCs w:val="24"/>
                <w:lang w:val="sr-Cyrl-RS"/>
              </w:rPr>
              <w:t>Наручилац</w:t>
            </w:r>
          </w:p>
        </w:tc>
        <w:tc>
          <w:tcPr>
            <w:tcW w:w="682" w:type="pct"/>
            <w:shd w:val="clear" w:color="auto" w:fill="F2F2F2" w:themeFill="background1" w:themeFillShade="F2"/>
            <w:vAlign w:val="center"/>
          </w:tcPr>
          <w:p w14:paraId="728410B9" w14:textId="77777777" w:rsidR="004C554F" w:rsidRPr="00380D18" w:rsidRDefault="004C554F" w:rsidP="00EB54FE">
            <w:pPr>
              <w:spacing w:before="0"/>
              <w:contextualSpacing/>
              <w:jc w:val="center"/>
              <w:rPr>
                <w:rFonts w:eastAsia="Calibri" w:cs="Arial"/>
                <w:b/>
                <w:bCs/>
                <w:iCs/>
                <w:sz w:val="24"/>
                <w:szCs w:val="24"/>
              </w:rPr>
            </w:pPr>
            <w:r w:rsidRPr="00380D18">
              <w:rPr>
                <w:rFonts w:eastAsia="Calibri" w:cs="Arial"/>
                <w:bCs/>
                <w:iCs/>
                <w:sz w:val="24"/>
                <w:szCs w:val="24"/>
                <w:lang w:val="ru-RU"/>
              </w:rPr>
              <w:t>Лице за контакт</w:t>
            </w:r>
            <w:r w:rsidRPr="00380D18">
              <w:rPr>
                <w:rFonts w:eastAsia="Calibri" w:cs="Arial"/>
                <w:bCs/>
                <w:iCs/>
                <w:sz w:val="24"/>
                <w:szCs w:val="24"/>
              </w:rPr>
              <w:t xml:space="preserve"> и број телефона</w:t>
            </w:r>
          </w:p>
        </w:tc>
        <w:tc>
          <w:tcPr>
            <w:tcW w:w="1622" w:type="pct"/>
            <w:shd w:val="clear" w:color="auto" w:fill="F2F2F2" w:themeFill="background1" w:themeFillShade="F2"/>
            <w:vAlign w:val="center"/>
          </w:tcPr>
          <w:p w14:paraId="4F828E34" w14:textId="77777777" w:rsidR="004C554F" w:rsidRPr="00380D18" w:rsidRDefault="004C554F" w:rsidP="00EB54FE">
            <w:pPr>
              <w:spacing w:before="0"/>
              <w:contextualSpacing/>
              <w:jc w:val="center"/>
              <w:rPr>
                <w:rFonts w:eastAsia="Calibri" w:cs="Arial"/>
                <w:bCs/>
                <w:iCs/>
                <w:sz w:val="24"/>
                <w:szCs w:val="24"/>
                <w:lang w:val="sr-Cyrl-RS"/>
              </w:rPr>
            </w:pPr>
            <w:r w:rsidRPr="00380D18">
              <w:rPr>
                <w:rFonts w:eastAsia="Calibri" w:cs="Arial"/>
                <w:bCs/>
                <w:iCs/>
                <w:sz w:val="24"/>
                <w:szCs w:val="24"/>
                <w:lang w:val="sr-Cyrl-RS"/>
              </w:rPr>
              <w:t>Опис добара/радова/услуга</w:t>
            </w:r>
          </w:p>
        </w:tc>
        <w:tc>
          <w:tcPr>
            <w:tcW w:w="764" w:type="pct"/>
            <w:shd w:val="clear" w:color="auto" w:fill="F2F2F2" w:themeFill="background1" w:themeFillShade="F2"/>
            <w:vAlign w:val="center"/>
          </w:tcPr>
          <w:p w14:paraId="5E964A9D" w14:textId="77777777" w:rsidR="004C554F" w:rsidRPr="00380D18" w:rsidRDefault="004C554F" w:rsidP="00EB54FE">
            <w:pPr>
              <w:spacing w:before="0"/>
              <w:contextualSpacing/>
              <w:jc w:val="center"/>
              <w:rPr>
                <w:rFonts w:eastAsia="Calibri" w:cs="Arial"/>
                <w:b/>
                <w:bCs/>
                <w:iCs/>
                <w:sz w:val="24"/>
                <w:szCs w:val="24"/>
              </w:rPr>
            </w:pPr>
            <w:r w:rsidRPr="00380D18">
              <w:rPr>
                <w:rFonts w:eastAsia="Calibri" w:cs="Arial"/>
                <w:bCs/>
                <w:iCs/>
                <w:sz w:val="24"/>
                <w:szCs w:val="24"/>
              </w:rPr>
              <w:t>Број и датум закључења уговора</w:t>
            </w:r>
          </w:p>
        </w:tc>
        <w:tc>
          <w:tcPr>
            <w:tcW w:w="821" w:type="pct"/>
            <w:shd w:val="clear" w:color="auto" w:fill="F2F2F2" w:themeFill="background1" w:themeFillShade="F2"/>
            <w:vAlign w:val="center"/>
          </w:tcPr>
          <w:p w14:paraId="46B94E30" w14:textId="77777777" w:rsidR="004C554F" w:rsidRPr="00380D18" w:rsidRDefault="004C554F" w:rsidP="00EB54FE">
            <w:pPr>
              <w:spacing w:before="0"/>
              <w:contextualSpacing/>
              <w:jc w:val="center"/>
              <w:rPr>
                <w:rFonts w:eastAsia="Calibri" w:cs="Arial"/>
                <w:bCs/>
                <w:iCs/>
                <w:sz w:val="24"/>
                <w:szCs w:val="24"/>
              </w:rPr>
            </w:pPr>
            <w:r w:rsidRPr="00380D18">
              <w:rPr>
                <w:rFonts w:eastAsia="Calibri" w:cs="Arial"/>
                <w:bCs/>
                <w:iCs/>
                <w:sz w:val="24"/>
                <w:szCs w:val="24"/>
                <w:lang w:val="sr-Cyrl-CS"/>
              </w:rPr>
              <w:t xml:space="preserve">Датум </w:t>
            </w:r>
            <w:r w:rsidRPr="00380D18">
              <w:rPr>
                <w:rFonts w:eastAsia="Calibri" w:cs="Arial"/>
                <w:bCs/>
                <w:iCs/>
                <w:sz w:val="24"/>
                <w:szCs w:val="24"/>
              </w:rPr>
              <w:t>реализације уговора</w:t>
            </w:r>
          </w:p>
        </w:tc>
      </w:tr>
      <w:tr w:rsidR="004C554F" w:rsidRPr="00380D18" w14:paraId="226A4EC6" w14:textId="77777777" w:rsidTr="004C554F">
        <w:trPr>
          <w:trHeight w:val="762"/>
        </w:trPr>
        <w:tc>
          <w:tcPr>
            <w:tcW w:w="368" w:type="pct"/>
            <w:shd w:val="clear" w:color="auto" w:fill="auto"/>
            <w:vAlign w:val="center"/>
          </w:tcPr>
          <w:p w14:paraId="04ADD899" w14:textId="77777777" w:rsidR="004C554F" w:rsidRPr="00380D18" w:rsidRDefault="004C554F" w:rsidP="00EB54FE">
            <w:pPr>
              <w:spacing w:before="0"/>
              <w:contextualSpacing/>
              <w:jc w:val="center"/>
              <w:rPr>
                <w:rFonts w:eastAsia="Calibri" w:cs="Arial"/>
                <w:bCs/>
                <w:iCs/>
                <w:sz w:val="24"/>
                <w:szCs w:val="24"/>
              </w:rPr>
            </w:pPr>
          </w:p>
          <w:p w14:paraId="1C5B105E" w14:textId="77777777" w:rsidR="004C554F" w:rsidRPr="00380D18" w:rsidRDefault="004C554F" w:rsidP="00EB54FE">
            <w:pPr>
              <w:spacing w:before="0"/>
              <w:contextualSpacing/>
              <w:jc w:val="center"/>
              <w:rPr>
                <w:rFonts w:eastAsia="Calibri" w:cs="Arial"/>
                <w:bCs/>
                <w:iCs/>
                <w:sz w:val="24"/>
                <w:szCs w:val="24"/>
              </w:rPr>
            </w:pPr>
            <w:r w:rsidRPr="00380D18">
              <w:rPr>
                <w:rFonts w:eastAsia="Calibri" w:cs="Arial"/>
                <w:bCs/>
                <w:iCs/>
                <w:sz w:val="24"/>
                <w:szCs w:val="24"/>
              </w:rPr>
              <w:t>1.</w:t>
            </w:r>
          </w:p>
        </w:tc>
        <w:tc>
          <w:tcPr>
            <w:tcW w:w="742" w:type="pct"/>
            <w:shd w:val="clear" w:color="auto" w:fill="auto"/>
          </w:tcPr>
          <w:p w14:paraId="6C8FB51F" w14:textId="77777777" w:rsidR="004C554F" w:rsidRPr="00380D18" w:rsidRDefault="004C554F" w:rsidP="00EB54FE">
            <w:pPr>
              <w:spacing w:before="0"/>
              <w:contextualSpacing/>
              <w:jc w:val="center"/>
              <w:rPr>
                <w:rFonts w:eastAsia="Calibri" w:cs="Arial"/>
                <w:b/>
                <w:bCs/>
                <w:iCs/>
                <w:sz w:val="24"/>
                <w:szCs w:val="24"/>
              </w:rPr>
            </w:pPr>
          </w:p>
          <w:p w14:paraId="60245155" w14:textId="77777777" w:rsidR="004C554F" w:rsidRPr="00380D18" w:rsidRDefault="004C554F" w:rsidP="00EB54FE">
            <w:pPr>
              <w:spacing w:before="0"/>
              <w:contextualSpacing/>
              <w:jc w:val="center"/>
              <w:rPr>
                <w:rFonts w:eastAsia="Calibri" w:cs="Arial"/>
                <w:b/>
                <w:bCs/>
                <w:iCs/>
                <w:sz w:val="24"/>
                <w:szCs w:val="24"/>
              </w:rPr>
            </w:pPr>
          </w:p>
          <w:p w14:paraId="6C511972" w14:textId="77777777" w:rsidR="004C554F" w:rsidRPr="00380D18" w:rsidRDefault="004C554F" w:rsidP="00EB54FE">
            <w:pPr>
              <w:spacing w:before="0"/>
              <w:contextualSpacing/>
              <w:jc w:val="center"/>
              <w:rPr>
                <w:rFonts w:eastAsia="Calibri" w:cs="Arial"/>
                <w:b/>
                <w:bCs/>
                <w:iCs/>
                <w:sz w:val="24"/>
                <w:szCs w:val="24"/>
              </w:rPr>
            </w:pPr>
          </w:p>
          <w:p w14:paraId="7E4A1602" w14:textId="77777777" w:rsidR="004C554F" w:rsidRPr="00380D18" w:rsidRDefault="004C554F" w:rsidP="00EB54FE">
            <w:pPr>
              <w:spacing w:before="0"/>
              <w:contextualSpacing/>
              <w:jc w:val="center"/>
              <w:rPr>
                <w:rFonts w:eastAsia="Calibri" w:cs="Arial"/>
                <w:b/>
                <w:bCs/>
                <w:iCs/>
                <w:sz w:val="24"/>
                <w:szCs w:val="24"/>
              </w:rPr>
            </w:pPr>
          </w:p>
        </w:tc>
        <w:tc>
          <w:tcPr>
            <w:tcW w:w="682" w:type="pct"/>
            <w:shd w:val="clear" w:color="auto" w:fill="auto"/>
          </w:tcPr>
          <w:p w14:paraId="7B3B44A2" w14:textId="77777777" w:rsidR="004C554F" w:rsidRPr="00380D18" w:rsidRDefault="004C554F" w:rsidP="00EB54FE">
            <w:pPr>
              <w:spacing w:before="0"/>
              <w:contextualSpacing/>
              <w:jc w:val="center"/>
              <w:rPr>
                <w:rFonts w:eastAsia="Calibri" w:cs="Arial"/>
                <w:b/>
                <w:bCs/>
                <w:iCs/>
                <w:sz w:val="24"/>
                <w:szCs w:val="24"/>
              </w:rPr>
            </w:pPr>
          </w:p>
        </w:tc>
        <w:tc>
          <w:tcPr>
            <w:tcW w:w="1622" w:type="pct"/>
          </w:tcPr>
          <w:p w14:paraId="2BC4E913" w14:textId="77777777" w:rsidR="004C554F" w:rsidRPr="00380D18" w:rsidRDefault="004C554F" w:rsidP="00EB54FE">
            <w:pPr>
              <w:spacing w:before="0"/>
              <w:contextualSpacing/>
              <w:jc w:val="center"/>
              <w:rPr>
                <w:rFonts w:eastAsia="Calibri" w:cs="Arial"/>
                <w:b/>
                <w:bCs/>
                <w:iCs/>
                <w:sz w:val="24"/>
                <w:szCs w:val="24"/>
              </w:rPr>
            </w:pPr>
          </w:p>
        </w:tc>
        <w:tc>
          <w:tcPr>
            <w:tcW w:w="764" w:type="pct"/>
            <w:shd w:val="clear" w:color="auto" w:fill="auto"/>
          </w:tcPr>
          <w:p w14:paraId="3C2E38DF" w14:textId="77777777" w:rsidR="004C554F" w:rsidRPr="00380D18" w:rsidRDefault="004C554F" w:rsidP="00EB54FE">
            <w:pPr>
              <w:spacing w:before="0"/>
              <w:contextualSpacing/>
              <w:jc w:val="center"/>
              <w:rPr>
                <w:rFonts w:eastAsia="Calibri" w:cs="Arial"/>
                <w:b/>
                <w:bCs/>
                <w:iCs/>
                <w:sz w:val="24"/>
                <w:szCs w:val="24"/>
              </w:rPr>
            </w:pPr>
          </w:p>
        </w:tc>
        <w:tc>
          <w:tcPr>
            <w:tcW w:w="821" w:type="pct"/>
            <w:shd w:val="clear" w:color="auto" w:fill="auto"/>
          </w:tcPr>
          <w:p w14:paraId="54489AFA" w14:textId="77777777" w:rsidR="004C554F" w:rsidRPr="00380D18" w:rsidRDefault="004C554F" w:rsidP="00EB54FE">
            <w:pPr>
              <w:spacing w:before="0"/>
              <w:contextualSpacing/>
              <w:jc w:val="center"/>
              <w:rPr>
                <w:rFonts w:eastAsia="Calibri" w:cs="Arial"/>
                <w:b/>
                <w:bCs/>
                <w:iCs/>
                <w:sz w:val="24"/>
                <w:szCs w:val="24"/>
              </w:rPr>
            </w:pPr>
          </w:p>
        </w:tc>
      </w:tr>
      <w:tr w:rsidR="004C554F" w:rsidRPr="00380D18" w14:paraId="5C78ED31" w14:textId="77777777" w:rsidTr="004C554F">
        <w:trPr>
          <w:trHeight w:val="844"/>
        </w:trPr>
        <w:tc>
          <w:tcPr>
            <w:tcW w:w="368" w:type="pct"/>
            <w:shd w:val="clear" w:color="auto" w:fill="auto"/>
            <w:vAlign w:val="center"/>
          </w:tcPr>
          <w:p w14:paraId="635CC6CA" w14:textId="77777777" w:rsidR="004C554F" w:rsidRPr="00380D18" w:rsidRDefault="004C554F" w:rsidP="00EB54FE">
            <w:pPr>
              <w:spacing w:before="0"/>
              <w:contextualSpacing/>
              <w:jc w:val="center"/>
              <w:rPr>
                <w:rFonts w:eastAsia="Calibri" w:cs="Arial"/>
                <w:bCs/>
                <w:iCs/>
                <w:sz w:val="24"/>
                <w:szCs w:val="24"/>
              </w:rPr>
            </w:pPr>
          </w:p>
          <w:p w14:paraId="794315F3" w14:textId="77777777" w:rsidR="004C554F" w:rsidRPr="00380D18" w:rsidRDefault="004C554F" w:rsidP="00EB54FE">
            <w:pPr>
              <w:spacing w:before="0"/>
              <w:contextualSpacing/>
              <w:jc w:val="center"/>
              <w:rPr>
                <w:rFonts w:eastAsia="Calibri" w:cs="Arial"/>
                <w:bCs/>
                <w:iCs/>
                <w:sz w:val="24"/>
                <w:szCs w:val="24"/>
              </w:rPr>
            </w:pPr>
            <w:r w:rsidRPr="00380D18">
              <w:rPr>
                <w:rFonts w:eastAsia="Calibri" w:cs="Arial"/>
                <w:bCs/>
                <w:iCs/>
                <w:sz w:val="24"/>
                <w:szCs w:val="24"/>
              </w:rPr>
              <w:t>2.</w:t>
            </w:r>
          </w:p>
        </w:tc>
        <w:tc>
          <w:tcPr>
            <w:tcW w:w="742" w:type="pct"/>
            <w:shd w:val="clear" w:color="auto" w:fill="auto"/>
          </w:tcPr>
          <w:p w14:paraId="1DADF647" w14:textId="77777777" w:rsidR="004C554F" w:rsidRPr="00380D18" w:rsidRDefault="004C554F" w:rsidP="00EB54FE">
            <w:pPr>
              <w:spacing w:before="0"/>
              <w:contextualSpacing/>
              <w:jc w:val="center"/>
              <w:rPr>
                <w:rFonts w:eastAsia="Calibri" w:cs="Arial"/>
                <w:b/>
                <w:bCs/>
                <w:iCs/>
                <w:sz w:val="24"/>
                <w:szCs w:val="24"/>
              </w:rPr>
            </w:pPr>
          </w:p>
          <w:p w14:paraId="35CDC3F5" w14:textId="77777777" w:rsidR="004C554F" w:rsidRPr="00380D18" w:rsidRDefault="004C554F" w:rsidP="00EB54FE">
            <w:pPr>
              <w:spacing w:before="0"/>
              <w:contextualSpacing/>
              <w:jc w:val="center"/>
              <w:rPr>
                <w:rFonts w:eastAsia="Calibri" w:cs="Arial"/>
                <w:b/>
                <w:bCs/>
                <w:iCs/>
                <w:sz w:val="24"/>
                <w:szCs w:val="24"/>
              </w:rPr>
            </w:pPr>
          </w:p>
          <w:p w14:paraId="31E35064" w14:textId="77777777" w:rsidR="004C554F" w:rsidRPr="00380D18" w:rsidRDefault="004C554F" w:rsidP="00EB54FE">
            <w:pPr>
              <w:spacing w:before="0"/>
              <w:contextualSpacing/>
              <w:jc w:val="center"/>
              <w:rPr>
                <w:rFonts w:eastAsia="Calibri" w:cs="Arial"/>
                <w:b/>
                <w:bCs/>
                <w:iCs/>
                <w:sz w:val="24"/>
                <w:szCs w:val="24"/>
              </w:rPr>
            </w:pPr>
          </w:p>
          <w:p w14:paraId="788FE39E" w14:textId="77777777" w:rsidR="004C554F" w:rsidRPr="00380D18" w:rsidRDefault="004C554F" w:rsidP="00EB54FE">
            <w:pPr>
              <w:spacing w:before="0"/>
              <w:contextualSpacing/>
              <w:jc w:val="center"/>
              <w:rPr>
                <w:rFonts w:eastAsia="Calibri" w:cs="Arial"/>
                <w:b/>
                <w:bCs/>
                <w:iCs/>
                <w:sz w:val="24"/>
                <w:szCs w:val="24"/>
              </w:rPr>
            </w:pPr>
          </w:p>
        </w:tc>
        <w:tc>
          <w:tcPr>
            <w:tcW w:w="682" w:type="pct"/>
            <w:shd w:val="clear" w:color="auto" w:fill="auto"/>
          </w:tcPr>
          <w:p w14:paraId="431C15B1" w14:textId="77777777" w:rsidR="004C554F" w:rsidRPr="00380D18" w:rsidRDefault="004C554F" w:rsidP="00EB54FE">
            <w:pPr>
              <w:spacing w:before="0"/>
              <w:contextualSpacing/>
              <w:jc w:val="center"/>
              <w:rPr>
                <w:rFonts w:eastAsia="Calibri" w:cs="Arial"/>
                <w:b/>
                <w:bCs/>
                <w:iCs/>
                <w:sz w:val="24"/>
                <w:szCs w:val="24"/>
              </w:rPr>
            </w:pPr>
          </w:p>
        </w:tc>
        <w:tc>
          <w:tcPr>
            <w:tcW w:w="1622" w:type="pct"/>
          </w:tcPr>
          <w:p w14:paraId="2778F35B" w14:textId="77777777" w:rsidR="004C554F" w:rsidRPr="00380D18" w:rsidRDefault="004C554F" w:rsidP="00EB54FE">
            <w:pPr>
              <w:spacing w:before="0"/>
              <w:contextualSpacing/>
              <w:jc w:val="center"/>
              <w:rPr>
                <w:rFonts w:eastAsia="Calibri" w:cs="Arial"/>
                <w:b/>
                <w:bCs/>
                <w:iCs/>
                <w:sz w:val="24"/>
                <w:szCs w:val="24"/>
              </w:rPr>
            </w:pPr>
          </w:p>
        </w:tc>
        <w:tc>
          <w:tcPr>
            <w:tcW w:w="764" w:type="pct"/>
            <w:shd w:val="clear" w:color="auto" w:fill="auto"/>
          </w:tcPr>
          <w:p w14:paraId="661CAB8B" w14:textId="77777777" w:rsidR="004C554F" w:rsidRPr="00380D18" w:rsidRDefault="004C554F" w:rsidP="00EB54FE">
            <w:pPr>
              <w:spacing w:before="0"/>
              <w:contextualSpacing/>
              <w:jc w:val="center"/>
              <w:rPr>
                <w:rFonts w:eastAsia="Calibri" w:cs="Arial"/>
                <w:b/>
                <w:bCs/>
                <w:iCs/>
                <w:sz w:val="24"/>
                <w:szCs w:val="24"/>
              </w:rPr>
            </w:pPr>
          </w:p>
        </w:tc>
        <w:tc>
          <w:tcPr>
            <w:tcW w:w="821" w:type="pct"/>
            <w:shd w:val="clear" w:color="auto" w:fill="auto"/>
          </w:tcPr>
          <w:p w14:paraId="74EDEA41" w14:textId="77777777" w:rsidR="004C554F" w:rsidRPr="00380D18" w:rsidRDefault="004C554F" w:rsidP="00EB54FE">
            <w:pPr>
              <w:spacing w:before="0"/>
              <w:contextualSpacing/>
              <w:jc w:val="center"/>
              <w:rPr>
                <w:rFonts w:eastAsia="Calibri" w:cs="Arial"/>
                <w:b/>
                <w:bCs/>
                <w:iCs/>
                <w:sz w:val="24"/>
                <w:szCs w:val="24"/>
              </w:rPr>
            </w:pPr>
          </w:p>
        </w:tc>
      </w:tr>
      <w:tr w:rsidR="004C554F" w:rsidRPr="00380D18" w14:paraId="7F4701F7" w14:textId="77777777" w:rsidTr="004C554F">
        <w:trPr>
          <w:trHeight w:val="842"/>
        </w:trPr>
        <w:tc>
          <w:tcPr>
            <w:tcW w:w="368" w:type="pct"/>
            <w:shd w:val="clear" w:color="auto" w:fill="auto"/>
            <w:vAlign w:val="center"/>
          </w:tcPr>
          <w:p w14:paraId="26305C8D" w14:textId="77777777" w:rsidR="004C554F" w:rsidRPr="00380D18" w:rsidRDefault="004C554F" w:rsidP="00EB54FE">
            <w:pPr>
              <w:spacing w:before="0"/>
              <w:contextualSpacing/>
              <w:jc w:val="center"/>
              <w:rPr>
                <w:rFonts w:eastAsia="Calibri" w:cs="Arial"/>
                <w:bCs/>
                <w:iCs/>
                <w:sz w:val="24"/>
                <w:szCs w:val="24"/>
              </w:rPr>
            </w:pPr>
          </w:p>
          <w:p w14:paraId="285B4858" w14:textId="77777777" w:rsidR="004C554F" w:rsidRPr="00380D18" w:rsidRDefault="004C554F" w:rsidP="00EB54FE">
            <w:pPr>
              <w:spacing w:before="0"/>
              <w:contextualSpacing/>
              <w:jc w:val="center"/>
              <w:rPr>
                <w:rFonts w:eastAsia="Calibri" w:cs="Arial"/>
                <w:bCs/>
                <w:iCs/>
                <w:sz w:val="24"/>
                <w:szCs w:val="24"/>
              </w:rPr>
            </w:pPr>
            <w:r w:rsidRPr="00380D18">
              <w:rPr>
                <w:rFonts w:eastAsia="Calibri" w:cs="Arial"/>
                <w:bCs/>
                <w:iCs/>
                <w:sz w:val="24"/>
                <w:szCs w:val="24"/>
              </w:rPr>
              <w:t>3.</w:t>
            </w:r>
          </w:p>
        </w:tc>
        <w:tc>
          <w:tcPr>
            <w:tcW w:w="742" w:type="pct"/>
            <w:shd w:val="clear" w:color="auto" w:fill="auto"/>
          </w:tcPr>
          <w:p w14:paraId="50F31782" w14:textId="77777777" w:rsidR="004C554F" w:rsidRPr="00380D18" w:rsidRDefault="004C554F" w:rsidP="00EB54FE">
            <w:pPr>
              <w:spacing w:before="0"/>
              <w:contextualSpacing/>
              <w:jc w:val="center"/>
              <w:rPr>
                <w:rFonts w:eastAsia="Calibri" w:cs="Arial"/>
                <w:b/>
                <w:bCs/>
                <w:iCs/>
                <w:sz w:val="24"/>
                <w:szCs w:val="24"/>
              </w:rPr>
            </w:pPr>
          </w:p>
          <w:p w14:paraId="18D9B144" w14:textId="77777777" w:rsidR="004C554F" w:rsidRPr="00380D18" w:rsidRDefault="004C554F" w:rsidP="00EB54FE">
            <w:pPr>
              <w:spacing w:before="0"/>
              <w:contextualSpacing/>
              <w:jc w:val="center"/>
              <w:rPr>
                <w:rFonts w:eastAsia="Calibri" w:cs="Arial"/>
                <w:b/>
                <w:bCs/>
                <w:iCs/>
                <w:sz w:val="24"/>
                <w:szCs w:val="24"/>
              </w:rPr>
            </w:pPr>
          </w:p>
          <w:p w14:paraId="72724BC7" w14:textId="77777777" w:rsidR="004C554F" w:rsidRPr="00380D18" w:rsidRDefault="004C554F" w:rsidP="00EB54FE">
            <w:pPr>
              <w:spacing w:before="0"/>
              <w:contextualSpacing/>
              <w:jc w:val="center"/>
              <w:rPr>
                <w:rFonts w:eastAsia="Calibri" w:cs="Arial"/>
                <w:b/>
                <w:bCs/>
                <w:iCs/>
                <w:sz w:val="24"/>
                <w:szCs w:val="24"/>
              </w:rPr>
            </w:pPr>
          </w:p>
          <w:p w14:paraId="25D1F579" w14:textId="77777777" w:rsidR="004C554F" w:rsidRPr="00380D18" w:rsidRDefault="004C554F" w:rsidP="00EB54FE">
            <w:pPr>
              <w:spacing w:before="0"/>
              <w:contextualSpacing/>
              <w:jc w:val="center"/>
              <w:rPr>
                <w:rFonts w:eastAsia="Calibri" w:cs="Arial"/>
                <w:b/>
                <w:bCs/>
                <w:iCs/>
                <w:sz w:val="24"/>
                <w:szCs w:val="24"/>
              </w:rPr>
            </w:pPr>
          </w:p>
        </w:tc>
        <w:tc>
          <w:tcPr>
            <w:tcW w:w="682" w:type="pct"/>
            <w:shd w:val="clear" w:color="auto" w:fill="auto"/>
          </w:tcPr>
          <w:p w14:paraId="02C2F741" w14:textId="77777777" w:rsidR="004C554F" w:rsidRPr="00380D18" w:rsidRDefault="004C554F" w:rsidP="00EB54FE">
            <w:pPr>
              <w:spacing w:before="0"/>
              <w:contextualSpacing/>
              <w:jc w:val="center"/>
              <w:rPr>
                <w:rFonts w:eastAsia="Calibri" w:cs="Arial"/>
                <w:b/>
                <w:bCs/>
                <w:iCs/>
                <w:sz w:val="24"/>
                <w:szCs w:val="24"/>
              </w:rPr>
            </w:pPr>
          </w:p>
        </w:tc>
        <w:tc>
          <w:tcPr>
            <w:tcW w:w="1622" w:type="pct"/>
          </w:tcPr>
          <w:p w14:paraId="0C94395B" w14:textId="77777777" w:rsidR="004C554F" w:rsidRPr="00380D18" w:rsidRDefault="004C554F" w:rsidP="00EB54FE">
            <w:pPr>
              <w:spacing w:before="0"/>
              <w:contextualSpacing/>
              <w:jc w:val="center"/>
              <w:rPr>
                <w:rFonts w:eastAsia="Calibri" w:cs="Arial"/>
                <w:b/>
                <w:bCs/>
                <w:iCs/>
                <w:sz w:val="24"/>
                <w:szCs w:val="24"/>
              </w:rPr>
            </w:pPr>
          </w:p>
        </w:tc>
        <w:tc>
          <w:tcPr>
            <w:tcW w:w="764" w:type="pct"/>
            <w:shd w:val="clear" w:color="auto" w:fill="auto"/>
          </w:tcPr>
          <w:p w14:paraId="2D690924" w14:textId="77777777" w:rsidR="004C554F" w:rsidRPr="00380D18" w:rsidRDefault="004C554F" w:rsidP="00EB54FE">
            <w:pPr>
              <w:spacing w:before="0"/>
              <w:contextualSpacing/>
              <w:jc w:val="center"/>
              <w:rPr>
                <w:rFonts w:eastAsia="Calibri" w:cs="Arial"/>
                <w:b/>
                <w:bCs/>
                <w:iCs/>
                <w:sz w:val="24"/>
                <w:szCs w:val="24"/>
              </w:rPr>
            </w:pPr>
          </w:p>
        </w:tc>
        <w:tc>
          <w:tcPr>
            <w:tcW w:w="821" w:type="pct"/>
            <w:shd w:val="clear" w:color="auto" w:fill="auto"/>
          </w:tcPr>
          <w:p w14:paraId="31907393" w14:textId="77777777" w:rsidR="004C554F" w:rsidRPr="00380D18" w:rsidRDefault="004C554F" w:rsidP="00EB54FE">
            <w:pPr>
              <w:spacing w:before="0"/>
              <w:contextualSpacing/>
              <w:jc w:val="center"/>
              <w:rPr>
                <w:rFonts w:eastAsia="Calibri" w:cs="Arial"/>
                <w:b/>
                <w:bCs/>
                <w:iCs/>
                <w:sz w:val="24"/>
                <w:szCs w:val="24"/>
              </w:rPr>
            </w:pPr>
          </w:p>
        </w:tc>
      </w:tr>
      <w:tr w:rsidR="004C554F" w:rsidRPr="00380D18" w14:paraId="037D955E" w14:textId="77777777" w:rsidTr="004C554F">
        <w:trPr>
          <w:trHeight w:val="840"/>
        </w:trPr>
        <w:tc>
          <w:tcPr>
            <w:tcW w:w="368" w:type="pct"/>
            <w:shd w:val="clear" w:color="auto" w:fill="auto"/>
            <w:vAlign w:val="center"/>
          </w:tcPr>
          <w:p w14:paraId="62235E32" w14:textId="77777777" w:rsidR="004C554F" w:rsidRPr="00380D18" w:rsidRDefault="004C554F" w:rsidP="00EB54FE">
            <w:pPr>
              <w:spacing w:before="0"/>
              <w:contextualSpacing/>
              <w:jc w:val="center"/>
              <w:rPr>
                <w:rFonts w:eastAsia="Calibri" w:cs="Arial"/>
                <w:bCs/>
                <w:iCs/>
                <w:sz w:val="24"/>
                <w:szCs w:val="24"/>
                <w:lang w:val="sr-Cyrl-RS"/>
              </w:rPr>
            </w:pPr>
            <w:r w:rsidRPr="00380D18">
              <w:rPr>
                <w:rFonts w:eastAsia="Calibri" w:cs="Arial"/>
                <w:bCs/>
                <w:iCs/>
                <w:sz w:val="24"/>
                <w:szCs w:val="24"/>
                <w:lang w:val="sr-Cyrl-RS"/>
              </w:rPr>
              <w:t>4.</w:t>
            </w:r>
          </w:p>
        </w:tc>
        <w:tc>
          <w:tcPr>
            <w:tcW w:w="742" w:type="pct"/>
            <w:shd w:val="clear" w:color="auto" w:fill="auto"/>
          </w:tcPr>
          <w:p w14:paraId="01E19755" w14:textId="77777777" w:rsidR="004C554F" w:rsidRPr="00380D18" w:rsidRDefault="004C554F" w:rsidP="00EB54FE">
            <w:pPr>
              <w:spacing w:before="0"/>
              <w:contextualSpacing/>
              <w:jc w:val="center"/>
              <w:rPr>
                <w:rFonts w:eastAsia="Calibri" w:cs="Arial"/>
                <w:b/>
                <w:bCs/>
                <w:iCs/>
                <w:sz w:val="24"/>
                <w:szCs w:val="24"/>
              </w:rPr>
            </w:pPr>
          </w:p>
          <w:p w14:paraId="46775253" w14:textId="77777777" w:rsidR="004C554F" w:rsidRPr="00380D18" w:rsidRDefault="004C554F" w:rsidP="00EB54FE">
            <w:pPr>
              <w:spacing w:before="0"/>
              <w:contextualSpacing/>
              <w:jc w:val="center"/>
              <w:rPr>
                <w:rFonts w:eastAsia="Calibri" w:cs="Arial"/>
                <w:b/>
                <w:bCs/>
                <w:iCs/>
                <w:sz w:val="24"/>
                <w:szCs w:val="24"/>
              </w:rPr>
            </w:pPr>
          </w:p>
          <w:p w14:paraId="6A9E07B4" w14:textId="77777777" w:rsidR="004C554F" w:rsidRPr="00380D18" w:rsidRDefault="004C554F" w:rsidP="00EB54FE">
            <w:pPr>
              <w:spacing w:before="0"/>
              <w:contextualSpacing/>
              <w:jc w:val="center"/>
              <w:rPr>
                <w:rFonts w:eastAsia="Calibri" w:cs="Arial"/>
                <w:b/>
                <w:bCs/>
                <w:iCs/>
                <w:sz w:val="24"/>
                <w:szCs w:val="24"/>
              </w:rPr>
            </w:pPr>
          </w:p>
          <w:p w14:paraId="4B9A7528" w14:textId="77777777" w:rsidR="004C554F" w:rsidRPr="00380D18" w:rsidRDefault="004C554F" w:rsidP="00EB54FE">
            <w:pPr>
              <w:spacing w:before="0"/>
              <w:contextualSpacing/>
              <w:jc w:val="center"/>
              <w:rPr>
                <w:rFonts w:eastAsia="Calibri" w:cs="Arial"/>
                <w:b/>
                <w:bCs/>
                <w:iCs/>
                <w:sz w:val="24"/>
                <w:szCs w:val="24"/>
              </w:rPr>
            </w:pPr>
          </w:p>
        </w:tc>
        <w:tc>
          <w:tcPr>
            <w:tcW w:w="682" w:type="pct"/>
            <w:shd w:val="clear" w:color="auto" w:fill="auto"/>
          </w:tcPr>
          <w:p w14:paraId="7F8D6787" w14:textId="77777777" w:rsidR="004C554F" w:rsidRPr="00380D18" w:rsidRDefault="004C554F" w:rsidP="00EB54FE">
            <w:pPr>
              <w:spacing w:before="0"/>
              <w:contextualSpacing/>
              <w:jc w:val="center"/>
              <w:rPr>
                <w:rFonts w:eastAsia="Calibri" w:cs="Arial"/>
                <w:b/>
                <w:bCs/>
                <w:iCs/>
                <w:sz w:val="24"/>
                <w:szCs w:val="24"/>
              </w:rPr>
            </w:pPr>
          </w:p>
        </w:tc>
        <w:tc>
          <w:tcPr>
            <w:tcW w:w="1622" w:type="pct"/>
          </w:tcPr>
          <w:p w14:paraId="6EC9AABD" w14:textId="77777777" w:rsidR="004C554F" w:rsidRPr="00380D18" w:rsidRDefault="004C554F" w:rsidP="00EB54FE">
            <w:pPr>
              <w:spacing w:before="0"/>
              <w:contextualSpacing/>
              <w:jc w:val="center"/>
              <w:rPr>
                <w:rFonts w:eastAsia="Calibri" w:cs="Arial"/>
                <w:b/>
                <w:bCs/>
                <w:iCs/>
                <w:sz w:val="24"/>
                <w:szCs w:val="24"/>
              </w:rPr>
            </w:pPr>
          </w:p>
        </w:tc>
        <w:tc>
          <w:tcPr>
            <w:tcW w:w="764" w:type="pct"/>
            <w:shd w:val="clear" w:color="auto" w:fill="auto"/>
          </w:tcPr>
          <w:p w14:paraId="49A808E0" w14:textId="77777777" w:rsidR="004C554F" w:rsidRPr="00380D18" w:rsidRDefault="004C554F" w:rsidP="00EB54FE">
            <w:pPr>
              <w:spacing w:before="0"/>
              <w:contextualSpacing/>
              <w:jc w:val="center"/>
              <w:rPr>
                <w:rFonts w:eastAsia="Calibri" w:cs="Arial"/>
                <w:b/>
                <w:bCs/>
                <w:iCs/>
                <w:sz w:val="24"/>
                <w:szCs w:val="24"/>
              </w:rPr>
            </w:pPr>
          </w:p>
        </w:tc>
        <w:tc>
          <w:tcPr>
            <w:tcW w:w="821" w:type="pct"/>
            <w:shd w:val="clear" w:color="auto" w:fill="auto"/>
          </w:tcPr>
          <w:p w14:paraId="4E6948B9" w14:textId="77777777" w:rsidR="004C554F" w:rsidRPr="00380D18" w:rsidRDefault="004C554F" w:rsidP="00EB54FE">
            <w:pPr>
              <w:spacing w:before="0"/>
              <w:contextualSpacing/>
              <w:jc w:val="center"/>
              <w:rPr>
                <w:rFonts w:eastAsia="Calibri" w:cs="Arial"/>
                <w:b/>
                <w:bCs/>
                <w:iCs/>
                <w:sz w:val="24"/>
                <w:szCs w:val="24"/>
              </w:rPr>
            </w:pPr>
          </w:p>
        </w:tc>
      </w:tr>
      <w:tr w:rsidR="004C554F" w:rsidRPr="00380D18" w14:paraId="4966F489" w14:textId="77777777" w:rsidTr="004C554F">
        <w:trPr>
          <w:trHeight w:val="840"/>
        </w:trPr>
        <w:tc>
          <w:tcPr>
            <w:tcW w:w="368" w:type="pct"/>
            <w:shd w:val="clear" w:color="auto" w:fill="auto"/>
            <w:vAlign w:val="center"/>
          </w:tcPr>
          <w:p w14:paraId="03D7F74B" w14:textId="77777777" w:rsidR="004C554F" w:rsidRPr="00380D18" w:rsidRDefault="004C554F" w:rsidP="00EB54FE">
            <w:pPr>
              <w:spacing w:before="0"/>
              <w:contextualSpacing/>
              <w:jc w:val="center"/>
              <w:rPr>
                <w:rFonts w:eastAsia="Calibri" w:cs="Arial"/>
                <w:bCs/>
                <w:iCs/>
                <w:sz w:val="24"/>
                <w:szCs w:val="24"/>
                <w:lang w:val="sr-Cyrl-RS"/>
              </w:rPr>
            </w:pPr>
            <w:r>
              <w:rPr>
                <w:rFonts w:eastAsia="Calibri" w:cs="Arial"/>
                <w:bCs/>
                <w:iCs/>
                <w:sz w:val="24"/>
                <w:szCs w:val="24"/>
                <w:lang w:val="sr-Cyrl-RS"/>
              </w:rPr>
              <w:t>5.</w:t>
            </w:r>
          </w:p>
        </w:tc>
        <w:tc>
          <w:tcPr>
            <w:tcW w:w="742" w:type="pct"/>
            <w:shd w:val="clear" w:color="auto" w:fill="auto"/>
          </w:tcPr>
          <w:p w14:paraId="0F3697F2" w14:textId="77777777" w:rsidR="004C554F" w:rsidRPr="00380D18" w:rsidRDefault="004C554F" w:rsidP="00EB54FE">
            <w:pPr>
              <w:spacing w:before="0"/>
              <w:contextualSpacing/>
              <w:jc w:val="center"/>
              <w:rPr>
                <w:rFonts w:eastAsia="Calibri" w:cs="Arial"/>
                <w:b/>
                <w:bCs/>
                <w:iCs/>
                <w:sz w:val="24"/>
                <w:szCs w:val="24"/>
              </w:rPr>
            </w:pPr>
          </w:p>
        </w:tc>
        <w:tc>
          <w:tcPr>
            <w:tcW w:w="682" w:type="pct"/>
            <w:shd w:val="clear" w:color="auto" w:fill="auto"/>
          </w:tcPr>
          <w:p w14:paraId="3C6FCC05" w14:textId="77777777" w:rsidR="004C554F" w:rsidRPr="00380D18" w:rsidRDefault="004C554F" w:rsidP="00EB54FE">
            <w:pPr>
              <w:spacing w:before="0"/>
              <w:contextualSpacing/>
              <w:jc w:val="center"/>
              <w:rPr>
                <w:rFonts w:eastAsia="Calibri" w:cs="Arial"/>
                <w:b/>
                <w:bCs/>
                <w:iCs/>
                <w:sz w:val="24"/>
                <w:szCs w:val="24"/>
              </w:rPr>
            </w:pPr>
          </w:p>
        </w:tc>
        <w:tc>
          <w:tcPr>
            <w:tcW w:w="1622" w:type="pct"/>
          </w:tcPr>
          <w:p w14:paraId="27F2C2FF" w14:textId="77777777" w:rsidR="004C554F" w:rsidRPr="00380D18" w:rsidRDefault="004C554F" w:rsidP="00EB54FE">
            <w:pPr>
              <w:spacing w:before="0"/>
              <w:contextualSpacing/>
              <w:jc w:val="center"/>
              <w:rPr>
                <w:rFonts w:eastAsia="Calibri" w:cs="Arial"/>
                <w:b/>
                <w:bCs/>
                <w:iCs/>
                <w:sz w:val="24"/>
                <w:szCs w:val="24"/>
              </w:rPr>
            </w:pPr>
          </w:p>
        </w:tc>
        <w:tc>
          <w:tcPr>
            <w:tcW w:w="764" w:type="pct"/>
            <w:shd w:val="clear" w:color="auto" w:fill="auto"/>
          </w:tcPr>
          <w:p w14:paraId="272F68AF" w14:textId="77777777" w:rsidR="004C554F" w:rsidRPr="00380D18" w:rsidRDefault="004C554F" w:rsidP="00EB54FE">
            <w:pPr>
              <w:spacing w:before="0"/>
              <w:contextualSpacing/>
              <w:jc w:val="center"/>
              <w:rPr>
                <w:rFonts w:eastAsia="Calibri" w:cs="Arial"/>
                <w:b/>
                <w:bCs/>
                <w:iCs/>
                <w:sz w:val="24"/>
                <w:szCs w:val="24"/>
              </w:rPr>
            </w:pPr>
          </w:p>
        </w:tc>
        <w:tc>
          <w:tcPr>
            <w:tcW w:w="821" w:type="pct"/>
            <w:shd w:val="clear" w:color="auto" w:fill="auto"/>
          </w:tcPr>
          <w:p w14:paraId="60CFD651" w14:textId="77777777" w:rsidR="004C554F" w:rsidRPr="00380D18" w:rsidRDefault="004C554F" w:rsidP="00EB54FE">
            <w:pPr>
              <w:spacing w:before="0"/>
              <w:contextualSpacing/>
              <w:jc w:val="center"/>
              <w:rPr>
                <w:rFonts w:eastAsia="Calibri" w:cs="Arial"/>
                <w:b/>
                <w:bCs/>
                <w:iCs/>
                <w:sz w:val="24"/>
                <w:szCs w:val="24"/>
              </w:rPr>
            </w:pPr>
          </w:p>
        </w:tc>
      </w:tr>
    </w:tbl>
    <w:p w14:paraId="102C0234" w14:textId="6367F517" w:rsidR="00B47EFD" w:rsidRPr="00380D18" w:rsidRDefault="003C289F" w:rsidP="00B47EFD">
      <w:pPr>
        <w:spacing w:before="0"/>
        <w:ind w:right="-32"/>
        <w:contextualSpacing/>
        <w:rPr>
          <w:rFonts w:cs="Arial"/>
          <w:sz w:val="24"/>
          <w:szCs w:val="24"/>
          <w:lang w:val="ru-RU"/>
        </w:rPr>
      </w:pPr>
      <w:r w:rsidRPr="00380D18">
        <w:rPr>
          <w:rFonts w:cs="Arial"/>
          <w:sz w:val="24"/>
          <w:szCs w:val="24"/>
          <w:lang w:val="sr-Cyrl-RS"/>
        </w:rPr>
        <w:t>Да је у</w:t>
      </w:r>
      <w:r w:rsidRPr="00380D18">
        <w:rPr>
          <w:rFonts w:cs="Arial"/>
          <w:sz w:val="24"/>
          <w:szCs w:val="24"/>
        </w:rPr>
        <w:t xml:space="preserve"> </w:t>
      </w:r>
      <w:r w:rsidRPr="00380D18">
        <w:rPr>
          <w:rFonts w:cs="Arial"/>
          <w:sz w:val="24"/>
          <w:szCs w:val="24"/>
          <w:lang w:val="sr-Cyrl-RS"/>
        </w:rPr>
        <w:t xml:space="preserve">претходних </w:t>
      </w:r>
      <w:r w:rsidR="00EB54FE">
        <w:rPr>
          <w:rFonts w:cs="Arial"/>
          <w:sz w:val="24"/>
          <w:szCs w:val="24"/>
          <w:lang w:val="sr-Cyrl-RS"/>
        </w:rPr>
        <w:t xml:space="preserve">5 (словима: </w:t>
      </w:r>
      <w:r w:rsidRPr="00380D18">
        <w:rPr>
          <w:rFonts w:cs="Arial"/>
          <w:sz w:val="24"/>
          <w:szCs w:val="24"/>
          <w:lang w:val="sr-Cyrl-RS"/>
        </w:rPr>
        <w:t>пет</w:t>
      </w:r>
      <w:r w:rsidR="00EB54FE">
        <w:rPr>
          <w:rFonts w:cs="Arial"/>
          <w:sz w:val="24"/>
          <w:szCs w:val="24"/>
          <w:lang w:val="sr-Cyrl-RS"/>
        </w:rPr>
        <w:t>)</w:t>
      </w:r>
      <w:r w:rsidRPr="00380D18">
        <w:rPr>
          <w:rFonts w:cs="Arial"/>
          <w:sz w:val="24"/>
          <w:szCs w:val="24"/>
          <w:lang w:val="sr-Cyrl-RS"/>
        </w:rPr>
        <w:t xml:space="preserve"> </w:t>
      </w:r>
      <w:r w:rsidRPr="00380D18">
        <w:rPr>
          <w:rFonts w:cs="Arial"/>
          <w:sz w:val="24"/>
          <w:szCs w:val="24"/>
        </w:rPr>
        <w:t>годин</w:t>
      </w:r>
      <w:r w:rsidRPr="00380D18">
        <w:rPr>
          <w:rFonts w:cs="Arial"/>
          <w:sz w:val="24"/>
          <w:szCs w:val="24"/>
          <w:lang w:val="sr-Cyrl-RS"/>
        </w:rPr>
        <w:t>а</w:t>
      </w:r>
      <w:r w:rsidRPr="00380D18">
        <w:rPr>
          <w:rFonts w:cs="Arial"/>
          <w:sz w:val="24"/>
          <w:szCs w:val="24"/>
        </w:rPr>
        <w:t xml:space="preserve"> </w:t>
      </w:r>
      <w:r w:rsidRPr="00380D18">
        <w:rPr>
          <w:rFonts w:cs="Arial"/>
          <w:sz w:val="24"/>
          <w:szCs w:val="24"/>
          <w:lang w:val="sr-Cyrl-RS"/>
        </w:rPr>
        <w:t>од</w:t>
      </w:r>
      <w:r w:rsidR="00EB54FE">
        <w:rPr>
          <w:rFonts w:cs="Arial"/>
          <w:sz w:val="24"/>
          <w:szCs w:val="24"/>
          <w:lang w:val="sr-Cyrl-RS"/>
        </w:rPr>
        <w:t xml:space="preserve"> дана</w:t>
      </w:r>
      <w:r w:rsidRPr="00380D18">
        <w:rPr>
          <w:rFonts w:cs="Arial"/>
          <w:sz w:val="24"/>
          <w:szCs w:val="24"/>
          <w:lang w:val="sr-Cyrl-RS"/>
        </w:rPr>
        <w:t xml:space="preserve"> истека рока за подношење </w:t>
      </w:r>
      <w:r w:rsidR="00EB54FE">
        <w:rPr>
          <w:rFonts w:cs="Arial"/>
          <w:sz w:val="24"/>
          <w:szCs w:val="24"/>
          <w:lang w:val="sr-Cyrl-RS"/>
        </w:rPr>
        <w:t xml:space="preserve">понуда </w:t>
      </w:r>
      <w:r w:rsidRPr="00380D18">
        <w:rPr>
          <w:rFonts w:cs="Arial"/>
          <w:sz w:val="24"/>
          <w:szCs w:val="24"/>
          <w:lang w:val="sr-Cyrl-RS"/>
        </w:rPr>
        <w:t xml:space="preserve">испоручио и уградио електро опрему, испитао и пустио у рад и израдио документацију изведеног објекта на најмање 2 </w:t>
      </w:r>
      <w:r w:rsidR="004C554F">
        <w:rPr>
          <w:rFonts w:cs="Arial"/>
          <w:sz w:val="24"/>
          <w:szCs w:val="24"/>
          <w:lang w:val="sr-Cyrl-RS"/>
        </w:rPr>
        <w:t xml:space="preserve">(два) </w:t>
      </w:r>
      <w:r w:rsidRPr="00380D18">
        <w:rPr>
          <w:rFonts w:cs="Arial"/>
          <w:sz w:val="24"/>
          <w:szCs w:val="24"/>
          <w:lang w:val="sr-Cyrl-RS"/>
        </w:rPr>
        <w:t>транспортера са траком или одлагач или роторни багер или мобилну расподелн</w:t>
      </w:r>
      <w:r w:rsidR="00D46C9E" w:rsidRPr="00380D18">
        <w:rPr>
          <w:rFonts w:cs="Arial"/>
          <w:sz w:val="24"/>
          <w:szCs w:val="24"/>
          <w:lang w:val="sr-Cyrl-RS"/>
        </w:rPr>
        <w:t>у</w:t>
      </w:r>
      <w:r w:rsidRPr="00380D18">
        <w:rPr>
          <w:rFonts w:cs="Arial"/>
          <w:sz w:val="24"/>
          <w:szCs w:val="24"/>
          <w:lang w:val="sr-Cyrl-RS"/>
        </w:rPr>
        <w:t xml:space="preserve"> станиц</w:t>
      </w:r>
      <w:r w:rsidR="00D46C9E" w:rsidRPr="00380D18">
        <w:rPr>
          <w:rFonts w:cs="Arial"/>
          <w:sz w:val="24"/>
          <w:szCs w:val="24"/>
          <w:lang w:val="sr-Cyrl-RS"/>
        </w:rPr>
        <w:t>у</w:t>
      </w:r>
      <w:r w:rsidRPr="00380D18">
        <w:rPr>
          <w:rFonts w:cs="Arial"/>
          <w:sz w:val="24"/>
          <w:szCs w:val="24"/>
          <w:lang w:val="sr-Cyrl-RS"/>
        </w:rPr>
        <w:t xml:space="preserve"> на површинским коповима, </w:t>
      </w:r>
      <w:r w:rsidR="00B47EFD" w:rsidRPr="00380D18">
        <w:rPr>
          <w:rFonts w:cs="Arial"/>
          <w:sz w:val="24"/>
          <w:szCs w:val="24"/>
          <w:lang w:val="ru-RU"/>
        </w:rPr>
        <w:t>и то:</w:t>
      </w:r>
    </w:p>
    <w:p w14:paraId="035D4C74" w14:textId="77777777" w:rsidR="00B47EFD" w:rsidRPr="00380D18" w:rsidRDefault="00B47EFD" w:rsidP="00B47EFD">
      <w:pPr>
        <w:spacing w:before="0"/>
        <w:ind w:left="-851" w:right="-896"/>
        <w:contextualSpacing/>
        <w:rPr>
          <w:rFonts w:cs="Arial"/>
          <w:sz w:val="24"/>
          <w:szCs w:val="24"/>
        </w:rPr>
      </w:pPr>
    </w:p>
    <w:p w14:paraId="020FE2AA" w14:textId="77777777" w:rsidR="003C289F" w:rsidRPr="00380D18" w:rsidRDefault="003C289F" w:rsidP="00B47EFD">
      <w:pPr>
        <w:spacing w:before="0"/>
        <w:ind w:left="-709" w:right="-469"/>
        <w:contextualSpacing/>
        <w:rPr>
          <w:rFonts w:eastAsia="Symbol" w:cs="Arial"/>
          <w:b/>
          <w:bCs/>
          <w:i/>
          <w:kern w:val="28"/>
          <w:sz w:val="24"/>
          <w:szCs w:val="24"/>
        </w:rPr>
      </w:pPr>
    </w:p>
    <w:p w14:paraId="36774463" w14:textId="77777777" w:rsidR="003C289F" w:rsidRPr="00380D18" w:rsidRDefault="003C289F" w:rsidP="00B47EFD">
      <w:pPr>
        <w:spacing w:before="0"/>
        <w:ind w:left="-709" w:right="-469"/>
        <w:contextualSpacing/>
        <w:rPr>
          <w:rFonts w:eastAsia="Symbol" w:cs="Arial"/>
          <w:b/>
          <w:bCs/>
          <w:i/>
          <w:kern w:val="28"/>
          <w:sz w:val="24"/>
          <w:szCs w:val="24"/>
        </w:rPr>
      </w:pPr>
    </w:p>
    <w:p w14:paraId="35CF276F" w14:textId="22D905B7" w:rsidR="003C289F" w:rsidRPr="00380D18" w:rsidRDefault="003C289F" w:rsidP="00B47EFD">
      <w:pPr>
        <w:spacing w:before="0"/>
        <w:ind w:left="-709" w:right="-469"/>
        <w:contextualSpacing/>
        <w:rPr>
          <w:rFonts w:eastAsia="Symbol" w:cs="Arial"/>
          <w:bCs/>
          <w:kern w:val="28"/>
          <w:sz w:val="24"/>
          <w:szCs w:val="24"/>
          <w:lang w:val="sr-Cyrl-ME"/>
        </w:rPr>
      </w:pPr>
      <w:r w:rsidRPr="00380D18">
        <w:rPr>
          <w:rFonts w:eastAsia="Symbol" w:cs="Arial"/>
          <w:bCs/>
          <w:kern w:val="28"/>
          <w:sz w:val="24"/>
          <w:szCs w:val="24"/>
          <w:lang w:val="sr-Cyrl-ME"/>
        </w:rPr>
        <w:t xml:space="preserve">   </w:t>
      </w:r>
      <w:r w:rsidR="00EB54FE">
        <w:rPr>
          <w:rFonts w:eastAsia="Symbol" w:cs="Arial"/>
          <w:bCs/>
          <w:kern w:val="28"/>
          <w:sz w:val="24"/>
          <w:szCs w:val="24"/>
          <w:lang w:val="sr-Cyrl-ME"/>
        </w:rPr>
        <w:t xml:space="preserve">           </w:t>
      </w:r>
      <w:r w:rsidR="0025497B">
        <w:rPr>
          <w:rFonts w:eastAsia="Symbol" w:cs="Arial"/>
          <w:bCs/>
          <w:kern w:val="28"/>
          <w:sz w:val="24"/>
          <w:szCs w:val="24"/>
          <w:lang w:val="sr-Cyrl-ME"/>
        </w:rPr>
        <w:t xml:space="preserve">         Датум</w:t>
      </w:r>
      <w:r w:rsidR="0025497B">
        <w:rPr>
          <w:rFonts w:eastAsia="Symbol" w:cs="Arial"/>
          <w:bCs/>
          <w:kern w:val="28"/>
          <w:sz w:val="24"/>
          <w:szCs w:val="24"/>
          <w:lang w:val="sr-Cyrl-ME"/>
        </w:rPr>
        <w:tab/>
      </w:r>
      <w:r w:rsidR="0025497B">
        <w:rPr>
          <w:rFonts w:eastAsia="Symbol" w:cs="Arial"/>
          <w:bCs/>
          <w:kern w:val="28"/>
          <w:sz w:val="24"/>
          <w:szCs w:val="24"/>
          <w:lang w:val="sr-Cyrl-ME"/>
        </w:rPr>
        <w:tab/>
      </w:r>
      <w:r w:rsidR="0025497B">
        <w:rPr>
          <w:rFonts w:eastAsia="Symbol" w:cs="Arial"/>
          <w:bCs/>
          <w:kern w:val="28"/>
          <w:sz w:val="24"/>
          <w:szCs w:val="24"/>
          <w:lang w:val="sr-Cyrl-ME"/>
        </w:rPr>
        <w:tab/>
      </w:r>
      <w:r w:rsidR="0025497B">
        <w:rPr>
          <w:rFonts w:eastAsia="Symbol" w:cs="Arial"/>
          <w:bCs/>
          <w:kern w:val="28"/>
          <w:sz w:val="24"/>
          <w:szCs w:val="24"/>
          <w:lang w:val="sr-Cyrl-ME"/>
        </w:rPr>
        <w:tab/>
      </w:r>
      <w:r w:rsidR="00EB54FE">
        <w:rPr>
          <w:rFonts w:eastAsia="Symbol" w:cs="Arial"/>
          <w:bCs/>
          <w:kern w:val="28"/>
          <w:sz w:val="24"/>
          <w:szCs w:val="24"/>
          <w:lang w:val="sr-Cyrl-ME"/>
        </w:rPr>
        <w:t>М.П.</w:t>
      </w:r>
      <w:r w:rsidR="00EB54FE">
        <w:rPr>
          <w:rFonts w:eastAsia="Symbol" w:cs="Arial"/>
          <w:bCs/>
          <w:kern w:val="28"/>
          <w:sz w:val="24"/>
          <w:szCs w:val="24"/>
          <w:lang w:val="sr-Cyrl-ME"/>
        </w:rPr>
        <w:tab/>
      </w:r>
      <w:r w:rsidR="00EB54FE">
        <w:rPr>
          <w:rFonts w:eastAsia="Symbol" w:cs="Arial"/>
          <w:bCs/>
          <w:kern w:val="28"/>
          <w:sz w:val="24"/>
          <w:szCs w:val="24"/>
          <w:lang w:val="sr-Cyrl-ME"/>
        </w:rPr>
        <w:tab/>
      </w:r>
      <w:r w:rsidR="00EB54FE">
        <w:rPr>
          <w:rFonts w:eastAsia="Symbol" w:cs="Arial"/>
          <w:bCs/>
          <w:kern w:val="28"/>
          <w:sz w:val="24"/>
          <w:szCs w:val="24"/>
          <w:lang w:val="sr-Cyrl-ME"/>
        </w:rPr>
        <w:tab/>
      </w:r>
      <w:r w:rsidR="00EB54FE">
        <w:rPr>
          <w:rFonts w:eastAsia="Symbol" w:cs="Arial"/>
          <w:bCs/>
          <w:kern w:val="28"/>
          <w:sz w:val="24"/>
          <w:szCs w:val="24"/>
          <w:lang w:val="sr-Cyrl-ME"/>
        </w:rPr>
        <w:tab/>
      </w:r>
      <w:r w:rsidR="0025497B">
        <w:rPr>
          <w:rFonts w:eastAsia="Symbol" w:cs="Arial"/>
          <w:bCs/>
          <w:kern w:val="28"/>
          <w:sz w:val="24"/>
          <w:szCs w:val="24"/>
          <w:lang w:val="sr-Cyrl-ME"/>
        </w:rPr>
        <w:t xml:space="preserve">           </w:t>
      </w:r>
      <w:r w:rsidRPr="00380D18">
        <w:rPr>
          <w:rFonts w:eastAsia="Symbol" w:cs="Arial"/>
          <w:bCs/>
          <w:kern w:val="28"/>
          <w:sz w:val="24"/>
          <w:szCs w:val="24"/>
          <w:lang w:val="sr-Cyrl-ME"/>
        </w:rPr>
        <w:t>Понуђач</w:t>
      </w:r>
    </w:p>
    <w:p w14:paraId="6728A8F6" w14:textId="77777777" w:rsidR="003C289F" w:rsidRPr="00380D18" w:rsidRDefault="003C289F" w:rsidP="00B47EFD">
      <w:pPr>
        <w:spacing w:before="0"/>
        <w:ind w:left="-709" w:right="-469"/>
        <w:contextualSpacing/>
        <w:rPr>
          <w:rFonts w:eastAsia="Symbol" w:cs="Arial"/>
          <w:bCs/>
          <w:kern w:val="28"/>
          <w:sz w:val="24"/>
          <w:szCs w:val="24"/>
          <w:lang w:val="sr-Cyrl-ME"/>
        </w:rPr>
      </w:pPr>
    </w:p>
    <w:p w14:paraId="79964453" w14:textId="0793EB73" w:rsidR="003C289F" w:rsidRPr="00380D18" w:rsidRDefault="003C289F" w:rsidP="0025497B">
      <w:pPr>
        <w:spacing w:before="0"/>
        <w:ind w:right="-325"/>
        <w:contextualSpacing/>
        <w:rPr>
          <w:rFonts w:eastAsia="Symbol" w:cs="Arial"/>
          <w:bCs/>
          <w:kern w:val="28"/>
          <w:sz w:val="24"/>
          <w:szCs w:val="24"/>
          <w:lang w:val="sr-Cyrl-ME"/>
        </w:rPr>
      </w:pPr>
      <w:r w:rsidRPr="00380D18">
        <w:rPr>
          <w:rFonts w:eastAsia="Symbol" w:cs="Arial"/>
          <w:bCs/>
          <w:kern w:val="28"/>
          <w:sz w:val="24"/>
          <w:szCs w:val="24"/>
          <w:lang w:val="sr-Cyrl-ME"/>
        </w:rPr>
        <w:t>_______</w:t>
      </w:r>
      <w:r w:rsidR="0025497B">
        <w:rPr>
          <w:rFonts w:eastAsia="Symbol" w:cs="Arial"/>
          <w:bCs/>
          <w:kern w:val="28"/>
          <w:sz w:val="24"/>
          <w:szCs w:val="24"/>
          <w:lang w:val="sr-Cyrl-ME"/>
        </w:rPr>
        <w:t>______________</w:t>
      </w:r>
      <w:r w:rsidR="0025497B">
        <w:rPr>
          <w:rFonts w:eastAsia="Symbol" w:cs="Arial"/>
          <w:bCs/>
          <w:kern w:val="28"/>
          <w:sz w:val="24"/>
          <w:szCs w:val="24"/>
          <w:lang w:val="sr-Cyrl-ME"/>
        </w:rPr>
        <w:tab/>
      </w:r>
      <w:r w:rsidR="0025497B">
        <w:rPr>
          <w:rFonts w:eastAsia="Symbol" w:cs="Arial"/>
          <w:bCs/>
          <w:kern w:val="28"/>
          <w:sz w:val="24"/>
          <w:szCs w:val="24"/>
          <w:lang w:val="sr-Cyrl-ME"/>
        </w:rPr>
        <w:tab/>
      </w:r>
      <w:r w:rsidR="0025497B">
        <w:rPr>
          <w:rFonts w:eastAsia="Symbol" w:cs="Arial"/>
          <w:bCs/>
          <w:kern w:val="28"/>
          <w:sz w:val="24"/>
          <w:szCs w:val="24"/>
          <w:lang w:val="sr-Cyrl-ME"/>
        </w:rPr>
        <w:tab/>
      </w:r>
      <w:r w:rsidR="0025497B">
        <w:rPr>
          <w:rFonts w:eastAsia="Symbol" w:cs="Arial"/>
          <w:bCs/>
          <w:kern w:val="28"/>
          <w:sz w:val="24"/>
          <w:szCs w:val="24"/>
          <w:lang w:val="sr-Cyrl-ME"/>
        </w:rPr>
        <w:tab/>
      </w:r>
      <w:r w:rsidR="0025497B">
        <w:rPr>
          <w:rFonts w:eastAsia="Symbol" w:cs="Arial"/>
          <w:bCs/>
          <w:kern w:val="28"/>
          <w:sz w:val="24"/>
          <w:szCs w:val="24"/>
          <w:lang w:val="sr-Cyrl-ME"/>
        </w:rPr>
        <w:tab/>
        <w:t xml:space="preserve">                   </w:t>
      </w:r>
      <w:r w:rsidRPr="00380D18">
        <w:rPr>
          <w:rFonts w:eastAsia="Symbol" w:cs="Arial"/>
          <w:bCs/>
          <w:kern w:val="28"/>
          <w:sz w:val="24"/>
          <w:szCs w:val="24"/>
          <w:lang w:val="sr-Cyrl-ME"/>
        </w:rPr>
        <w:t>_____________________</w:t>
      </w:r>
    </w:p>
    <w:p w14:paraId="3919BC3A" w14:textId="55820F6A" w:rsidR="003C289F" w:rsidRPr="00380D18" w:rsidRDefault="003C289F" w:rsidP="00B47EFD">
      <w:pPr>
        <w:spacing w:before="0"/>
        <w:ind w:left="-709" w:right="-469"/>
        <w:contextualSpacing/>
        <w:rPr>
          <w:rFonts w:eastAsia="Symbol" w:cs="Arial"/>
          <w:bCs/>
          <w:kern w:val="28"/>
          <w:sz w:val="24"/>
          <w:szCs w:val="24"/>
          <w:lang w:val="sr-Cyrl-ME"/>
        </w:rPr>
      </w:pPr>
    </w:p>
    <w:p w14:paraId="7D6F9F17" w14:textId="77777777" w:rsidR="003C289F" w:rsidRPr="00380D18" w:rsidRDefault="003C289F" w:rsidP="00B47EFD">
      <w:pPr>
        <w:spacing w:before="0"/>
        <w:ind w:left="-709" w:right="-469"/>
        <w:contextualSpacing/>
        <w:rPr>
          <w:rFonts w:eastAsia="Symbol" w:cs="Arial"/>
          <w:b/>
          <w:bCs/>
          <w:i/>
          <w:kern w:val="28"/>
          <w:sz w:val="24"/>
          <w:szCs w:val="24"/>
        </w:rPr>
      </w:pPr>
    </w:p>
    <w:p w14:paraId="5D9C0E1D" w14:textId="77777777" w:rsidR="00B47EFD" w:rsidRPr="00EB54FE" w:rsidRDefault="00B47EFD" w:rsidP="00EB54FE">
      <w:pPr>
        <w:spacing w:before="0"/>
        <w:ind w:left="-90" w:right="-55"/>
        <w:contextualSpacing/>
        <w:rPr>
          <w:rFonts w:eastAsia="Symbol" w:cs="Arial"/>
          <w:b/>
          <w:bCs/>
          <w:i/>
          <w:kern w:val="28"/>
          <w:szCs w:val="24"/>
        </w:rPr>
      </w:pPr>
      <w:r w:rsidRPr="00EB54FE">
        <w:rPr>
          <w:rFonts w:eastAsia="Symbol" w:cs="Arial"/>
          <w:b/>
          <w:bCs/>
          <w:i/>
          <w:kern w:val="28"/>
          <w:szCs w:val="24"/>
        </w:rPr>
        <w:t>Напомена</w:t>
      </w:r>
    </w:p>
    <w:p w14:paraId="46D6588F" w14:textId="77777777" w:rsidR="00B47EFD" w:rsidRPr="00EB54FE" w:rsidRDefault="00B47EFD" w:rsidP="00EB54FE">
      <w:pPr>
        <w:spacing w:before="0"/>
        <w:ind w:left="-90" w:right="-55"/>
        <w:contextualSpacing/>
        <w:rPr>
          <w:rFonts w:cs="Arial"/>
          <w:szCs w:val="24"/>
          <w:u w:val="single"/>
          <w:lang w:val="sr-Cyrl-CS"/>
        </w:rPr>
      </w:pPr>
      <w:r w:rsidRPr="00EB54FE">
        <w:rPr>
          <w:rFonts w:cs="Arial"/>
          <w:i/>
          <w:szCs w:val="24"/>
          <w:u w:val="single"/>
        </w:rPr>
        <w:t>Приликом подношења понуде овај образац копирати у потребном броју примерака.</w:t>
      </w:r>
    </w:p>
    <w:p w14:paraId="2810409D" w14:textId="77777777" w:rsidR="00B47EFD" w:rsidRPr="00EB54FE" w:rsidRDefault="00B47EFD" w:rsidP="00EB54FE">
      <w:pPr>
        <w:spacing w:before="0"/>
        <w:ind w:left="-90" w:right="-55"/>
        <w:contextualSpacing/>
        <w:rPr>
          <w:rFonts w:eastAsia="TimesNewRomanPS-BoldMT" w:cs="Arial"/>
          <w:i/>
          <w:szCs w:val="24"/>
          <w:lang w:val="sr-Cyrl-CS"/>
        </w:rPr>
      </w:pPr>
      <w:r w:rsidRPr="00EB54FE">
        <w:rPr>
          <w:rFonts w:eastAsia="TimesNewRomanPS-BoldMT" w:cs="Arial"/>
          <w:i/>
          <w:szCs w:val="24"/>
        </w:rPr>
        <w:t xml:space="preserve">Уколико </w:t>
      </w:r>
      <w:r w:rsidRPr="00EB54FE">
        <w:rPr>
          <w:rFonts w:eastAsia="TimesNewRomanPS-BoldMT" w:cs="Arial"/>
          <w:i/>
          <w:szCs w:val="24"/>
          <w:lang w:val="sr-Cyrl-CS"/>
        </w:rPr>
        <w:t>група понуђача подноси заједничку понуду овај образац потписује и оверава Носилац посла испред групе понуђача</w:t>
      </w:r>
      <w:r w:rsidRPr="00EB54FE">
        <w:rPr>
          <w:rFonts w:eastAsia="TimesNewRomanPS-BoldMT" w:cs="Arial"/>
          <w:i/>
          <w:szCs w:val="24"/>
        </w:rPr>
        <w:t>.</w:t>
      </w:r>
    </w:p>
    <w:p w14:paraId="106B5147" w14:textId="6ADBF3F4" w:rsidR="00B47EFD" w:rsidRPr="0025497B" w:rsidRDefault="00B47EFD" w:rsidP="0025497B">
      <w:pPr>
        <w:spacing w:before="0"/>
        <w:ind w:left="-90" w:right="-55"/>
        <w:contextualSpacing/>
        <w:rPr>
          <w:rFonts w:eastAsia="TimesNewRomanPS-BoldMT" w:cs="Arial"/>
          <w:i/>
          <w:szCs w:val="24"/>
          <w:lang w:val="sr-Cyrl-RS"/>
        </w:rPr>
        <w:sectPr w:rsidR="00B47EFD" w:rsidRPr="0025497B" w:rsidSect="00EB54FE">
          <w:footnotePr>
            <w:pos w:val="beneathText"/>
          </w:footnotePr>
          <w:pgSz w:w="11909" w:h="16834" w:code="9"/>
          <w:pgMar w:top="1440" w:right="1077" w:bottom="1440" w:left="1077" w:header="142" w:footer="436" w:gutter="0"/>
          <w:cols w:space="708"/>
          <w:titlePg/>
          <w:docGrid w:linePitch="360"/>
        </w:sectPr>
      </w:pPr>
      <w:r w:rsidRPr="00EB54FE">
        <w:rPr>
          <w:rFonts w:eastAsia="TimesNewRomanPS-BoldMT" w:cs="Arial"/>
          <w:i/>
          <w:szCs w:val="24"/>
        </w:rPr>
        <w:t>Понуђач који даје нетачне податке у погледу стручних референци, чини прекршај по члану 170. став 1. тачка 3. Закона о јавним набавкама. („Службени гласник РС“ бр.124/2012, 14/15  и 68/15 ), (даље: Закон)</w:t>
      </w:r>
      <w:r w:rsidRPr="00EB54FE">
        <w:rPr>
          <w:rFonts w:eastAsia="TimesNewRomanPS-BoldMT" w:cs="Arial"/>
          <w:i/>
          <w:szCs w:val="24"/>
          <w:lang w:val="sr-Cyrl-RS"/>
        </w:rPr>
        <w:t xml:space="preserve">. </w:t>
      </w:r>
      <w:r w:rsidRPr="00EB54FE">
        <w:rPr>
          <w:rFonts w:eastAsia="TimesNewRomanPS-BoldMT" w:cs="Arial"/>
          <w:i/>
          <w:szCs w:val="24"/>
        </w:rPr>
        <w:t>Давање неистинитих података у понуди је основ за негативну референцу у смислу члана 82. став 1. тачка 3) Закона</w:t>
      </w:r>
      <w:r w:rsidRPr="00EB54FE">
        <w:rPr>
          <w:rFonts w:eastAsia="TimesNewRomanPS-BoldMT" w:cs="Arial"/>
          <w:i/>
          <w:szCs w:val="24"/>
          <w:lang w:val="sr-Cyrl-RS"/>
        </w:rPr>
        <w:t>.</w:t>
      </w:r>
    </w:p>
    <w:p w14:paraId="0019BCC8" w14:textId="77777777" w:rsidR="00B47EFD" w:rsidRPr="00380D18" w:rsidRDefault="00B47EFD" w:rsidP="003C289F">
      <w:pPr>
        <w:spacing w:before="0"/>
        <w:ind w:right="116"/>
        <w:contextualSpacing/>
        <w:jc w:val="right"/>
        <w:outlineLvl w:val="1"/>
        <w:rPr>
          <w:rFonts w:cs="Arial"/>
          <w:b/>
          <w:sz w:val="24"/>
          <w:szCs w:val="24"/>
          <w:lang w:val="sr-Cyrl-RS"/>
        </w:rPr>
      </w:pPr>
      <w:r w:rsidRPr="00380D18">
        <w:rPr>
          <w:rFonts w:cs="Arial"/>
          <w:b/>
          <w:sz w:val="24"/>
          <w:szCs w:val="24"/>
        </w:rPr>
        <w:t>Образац 6</w:t>
      </w:r>
    </w:p>
    <w:p w14:paraId="766BE9AB" w14:textId="77777777" w:rsidR="00B47EFD" w:rsidRPr="00380D18" w:rsidRDefault="00B47EFD" w:rsidP="00B47EFD">
      <w:pPr>
        <w:spacing w:before="0"/>
        <w:ind w:right="-469"/>
        <w:contextualSpacing/>
        <w:jc w:val="right"/>
        <w:outlineLvl w:val="1"/>
        <w:rPr>
          <w:rFonts w:cs="Arial"/>
          <w:b/>
          <w:sz w:val="24"/>
          <w:szCs w:val="24"/>
          <w:lang w:val="sr-Cyrl-RS"/>
        </w:rPr>
      </w:pPr>
    </w:p>
    <w:p w14:paraId="19569F96" w14:textId="406A9EFD" w:rsidR="003C289F" w:rsidRPr="00380D18" w:rsidRDefault="00B47EFD" w:rsidP="00EB54FE">
      <w:pPr>
        <w:spacing w:before="0"/>
        <w:contextualSpacing/>
        <w:jc w:val="center"/>
        <w:rPr>
          <w:rFonts w:cs="Arial"/>
          <w:b/>
          <w:sz w:val="24"/>
          <w:szCs w:val="24"/>
          <w:lang w:val="sr-Cyrl-RS"/>
        </w:rPr>
      </w:pPr>
      <w:r w:rsidRPr="00380D18">
        <w:rPr>
          <w:rFonts w:cs="Arial"/>
          <w:b/>
          <w:sz w:val="24"/>
          <w:szCs w:val="24"/>
        </w:rPr>
        <w:t xml:space="preserve">ПОТВРДА </w:t>
      </w:r>
      <w:r w:rsidRPr="00380D18">
        <w:rPr>
          <w:rFonts w:cs="Arial"/>
          <w:b/>
          <w:sz w:val="24"/>
          <w:szCs w:val="24"/>
          <w:lang w:val="sr-Cyrl-RS"/>
        </w:rPr>
        <w:t xml:space="preserve">НАРУЧИОЦА ЗА ИСПОРУЧЕНА ДОБРА </w:t>
      </w:r>
    </w:p>
    <w:p w14:paraId="2F13B262" w14:textId="1A951682" w:rsidR="00B47EFD" w:rsidRPr="00EB54FE" w:rsidRDefault="00B47EFD" w:rsidP="00EB54FE">
      <w:pPr>
        <w:spacing w:before="0"/>
        <w:contextualSpacing/>
        <w:jc w:val="center"/>
        <w:rPr>
          <w:rFonts w:cs="Arial"/>
          <w:szCs w:val="24"/>
          <w:lang w:val="sr-Cyrl-RS"/>
        </w:rPr>
      </w:pPr>
      <w:r w:rsidRPr="00EB54FE">
        <w:rPr>
          <w:rFonts w:cs="Arial"/>
          <w:szCs w:val="24"/>
          <w:lang w:val="sr-Cyrl-RS"/>
        </w:rPr>
        <w:t>к</w:t>
      </w:r>
      <w:r w:rsidR="00D46C9E" w:rsidRPr="00EB54FE">
        <w:rPr>
          <w:rFonts w:cs="Arial"/>
          <w:szCs w:val="24"/>
        </w:rPr>
        <w:t>оја</w:t>
      </w:r>
      <w:r w:rsidRPr="00EB54FE">
        <w:rPr>
          <w:rFonts w:cs="Arial"/>
          <w:szCs w:val="24"/>
        </w:rPr>
        <w:t xml:space="preserve"> се однос</w:t>
      </w:r>
      <w:r w:rsidR="00D46C9E" w:rsidRPr="00EB54FE">
        <w:rPr>
          <w:rFonts w:cs="Arial"/>
          <w:szCs w:val="24"/>
          <w:lang w:val="sr-Cyrl-ME"/>
        </w:rPr>
        <w:t>и</w:t>
      </w:r>
      <w:r w:rsidRPr="00EB54FE">
        <w:rPr>
          <w:rFonts w:cs="Arial"/>
          <w:szCs w:val="24"/>
        </w:rPr>
        <w:t xml:space="preserve"> на </w:t>
      </w:r>
      <w:r w:rsidRPr="00EB54FE">
        <w:rPr>
          <w:rFonts w:cs="Arial"/>
          <w:szCs w:val="24"/>
          <w:lang w:val="sr-Cyrl-RS"/>
        </w:rPr>
        <w:t xml:space="preserve">испоруку </w:t>
      </w:r>
      <w:r w:rsidR="003C289F" w:rsidRPr="00EB54FE">
        <w:rPr>
          <w:rFonts w:cs="Arial"/>
          <w:szCs w:val="24"/>
          <w:lang w:val="sr-Cyrl-RS"/>
        </w:rPr>
        <w:t xml:space="preserve">и уградњу електро </w:t>
      </w:r>
      <w:r w:rsidR="00D46C9E" w:rsidRPr="00EB54FE">
        <w:rPr>
          <w:rFonts w:cs="Arial"/>
          <w:szCs w:val="24"/>
          <w:lang w:val="sr-Cyrl-RS"/>
        </w:rPr>
        <w:t xml:space="preserve">опреме, испитивање и пуштање у рад и израду документације изведеног објекта на </w:t>
      </w:r>
      <w:r w:rsidR="00EB54FE">
        <w:rPr>
          <w:rFonts w:cs="Arial"/>
          <w:szCs w:val="24"/>
          <w:lang w:val="sr-Cyrl-RS"/>
        </w:rPr>
        <w:t>транспортеру</w:t>
      </w:r>
      <w:r w:rsidR="00D46C9E" w:rsidRPr="00EB54FE">
        <w:rPr>
          <w:rFonts w:cs="Arial"/>
          <w:szCs w:val="24"/>
          <w:lang w:val="sr-Cyrl-RS"/>
        </w:rPr>
        <w:t xml:space="preserve"> са траком или одлагач</w:t>
      </w:r>
      <w:r w:rsidR="00EB54FE">
        <w:rPr>
          <w:rFonts w:cs="Arial"/>
          <w:szCs w:val="24"/>
          <w:lang w:val="sr-Cyrl-RS"/>
        </w:rPr>
        <w:t>у или роторном</w:t>
      </w:r>
      <w:r w:rsidR="00D46C9E" w:rsidRPr="00EB54FE">
        <w:rPr>
          <w:rFonts w:cs="Arial"/>
          <w:szCs w:val="24"/>
          <w:lang w:val="sr-Cyrl-RS"/>
        </w:rPr>
        <w:t xml:space="preserve"> багер</w:t>
      </w:r>
      <w:r w:rsidR="00EB54FE">
        <w:rPr>
          <w:rFonts w:cs="Arial"/>
          <w:szCs w:val="24"/>
          <w:lang w:val="sr-Cyrl-RS"/>
        </w:rPr>
        <w:t>у или мобилној</w:t>
      </w:r>
      <w:r w:rsidR="00D46C9E" w:rsidRPr="00EB54FE">
        <w:rPr>
          <w:rFonts w:cs="Arial"/>
          <w:szCs w:val="24"/>
          <w:lang w:val="sr-Cyrl-RS"/>
        </w:rPr>
        <w:t xml:space="preserve"> расподелн</w:t>
      </w:r>
      <w:r w:rsidR="00EB54FE">
        <w:rPr>
          <w:rFonts w:cs="Arial"/>
          <w:szCs w:val="24"/>
          <w:lang w:val="sr-Cyrl-RS"/>
        </w:rPr>
        <w:t>ој станици</w:t>
      </w:r>
      <w:r w:rsidR="00D46C9E" w:rsidRPr="00EB54FE">
        <w:rPr>
          <w:rFonts w:cs="Arial"/>
          <w:szCs w:val="24"/>
          <w:lang w:val="sr-Cyrl-RS"/>
        </w:rPr>
        <w:t xml:space="preserve"> на површинским коповима</w:t>
      </w:r>
    </w:p>
    <w:p w14:paraId="21AF3577" w14:textId="77777777" w:rsidR="00B47EFD" w:rsidRPr="00EB54FE" w:rsidRDefault="00B47EFD" w:rsidP="00EB54FE">
      <w:pPr>
        <w:spacing w:before="0"/>
        <w:contextualSpacing/>
        <w:jc w:val="center"/>
        <w:rPr>
          <w:rFonts w:cs="Arial"/>
          <w:szCs w:val="24"/>
        </w:rPr>
      </w:pPr>
    </w:p>
    <w:p w14:paraId="59A2E43B" w14:textId="77777777" w:rsidR="00B47EFD" w:rsidRPr="00380D18" w:rsidRDefault="00B47EFD" w:rsidP="00B47EFD">
      <w:pPr>
        <w:tabs>
          <w:tab w:val="left" w:pos="0"/>
          <w:tab w:val="left" w:pos="330"/>
          <w:tab w:val="left" w:pos="540"/>
        </w:tabs>
        <w:spacing w:before="0"/>
        <w:contextualSpacing/>
        <w:jc w:val="left"/>
        <w:rPr>
          <w:rFonts w:eastAsia="Calibri" w:cs="Arial"/>
          <w:sz w:val="24"/>
          <w:szCs w:val="24"/>
        </w:rPr>
      </w:pPr>
      <w:r w:rsidRPr="00380D18">
        <w:rPr>
          <w:rFonts w:eastAsia="Calibri" w:cs="Arial"/>
          <w:sz w:val="24"/>
          <w:szCs w:val="24"/>
          <w:lang w:val="ru-RU"/>
        </w:rPr>
        <w:t>Наручилац</w:t>
      </w:r>
    </w:p>
    <w:p w14:paraId="591A88A5" w14:textId="77777777" w:rsidR="00B47EFD" w:rsidRPr="00380D18" w:rsidRDefault="00B47EFD" w:rsidP="00B47EFD">
      <w:pPr>
        <w:tabs>
          <w:tab w:val="left" w:pos="0"/>
          <w:tab w:val="left" w:pos="330"/>
          <w:tab w:val="left" w:pos="540"/>
        </w:tabs>
        <w:spacing w:before="0"/>
        <w:ind w:left="6"/>
        <w:contextualSpacing/>
        <w:rPr>
          <w:rFonts w:eastAsia="Calibri" w:cs="Arial"/>
          <w:sz w:val="24"/>
          <w:szCs w:val="24"/>
          <w:lang w:val="sr-Cyrl-RS"/>
        </w:rPr>
      </w:pPr>
      <w:r w:rsidRPr="00380D18">
        <w:rPr>
          <w:rFonts w:eastAsia="Calibri" w:cs="Arial"/>
          <w:sz w:val="24"/>
          <w:szCs w:val="24"/>
        </w:rPr>
        <w:t xml:space="preserve">                                                  __________________________________________________________________</w:t>
      </w:r>
      <w:r w:rsidRPr="00380D18">
        <w:rPr>
          <w:rFonts w:eastAsia="Calibri" w:cs="Arial"/>
          <w:sz w:val="24"/>
          <w:szCs w:val="24"/>
          <w:lang w:val="sr-Cyrl-RS"/>
        </w:rPr>
        <w:t>_______</w:t>
      </w:r>
    </w:p>
    <w:p w14:paraId="69F8FA48" w14:textId="77777777" w:rsidR="00B47EFD" w:rsidRPr="00380D18" w:rsidRDefault="00B47EFD" w:rsidP="00B47EFD">
      <w:pPr>
        <w:tabs>
          <w:tab w:val="left" w:pos="0"/>
          <w:tab w:val="left" w:pos="330"/>
          <w:tab w:val="left" w:pos="540"/>
        </w:tabs>
        <w:spacing w:before="0"/>
        <w:ind w:left="6"/>
        <w:contextualSpacing/>
        <w:jc w:val="center"/>
        <w:rPr>
          <w:rFonts w:eastAsia="Calibri" w:cs="Arial"/>
          <w:sz w:val="24"/>
          <w:szCs w:val="24"/>
        </w:rPr>
      </w:pPr>
      <w:r w:rsidRPr="00380D18">
        <w:rPr>
          <w:rFonts w:cs="Arial"/>
          <w:bCs/>
          <w:kern w:val="28"/>
          <w:sz w:val="24"/>
          <w:szCs w:val="24"/>
        </w:rPr>
        <w:t xml:space="preserve">(назив и седиште </w:t>
      </w:r>
      <w:r w:rsidRPr="00380D18">
        <w:rPr>
          <w:rFonts w:cs="Arial"/>
          <w:bCs/>
          <w:kern w:val="28"/>
          <w:sz w:val="24"/>
          <w:szCs w:val="24"/>
          <w:lang w:val="sr-Cyrl-RS"/>
        </w:rPr>
        <w:t>наручиоца</w:t>
      </w:r>
      <w:r w:rsidRPr="00380D18">
        <w:rPr>
          <w:rFonts w:cs="Arial"/>
          <w:bCs/>
          <w:kern w:val="28"/>
          <w:sz w:val="24"/>
          <w:szCs w:val="24"/>
        </w:rPr>
        <w:t>)</w:t>
      </w:r>
    </w:p>
    <w:p w14:paraId="0FA67BEB" w14:textId="77777777" w:rsidR="00B47EFD" w:rsidRPr="00380D18" w:rsidRDefault="00B47EFD" w:rsidP="00B47EFD">
      <w:pPr>
        <w:spacing w:before="0"/>
        <w:contextualSpacing/>
        <w:jc w:val="left"/>
        <w:rPr>
          <w:rFonts w:cs="Arial"/>
          <w:sz w:val="24"/>
          <w:szCs w:val="24"/>
          <w:lang w:val="sr-Cyrl-RS"/>
        </w:rPr>
      </w:pPr>
      <w:r w:rsidRPr="00380D18">
        <w:rPr>
          <w:rFonts w:cs="Arial"/>
          <w:sz w:val="24"/>
          <w:szCs w:val="24"/>
        </w:rPr>
        <w:t>Лице за контакт    ___________________________________________________________________</w:t>
      </w:r>
      <w:r w:rsidRPr="00380D18">
        <w:rPr>
          <w:rFonts w:cs="Arial"/>
          <w:sz w:val="24"/>
          <w:szCs w:val="24"/>
          <w:lang w:val="sr-Cyrl-RS"/>
        </w:rPr>
        <w:t>______</w:t>
      </w:r>
    </w:p>
    <w:p w14:paraId="00EC9F19" w14:textId="77777777" w:rsidR="00B47EFD" w:rsidRPr="00380D18" w:rsidRDefault="00B47EFD" w:rsidP="00B47EFD">
      <w:pPr>
        <w:spacing w:before="0"/>
        <w:contextualSpacing/>
        <w:jc w:val="center"/>
        <w:rPr>
          <w:rFonts w:cs="Arial"/>
          <w:sz w:val="24"/>
          <w:szCs w:val="24"/>
        </w:rPr>
      </w:pPr>
      <w:r w:rsidRPr="00380D18">
        <w:rPr>
          <w:rFonts w:cs="Arial"/>
          <w:sz w:val="24"/>
          <w:szCs w:val="24"/>
        </w:rPr>
        <w:t>(име, презиме, контакт телефон)</w:t>
      </w:r>
    </w:p>
    <w:p w14:paraId="10A02274" w14:textId="77777777" w:rsidR="00B47EFD" w:rsidRPr="00380D18" w:rsidRDefault="00B47EFD" w:rsidP="00B47EFD">
      <w:pPr>
        <w:spacing w:before="0"/>
        <w:contextualSpacing/>
        <w:jc w:val="left"/>
        <w:rPr>
          <w:rFonts w:cs="Arial"/>
          <w:sz w:val="24"/>
          <w:szCs w:val="24"/>
          <w:lang w:val="sr-Cyrl-RS"/>
        </w:rPr>
      </w:pPr>
      <w:r w:rsidRPr="00380D18">
        <w:rPr>
          <w:rFonts w:cs="Arial"/>
          <w:sz w:val="24"/>
          <w:szCs w:val="24"/>
        </w:rPr>
        <w:t>Овим путем потврђујем да је __________________________________________________________________</w:t>
      </w:r>
      <w:r w:rsidRPr="00380D18">
        <w:rPr>
          <w:rFonts w:cs="Arial"/>
          <w:sz w:val="24"/>
          <w:szCs w:val="24"/>
          <w:lang w:val="sr-Cyrl-RS"/>
        </w:rPr>
        <w:t>_______</w:t>
      </w:r>
    </w:p>
    <w:p w14:paraId="6A568199" w14:textId="77777777" w:rsidR="00B47EFD" w:rsidRPr="00380D18" w:rsidRDefault="00B47EFD" w:rsidP="00B47EFD">
      <w:pPr>
        <w:spacing w:before="0"/>
        <w:contextualSpacing/>
        <w:jc w:val="center"/>
        <w:rPr>
          <w:rFonts w:cs="Arial"/>
          <w:sz w:val="24"/>
          <w:szCs w:val="24"/>
        </w:rPr>
      </w:pPr>
      <w:r w:rsidRPr="00380D18">
        <w:rPr>
          <w:rFonts w:cs="Arial"/>
          <w:sz w:val="24"/>
          <w:szCs w:val="24"/>
        </w:rPr>
        <w:t>(навести назив седиште понуђача)</w:t>
      </w:r>
    </w:p>
    <w:p w14:paraId="13B6BE89" w14:textId="3AEA7D37" w:rsidR="00B47EFD" w:rsidRPr="00380D18" w:rsidRDefault="00B47EFD" w:rsidP="00B47EFD">
      <w:pPr>
        <w:spacing w:before="0"/>
        <w:contextualSpacing/>
        <w:rPr>
          <w:rFonts w:cs="Arial"/>
          <w:sz w:val="24"/>
          <w:szCs w:val="24"/>
          <w:lang w:val="sr-Cyrl-RS"/>
        </w:rPr>
      </w:pPr>
      <w:r w:rsidRPr="00380D18">
        <w:rPr>
          <w:rFonts w:cs="Arial"/>
          <w:sz w:val="24"/>
          <w:szCs w:val="24"/>
        </w:rPr>
        <w:t xml:space="preserve">за наше потребе </w:t>
      </w:r>
      <w:r w:rsidRPr="00380D18">
        <w:rPr>
          <w:rFonts w:cs="Arial"/>
          <w:sz w:val="24"/>
          <w:szCs w:val="24"/>
          <w:lang w:val="sr-Cyrl-RS"/>
        </w:rPr>
        <w:t xml:space="preserve">успешно </w:t>
      </w:r>
    </w:p>
    <w:p w14:paraId="64B857CC" w14:textId="77777777" w:rsidR="00B47EFD" w:rsidRPr="00380D18" w:rsidRDefault="00B47EFD" w:rsidP="00B47EFD">
      <w:pPr>
        <w:spacing w:before="0"/>
        <w:contextualSpacing/>
        <w:rPr>
          <w:rFonts w:cs="Arial"/>
          <w:sz w:val="24"/>
          <w:szCs w:val="24"/>
          <w:lang w:val="sr-Cyrl-RS"/>
        </w:rPr>
      </w:pPr>
      <w:r w:rsidRPr="00380D18">
        <w:rPr>
          <w:rFonts w:cs="Arial"/>
          <w:sz w:val="24"/>
          <w:szCs w:val="24"/>
        </w:rPr>
        <w:t>__________________________________________________________________</w:t>
      </w:r>
      <w:r w:rsidRPr="00380D18">
        <w:rPr>
          <w:rFonts w:cs="Arial"/>
          <w:sz w:val="24"/>
          <w:szCs w:val="24"/>
          <w:lang w:val="sr-Cyrl-RS"/>
        </w:rPr>
        <w:t>_______</w:t>
      </w:r>
    </w:p>
    <w:p w14:paraId="0F0D18A3" w14:textId="77777777" w:rsidR="00B47EFD" w:rsidRPr="00380D18" w:rsidRDefault="00B47EFD" w:rsidP="00B47EFD">
      <w:pPr>
        <w:spacing w:before="0"/>
        <w:contextualSpacing/>
        <w:rPr>
          <w:rFonts w:cs="Arial"/>
          <w:sz w:val="24"/>
          <w:szCs w:val="24"/>
          <w:lang w:val="sr-Cyrl-RS"/>
        </w:rPr>
      </w:pPr>
      <w:r w:rsidRPr="00380D18">
        <w:rPr>
          <w:rFonts w:cs="Arial"/>
          <w:sz w:val="24"/>
          <w:szCs w:val="24"/>
        </w:rPr>
        <w:t>__________________________________________________________________</w:t>
      </w:r>
      <w:r w:rsidRPr="00380D18">
        <w:rPr>
          <w:rFonts w:cs="Arial"/>
          <w:sz w:val="24"/>
          <w:szCs w:val="24"/>
          <w:lang w:val="sr-Cyrl-RS"/>
        </w:rPr>
        <w:t>_______</w:t>
      </w:r>
    </w:p>
    <w:p w14:paraId="0476CB6F" w14:textId="75EDB29F" w:rsidR="00B47EFD" w:rsidRPr="00380D18" w:rsidRDefault="00B47EFD" w:rsidP="00B47EFD">
      <w:pPr>
        <w:spacing w:before="0"/>
        <w:contextualSpacing/>
        <w:rPr>
          <w:rFonts w:cs="Arial"/>
          <w:sz w:val="24"/>
          <w:szCs w:val="24"/>
        </w:rPr>
      </w:pPr>
      <w:r w:rsidRPr="00380D18">
        <w:rPr>
          <w:rFonts w:cs="Arial"/>
          <w:sz w:val="24"/>
          <w:szCs w:val="24"/>
        </w:rPr>
        <w:t xml:space="preserve">               </w:t>
      </w:r>
      <w:r w:rsidR="00D46C9E" w:rsidRPr="00380D18">
        <w:rPr>
          <w:rFonts w:cs="Arial"/>
          <w:sz w:val="24"/>
          <w:szCs w:val="24"/>
        </w:rPr>
        <w:t xml:space="preserve">       </w:t>
      </w:r>
      <w:r w:rsidRPr="00380D18">
        <w:rPr>
          <w:rFonts w:cs="Arial"/>
          <w:sz w:val="24"/>
          <w:szCs w:val="24"/>
        </w:rPr>
        <w:t xml:space="preserve">(навести </w:t>
      </w:r>
      <w:r w:rsidRPr="00380D18">
        <w:rPr>
          <w:rFonts w:cs="Arial"/>
          <w:sz w:val="24"/>
          <w:szCs w:val="24"/>
          <w:lang w:val="sr-Cyrl-RS"/>
        </w:rPr>
        <w:t>испоручена добра/</w:t>
      </w:r>
      <w:r w:rsidR="00D46C9E" w:rsidRPr="00380D18">
        <w:rPr>
          <w:rFonts w:cs="Arial"/>
          <w:sz w:val="24"/>
          <w:szCs w:val="24"/>
          <w:lang w:val="sr-Cyrl-RS"/>
        </w:rPr>
        <w:t>изведене радове/</w:t>
      </w:r>
      <w:r w:rsidRPr="00380D18">
        <w:rPr>
          <w:rFonts w:cs="Arial"/>
          <w:sz w:val="24"/>
          <w:szCs w:val="24"/>
        </w:rPr>
        <w:t xml:space="preserve">извршене услуге) </w:t>
      </w:r>
    </w:p>
    <w:tbl>
      <w:tblPr>
        <w:tblpPr w:leftFromText="180" w:rightFromText="180" w:vertAnchor="text" w:horzAnchor="margin" w:tblpY="478"/>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770"/>
        <w:gridCol w:w="6325"/>
      </w:tblGrid>
      <w:tr w:rsidR="004C554F" w:rsidRPr="00380D18" w14:paraId="20609016" w14:textId="77777777" w:rsidTr="004C554F">
        <w:trPr>
          <w:trHeight w:val="1113"/>
        </w:trPr>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6706DD" w14:textId="77777777" w:rsidR="004C554F" w:rsidRPr="00380D18" w:rsidRDefault="004C554F" w:rsidP="004063F1">
            <w:pPr>
              <w:spacing w:before="0"/>
              <w:contextualSpacing/>
              <w:jc w:val="center"/>
              <w:rPr>
                <w:rFonts w:eastAsia="Calibri" w:cs="Arial"/>
                <w:sz w:val="24"/>
                <w:szCs w:val="24"/>
              </w:rPr>
            </w:pPr>
            <w:r w:rsidRPr="00380D18">
              <w:rPr>
                <w:rFonts w:eastAsia="Calibri" w:cs="Arial"/>
                <w:sz w:val="24"/>
                <w:szCs w:val="24"/>
              </w:rPr>
              <w:t>Датум закључења уговора</w:t>
            </w:r>
          </w:p>
        </w:tc>
        <w:tc>
          <w:tcPr>
            <w:tcW w:w="1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7F2632" w14:textId="77777777" w:rsidR="004C554F" w:rsidRPr="00380D18" w:rsidRDefault="004C554F" w:rsidP="004063F1">
            <w:pPr>
              <w:spacing w:before="0"/>
              <w:contextualSpacing/>
              <w:jc w:val="center"/>
              <w:rPr>
                <w:rFonts w:eastAsia="Calibri" w:cs="Arial"/>
                <w:sz w:val="24"/>
                <w:szCs w:val="24"/>
              </w:rPr>
            </w:pPr>
            <w:r w:rsidRPr="00380D18">
              <w:rPr>
                <w:rFonts w:eastAsia="Calibri" w:cs="Arial"/>
                <w:sz w:val="24"/>
                <w:szCs w:val="24"/>
              </w:rPr>
              <w:t>Датум реализације уговора</w:t>
            </w:r>
          </w:p>
        </w:tc>
        <w:tc>
          <w:tcPr>
            <w:tcW w:w="6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94B2A" w14:textId="35D76CDD" w:rsidR="004C554F" w:rsidRPr="00380D18" w:rsidRDefault="004C554F" w:rsidP="00D46C9E">
            <w:pPr>
              <w:spacing w:before="0"/>
              <w:contextualSpacing/>
              <w:jc w:val="center"/>
              <w:rPr>
                <w:rFonts w:eastAsia="Calibri" w:cs="Arial"/>
                <w:sz w:val="24"/>
                <w:szCs w:val="24"/>
                <w:lang w:val="sr-Cyrl-RS"/>
              </w:rPr>
            </w:pPr>
            <w:r w:rsidRPr="00380D18">
              <w:rPr>
                <w:rFonts w:eastAsia="Calibri" w:cs="Arial"/>
                <w:sz w:val="24"/>
                <w:szCs w:val="24"/>
                <w:lang w:val="sr-Cyrl-RS"/>
              </w:rPr>
              <w:t>Опис добара/услуга/радова</w:t>
            </w:r>
          </w:p>
        </w:tc>
      </w:tr>
      <w:tr w:rsidR="004C554F" w:rsidRPr="00380D18" w14:paraId="56C622F0" w14:textId="77777777" w:rsidTr="004C554F">
        <w:trPr>
          <w:trHeight w:val="671"/>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338453D1" w14:textId="77777777" w:rsidR="004C554F" w:rsidRPr="00380D18" w:rsidRDefault="004C554F" w:rsidP="004063F1">
            <w:pPr>
              <w:spacing w:before="0"/>
              <w:contextualSpacing/>
              <w:rPr>
                <w:rFonts w:eastAsia="Calibri" w:cs="Arial"/>
                <w:sz w:val="24"/>
                <w:szCs w:val="24"/>
              </w:rPr>
            </w:pPr>
          </w:p>
        </w:tc>
        <w:tc>
          <w:tcPr>
            <w:tcW w:w="1770" w:type="dxa"/>
            <w:tcBorders>
              <w:top w:val="single" w:sz="4" w:space="0" w:color="auto"/>
              <w:left w:val="single" w:sz="4" w:space="0" w:color="auto"/>
              <w:bottom w:val="single" w:sz="4" w:space="0" w:color="auto"/>
              <w:right w:val="single" w:sz="4" w:space="0" w:color="auto"/>
            </w:tcBorders>
          </w:tcPr>
          <w:p w14:paraId="769038C3" w14:textId="77777777" w:rsidR="004C554F" w:rsidRPr="00380D18" w:rsidRDefault="004C554F" w:rsidP="004063F1">
            <w:pPr>
              <w:spacing w:before="0"/>
              <w:contextualSpacing/>
              <w:rPr>
                <w:rFonts w:eastAsia="Calibri" w:cs="Arial"/>
                <w:sz w:val="24"/>
                <w:szCs w:val="24"/>
              </w:rPr>
            </w:pPr>
          </w:p>
        </w:tc>
        <w:tc>
          <w:tcPr>
            <w:tcW w:w="6325" w:type="dxa"/>
            <w:tcBorders>
              <w:top w:val="single" w:sz="4" w:space="0" w:color="auto"/>
              <w:left w:val="single" w:sz="4" w:space="0" w:color="auto"/>
              <w:bottom w:val="single" w:sz="4" w:space="0" w:color="auto"/>
              <w:right w:val="single" w:sz="4" w:space="0" w:color="auto"/>
            </w:tcBorders>
            <w:shd w:val="clear" w:color="auto" w:fill="auto"/>
          </w:tcPr>
          <w:p w14:paraId="15DE87C1" w14:textId="77777777" w:rsidR="004C554F" w:rsidRPr="00380D18" w:rsidRDefault="004C554F" w:rsidP="004063F1">
            <w:pPr>
              <w:spacing w:before="0"/>
              <w:contextualSpacing/>
              <w:rPr>
                <w:rFonts w:eastAsia="Calibri" w:cs="Arial"/>
                <w:sz w:val="24"/>
                <w:szCs w:val="24"/>
              </w:rPr>
            </w:pPr>
          </w:p>
        </w:tc>
      </w:tr>
      <w:tr w:rsidR="004C554F" w:rsidRPr="00380D18" w14:paraId="3BF17600" w14:textId="77777777" w:rsidTr="004C554F">
        <w:trPr>
          <w:trHeight w:val="698"/>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0A373991" w14:textId="77777777" w:rsidR="004C554F" w:rsidRPr="00380D18" w:rsidRDefault="004C554F" w:rsidP="004063F1">
            <w:pPr>
              <w:spacing w:before="0"/>
              <w:contextualSpacing/>
              <w:rPr>
                <w:rFonts w:eastAsia="Calibri" w:cs="Arial"/>
                <w:sz w:val="24"/>
                <w:szCs w:val="24"/>
              </w:rPr>
            </w:pPr>
          </w:p>
        </w:tc>
        <w:tc>
          <w:tcPr>
            <w:tcW w:w="1770" w:type="dxa"/>
            <w:tcBorders>
              <w:top w:val="single" w:sz="4" w:space="0" w:color="auto"/>
              <w:left w:val="single" w:sz="4" w:space="0" w:color="auto"/>
              <w:bottom w:val="single" w:sz="4" w:space="0" w:color="auto"/>
              <w:right w:val="single" w:sz="4" w:space="0" w:color="auto"/>
            </w:tcBorders>
          </w:tcPr>
          <w:p w14:paraId="03A82421" w14:textId="77777777" w:rsidR="004C554F" w:rsidRPr="00380D18" w:rsidRDefault="004C554F" w:rsidP="004063F1">
            <w:pPr>
              <w:spacing w:before="0"/>
              <w:contextualSpacing/>
              <w:rPr>
                <w:rFonts w:eastAsia="Calibri" w:cs="Arial"/>
                <w:sz w:val="24"/>
                <w:szCs w:val="24"/>
              </w:rPr>
            </w:pPr>
          </w:p>
        </w:tc>
        <w:tc>
          <w:tcPr>
            <w:tcW w:w="6325" w:type="dxa"/>
            <w:tcBorders>
              <w:top w:val="single" w:sz="4" w:space="0" w:color="auto"/>
              <w:left w:val="single" w:sz="4" w:space="0" w:color="auto"/>
              <w:bottom w:val="single" w:sz="4" w:space="0" w:color="auto"/>
              <w:right w:val="single" w:sz="4" w:space="0" w:color="auto"/>
            </w:tcBorders>
            <w:shd w:val="clear" w:color="auto" w:fill="auto"/>
          </w:tcPr>
          <w:p w14:paraId="647EBF28" w14:textId="77777777" w:rsidR="004C554F" w:rsidRPr="00380D18" w:rsidRDefault="004C554F" w:rsidP="004063F1">
            <w:pPr>
              <w:spacing w:before="0"/>
              <w:contextualSpacing/>
              <w:rPr>
                <w:rFonts w:eastAsia="Calibri" w:cs="Arial"/>
                <w:sz w:val="24"/>
                <w:szCs w:val="24"/>
              </w:rPr>
            </w:pPr>
          </w:p>
        </w:tc>
      </w:tr>
      <w:tr w:rsidR="004C554F" w:rsidRPr="00380D18" w14:paraId="4D594AB1" w14:textId="77777777" w:rsidTr="004C554F">
        <w:trPr>
          <w:trHeight w:val="671"/>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3948A269" w14:textId="77777777" w:rsidR="004C554F" w:rsidRPr="00380D18" w:rsidRDefault="004C554F" w:rsidP="004063F1">
            <w:pPr>
              <w:spacing w:before="0"/>
              <w:contextualSpacing/>
              <w:rPr>
                <w:rFonts w:eastAsia="Calibri" w:cs="Arial"/>
                <w:sz w:val="24"/>
                <w:szCs w:val="24"/>
              </w:rPr>
            </w:pPr>
          </w:p>
        </w:tc>
        <w:tc>
          <w:tcPr>
            <w:tcW w:w="1770" w:type="dxa"/>
            <w:tcBorders>
              <w:top w:val="single" w:sz="4" w:space="0" w:color="auto"/>
              <w:left w:val="single" w:sz="4" w:space="0" w:color="auto"/>
              <w:bottom w:val="single" w:sz="4" w:space="0" w:color="auto"/>
              <w:right w:val="single" w:sz="4" w:space="0" w:color="auto"/>
            </w:tcBorders>
          </w:tcPr>
          <w:p w14:paraId="328B69C4" w14:textId="77777777" w:rsidR="004C554F" w:rsidRPr="00380D18" w:rsidRDefault="004C554F" w:rsidP="004063F1">
            <w:pPr>
              <w:spacing w:before="0"/>
              <w:contextualSpacing/>
              <w:rPr>
                <w:rFonts w:eastAsia="Calibri" w:cs="Arial"/>
                <w:sz w:val="24"/>
                <w:szCs w:val="24"/>
              </w:rPr>
            </w:pPr>
          </w:p>
        </w:tc>
        <w:tc>
          <w:tcPr>
            <w:tcW w:w="6325" w:type="dxa"/>
            <w:tcBorders>
              <w:top w:val="single" w:sz="4" w:space="0" w:color="auto"/>
              <w:left w:val="single" w:sz="4" w:space="0" w:color="auto"/>
              <w:bottom w:val="single" w:sz="4" w:space="0" w:color="auto"/>
              <w:right w:val="single" w:sz="4" w:space="0" w:color="auto"/>
            </w:tcBorders>
            <w:shd w:val="clear" w:color="auto" w:fill="auto"/>
          </w:tcPr>
          <w:p w14:paraId="296552F4" w14:textId="77777777" w:rsidR="004C554F" w:rsidRPr="00380D18" w:rsidRDefault="004C554F" w:rsidP="004063F1">
            <w:pPr>
              <w:spacing w:before="0"/>
              <w:contextualSpacing/>
              <w:rPr>
                <w:rFonts w:eastAsia="Calibri" w:cs="Arial"/>
                <w:sz w:val="24"/>
                <w:szCs w:val="24"/>
              </w:rPr>
            </w:pPr>
          </w:p>
        </w:tc>
      </w:tr>
      <w:tr w:rsidR="004C554F" w:rsidRPr="00380D18" w14:paraId="58FCBABA" w14:textId="77777777" w:rsidTr="004C554F">
        <w:trPr>
          <w:trHeight w:val="671"/>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5934BCD" w14:textId="77777777" w:rsidR="004C554F" w:rsidRPr="00380D18" w:rsidRDefault="004C554F" w:rsidP="004063F1">
            <w:pPr>
              <w:spacing w:before="0"/>
              <w:contextualSpacing/>
              <w:rPr>
                <w:rFonts w:eastAsia="Calibri" w:cs="Arial"/>
                <w:sz w:val="24"/>
                <w:szCs w:val="24"/>
              </w:rPr>
            </w:pPr>
          </w:p>
        </w:tc>
        <w:tc>
          <w:tcPr>
            <w:tcW w:w="1770" w:type="dxa"/>
            <w:tcBorders>
              <w:top w:val="single" w:sz="4" w:space="0" w:color="auto"/>
              <w:left w:val="single" w:sz="4" w:space="0" w:color="auto"/>
              <w:bottom w:val="single" w:sz="4" w:space="0" w:color="auto"/>
              <w:right w:val="single" w:sz="4" w:space="0" w:color="auto"/>
            </w:tcBorders>
          </w:tcPr>
          <w:p w14:paraId="2ED00011" w14:textId="77777777" w:rsidR="004C554F" w:rsidRPr="00380D18" w:rsidRDefault="004C554F" w:rsidP="004063F1">
            <w:pPr>
              <w:spacing w:before="0"/>
              <w:contextualSpacing/>
              <w:rPr>
                <w:rFonts w:eastAsia="Calibri" w:cs="Arial"/>
                <w:sz w:val="24"/>
                <w:szCs w:val="24"/>
              </w:rPr>
            </w:pPr>
          </w:p>
        </w:tc>
        <w:tc>
          <w:tcPr>
            <w:tcW w:w="6325" w:type="dxa"/>
            <w:tcBorders>
              <w:top w:val="single" w:sz="4" w:space="0" w:color="auto"/>
              <w:left w:val="single" w:sz="4" w:space="0" w:color="auto"/>
              <w:bottom w:val="single" w:sz="4" w:space="0" w:color="auto"/>
              <w:right w:val="single" w:sz="4" w:space="0" w:color="auto"/>
            </w:tcBorders>
            <w:shd w:val="clear" w:color="auto" w:fill="auto"/>
          </w:tcPr>
          <w:p w14:paraId="7C9F6B1B" w14:textId="77777777" w:rsidR="004C554F" w:rsidRPr="00380D18" w:rsidRDefault="004C554F" w:rsidP="004063F1">
            <w:pPr>
              <w:spacing w:before="0"/>
              <w:contextualSpacing/>
              <w:rPr>
                <w:rFonts w:eastAsia="Calibri" w:cs="Arial"/>
                <w:sz w:val="24"/>
                <w:szCs w:val="24"/>
              </w:rPr>
            </w:pPr>
          </w:p>
        </w:tc>
      </w:tr>
    </w:tbl>
    <w:p w14:paraId="72946734" w14:textId="77777777" w:rsidR="00B47EFD" w:rsidRPr="00380D18" w:rsidRDefault="00B47EFD" w:rsidP="00B47EFD">
      <w:pPr>
        <w:spacing w:before="0"/>
        <w:contextualSpacing/>
        <w:rPr>
          <w:rFonts w:cs="Arial"/>
          <w:strike/>
          <w:sz w:val="24"/>
          <w:szCs w:val="24"/>
        </w:rPr>
      </w:pPr>
      <w:r w:rsidRPr="00380D18">
        <w:rPr>
          <w:rFonts w:cs="Arial"/>
          <w:sz w:val="24"/>
          <w:szCs w:val="24"/>
        </w:rPr>
        <w:t xml:space="preserve"> у уговореном року, обиму и квалитету</w:t>
      </w:r>
    </w:p>
    <w:tbl>
      <w:tblPr>
        <w:tblW w:w="9270" w:type="dxa"/>
        <w:jc w:val="center"/>
        <w:tblLayout w:type="fixed"/>
        <w:tblLook w:val="0000" w:firstRow="0" w:lastRow="0" w:firstColumn="0" w:lastColumn="0" w:noHBand="0" w:noVBand="0"/>
      </w:tblPr>
      <w:tblGrid>
        <w:gridCol w:w="3342"/>
        <w:gridCol w:w="2127"/>
        <w:gridCol w:w="3801"/>
      </w:tblGrid>
      <w:tr w:rsidR="00B47EFD" w:rsidRPr="00380D18" w14:paraId="18D4062D" w14:textId="77777777" w:rsidTr="004063F1">
        <w:trPr>
          <w:jc w:val="center"/>
        </w:trPr>
        <w:tc>
          <w:tcPr>
            <w:tcW w:w="3342" w:type="dxa"/>
          </w:tcPr>
          <w:p w14:paraId="42483CD6" w14:textId="77777777" w:rsidR="00B47EFD" w:rsidRPr="00380D18" w:rsidRDefault="00B47EFD" w:rsidP="004063F1">
            <w:pPr>
              <w:spacing w:before="0"/>
              <w:contextualSpacing/>
              <w:jc w:val="center"/>
              <w:rPr>
                <w:rFonts w:cs="Arial"/>
                <w:sz w:val="24"/>
                <w:szCs w:val="24"/>
              </w:rPr>
            </w:pPr>
          </w:p>
          <w:p w14:paraId="6852BCD3" w14:textId="77777777" w:rsidR="00B47EFD" w:rsidRPr="00380D18" w:rsidRDefault="00B47EFD" w:rsidP="004063F1">
            <w:pPr>
              <w:spacing w:before="0"/>
              <w:contextualSpacing/>
              <w:jc w:val="center"/>
              <w:rPr>
                <w:rFonts w:cs="Arial"/>
                <w:sz w:val="24"/>
                <w:szCs w:val="24"/>
              </w:rPr>
            </w:pPr>
            <w:r w:rsidRPr="00380D18">
              <w:rPr>
                <w:rFonts w:cs="Arial"/>
                <w:sz w:val="24"/>
                <w:szCs w:val="24"/>
              </w:rPr>
              <w:t>Датум</w:t>
            </w:r>
          </w:p>
        </w:tc>
        <w:tc>
          <w:tcPr>
            <w:tcW w:w="2127" w:type="dxa"/>
          </w:tcPr>
          <w:p w14:paraId="4922D7BF" w14:textId="77777777" w:rsidR="00B47EFD" w:rsidRPr="00380D18" w:rsidRDefault="00B47EFD" w:rsidP="004063F1">
            <w:pPr>
              <w:spacing w:before="0"/>
              <w:contextualSpacing/>
              <w:jc w:val="center"/>
              <w:rPr>
                <w:rFonts w:cs="Arial"/>
                <w:sz w:val="24"/>
                <w:szCs w:val="24"/>
                <w:lang w:val="ru-RU"/>
              </w:rPr>
            </w:pPr>
          </w:p>
        </w:tc>
        <w:tc>
          <w:tcPr>
            <w:tcW w:w="3801" w:type="dxa"/>
          </w:tcPr>
          <w:p w14:paraId="58BBA635" w14:textId="77777777" w:rsidR="00B47EFD" w:rsidRPr="00380D18" w:rsidRDefault="00B47EFD" w:rsidP="004063F1">
            <w:pPr>
              <w:spacing w:before="0"/>
              <w:contextualSpacing/>
              <w:jc w:val="center"/>
              <w:rPr>
                <w:rFonts w:cs="Arial"/>
                <w:sz w:val="24"/>
                <w:szCs w:val="24"/>
                <w:lang w:val="sr-Cyrl-CS"/>
              </w:rPr>
            </w:pPr>
          </w:p>
          <w:p w14:paraId="31E427B5" w14:textId="77777777" w:rsidR="00B47EFD" w:rsidRPr="00380D18" w:rsidRDefault="00B47EFD" w:rsidP="004063F1">
            <w:pPr>
              <w:spacing w:before="0"/>
              <w:contextualSpacing/>
              <w:jc w:val="center"/>
              <w:rPr>
                <w:rFonts w:cs="Arial"/>
                <w:sz w:val="24"/>
                <w:szCs w:val="24"/>
                <w:lang w:val="ru-RU"/>
              </w:rPr>
            </w:pPr>
            <w:r w:rsidRPr="00380D18">
              <w:rPr>
                <w:rFonts w:cs="Arial"/>
                <w:sz w:val="24"/>
                <w:szCs w:val="24"/>
                <w:lang w:val="sr-Cyrl-CS"/>
              </w:rPr>
              <w:t>Наручилац</w:t>
            </w:r>
          </w:p>
        </w:tc>
      </w:tr>
      <w:tr w:rsidR="00B47EFD" w:rsidRPr="00380D18" w14:paraId="5C29C6FA" w14:textId="77777777" w:rsidTr="004063F1">
        <w:trPr>
          <w:jc w:val="center"/>
        </w:trPr>
        <w:tc>
          <w:tcPr>
            <w:tcW w:w="3342" w:type="dxa"/>
          </w:tcPr>
          <w:p w14:paraId="18FDA166" w14:textId="77777777" w:rsidR="00B47EFD" w:rsidRPr="00380D18" w:rsidRDefault="00B47EFD" w:rsidP="004063F1">
            <w:pPr>
              <w:spacing w:before="0"/>
              <w:contextualSpacing/>
              <w:jc w:val="center"/>
              <w:rPr>
                <w:rFonts w:cs="Arial"/>
                <w:sz w:val="24"/>
                <w:szCs w:val="24"/>
              </w:rPr>
            </w:pPr>
          </w:p>
        </w:tc>
        <w:tc>
          <w:tcPr>
            <w:tcW w:w="2127" w:type="dxa"/>
          </w:tcPr>
          <w:p w14:paraId="5525909B" w14:textId="77777777" w:rsidR="00B47EFD" w:rsidRPr="00380D18" w:rsidRDefault="00B47EFD" w:rsidP="004063F1">
            <w:pPr>
              <w:spacing w:before="0"/>
              <w:contextualSpacing/>
              <w:jc w:val="center"/>
              <w:rPr>
                <w:rFonts w:cs="Arial"/>
                <w:sz w:val="24"/>
                <w:szCs w:val="24"/>
              </w:rPr>
            </w:pPr>
            <w:r w:rsidRPr="00380D18">
              <w:rPr>
                <w:rFonts w:cs="Arial"/>
                <w:sz w:val="24"/>
                <w:szCs w:val="24"/>
              </w:rPr>
              <w:t>М.П.</w:t>
            </w:r>
          </w:p>
        </w:tc>
        <w:tc>
          <w:tcPr>
            <w:tcW w:w="3801" w:type="dxa"/>
          </w:tcPr>
          <w:p w14:paraId="1D298040" w14:textId="77777777" w:rsidR="00B47EFD" w:rsidRPr="00380D18" w:rsidRDefault="00B47EFD" w:rsidP="004063F1">
            <w:pPr>
              <w:spacing w:before="0"/>
              <w:contextualSpacing/>
              <w:jc w:val="center"/>
              <w:rPr>
                <w:rFonts w:cs="Arial"/>
                <w:sz w:val="24"/>
                <w:szCs w:val="24"/>
                <w:lang w:val="ru-RU"/>
              </w:rPr>
            </w:pPr>
          </w:p>
        </w:tc>
      </w:tr>
      <w:tr w:rsidR="00B47EFD" w:rsidRPr="00380D18" w14:paraId="07D9961A" w14:textId="77777777" w:rsidTr="004063F1">
        <w:trPr>
          <w:jc w:val="center"/>
        </w:trPr>
        <w:tc>
          <w:tcPr>
            <w:tcW w:w="3342" w:type="dxa"/>
            <w:tcBorders>
              <w:bottom w:val="single" w:sz="4" w:space="0" w:color="auto"/>
            </w:tcBorders>
          </w:tcPr>
          <w:p w14:paraId="49C359B5" w14:textId="77777777" w:rsidR="00B47EFD" w:rsidRPr="00380D18" w:rsidRDefault="00B47EFD" w:rsidP="004063F1">
            <w:pPr>
              <w:spacing w:before="0"/>
              <w:contextualSpacing/>
              <w:jc w:val="center"/>
              <w:rPr>
                <w:rFonts w:cs="Arial"/>
                <w:sz w:val="24"/>
                <w:szCs w:val="24"/>
              </w:rPr>
            </w:pPr>
          </w:p>
        </w:tc>
        <w:tc>
          <w:tcPr>
            <w:tcW w:w="2127" w:type="dxa"/>
          </w:tcPr>
          <w:p w14:paraId="66555C61" w14:textId="77777777" w:rsidR="00B47EFD" w:rsidRPr="00380D18" w:rsidRDefault="00B47EFD" w:rsidP="004063F1">
            <w:pPr>
              <w:spacing w:before="0"/>
              <w:contextualSpacing/>
              <w:jc w:val="center"/>
              <w:rPr>
                <w:rFonts w:cs="Arial"/>
                <w:sz w:val="24"/>
                <w:szCs w:val="24"/>
                <w:lang w:val="ru-RU"/>
              </w:rPr>
            </w:pPr>
          </w:p>
        </w:tc>
        <w:tc>
          <w:tcPr>
            <w:tcW w:w="3801" w:type="dxa"/>
            <w:tcBorders>
              <w:bottom w:val="single" w:sz="4" w:space="0" w:color="auto"/>
            </w:tcBorders>
          </w:tcPr>
          <w:p w14:paraId="73C5D717" w14:textId="77777777" w:rsidR="00B47EFD" w:rsidRPr="00380D18" w:rsidRDefault="00B47EFD" w:rsidP="004063F1">
            <w:pPr>
              <w:spacing w:before="0"/>
              <w:contextualSpacing/>
              <w:jc w:val="center"/>
              <w:rPr>
                <w:rFonts w:cs="Arial"/>
                <w:sz w:val="24"/>
                <w:szCs w:val="24"/>
                <w:lang w:val="ru-RU"/>
              </w:rPr>
            </w:pPr>
          </w:p>
        </w:tc>
      </w:tr>
      <w:tr w:rsidR="00B47EFD" w:rsidRPr="00380D18" w14:paraId="6931A1B6" w14:textId="77777777" w:rsidTr="004063F1">
        <w:trPr>
          <w:trHeight w:val="389"/>
          <w:jc w:val="center"/>
        </w:trPr>
        <w:tc>
          <w:tcPr>
            <w:tcW w:w="3342" w:type="dxa"/>
            <w:tcBorders>
              <w:top w:val="single" w:sz="4" w:space="0" w:color="auto"/>
            </w:tcBorders>
          </w:tcPr>
          <w:p w14:paraId="416029F4" w14:textId="77777777" w:rsidR="00B47EFD" w:rsidRPr="00380D18" w:rsidRDefault="00B47EFD" w:rsidP="004063F1">
            <w:pPr>
              <w:spacing w:before="0"/>
              <w:contextualSpacing/>
              <w:jc w:val="center"/>
              <w:rPr>
                <w:rFonts w:cs="Arial"/>
                <w:sz w:val="24"/>
                <w:szCs w:val="24"/>
              </w:rPr>
            </w:pPr>
          </w:p>
        </w:tc>
        <w:tc>
          <w:tcPr>
            <w:tcW w:w="2127" w:type="dxa"/>
          </w:tcPr>
          <w:p w14:paraId="21364C8F" w14:textId="77777777" w:rsidR="00B47EFD" w:rsidRPr="00380D18" w:rsidRDefault="00B47EFD" w:rsidP="004063F1">
            <w:pPr>
              <w:spacing w:before="0"/>
              <w:contextualSpacing/>
              <w:jc w:val="center"/>
              <w:rPr>
                <w:rFonts w:cs="Arial"/>
                <w:sz w:val="24"/>
                <w:szCs w:val="24"/>
                <w:lang w:val="ru-RU"/>
              </w:rPr>
            </w:pPr>
          </w:p>
        </w:tc>
        <w:tc>
          <w:tcPr>
            <w:tcW w:w="3801" w:type="dxa"/>
            <w:tcBorders>
              <w:top w:val="single" w:sz="4" w:space="0" w:color="auto"/>
            </w:tcBorders>
          </w:tcPr>
          <w:p w14:paraId="3B23D866" w14:textId="77777777" w:rsidR="00B47EFD" w:rsidRPr="00380D18" w:rsidRDefault="00B47EFD" w:rsidP="004063F1">
            <w:pPr>
              <w:spacing w:before="0"/>
              <w:contextualSpacing/>
              <w:jc w:val="center"/>
              <w:rPr>
                <w:rFonts w:cs="Arial"/>
                <w:sz w:val="24"/>
                <w:szCs w:val="24"/>
                <w:lang w:val="ru-RU"/>
              </w:rPr>
            </w:pPr>
          </w:p>
        </w:tc>
      </w:tr>
    </w:tbl>
    <w:p w14:paraId="3015A919" w14:textId="77777777" w:rsidR="00B47EFD" w:rsidRPr="00EB54FE" w:rsidRDefault="00B47EFD" w:rsidP="00B47EFD">
      <w:pPr>
        <w:spacing w:before="0"/>
        <w:ind w:left="-284" w:right="-185"/>
        <w:contextualSpacing/>
        <w:rPr>
          <w:rFonts w:cs="Arial"/>
          <w:b/>
          <w:i/>
          <w:szCs w:val="24"/>
        </w:rPr>
      </w:pPr>
      <w:r w:rsidRPr="00EB54FE">
        <w:rPr>
          <w:rFonts w:cs="Arial"/>
          <w:b/>
          <w:i/>
          <w:szCs w:val="24"/>
        </w:rPr>
        <w:t>НАПОМЕНА</w:t>
      </w:r>
    </w:p>
    <w:p w14:paraId="4A04DFBA" w14:textId="77777777" w:rsidR="00B47EFD" w:rsidRPr="00EB54FE" w:rsidRDefault="00B47EFD" w:rsidP="00B47EFD">
      <w:pPr>
        <w:spacing w:before="0"/>
        <w:ind w:left="-284" w:right="-185"/>
        <w:contextualSpacing/>
        <w:rPr>
          <w:rFonts w:cs="Arial"/>
          <w:i/>
          <w:szCs w:val="24"/>
          <w:u w:val="single"/>
        </w:rPr>
      </w:pPr>
      <w:r w:rsidRPr="00EB54FE">
        <w:rPr>
          <w:rFonts w:cs="Arial"/>
          <w:i/>
          <w:szCs w:val="24"/>
          <w:u w:val="single"/>
        </w:rPr>
        <w:t>Приликом подношења понуде овај образац копирати у потребном броју примерака.</w:t>
      </w:r>
    </w:p>
    <w:p w14:paraId="3807AC86" w14:textId="77777777" w:rsidR="00B47EFD" w:rsidRPr="00EB54FE" w:rsidRDefault="00B47EFD" w:rsidP="00B47EFD">
      <w:pPr>
        <w:spacing w:before="0"/>
        <w:ind w:left="-284" w:right="-185"/>
        <w:contextualSpacing/>
        <w:rPr>
          <w:rFonts w:cs="Arial"/>
          <w:i/>
          <w:szCs w:val="24"/>
          <w:lang w:val="sr-Cyrl-RS"/>
        </w:rPr>
      </w:pPr>
      <w:r w:rsidRPr="00EB54FE">
        <w:rPr>
          <w:rFonts w:cs="Arial"/>
          <w:i/>
          <w:szCs w:val="24"/>
        </w:rPr>
        <w:t>Понуђач који даје нетачне податке у погледу стручних референци, чини прекршај по члану 170. став 1. тачка 3. Закона о јавним набавкама.</w:t>
      </w:r>
      <w:r w:rsidRPr="00EB54FE">
        <w:rPr>
          <w:rFonts w:cs="Arial"/>
          <w:szCs w:val="24"/>
        </w:rPr>
        <w:t xml:space="preserve"> </w:t>
      </w:r>
      <w:r w:rsidRPr="00EB54FE">
        <w:rPr>
          <w:rFonts w:cs="Arial"/>
          <w:i/>
          <w:szCs w:val="24"/>
        </w:rPr>
        <w:t>набавкама („Службени гласник РС“ бр.124/2012, 14/15  и 68/15), (даље: Закон).  Давање неистинитих података у понуди је основ за негативну референцу у смислу члана 82. став 1. тачка 3) Закона</w:t>
      </w:r>
      <w:r w:rsidRPr="00EB54FE">
        <w:rPr>
          <w:rFonts w:cs="Arial"/>
          <w:i/>
          <w:szCs w:val="24"/>
          <w:lang w:val="sr-Cyrl-RS"/>
        </w:rPr>
        <w:t>.</w:t>
      </w:r>
    </w:p>
    <w:p w14:paraId="2303BA98" w14:textId="77777777" w:rsidR="00D46C9E" w:rsidRPr="00EB54FE" w:rsidRDefault="00D46C9E" w:rsidP="00B47EFD">
      <w:pPr>
        <w:spacing w:before="0"/>
        <w:ind w:left="-284" w:right="-185"/>
        <w:contextualSpacing/>
        <w:rPr>
          <w:rFonts w:cs="Arial"/>
          <w:i/>
          <w:szCs w:val="24"/>
          <w:lang w:val="sr-Cyrl-RS"/>
        </w:rPr>
      </w:pPr>
    </w:p>
    <w:p w14:paraId="410C6753" w14:textId="48F77F0B" w:rsidR="00D46C9E" w:rsidRPr="00380D18" w:rsidRDefault="00D46C9E" w:rsidP="00EB54FE">
      <w:pPr>
        <w:spacing w:before="0"/>
        <w:ind w:right="-185"/>
        <w:contextualSpacing/>
        <w:rPr>
          <w:rFonts w:cs="Arial"/>
          <w:i/>
          <w:sz w:val="24"/>
          <w:szCs w:val="24"/>
          <w:lang w:val="sr-Cyrl-RS"/>
        </w:rPr>
      </w:pPr>
    </w:p>
    <w:p w14:paraId="13E4BC90" w14:textId="77777777" w:rsidR="00D46C9E" w:rsidRPr="00380D18" w:rsidRDefault="00D46C9E" w:rsidP="00B47EFD">
      <w:pPr>
        <w:spacing w:before="0"/>
        <w:ind w:left="-284" w:right="-185"/>
        <w:contextualSpacing/>
        <w:rPr>
          <w:rFonts w:cs="Arial"/>
          <w:i/>
          <w:sz w:val="24"/>
          <w:szCs w:val="24"/>
          <w:lang w:val="sr-Cyrl-RS"/>
        </w:rPr>
      </w:pPr>
    </w:p>
    <w:p w14:paraId="1972753C" w14:textId="6F133C55" w:rsidR="00B47EFD" w:rsidRPr="00380D18" w:rsidRDefault="00D46C9E" w:rsidP="0025497B">
      <w:pPr>
        <w:spacing w:before="0"/>
        <w:ind w:right="-145"/>
        <w:contextualSpacing/>
        <w:jc w:val="right"/>
        <w:outlineLvl w:val="1"/>
        <w:rPr>
          <w:rFonts w:cs="Arial"/>
          <w:b/>
          <w:sz w:val="24"/>
          <w:szCs w:val="24"/>
        </w:rPr>
      </w:pPr>
      <w:r w:rsidRPr="00380D18">
        <w:rPr>
          <w:rFonts w:cs="Arial"/>
          <w:b/>
          <w:sz w:val="24"/>
          <w:szCs w:val="24"/>
          <w:lang w:val="sr-Cyrl-ME"/>
        </w:rPr>
        <w:t>О</w:t>
      </w:r>
      <w:r w:rsidR="00B47EFD" w:rsidRPr="00380D18">
        <w:rPr>
          <w:rFonts w:cs="Arial"/>
          <w:b/>
          <w:sz w:val="24"/>
          <w:szCs w:val="24"/>
        </w:rPr>
        <w:t>бразац 7</w:t>
      </w:r>
    </w:p>
    <w:p w14:paraId="57084F7E" w14:textId="77777777" w:rsidR="00B47EFD" w:rsidRPr="00380D18" w:rsidRDefault="00B47EFD" w:rsidP="00B47EFD">
      <w:pPr>
        <w:spacing w:before="0"/>
        <w:contextualSpacing/>
        <w:jc w:val="center"/>
        <w:rPr>
          <w:rFonts w:cs="Arial"/>
          <w:sz w:val="24"/>
          <w:szCs w:val="24"/>
          <w:lang w:val="ru-RU"/>
        </w:rPr>
      </w:pPr>
      <w:r w:rsidRPr="00380D18">
        <w:rPr>
          <w:rFonts w:cs="Arial"/>
          <w:b/>
          <w:sz w:val="24"/>
          <w:szCs w:val="24"/>
          <w:lang w:val="ru-RU"/>
        </w:rPr>
        <w:t>ИЗЈАВА ПОНУЂАЧА – КАДРОВСКИ КАПАЦИТЕТ</w:t>
      </w:r>
    </w:p>
    <w:p w14:paraId="74DE86A9" w14:textId="77777777" w:rsidR="00B47EFD" w:rsidRPr="00380D18" w:rsidRDefault="00B47EFD" w:rsidP="0086550B">
      <w:pPr>
        <w:spacing w:before="0"/>
        <w:ind w:right="-26"/>
        <w:contextualSpacing/>
        <w:rPr>
          <w:rFonts w:cs="Arial"/>
          <w:sz w:val="24"/>
          <w:szCs w:val="24"/>
          <w:lang w:val="ru-RU"/>
        </w:rPr>
      </w:pPr>
      <w:r w:rsidRPr="00380D18">
        <w:rPr>
          <w:rFonts w:cs="Arial"/>
          <w:sz w:val="24"/>
          <w:szCs w:val="24"/>
          <w:lang w:val="ru-RU"/>
        </w:rPr>
        <w:t>На основу члана 77. став 4. Закона о јавним набавкама („Службени гла</w:t>
      </w:r>
      <w:r w:rsidRPr="00380D18">
        <w:rPr>
          <w:rFonts w:cs="Arial"/>
          <w:sz w:val="24"/>
          <w:szCs w:val="24"/>
        </w:rPr>
        <w:t>с</w:t>
      </w:r>
      <w:r w:rsidRPr="00380D18">
        <w:rPr>
          <w:rFonts w:cs="Arial"/>
          <w:sz w:val="24"/>
          <w:szCs w:val="24"/>
          <w:lang w:val="ru-RU"/>
        </w:rPr>
        <w:t xml:space="preserve">ник РС“, бр.124/2012, 14/2015 и 68/2015) </w:t>
      </w:r>
      <w:r w:rsidRPr="00380D18">
        <w:rPr>
          <w:rFonts w:cs="Arial"/>
          <w:noProof/>
          <w:sz w:val="24"/>
          <w:szCs w:val="24"/>
          <w:lang w:val="sr-Cyrl-CS"/>
        </w:rPr>
        <w:t xml:space="preserve">понуђач </w:t>
      </w:r>
      <w:r w:rsidRPr="00380D18">
        <w:rPr>
          <w:rFonts w:cs="Arial"/>
          <w:noProof/>
          <w:sz w:val="24"/>
          <w:szCs w:val="24"/>
          <w:lang w:val="sr-Latn-CS"/>
        </w:rPr>
        <w:t xml:space="preserve">даје </w:t>
      </w:r>
      <w:r w:rsidRPr="00380D18">
        <w:rPr>
          <w:rFonts w:cs="Arial"/>
          <w:sz w:val="24"/>
          <w:szCs w:val="24"/>
          <w:lang w:val="ru-RU"/>
        </w:rPr>
        <w:t xml:space="preserve">следећу </w:t>
      </w:r>
    </w:p>
    <w:p w14:paraId="17E10532" w14:textId="77777777" w:rsidR="00B47EFD" w:rsidRPr="00380D18" w:rsidRDefault="00B47EFD" w:rsidP="00B47EFD">
      <w:pPr>
        <w:spacing w:before="0"/>
        <w:ind w:left="-426" w:right="-752"/>
        <w:contextualSpacing/>
        <w:rPr>
          <w:rFonts w:cs="Arial"/>
          <w:sz w:val="24"/>
          <w:szCs w:val="24"/>
          <w:lang w:val="ru-RU"/>
        </w:rPr>
      </w:pPr>
    </w:p>
    <w:p w14:paraId="2E91161F" w14:textId="77777777" w:rsidR="00B47EFD" w:rsidRPr="00380D18" w:rsidRDefault="00B47EFD" w:rsidP="00B47EFD">
      <w:pPr>
        <w:spacing w:before="0"/>
        <w:ind w:left="-426" w:right="-752"/>
        <w:contextualSpacing/>
        <w:jc w:val="center"/>
        <w:rPr>
          <w:rFonts w:cs="Arial"/>
          <w:sz w:val="24"/>
          <w:szCs w:val="24"/>
          <w:lang w:val="ru-RU"/>
        </w:rPr>
      </w:pPr>
      <w:r w:rsidRPr="00380D18">
        <w:rPr>
          <w:rFonts w:cs="Arial"/>
          <w:sz w:val="24"/>
          <w:szCs w:val="24"/>
          <w:lang w:val="ru-RU"/>
        </w:rPr>
        <w:t xml:space="preserve">ИЗЈАВУ О КАДРОВСКОМ КАПАЦИТЕТУ </w:t>
      </w:r>
    </w:p>
    <w:p w14:paraId="0F0A7DA1" w14:textId="77777777" w:rsidR="00B47EFD" w:rsidRPr="00380D18" w:rsidRDefault="00B47EFD" w:rsidP="00B47EFD">
      <w:pPr>
        <w:spacing w:before="0"/>
        <w:ind w:left="-426" w:right="-185"/>
        <w:contextualSpacing/>
        <w:jc w:val="center"/>
        <w:rPr>
          <w:rFonts w:cs="Arial"/>
          <w:sz w:val="24"/>
          <w:szCs w:val="24"/>
          <w:lang w:val="ru-RU"/>
        </w:rPr>
      </w:pPr>
    </w:p>
    <w:p w14:paraId="20823F37" w14:textId="0691FC2F" w:rsidR="00B47EFD" w:rsidRPr="00380D18" w:rsidRDefault="00B47EFD" w:rsidP="0086550B">
      <w:pPr>
        <w:spacing w:before="0"/>
        <w:ind w:right="-26"/>
        <w:contextualSpacing/>
        <w:rPr>
          <w:rFonts w:cs="Arial"/>
          <w:sz w:val="24"/>
          <w:szCs w:val="24"/>
          <w:lang w:val="ru-RU"/>
        </w:rPr>
      </w:pPr>
      <w:r w:rsidRPr="00380D18">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D46C9E" w:rsidRPr="00380D18">
        <w:rPr>
          <w:rFonts w:cs="Arial"/>
          <w:sz w:val="24"/>
          <w:szCs w:val="24"/>
        </w:rPr>
        <w:t>JН/4</w:t>
      </w:r>
      <w:r w:rsidRPr="00380D18">
        <w:rPr>
          <w:rFonts w:cs="Arial"/>
          <w:sz w:val="24"/>
          <w:szCs w:val="24"/>
        </w:rPr>
        <w:t>000/</w:t>
      </w:r>
      <w:r w:rsidR="00D46C9E" w:rsidRPr="00380D18">
        <w:rPr>
          <w:rFonts w:cs="Arial"/>
          <w:sz w:val="24"/>
          <w:szCs w:val="24"/>
        </w:rPr>
        <w:t>0</w:t>
      </w:r>
      <w:r w:rsidR="00D46C9E" w:rsidRPr="00380D18">
        <w:rPr>
          <w:rFonts w:cs="Arial"/>
          <w:sz w:val="24"/>
          <w:szCs w:val="24"/>
          <w:lang w:val="sr-Cyrl-ME"/>
        </w:rPr>
        <w:t>384</w:t>
      </w:r>
      <w:r w:rsidRPr="00380D18">
        <w:rPr>
          <w:rFonts w:cs="Arial"/>
          <w:sz w:val="24"/>
          <w:szCs w:val="24"/>
        </w:rPr>
        <w:t>/2018</w:t>
      </w:r>
      <w:r w:rsidRPr="00380D18">
        <w:rPr>
          <w:rFonts w:cs="Arial"/>
          <w:sz w:val="24"/>
          <w:szCs w:val="24"/>
          <w:lang w:val="sr-Cyrl-RS"/>
        </w:rPr>
        <w:t xml:space="preserve"> - </w:t>
      </w:r>
      <w:r w:rsidR="00D46C9E" w:rsidRPr="00380D18">
        <w:rPr>
          <w:rFonts w:cs="Arial"/>
          <w:sz w:val="24"/>
          <w:szCs w:val="24"/>
        </w:rPr>
        <w:t>Набавка електро опреме за транспортере Б - 1600, пуштање у рад и израда пројекта изведеног стања за поље “Е”</w:t>
      </w:r>
      <w:r w:rsidRPr="00380D18">
        <w:rPr>
          <w:rFonts w:cs="Arial"/>
          <w:noProof/>
          <w:sz w:val="24"/>
          <w:szCs w:val="24"/>
          <w:lang w:val="ru-RU"/>
        </w:rPr>
        <w:t xml:space="preserve">, односно да смо у могућности да ангажујемо </w:t>
      </w:r>
      <w:r w:rsidRPr="00380D18">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380D18">
        <w:rPr>
          <w:rFonts w:cs="Arial"/>
          <w:noProof/>
          <w:sz w:val="24"/>
          <w:szCs w:val="24"/>
          <w:lang w:val="ru-RU"/>
        </w:rPr>
        <w:t xml:space="preserve"> која ће бити ангажована ради </w:t>
      </w:r>
      <w:r w:rsidR="00F971EA" w:rsidRPr="00380D18">
        <w:rPr>
          <w:rFonts w:cs="Arial"/>
          <w:noProof/>
          <w:sz w:val="24"/>
          <w:szCs w:val="24"/>
          <w:lang w:val="ru-RU"/>
        </w:rPr>
        <w:t xml:space="preserve">испоруке добата и </w:t>
      </w:r>
      <w:r w:rsidRPr="00380D18">
        <w:rPr>
          <w:rFonts w:cs="Arial"/>
          <w:noProof/>
          <w:sz w:val="24"/>
          <w:szCs w:val="24"/>
          <w:lang w:val="ru-RU"/>
        </w:rPr>
        <w:t>пружања услуге која је предмет набавке:</w:t>
      </w:r>
    </w:p>
    <w:p w14:paraId="3FBFDD86" w14:textId="77777777" w:rsidR="00B47EFD" w:rsidRPr="00380D18" w:rsidRDefault="00B47EFD" w:rsidP="00B47EFD">
      <w:pPr>
        <w:spacing w:before="0"/>
        <w:ind w:left="-567" w:right="-187"/>
        <w:contextualSpacing/>
        <w:rPr>
          <w:rFonts w:cs="Arial"/>
          <w:noProof/>
          <w:sz w:val="24"/>
          <w:szCs w:val="24"/>
          <w:lang w:val="ru-RU"/>
        </w:rPr>
      </w:pPr>
    </w:p>
    <w:tbl>
      <w:tblPr>
        <w:tblW w:w="9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031"/>
        <w:gridCol w:w="3523"/>
        <w:gridCol w:w="2706"/>
      </w:tblGrid>
      <w:tr w:rsidR="00B47EFD" w:rsidRPr="00380D18" w14:paraId="16D810E0" w14:textId="77777777" w:rsidTr="0025497B">
        <w:trPr>
          <w:trHeight w:val="1094"/>
        </w:trPr>
        <w:tc>
          <w:tcPr>
            <w:tcW w:w="720" w:type="dxa"/>
            <w:shd w:val="clear" w:color="auto" w:fill="F2F2F2" w:themeFill="background1" w:themeFillShade="F2"/>
            <w:vAlign w:val="center"/>
          </w:tcPr>
          <w:p w14:paraId="3EA22E87" w14:textId="77777777" w:rsidR="00B47EFD" w:rsidRPr="00EB54FE" w:rsidRDefault="00B47EFD" w:rsidP="004063F1">
            <w:pPr>
              <w:tabs>
                <w:tab w:val="left" w:pos="8098"/>
              </w:tabs>
              <w:spacing w:before="0"/>
              <w:contextualSpacing/>
              <w:jc w:val="center"/>
              <w:outlineLvl w:val="0"/>
              <w:rPr>
                <w:rFonts w:cs="Arial"/>
                <w:b/>
                <w:bCs/>
                <w:kern w:val="28"/>
                <w:szCs w:val="24"/>
                <w:lang w:val="sr-Cyrl-CS"/>
              </w:rPr>
            </w:pPr>
            <w:r w:rsidRPr="00EB54FE">
              <w:rPr>
                <w:rFonts w:cs="Arial"/>
                <w:b/>
                <w:bCs/>
                <w:kern w:val="28"/>
                <w:szCs w:val="24"/>
                <w:lang w:val="sr-Cyrl-CS"/>
              </w:rPr>
              <w:t>Ред.бр.</w:t>
            </w:r>
          </w:p>
        </w:tc>
        <w:tc>
          <w:tcPr>
            <w:tcW w:w="3031" w:type="dxa"/>
            <w:shd w:val="clear" w:color="auto" w:fill="F2F2F2" w:themeFill="background1" w:themeFillShade="F2"/>
            <w:vAlign w:val="center"/>
          </w:tcPr>
          <w:p w14:paraId="6EDFCA81" w14:textId="77777777" w:rsidR="00B47EFD" w:rsidRPr="00EB54FE" w:rsidRDefault="00B47EFD" w:rsidP="004063F1">
            <w:pPr>
              <w:spacing w:before="0"/>
              <w:contextualSpacing/>
              <w:jc w:val="center"/>
              <w:rPr>
                <w:rFonts w:eastAsia="Calibri" w:cs="Arial"/>
                <w:b/>
                <w:szCs w:val="24"/>
                <w:lang w:val="sr-Cyrl-CS"/>
              </w:rPr>
            </w:pPr>
            <w:r w:rsidRPr="00EB54FE">
              <w:rPr>
                <w:rFonts w:eastAsia="Calibri" w:cs="Arial"/>
                <w:b/>
                <w:szCs w:val="24"/>
                <w:lang w:val="sr-Cyrl-CS"/>
              </w:rPr>
              <w:t>Име и презиме запосленог</w:t>
            </w:r>
          </w:p>
        </w:tc>
        <w:tc>
          <w:tcPr>
            <w:tcW w:w="3523" w:type="dxa"/>
            <w:shd w:val="clear" w:color="auto" w:fill="F2F2F2" w:themeFill="background1" w:themeFillShade="F2"/>
            <w:vAlign w:val="center"/>
          </w:tcPr>
          <w:p w14:paraId="1A68B26C" w14:textId="77777777" w:rsidR="00B47EFD" w:rsidRPr="00EB54FE" w:rsidRDefault="00B47EFD" w:rsidP="004063F1">
            <w:pPr>
              <w:spacing w:before="0"/>
              <w:contextualSpacing/>
              <w:jc w:val="center"/>
              <w:rPr>
                <w:rFonts w:eastAsia="Calibri" w:cs="Arial"/>
                <w:b/>
                <w:szCs w:val="24"/>
                <w:lang w:val="sr-Cyrl-CS"/>
              </w:rPr>
            </w:pPr>
            <w:r w:rsidRPr="00EB54FE">
              <w:rPr>
                <w:rFonts w:eastAsia="Calibri" w:cs="Arial"/>
                <w:b/>
                <w:szCs w:val="24"/>
                <w:lang w:val="sr-Cyrl-CS"/>
              </w:rPr>
              <w:t>Стручна спрема</w:t>
            </w:r>
          </w:p>
        </w:tc>
        <w:tc>
          <w:tcPr>
            <w:tcW w:w="2706" w:type="dxa"/>
            <w:shd w:val="clear" w:color="auto" w:fill="F2F2F2" w:themeFill="background1" w:themeFillShade="F2"/>
            <w:vAlign w:val="center"/>
          </w:tcPr>
          <w:p w14:paraId="3D91A0F1" w14:textId="77777777" w:rsidR="00B47EFD" w:rsidRPr="00EB54FE" w:rsidRDefault="00B47EFD" w:rsidP="004063F1">
            <w:pPr>
              <w:spacing w:before="0"/>
              <w:contextualSpacing/>
              <w:jc w:val="center"/>
              <w:rPr>
                <w:rFonts w:eastAsia="Calibri" w:cs="Arial"/>
                <w:b/>
                <w:szCs w:val="24"/>
                <w:lang w:val="sr-Cyrl-CS"/>
              </w:rPr>
            </w:pPr>
            <w:r w:rsidRPr="00EB54FE">
              <w:rPr>
                <w:rFonts w:eastAsia="Calibri" w:cs="Arial"/>
                <w:b/>
                <w:szCs w:val="24"/>
                <w:lang w:val="sr-Cyrl-CS"/>
              </w:rPr>
              <w:t>Сертификат/лиценца</w:t>
            </w:r>
          </w:p>
        </w:tc>
      </w:tr>
      <w:tr w:rsidR="00B47EFD" w:rsidRPr="00380D18" w14:paraId="405B23A7" w14:textId="77777777" w:rsidTr="0025497B">
        <w:trPr>
          <w:trHeight w:val="613"/>
        </w:trPr>
        <w:tc>
          <w:tcPr>
            <w:tcW w:w="720" w:type="dxa"/>
            <w:shd w:val="clear" w:color="auto" w:fill="auto"/>
            <w:vAlign w:val="center"/>
          </w:tcPr>
          <w:p w14:paraId="7A0C1440" w14:textId="77777777" w:rsidR="00B47EFD" w:rsidRPr="00380D18" w:rsidRDefault="00B47EFD" w:rsidP="00935000">
            <w:pPr>
              <w:numPr>
                <w:ilvl w:val="0"/>
                <w:numId w:val="18"/>
              </w:numPr>
              <w:tabs>
                <w:tab w:val="left" w:pos="8098"/>
              </w:tabs>
              <w:spacing w:before="0"/>
              <w:ind w:left="317" w:hanging="283"/>
              <w:contextualSpacing/>
              <w:jc w:val="center"/>
              <w:outlineLvl w:val="0"/>
              <w:rPr>
                <w:rFonts w:cs="Arial"/>
                <w:bCs/>
                <w:kern w:val="28"/>
                <w:sz w:val="24"/>
                <w:szCs w:val="24"/>
                <w:lang w:val="sr-Cyrl-CS"/>
              </w:rPr>
            </w:pPr>
          </w:p>
        </w:tc>
        <w:tc>
          <w:tcPr>
            <w:tcW w:w="3031" w:type="dxa"/>
            <w:shd w:val="clear" w:color="auto" w:fill="auto"/>
          </w:tcPr>
          <w:p w14:paraId="3C71C1E7" w14:textId="77777777" w:rsidR="00B47EFD" w:rsidRPr="00380D18" w:rsidRDefault="00B47EFD" w:rsidP="004063F1">
            <w:pPr>
              <w:snapToGrid w:val="0"/>
              <w:spacing w:before="0"/>
              <w:contextualSpacing/>
              <w:rPr>
                <w:rFonts w:eastAsia="Calibri" w:cs="Arial"/>
                <w:sz w:val="24"/>
                <w:szCs w:val="24"/>
                <w:lang w:val="sr-Cyrl-RS"/>
              </w:rPr>
            </w:pPr>
          </w:p>
        </w:tc>
        <w:tc>
          <w:tcPr>
            <w:tcW w:w="3523" w:type="dxa"/>
            <w:shd w:val="clear" w:color="auto" w:fill="auto"/>
          </w:tcPr>
          <w:p w14:paraId="73288F0F" w14:textId="77777777" w:rsidR="00B47EFD" w:rsidRPr="00380D18" w:rsidRDefault="00B47EFD" w:rsidP="004063F1">
            <w:pPr>
              <w:tabs>
                <w:tab w:val="left" w:pos="8098"/>
              </w:tabs>
              <w:spacing w:before="0"/>
              <w:contextualSpacing/>
              <w:outlineLvl w:val="0"/>
              <w:rPr>
                <w:rFonts w:cs="Arial"/>
                <w:bCs/>
                <w:kern w:val="28"/>
                <w:sz w:val="24"/>
                <w:szCs w:val="24"/>
                <w:lang w:val="sr-Cyrl-CS"/>
              </w:rPr>
            </w:pPr>
          </w:p>
        </w:tc>
        <w:tc>
          <w:tcPr>
            <w:tcW w:w="2706" w:type="dxa"/>
          </w:tcPr>
          <w:p w14:paraId="760531F9" w14:textId="77777777" w:rsidR="00B47EFD" w:rsidRPr="00380D18" w:rsidRDefault="00B47EFD" w:rsidP="004063F1">
            <w:pPr>
              <w:tabs>
                <w:tab w:val="left" w:pos="8098"/>
              </w:tabs>
              <w:spacing w:before="0"/>
              <w:contextualSpacing/>
              <w:outlineLvl w:val="0"/>
              <w:rPr>
                <w:rFonts w:cs="Arial"/>
                <w:bCs/>
                <w:kern w:val="28"/>
                <w:sz w:val="24"/>
                <w:szCs w:val="24"/>
                <w:lang w:val="sr-Cyrl-CS"/>
              </w:rPr>
            </w:pPr>
          </w:p>
        </w:tc>
      </w:tr>
      <w:tr w:rsidR="00B47EFD" w:rsidRPr="00380D18" w14:paraId="13F24659" w14:textId="77777777" w:rsidTr="0025497B">
        <w:trPr>
          <w:trHeight w:val="591"/>
        </w:trPr>
        <w:tc>
          <w:tcPr>
            <w:tcW w:w="720" w:type="dxa"/>
            <w:shd w:val="clear" w:color="auto" w:fill="auto"/>
            <w:vAlign w:val="center"/>
          </w:tcPr>
          <w:p w14:paraId="0373A3CD" w14:textId="77777777" w:rsidR="00B47EFD" w:rsidRPr="00380D18" w:rsidRDefault="00B47EFD" w:rsidP="00935000">
            <w:pPr>
              <w:numPr>
                <w:ilvl w:val="0"/>
                <w:numId w:val="18"/>
              </w:numPr>
              <w:tabs>
                <w:tab w:val="left" w:pos="8098"/>
              </w:tabs>
              <w:spacing w:before="0"/>
              <w:ind w:left="317" w:hanging="283"/>
              <w:contextualSpacing/>
              <w:jc w:val="center"/>
              <w:outlineLvl w:val="0"/>
              <w:rPr>
                <w:rFonts w:cs="Arial"/>
                <w:bCs/>
                <w:kern w:val="28"/>
                <w:sz w:val="24"/>
                <w:szCs w:val="24"/>
                <w:lang w:val="sr-Cyrl-CS"/>
              </w:rPr>
            </w:pPr>
          </w:p>
        </w:tc>
        <w:tc>
          <w:tcPr>
            <w:tcW w:w="3031" w:type="dxa"/>
            <w:shd w:val="clear" w:color="auto" w:fill="auto"/>
          </w:tcPr>
          <w:p w14:paraId="065F92B1" w14:textId="77777777" w:rsidR="00B47EFD" w:rsidRPr="00380D18" w:rsidRDefault="00B47EFD" w:rsidP="004063F1">
            <w:pPr>
              <w:snapToGrid w:val="0"/>
              <w:spacing w:before="0"/>
              <w:contextualSpacing/>
              <w:rPr>
                <w:rFonts w:eastAsia="Calibri" w:cs="Arial"/>
                <w:sz w:val="24"/>
                <w:szCs w:val="24"/>
                <w:lang w:val="sr-Cyrl-RS"/>
              </w:rPr>
            </w:pPr>
          </w:p>
        </w:tc>
        <w:tc>
          <w:tcPr>
            <w:tcW w:w="3523" w:type="dxa"/>
            <w:shd w:val="clear" w:color="auto" w:fill="auto"/>
          </w:tcPr>
          <w:p w14:paraId="1B8B5204" w14:textId="77777777" w:rsidR="00B47EFD" w:rsidRPr="00380D18" w:rsidRDefault="00B47EFD" w:rsidP="004063F1">
            <w:pPr>
              <w:tabs>
                <w:tab w:val="left" w:pos="8098"/>
              </w:tabs>
              <w:spacing w:before="0"/>
              <w:contextualSpacing/>
              <w:outlineLvl w:val="0"/>
              <w:rPr>
                <w:rFonts w:cs="Arial"/>
                <w:bCs/>
                <w:kern w:val="28"/>
                <w:sz w:val="24"/>
                <w:szCs w:val="24"/>
                <w:lang w:val="sr-Cyrl-CS"/>
              </w:rPr>
            </w:pPr>
          </w:p>
        </w:tc>
        <w:tc>
          <w:tcPr>
            <w:tcW w:w="2706" w:type="dxa"/>
          </w:tcPr>
          <w:p w14:paraId="4AD62264" w14:textId="77777777" w:rsidR="00B47EFD" w:rsidRPr="00380D18" w:rsidRDefault="00B47EFD" w:rsidP="004063F1">
            <w:pPr>
              <w:tabs>
                <w:tab w:val="left" w:pos="8098"/>
              </w:tabs>
              <w:spacing w:before="0"/>
              <w:contextualSpacing/>
              <w:outlineLvl w:val="0"/>
              <w:rPr>
                <w:rFonts w:cs="Arial"/>
                <w:bCs/>
                <w:kern w:val="28"/>
                <w:sz w:val="24"/>
                <w:szCs w:val="24"/>
                <w:lang w:val="sr-Cyrl-CS"/>
              </w:rPr>
            </w:pPr>
          </w:p>
        </w:tc>
      </w:tr>
      <w:tr w:rsidR="00B47EFD" w:rsidRPr="00380D18" w14:paraId="0E697D33" w14:textId="77777777" w:rsidTr="0025497B">
        <w:trPr>
          <w:trHeight w:val="600"/>
        </w:trPr>
        <w:tc>
          <w:tcPr>
            <w:tcW w:w="720" w:type="dxa"/>
            <w:shd w:val="clear" w:color="auto" w:fill="auto"/>
            <w:vAlign w:val="center"/>
          </w:tcPr>
          <w:p w14:paraId="50818D03" w14:textId="77777777" w:rsidR="00B47EFD" w:rsidRPr="00380D18" w:rsidRDefault="00B47EFD" w:rsidP="00935000">
            <w:pPr>
              <w:numPr>
                <w:ilvl w:val="0"/>
                <w:numId w:val="18"/>
              </w:numPr>
              <w:tabs>
                <w:tab w:val="left" w:pos="8098"/>
              </w:tabs>
              <w:spacing w:before="0"/>
              <w:ind w:left="317" w:hanging="283"/>
              <w:contextualSpacing/>
              <w:jc w:val="center"/>
              <w:outlineLvl w:val="0"/>
              <w:rPr>
                <w:rFonts w:cs="Arial"/>
                <w:bCs/>
                <w:kern w:val="28"/>
                <w:sz w:val="24"/>
                <w:szCs w:val="24"/>
                <w:lang w:val="sr-Cyrl-CS"/>
              </w:rPr>
            </w:pPr>
          </w:p>
        </w:tc>
        <w:tc>
          <w:tcPr>
            <w:tcW w:w="3031" w:type="dxa"/>
            <w:shd w:val="clear" w:color="auto" w:fill="auto"/>
          </w:tcPr>
          <w:p w14:paraId="150B8D46" w14:textId="77777777" w:rsidR="00B47EFD" w:rsidRPr="00380D18" w:rsidRDefault="00B47EFD" w:rsidP="004063F1">
            <w:pPr>
              <w:snapToGrid w:val="0"/>
              <w:spacing w:before="0"/>
              <w:contextualSpacing/>
              <w:rPr>
                <w:rFonts w:eastAsia="Calibri" w:cs="Arial"/>
                <w:sz w:val="24"/>
                <w:szCs w:val="24"/>
                <w:lang w:val="sr-Cyrl-RS"/>
              </w:rPr>
            </w:pPr>
          </w:p>
        </w:tc>
        <w:tc>
          <w:tcPr>
            <w:tcW w:w="3523" w:type="dxa"/>
            <w:shd w:val="clear" w:color="auto" w:fill="auto"/>
          </w:tcPr>
          <w:p w14:paraId="77378075" w14:textId="77777777" w:rsidR="00B47EFD" w:rsidRPr="00380D18" w:rsidRDefault="00B47EFD" w:rsidP="004063F1">
            <w:pPr>
              <w:tabs>
                <w:tab w:val="left" w:pos="8098"/>
              </w:tabs>
              <w:spacing w:before="0"/>
              <w:contextualSpacing/>
              <w:outlineLvl w:val="0"/>
              <w:rPr>
                <w:rFonts w:cs="Arial"/>
                <w:bCs/>
                <w:kern w:val="28"/>
                <w:sz w:val="24"/>
                <w:szCs w:val="24"/>
                <w:lang w:val="sr-Cyrl-CS"/>
              </w:rPr>
            </w:pPr>
          </w:p>
        </w:tc>
        <w:tc>
          <w:tcPr>
            <w:tcW w:w="2706" w:type="dxa"/>
          </w:tcPr>
          <w:p w14:paraId="2747F407" w14:textId="77777777" w:rsidR="00B47EFD" w:rsidRPr="00380D18" w:rsidRDefault="00B47EFD" w:rsidP="004063F1">
            <w:pPr>
              <w:tabs>
                <w:tab w:val="left" w:pos="8098"/>
              </w:tabs>
              <w:spacing w:before="0"/>
              <w:contextualSpacing/>
              <w:outlineLvl w:val="0"/>
              <w:rPr>
                <w:rFonts w:cs="Arial"/>
                <w:bCs/>
                <w:kern w:val="28"/>
                <w:sz w:val="24"/>
                <w:szCs w:val="24"/>
                <w:lang w:val="sr-Cyrl-CS"/>
              </w:rPr>
            </w:pPr>
          </w:p>
        </w:tc>
      </w:tr>
      <w:tr w:rsidR="00B47EFD" w:rsidRPr="00380D18" w14:paraId="4F457416" w14:textId="77777777" w:rsidTr="0025497B">
        <w:trPr>
          <w:trHeight w:val="624"/>
        </w:trPr>
        <w:tc>
          <w:tcPr>
            <w:tcW w:w="720" w:type="dxa"/>
            <w:shd w:val="clear" w:color="auto" w:fill="auto"/>
            <w:vAlign w:val="center"/>
          </w:tcPr>
          <w:p w14:paraId="7FF4BA08" w14:textId="77777777" w:rsidR="00B47EFD" w:rsidRPr="00380D18" w:rsidRDefault="00B47EFD" w:rsidP="00935000">
            <w:pPr>
              <w:numPr>
                <w:ilvl w:val="0"/>
                <w:numId w:val="18"/>
              </w:numPr>
              <w:tabs>
                <w:tab w:val="left" w:pos="8098"/>
              </w:tabs>
              <w:spacing w:before="0"/>
              <w:ind w:left="317" w:hanging="283"/>
              <w:contextualSpacing/>
              <w:jc w:val="center"/>
              <w:outlineLvl w:val="0"/>
              <w:rPr>
                <w:rFonts w:cs="Arial"/>
                <w:bCs/>
                <w:kern w:val="28"/>
                <w:sz w:val="24"/>
                <w:szCs w:val="24"/>
                <w:lang w:val="sr-Cyrl-CS"/>
              </w:rPr>
            </w:pPr>
          </w:p>
        </w:tc>
        <w:tc>
          <w:tcPr>
            <w:tcW w:w="3031" w:type="dxa"/>
            <w:shd w:val="clear" w:color="auto" w:fill="auto"/>
          </w:tcPr>
          <w:p w14:paraId="6A91C10F" w14:textId="77777777" w:rsidR="00B47EFD" w:rsidRPr="00380D18" w:rsidRDefault="00B47EFD" w:rsidP="004063F1">
            <w:pPr>
              <w:snapToGrid w:val="0"/>
              <w:spacing w:before="0"/>
              <w:contextualSpacing/>
              <w:rPr>
                <w:rFonts w:eastAsia="Calibri" w:cs="Arial"/>
                <w:sz w:val="24"/>
                <w:szCs w:val="24"/>
                <w:lang w:val="sr-Cyrl-RS"/>
              </w:rPr>
            </w:pPr>
          </w:p>
        </w:tc>
        <w:tc>
          <w:tcPr>
            <w:tcW w:w="3523" w:type="dxa"/>
            <w:shd w:val="clear" w:color="auto" w:fill="auto"/>
          </w:tcPr>
          <w:p w14:paraId="74A85BE6" w14:textId="77777777" w:rsidR="00B47EFD" w:rsidRPr="00380D18" w:rsidRDefault="00B47EFD" w:rsidP="004063F1">
            <w:pPr>
              <w:tabs>
                <w:tab w:val="left" w:pos="8098"/>
              </w:tabs>
              <w:spacing w:before="0"/>
              <w:contextualSpacing/>
              <w:outlineLvl w:val="0"/>
              <w:rPr>
                <w:rFonts w:cs="Arial"/>
                <w:bCs/>
                <w:kern w:val="28"/>
                <w:sz w:val="24"/>
                <w:szCs w:val="24"/>
                <w:lang w:val="sr-Cyrl-CS"/>
              </w:rPr>
            </w:pPr>
          </w:p>
        </w:tc>
        <w:tc>
          <w:tcPr>
            <w:tcW w:w="2706" w:type="dxa"/>
          </w:tcPr>
          <w:p w14:paraId="79DA85A1" w14:textId="77777777" w:rsidR="00B47EFD" w:rsidRPr="00380D18" w:rsidRDefault="00B47EFD" w:rsidP="004063F1">
            <w:pPr>
              <w:tabs>
                <w:tab w:val="left" w:pos="8098"/>
              </w:tabs>
              <w:spacing w:before="0"/>
              <w:contextualSpacing/>
              <w:outlineLvl w:val="0"/>
              <w:rPr>
                <w:rFonts w:cs="Arial"/>
                <w:bCs/>
                <w:kern w:val="28"/>
                <w:sz w:val="24"/>
                <w:szCs w:val="24"/>
                <w:lang w:val="sr-Cyrl-CS"/>
              </w:rPr>
            </w:pPr>
          </w:p>
        </w:tc>
      </w:tr>
      <w:tr w:rsidR="00B47EFD" w:rsidRPr="00380D18" w14:paraId="0ADB663F" w14:textId="77777777" w:rsidTr="0025497B">
        <w:trPr>
          <w:trHeight w:val="602"/>
        </w:trPr>
        <w:tc>
          <w:tcPr>
            <w:tcW w:w="720" w:type="dxa"/>
            <w:shd w:val="clear" w:color="auto" w:fill="auto"/>
            <w:vAlign w:val="center"/>
          </w:tcPr>
          <w:p w14:paraId="368360E9" w14:textId="77777777" w:rsidR="00B47EFD" w:rsidRPr="00380D18" w:rsidRDefault="00B47EFD" w:rsidP="00935000">
            <w:pPr>
              <w:numPr>
                <w:ilvl w:val="0"/>
                <w:numId w:val="18"/>
              </w:numPr>
              <w:tabs>
                <w:tab w:val="left" w:pos="8098"/>
              </w:tabs>
              <w:spacing w:before="0"/>
              <w:ind w:left="317" w:hanging="283"/>
              <w:contextualSpacing/>
              <w:jc w:val="center"/>
              <w:outlineLvl w:val="0"/>
              <w:rPr>
                <w:rFonts w:cs="Arial"/>
                <w:bCs/>
                <w:kern w:val="28"/>
                <w:sz w:val="24"/>
                <w:szCs w:val="24"/>
                <w:lang w:val="sr-Cyrl-CS"/>
              </w:rPr>
            </w:pPr>
          </w:p>
        </w:tc>
        <w:tc>
          <w:tcPr>
            <w:tcW w:w="3031" w:type="dxa"/>
            <w:shd w:val="clear" w:color="auto" w:fill="auto"/>
          </w:tcPr>
          <w:p w14:paraId="69299A37" w14:textId="77777777" w:rsidR="00B47EFD" w:rsidRPr="00380D18" w:rsidRDefault="00B47EFD" w:rsidP="004063F1">
            <w:pPr>
              <w:snapToGrid w:val="0"/>
              <w:spacing w:before="0"/>
              <w:contextualSpacing/>
              <w:rPr>
                <w:rFonts w:eastAsia="Calibri" w:cs="Arial"/>
                <w:sz w:val="24"/>
                <w:szCs w:val="24"/>
                <w:lang w:val="sr-Cyrl-RS"/>
              </w:rPr>
            </w:pPr>
          </w:p>
        </w:tc>
        <w:tc>
          <w:tcPr>
            <w:tcW w:w="3523" w:type="dxa"/>
            <w:shd w:val="clear" w:color="auto" w:fill="auto"/>
          </w:tcPr>
          <w:p w14:paraId="7C0E2C6F" w14:textId="77777777" w:rsidR="00B47EFD" w:rsidRPr="00380D18" w:rsidRDefault="00B47EFD" w:rsidP="004063F1">
            <w:pPr>
              <w:tabs>
                <w:tab w:val="left" w:pos="8098"/>
              </w:tabs>
              <w:spacing w:before="0"/>
              <w:contextualSpacing/>
              <w:outlineLvl w:val="0"/>
              <w:rPr>
                <w:rFonts w:cs="Arial"/>
                <w:bCs/>
                <w:kern w:val="28"/>
                <w:sz w:val="24"/>
                <w:szCs w:val="24"/>
                <w:lang w:val="sr-Cyrl-CS"/>
              </w:rPr>
            </w:pPr>
          </w:p>
        </w:tc>
        <w:tc>
          <w:tcPr>
            <w:tcW w:w="2706" w:type="dxa"/>
          </w:tcPr>
          <w:p w14:paraId="46CB9336" w14:textId="77777777" w:rsidR="00B47EFD" w:rsidRPr="00380D18" w:rsidRDefault="00B47EFD" w:rsidP="004063F1">
            <w:pPr>
              <w:tabs>
                <w:tab w:val="left" w:pos="8098"/>
              </w:tabs>
              <w:spacing w:before="0"/>
              <w:contextualSpacing/>
              <w:outlineLvl w:val="0"/>
              <w:rPr>
                <w:rFonts w:cs="Arial"/>
                <w:bCs/>
                <w:kern w:val="28"/>
                <w:sz w:val="24"/>
                <w:szCs w:val="24"/>
                <w:lang w:val="sr-Cyrl-CS"/>
              </w:rPr>
            </w:pPr>
          </w:p>
        </w:tc>
      </w:tr>
    </w:tbl>
    <w:p w14:paraId="14DCE571" w14:textId="77777777" w:rsidR="00B47EFD" w:rsidRPr="00380D18" w:rsidRDefault="00B47EFD" w:rsidP="00B47EFD">
      <w:pPr>
        <w:spacing w:before="0"/>
        <w:ind w:left="-284" w:right="-327"/>
        <w:contextualSpacing/>
        <w:rPr>
          <w:rFonts w:cs="Arial"/>
          <w:noProof/>
          <w:sz w:val="24"/>
          <w:szCs w:val="24"/>
          <w:lang w:val="ru-RU"/>
        </w:rPr>
      </w:pPr>
    </w:p>
    <w:tbl>
      <w:tblPr>
        <w:tblW w:w="9337" w:type="dxa"/>
        <w:jc w:val="center"/>
        <w:tblLayout w:type="fixed"/>
        <w:tblLook w:val="0000" w:firstRow="0" w:lastRow="0" w:firstColumn="0" w:lastColumn="0" w:noHBand="0" w:noVBand="0"/>
      </w:tblPr>
      <w:tblGrid>
        <w:gridCol w:w="3614"/>
        <w:gridCol w:w="1979"/>
        <w:gridCol w:w="3744"/>
      </w:tblGrid>
      <w:tr w:rsidR="00B47EFD" w:rsidRPr="00380D18" w14:paraId="523C9B8A" w14:textId="77777777" w:rsidTr="004063F1">
        <w:trPr>
          <w:trHeight w:val="220"/>
          <w:jc w:val="center"/>
        </w:trPr>
        <w:tc>
          <w:tcPr>
            <w:tcW w:w="3614" w:type="dxa"/>
          </w:tcPr>
          <w:p w14:paraId="795AED99" w14:textId="77777777" w:rsidR="00B47EFD" w:rsidRPr="00380D18" w:rsidRDefault="00B47EFD" w:rsidP="004063F1">
            <w:pPr>
              <w:spacing w:before="0"/>
              <w:contextualSpacing/>
              <w:jc w:val="center"/>
              <w:rPr>
                <w:rFonts w:cs="Arial"/>
                <w:sz w:val="24"/>
                <w:szCs w:val="24"/>
              </w:rPr>
            </w:pPr>
            <w:r w:rsidRPr="00380D18">
              <w:rPr>
                <w:rFonts w:cs="Arial"/>
                <w:sz w:val="24"/>
                <w:szCs w:val="24"/>
              </w:rPr>
              <w:t>Датум</w:t>
            </w:r>
          </w:p>
        </w:tc>
        <w:tc>
          <w:tcPr>
            <w:tcW w:w="1979" w:type="dxa"/>
          </w:tcPr>
          <w:p w14:paraId="305A06B6" w14:textId="77777777" w:rsidR="00B47EFD" w:rsidRPr="00380D18" w:rsidRDefault="00B47EFD" w:rsidP="004063F1">
            <w:pPr>
              <w:spacing w:before="0"/>
              <w:contextualSpacing/>
              <w:jc w:val="center"/>
              <w:rPr>
                <w:rFonts w:cs="Arial"/>
                <w:sz w:val="24"/>
                <w:szCs w:val="24"/>
                <w:lang w:val="ru-RU"/>
              </w:rPr>
            </w:pPr>
          </w:p>
        </w:tc>
        <w:tc>
          <w:tcPr>
            <w:tcW w:w="3744" w:type="dxa"/>
          </w:tcPr>
          <w:p w14:paraId="08C03EF9" w14:textId="77777777" w:rsidR="00B47EFD" w:rsidRPr="00380D18" w:rsidRDefault="00B47EFD" w:rsidP="004063F1">
            <w:pPr>
              <w:spacing w:before="0"/>
              <w:contextualSpacing/>
              <w:jc w:val="center"/>
              <w:rPr>
                <w:rFonts w:cs="Arial"/>
                <w:sz w:val="24"/>
                <w:szCs w:val="24"/>
                <w:lang w:val="ru-RU"/>
              </w:rPr>
            </w:pPr>
            <w:r w:rsidRPr="00380D18">
              <w:rPr>
                <w:rFonts w:cs="Arial"/>
                <w:sz w:val="24"/>
                <w:szCs w:val="24"/>
                <w:lang w:val="sr-Cyrl-CS"/>
              </w:rPr>
              <w:t>П</w:t>
            </w:r>
            <w:r w:rsidRPr="00380D18">
              <w:rPr>
                <w:rFonts w:cs="Arial"/>
                <w:sz w:val="24"/>
                <w:szCs w:val="24"/>
              </w:rPr>
              <w:t>онуђач</w:t>
            </w:r>
          </w:p>
        </w:tc>
      </w:tr>
      <w:tr w:rsidR="00B47EFD" w:rsidRPr="00380D18" w14:paraId="5245C788" w14:textId="77777777" w:rsidTr="004063F1">
        <w:trPr>
          <w:trHeight w:val="232"/>
          <w:jc w:val="center"/>
        </w:trPr>
        <w:tc>
          <w:tcPr>
            <w:tcW w:w="3614" w:type="dxa"/>
          </w:tcPr>
          <w:p w14:paraId="7A27E91A" w14:textId="77777777" w:rsidR="00B47EFD" w:rsidRPr="00380D18" w:rsidRDefault="00B47EFD" w:rsidP="004063F1">
            <w:pPr>
              <w:spacing w:before="0"/>
              <w:contextualSpacing/>
              <w:jc w:val="center"/>
              <w:rPr>
                <w:rFonts w:cs="Arial"/>
                <w:sz w:val="24"/>
                <w:szCs w:val="24"/>
              </w:rPr>
            </w:pPr>
          </w:p>
        </w:tc>
        <w:tc>
          <w:tcPr>
            <w:tcW w:w="1979" w:type="dxa"/>
          </w:tcPr>
          <w:p w14:paraId="682680D4" w14:textId="77777777" w:rsidR="00B47EFD" w:rsidRPr="00380D18" w:rsidRDefault="00B47EFD" w:rsidP="004063F1">
            <w:pPr>
              <w:spacing w:before="0"/>
              <w:contextualSpacing/>
              <w:jc w:val="center"/>
              <w:rPr>
                <w:rFonts w:cs="Arial"/>
                <w:sz w:val="24"/>
                <w:szCs w:val="24"/>
              </w:rPr>
            </w:pPr>
            <w:r w:rsidRPr="00380D18">
              <w:rPr>
                <w:rFonts w:cs="Arial"/>
                <w:sz w:val="24"/>
                <w:szCs w:val="24"/>
              </w:rPr>
              <w:t>М.П.</w:t>
            </w:r>
          </w:p>
        </w:tc>
        <w:tc>
          <w:tcPr>
            <w:tcW w:w="3744" w:type="dxa"/>
          </w:tcPr>
          <w:p w14:paraId="282944EC" w14:textId="77777777" w:rsidR="00B47EFD" w:rsidRPr="00380D18" w:rsidRDefault="00B47EFD" w:rsidP="004063F1">
            <w:pPr>
              <w:spacing w:before="0"/>
              <w:contextualSpacing/>
              <w:jc w:val="center"/>
              <w:rPr>
                <w:rFonts w:cs="Arial"/>
                <w:sz w:val="24"/>
                <w:szCs w:val="24"/>
                <w:lang w:val="ru-RU"/>
              </w:rPr>
            </w:pPr>
          </w:p>
        </w:tc>
      </w:tr>
      <w:tr w:rsidR="00B47EFD" w:rsidRPr="00380D18" w14:paraId="7CDD1E4B" w14:textId="77777777" w:rsidTr="004063F1">
        <w:trPr>
          <w:trHeight w:val="220"/>
          <w:jc w:val="center"/>
        </w:trPr>
        <w:tc>
          <w:tcPr>
            <w:tcW w:w="3614" w:type="dxa"/>
            <w:tcBorders>
              <w:bottom w:val="single" w:sz="4" w:space="0" w:color="auto"/>
            </w:tcBorders>
          </w:tcPr>
          <w:p w14:paraId="5A049647" w14:textId="77777777" w:rsidR="00B47EFD" w:rsidRPr="00380D18" w:rsidRDefault="00B47EFD" w:rsidP="004063F1">
            <w:pPr>
              <w:spacing w:before="0"/>
              <w:contextualSpacing/>
              <w:jc w:val="center"/>
              <w:rPr>
                <w:rFonts w:cs="Arial"/>
                <w:sz w:val="24"/>
                <w:szCs w:val="24"/>
              </w:rPr>
            </w:pPr>
          </w:p>
        </w:tc>
        <w:tc>
          <w:tcPr>
            <w:tcW w:w="1979" w:type="dxa"/>
          </w:tcPr>
          <w:p w14:paraId="7D0614E1" w14:textId="77777777" w:rsidR="00B47EFD" w:rsidRPr="00380D18" w:rsidRDefault="00B47EFD" w:rsidP="004063F1">
            <w:pPr>
              <w:spacing w:before="0"/>
              <w:contextualSpacing/>
              <w:jc w:val="center"/>
              <w:rPr>
                <w:rFonts w:cs="Arial"/>
                <w:sz w:val="24"/>
                <w:szCs w:val="24"/>
                <w:lang w:val="ru-RU"/>
              </w:rPr>
            </w:pPr>
          </w:p>
        </w:tc>
        <w:tc>
          <w:tcPr>
            <w:tcW w:w="3744" w:type="dxa"/>
            <w:tcBorders>
              <w:bottom w:val="single" w:sz="4" w:space="0" w:color="auto"/>
            </w:tcBorders>
          </w:tcPr>
          <w:p w14:paraId="6D5BFBF0" w14:textId="77777777" w:rsidR="00B47EFD" w:rsidRPr="00380D18" w:rsidRDefault="00B47EFD" w:rsidP="004063F1">
            <w:pPr>
              <w:spacing w:before="0"/>
              <w:contextualSpacing/>
              <w:jc w:val="center"/>
              <w:rPr>
                <w:rFonts w:cs="Arial"/>
                <w:sz w:val="24"/>
                <w:szCs w:val="24"/>
                <w:lang w:val="ru-RU"/>
              </w:rPr>
            </w:pPr>
          </w:p>
        </w:tc>
      </w:tr>
      <w:tr w:rsidR="00B47EFD" w:rsidRPr="00380D18" w14:paraId="0F8AC095" w14:textId="77777777" w:rsidTr="004063F1">
        <w:trPr>
          <w:trHeight w:val="318"/>
          <w:jc w:val="center"/>
        </w:trPr>
        <w:tc>
          <w:tcPr>
            <w:tcW w:w="3614" w:type="dxa"/>
            <w:tcBorders>
              <w:top w:val="single" w:sz="4" w:space="0" w:color="auto"/>
            </w:tcBorders>
          </w:tcPr>
          <w:p w14:paraId="49E02A0B" w14:textId="77777777" w:rsidR="00B47EFD" w:rsidRPr="00380D18" w:rsidRDefault="00B47EFD" w:rsidP="004063F1">
            <w:pPr>
              <w:spacing w:before="0"/>
              <w:contextualSpacing/>
              <w:jc w:val="center"/>
              <w:rPr>
                <w:rFonts w:cs="Arial"/>
                <w:sz w:val="24"/>
                <w:szCs w:val="24"/>
              </w:rPr>
            </w:pPr>
          </w:p>
        </w:tc>
        <w:tc>
          <w:tcPr>
            <w:tcW w:w="1979" w:type="dxa"/>
          </w:tcPr>
          <w:p w14:paraId="37B9B925" w14:textId="77777777" w:rsidR="00B47EFD" w:rsidRPr="00380D18" w:rsidRDefault="00B47EFD" w:rsidP="004063F1">
            <w:pPr>
              <w:spacing w:before="0"/>
              <w:contextualSpacing/>
              <w:jc w:val="center"/>
              <w:rPr>
                <w:rFonts w:cs="Arial"/>
                <w:sz w:val="24"/>
                <w:szCs w:val="24"/>
                <w:lang w:val="ru-RU"/>
              </w:rPr>
            </w:pPr>
          </w:p>
        </w:tc>
        <w:tc>
          <w:tcPr>
            <w:tcW w:w="3744" w:type="dxa"/>
            <w:tcBorders>
              <w:top w:val="single" w:sz="4" w:space="0" w:color="auto"/>
            </w:tcBorders>
          </w:tcPr>
          <w:p w14:paraId="6B008F6A" w14:textId="77777777" w:rsidR="00B47EFD" w:rsidRPr="00380D18" w:rsidRDefault="00B47EFD" w:rsidP="004063F1">
            <w:pPr>
              <w:spacing w:before="0"/>
              <w:contextualSpacing/>
              <w:jc w:val="center"/>
              <w:rPr>
                <w:rFonts w:cs="Arial"/>
                <w:sz w:val="24"/>
                <w:szCs w:val="24"/>
                <w:lang w:val="ru-RU"/>
              </w:rPr>
            </w:pPr>
          </w:p>
        </w:tc>
      </w:tr>
    </w:tbl>
    <w:p w14:paraId="590ADD55" w14:textId="77777777" w:rsidR="00B47EFD" w:rsidRPr="00EB54FE" w:rsidRDefault="00B47EFD" w:rsidP="00B47EFD">
      <w:pPr>
        <w:spacing w:before="0"/>
        <w:ind w:left="-426" w:right="-327"/>
        <w:contextualSpacing/>
        <w:rPr>
          <w:rFonts w:cs="Arial"/>
          <w:b/>
          <w:i/>
          <w:szCs w:val="24"/>
          <w:lang w:val="sr-Cyrl-CS"/>
        </w:rPr>
      </w:pPr>
      <w:r w:rsidRPr="00EB54FE">
        <w:rPr>
          <w:rFonts w:cs="Arial"/>
          <w:b/>
          <w:i/>
          <w:szCs w:val="24"/>
          <w:lang w:val="sr-Cyrl-CS"/>
        </w:rPr>
        <w:t>Напомена</w:t>
      </w:r>
    </w:p>
    <w:p w14:paraId="10D9F17B" w14:textId="77777777" w:rsidR="00B47EFD" w:rsidRPr="00EB54FE" w:rsidRDefault="00B47EFD" w:rsidP="00B47EFD">
      <w:pPr>
        <w:spacing w:before="0"/>
        <w:ind w:left="-426" w:right="-327"/>
        <w:contextualSpacing/>
        <w:rPr>
          <w:rFonts w:cs="Arial"/>
          <w:i/>
          <w:szCs w:val="24"/>
          <w:lang w:val="sr-Cyrl-RS"/>
        </w:rPr>
        <w:sectPr w:rsidR="00B47EFD" w:rsidRPr="00EB54FE" w:rsidSect="003C289F">
          <w:footnotePr>
            <w:pos w:val="beneathText"/>
          </w:footnotePr>
          <w:pgSz w:w="11909" w:h="16834" w:code="9"/>
          <w:pgMar w:top="1440" w:right="1077" w:bottom="1440" w:left="1077" w:header="142" w:footer="436" w:gutter="0"/>
          <w:cols w:space="708"/>
          <w:titlePg/>
          <w:docGrid w:linePitch="360"/>
        </w:sectPr>
      </w:pPr>
      <w:r w:rsidRPr="00EB54FE">
        <w:rPr>
          <w:rFonts w:eastAsia="TimesNewRomanPS-BoldMT" w:cs="Arial"/>
          <w:i/>
          <w:szCs w:val="24"/>
        </w:rPr>
        <w:t xml:space="preserve">Уколико </w:t>
      </w:r>
      <w:r w:rsidRPr="00EB54FE">
        <w:rPr>
          <w:rFonts w:eastAsia="TimesNewRomanPS-BoldMT" w:cs="Arial"/>
          <w:i/>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B54FE">
        <w:rPr>
          <w:rFonts w:cs="Arial"/>
          <w:i/>
          <w:szCs w:val="24"/>
          <w:lang w:val="sr-Cyrl-CS"/>
        </w:rPr>
        <w:t xml:space="preserve">Изјава </w:t>
      </w:r>
      <w:r w:rsidRPr="00EB54FE">
        <w:rPr>
          <w:rFonts w:cs="Arial"/>
          <w:i/>
          <w:szCs w:val="24"/>
        </w:rPr>
        <w:t>мора бити попуњена, потписана од стране овлашћеног лица</w:t>
      </w:r>
      <w:r w:rsidRPr="00EB54FE">
        <w:rPr>
          <w:rFonts w:cs="Arial"/>
          <w:i/>
          <w:szCs w:val="24"/>
          <w:lang w:val="sr-Cyrl-CS"/>
        </w:rPr>
        <w:t xml:space="preserve"> за заступање</w:t>
      </w:r>
      <w:r w:rsidRPr="00EB54FE">
        <w:rPr>
          <w:rFonts w:cs="Arial"/>
          <w:i/>
          <w:szCs w:val="24"/>
        </w:rPr>
        <w:t xml:space="preserve"> понуђача из групе понуђача и оверена печатом.</w:t>
      </w:r>
      <w:r w:rsidRPr="00EB54FE">
        <w:rPr>
          <w:rFonts w:cs="Arial"/>
          <w:i/>
          <w:szCs w:val="24"/>
          <w:lang w:val="sr-Cyrl-RS"/>
        </w:rPr>
        <w:t xml:space="preserve"> </w:t>
      </w:r>
      <w:r w:rsidRPr="00EB54FE">
        <w:rPr>
          <w:rFonts w:cs="Arial"/>
          <w:i/>
          <w:szCs w:val="24"/>
          <w:u w:val="single"/>
        </w:rPr>
        <w:t>Приликом подношења понуде овај образац копирати у потребном броју примерака</w:t>
      </w:r>
      <w:r w:rsidRPr="00EB54FE">
        <w:rPr>
          <w:rFonts w:cs="Arial"/>
          <w:i/>
          <w:szCs w:val="24"/>
          <w:u w:val="single"/>
          <w:lang w:val="sr-Cyrl-RS"/>
        </w:rPr>
        <w:t>.</w:t>
      </w:r>
    </w:p>
    <w:p w14:paraId="11926D5F" w14:textId="36CBDBBC" w:rsidR="00D506E7" w:rsidRPr="00380D18" w:rsidRDefault="00D506E7" w:rsidP="00D506E7">
      <w:pPr>
        <w:spacing w:before="0"/>
        <w:contextualSpacing/>
        <w:jc w:val="right"/>
        <w:rPr>
          <w:rFonts w:cs="Arial"/>
          <w:b/>
          <w:sz w:val="24"/>
          <w:szCs w:val="24"/>
          <w:lang w:val="sr-Cyrl-CS"/>
        </w:rPr>
      </w:pPr>
      <w:r w:rsidRPr="00380D18">
        <w:rPr>
          <w:rFonts w:cs="Arial"/>
          <w:b/>
          <w:sz w:val="24"/>
          <w:szCs w:val="24"/>
          <w:lang w:val="sr-Cyrl-CS"/>
        </w:rPr>
        <w:t xml:space="preserve">Образац </w:t>
      </w:r>
      <w:r w:rsidR="00B155CB" w:rsidRPr="00380D18">
        <w:rPr>
          <w:rFonts w:cs="Arial"/>
          <w:b/>
          <w:sz w:val="24"/>
          <w:szCs w:val="24"/>
          <w:lang w:val="sr-Cyrl-CS"/>
        </w:rPr>
        <w:t>8</w:t>
      </w:r>
    </w:p>
    <w:p w14:paraId="397A8697" w14:textId="77777777" w:rsidR="00D506E7" w:rsidRPr="00380D18" w:rsidRDefault="00D506E7" w:rsidP="00D506E7">
      <w:pPr>
        <w:spacing w:before="0"/>
        <w:contextualSpacing/>
        <w:jc w:val="right"/>
        <w:rPr>
          <w:rFonts w:cs="Arial"/>
          <w:b/>
          <w:sz w:val="24"/>
          <w:szCs w:val="24"/>
          <w:lang w:val="sr-Cyrl-CS"/>
        </w:rPr>
      </w:pPr>
    </w:p>
    <w:p w14:paraId="2C8A27B9" w14:textId="77777777" w:rsidR="00D506E7" w:rsidRPr="00380D18" w:rsidRDefault="00D506E7" w:rsidP="00D506E7">
      <w:pPr>
        <w:spacing w:before="0"/>
        <w:contextualSpacing/>
        <w:jc w:val="center"/>
        <w:rPr>
          <w:rFonts w:cs="Arial"/>
          <w:b/>
          <w:sz w:val="24"/>
          <w:szCs w:val="24"/>
        </w:rPr>
      </w:pPr>
      <w:r w:rsidRPr="00380D18">
        <w:rPr>
          <w:rFonts w:cs="Arial"/>
          <w:b/>
          <w:sz w:val="24"/>
          <w:szCs w:val="24"/>
        </w:rPr>
        <w:t>ОБРАЗАЦ ТРОШКОВА ПРИПРЕМЕ ПОНУДЕ</w:t>
      </w:r>
    </w:p>
    <w:p w14:paraId="4B22A804" w14:textId="2C34C890" w:rsidR="00D506E7" w:rsidRPr="00380D18" w:rsidRDefault="00D506E7" w:rsidP="00D506E7">
      <w:pPr>
        <w:spacing w:before="0"/>
        <w:contextualSpacing/>
        <w:jc w:val="center"/>
        <w:rPr>
          <w:rFonts w:cs="Arial"/>
          <w:b/>
          <w:color w:val="FF0000"/>
          <w:sz w:val="24"/>
          <w:szCs w:val="24"/>
          <w:lang w:val="sr-Cyrl-RS"/>
        </w:rPr>
      </w:pPr>
      <w:r w:rsidRPr="00380D18">
        <w:rPr>
          <w:rFonts w:cs="Arial"/>
          <w:b/>
          <w:sz w:val="24"/>
          <w:szCs w:val="24"/>
        </w:rPr>
        <w:t xml:space="preserve">за јавну набавку </w:t>
      </w:r>
      <w:r w:rsidRPr="00380D18">
        <w:rPr>
          <w:rFonts w:cs="Arial"/>
          <w:b/>
          <w:sz w:val="24"/>
          <w:szCs w:val="24"/>
          <w:lang w:val="sr-Cyrl-RS"/>
        </w:rPr>
        <w:t>добара бр</w:t>
      </w:r>
      <w:r w:rsidR="0086550B" w:rsidRPr="00380D18">
        <w:rPr>
          <w:rFonts w:cs="Arial"/>
          <w:b/>
          <w:sz w:val="24"/>
          <w:szCs w:val="24"/>
          <w:lang w:val="sr-Cyrl-RS"/>
        </w:rPr>
        <w:t>ој</w:t>
      </w:r>
      <w:r w:rsidRPr="00380D18">
        <w:rPr>
          <w:rFonts w:cs="Arial"/>
          <w:b/>
          <w:sz w:val="24"/>
          <w:szCs w:val="24"/>
          <w:lang w:val="sr-Cyrl-RS"/>
        </w:rPr>
        <w:t xml:space="preserve"> </w:t>
      </w:r>
      <w:r w:rsidRPr="00380D18">
        <w:rPr>
          <w:rFonts w:cs="Arial"/>
          <w:b/>
          <w:sz w:val="24"/>
          <w:szCs w:val="24"/>
        </w:rPr>
        <w:t>ЈН/</w:t>
      </w:r>
      <w:r w:rsidR="0086550B" w:rsidRPr="00380D18">
        <w:rPr>
          <w:rFonts w:cs="Arial"/>
          <w:b/>
          <w:sz w:val="24"/>
          <w:szCs w:val="24"/>
          <w:lang w:val="sr-Cyrl-ME"/>
        </w:rPr>
        <w:t>4</w:t>
      </w:r>
      <w:r w:rsidRPr="00380D18">
        <w:rPr>
          <w:rFonts w:cs="Arial"/>
          <w:b/>
          <w:sz w:val="24"/>
          <w:szCs w:val="24"/>
        </w:rPr>
        <w:t>000/</w:t>
      </w:r>
      <w:r w:rsidR="0086550B" w:rsidRPr="00380D18">
        <w:rPr>
          <w:rFonts w:cs="Arial"/>
          <w:b/>
          <w:sz w:val="24"/>
          <w:szCs w:val="24"/>
          <w:lang w:val="sr-Cyrl-ME"/>
        </w:rPr>
        <w:t>0384</w:t>
      </w:r>
      <w:r w:rsidRPr="00380D18">
        <w:rPr>
          <w:rFonts w:cs="Arial"/>
          <w:b/>
          <w:sz w:val="24"/>
          <w:szCs w:val="24"/>
        </w:rPr>
        <w:t xml:space="preserve">/2018 </w:t>
      </w:r>
    </w:p>
    <w:p w14:paraId="0B948A0E" w14:textId="3F286215" w:rsidR="00D506E7" w:rsidRDefault="00D506E7" w:rsidP="00D506E7">
      <w:pPr>
        <w:spacing w:before="0"/>
        <w:contextualSpacing/>
        <w:jc w:val="center"/>
        <w:rPr>
          <w:rFonts w:cs="Arial"/>
          <w:b/>
          <w:sz w:val="24"/>
          <w:szCs w:val="24"/>
        </w:rPr>
      </w:pPr>
      <w:r w:rsidRPr="00380D18">
        <w:rPr>
          <w:rFonts w:cs="Arial"/>
          <w:b/>
          <w:bCs/>
          <w:sz w:val="24"/>
          <w:szCs w:val="24"/>
          <w:lang w:val="sr-Cyrl-RS" w:eastAsia="ar-SA"/>
        </w:rPr>
        <w:t xml:space="preserve"> </w:t>
      </w:r>
      <w:r w:rsidR="00430FBA" w:rsidRPr="00380D18">
        <w:rPr>
          <w:rFonts w:cs="Arial"/>
          <w:b/>
          <w:sz w:val="24"/>
          <w:szCs w:val="24"/>
        </w:rPr>
        <w:t>Набавка електро опреме за транспортере Б - 1600, пуштање у рад и израда пројекта изведеног стања за поље “Е”</w:t>
      </w:r>
    </w:p>
    <w:p w14:paraId="0B478325" w14:textId="77777777" w:rsidR="00EB54FE" w:rsidRPr="00380D18" w:rsidRDefault="00EB54FE" w:rsidP="00D506E7">
      <w:pPr>
        <w:spacing w:before="0"/>
        <w:contextualSpacing/>
        <w:jc w:val="center"/>
        <w:rPr>
          <w:rFonts w:cs="Arial"/>
          <w:b/>
          <w:bCs/>
          <w:sz w:val="24"/>
          <w:szCs w:val="24"/>
          <w:lang w:val="sr-Cyrl-RS"/>
        </w:rPr>
      </w:pPr>
    </w:p>
    <w:p w14:paraId="5C810470" w14:textId="77777777" w:rsidR="00D506E7" w:rsidRPr="00380D18" w:rsidRDefault="00D506E7" w:rsidP="00D506E7">
      <w:pPr>
        <w:spacing w:before="0"/>
        <w:contextualSpacing/>
        <w:rPr>
          <w:rFonts w:cs="Arial"/>
          <w:sz w:val="24"/>
          <w:szCs w:val="24"/>
          <w:lang w:val="ru-RU"/>
        </w:rPr>
      </w:pPr>
      <w:r w:rsidRPr="00380D18">
        <w:rPr>
          <w:rFonts w:cs="Arial"/>
          <w:sz w:val="24"/>
          <w:szCs w:val="24"/>
          <w:lang w:val="sr-Cyrl-RS"/>
        </w:rPr>
        <w:t>Н</w:t>
      </w:r>
      <w:r w:rsidRPr="00380D18">
        <w:rPr>
          <w:rFonts w:cs="Arial"/>
          <w:sz w:val="24"/>
          <w:szCs w:val="24"/>
          <w:lang w:val="ru-RU"/>
        </w:rPr>
        <w:t xml:space="preserve">а основу члана 88. став 1. Закона о јавним набавкама („Службени гласник РС“, бр.124/2012, 14/2015 и 68/2015), (даље: Закон),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уз понуду прилажем </w:t>
      </w:r>
    </w:p>
    <w:p w14:paraId="5C943638" w14:textId="77777777" w:rsidR="00D506E7" w:rsidRPr="00380D18" w:rsidRDefault="00D506E7" w:rsidP="00D506E7">
      <w:pPr>
        <w:tabs>
          <w:tab w:val="left" w:pos="0"/>
        </w:tabs>
        <w:spacing w:before="0"/>
        <w:contextualSpacing/>
        <w:rPr>
          <w:rFonts w:cs="Arial"/>
          <w:sz w:val="24"/>
          <w:szCs w:val="24"/>
          <w:lang w:val="ru-RU"/>
        </w:rPr>
      </w:pPr>
    </w:p>
    <w:p w14:paraId="3CF0F403" w14:textId="74BC6B71" w:rsidR="00D506E7" w:rsidRDefault="00D506E7" w:rsidP="00D506E7">
      <w:pPr>
        <w:tabs>
          <w:tab w:val="left" w:pos="0"/>
        </w:tabs>
        <w:spacing w:before="0"/>
        <w:contextualSpacing/>
        <w:jc w:val="center"/>
        <w:rPr>
          <w:rFonts w:cs="Arial"/>
          <w:sz w:val="24"/>
          <w:szCs w:val="24"/>
          <w:lang w:val="ru-RU"/>
        </w:rPr>
      </w:pPr>
      <w:r w:rsidRPr="00380D18">
        <w:rPr>
          <w:rFonts w:cs="Arial"/>
          <w:sz w:val="24"/>
          <w:szCs w:val="24"/>
          <w:lang w:val="ru-RU"/>
        </w:rPr>
        <w:t>СТРУКТУРУ ТРОШКОВА ПРИПРЕМЕ ПОНУДЕ</w:t>
      </w:r>
    </w:p>
    <w:p w14:paraId="7B72CBC7" w14:textId="77777777" w:rsidR="00EB54FE" w:rsidRPr="00380D18" w:rsidRDefault="00EB54FE" w:rsidP="00D506E7">
      <w:pPr>
        <w:tabs>
          <w:tab w:val="left" w:pos="0"/>
        </w:tabs>
        <w:spacing w:before="0"/>
        <w:contextualSpacing/>
        <w:jc w:val="center"/>
        <w:rPr>
          <w:rFonts w:cs="Arial"/>
          <w:sz w:val="24"/>
          <w:szCs w:val="24"/>
          <w:lang w:val="ru-RU"/>
        </w:rPr>
      </w:pP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D506E7" w:rsidRPr="00380D18" w14:paraId="0ABA986B" w14:textId="77777777" w:rsidTr="00F971EA">
        <w:trPr>
          <w:trHeight w:val="749"/>
          <w:tblCellSpacing w:w="20" w:type="dxa"/>
        </w:trPr>
        <w:tc>
          <w:tcPr>
            <w:tcW w:w="5789" w:type="dxa"/>
            <w:shd w:val="clear" w:color="auto" w:fill="F2F2F2" w:themeFill="background1" w:themeFillShade="F2"/>
            <w:vAlign w:val="center"/>
          </w:tcPr>
          <w:p w14:paraId="02CDDFA0" w14:textId="77777777" w:rsidR="00D506E7" w:rsidRPr="00380D18" w:rsidRDefault="00D506E7" w:rsidP="004063F1">
            <w:pPr>
              <w:spacing w:before="0"/>
              <w:contextualSpacing/>
              <w:jc w:val="center"/>
              <w:rPr>
                <w:rFonts w:cs="Arial"/>
                <w:color w:val="00B0F0"/>
                <w:sz w:val="24"/>
                <w:szCs w:val="24"/>
              </w:rPr>
            </w:pPr>
            <w:r w:rsidRPr="00380D18">
              <w:rPr>
                <w:rFonts w:cs="Arial"/>
                <w:sz w:val="24"/>
                <w:szCs w:val="24"/>
              </w:rPr>
              <w:t>Трошкови прибављања средстава обезбеђења</w:t>
            </w:r>
          </w:p>
        </w:tc>
        <w:tc>
          <w:tcPr>
            <w:tcW w:w="3181" w:type="dxa"/>
            <w:shd w:val="clear" w:color="auto" w:fill="auto"/>
          </w:tcPr>
          <w:p w14:paraId="2F08AA02" w14:textId="77777777" w:rsidR="00D506E7" w:rsidRPr="00380D18" w:rsidRDefault="00D506E7" w:rsidP="004063F1">
            <w:pPr>
              <w:spacing w:before="0"/>
              <w:contextualSpacing/>
              <w:rPr>
                <w:rFonts w:cs="Arial"/>
                <w:sz w:val="24"/>
                <w:szCs w:val="24"/>
              </w:rPr>
            </w:pPr>
          </w:p>
          <w:p w14:paraId="7A6EE0FF" w14:textId="77777777" w:rsidR="00D506E7" w:rsidRPr="00380D18" w:rsidRDefault="00D506E7" w:rsidP="004063F1">
            <w:pPr>
              <w:spacing w:before="0"/>
              <w:contextualSpacing/>
              <w:rPr>
                <w:rFonts w:cs="Arial"/>
                <w:sz w:val="24"/>
                <w:szCs w:val="24"/>
              </w:rPr>
            </w:pPr>
            <w:r w:rsidRPr="00380D18">
              <w:rPr>
                <w:rFonts w:cs="Arial"/>
                <w:sz w:val="24"/>
                <w:szCs w:val="24"/>
              </w:rPr>
              <w:t xml:space="preserve">__________ динара </w:t>
            </w:r>
          </w:p>
        </w:tc>
      </w:tr>
      <w:tr w:rsidR="00D506E7" w:rsidRPr="00380D18" w14:paraId="6EEB9FF9" w14:textId="77777777" w:rsidTr="00F971EA">
        <w:trPr>
          <w:trHeight w:val="307"/>
          <w:tblCellSpacing w:w="20" w:type="dxa"/>
        </w:trPr>
        <w:tc>
          <w:tcPr>
            <w:tcW w:w="5789" w:type="dxa"/>
            <w:shd w:val="clear" w:color="auto" w:fill="F2F2F2" w:themeFill="background1" w:themeFillShade="F2"/>
            <w:vAlign w:val="center"/>
          </w:tcPr>
          <w:p w14:paraId="3375E510" w14:textId="77777777" w:rsidR="00D506E7" w:rsidRPr="00380D18" w:rsidRDefault="00D506E7" w:rsidP="004063F1">
            <w:pPr>
              <w:spacing w:before="0"/>
              <w:contextualSpacing/>
              <w:jc w:val="center"/>
              <w:rPr>
                <w:rFonts w:cs="Arial"/>
                <w:sz w:val="24"/>
                <w:szCs w:val="24"/>
              </w:rPr>
            </w:pPr>
            <w:r w:rsidRPr="00380D18">
              <w:rPr>
                <w:rFonts w:cs="Arial"/>
                <w:sz w:val="24"/>
                <w:szCs w:val="24"/>
              </w:rPr>
              <w:t>Укупни трошкови без ПДВ</w:t>
            </w:r>
          </w:p>
        </w:tc>
        <w:tc>
          <w:tcPr>
            <w:tcW w:w="3181" w:type="dxa"/>
            <w:shd w:val="clear" w:color="auto" w:fill="auto"/>
          </w:tcPr>
          <w:p w14:paraId="4CE16663" w14:textId="77777777" w:rsidR="00D506E7" w:rsidRPr="00380D18" w:rsidRDefault="00D506E7" w:rsidP="004063F1">
            <w:pPr>
              <w:spacing w:before="0"/>
              <w:contextualSpacing/>
              <w:rPr>
                <w:rFonts w:cs="Arial"/>
                <w:sz w:val="24"/>
                <w:szCs w:val="24"/>
              </w:rPr>
            </w:pPr>
          </w:p>
          <w:p w14:paraId="7E21BA0E" w14:textId="77777777" w:rsidR="00D506E7" w:rsidRPr="00380D18" w:rsidRDefault="00D506E7" w:rsidP="004063F1">
            <w:pPr>
              <w:spacing w:before="0"/>
              <w:contextualSpacing/>
              <w:rPr>
                <w:rFonts w:cs="Arial"/>
                <w:sz w:val="24"/>
                <w:szCs w:val="24"/>
              </w:rPr>
            </w:pPr>
            <w:r w:rsidRPr="00380D18">
              <w:rPr>
                <w:rFonts w:cs="Arial"/>
                <w:sz w:val="24"/>
                <w:szCs w:val="24"/>
              </w:rPr>
              <w:t>__________ динара</w:t>
            </w:r>
          </w:p>
        </w:tc>
      </w:tr>
      <w:tr w:rsidR="00D506E7" w:rsidRPr="00380D18" w14:paraId="044D4D4A" w14:textId="77777777" w:rsidTr="00F971EA">
        <w:trPr>
          <w:trHeight w:val="433"/>
          <w:tblCellSpacing w:w="20" w:type="dxa"/>
        </w:trPr>
        <w:tc>
          <w:tcPr>
            <w:tcW w:w="5789" w:type="dxa"/>
            <w:shd w:val="clear" w:color="auto" w:fill="F2F2F2" w:themeFill="background1" w:themeFillShade="F2"/>
            <w:vAlign w:val="center"/>
          </w:tcPr>
          <w:p w14:paraId="6064FB15" w14:textId="77777777" w:rsidR="00D506E7" w:rsidRPr="00380D18" w:rsidRDefault="00D506E7" w:rsidP="004063F1">
            <w:pPr>
              <w:autoSpaceDE w:val="0"/>
              <w:autoSpaceDN w:val="0"/>
              <w:adjustRightInd w:val="0"/>
              <w:spacing w:before="0"/>
              <w:contextualSpacing/>
              <w:jc w:val="center"/>
              <w:rPr>
                <w:rFonts w:cs="Arial"/>
                <w:sz w:val="24"/>
                <w:szCs w:val="24"/>
              </w:rPr>
            </w:pPr>
            <w:r w:rsidRPr="00380D18">
              <w:rPr>
                <w:rFonts w:cs="Arial"/>
                <w:sz w:val="24"/>
                <w:szCs w:val="24"/>
              </w:rPr>
              <w:t>ПДВ</w:t>
            </w:r>
          </w:p>
        </w:tc>
        <w:tc>
          <w:tcPr>
            <w:tcW w:w="3181" w:type="dxa"/>
            <w:shd w:val="clear" w:color="auto" w:fill="auto"/>
          </w:tcPr>
          <w:p w14:paraId="1D013690" w14:textId="77777777" w:rsidR="00D506E7" w:rsidRPr="00380D18" w:rsidRDefault="00D506E7" w:rsidP="004063F1">
            <w:pPr>
              <w:spacing w:before="0"/>
              <w:contextualSpacing/>
              <w:rPr>
                <w:rFonts w:cs="Arial"/>
                <w:sz w:val="24"/>
                <w:szCs w:val="24"/>
              </w:rPr>
            </w:pPr>
          </w:p>
          <w:p w14:paraId="5296F54C" w14:textId="77777777" w:rsidR="00D506E7" w:rsidRPr="00380D18" w:rsidRDefault="00D506E7" w:rsidP="004063F1">
            <w:pPr>
              <w:spacing w:before="0"/>
              <w:contextualSpacing/>
              <w:rPr>
                <w:rFonts w:cs="Arial"/>
                <w:sz w:val="24"/>
                <w:szCs w:val="24"/>
              </w:rPr>
            </w:pPr>
            <w:r w:rsidRPr="00380D18">
              <w:rPr>
                <w:rFonts w:cs="Arial"/>
                <w:sz w:val="24"/>
                <w:szCs w:val="24"/>
              </w:rPr>
              <w:t>__________ динара</w:t>
            </w:r>
          </w:p>
        </w:tc>
      </w:tr>
      <w:tr w:rsidR="00D506E7" w:rsidRPr="00380D18" w14:paraId="27CB22A6" w14:textId="77777777" w:rsidTr="00F971EA">
        <w:trPr>
          <w:trHeight w:val="190"/>
          <w:tblCellSpacing w:w="20" w:type="dxa"/>
        </w:trPr>
        <w:tc>
          <w:tcPr>
            <w:tcW w:w="5789" w:type="dxa"/>
            <w:shd w:val="clear" w:color="auto" w:fill="F2F2F2" w:themeFill="background1" w:themeFillShade="F2"/>
            <w:vAlign w:val="center"/>
          </w:tcPr>
          <w:p w14:paraId="249AB9D8" w14:textId="77777777" w:rsidR="00D506E7" w:rsidRPr="00380D18" w:rsidRDefault="00D506E7" w:rsidP="004063F1">
            <w:pPr>
              <w:spacing w:before="0"/>
              <w:contextualSpacing/>
              <w:jc w:val="center"/>
              <w:rPr>
                <w:rFonts w:cs="Arial"/>
                <w:sz w:val="24"/>
                <w:szCs w:val="24"/>
              </w:rPr>
            </w:pPr>
            <w:r w:rsidRPr="00380D18">
              <w:rPr>
                <w:rFonts w:cs="Arial"/>
                <w:sz w:val="24"/>
                <w:szCs w:val="24"/>
              </w:rPr>
              <w:t>Укупни  трошкови са ПДВ</w:t>
            </w:r>
          </w:p>
        </w:tc>
        <w:tc>
          <w:tcPr>
            <w:tcW w:w="3181" w:type="dxa"/>
            <w:shd w:val="clear" w:color="auto" w:fill="auto"/>
          </w:tcPr>
          <w:p w14:paraId="5ED86284" w14:textId="77777777" w:rsidR="00D506E7" w:rsidRPr="00380D18" w:rsidRDefault="00D506E7" w:rsidP="004063F1">
            <w:pPr>
              <w:spacing w:before="0"/>
              <w:contextualSpacing/>
              <w:rPr>
                <w:rFonts w:cs="Arial"/>
                <w:sz w:val="24"/>
                <w:szCs w:val="24"/>
              </w:rPr>
            </w:pPr>
          </w:p>
          <w:p w14:paraId="2E4853FF" w14:textId="77777777" w:rsidR="00D506E7" w:rsidRPr="00380D18" w:rsidRDefault="00D506E7" w:rsidP="004063F1">
            <w:pPr>
              <w:spacing w:before="0"/>
              <w:contextualSpacing/>
              <w:rPr>
                <w:rFonts w:cs="Arial"/>
                <w:sz w:val="24"/>
                <w:szCs w:val="24"/>
              </w:rPr>
            </w:pPr>
            <w:r w:rsidRPr="00380D18">
              <w:rPr>
                <w:rFonts w:cs="Arial"/>
                <w:sz w:val="24"/>
                <w:szCs w:val="24"/>
              </w:rPr>
              <w:t>__________ динара</w:t>
            </w:r>
          </w:p>
        </w:tc>
      </w:tr>
    </w:tbl>
    <w:p w14:paraId="761710D6" w14:textId="77777777" w:rsidR="00EB54FE" w:rsidRDefault="00EB54FE" w:rsidP="00D506E7">
      <w:pPr>
        <w:tabs>
          <w:tab w:val="left" w:pos="0"/>
        </w:tabs>
        <w:spacing w:before="0"/>
        <w:contextualSpacing/>
        <w:rPr>
          <w:rFonts w:cs="Arial"/>
          <w:sz w:val="24"/>
          <w:szCs w:val="24"/>
          <w:lang w:val="ru-RU"/>
        </w:rPr>
      </w:pPr>
    </w:p>
    <w:p w14:paraId="36FCF8F2" w14:textId="614D85E8" w:rsidR="00D506E7" w:rsidRPr="00380D18" w:rsidRDefault="00D506E7" w:rsidP="00D506E7">
      <w:pPr>
        <w:tabs>
          <w:tab w:val="left" w:pos="0"/>
        </w:tabs>
        <w:spacing w:before="0"/>
        <w:contextualSpacing/>
        <w:rPr>
          <w:rFonts w:cs="Arial"/>
          <w:sz w:val="24"/>
          <w:szCs w:val="24"/>
          <w:lang w:val="ru-RU"/>
        </w:rPr>
      </w:pPr>
      <w:r w:rsidRPr="00380D18">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21E73010" w14:textId="77777777" w:rsidR="00D506E7" w:rsidRPr="00380D18" w:rsidRDefault="00D506E7" w:rsidP="00D506E7">
      <w:pPr>
        <w:tabs>
          <w:tab w:val="left" w:pos="0"/>
        </w:tabs>
        <w:spacing w:before="0"/>
        <w:contextualSpacing/>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D506E7" w:rsidRPr="00380D18" w14:paraId="0D97E839" w14:textId="77777777" w:rsidTr="004063F1">
        <w:trPr>
          <w:jc w:val="center"/>
        </w:trPr>
        <w:tc>
          <w:tcPr>
            <w:tcW w:w="3072" w:type="dxa"/>
          </w:tcPr>
          <w:p w14:paraId="3D2B889D" w14:textId="77777777" w:rsidR="00D506E7" w:rsidRPr="00380D18" w:rsidRDefault="00D506E7" w:rsidP="004063F1">
            <w:pPr>
              <w:spacing w:before="0"/>
              <w:contextualSpacing/>
              <w:jc w:val="center"/>
              <w:rPr>
                <w:rFonts w:cs="Arial"/>
                <w:sz w:val="24"/>
                <w:szCs w:val="24"/>
              </w:rPr>
            </w:pPr>
            <w:r w:rsidRPr="00380D18">
              <w:rPr>
                <w:rFonts w:cs="Arial"/>
                <w:sz w:val="24"/>
                <w:szCs w:val="24"/>
              </w:rPr>
              <w:t>Датум</w:t>
            </w:r>
          </w:p>
        </w:tc>
        <w:tc>
          <w:tcPr>
            <w:tcW w:w="2127" w:type="dxa"/>
          </w:tcPr>
          <w:p w14:paraId="4A24CEB8" w14:textId="77777777" w:rsidR="00D506E7" w:rsidRPr="00380D18" w:rsidRDefault="00D506E7" w:rsidP="004063F1">
            <w:pPr>
              <w:spacing w:before="0"/>
              <w:contextualSpacing/>
              <w:jc w:val="center"/>
              <w:rPr>
                <w:rFonts w:cs="Arial"/>
                <w:sz w:val="24"/>
                <w:szCs w:val="24"/>
                <w:lang w:val="ru-RU"/>
              </w:rPr>
            </w:pPr>
          </w:p>
        </w:tc>
        <w:tc>
          <w:tcPr>
            <w:tcW w:w="4022" w:type="dxa"/>
          </w:tcPr>
          <w:p w14:paraId="011B40F7" w14:textId="77777777" w:rsidR="00D506E7" w:rsidRPr="00380D18" w:rsidRDefault="00D506E7" w:rsidP="004063F1">
            <w:pPr>
              <w:spacing w:before="0"/>
              <w:contextualSpacing/>
              <w:jc w:val="center"/>
              <w:rPr>
                <w:rFonts w:cs="Arial"/>
                <w:sz w:val="24"/>
                <w:szCs w:val="24"/>
                <w:lang w:val="sr-Cyrl-CS"/>
              </w:rPr>
            </w:pPr>
            <w:r w:rsidRPr="00380D18">
              <w:rPr>
                <w:rFonts w:cs="Arial"/>
                <w:sz w:val="24"/>
                <w:szCs w:val="24"/>
                <w:lang w:val="sr-Cyrl-CS"/>
              </w:rPr>
              <w:t>П</w:t>
            </w:r>
            <w:r w:rsidRPr="00380D18">
              <w:rPr>
                <w:rFonts w:cs="Arial"/>
                <w:sz w:val="24"/>
                <w:szCs w:val="24"/>
              </w:rPr>
              <w:t>онуђач</w:t>
            </w:r>
          </w:p>
        </w:tc>
      </w:tr>
      <w:tr w:rsidR="00D506E7" w:rsidRPr="00380D18" w14:paraId="488BB063" w14:textId="77777777" w:rsidTr="004063F1">
        <w:trPr>
          <w:jc w:val="center"/>
        </w:trPr>
        <w:tc>
          <w:tcPr>
            <w:tcW w:w="3072" w:type="dxa"/>
          </w:tcPr>
          <w:p w14:paraId="17B497CB" w14:textId="77777777" w:rsidR="00D506E7" w:rsidRPr="00380D18" w:rsidRDefault="00D506E7" w:rsidP="004063F1">
            <w:pPr>
              <w:spacing w:before="0"/>
              <w:contextualSpacing/>
              <w:jc w:val="center"/>
              <w:rPr>
                <w:rFonts w:cs="Arial"/>
                <w:sz w:val="24"/>
                <w:szCs w:val="24"/>
              </w:rPr>
            </w:pPr>
          </w:p>
        </w:tc>
        <w:tc>
          <w:tcPr>
            <w:tcW w:w="2127" w:type="dxa"/>
          </w:tcPr>
          <w:p w14:paraId="063017DC" w14:textId="77777777" w:rsidR="00D506E7" w:rsidRPr="00380D18" w:rsidRDefault="00D506E7" w:rsidP="004063F1">
            <w:pPr>
              <w:spacing w:before="0"/>
              <w:contextualSpacing/>
              <w:jc w:val="center"/>
              <w:rPr>
                <w:rFonts w:cs="Arial"/>
                <w:sz w:val="24"/>
                <w:szCs w:val="24"/>
              </w:rPr>
            </w:pPr>
            <w:r w:rsidRPr="00380D18">
              <w:rPr>
                <w:rFonts w:cs="Arial"/>
                <w:sz w:val="24"/>
                <w:szCs w:val="24"/>
              </w:rPr>
              <w:t>М.П.</w:t>
            </w:r>
          </w:p>
        </w:tc>
        <w:tc>
          <w:tcPr>
            <w:tcW w:w="4022" w:type="dxa"/>
          </w:tcPr>
          <w:p w14:paraId="7E100B3A" w14:textId="77777777" w:rsidR="00D506E7" w:rsidRPr="00380D18" w:rsidRDefault="00D506E7" w:rsidP="004063F1">
            <w:pPr>
              <w:spacing w:before="0"/>
              <w:contextualSpacing/>
              <w:jc w:val="center"/>
              <w:rPr>
                <w:rFonts w:cs="Arial"/>
                <w:sz w:val="24"/>
                <w:szCs w:val="24"/>
                <w:lang w:val="ru-RU"/>
              </w:rPr>
            </w:pPr>
          </w:p>
        </w:tc>
      </w:tr>
      <w:tr w:rsidR="00D506E7" w:rsidRPr="00380D18" w14:paraId="18EF1D48" w14:textId="77777777" w:rsidTr="004063F1">
        <w:trPr>
          <w:jc w:val="center"/>
        </w:trPr>
        <w:tc>
          <w:tcPr>
            <w:tcW w:w="3072" w:type="dxa"/>
            <w:tcBorders>
              <w:bottom w:val="single" w:sz="4" w:space="0" w:color="auto"/>
            </w:tcBorders>
          </w:tcPr>
          <w:p w14:paraId="31FA8F05" w14:textId="77777777" w:rsidR="00D506E7" w:rsidRPr="00380D18" w:rsidRDefault="00D506E7" w:rsidP="004063F1">
            <w:pPr>
              <w:spacing w:before="0"/>
              <w:contextualSpacing/>
              <w:jc w:val="center"/>
              <w:rPr>
                <w:rFonts w:cs="Arial"/>
                <w:sz w:val="24"/>
                <w:szCs w:val="24"/>
              </w:rPr>
            </w:pPr>
          </w:p>
        </w:tc>
        <w:tc>
          <w:tcPr>
            <w:tcW w:w="2127" w:type="dxa"/>
          </w:tcPr>
          <w:p w14:paraId="744D9079" w14:textId="77777777" w:rsidR="00D506E7" w:rsidRPr="00380D18" w:rsidRDefault="00D506E7" w:rsidP="004063F1">
            <w:pPr>
              <w:spacing w:before="0"/>
              <w:contextualSpacing/>
              <w:jc w:val="center"/>
              <w:rPr>
                <w:rFonts w:cs="Arial"/>
                <w:sz w:val="24"/>
                <w:szCs w:val="24"/>
                <w:lang w:val="ru-RU"/>
              </w:rPr>
            </w:pPr>
          </w:p>
        </w:tc>
        <w:tc>
          <w:tcPr>
            <w:tcW w:w="4022" w:type="dxa"/>
            <w:tcBorders>
              <w:bottom w:val="single" w:sz="4" w:space="0" w:color="auto"/>
            </w:tcBorders>
          </w:tcPr>
          <w:p w14:paraId="5EAC741B" w14:textId="77777777" w:rsidR="00D506E7" w:rsidRPr="00380D18" w:rsidRDefault="00D506E7" w:rsidP="004063F1">
            <w:pPr>
              <w:spacing w:before="0"/>
              <w:contextualSpacing/>
              <w:jc w:val="center"/>
              <w:rPr>
                <w:rFonts w:cs="Arial"/>
                <w:sz w:val="24"/>
                <w:szCs w:val="24"/>
                <w:lang w:val="ru-RU"/>
              </w:rPr>
            </w:pPr>
          </w:p>
        </w:tc>
      </w:tr>
      <w:tr w:rsidR="00D506E7" w:rsidRPr="00380D18" w14:paraId="08B963E7" w14:textId="77777777" w:rsidTr="004063F1">
        <w:trPr>
          <w:trHeight w:val="389"/>
          <w:jc w:val="center"/>
        </w:trPr>
        <w:tc>
          <w:tcPr>
            <w:tcW w:w="3072" w:type="dxa"/>
            <w:tcBorders>
              <w:top w:val="single" w:sz="4" w:space="0" w:color="auto"/>
            </w:tcBorders>
          </w:tcPr>
          <w:p w14:paraId="28431518" w14:textId="77777777" w:rsidR="00D506E7" w:rsidRPr="00380D18" w:rsidRDefault="00D506E7" w:rsidP="004063F1">
            <w:pPr>
              <w:spacing w:before="0"/>
              <w:contextualSpacing/>
              <w:jc w:val="center"/>
              <w:rPr>
                <w:rFonts w:cs="Arial"/>
                <w:sz w:val="24"/>
                <w:szCs w:val="24"/>
              </w:rPr>
            </w:pPr>
          </w:p>
        </w:tc>
        <w:tc>
          <w:tcPr>
            <w:tcW w:w="2127" w:type="dxa"/>
          </w:tcPr>
          <w:p w14:paraId="308D0D91" w14:textId="77777777" w:rsidR="00D506E7" w:rsidRPr="00380D18" w:rsidRDefault="00D506E7" w:rsidP="004063F1">
            <w:pPr>
              <w:spacing w:before="0"/>
              <w:contextualSpacing/>
              <w:jc w:val="center"/>
              <w:rPr>
                <w:rFonts w:cs="Arial"/>
                <w:sz w:val="24"/>
                <w:szCs w:val="24"/>
                <w:lang w:val="ru-RU"/>
              </w:rPr>
            </w:pPr>
          </w:p>
        </w:tc>
        <w:tc>
          <w:tcPr>
            <w:tcW w:w="4022" w:type="dxa"/>
            <w:tcBorders>
              <w:top w:val="single" w:sz="4" w:space="0" w:color="auto"/>
            </w:tcBorders>
          </w:tcPr>
          <w:p w14:paraId="2E4E30F8" w14:textId="77777777" w:rsidR="00D506E7" w:rsidRPr="00380D18" w:rsidRDefault="00D506E7" w:rsidP="004063F1">
            <w:pPr>
              <w:spacing w:before="0"/>
              <w:contextualSpacing/>
              <w:jc w:val="center"/>
              <w:rPr>
                <w:rFonts w:cs="Arial"/>
                <w:sz w:val="24"/>
                <w:szCs w:val="24"/>
                <w:lang w:val="ru-RU"/>
              </w:rPr>
            </w:pPr>
          </w:p>
        </w:tc>
      </w:tr>
    </w:tbl>
    <w:p w14:paraId="4B3A452C" w14:textId="77777777" w:rsidR="00D506E7" w:rsidRPr="00380D18" w:rsidRDefault="00D506E7" w:rsidP="00D506E7">
      <w:pPr>
        <w:tabs>
          <w:tab w:val="left" w:pos="0"/>
        </w:tabs>
        <w:spacing w:before="0"/>
        <w:contextualSpacing/>
        <w:rPr>
          <w:rFonts w:cs="Arial"/>
          <w:b/>
          <w:i/>
          <w:sz w:val="24"/>
          <w:szCs w:val="24"/>
          <w:lang w:val="ru-RU"/>
        </w:rPr>
      </w:pPr>
    </w:p>
    <w:p w14:paraId="157C81ED" w14:textId="77777777" w:rsidR="00D506E7" w:rsidRPr="00380D18" w:rsidRDefault="00D506E7" w:rsidP="00D506E7">
      <w:pPr>
        <w:tabs>
          <w:tab w:val="left" w:pos="0"/>
        </w:tabs>
        <w:spacing w:before="0"/>
        <w:contextualSpacing/>
        <w:rPr>
          <w:rFonts w:cs="Arial"/>
          <w:b/>
          <w:i/>
          <w:sz w:val="24"/>
          <w:szCs w:val="24"/>
          <w:lang w:val="ru-RU"/>
        </w:rPr>
      </w:pPr>
    </w:p>
    <w:p w14:paraId="64912BE0" w14:textId="77777777" w:rsidR="00D506E7" w:rsidRPr="00380D18" w:rsidRDefault="00D506E7" w:rsidP="00D506E7">
      <w:pPr>
        <w:tabs>
          <w:tab w:val="left" w:pos="0"/>
        </w:tabs>
        <w:spacing w:before="0"/>
        <w:contextualSpacing/>
        <w:rPr>
          <w:rFonts w:cs="Arial"/>
          <w:b/>
          <w:i/>
          <w:sz w:val="24"/>
          <w:szCs w:val="24"/>
          <w:lang w:val="ru-RU"/>
        </w:rPr>
      </w:pPr>
    </w:p>
    <w:p w14:paraId="304D14DB" w14:textId="77777777" w:rsidR="00D506E7" w:rsidRPr="00EB54FE" w:rsidRDefault="00D506E7" w:rsidP="00D506E7">
      <w:pPr>
        <w:tabs>
          <w:tab w:val="left" w:pos="0"/>
        </w:tabs>
        <w:spacing w:before="0"/>
        <w:contextualSpacing/>
        <w:rPr>
          <w:rFonts w:cs="Arial"/>
          <w:b/>
          <w:i/>
          <w:szCs w:val="24"/>
          <w:lang w:val="ru-RU"/>
        </w:rPr>
      </w:pPr>
      <w:r w:rsidRPr="00EB54FE">
        <w:rPr>
          <w:rFonts w:cs="Arial"/>
          <w:b/>
          <w:i/>
          <w:szCs w:val="24"/>
          <w:lang w:val="ru-RU"/>
        </w:rPr>
        <w:t>Напомена</w:t>
      </w:r>
    </w:p>
    <w:p w14:paraId="1825DF4A" w14:textId="77777777" w:rsidR="00D506E7" w:rsidRPr="00EB54FE" w:rsidRDefault="00D506E7" w:rsidP="00D506E7">
      <w:pPr>
        <w:spacing w:before="0"/>
        <w:contextualSpacing/>
        <w:rPr>
          <w:rFonts w:cs="Arial"/>
          <w:i/>
          <w:szCs w:val="24"/>
          <w:lang w:val="ru-RU"/>
        </w:rPr>
      </w:pPr>
      <w:r w:rsidRPr="00EB54FE">
        <w:rPr>
          <w:rFonts w:cs="Arial"/>
          <w:i/>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FF3E987" w14:textId="77777777" w:rsidR="00D506E7" w:rsidRPr="00EB54FE" w:rsidRDefault="00D506E7" w:rsidP="00D506E7">
      <w:pPr>
        <w:tabs>
          <w:tab w:val="left" w:pos="0"/>
        </w:tabs>
        <w:spacing w:before="0"/>
        <w:contextualSpacing/>
        <w:rPr>
          <w:rFonts w:cs="Arial"/>
          <w:i/>
          <w:szCs w:val="24"/>
          <w:lang w:val="ru-RU"/>
        </w:rPr>
      </w:pPr>
      <w:r w:rsidRPr="00EB54FE">
        <w:rPr>
          <w:rFonts w:cs="Arial"/>
          <w:i/>
          <w:szCs w:val="24"/>
        </w:rPr>
        <w:t>-</w:t>
      </w:r>
      <w:r w:rsidRPr="00EB54FE">
        <w:rPr>
          <w:rFonts w:cs="Arial"/>
          <w:i/>
          <w:szCs w:val="24"/>
          <w:lang w:val="sr-Latn-CS"/>
        </w:rPr>
        <w:t>остале трошкове припреме и подношења понуде</w:t>
      </w:r>
      <w:r w:rsidRPr="00EB54FE">
        <w:rPr>
          <w:rFonts w:cs="Arial"/>
          <w:i/>
          <w:szCs w:val="24"/>
          <w:lang w:val="ru-RU"/>
        </w:rPr>
        <w:t xml:space="preserve"> сноси искључиво понуђач и не може тражити од наручиоца накнаду трошкова (члан 88. став 2. Закона) </w:t>
      </w:r>
    </w:p>
    <w:p w14:paraId="4B52E378" w14:textId="77777777" w:rsidR="00D506E7" w:rsidRPr="00EB54FE" w:rsidRDefault="00D506E7" w:rsidP="00D506E7">
      <w:pPr>
        <w:spacing w:before="0"/>
        <w:contextualSpacing/>
        <w:rPr>
          <w:rFonts w:cs="Arial"/>
          <w:i/>
          <w:szCs w:val="24"/>
          <w:lang w:val="ru-RU"/>
        </w:rPr>
      </w:pPr>
      <w:r w:rsidRPr="00EB54FE">
        <w:rPr>
          <w:rFonts w:cs="Arial"/>
          <w:i/>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5ED3D26" w14:textId="3AD36538" w:rsidR="00D506E7" w:rsidRPr="00EB54FE" w:rsidRDefault="00D506E7" w:rsidP="00D506E7">
      <w:pPr>
        <w:tabs>
          <w:tab w:val="left" w:pos="1134"/>
        </w:tabs>
        <w:spacing w:before="0"/>
        <w:contextualSpacing/>
        <w:rPr>
          <w:rFonts w:eastAsia="TimesNewRomanPS-BoldMT" w:cs="Arial"/>
          <w:i/>
          <w:szCs w:val="24"/>
          <w:lang w:val="ru-RU"/>
        </w:rPr>
      </w:pPr>
      <w:r w:rsidRPr="00EB54FE">
        <w:rPr>
          <w:rFonts w:eastAsia="TimesNewRomanPS-BoldMT" w:cs="Arial"/>
          <w:i/>
          <w:szCs w:val="24"/>
          <w:lang w:val="ru-RU"/>
        </w:rPr>
        <w:t xml:space="preserve">-Уколико </w:t>
      </w:r>
      <w:r w:rsidRPr="00EB54FE">
        <w:rPr>
          <w:rFonts w:eastAsia="TimesNewRomanPS-BoldMT" w:cs="Arial"/>
          <w:i/>
          <w:szCs w:val="24"/>
          <w:lang w:val="sr-Cyrl-CS"/>
        </w:rPr>
        <w:t>група понуђача подноси заједничку понуду овај образац потписује и оверава Носилац посла</w:t>
      </w:r>
      <w:r w:rsidRPr="00EB54FE">
        <w:rPr>
          <w:rFonts w:eastAsia="TimesNewRomanPS-BoldMT" w:cs="Arial"/>
          <w:i/>
          <w:szCs w:val="24"/>
          <w:lang w:val="ru-RU"/>
        </w:rPr>
        <w:t xml:space="preserve">.Уколико понуђач подноси понуду са </w:t>
      </w:r>
      <w:r w:rsidR="002F2EF1" w:rsidRPr="00EB54FE">
        <w:rPr>
          <w:rFonts w:eastAsia="TimesNewRomanPS-BoldMT" w:cs="Arial"/>
          <w:i/>
          <w:szCs w:val="24"/>
          <w:lang w:val="ru-RU"/>
        </w:rPr>
        <w:t>подизвођач</w:t>
      </w:r>
      <w:r w:rsidRPr="00EB54FE">
        <w:rPr>
          <w:rFonts w:eastAsia="TimesNewRomanPS-BoldMT" w:cs="Arial"/>
          <w:i/>
          <w:szCs w:val="24"/>
          <w:lang w:val="ru-RU"/>
        </w:rPr>
        <w:t xml:space="preserve">ем овај образац потписује и оверава печатом понуђач. </w:t>
      </w:r>
    </w:p>
    <w:p w14:paraId="394FAA61" w14:textId="77777777" w:rsidR="00D506E7" w:rsidRPr="00380D18" w:rsidRDefault="00D506E7" w:rsidP="00D506E7">
      <w:pPr>
        <w:spacing w:before="0"/>
        <w:contextualSpacing/>
        <w:jc w:val="right"/>
        <w:outlineLvl w:val="1"/>
        <w:rPr>
          <w:rFonts w:cs="Arial"/>
          <w:b/>
          <w:sz w:val="24"/>
          <w:szCs w:val="24"/>
          <w:lang w:val="sr-Cyrl-RS"/>
        </w:rPr>
      </w:pPr>
    </w:p>
    <w:p w14:paraId="5932918E" w14:textId="77777777" w:rsidR="00430FBA" w:rsidRPr="00380D18" w:rsidRDefault="00430FBA" w:rsidP="00D506E7">
      <w:pPr>
        <w:spacing w:before="0"/>
        <w:contextualSpacing/>
        <w:jc w:val="right"/>
        <w:outlineLvl w:val="1"/>
        <w:rPr>
          <w:rFonts w:cs="Arial"/>
          <w:b/>
          <w:sz w:val="24"/>
          <w:szCs w:val="24"/>
          <w:lang w:val="sr-Cyrl-RS"/>
        </w:rPr>
      </w:pPr>
    </w:p>
    <w:p w14:paraId="0406E43C" w14:textId="77777777" w:rsidR="00430FBA" w:rsidRPr="00380D18" w:rsidRDefault="00430FBA" w:rsidP="00D506E7">
      <w:pPr>
        <w:spacing w:before="0"/>
        <w:contextualSpacing/>
        <w:jc w:val="right"/>
        <w:outlineLvl w:val="1"/>
        <w:rPr>
          <w:rFonts w:cs="Arial"/>
          <w:b/>
          <w:sz w:val="24"/>
          <w:szCs w:val="24"/>
          <w:lang w:val="sr-Cyrl-RS"/>
        </w:rPr>
      </w:pPr>
    </w:p>
    <w:p w14:paraId="2A338868" w14:textId="77777777" w:rsidR="00D506E7" w:rsidRPr="00380D18" w:rsidRDefault="00D506E7" w:rsidP="00D506E7">
      <w:pPr>
        <w:spacing w:before="0"/>
        <w:contextualSpacing/>
        <w:jc w:val="right"/>
        <w:outlineLvl w:val="1"/>
        <w:rPr>
          <w:rFonts w:cs="Arial"/>
          <w:b/>
          <w:sz w:val="24"/>
          <w:szCs w:val="24"/>
          <w:lang w:val="sr-Cyrl-RS"/>
        </w:rPr>
      </w:pPr>
      <w:r w:rsidRPr="00380D18">
        <w:rPr>
          <w:rFonts w:cs="Arial"/>
          <w:b/>
          <w:sz w:val="24"/>
          <w:szCs w:val="24"/>
          <w:lang w:val="sr-Cyrl-RS"/>
        </w:rPr>
        <w:t>ПРИЛОГ 1</w:t>
      </w:r>
    </w:p>
    <w:p w14:paraId="1604BF0C" w14:textId="77777777" w:rsidR="00D506E7" w:rsidRPr="00380D18" w:rsidRDefault="00D506E7" w:rsidP="00D506E7">
      <w:pPr>
        <w:spacing w:before="0"/>
        <w:contextualSpacing/>
        <w:rPr>
          <w:rFonts w:cs="Arial"/>
          <w:sz w:val="24"/>
          <w:szCs w:val="24"/>
          <w:lang w:val="sr-Latn-CS" w:eastAsia="ar-SA"/>
        </w:rPr>
      </w:pPr>
    </w:p>
    <w:p w14:paraId="4F21EADA" w14:textId="77777777" w:rsidR="00D506E7" w:rsidRPr="00380D18" w:rsidRDefault="00D506E7" w:rsidP="00D506E7">
      <w:pPr>
        <w:spacing w:before="0"/>
        <w:contextualSpacing/>
        <w:jc w:val="center"/>
        <w:rPr>
          <w:rFonts w:cs="Arial"/>
          <w:b/>
          <w:sz w:val="24"/>
          <w:szCs w:val="24"/>
          <w:lang w:val="sr-Cyrl-CS" w:eastAsia="ar-SA"/>
        </w:rPr>
      </w:pPr>
      <w:r w:rsidRPr="00380D18">
        <w:rPr>
          <w:rFonts w:cs="Arial"/>
          <w:b/>
          <w:sz w:val="24"/>
          <w:szCs w:val="24"/>
          <w:lang w:val="sr-Cyrl-CS" w:eastAsia="ar-SA"/>
        </w:rPr>
        <w:t>СПОРАЗУМ  УЧЕСНИКА ЗАЈЕДНИЧКЕ ПОНУДЕ</w:t>
      </w:r>
    </w:p>
    <w:p w14:paraId="633B8F93" w14:textId="77777777" w:rsidR="00D506E7" w:rsidRPr="00380D18" w:rsidRDefault="00D506E7" w:rsidP="00D506E7">
      <w:pPr>
        <w:spacing w:before="0"/>
        <w:contextualSpacing/>
        <w:jc w:val="center"/>
        <w:rPr>
          <w:rFonts w:cs="Arial"/>
          <w:b/>
          <w:sz w:val="24"/>
          <w:szCs w:val="24"/>
          <w:lang w:val="sr-Cyrl-CS" w:eastAsia="ar-SA"/>
        </w:rPr>
      </w:pPr>
    </w:p>
    <w:p w14:paraId="7EFFE732" w14:textId="18CC8E46" w:rsidR="00D506E7" w:rsidRPr="00380D18" w:rsidRDefault="00D506E7" w:rsidP="00D506E7">
      <w:pPr>
        <w:suppressAutoHyphens/>
        <w:spacing w:before="0"/>
        <w:contextualSpacing/>
        <w:rPr>
          <w:rFonts w:cs="Arial"/>
          <w:sz w:val="24"/>
          <w:szCs w:val="24"/>
          <w:lang w:val="sr-Cyrl-CS" w:eastAsia="ar-SA"/>
        </w:rPr>
      </w:pPr>
      <w:r w:rsidRPr="00380D18">
        <w:rPr>
          <w:rFonts w:cs="Arial"/>
          <w:sz w:val="24"/>
          <w:szCs w:val="24"/>
          <w:lang w:val="sr-Cyrl-CS" w:eastAsia="ar-SA"/>
        </w:rPr>
        <w:t xml:space="preserve">На основу члана 81. Закона о јавним набавкама </w:t>
      </w:r>
      <w:r w:rsidRPr="00380D18">
        <w:rPr>
          <w:rFonts w:eastAsia="TimesNewRomanPSMT" w:cs="Arial"/>
          <w:sz w:val="24"/>
          <w:szCs w:val="24"/>
          <w:lang w:val="ru-RU"/>
        </w:rPr>
        <w:t xml:space="preserve">(„Сл. </w:t>
      </w:r>
      <w:r w:rsidRPr="00380D18">
        <w:rPr>
          <w:rFonts w:eastAsia="TimesNewRomanPSMT" w:cs="Arial"/>
          <w:sz w:val="24"/>
          <w:szCs w:val="24"/>
          <w:lang w:val="sr-Cyrl-RS"/>
        </w:rPr>
        <w:t>г</w:t>
      </w:r>
      <w:r w:rsidRPr="00380D18">
        <w:rPr>
          <w:rFonts w:eastAsia="TimesNewRomanPSMT" w:cs="Arial"/>
          <w:sz w:val="24"/>
          <w:szCs w:val="24"/>
          <w:lang w:val="ru-RU"/>
        </w:rPr>
        <w:t>ласник РС”, бр. 1</w:t>
      </w:r>
      <w:r w:rsidRPr="00380D18">
        <w:rPr>
          <w:rFonts w:eastAsia="TimesNewRomanPSMT" w:cs="Arial"/>
          <w:sz w:val="24"/>
          <w:szCs w:val="24"/>
          <w:lang w:val="sr-Cyrl-RS"/>
        </w:rPr>
        <w:t>24</w:t>
      </w:r>
      <w:r w:rsidRPr="00380D18">
        <w:rPr>
          <w:rFonts w:eastAsia="TimesNewRomanPSMT" w:cs="Arial"/>
          <w:sz w:val="24"/>
          <w:szCs w:val="24"/>
          <w:lang w:val="ru-RU"/>
        </w:rPr>
        <w:t>/20</w:t>
      </w:r>
      <w:r w:rsidRPr="00380D18">
        <w:rPr>
          <w:rFonts w:eastAsia="TimesNewRomanPSMT" w:cs="Arial"/>
          <w:sz w:val="24"/>
          <w:szCs w:val="24"/>
          <w:lang w:val="sr-Cyrl-RS"/>
        </w:rPr>
        <w:t>12</w:t>
      </w:r>
      <w:r w:rsidRPr="00380D18">
        <w:rPr>
          <w:rFonts w:eastAsia="TimesNewRomanPSMT" w:cs="Arial"/>
          <w:sz w:val="24"/>
          <w:szCs w:val="24"/>
          <w:lang w:val="ru-RU"/>
        </w:rPr>
        <w:t>, 14/2015, 68/2015</w:t>
      </w:r>
      <w:r w:rsidRPr="00380D18">
        <w:rPr>
          <w:rFonts w:cs="Arial"/>
          <w:sz w:val="24"/>
          <w:szCs w:val="24"/>
          <w:lang w:val="sr-Cyrl-CS" w:eastAsia="ar-SA"/>
        </w:rPr>
        <w:t>) саставни део заједничке понуде је споразум којим се понуђачи</w:t>
      </w:r>
      <w:r w:rsidR="002803D3" w:rsidRPr="00380D18">
        <w:rPr>
          <w:rFonts w:cs="Arial"/>
          <w:sz w:val="24"/>
          <w:szCs w:val="24"/>
          <w:lang w:eastAsia="ar-SA"/>
        </w:rPr>
        <w:t xml:space="preserve"> </w:t>
      </w:r>
      <w:r w:rsidR="002803D3" w:rsidRPr="00380D18">
        <w:rPr>
          <w:rFonts w:cs="Arial"/>
          <w:sz w:val="24"/>
          <w:szCs w:val="24"/>
          <w:lang w:val="sr-Cyrl-RS" w:eastAsia="ar-SA"/>
        </w:rPr>
        <w:t>неограничено солидарно</w:t>
      </w:r>
      <w:r w:rsidRPr="00380D18">
        <w:rPr>
          <w:rFonts w:cs="Arial"/>
          <w:sz w:val="24"/>
          <w:szCs w:val="24"/>
          <w:lang w:val="sr-Cyrl-CS" w:eastAsia="ar-SA"/>
        </w:rPr>
        <w:t xml:space="preserve">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506E7" w:rsidRPr="00380D18" w14:paraId="4884F3FB" w14:textId="77777777" w:rsidTr="004063F1">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55F7A" w14:textId="77777777" w:rsidR="00D506E7" w:rsidRPr="00380D18" w:rsidRDefault="00D506E7" w:rsidP="004063F1">
            <w:pPr>
              <w:suppressAutoHyphens/>
              <w:spacing w:before="0"/>
              <w:contextualSpacing/>
              <w:jc w:val="center"/>
              <w:rPr>
                <w:rFonts w:cs="Arial"/>
                <w:sz w:val="24"/>
                <w:szCs w:val="24"/>
                <w:lang w:val="sr-Cyrl-CS" w:eastAsia="ar-SA"/>
              </w:rPr>
            </w:pPr>
            <w:r w:rsidRPr="00380D18">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3C9DF7" w14:textId="77777777" w:rsidR="00D506E7" w:rsidRPr="00380D18" w:rsidRDefault="00D506E7" w:rsidP="004063F1">
            <w:pPr>
              <w:suppressAutoHyphens/>
              <w:spacing w:before="0"/>
              <w:contextualSpacing/>
              <w:jc w:val="center"/>
              <w:rPr>
                <w:rFonts w:cs="Arial"/>
                <w:sz w:val="24"/>
                <w:szCs w:val="24"/>
                <w:lang w:val="sr-Cyrl-CS" w:eastAsia="ar-SA"/>
              </w:rPr>
            </w:pPr>
            <w:r w:rsidRPr="00380D18">
              <w:rPr>
                <w:rFonts w:cs="Arial"/>
                <w:sz w:val="24"/>
                <w:szCs w:val="24"/>
                <w:lang w:val="sr-Cyrl-CS" w:eastAsia="ar-SA"/>
              </w:rPr>
              <w:t>НАЗИВ И СЕДИШТЕ ЧЛАНА ГРУПЕ ПОНУЂАЧА</w:t>
            </w:r>
          </w:p>
        </w:tc>
      </w:tr>
      <w:tr w:rsidR="00D506E7" w:rsidRPr="00380D18" w14:paraId="2226B488" w14:textId="77777777" w:rsidTr="004063F1">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2F90C9B6" w14:textId="77777777" w:rsidR="00D506E7" w:rsidRPr="00380D18" w:rsidRDefault="00D506E7" w:rsidP="004063F1">
            <w:pPr>
              <w:suppressAutoHyphens/>
              <w:spacing w:before="0"/>
              <w:contextualSpacing/>
              <w:jc w:val="left"/>
              <w:rPr>
                <w:rFonts w:cs="Arial"/>
                <w:i/>
                <w:sz w:val="24"/>
                <w:szCs w:val="24"/>
                <w:lang w:val="sr-Cyrl-CS" w:eastAsia="ar-SA"/>
              </w:rPr>
            </w:pPr>
            <w:r w:rsidRPr="00380D18">
              <w:rPr>
                <w:rFonts w:cs="Arial"/>
                <w:i/>
                <w:sz w:val="24"/>
                <w:szCs w:val="24"/>
                <w:lang w:val="sr-Cyrl-CS" w:eastAsia="ar-SA"/>
              </w:rPr>
              <w:t>1. Члан</w:t>
            </w:r>
            <w:r w:rsidRPr="00380D18">
              <w:rPr>
                <w:rFonts w:cs="Arial"/>
                <w:i/>
                <w:sz w:val="24"/>
                <w:szCs w:val="24"/>
                <w:lang w:val="sr-Cyrl-RS" w:eastAsia="ar-SA"/>
              </w:rPr>
              <w:t>у</w:t>
            </w:r>
            <w:r w:rsidRPr="00380D18">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09729AD" w14:textId="77777777" w:rsidR="00D506E7" w:rsidRPr="00380D18" w:rsidRDefault="00D506E7" w:rsidP="004063F1">
            <w:pPr>
              <w:suppressAutoHyphens/>
              <w:spacing w:before="0"/>
              <w:contextualSpacing/>
              <w:rPr>
                <w:rFonts w:cs="Arial"/>
                <w:sz w:val="24"/>
                <w:szCs w:val="24"/>
                <w:lang w:val="sr-Cyrl-CS" w:eastAsia="ar-SA"/>
              </w:rPr>
            </w:pPr>
          </w:p>
        </w:tc>
      </w:tr>
      <w:tr w:rsidR="00D506E7" w:rsidRPr="00380D18" w14:paraId="1B1C3E9B" w14:textId="77777777" w:rsidTr="003C4250">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1CC8BCF5" w14:textId="77777777" w:rsidR="003C4250" w:rsidRPr="00380D18" w:rsidRDefault="003C4250" w:rsidP="003C4250">
            <w:pPr>
              <w:suppressAutoHyphens/>
              <w:spacing w:before="0"/>
              <w:contextualSpacing/>
              <w:jc w:val="left"/>
              <w:rPr>
                <w:rFonts w:cs="Arial"/>
                <w:i/>
                <w:sz w:val="24"/>
                <w:szCs w:val="24"/>
                <w:lang w:val="sr-Cyrl-RS" w:eastAsia="ar-SA"/>
              </w:rPr>
            </w:pPr>
          </w:p>
          <w:p w14:paraId="41E88159" w14:textId="77777777" w:rsidR="00D506E7" w:rsidRPr="00380D18" w:rsidRDefault="00D506E7" w:rsidP="003C4250">
            <w:pPr>
              <w:suppressAutoHyphens/>
              <w:spacing w:before="0"/>
              <w:contextualSpacing/>
              <w:jc w:val="left"/>
              <w:rPr>
                <w:rFonts w:cs="Arial"/>
                <w:i/>
                <w:sz w:val="24"/>
                <w:szCs w:val="24"/>
                <w:lang w:val="sr-Cyrl-CS" w:eastAsia="ar-SA"/>
              </w:rPr>
            </w:pPr>
            <w:r w:rsidRPr="00380D18">
              <w:rPr>
                <w:rFonts w:cs="Arial"/>
                <w:i/>
                <w:sz w:val="24"/>
                <w:szCs w:val="24"/>
                <w:lang w:val="sr-Cyrl-RS" w:eastAsia="ar-SA"/>
              </w:rPr>
              <w:t>2.</w:t>
            </w:r>
            <w:r w:rsidRPr="00380D18">
              <w:rPr>
                <w:rFonts w:cs="Arial"/>
                <w:i/>
                <w:sz w:val="24"/>
                <w:szCs w:val="24"/>
                <w:lang w:val="sr-Cyrl-CS" w:eastAsia="ar-SA"/>
              </w:rPr>
              <w:t xml:space="preserve"> O</w:t>
            </w:r>
            <w:r w:rsidRPr="00380D18">
              <w:rPr>
                <w:rFonts w:cs="Arial"/>
                <w:i/>
                <w:sz w:val="24"/>
                <w:szCs w:val="24"/>
                <w:lang w:val="sr-Cyrl-RS" w:eastAsia="ar-SA"/>
              </w:rPr>
              <w:t>пис послова</w:t>
            </w:r>
            <w:r w:rsidRPr="00380D18">
              <w:rPr>
                <w:rFonts w:cs="Arial"/>
                <w:i/>
                <w:sz w:val="24"/>
                <w:szCs w:val="24"/>
                <w:lang w:val="sr-Cyrl-CS" w:eastAsia="ar-SA"/>
              </w:rPr>
              <w:t xml:space="preserve"> сваког од понуђача из групе понуђача </w:t>
            </w:r>
            <w:r w:rsidRPr="00380D18">
              <w:rPr>
                <w:rFonts w:cs="Arial"/>
                <w:i/>
                <w:sz w:val="24"/>
                <w:szCs w:val="24"/>
                <w:lang w:val="sr-Cyrl-RS" w:eastAsia="ar-SA"/>
              </w:rPr>
              <w:t>у</w:t>
            </w:r>
            <w:r w:rsidRPr="00380D18">
              <w:rPr>
                <w:rFonts w:cs="Arial"/>
                <w:i/>
                <w:sz w:val="24"/>
                <w:szCs w:val="24"/>
                <w:lang w:val="sr-Cyrl-CS" w:eastAsia="ar-SA"/>
              </w:rPr>
              <w:t xml:space="preserve"> извршењ</w:t>
            </w:r>
            <w:r w:rsidRPr="00380D18">
              <w:rPr>
                <w:rFonts w:cs="Arial"/>
                <w:i/>
                <w:sz w:val="24"/>
                <w:szCs w:val="24"/>
                <w:lang w:val="sr-Cyrl-RS" w:eastAsia="ar-SA"/>
              </w:rPr>
              <w:t>у</w:t>
            </w:r>
            <w:r w:rsidRPr="00380D18">
              <w:rPr>
                <w:rFonts w:cs="Arial"/>
                <w:i/>
                <w:sz w:val="24"/>
                <w:szCs w:val="24"/>
                <w:lang w:val="sr-Cyrl-CS" w:eastAsia="ar-SA"/>
              </w:rPr>
              <w:t xml:space="preserve"> Уговора</w:t>
            </w:r>
          </w:p>
          <w:p w14:paraId="6D1D8EED" w14:textId="77777777" w:rsidR="00D506E7" w:rsidRPr="00380D18" w:rsidRDefault="00D506E7" w:rsidP="003C4250">
            <w:pPr>
              <w:suppressAutoHyphens/>
              <w:spacing w:before="0"/>
              <w:contextualSpacing/>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2200FDFB" w14:textId="77777777" w:rsidR="00D506E7" w:rsidRPr="00380D18" w:rsidRDefault="00D506E7" w:rsidP="004063F1">
            <w:pPr>
              <w:suppressAutoHyphens/>
              <w:spacing w:before="0"/>
              <w:contextualSpacing/>
              <w:rPr>
                <w:rFonts w:cs="Arial"/>
                <w:sz w:val="24"/>
                <w:szCs w:val="24"/>
                <w:lang w:val="sr-Cyrl-CS" w:eastAsia="ar-SA"/>
              </w:rPr>
            </w:pPr>
          </w:p>
        </w:tc>
      </w:tr>
      <w:tr w:rsidR="00D506E7" w:rsidRPr="00380D18" w14:paraId="1628BE3D" w14:textId="77777777" w:rsidTr="003C4250">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5C05D25A" w14:textId="77777777" w:rsidR="003C4250" w:rsidRPr="00380D18" w:rsidRDefault="003C4250" w:rsidP="003C4250">
            <w:pPr>
              <w:suppressAutoHyphens/>
              <w:spacing w:before="0"/>
              <w:contextualSpacing/>
              <w:jc w:val="left"/>
              <w:rPr>
                <w:rFonts w:cs="Arial"/>
                <w:i/>
                <w:sz w:val="24"/>
                <w:szCs w:val="24"/>
                <w:lang w:val="sr-Cyrl-RS" w:eastAsia="ar-SA"/>
              </w:rPr>
            </w:pPr>
          </w:p>
          <w:p w14:paraId="6663AE3F" w14:textId="77777777" w:rsidR="003C4250" w:rsidRPr="00380D18" w:rsidRDefault="003C4250" w:rsidP="003C4250">
            <w:pPr>
              <w:suppressAutoHyphens/>
              <w:spacing w:before="0"/>
              <w:contextualSpacing/>
              <w:jc w:val="left"/>
              <w:rPr>
                <w:rFonts w:cs="Arial"/>
                <w:i/>
                <w:sz w:val="24"/>
                <w:szCs w:val="24"/>
                <w:lang w:val="sr-Cyrl-RS" w:eastAsia="ar-SA"/>
              </w:rPr>
            </w:pPr>
          </w:p>
          <w:p w14:paraId="259A9188" w14:textId="77777777" w:rsidR="00D506E7" w:rsidRPr="00380D18" w:rsidRDefault="00D506E7" w:rsidP="003C4250">
            <w:pPr>
              <w:suppressAutoHyphens/>
              <w:spacing w:before="0"/>
              <w:contextualSpacing/>
              <w:jc w:val="left"/>
              <w:rPr>
                <w:rFonts w:cs="Arial"/>
                <w:i/>
                <w:sz w:val="24"/>
                <w:szCs w:val="24"/>
                <w:lang w:val="sr-Cyrl-RS" w:eastAsia="ar-SA"/>
              </w:rPr>
            </w:pPr>
            <w:r w:rsidRPr="00380D18">
              <w:rPr>
                <w:rFonts w:cs="Arial"/>
                <w:i/>
                <w:sz w:val="24"/>
                <w:szCs w:val="24"/>
                <w:lang w:val="sr-Cyrl-RS" w:eastAsia="ar-SA"/>
              </w:rPr>
              <w:t>3. Друго</w:t>
            </w:r>
          </w:p>
          <w:p w14:paraId="34A9E706" w14:textId="77777777" w:rsidR="00D506E7" w:rsidRPr="00380D18" w:rsidRDefault="00D506E7" w:rsidP="003C4250">
            <w:pPr>
              <w:suppressAutoHyphens/>
              <w:spacing w:before="0"/>
              <w:contextualSpacing/>
              <w:jc w:val="left"/>
              <w:rPr>
                <w:rFonts w:cs="Arial"/>
                <w:i/>
                <w:sz w:val="24"/>
                <w:szCs w:val="24"/>
                <w:lang w:val="sr-Cyrl-RS" w:eastAsia="ar-SA"/>
              </w:rPr>
            </w:pPr>
          </w:p>
          <w:p w14:paraId="7510B249" w14:textId="77777777" w:rsidR="00D506E7" w:rsidRPr="00380D18" w:rsidRDefault="00D506E7" w:rsidP="003C4250">
            <w:pPr>
              <w:suppressAutoHyphens/>
              <w:spacing w:before="0"/>
              <w:contextualSpacing/>
              <w:jc w:val="left"/>
              <w:rPr>
                <w:rFonts w:cs="Arial"/>
                <w:i/>
                <w:sz w:val="24"/>
                <w:szCs w:val="24"/>
                <w:lang w:val="sr-Cyrl-RS" w:eastAsia="ar-SA"/>
              </w:rPr>
            </w:pPr>
          </w:p>
          <w:p w14:paraId="1C9483F2" w14:textId="77777777" w:rsidR="00D506E7" w:rsidRPr="00380D18" w:rsidRDefault="00D506E7" w:rsidP="003C4250">
            <w:pPr>
              <w:suppressAutoHyphens/>
              <w:spacing w:before="0"/>
              <w:contextualSpacing/>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0896A446" w14:textId="77777777" w:rsidR="00D506E7" w:rsidRPr="00380D18" w:rsidRDefault="00D506E7" w:rsidP="004063F1">
            <w:pPr>
              <w:suppressAutoHyphens/>
              <w:spacing w:before="0"/>
              <w:contextualSpacing/>
              <w:rPr>
                <w:rFonts w:cs="Arial"/>
                <w:sz w:val="24"/>
                <w:szCs w:val="24"/>
                <w:lang w:val="sr-Cyrl-CS" w:eastAsia="ar-SA"/>
              </w:rPr>
            </w:pPr>
          </w:p>
        </w:tc>
      </w:tr>
    </w:tbl>
    <w:p w14:paraId="3416F577" w14:textId="77777777" w:rsidR="00D506E7" w:rsidRPr="00380D18" w:rsidRDefault="00D506E7" w:rsidP="00D506E7">
      <w:pPr>
        <w:tabs>
          <w:tab w:val="num" w:pos="360"/>
        </w:tabs>
        <w:spacing w:before="0"/>
        <w:contextualSpacing/>
        <w:rPr>
          <w:rFonts w:cs="Arial"/>
          <w:i/>
          <w:spacing w:val="2"/>
          <w:sz w:val="24"/>
          <w:szCs w:val="24"/>
          <w:lang w:val="sr-Cyrl-RS"/>
        </w:rPr>
      </w:pPr>
    </w:p>
    <w:p w14:paraId="6FD39EC2" w14:textId="77777777" w:rsidR="00D506E7" w:rsidRPr="00380D18" w:rsidRDefault="00D506E7" w:rsidP="00D506E7">
      <w:pPr>
        <w:framePr w:hSpace="180" w:wrap="around" w:vAnchor="text" w:hAnchor="margin" w:y="194"/>
        <w:suppressAutoHyphens/>
        <w:spacing w:before="0"/>
        <w:contextualSpacing/>
        <w:rPr>
          <w:rFonts w:cs="Arial"/>
          <w:i/>
          <w:sz w:val="24"/>
          <w:szCs w:val="24"/>
          <w:lang w:val="sr-Cyrl-CS" w:eastAsia="ar-SA"/>
        </w:rPr>
      </w:pPr>
      <w:r w:rsidRPr="00380D18">
        <w:rPr>
          <w:rFonts w:cs="Arial"/>
          <w:i/>
          <w:sz w:val="24"/>
          <w:szCs w:val="24"/>
          <w:lang w:val="sr-Cyrl-CS" w:eastAsia="ar-SA"/>
        </w:rPr>
        <w:t>Потпис одговорног лица члана групе понуђача</w:t>
      </w:r>
    </w:p>
    <w:p w14:paraId="247E7216" w14:textId="77777777" w:rsidR="00D506E7" w:rsidRPr="00380D18" w:rsidRDefault="00D506E7" w:rsidP="00D506E7">
      <w:pPr>
        <w:framePr w:hSpace="180" w:wrap="around" w:vAnchor="text" w:hAnchor="margin" w:y="194"/>
        <w:suppressAutoHyphens/>
        <w:spacing w:before="0"/>
        <w:contextualSpacing/>
        <w:rPr>
          <w:rFonts w:cs="Arial"/>
          <w:i/>
          <w:sz w:val="24"/>
          <w:szCs w:val="24"/>
          <w:lang w:val="sr-Cyrl-CS" w:eastAsia="ar-SA"/>
        </w:rPr>
      </w:pPr>
      <w:r w:rsidRPr="00380D18">
        <w:rPr>
          <w:rFonts w:cs="Arial"/>
          <w:i/>
          <w:sz w:val="24"/>
          <w:szCs w:val="24"/>
          <w:lang w:val="sr-Cyrl-CS" w:eastAsia="ar-SA"/>
        </w:rPr>
        <w:t>______________________</w:t>
      </w:r>
    </w:p>
    <w:p w14:paraId="21EB8857" w14:textId="77777777" w:rsidR="00D506E7" w:rsidRPr="00380D18" w:rsidRDefault="00D506E7" w:rsidP="00D506E7">
      <w:pPr>
        <w:tabs>
          <w:tab w:val="num" w:pos="360"/>
        </w:tabs>
        <w:spacing w:before="0"/>
        <w:contextualSpacing/>
        <w:rPr>
          <w:rFonts w:cs="Arial"/>
          <w:i/>
          <w:sz w:val="24"/>
          <w:szCs w:val="24"/>
          <w:lang w:val="sr-Cyrl-CS"/>
        </w:rPr>
      </w:pPr>
      <w:r w:rsidRPr="00380D18">
        <w:rPr>
          <w:rFonts w:cs="Arial"/>
          <w:i/>
          <w:sz w:val="24"/>
          <w:szCs w:val="24"/>
          <w:lang w:val="sr-Cyrl-CS"/>
        </w:rPr>
        <w:t xml:space="preserve">                                       м.п.</w:t>
      </w:r>
    </w:p>
    <w:p w14:paraId="63DA3CFB" w14:textId="77777777" w:rsidR="00D506E7" w:rsidRPr="00380D18" w:rsidRDefault="00D506E7" w:rsidP="00D506E7">
      <w:pPr>
        <w:framePr w:hSpace="180" w:wrap="around" w:vAnchor="text" w:hAnchor="margin" w:y="194"/>
        <w:suppressAutoHyphens/>
        <w:spacing w:before="0"/>
        <w:contextualSpacing/>
        <w:rPr>
          <w:rFonts w:cs="Arial"/>
          <w:i/>
          <w:sz w:val="24"/>
          <w:szCs w:val="24"/>
          <w:lang w:val="sr-Cyrl-CS" w:eastAsia="ar-SA"/>
        </w:rPr>
      </w:pPr>
      <w:r w:rsidRPr="00380D18">
        <w:rPr>
          <w:rFonts w:cs="Arial"/>
          <w:i/>
          <w:sz w:val="24"/>
          <w:szCs w:val="24"/>
          <w:lang w:val="sr-Cyrl-CS" w:eastAsia="ar-SA"/>
        </w:rPr>
        <w:t>Потпис одговорног лица члана групе понуђача</w:t>
      </w:r>
    </w:p>
    <w:p w14:paraId="46625F0C" w14:textId="77777777" w:rsidR="00D506E7" w:rsidRPr="00380D18" w:rsidRDefault="00D506E7" w:rsidP="00D506E7">
      <w:pPr>
        <w:framePr w:hSpace="180" w:wrap="around" w:vAnchor="text" w:hAnchor="margin" w:y="194"/>
        <w:suppressAutoHyphens/>
        <w:spacing w:before="0"/>
        <w:contextualSpacing/>
        <w:rPr>
          <w:rFonts w:cs="Arial"/>
          <w:i/>
          <w:sz w:val="24"/>
          <w:szCs w:val="24"/>
          <w:lang w:val="sr-Cyrl-CS" w:eastAsia="ar-SA"/>
        </w:rPr>
      </w:pPr>
      <w:r w:rsidRPr="00380D18">
        <w:rPr>
          <w:rFonts w:cs="Arial"/>
          <w:i/>
          <w:sz w:val="24"/>
          <w:szCs w:val="24"/>
          <w:lang w:val="sr-Cyrl-CS" w:eastAsia="ar-SA"/>
        </w:rPr>
        <w:t>______________________</w:t>
      </w:r>
    </w:p>
    <w:p w14:paraId="46E51E7C" w14:textId="77777777" w:rsidR="00D506E7" w:rsidRPr="00380D18" w:rsidRDefault="00D506E7" w:rsidP="00D506E7">
      <w:pPr>
        <w:tabs>
          <w:tab w:val="num" w:pos="360"/>
        </w:tabs>
        <w:spacing w:before="0"/>
        <w:contextualSpacing/>
        <w:rPr>
          <w:rFonts w:cs="Arial"/>
          <w:i/>
          <w:sz w:val="24"/>
          <w:szCs w:val="24"/>
          <w:lang w:val="sr-Cyrl-CS"/>
        </w:rPr>
      </w:pPr>
      <w:r w:rsidRPr="00380D18">
        <w:rPr>
          <w:rFonts w:cs="Arial"/>
          <w:i/>
          <w:sz w:val="24"/>
          <w:szCs w:val="24"/>
          <w:lang w:val="sr-Cyrl-CS"/>
        </w:rPr>
        <w:t xml:space="preserve">                                       м.п.</w:t>
      </w:r>
    </w:p>
    <w:p w14:paraId="5ECF4DB1" w14:textId="77777777" w:rsidR="00D506E7" w:rsidRPr="00380D18" w:rsidRDefault="00D506E7" w:rsidP="00D506E7">
      <w:pPr>
        <w:spacing w:before="0"/>
        <w:contextualSpacing/>
        <w:rPr>
          <w:rFonts w:cs="Arial"/>
          <w:spacing w:val="4"/>
          <w:sz w:val="24"/>
          <w:szCs w:val="24"/>
          <w:lang w:val="sr-Cyrl-RS"/>
        </w:rPr>
      </w:pPr>
      <w:r w:rsidRPr="00380D18">
        <w:rPr>
          <w:rFonts w:cs="Arial"/>
          <w:sz w:val="24"/>
          <w:szCs w:val="24"/>
          <w:lang w:val="sr-Cyrl-CS"/>
        </w:rPr>
        <w:t xml:space="preserve">     </w:t>
      </w:r>
      <w:r w:rsidRPr="00380D18">
        <w:rPr>
          <w:rFonts w:cs="Arial"/>
          <w:spacing w:val="4"/>
          <w:sz w:val="24"/>
          <w:szCs w:val="24"/>
          <w:lang w:val="sr-Cyrl-CS"/>
        </w:rPr>
        <w:t xml:space="preserve">Датум                                                                                                  </w:t>
      </w:r>
      <w:r w:rsidRPr="00380D18">
        <w:rPr>
          <w:rFonts w:cs="Arial"/>
          <w:spacing w:val="2"/>
          <w:sz w:val="24"/>
          <w:szCs w:val="24"/>
          <w:lang w:val="sr-Latn-CS"/>
        </w:rPr>
        <w:t xml:space="preserve">    </w:t>
      </w:r>
    </w:p>
    <w:p w14:paraId="51E4668D" w14:textId="77777777" w:rsidR="00D506E7" w:rsidRPr="00380D18" w:rsidRDefault="00D506E7" w:rsidP="00D506E7">
      <w:pPr>
        <w:tabs>
          <w:tab w:val="num" w:pos="360"/>
        </w:tabs>
        <w:spacing w:before="0"/>
        <w:contextualSpacing/>
        <w:rPr>
          <w:rFonts w:cs="Arial"/>
          <w:spacing w:val="2"/>
          <w:sz w:val="24"/>
          <w:szCs w:val="24"/>
          <w:lang w:val="sr-Cyrl-RS"/>
        </w:rPr>
      </w:pPr>
      <w:r w:rsidRPr="00380D18">
        <w:rPr>
          <w:rFonts w:cs="Arial"/>
          <w:spacing w:val="2"/>
          <w:sz w:val="24"/>
          <w:szCs w:val="24"/>
          <w:lang w:val="sr-Cyrl-CS"/>
        </w:rPr>
        <w:t xml:space="preserve">___________                                     </w:t>
      </w:r>
      <w:r w:rsidRPr="00380D18">
        <w:rPr>
          <w:rFonts w:cs="Arial"/>
          <w:spacing w:val="2"/>
          <w:sz w:val="24"/>
          <w:szCs w:val="24"/>
          <w:lang w:val="sr-Latn-CS"/>
        </w:rPr>
        <w:t xml:space="preserve">                  </w:t>
      </w:r>
    </w:p>
    <w:p w14:paraId="423F149A" w14:textId="77777777" w:rsidR="00D506E7" w:rsidRPr="00380D18" w:rsidRDefault="00D506E7" w:rsidP="00D506E7">
      <w:pPr>
        <w:tabs>
          <w:tab w:val="num" w:pos="360"/>
        </w:tabs>
        <w:spacing w:before="0"/>
        <w:contextualSpacing/>
        <w:rPr>
          <w:rFonts w:cs="Arial"/>
          <w:spacing w:val="2"/>
          <w:sz w:val="24"/>
          <w:szCs w:val="24"/>
          <w:lang w:val="sr-Cyrl-RS"/>
        </w:rPr>
      </w:pPr>
    </w:p>
    <w:p w14:paraId="09062892" w14:textId="77777777" w:rsidR="00D506E7" w:rsidRPr="00380D18" w:rsidRDefault="00D506E7" w:rsidP="00D506E7">
      <w:pPr>
        <w:spacing w:before="0"/>
        <w:contextualSpacing/>
        <w:jc w:val="right"/>
        <w:outlineLvl w:val="1"/>
        <w:rPr>
          <w:rFonts w:cs="Arial"/>
          <w:b/>
          <w:sz w:val="24"/>
          <w:szCs w:val="24"/>
          <w:lang w:val="sr-Cyrl-RS"/>
        </w:rPr>
      </w:pPr>
    </w:p>
    <w:p w14:paraId="0B1670B4" w14:textId="77777777" w:rsidR="00430FBA" w:rsidRPr="00380D18" w:rsidRDefault="00430FBA" w:rsidP="00D506E7">
      <w:pPr>
        <w:spacing w:before="0"/>
        <w:contextualSpacing/>
        <w:jc w:val="right"/>
        <w:outlineLvl w:val="1"/>
        <w:rPr>
          <w:rFonts w:cs="Arial"/>
          <w:b/>
          <w:sz w:val="24"/>
          <w:szCs w:val="24"/>
          <w:lang w:val="sr-Cyrl-RS"/>
        </w:rPr>
      </w:pPr>
    </w:p>
    <w:p w14:paraId="76EE6268" w14:textId="77777777" w:rsidR="00430FBA" w:rsidRPr="00380D18" w:rsidRDefault="00430FBA" w:rsidP="00D506E7">
      <w:pPr>
        <w:spacing w:before="0"/>
        <w:contextualSpacing/>
        <w:jc w:val="right"/>
        <w:outlineLvl w:val="1"/>
        <w:rPr>
          <w:rFonts w:cs="Arial"/>
          <w:b/>
          <w:sz w:val="24"/>
          <w:szCs w:val="24"/>
          <w:lang w:val="sr-Cyrl-RS"/>
        </w:rPr>
      </w:pPr>
    </w:p>
    <w:p w14:paraId="324238C0" w14:textId="77777777" w:rsidR="00430FBA" w:rsidRPr="00380D18" w:rsidRDefault="00430FBA" w:rsidP="00D506E7">
      <w:pPr>
        <w:spacing w:before="0"/>
        <w:contextualSpacing/>
        <w:jc w:val="right"/>
        <w:outlineLvl w:val="1"/>
        <w:rPr>
          <w:rFonts w:cs="Arial"/>
          <w:b/>
          <w:sz w:val="24"/>
          <w:szCs w:val="24"/>
          <w:lang w:val="sr-Cyrl-RS"/>
        </w:rPr>
      </w:pPr>
    </w:p>
    <w:p w14:paraId="3187F917" w14:textId="77777777" w:rsidR="00430FBA" w:rsidRPr="00380D18" w:rsidRDefault="00430FBA" w:rsidP="00D506E7">
      <w:pPr>
        <w:spacing w:before="0"/>
        <w:contextualSpacing/>
        <w:jc w:val="right"/>
        <w:outlineLvl w:val="1"/>
        <w:rPr>
          <w:rFonts w:cs="Arial"/>
          <w:b/>
          <w:sz w:val="24"/>
          <w:szCs w:val="24"/>
          <w:lang w:val="sr-Cyrl-RS"/>
        </w:rPr>
      </w:pPr>
    </w:p>
    <w:p w14:paraId="486BAAF1" w14:textId="77777777" w:rsidR="00430FBA" w:rsidRPr="00380D18" w:rsidRDefault="00430FBA" w:rsidP="00D506E7">
      <w:pPr>
        <w:spacing w:before="0"/>
        <w:contextualSpacing/>
        <w:jc w:val="right"/>
        <w:outlineLvl w:val="1"/>
        <w:rPr>
          <w:rFonts w:cs="Arial"/>
          <w:b/>
          <w:sz w:val="24"/>
          <w:szCs w:val="24"/>
          <w:lang w:val="sr-Cyrl-RS"/>
        </w:rPr>
      </w:pPr>
    </w:p>
    <w:p w14:paraId="6589B33E" w14:textId="77777777" w:rsidR="00430FBA" w:rsidRPr="00380D18" w:rsidRDefault="00430FBA" w:rsidP="00D506E7">
      <w:pPr>
        <w:spacing w:before="0"/>
        <w:contextualSpacing/>
        <w:jc w:val="right"/>
        <w:outlineLvl w:val="1"/>
        <w:rPr>
          <w:rFonts w:cs="Arial"/>
          <w:b/>
          <w:sz w:val="24"/>
          <w:szCs w:val="24"/>
          <w:lang w:val="sr-Cyrl-RS"/>
        </w:rPr>
      </w:pPr>
    </w:p>
    <w:p w14:paraId="6EAE4D9A" w14:textId="77777777" w:rsidR="00430FBA" w:rsidRPr="00380D18" w:rsidRDefault="00430FBA" w:rsidP="00D506E7">
      <w:pPr>
        <w:spacing w:before="0"/>
        <w:contextualSpacing/>
        <w:jc w:val="right"/>
        <w:outlineLvl w:val="1"/>
        <w:rPr>
          <w:rFonts w:cs="Arial"/>
          <w:b/>
          <w:sz w:val="24"/>
          <w:szCs w:val="24"/>
          <w:lang w:val="sr-Cyrl-RS"/>
        </w:rPr>
      </w:pPr>
    </w:p>
    <w:p w14:paraId="2FE4055B" w14:textId="77777777" w:rsidR="00430FBA" w:rsidRPr="00380D18" w:rsidRDefault="00430FBA" w:rsidP="00D506E7">
      <w:pPr>
        <w:spacing w:before="0"/>
        <w:contextualSpacing/>
        <w:jc w:val="right"/>
        <w:outlineLvl w:val="1"/>
        <w:rPr>
          <w:rFonts w:cs="Arial"/>
          <w:b/>
          <w:sz w:val="24"/>
          <w:szCs w:val="24"/>
          <w:lang w:val="sr-Cyrl-RS"/>
        </w:rPr>
      </w:pPr>
    </w:p>
    <w:p w14:paraId="59AE4A00" w14:textId="77777777" w:rsidR="00430FBA" w:rsidRPr="00380D18" w:rsidRDefault="00430FBA" w:rsidP="00D506E7">
      <w:pPr>
        <w:spacing w:before="0"/>
        <w:contextualSpacing/>
        <w:jc w:val="right"/>
        <w:outlineLvl w:val="1"/>
        <w:rPr>
          <w:rFonts w:cs="Arial"/>
          <w:b/>
          <w:sz w:val="24"/>
          <w:szCs w:val="24"/>
          <w:lang w:val="sr-Cyrl-RS"/>
        </w:rPr>
      </w:pPr>
    </w:p>
    <w:p w14:paraId="0E59C8F4" w14:textId="77777777" w:rsidR="00430FBA" w:rsidRPr="00380D18" w:rsidRDefault="00430FBA" w:rsidP="00D506E7">
      <w:pPr>
        <w:spacing w:before="0"/>
        <w:contextualSpacing/>
        <w:jc w:val="right"/>
        <w:outlineLvl w:val="1"/>
        <w:rPr>
          <w:rFonts w:cs="Arial"/>
          <w:b/>
          <w:sz w:val="24"/>
          <w:szCs w:val="24"/>
          <w:lang w:val="sr-Cyrl-RS"/>
        </w:rPr>
      </w:pPr>
    </w:p>
    <w:p w14:paraId="257F0226" w14:textId="77777777" w:rsidR="00430FBA" w:rsidRPr="00380D18" w:rsidRDefault="00430FBA" w:rsidP="00D506E7">
      <w:pPr>
        <w:spacing w:before="0"/>
        <w:contextualSpacing/>
        <w:jc w:val="right"/>
        <w:outlineLvl w:val="1"/>
        <w:rPr>
          <w:rFonts w:cs="Arial"/>
          <w:b/>
          <w:sz w:val="24"/>
          <w:szCs w:val="24"/>
          <w:lang w:val="sr-Cyrl-RS"/>
        </w:rPr>
      </w:pPr>
    </w:p>
    <w:p w14:paraId="37D39D30" w14:textId="77777777" w:rsidR="003F7755" w:rsidRPr="00380D18" w:rsidRDefault="003F7755" w:rsidP="003F7755">
      <w:pPr>
        <w:tabs>
          <w:tab w:val="num" w:pos="360"/>
        </w:tabs>
        <w:spacing w:before="0"/>
        <w:contextualSpacing/>
        <w:jc w:val="right"/>
        <w:rPr>
          <w:rFonts w:cs="Arial"/>
          <w:b/>
          <w:spacing w:val="2"/>
          <w:sz w:val="24"/>
          <w:szCs w:val="24"/>
          <w:lang w:val="sr-Cyrl-RS"/>
        </w:rPr>
      </w:pPr>
      <w:r w:rsidRPr="00380D18">
        <w:rPr>
          <w:rFonts w:cs="Arial"/>
          <w:b/>
          <w:spacing w:val="2"/>
          <w:sz w:val="24"/>
          <w:szCs w:val="24"/>
          <w:lang w:val="sr-Cyrl-RS"/>
        </w:rPr>
        <w:t>ПРИЛОГ 2</w:t>
      </w:r>
    </w:p>
    <w:p w14:paraId="4C4215A0" w14:textId="44C4F1E0" w:rsidR="003F7755" w:rsidRPr="00380D18" w:rsidRDefault="003F7755" w:rsidP="003F7755">
      <w:pPr>
        <w:spacing w:before="0"/>
        <w:contextualSpacing/>
        <w:jc w:val="center"/>
        <w:rPr>
          <w:rFonts w:cs="Arial"/>
          <w:sz w:val="24"/>
          <w:szCs w:val="24"/>
          <w:lang w:val="ru-RU"/>
        </w:rPr>
      </w:pPr>
      <w:r w:rsidRPr="00380D18">
        <w:rPr>
          <w:rFonts w:cs="Arial"/>
          <w:b/>
          <w:sz w:val="24"/>
          <w:szCs w:val="24"/>
          <w:lang w:val="sr-Cyrl-CS"/>
        </w:rPr>
        <w:t>ЗАПИСНИК О КВАЛИТАТИВНОМ</w:t>
      </w:r>
      <w:r w:rsidR="00720BB1" w:rsidRPr="00380D18">
        <w:rPr>
          <w:rFonts w:cs="Arial"/>
          <w:b/>
          <w:sz w:val="24"/>
          <w:szCs w:val="24"/>
          <w:lang w:val="sr-Cyrl-CS"/>
        </w:rPr>
        <w:t xml:space="preserve"> ИСПИТИВАЊУ</w:t>
      </w:r>
      <w:r w:rsidR="00AB001C" w:rsidRPr="00380D18">
        <w:rPr>
          <w:rFonts w:cs="Arial"/>
          <w:b/>
          <w:sz w:val="24"/>
          <w:szCs w:val="24"/>
          <w:lang w:val="sr-Cyrl-CS"/>
        </w:rPr>
        <w:t xml:space="preserve"> ДОБАРА</w:t>
      </w:r>
    </w:p>
    <w:p w14:paraId="1E447724" w14:textId="77777777" w:rsidR="003F7755" w:rsidRPr="00380D18" w:rsidRDefault="003F7755" w:rsidP="003F7755">
      <w:pPr>
        <w:spacing w:before="0"/>
        <w:contextualSpacing/>
        <w:rPr>
          <w:rFonts w:cs="Arial"/>
          <w:sz w:val="24"/>
          <w:szCs w:val="24"/>
          <w:lang w:val="ru-RU"/>
        </w:rPr>
      </w:pPr>
    </w:p>
    <w:p w14:paraId="439B55A7"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Датум</w:t>
      </w:r>
      <w:r w:rsidRPr="00380D18">
        <w:rPr>
          <w:rFonts w:cs="Arial"/>
          <w:sz w:val="24"/>
          <w:szCs w:val="24"/>
          <w:lang w:val="sr-Cyrl-RS"/>
        </w:rPr>
        <w:t xml:space="preserve"> </w:t>
      </w:r>
      <w:r w:rsidRPr="00380D18">
        <w:rPr>
          <w:rFonts w:cs="Arial"/>
          <w:sz w:val="24"/>
          <w:szCs w:val="24"/>
          <w:lang w:val="ru-RU"/>
        </w:rPr>
        <w:t>___________</w:t>
      </w:r>
    </w:p>
    <w:p w14:paraId="3931BCA3" w14:textId="77777777" w:rsidR="003F7755" w:rsidRPr="00380D18" w:rsidRDefault="003F7755" w:rsidP="003F7755">
      <w:pPr>
        <w:spacing w:before="0"/>
        <w:ind w:left="1440" w:firstLine="720"/>
        <w:contextualSpacing/>
        <w:rPr>
          <w:rFonts w:cs="Arial"/>
          <w:sz w:val="24"/>
          <w:szCs w:val="24"/>
          <w:lang w:val="ru-RU"/>
        </w:rPr>
      </w:pPr>
    </w:p>
    <w:p w14:paraId="441E924E"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ab/>
        <w:t xml:space="preserve">   </w:t>
      </w:r>
      <w:r w:rsidRPr="00380D18">
        <w:rPr>
          <w:rFonts w:cs="Arial"/>
          <w:sz w:val="24"/>
          <w:szCs w:val="24"/>
          <w:lang w:val="sr-Cyrl-RS"/>
        </w:rPr>
        <w:t>ПРОДАВАЦ</w:t>
      </w:r>
      <w:r w:rsidRPr="00380D18">
        <w:rPr>
          <w:rFonts w:cs="Arial"/>
          <w:sz w:val="24"/>
          <w:szCs w:val="24"/>
          <w:lang w:val="ru-RU"/>
        </w:rPr>
        <w:tab/>
      </w:r>
      <w:r w:rsidRPr="00380D18">
        <w:rPr>
          <w:rFonts w:cs="Arial"/>
          <w:sz w:val="24"/>
          <w:szCs w:val="24"/>
          <w:lang w:val="ru-RU"/>
        </w:rPr>
        <w:tab/>
      </w:r>
      <w:r w:rsidRPr="00380D18">
        <w:rPr>
          <w:rFonts w:cs="Arial"/>
          <w:sz w:val="24"/>
          <w:szCs w:val="24"/>
          <w:lang w:val="ru-RU"/>
        </w:rPr>
        <w:tab/>
      </w:r>
      <w:r w:rsidRPr="00380D18">
        <w:rPr>
          <w:rFonts w:cs="Arial"/>
          <w:sz w:val="24"/>
          <w:szCs w:val="24"/>
          <w:lang w:val="ru-RU"/>
        </w:rPr>
        <w:tab/>
        <w:t xml:space="preserve">                        КУПАЦ</w:t>
      </w:r>
    </w:p>
    <w:p w14:paraId="63DF930D" w14:textId="77777777" w:rsidR="003F7755" w:rsidRPr="00380D18" w:rsidRDefault="003F7755" w:rsidP="003F7755">
      <w:pPr>
        <w:spacing w:before="0"/>
        <w:contextualSpacing/>
        <w:rPr>
          <w:rFonts w:cs="Arial"/>
          <w:sz w:val="24"/>
          <w:szCs w:val="24"/>
          <w:lang w:val="ru-RU"/>
        </w:rPr>
      </w:pPr>
      <w:r w:rsidRPr="00380D18">
        <w:rPr>
          <w:rFonts w:cs="Arial"/>
          <w:sz w:val="24"/>
          <w:szCs w:val="24"/>
          <w:lang w:val="sr-Latn-RS"/>
        </w:rPr>
        <w:t xml:space="preserve"> </w:t>
      </w:r>
      <w:r w:rsidRPr="00380D18">
        <w:rPr>
          <w:rFonts w:cs="Arial"/>
          <w:sz w:val="24"/>
          <w:szCs w:val="24"/>
          <w:lang w:val="ru-RU"/>
        </w:rPr>
        <w:t>___________________________                        ____________________________</w:t>
      </w:r>
    </w:p>
    <w:p w14:paraId="131935F6" w14:textId="2E8D9898" w:rsidR="003F7755" w:rsidRPr="00380D18" w:rsidRDefault="003F7755" w:rsidP="003F7755">
      <w:pPr>
        <w:spacing w:before="0"/>
        <w:contextualSpacing/>
        <w:rPr>
          <w:rFonts w:cs="Arial"/>
          <w:sz w:val="24"/>
          <w:szCs w:val="24"/>
          <w:lang w:val="sr-Cyrl-RS"/>
        </w:rPr>
      </w:pPr>
      <w:r w:rsidRPr="00380D18">
        <w:rPr>
          <w:rFonts w:cs="Arial"/>
          <w:sz w:val="24"/>
          <w:szCs w:val="24"/>
          <w:lang w:val="sr-Latn-RS"/>
        </w:rPr>
        <w:t xml:space="preserve">    </w:t>
      </w:r>
      <w:r w:rsidRPr="00380D18">
        <w:rPr>
          <w:rFonts w:cs="Arial"/>
          <w:sz w:val="24"/>
          <w:szCs w:val="24"/>
          <w:lang w:val="ru-RU"/>
        </w:rPr>
        <w:t xml:space="preserve">(Назив правног  лица)    </w:t>
      </w:r>
      <w:r w:rsidRPr="00380D18">
        <w:rPr>
          <w:rFonts w:cs="Arial"/>
          <w:sz w:val="24"/>
          <w:szCs w:val="24"/>
          <w:lang w:val="ru-RU"/>
        </w:rPr>
        <w:tab/>
        <w:t xml:space="preserve">      </w:t>
      </w:r>
      <w:r w:rsidRPr="00380D18">
        <w:rPr>
          <w:rFonts w:cs="Arial"/>
          <w:sz w:val="24"/>
          <w:szCs w:val="24"/>
          <w:lang w:val="sr-Latn-RS"/>
        </w:rPr>
        <w:t xml:space="preserve">   </w:t>
      </w:r>
      <w:r w:rsidRPr="00380D18">
        <w:rPr>
          <w:rFonts w:cs="Arial"/>
          <w:sz w:val="24"/>
          <w:szCs w:val="24"/>
          <w:lang w:val="sr-Cyrl-RS"/>
        </w:rPr>
        <w:t xml:space="preserve">         </w:t>
      </w:r>
      <w:r w:rsidRPr="00380D18">
        <w:rPr>
          <w:rFonts w:cs="Arial"/>
          <w:sz w:val="24"/>
          <w:szCs w:val="24"/>
          <w:lang w:val="sr-Latn-RS"/>
        </w:rPr>
        <w:t xml:space="preserve"> </w:t>
      </w:r>
      <w:r w:rsidRPr="00380D18">
        <w:rPr>
          <w:rFonts w:cs="Arial"/>
          <w:sz w:val="24"/>
          <w:szCs w:val="24"/>
          <w:lang w:val="sr-Cyrl-ME"/>
        </w:rPr>
        <w:t xml:space="preserve">          </w:t>
      </w:r>
      <w:r w:rsidRPr="00380D18">
        <w:rPr>
          <w:rFonts w:cs="Arial"/>
          <w:sz w:val="24"/>
          <w:szCs w:val="24"/>
          <w:lang w:val="ru-RU"/>
        </w:rPr>
        <w:t xml:space="preserve">(Назив организационог дела </w:t>
      </w:r>
      <w:r w:rsidRPr="00380D18">
        <w:rPr>
          <w:rFonts w:cs="Arial"/>
          <w:sz w:val="24"/>
          <w:szCs w:val="24"/>
          <w:lang w:val="sr-Cyrl-RS"/>
        </w:rPr>
        <w:t>ЈП ЕПС)</w:t>
      </w:r>
    </w:p>
    <w:p w14:paraId="4937E8D8" w14:textId="77777777" w:rsidR="003F7755" w:rsidRPr="00380D18" w:rsidRDefault="003F7755" w:rsidP="003F7755">
      <w:pPr>
        <w:spacing w:before="0"/>
        <w:contextualSpacing/>
        <w:rPr>
          <w:rFonts w:cs="Arial"/>
          <w:sz w:val="24"/>
          <w:szCs w:val="24"/>
          <w:lang w:val="ru-RU"/>
        </w:rPr>
      </w:pPr>
    </w:p>
    <w:p w14:paraId="00EC9571"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 xml:space="preserve">___________________________          </w:t>
      </w:r>
      <w:r w:rsidRPr="00380D18">
        <w:rPr>
          <w:rFonts w:cs="Arial"/>
          <w:sz w:val="24"/>
          <w:szCs w:val="24"/>
          <w:lang w:val="ru-RU"/>
        </w:rPr>
        <w:tab/>
      </w:r>
      <w:r w:rsidRPr="00380D18">
        <w:rPr>
          <w:rFonts w:cs="Arial"/>
          <w:sz w:val="24"/>
          <w:szCs w:val="24"/>
          <w:lang w:val="ru-RU"/>
        </w:rPr>
        <w:tab/>
        <w:t>_____________________________</w:t>
      </w:r>
    </w:p>
    <w:p w14:paraId="0F2DC3E8"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 xml:space="preserve">   (Адреса правног  лица) </w:t>
      </w:r>
      <w:r w:rsidRPr="00380D18">
        <w:rPr>
          <w:rFonts w:cs="Arial"/>
          <w:sz w:val="24"/>
          <w:szCs w:val="24"/>
          <w:lang w:val="ru-RU"/>
        </w:rPr>
        <w:tab/>
      </w:r>
      <w:r w:rsidRPr="00380D18">
        <w:rPr>
          <w:rFonts w:cs="Arial"/>
          <w:sz w:val="24"/>
          <w:szCs w:val="24"/>
          <w:lang w:val="ru-RU"/>
        </w:rPr>
        <w:tab/>
        <w:t xml:space="preserve">    </w:t>
      </w:r>
      <w:r w:rsidRPr="00380D18">
        <w:rPr>
          <w:rFonts w:cs="Arial"/>
          <w:sz w:val="24"/>
          <w:szCs w:val="24"/>
          <w:lang w:val="sr-Latn-RS"/>
        </w:rPr>
        <w:t xml:space="preserve">  </w:t>
      </w:r>
      <w:r w:rsidRPr="00380D18">
        <w:rPr>
          <w:rFonts w:cs="Arial"/>
          <w:sz w:val="24"/>
          <w:szCs w:val="24"/>
          <w:lang w:val="sr-Cyrl-RS"/>
        </w:rPr>
        <w:t xml:space="preserve">          </w:t>
      </w:r>
      <w:r w:rsidRPr="00380D18">
        <w:rPr>
          <w:rFonts w:cs="Arial"/>
          <w:sz w:val="24"/>
          <w:szCs w:val="24"/>
          <w:lang w:val="sr-Latn-RS"/>
        </w:rPr>
        <w:t xml:space="preserve"> </w:t>
      </w:r>
      <w:r w:rsidRPr="00380D18">
        <w:rPr>
          <w:rFonts w:cs="Arial"/>
          <w:sz w:val="24"/>
          <w:szCs w:val="24"/>
          <w:lang w:val="ru-RU"/>
        </w:rPr>
        <w:t xml:space="preserve">(Адреса организационог дела </w:t>
      </w:r>
      <w:r w:rsidRPr="00380D18">
        <w:rPr>
          <w:rFonts w:cs="Arial"/>
          <w:sz w:val="24"/>
          <w:szCs w:val="24"/>
          <w:lang w:val="sr-Cyrl-RS"/>
        </w:rPr>
        <w:t>ЈП ЕПС</w:t>
      </w:r>
      <w:r w:rsidRPr="00380D18">
        <w:rPr>
          <w:rFonts w:cs="Arial"/>
          <w:sz w:val="24"/>
          <w:szCs w:val="24"/>
          <w:lang w:val="ru-RU"/>
        </w:rPr>
        <w:t>)</w:t>
      </w:r>
    </w:p>
    <w:p w14:paraId="69C14311" w14:textId="77777777" w:rsidR="003F7755" w:rsidRPr="00380D18" w:rsidRDefault="003F7755" w:rsidP="003F7755">
      <w:pPr>
        <w:spacing w:before="0"/>
        <w:contextualSpacing/>
        <w:rPr>
          <w:rFonts w:cs="Arial"/>
          <w:sz w:val="24"/>
          <w:szCs w:val="24"/>
          <w:lang w:val="ru-RU"/>
        </w:rPr>
      </w:pPr>
    </w:p>
    <w:p w14:paraId="3636D9D3" w14:textId="77777777" w:rsidR="003F7755" w:rsidRPr="00380D18" w:rsidRDefault="003F7755" w:rsidP="003F7755">
      <w:pPr>
        <w:spacing w:before="0"/>
        <w:contextualSpacing/>
        <w:rPr>
          <w:rFonts w:cs="Arial"/>
          <w:sz w:val="24"/>
          <w:szCs w:val="24"/>
          <w:lang w:val="sr-Cyrl-RS"/>
        </w:rPr>
      </w:pPr>
      <w:r w:rsidRPr="00380D18">
        <w:rPr>
          <w:rFonts w:cs="Arial"/>
          <w:sz w:val="24"/>
          <w:szCs w:val="24"/>
          <w:lang w:val="ru-RU"/>
        </w:rPr>
        <w:t>Број Уговора/Датум:  __________________________________________</w:t>
      </w:r>
    </w:p>
    <w:p w14:paraId="714F525C" w14:textId="3463E6AC" w:rsidR="003F7755" w:rsidRPr="00380D18" w:rsidRDefault="003F7755" w:rsidP="003F7755">
      <w:pPr>
        <w:spacing w:before="0"/>
        <w:contextualSpacing/>
        <w:jc w:val="left"/>
        <w:rPr>
          <w:rFonts w:cs="Arial"/>
          <w:sz w:val="24"/>
          <w:szCs w:val="24"/>
          <w:lang w:val="ru-RU"/>
        </w:rPr>
      </w:pPr>
      <w:r w:rsidRPr="00380D18">
        <w:rPr>
          <w:rFonts w:cs="Arial"/>
          <w:sz w:val="24"/>
          <w:szCs w:val="24"/>
          <w:lang w:val="ru-RU"/>
        </w:rPr>
        <w:t>Место спровођења квалитативног пријема</w:t>
      </w:r>
      <w:r w:rsidR="00500064" w:rsidRPr="00380D18">
        <w:rPr>
          <w:rFonts w:cs="Arial"/>
          <w:sz w:val="24"/>
          <w:szCs w:val="24"/>
          <w:lang w:val="ru-RU"/>
        </w:rPr>
        <w:t xml:space="preserve"> добара</w:t>
      </w:r>
      <w:r w:rsidRPr="00380D18">
        <w:rPr>
          <w:rFonts w:cs="Arial"/>
          <w:sz w:val="24"/>
          <w:szCs w:val="24"/>
          <w:lang w:val="ru-RU"/>
        </w:rPr>
        <w:t>: ___________________________________________</w:t>
      </w:r>
    </w:p>
    <w:p w14:paraId="0B17840B" w14:textId="77777777" w:rsidR="003F7755" w:rsidRPr="00380D18" w:rsidRDefault="003F7755" w:rsidP="003F7755">
      <w:pPr>
        <w:spacing w:before="0"/>
        <w:ind w:left="426"/>
        <w:contextualSpacing/>
        <w:rPr>
          <w:rFonts w:cs="Arial"/>
          <w:b/>
          <w:sz w:val="24"/>
          <w:szCs w:val="24"/>
          <w:lang w:val="ru-RU"/>
        </w:rPr>
      </w:pPr>
    </w:p>
    <w:p w14:paraId="20314DC6" w14:textId="77777777" w:rsidR="003F7755" w:rsidRPr="00380D18" w:rsidRDefault="003F7755" w:rsidP="003F7755">
      <w:pPr>
        <w:spacing w:before="0"/>
        <w:ind w:left="426"/>
        <w:contextualSpacing/>
        <w:rPr>
          <w:rFonts w:cs="Arial"/>
          <w:sz w:val="24"/>
          <w:szCs w:val="24"/>
          <w:lang w:val="ru-RU"/>
        </w:rPr>
      </w:pPr>
      <w:r w:rsidRPr="00380D18">
        <w:rPr>
          <w:rFonts w:cs="Arial"/>
          <w:b/>
          <w:sz w:val="24"/>
          <w:szCs w:val="24"/>
          <w:lang w:val="ru-RU"/>
        </w:rPr>
        <w:t>А</w:t>
      </w:r>
      <w:r w:rsidRPr="00380D18">
        <w:rPr>
          <w:rFonts w:cs="Arial"/>
          <w:sz w:val="24"/>
          <w:szCs w:val="24"/>
          <w:lang w:val="ru-RU"/>
        </w:rPr>
        <w:t xml:space="preserve">) ДЕТАЉНА СПЕЦИФИКАЦИЈА ДОБАРА: </w:t>
      </w:r>
    </w:p>
    <w:p w14:paraId="1E816C1D" w14:textId="77777777" w:rsidR="003F7755" w:rsidRPr="00380D18" w:rsidRDefault="003F7755" w:rsidP="003F7755">
      <w:pPr>
        <w:spacing w:before="0"/>
        <w:contextualSpacing/>
        <w:rPr>
          <w:rFonts w:cs="Arial"/>
          <w:sz w:val="24"/>
          <w:szCs w:val="24"/>
          <w:lang w:val="ru-RU"/>
        </w:rPr>
      </w:pPr>
    </w:p>
    <w:tbl>
      <w:tblPr>
        <w:tblW w:w="507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244"/>
        <w:gridCol w:w="871"/>
        <w:gridCol w:w="1750"/>
        <w:gridCol w:w="4259"/>
      </w:tblGrid>
      <w:tr w:rsidR="003F7755" w:rsidRPr="00380D18" w14:paraId="790E305C" w14:textId="77777777" w:rsidTr="00AB50BF">
        <w:tc>
          <w:tcPr>
            <w:tcW w:w="391" w:type="pct"/>
            <w:shd w:val="clear" w:color="auto" w:fill="C6D9F1" w:themeFill="text2" w:themeFillTint="33"/>
            <w:vAlign w:val="center"/>
          </w:tcPr>
          <w:p w14:paraId="661D5D70"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Р.бр</w:t>
            </w:r>
          </w:p>
        </w:tc>
        <w:tc>
          <w:tcPr>
            <w:tcW w:w="1133" w:type="pct"/>
            <w:shd w:val="clear" w:color="auto" w:fill="C6D9F1" w:themeFill="text2" w:themeFillTint="33"/>
            <w:vAlign w:val="center"/>
          </w:tcPr>
          <w:p w14:paraId="0F9687C7"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Назив добра</w:t>
            </w:r>
          </w:p>
        </w:tc>
        <w:tc>
          <w:tcPr>
            <w:tcW w:w="440" w:type="pct"/>
            <w:shd w:val="clear" w:color="auto" w:fill="C6D9F1" w:themeFill="text2" w:themeFillTint="33"/>
            <w:vAlign w:val="center"/>
          </w:tcPr>
          <w:p w14:paraId="1CE39AF6"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Јед.</w:t>
            </w:r>
          </w:p>
          <w:p w14:paraId="62BC95A6"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мере</w:t>
            </w:r>
          </w:p>
        </w:tc>
        <w:tc>
          <w:tcPr>
            <w:tcW w:w="884" w:type="pct"/>
            <w:shd w:val="clear" w:color="auto" w:fill="C6D9F1" w:themeFill="text2" w:themeFillTint="33"/>
            <w:vAlign w:val="center"/>
          </w:tcPr>
          <w:p w14:paraId="77C5E9AD"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Количина</w:t>
            </w:r>
          </w:p>
        </w:tc>
        <w:tc>
          <w:tcPr>
            <w:tcW w:w="2151" w:type="pct"/>
            <w:shd w:val="clear" w:color="auto" w:fill="C6D9F1" w:themeFill="text2" w:themeFillTint="33"/>
          </w:tcPr>
          <w:p w14:paraId="7EA29305"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Назив</w:t>
            </w:r>
          </w:p>
          <w:p w14:paraId="3DEF2CB7"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произвођача</w:t>
            </w:r>
          </w:p>
          <w:p w14:paraId="1B9332BD"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добара, модел, ознака добра</w:t>
            </w:r>
          </w:p>
        </w:tc>
      </w:tr>
      <w:tr w:rsidR="003F7755" w:rsidRPr="00380D18" w14:paraId="10A444E5" w14:textId="77777777" w:rsidTr="00AB50BF">
        <w:tc>
          <w:tcPr>
            <w:tcW w:w="391" w:type="pct"/>
            <w:shd w:val="clear" w:color="auto" w:fill="auto"/>
          </w:tcPr>
          <w:p w14:paraId="30622000" w14:textId="77777777" w:rsidR="003F7755" w:rsidRPr="00380D18" w:rsidRDefault="003F7755" w:rsidP="00AB50BF">
            <w:pPr>
              <w:spacing w:before="0"/>
              <w:contextualSpacing/>
              <w:rPr>
                <w:rFonts w:cs="Arial"/>
                <w:b/>
                <w:bCs/>
                <w:iCs/>
                <w:sz w:val="24"/>
                <w:szCs w:val="24"/>
                <w:lang w:val="sr-Cyrl-CS"/>
              </w:rPr>
            </w:pPr>
          </w:p>
          <w:p w14:paraId="3F726D1A" w14:textId="77777777" w:rsidR="003F7755" w:rsidRPr="00380D18" w:rsidRDefault="003F7755" w:rsidP="00AB50BF">
            <w:pPr>
              <w:spacing w:before="0"/>
              <w:contextualSpacing/>
              <w:rPr>
                <w:rFonts w:cs="Arial"/>
                <w:b/>
                <w:bCs/>
                <w:iCs/>
                <w:sz w:val="24"/>
                <w:szCs w:val="24"/>
                <w:lang w:val="sr-Cyrl-CS"/>
              </w:rPr>
            </w:pPr>
          </w:p>
          <w:p w14:paraId="23D054C4" w14:textId="77777777" w:rsidR="003F7755" w:rsidRPr="00380D18" w:rsidRDefault="003F7755" w:rsidP="00AB50BF">
            <w:pPr>
              <w:spacing w:before="0"/>
              <w:contextualSpacing/>
              <w:rPr>
                <w:rFonts w:cs="Arial"/>
                <w:b/>
                <w:bCs/>
                <w:iCs/>
                <w:sz w:val="24"/>
                <w:szCs w:val="24"/>
                <w:lang w:val="sr-Cyrl-CS"/>
              </w:rPr>
            </w:pPr>
          </w:p>
          <w:p w14:paraId="0A50A046"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1.</w:t>
            </w:r>
          </w:p>
          <w:p w14:paraId="52215254" w14:textId="77777777" w:rsidR="003F7755" w:rsidRPr="00380D18" w:rsidRDefault="003F7755" w:rsidP="00AB50BF">
            <w:pPr>
              <w:spacing w:before="0"/>
              <w:contextualSpacing/>
              <w:rPr>
                <w:rFonts w:cs="Arial"/>
                <w:b/>
                <w:bCs/>
                <w:iCs/>
                <w:sz w:val="24"/>
                <w:szCs w:val="24"/>
                <w:lang w:val="sr-Cyrl-CS"/>
              </w:rPr>
            </w:pPr>
          </w:p>
          <w:p w14:paraId="6360437E" w14:textId="77777777" w:rsidR="003F7755" w:rsidRPr="00380D18" w:rsidRDefault="003F7755" w:rsidP="00AB50BF">
            <w:pPr>
              <w:spacing w:before="0"/>
              <w:contextualSpacing/>
              <w:rPr>
                <w:rFonts w:cs="Arial"/>
                <w:b/>
                <w:bCs/>
                <w:iCs/>
                <w:sz w:val="24"/>
                <w:szCs w:val="24"/>
                <w:lang w:val="sr-Cyrl-CS"/>
              </w:rPr>
            </w:pPr>
          </w:p>
        </w:tc>
        <w:tc>
          <w:tcPr>
            <w:tcW w:w="1133" w:type="pct"/>
            <w:shd w:val="clear" w:color="auto" w:fill="auto"/>
          </w:tcPr>
          <w:p w14:paraId="7F0A36F3" w14:textId="77777777" w:rsidR="003F7755" w:rsidRPr="00380D18" w:rsidRDefault="003F7755" w:rsidP="00AB50BF">
            <w:pPr>
              <w:spacing w:before="0"/>
              <w:contextualSpacing/>
              <w:rPr>
                <w:rFonts w:cs="Arial"/>
                <w:b/>
                <w:bCs/>
                <w:iCs/>
                <w:sz w:val="24"/>
                <w:szCs w:val="24"/>
                <w:lang w:val="sr-Cyrl-CS"/>
              </w:rPr>
            </w:pPr>
          </w:p>
          <w:p w14:paraId="45EB03FC" w14:textId="77777777" w:rsidR="003F7755" w:rsidRPr="00380D18" w:rsidRDefault="003F7755" w:rsidP="00AB50BF">
            <w:pPr>
              <w:spacing w:before="0"/>
              <w:contextualSpacing/>
              <w:rPr>
                <w:rFonts w:cs="Arial"/>
                <w:b/>
                <w:bCs/>
                <w:iCs/>
                <w:sz w:val="24"/>
                <w:szCs w:val="24"/>
                <w:lang w:val="sr-Cyrl-CS"/>
              </w:rPr>
            </w:pPr>
          </w:p>
          <w:p w14:paraId="6404B030" w14:textId="77777777" w:rsidR="003F7755" w:rsidRPr="00380D18" w:rsidRDefault="003F7755" w:rsidP="00AB50BF">
            <w:pPr>
              <w:spacing w:before="0"/>
              <w:contextualSpacing/>
              <w:rPr>
                <w:rFonts w:cs="Arial"/>
                <w:b/>
                <w:bCs/>
                <w:iCs/>
                <w:sz w:val="24"/>
                <w:szCs w:val="24"/>
                <w:lang w:val="sr-Cyrl-CS"/>
              </w:rPr>
            </w:pPr>
          </w:p>
          <w:p w14:paraId="22E812E2" w14:textId="77777777" w:rsidR="003F7755" w:rsidRPr="00380D18" w:rsidRDefault="003F7755" w:rsidP="00AB50BF">
            <w:pPr>
              <w:spacing w:before="0"/>
              <w:contextualSpacing/>
              <w:rPr>
                <w:rFonts w:cs="Arial"/>
                <w:b/>
                <w:bCs/>
                <w:iCs/>
                <w:sz w:val="24"/>
                <w:szCs w:val="24"/>
                <w:lang w:val="sr-Cyrl-CS"/>
              </w:rPr>
            </w:pPr>
          </w:p>
          <w:p w14:paraId="3C291BBA" w14:textId="77777777" w:rsidR="003F7755" w:rsidRPr="00380D18" w:rsidRDefault="003F7755" w:rsidP="00AB50BF">
            <w:pPr>
              <w:spacing w:before="0"/>
              <w:contextualSpacing/>
              <w:rPr>
                <w:rFonts w:cs="Arial"/>
                <w:b/>
                <w:bCs/>
                <w:iCs/>
                <w:sz w:val="24"/>
                <w:szCs w:val="24"/>
                <w:lang w:val="sr-Cyrl-CS"/>
              </w:rPr>
            </w:pPr>
          </w:p>
        </w:tc>
        <w:tc>
          <w:tcPr>
            <w:tcW w:w="440" w:type="pct"/>
            <w:shd w:val="clear" w:color="auto" w:fill="auto"/>
          </w:tcPr>
          <w:p w14:paraId="10198E2F" w14:textId="77777777" w:rsidR="003F7755" w:rsidRPr="00380D18" w:rsidRDefault="003F7755" w:rsidP="00AB50BF">
            <w:pPr>
              <w:spacing w:before="0"/>
              <w:contextualSpacing/>
              <w:rPr>
                <w:rFonts w:cs="Arial"/>
                <w:b/>
                <w:bCs/>
                <w:iCs/>
                <w:sz w:val="24"/>
                <w:szCs w:val="24"/>
                <w:lang w:val="sr-Cyrl-CS"/>
              </w:rPr>
            </w:pPr>
          </w:p>
          <w:p w14:paraId="3F704BDC" w14:textId="77777777" w:rsidR="003F7755" w:rsidRPr="00380D18" w:rsidRDefault="003F7755" w:rsidP="00AB50BF">
            <w:pPr>
              <w:spacing w:before="0"/>
              <w:contextualSpacing/>
              <w:rPr>
                <w:rFonts w:cs="Arial"/>
                <w:b/>
                <w:bCs/>
                <w:iCs/>
                <w:sz w:val="24"/>
                <w:szCs w:val="24"/>
                <w:lang w:val="sr-Cyrl-CS"/>
              </w:rPr>
            </w:pPr>
          </w:p>
          <w:p w14:paraId="521B05E5"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ком</w:t>
            </w:r>
          </w:p>
        </w:tc>
        <w:tc>
          <w:tcPr>
            <w:tcW w:w="884" w:type="pct"/>
            <w:shd w:val="clear" w:color="auto" w:fill="auto"/>
          </w:tcPr>
          <w:p w14:paraId="71BE0D43" w14:textId="77777777" w:rsidR="003F7755" w:rsidRPr="00380D18" w:rsidRDefault="003F7755" w:rsidP="00AB50BF">
            <w:pPr>
              <w:spacing w:before="0"/>
              <w:contextualSpacing/>
              <w:rPr>
                <w:rFonts w:cs="Arial"/>
                <w:b/>
                <w:bCs/>
                <w:iCs/>
                <w:sz w:val="24"/>
                <w:szCs w:val="24"/>
                <w:lang w:val="sr-Cyrl-CS"/>
              </w:rPr>
            </w:pPr>
          </w:p>
          <w:p w14:paraId="230FB2D6" w14:textId="77777777" w:rsidR="003F7755" w:rsidRPr="00380D18" w:rsidRDefault="003F7755" w:rsidP="00AB50BF">
            <w:pPr>
              <w:spacing w:before="0"/>
              <w:contextualSpacing/>
              <w:rPr>
                <w:rFonts w:cs="Arial"/>
                <w:b/>
                <w:bCs/>
                <w:iCs/>
                <w:sz w:val="24"/>
                <w:szCs w:val="24"/>
                <w:lang w:val="sr-Cyrl-CS"/>
              </w:rPr>
            </w:pPr>
          </w:p>
          <w:p w14:paraId="2C4C7A02" w14:textId="77777777" w:rsidR="003F7755" w:rsidRPr="00380D18" w:rsidRDefault="003F7755" w:rsidP="00AB50BF">
            <w:pPr>
              <w:spacing w:before="0"/>
              <w:contextualSpacing/>
              <w:rPr>
                <w:rFonts w:cs="Arial"/>
                <w:b/>
                <w:bCs/>
                <w:iCs/>
                <w:sz w:val="24"/>
                <w:szCs w:val="24"/>
                <w:lang w:val="sr-Cyrl-CS"/>
              </w:rPr>
            </w:pPr>
          </w:p>
          <w:p w14:paraId="0CF17665" w14:textId="77777777" w:rsidR="003F7755" w:rsidRPr="00380D18" w:rsidRDefault="003F7755" w:rsidP="00AB50BF">
            <w:pPr>
              <w:spacing w:before="0"/>
              <w:contextualSpacing/>
              <w:rPr>
                <w:rFonts w:cs="Arial"/>
                <w:b/>
                <w:bCs/>
                <w:iCs/>
                <w:sz w:val="24"/>
                <w:szCs w:val="24"/>
                <w:lang w:val="sr-Cyrl-CS"/>
              </w:rPr>
            </w:pPr>
          </w:p>
        </w:tc>
        <w:tc>
          <w:tcPr>
            <w:tcW w:w="2151" w:type="pct"/>
          </w:tcPr>
          <w:p w14:paraId="2657C81A" w14:textId="77777777" w:rsidR="003F7755" w:rsidRPr="00380D18" w:rsidRDefault="003F7755" w:rsidP="00AB50BF">
            <w:pPr>
              <w:spacing w:before="0"/>
              <w:contextualSpacing/>
              <w:rPr>
                <w:rFonts w:cs="Arial"/>
                <w:b/>
                <w:bCs/>
                <w:iCs/>
                <w:sz w:val="24"/>
                <w:szCs w:val="24"/>
                <w:lang w:val="sr-Cyrl-CS"/>
              </w:rPr>
            </w:pPr>
          </w:p>
        </w:tc>
      </w:tr>
    </w:tbl>
    <w:p w14:paraId="08F3C88E" w14:textId="77777777" w:rsidR="003F7755" w:rsidRPr="00380D18" w:rsidRDefault="003F7755" w:rsidP="003F7755">
      <w:pPr>
        <w:spacing w:before="0"/>
        <w:contextualSpacing/>
        <w:rPr>
          <w:rFonts w:cs="Arial"/>
          <w:sz w:val="24"/>
          <w:szCs w:val="24"/>
          <w:lang w:val="ru-RU"/>
        </w:rPr>
      </w:pPr>
    </w:p>
    <w:p w14:paraId="3D6B7AF5" w14:textId="3216390F" w:rsidR="003F7755" w:rsidRPr="00380D18" w:rsidRDefault="003F7755" w:rsidP="003F7755">
      <w:pPr>
        <w:spacing w:before="0"/>
        <w:contextualSpacing/>
        <w:rPr>
          <w:rFonts w:cs="Arial"/>
          <w:color w:val="FF0000"/>
          <w:sz w:val="24"/>
          <w:szCs w:val="24"/>
          <w:lang w:val="ru-RU"/>
        </w:rPr>
      </w:pPr>
      <w:r w:rsidRPr="00380D18">
        <w:rPr>
          <w:rFonts w:cs="Arial"/>
          <w:color w:val="FF0000"/>
          <w:sz w:val="24"/>
          <w:szCs w:val="24"/>
          <w:lang w:val="ru-RU"/>
        </w:rPr>
        <w:t xml:space="preserve"> </w:t>
      </w:r>
    </w:p>
    <w:tbl>
      <w:tblPr>
        <w:tblW w:w="0" w:type="auto"/>
        <w:tblLook w:val="04A0" w:firstRow="1" w:lastRow="0" w:firstColumn="1" w:lastColumn="0" w:noHBand="0" w:noVBand="1"/>
      </w:tblPr>
      <w:tblGrid>
        <w:gridCol w:w="7966"/>
        <w:gridCol w:w="1063"/>
      </w:tblGrid>
      <w:tr w:rsidR="003F7755" w:rsidRPr="00380D18" w14:paraId="2D6C0BE0" w14:textId="77777777" w:rsidTr="00AB50BF">
        <w:tc>
          <w:tcPr>
            <w:tcW w:w="7966" w:type="dxa"/>
            <w:tcBorders>
              <w:top w:val="nil"/>
              <w:left w:val="nil"/>
              <w:bottom w:val="single" w:sz="4" w:space="0" w:color="auto"/>
              <w:right w:val="nil"/>
            </w:tcBorders>
            <w:vAlign w:val="center"/>
          </w:tcPr>
          <w:p w14:paraId="5F58D9ED" w14:textId="77777777" w:rsidR="003F7755" w:rsidRPr="00380D18" w:rsidRDefault="003F7755" w:rsidP="003F7755">
            <w:pPr>
              <w:spacing w:before="0"/>
              <w:ind w:hanging="108"/>
              <w:contextualSpacing/>
              <w:rPr>
                <w:rFonts w:cs="Arial"/>
                <w:sz w:val="24"/>
                <w:szCs w:val="24"/>
                <w:lang w:val="sr-Cyrl-CS"/>
              </w:rPr>
            </w:pPr>
            <w:r w:rsidRPr="00380D18">
              <w:rPr>
                <w:rFonts w:cs="Arial"/>
                <w:sz w:val="24"/>
                <w:szCs w:val="24"/>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6EAD3987" w14:textId="77777777" w:rsidR="003F7755" w:rsidRPr="00380D18" w:rsidRDefault="003F7755" w:rsidP="00AB50BF">
            <w:pPr>
              <w:spacing w:before="0"/>
              <w:contextualSpacing/>
              <w:rPr>
                <w:rFonts w:cs="Arial"/>
                <w:sz w:val="24"/>
                <w:szCs w:val="24"/>
                <w:lang w:val="sr-Cyrl-CS"/>
              </w:rPr>
            </w:pPr>
          </w:p>
          <w:p w14:paraId="0684E77C" w14:textId="77777777" w:rsidR="003F7755" w:rsidRPr="00380D18" w:rsidRDefault="003F7755" w:rsidP="00AB50BF">
            <w:pPr>
              <w:spacing w:before="0"/>
              <w:contextualSpacing/>
              <w:rPr>
                <w:rFonts w:cs="Arial"/>
                <w:sz w:val="24"/>
                <w:szCs w:val="24"/>
                <w:lang w:val="sr-Cyrl-CS"/>
              </w:rPr>
            </w:pPr>
            <w:r w:rsidRPr="00380D18">
              <w:rPr>
                <w:rFonts w:cs="Arial"/>
                <w:sz w:val="24"/>
                <w:szCs w:val="24"/>
                <w:lang w:val="sr-Cyrl-CS"/>
              </w:rPr>
              <w:t>□ ДА</w:t>
            </w:r>
          </w:p>
          <w:p w14:paraId="33B121D7" w14:textId="77777777" w:rsidR="003F7755" w:rsidRPr="00380D18" w:rsidRDefault="003F7755" w:rsidP="00AB50BF">
            <w:pPr>
              <w:spacing w:before="0"/>
              <w:contextualSpacing/>
              <w:rPr>
                <w:rFonts w:cs="Arial"/>
                <w:sz w:val="24"/>
                <w:szCs w:val="24"/>
                <w:lang w:val="sr-Cyrl-CS"/>
              </w:rPr>
            </w:pPr>
            <w:r w:rsidRPr="00380D18">
              <w:rPr>
                <w:rFonts w:cs="Arial"/>
                <w:sz w:val="24"/>
                <w:szCs w:val="24"/>
                <w:lang w:val="sr-Cyrl-CS"/>
              </w:rPr>
              <w:t>□ НЕ</w:t>
            </w:r>
          </w:p>
        </w:tc>
      </w:tr>
      <w:tr w:rsidR="003F7755" w:rsidRPr="00380D18" w14:paraId="270D6237" w14:textId="77777777" w:rsidTr="00AB50BF">
        <w:tc>
          <w:tcPr>
            <w:tcW w:w="7966" w:type="dxa"/>
            <w:tcBorders>
              <w:top w:val="single" w:sz="4" w:space="0" w:color="auto"/>
              <w:left w:val="nil"/>
              <w:bottom w:val="single" w:sz="4" w:space="0" w:color="auto"/>
              <w:right w:val="nil"/>
            </w:tcBorders>
            <w:vAlign w:val="center"/>
            <w:hideMark/>
          </w:tcPr>
          <w:p w14:paraId="251050E4" w14:textId="77777777" w:rsidR="003F7755" w:rsidRPr="00380D18" w:rsidRDefault="003F7755" w:rsidP="003F7755">
            <w:pPr>
              <w:spacing w:before="0"/>
              <w:ind w:hanging="108"/>
              <w:contextualSpacing/>
              <w:rPr>
                <w:rFonts w:cs="Arial"/>
                <w:color w:val="4F81BD" w:themeColor="accent1"/>
                <w:sz w:val="24"/>
                <w:szCs w:val="24"/>
                <w:lang w:val="sr-Cyrl-CS"/>
              </w:rPr>
            </w:pPr>
            <w:r w:rsidRPr="00380D18">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7DFBFD5C" w14:textId="77777777" w:rsidR="003F7755" w:rsidRPr="00380D18" w:rsidRDefault="003F7755" w:rsidP="00AB50BF">
            <w:pPr>
              <w:spacing w:before="0"/>
              <w:contextualSpacing/>
              <w:rPr>
                <w:rFonts w:cs="Arial"/>
                <w:sz w:val="24"/>
                <w:szCs w:val="24"/>
                <w:lang w:val="sr-Cyrl-CS"/>
              </w:rPr>
            </w:pPr>
            <w:r w:rsidRPr="00380D18">
              <w:rPr>
                <w:rFonts w:cs="Arial"/>
                <w:sz w:val="24"/>
                <w:szCs w:val="24"/>
                <w:lang w:val="sr-Cyrl-CS"/>
              </w:rPr>
              <w:t>□ ДА</w:t>
            </w:r>
          </w:p>
          <w:p w14:paraId="4733BE03" w14:textId="77777777" w:rsidR="003F7755" w:rsidRPr="00380D18" w:rsidRDefault="003F7755" w:rsidP="00AB50BF">
            <w:pPr>
              <w:spacing w:before="0"/>
              <w:contextualSpacing/>
              <w:rPr>
                <w:rFonts w:cs="Arial"/>
                <w:sz w:val="24"/>
                <w:szCs w:val="24"/>
                <w:lang w:val="sr-Cyrl-CS"/>
              </w:rPr>
            </w:pPr>
            <w:r w:rsidRPr="00380D18">
              <w:rPr>
                <w:rFonts w:cs="Arial"/>
                <w:sz w:val="24"/>
                <w:szCs w:val="24"/>
                <w:lang w:val="sr-Cyrl-CS"/>
              </w:rPr>
              <w:t>□ НЕ</w:t>
            </w:r>
          </w:p>
        </w:tc>
      </w:tr>
    </w:tbl>
    <w:p w14:paraId="477DABC0" w14:textId="77777777" w:rsidR="003F7755" w:rsidRPr="00380D18" w:rsidRDefault="003F7755" w:rsidP="003F7755">
      <w:pPr>
        <w:spacing w:before="0"/>
        <w:contextualSpacing/>
        <w:rPr>
          <w:rFonts w:cs="Arial"/>
          <w:sz w:val="24"/>
          <w:szCs w:val="24"/>
          <w:highlight w:val="yellow"/>
          <w:lang w:val="sr-Cyrl-CS"/>
        </w:rPr>
      </w:pPr>
    </w:p>
    <w:p w14:paraId="3B32C170" w14:textId="77777777" w:rsidR="003F7755" w:rsidRPr="00380D18" w:rsidRDefault="003F7755" w:rsidP="003F7755">
      <w:pPr>
        <w:spacing w:before="0"/>
        <w:contextualSpacing/>
        <w:rPr>
          <w:rFonts w:cs="Arial"/>
          <w:sz w:val="24"/>
          <w:szCs w:val="24"/>
          <w:lang w:val="sr-Cyrl-CS"/>
        </w:rPr>
      </w:pPr>
      <w:r w:rsidRPr="00380D18">
        <w:rPr>
          <w:rFonts w:cs="Arial"/>
          <w:sz w:val="24"/>
          <w:szCs w:val="24"/>
          <w:lang w:val="sr-Cyrl-CS"/>
        </w:rPr>
        <w:t>Укупан број позиција из спецификације:                            Број улаза:</w:t>
      </w:r>
    </w:p>
    <w:p w14:paraId="2533B39D" w14:textId="77777777" w:rsidR="003F7755" w:rsidRPr="00380D18" w:rsidRDefault="003F7755" w:rsidP="003F7755">
      <w:pPr>
        <w:spacing w:before="0"/>
        <w:contextualSpacing/>
        <w:rPr>
          <w:rFonts w:cs="Arial"/>
          <w:sz w:val="24"/>
          <w:szCs w:val="24"/>
          <w:lang w:val="sr-Cyrl-CS"/>
        </w:rPr>
      </w:pPr>
      <w:r w:rsidRPr="00380D18">
        <w:rPr>
          <w:rFonts w:cs="Arial"/>
          <w:sz w:val="24"/>
          <w:szCs w:val="24"/>
          <w:lang w:val="sr-Cyrl-CS"/>
        </w:rPr>
        <w:t>___________________________________________________________________</w:t>
      </w:r>
    </w:p>
    <w:p w14:paraId="4B7E6447" w14:textId="77777777" w:rsidR="003F7755" w:rsidRPr="00380D18" w:rsidRDefault="003F7755" w:rsidP="003F7755">
      <w:pPr>
        <w:spacing w:before="0"/>
        <w:contextualSpacing/>
        <w:rPr>
          <w:rFonts w:cs="Arial"/>
          <w:sz w:val="24"/>
          <w:szCs w:val="24"/>
          <w:highlight w:val="yellow"/>
          <w:lang w:val="sr-Cyrl-CS"/>
        </w:rPr>
      </w:pPr>
    </w:p>
    <w:p w14:paraId="4AD9D441" w14:textId="77777777" w:rsidR="003F7755" w:rsidRPr="00380D18" w:rsidRDefault="003F7755" w:rsidP="003F7755">
      <w:pPr>
        <w:spacing w:before="0"/>
        <w:contextualSpacing/>
        <w:rPr>
          <w:rFonts w:cs="Arial"/>
          <w:sz w:val="24"/>
          <w:szCs w:val="24"/>
          <w:lang w:val="sr-Cyrl-CS"/>
        </w:rPr>
      </w:pPr>
      <w:r w:rsidRPr="00380D18">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21B0A100" w14:textId="77777777" w:rsidR="003F7755" w:rsidRPr="00380D18" w:rsidRDefault="003F7755" w:rsidP="003F7755">
      <w:pPr>
        <w:spacing w:before="0"/>
        <w:contextualSpacing/>
        <w:rPr>
          <w:rFonts w:cs="Arial"/>
          <w:sz w:val="24"/>
          <w:szCs w:val="24"/>
          <w:lang w:val="sr-Cyrl-CS"/>
        </w:rPr>
      </w:pPr>
    </w:p>
    <w:p w14:paraId="101D393F" w14:textId="77777777" w:rsidR="003F7755" w:rsidRPr="00380D18" w:rsidRDefault="003F7755" w:rsidP="003F7755">
      <w:pPr>
        <w:spacing w:before="0"/>
        <w:contextualSpacing/>
        <w:rPr>
          <w:rFonts w:cs="Arial"/>
          <w:sz w:val="24"/>
          <w:szCs w:val="24"/>
          <w:lang w:val="sr-Cyrl-CS"/>
        </w:rPr>
      </w:pPr>
      <w:r w:rsidRPr="00380D18">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или упутство за употребу): ____________________________________________________________________________________________________________________________________________________________________________________________________________</w:t>
      </w:r>
    </w:p>
    <w:p w14:paraId="7CBE13DE" w14:textId="77951106" w:rsidR="003F7755" w:rsidRPr="00380D18" w:rsidRDefault="003F7755" w:rsidP="003F7755">
      <w:pPr>
        <w:spacing w:before="0"/>
        <w:contextualSpacing/>
        <w:rPr>
          <w:rFonts w:cs="Arial"/>
          <w:sz w:val="24"/>
          <w:szCs w:val="24"/>
          <w:lang w:val="ru-RU"/>
        </w:rPr>
      </w:pPr>
      <w:r w:rsidRPr="00380D18">
        <w:rPr>
          <w:rFonts w:cs="Arial"/>
          <w:sz w:val="24"/>
          <w:szCs w:val="24"/>
          <w:lang w:val="ru-RU"/>
        </w:rPr>
        <w:t>Б) Да су добра која су предмет квалитативног пријема одговарајућа у погледу квалитета, и сагласно уговору потврђују:</w:t>
      </w:r>
    </w:p>
    <w:p w14:paraId="230D25B5" w14:textId="77777777" w:rsidR="003F7755" w:rsidRPr="00380D18" w:rsidRDefault="003F7755" w:rsidP="003F7755">
      <w:pPr>
        <w:spacing w:before="0"/>
        <w:contextualSpacing/>
        <w:rPr>
          <w:rFonts w:cs="Arial"/>
          <w:sz w:val="24"/>
          <w:szCs w:val="24"/>
          <w:lang w:val="ru-RU"/>
        </w:rPr>
      </w:pPr>
    </w:p>
    <w:p w14:paraId="4A6C668C" w14:textId="77777777" w:rsidR="003F7755" w:rsidRPr="00380D18" w:rsidRDefault="003F7755" w:rsidP="003F7755">
      <w:pPr>
        <w:spacing w:before="0"/>
        <w:contextualSpacing/>
        <w:rPr>
          <w:rFonts w:cs="Arial"/>
          <w:sz w:val="24"/>
          <w:szCs w:val="24"/>
          <w:vertAlign w:val="superscript"/>
          <w:lang w:val="ru-RU"/>
        </w:rPr>
      </w:pPr>
      <w:r w:rsidRPr="00380D18">
        <w:rPr>
          <w:rFonts w:cs="Arial"/>
          <w:sz w:val="24"/>
          <w:szCs w:val="24"/>
          <w:lang w:val="ru-RU"/>
        </w:rPr>
        <w:t xml:space="preserve">     ПРОДАВАЦ</w:t>
      </w:r>
      <w:r w:rsidRPr="00380D18">
        <w:rPr>
          <w:rFonts w:cs="Arial"/>
          <w:sz w:val="24"/>
          <w:szCs w:val="24"/>
          <w:lang w:val="ru-RU"/>
        </w:rPr>
        <w:tab/>
        <w:t xml:space="preserve">                                                                         КУПАЦ                     </w:t>
      </w:r>
    </w:p>
    <w:p w14:paraId="3BA6E1E0"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____________________</w:t>
      </w:r>
      <w:r w:rsidRPr="00380D18">
        <w:rPr>
          <w:rFonts w:cs="Arial"/>
          <w:sz w:val="24"/>
          <w:szCs w:val="24"/>
          <w:lang w:val="ru-RU"/>
        </w:rPr>
        <w:tab/>
        <w:t xml:space="preserve">                                                 ____________________  </w:t>
      </w:r>
    </w:p>
    <w:p w14:paraId="0C342020"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 xml:space="preserve">    (Име и презиме)</w:t>
      </w:r>
      <w:r w:rsidRPr="00380D18">
        <w:rPr>
          <w:rFonts w:cs="Arial"/>
          <w:sz w:val="24"/>
          <w:szCs w:val="24"/>
          <w:lang w:val="ru-RU"/>
        </w:rPr>
        <w:tab/>
      </w:r>
      <w:r w:rsidRPr="00380D18">
        <w:rPr>
          <w:rFonts w:cs="Arial"/>
          <w:sz w:val="24"/>
          <w:szCs w:val="24"/>
          <w:lang w:val="ru-RU"/>
        </w:rPr>
        <w:tab/>
        <w:t xml:space="preserve">                                                         (Име и презиме)</w:t>
      </w:r>
    </w:p>
    <w:p w14:paraId="46C1259F" w14:textId="77777777" w:rsidR="003F7755" w:rsidRPr="00380D18" w:rsidRDefault="003F7755" w:rsidP="003F7755">
      <w:pPr>
        <w:spacing w:before="0"/>
        <w:contextualSpacing/>
        <w:rPr>
          <w:rFonts w:cs="Arial"/>
          <w:sz w:val="24"/>
          <w:szCs w:val="24"/>
          <w:lang w:val="ru-RU"/>
        </w:rPr>
      </w:pPr>
    </w:p>
    <w:p w14:paraId="7ACD0EDD" w14:textId="77777777" w:rsidR="003F7755" w:rsidRPr="00380D18" w:rsidRDefault="003F7755" w:rsidP="003F7755">
      <w:pPr>
        <w:spacing w:before="0"/>
        <w:contextualSpacing/>
        <w:rPr>
          <w:rFonts w:cs="Arial"/>
          <w:sz w:val="24"/>
          <w:szCs w:val="24"/>
          <w:lang w:val="ru-RU"/>
        </w:rPr>
      </w:pPr>
    </w:p>
    <w:p w14:paraId="27C026C7"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____________________</w:t>
      </w:r>
      <w:r w:rsidRPr="00380D18">
        <w:rPr>
          <w:rFonts w:cs="Arial"/>
          <w:sz w:val="24"/>
          <w:szCs w:val="24"/>
          <w:lang w:val="ru-RU"/>
        </w:rPr>
        <w:tab/>
        <w:t xml:space="preserve">                                                 _____________________    </w:t>
      </w:r>
    </w:p>
    <w:p w14:paraId="119C68C0"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 xml:space="preserve">           (Потпис)</w:t>
      </w:r>
      <w:r w:rsidRPr="00380D18">
        <w:rPr>
          <w:rFonts w:cs="Arial"/>
          <w:sz w:val="24"/>
          <w:szCs w:val="24"/>
          <w:lang w:val="ru-RU"/>
        </w:rPr>
        <w:tab/>
      </w:r>
      <w:r w:rsidRPr="00380D18">
        <w:rPr>
          <w:rFonts w:cs="Arial"/>
          <w:sz w:val="24"/>
          <w:szCs w:val="24"/>
          <w:lang w:val="ru-RU"/>
        </w:rPr>
        <w:tab/>
      </w:r>
      <w:r w:rsidRPr="00380D18">
        <w:rPr>
          <w:rFonts w:cs="Arial"/>
          <w:sz w:val="24"/>
          <w:szCs w:val="24"/>
          <w:lang w:val="ru-RU"/>
        </w:rPr>
        <w:tab/>
        <w:t xml:space="preserve">                                                  (Потпис)                          </w:t>
      </w:r>
    </w:p>
    <w:p w14:paraId="386B5A07" w14:textId="77777777" w:rsidR="003F7755" w:rsidRPr="00380D18" w:rsidRDefault="003F7755" w:rsidP="003F7755">
      <w:pPr>
        <w:spacing w:before="0"/>
        <w:ind w:left="-284"/>
        <w:contextualSpacing/>
        <w:rPr>
          <w:rFonts w:cs="Arial"/>
          <w:sz w:val="24"/>
          <w:szCs w:val="24"/>
          <w:lang w:val="ru-RU"/>
        </w:rPr>
      </w:pPr>
    </w:p>
    <w:p w14:paraId="096994F0" w14:textId="77777777" w:rsidR="003F7755" w:rsidRPr="00380D18" w:rsidRDefault="003F7755" w:rsidP="003F7755">
      <w:pPr>
        <w:pStyle w:val="ListParagraph"/>
        <w:spacing w:before="0" w:after="0" w:line="240" w:lineRule="auto"/>
        <w:ind w:left="525"/>
        <w:rPr>
          <w:rFonts w:ascii="Arial" w:hAnsi="Arial" w:cs="Arial"/>
          <w:sz w:val="24"/>
          <w:szCs w:val="24"/>
          <w:lang w:val="sr-Cyrl-CS"/>
        </w:rPr>
      </w:pPr>
    </w:p>
    <w:p w14:paraId="32837F39" w14:textId="77777777" w:rsidR="003F7755" w:rsidRPr="00380D18" w:rsidRDefault="003F7755" w:rsidP="003F7755">
      <w:pPr>
        <w:pStyle w:val="ListParagraph"/>
        <w:spacing w:before="0" w:after="0" w:line="240" w:lineRule="auto"/>
        <w:ind w:left="525"/>
        <w:rPr>
          <w:rFonts w:ascii="Arial" w:hAnsi="Arial" w:cs="Arial"/>
          <w:sz w:val="24"/>
          <w:szCs w:val="24"/>
          <w:lang w:val="sr-Cyrl-CS"/>
        </w:rPr>
      </w:pPr>
    </w:p>
    <w:p w14:paraId="79B484D8" w14:textId="77777777" w:rsidR="003F7755" w:rsidRPr="00380D18" w:rsidRDefault="003F7755" w:rsidP="003F7755">
      <w:pPr>
        <w:pStyle w:val="ListParagraph"/>
        <w:spacing w:before="0" w:after="0" w:line="240" w:lineRule="auto"/>
        <w:ind w:left="525"/>
        <w:rPr>
          <w:rFonts w:ascii="Arial" w:hAnsi="Arial" w:cs="Arial"/>
          <w:sz w:val="24"/>
          <w:szCs w:val="24"/>
          <w:lang w:val="sr-Cyrl-CS"/>
        </w:rPr>
      </w:pPr>
    </w:p>
    <w:p w14:paraId="1D595C30" w14:textId="11D5B8CA" w:rsidR="003F7755" w:rsidRPr="00380D18" w:rsidRDefault="003F7755" w:rsidP="003F7755">
      <w:pPr>
        <w:pStyle w:val="ListParagraph"/>
        <w:spacing w:before="0" w:after="0" w:line="240" w:lineRule="auto"/>
        <w:ind w:left="-142"/>
        <w:rPr>
          <w:rFonts w:ascii="Arial" w:hAnsi="Arial" w:cs="Arial"/>
          <w:sz w:val="24"/>
          <w:szCs w:val="24"/>
          <w:lang w:val="sr-Cyrl-CS"/>
        </w:rPr>
      </w:pPr>
      <w:r w:rsidRPr="00380D18">
        <w:rPr>
          <w:rFonts w:ascii="Arial" w:hAnsi="Arial" w:cs="Arial"/>
          <w:sz w:val="24"/>
          <w:szCs w:val="24"/>
          <w:lang w:val="sr-Cyrl-CS"/>
        </w:rPr>
        <w:t xml:space="preserve">Продавац је дужан да уз рачун достави и обострано потписани Записник о </w:t>
      </w:r>
      <w:r w:rsidR="00AB001C" w:rsidRPr="00380D18">
        <w:rPr>
          <w:rFonts w:ascii="Arial" w:hAnsi="Arial" w:cs="Arial"/>
          <w:sz w:val="24"/>
          <w:szCs w:val="24"/>
          <w:lang w:val="sr-Cyrl-CS"/>
        </w:rPr>
        <w:t>квалитативном</w:t>
      </w:r>
      <w:r w:rsidR="00720BB1" w:rsidRPr="00380D18">
        <w:rPr>
          <w:rFonts w:ascii="Arial" w:hAnsi="Arial" w:cs="Arial"/>
          <w:sz w:val="24"/>
          <w:szCs w:val="24"/>
          <w:lang w:val="sr-Cyrl-CS"/>
        </w:rPr>
        <w:t xml:space="preserve"> испитивању</w:t>
      </w:r>
      <w:r w:rsidR="00C804C6" w:rsidRPr="00380D18">
        <w:rPr>
          <w:rFonts w:ascii="Arial" w:hAnsi="Arial" w:cs="Arial"/>
          <w:sz w:val="24"/>
          <w:szCs w:val="24"/>
          <w:lang w:val="sr-Cyrl-CS"/>
        </w:rPr>
        <w:t xml:space="preserve"> добара</w:t>
      </w:r>
      <w:r w:rsidRPr="00380D18">
        <w:rPr>
          <w:rFonts w:ascii="Arial" w:hAnsi="Arial" w:cs="Arial"/>
          <w:sz w:val="24"/>
          <w:szCs w:val="24"/>
          <w:lang w:val="sr-Cyrl-CS"/>
        </w:rPr>
        <w:t xml:space="preserve"> – без примедби.</w:t>
      </w:r>
    </w:p>
    <w:p w14:paraId="083271E3" w14:textId="77777777" w:rsidR="003F7755" w:rsidRPr="00380D18" w:rsidRDefault="003F7755" w:rsidP="00513E80">
      <w:pPr>
        <w:pStyle w:val="KDPodnaslov1"/>
        <w:numPr>
          <w:ilvl w:val="0"/>
          <w:numId w:val="53"/>
        </w:numPr>
        <w:spacing w:before="0"/>
        <w:contextualSpacing/>
        <w:jc w:val="both"/>
        <w:rPr>
          <w:rFonts w:cs="Arial"/>
          <w:sz w:val="24"/>
          <w:szCs w:val="24"/>
          <w:lang w:val="ru-RU"/>
        </w:rPr>
      </w:pPr>
      <w:r w:rsidRPr="00380D18">
        <w:rPr>
          <w:rFonts w:eastAsia="Arial Unicode MS" w:cs="Arial"/>
          <w:sz w:val="24"/>
          <w:szCs w:val="24"/>
          <w:lang w:val="ru-RU"/>
        </w:rPr>
        <w:br w:type="page"/>
      </w:r>
    </w:p>
    <w:p w14:paraId="6DC6B450" w14:textId="42E0A8B9" w:rsidR="003F7755" w:rsidRPr="00380D18" w:rsidRDefault="003F7755" w:rsidP="003F7755">
      <w:pPr>
        <w:tabs>
          <w:tab w:val="num" w:pos="360"/>
        </w:tabs>
        <w:spacing w:before="0"/>
        <w:contextualSpacing/>
        <w:jc w:val="right"/>
        <w:rPr>
          <w:rFonts w:cs="Arial"/>
          <w:b/>
          <w:spacing w:val="2"/>
          <w:sz w:val="24"/>
          <w:szCs w:val="24"/>
          <w:lang w:val="sr-Cyrl-RS"/>
        </w:rPr>
      </w:pPr>
      <w:r w:rsidRPr="00380D18">
        <w:rPr>
          <w:rFonts w:cs="Arial"/>
          <w:b/>
          <w:spacing w:val="2"/>
          <w:sz w:val="24"/>
          <w:szCs w:val="24"/>
          <w:lang w:val="sr-Cyrl-RS"/>
        </w:rPr>
        <w:t>ПРИЛОГ 2А</w:t>
      </w:r>
    </w:p>
    <w:p w14:paraId="7B0060D0" w14:textId="229E52F2" w:rsidR="003F7755" w:rsidRPr="00380D18" w:rsidRDefault="003F7755" w:rsidP="003F7755">
      <w:pPr>
        <w:spacing w:before="0"/>
        <w:contextualSpacing/>
        <w:jc w:val="center"/>
        <w:rPr>
          <w:rFonts w:cs="Arial"/>
          <w:sz w:val="24"/>
          <w:szCs w:val="24"/>
          <w:lang w:val="ru-RU"/>
        </w:rPr>
      </w:pPr>
      <w:r w:rsidRPr="00380D18">
        <w:rPr>
          <w:rFonts w:cs="Arial"/>
          <w:b/>
          <w:sz w:val="24"/>
          <w:szCs w:val="24"/>
          <w:lang w:val="sr-Cyrl-CS"/>
        </w:rPr>
        <w:t xml:space="preserve">ЗАПИСНИК О КВАНТИТАТИВНОМ </w:t>
      </w:r>
      <w:r w:rsidR="00720BB1" w:rsidRPr="00380D18">
        <w:rPr>
          <w:rFonts w:cs="Arial"/>
          <w:b/>
          <w:sz w:val="24"/>
          <w:szCs w:val="24"/>
          <w:lang w:val="sr-Cyrl-CS"/>
        </w:rPr>
        <w:t xml:space="preserve">И КВАЛИТАТИВНОМ </w:t>
      </w:r>
      <w:r w:rsidRPr="00380D18">
        <w:rPr>
          <w:rFonts w:cs="Arial"/>
          <w:b/>
          <w:sz w:val="24"/>
          <w:szCs w:val="24"/>
          <w:lang w:val="sr-Cyrl-CS"/>
        </w:rPr>
        <w:t>ПРИЈЕМУ</w:t>
      </w:r>
      <w:r w:rsidR="00AB001C" w:rsidRPr="00380D18">
        <w:rPr>
          <w:rFonts w:cs="Arial"/>
          <w:b/>
          <w:sz w:val="24"/>
          <w:szCs w:val="24"/>
          <w:lang w:val="sr-Cyrl-CS"/>
        </w:rPr>
        <w:t xml:space="preserve"> ДОБАРА</w:t>
      </w:r>
    </w:p>
    <w:p w14:paraId="588F003A" w14:textId="77777777" w:rsidR="003F7755" w:rsidRPr="00380D18" w:rsidRDefault="003F7755" w:rsidP="003F7755">
      <w:pPr>
        <w:spacing w:before="0"/>
        <w:contextualSpacing/>
        <w:rPr>
          <w:rFonts w:cs="Arial"/>
          <w:sz w:val="24"/>
          <w:szCs w:val="24"/>
          <w:lang w:val="ru-RU"/>
        </w:rPr>
      </w:pPr>
    </w:p>
    <w:p w14:paraId="010883DF"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Датум</w:t>
      </w:r>
      <w:r w:rsidRPr="00380D18">
        <w:rPr>
          <w:rFonts w:cs="Arial"/>
          <w:sz w:val="24"/>
          <w:szCs w:val="24"/>
          <w:lang w:val="sr-Cyrl-RS"/>
        </w:rPr>
        <w:t xml:space="preserve"> </w:t>
      </w:r>
      <w:r w:rsidRPr="00380D18">
        <w:rPr>
          <w:rFonts w:cs="Arial"/>
          <w:sz w:val="24"/>
          <w:szCs w:val="24"/>
          <w:lang w:val="ru-RU"/>
        </w:rPr>
        <w:t>___________</w:t>
      </w:r>
    </w:p>
    <w:p w14:paraId="3EB7AA79" w14:textId="77777777" w:rsidR="003F7755" w:rsidRPr="00380D18" w:rsidRDefault="003F7755" w:rsidP="003F7755">
      <w:pPr>
        <w:spacing w:before="0"/>
        <w:ind w:left="1440" w:firstLine="720"/>
        <w:contextualSpacing/>
        <w:rPr>
          <w:rFonts w:cs="Arial"/>
          <w:sz w:val="24"/>
          <w:szCs w:val="24"/>
          <w:lang w:val="ru-RU"/>
        </w:rPr>
      </w:pPr>
    </w:p>
    <w:p w14:paraId="2713C119"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ab/>
        <w:t xml:space="preserve">   </w:t>
      </w:r>
      <w:r w:rsidRPr="00380D18">
        <w:rPr>
          <w:rFonts w:cs="Arial"/>
          <w:sz w:val="24"/>
          <w:szCs w:val="24"/>
          <w:lang w:val="sr-Cyrl-RS"/>
        </w:rPr>
        <w:t>ПРОДАВАЦ</w:t>
      </w:r>
      <w:r w:rsidRPr="00380D18">
        <w:rPr>
          <w:rFonts w:cs="Arial"/>
          <w:sz w:val="24"/>
          <w:szCs w:val="24"/>
          <w:lang w:val="ru-RU"/>
        </w:rPr>
        <w:tab/>
      </w:r>
      <w:r w:rsidRPr="00380D18">
        <w:rPr>
          <w:rFonts w:cs="Arial"/>
          <w:sz w:val="24"/>
          <w:szCs w:val="24"/>
          <w:lang w:val="ru-RU"/>
        </w:rPr>
        <w:tab/>
      </w:r>
      <w:r w:rsidRPr="00380D18">
        <w:rPr>
          <w:rFonts w:cs="Arial"/>
          <w:sz w:val="24"/>
          <w:szCs w:val="24"/>
          <w:lang w:val="ru-RU"/>
        </w:rPr>
        <w:tab/>
      </w:r>
      <w:r w:rsidRPr="00380D18">
        <w:rPr>
          <w:rFonts w:cs="Arial"/>
          <w:sz w:val="24"/>
          <w:szCs w:val="24"/>
          <w:lang w:val="ru-RU"/>
        </w:rPr>
        <w:tab/>
        <w:t xml:space="preserve">                        КУПАЦ</w:t>
      </w:r>
    </w:p>
    <w:p w14:paraId="3BE3928E" w14:textId="77777777" w:rsidR="003F7755" w:rsidRPr="00380D18" w:rsidRDefault="003F7755" w:rsidP="003F7755">
      <w:pPr>
        <w:spacing w:before="0"/>
        <w:contextualSpacing/>
        <w:rPr>
          <w:rFonts w:cs="Arial"/>
          <w:sz w:val="24"/>
          <w:szCs w:val="24"/>
          <w:lang w:val="ru-RU"/>
        </w:rPr>
      </w:pPr>
      <w:r w:rsidRPr="00380D18">
        <w:rPr>
          <w:rFonts w:cs="Arial"/>
          <w:sz w:val="24"/>
          <w:szCs w:val="24"/>
          <w:lang w:val="sr-Latn-RS"/>
        </w:rPr>
        <w:t xml:space="preserve"> </w:t>
      </w:r>
      <w:r w:rsidRPr="00380D18">
        <w:rPr>
          <w:rFonts w:cs="Arial"/>
          <w:sz w:val="24"/>
          <w:szCs w:val="24"/>
          <w:lang w:val="ru-RU"/>
        </w:rPr>
        <w:t>___________________________                        ____________________________</w:t>
      </w:r>
    </w:p>
    <w:p w14:paraId="247A2D73" w14:textId="77777777" w:rsidR="003F7755" w:rsidRPr="00380D18" w:rsidRDefault="003F7755" w:rsidP="003F7755">
      <w:pPr>
        <w:spacing w:before="0"/>
        <w:contextualSpacing/>
        <w:rPr>
          <w:rFonts w:cs="Arial"/>
          <w:sz w:val="24"/>
          <w:szCs w:val="24"/>
          <w:lang w:val="sr-Cyrl-RS"/>
        </w:rPr>
      </w:pPr>
      <w:r w:rsidRPr="00380D18">
        <w:rPr>
          <w:rFonts w:cs="Arial"/>
          <w:sz w:val="24"/>
          <w:szCs w:val="24"/>
          <w:lang w:val="sr-Latn-RS"/>
        </w:rPr>
        <w:t xml:space="preserve">    </w:t>
      </w:r>
      <w:r w:rsidRPr="00380D18">
        <w:rPr>
          <w:rFonts w:cs="Arial"/>
          <w:sz w:val="24"/>
          <w:szCs w:val="24"/>
          <w:lang w:val="ru-RU"/>
        </w:rPr>
        <w:t xml:space="preserve">(Назив правног  лица)    </w:t>
      </w:r>
      <w:r w:rsidRPr="00380D18">
        <w:rPr>
          <w:rFonts w:cs="Arial"/>
          <w:sz w:val="24"/>
          <w:szCs w:val="24"/>
          <w:lang w:val="ru-RU"/>
        </w:rPr>
        <w:tab/>
        <w:t xml:space="preserve">      </w:t>
      </w:r>
      <w:r w:rsidRPr="00380D18">
        <w:rPr>
          <w:rFonts w:cs="Arial"/>
          <w:sz w:val="24"/>
          <w:szCs w:val="24"/>
          <w:lang w:val="sr-Latn-RS"/>
        </w:rPr>
        <w:t xml:space="preserve">   </w:t>
      </w:r>
      <w:r w:rsidRPr="00380D18">
        <w:rPr>
          <w:rFonts w:cs="Arial"/>
          <w:sz w:val="24"/>
          <w:szCs w:val="24"/>
          <w:lang w:val="sr-Cyrl-RS"/>
        </w:rPr>
        <w:t xml:space="preserve">         </w:t>
      </w:r>
      <w:r w:rsidRPr="00380D18">
        <w:rPr>
          <w:rFonts w:cs="Arial"/>
          <w:sz w:val="24"/>
          <w:szCs w:val="24"/>
          <w:lang w:val="sr-Latn-RS"/>
        </w:rPr>
        <w:t xml:space="preserve"> </w:t>
      </w:r>
      <w:r w:rsidRPr="00380D18">
        <w:rPr>
          <w:rFonts w:cs="Arial"/>
          <w:sz w:val="24"/>
          <w:szCs w:val="24"/>
          <w:lang w:val="sr-Cyrl-ME"/>
        </w:rPr>
        <w:t xml:space="preserve">          </w:t>
      </w:r>
      <w:r w:rsidRPr="00380D18">
        <w:rPr>
          <w:rFonts w:cs="Arial"/>
          <w:sz w:val="24"/>
          <w:szCs w:val="24"/>
          <w:lang w:val="ru-RU"/>
        </w:rPr>
        <w:t xml:space="preserve">(Назив организационог дела </w:t>
      </w:r>
      <w:r w:rsidRPr="00380D18">
        <w:rPr>
          <w:rFonts w:cs="Arial"/>
          <w:sz w:val="24"/>
          <w:szCs w:val="24"/>
          <w:lang w:val="sr-Cyrl-RS"/>
        </w:rPr>
        <w:t>ЈП ЕПС)</w:t>
      </w:r>
    </w:p>
    <w:p w14:paraId="7E2E62C6" w14:textId="77777777" w:rsidR="003F7755" w:rsidRPr="00380D18" w:rsidRDefault="003F7755" w:rsidP="003F7755">
      <w:pPr>
        <w:spacing w:before="0"/>
        <w:contextualSpacing/>
        <w:rPr>
          <w:rFonts w:cs="Arial"/>
          <w:sz w:val="24"/>
          <w:szCs w:val="24"/>
          <w:lang w:val="ru-RU"/>
        </w:rPr>
      </w:pPr>
    </w:p>
    <w:p w14:paraId="54904981"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 xml:space="preserve">___________________________          </w:t>
      </w:r>
      <w:r w:rsidRPr="00380D18">
        <w:rPr>
          <w:rFonts w:cs="Arial"/>
          <w:sz w:val="24"/>
          <w:szCs w:val="24"/>
          <w:lang w:val="ru-RU"/>
        </w:rPr>
        <w:tab/>
      </w:r>
      <w:r w:rsidRPr="00380D18">
        <w:rPr>
          <w:rFonts w:cs="Arial"/>
          <w:sz w:val="24"/>
          <w:szCs w:val="24"/>
          <w:lang w:val="ru-RU"/>
        </w:rPr>
        <w:tab/>
        <w:t>_____________________________</w:t>
      </w:r>
    </w:p>
    <w:p w14:paraId="3E60B234"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 xml:space="preserve">   (Адреса правног  лица) </w:t>
      </w:r>
      <w:r w:rsidRPr="00380D18">
        <w:rPr>
          <w:rFonts w:cs="Arial"/>
          <w:sz w:val="24"/>
          <w:szCs w:val="24"/>
          <w:lang w:val="ru-RU"/>
        </w:rPr>
        <w:tab/>
      </w:r>
      <w:r w:rsidRPr="00380D18">
        <w:rPr>
          <w:rFonts w:cs="Arial"/>
          <w:sz w:val="24"/>
          <w:szCs w:val="24"/>
          <w:lang w:val="ru-RU"/>
        </w:rPr>
        <w:tab/>
        <w:t xml:space="preserve">    </w:t>
      </w:r>
      <w:r w:rsidRPr="00380D18">
        <w:rPr>
          <w:rFonts w:cs="Arial"/>
          <w:sz w:val="24"/>
          <w:szCs w:val="24"/>
          <w:lang w:val="sr-Latn-RS"/>
        </w:rPr>
        <w:t xml:space="preserve">  </w:t>
      </w:r>
      <w:r w:rsidRPr="00380D18">
        <w:rPr>
          <w:rFonts w:cs="Arial"/>
          <w:sz w:val="24"/>
          <w:szCs w:val="24"/>
          <w:lang w:val="sr-Cyrl-RS"/>
        </w:rPr>
        <w:t xml:space="preserve">          </w:t>
      </w:r>
      <w:r w:rsidRPr="00380D18">
        <w:rPr>
          <w:rFonts w:cs="Arial"/>
          <w:sz w:val="24"/>
          <w:szCs w:val="24"/>
          <w:lang w:val="sr-Latn-RS"/>
        </w:rPr>
        <w:t xml:space="preserve"> </w:t>
      </w:r>
      <w:r w:rsidRPr="00380D18">
        <w:rPr>
          <w:rFonts w:cs="Arial"/>
          <w:sz w:val="24"/>
          <w:szCs w:val="24"/>
          <w:lang w:val="ru-RU"/>
        </w:rPr>
        <w:t xml:space="preserve">(Адреса организационог дела </w:t>
      </w:r>
      <w:r w:rsidRPr="00380D18">
        <w:rPr>
          <w:rFonts w:cs="Arial"/>
          <w:sz w:val="24"/>
          <w:szCs w:val="24"/>
          <w:lang w:val="sr-Cyrl-RS"/>
        </w:rPr>
        <w:t>ЈП ЕПС</w:t>
      </w:r>
      <w:r w:rsidRPr="00380D18">
        <w:rPr>
          <w:rFonts w:cs="Arial"/>
          <w:sz w:val="24"/>
          <w:szCs w:val="24"/>
          <w:lang w:val="ru-RU"/>
        </w:rPr>
        <w:t>)</w:t>
      </w:r>
    </w:p>
    <w:p w14:paraId="1EA154A7" w14:textId="77777777" w:rsidR="003F7755" w:rsidRPr="00380D18" w:rsidRDefault="003F7755" w:rsidP="003F7755">
      <w:pPr>
        <w:spacing w:before="0"/>
        <w:contextualSpacing/>
        <w:rPr>
          <w:rFonts w:cs="Arial"/>
          <w:sz w:val="24"/>
          <w:szCs w:val="24"/>
          <w:lang w:val="ru-RU"/>
        </w:rPr>
      </w:pPr>
    </w:p>
    <w:p w14:paraId="2E394364" w14:textId="77777777" w:rsidR="003F7755" w:rsidRPr="00380D18" w:rsidRDefault="003F7755" w:rsidP="003F7755">
      <w:pPr>
        <w:spacing w:before="0"/>
        <w:contextualSpacing/>
        <w:rPr>
          <w:rFonts w:cs="Arial"/>
          <w:sz w:val="24"/>
          <w:szCs w:val="24"/>
          <w:lang w:val="sr-Cyrl-RS"/>
        </w:rPr>
      </w:pPr>
      <w:r w:rsidRPr="00380D18">
        <w:rPr>
          <w:rFonts w:cs="Arial"/>
          <w:sz w:val="24"/>
          <w:szCs w:val="24"/>
          <w:lang w:val="ru-RU"/>
        </w:rPr>
        <w:t>Број Уговора/Датум:  __________________________________________</w:t>
      </w:r>
    </w:p>
    <w:p w14:paraId="65DB1A0F"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Место испоруке добара: ______________________________________________</w:t>
      </w:r>
    </w:p>
    <w:p w14:paraId="21839D46" w14:textId="77777777" w:rsidR="003F7755" w:rsidRPr="00380D18" w:rsidRDefault="003F7755" w:rsidP="003F7755">
      <w:pPr>
        <w:spacing w:before="0"/>
        <w:ind w:left="426"/>
        <w:contextualSpacing/>
        <w:rPr>
          <w:rFonts w:cs="Arial"/>
          <w:b/>
          <w:sz w:val="24"/>
          <w:szCs w:val="24"/>
          <w:lang w:val="ru-RU"/>
        </w:rPr>
      </w:pPr>
    </w:p>
    <w:p w14:paraId="51354884" w14:textId="77777777" w:rsidR="003F7755" w:rsidRPr="00380D18" w:rsidRDefault="003F7755" w:rsidP="003F7755">
      <w:pPr>
        <w:spacing w:before="0"/>
        <w:ind w:left="426"/>
        <w:contextualSpacing/>
        <w:rPr>
          <w:rFonts w:cs="Arial"/>
          <w:sz w:val="24"/>
          <w:szCs w:val="24"/>
          <w:lang w:val="ru-RU"/>
        </w:rPr>
      </w:pPr>
      <w:r w:rsidRPr="00380D18">
        <w:rPr>
          <w:rFonts w:cs="Arial"/>
          <w:b/>
          <w:sz w:val="24"/>
          <w:szCs w:val="24"/>
          <w:lang w:val="ru-RU"/>
        </w:rPr>
        <w:t>А</w:t>
      </w:r>
      <w:r w:rsidRPr="00380D18">
        <w:rPr>
          <w:rFonts w:cs="Arial"/>
          <w:sz w:val="24"/>
          <w:szCs w:val="24"/>
          <w:lang w:val="ru-RU"/>
        </w:rPr>
        <w:t xml:space="preserve">) ДЕТАЉНА СПЕЦИФИКАЦИЈА ДОБАРА: </w:t>
      </w:r>
    </w:p>
    <w:p w14:paraId="042BD1BD" w14:textId="77777777" w:rsidR="003F7755" w:rsidRPr="00380D18" w:rsidRDefault="003F7755" w:rsidP="003F7755">
      <w:pPr>
        <w:spacing w:before="0"/>
        <w:contextualSpacing/>
        <w:rPr>
          <w:rFonts w:cs="Arial"/>
          <w:sz w:val="24"/>
          <w:szCs w:val="24"/>
          <w:lang w:val="ru-RU"/>
        </w:rPr>
      </w:pPr>
    </w:p>
    <w:tbl>
      <w:tblPr>
        <w:tblW w:w="507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244"/>
        <w:gridCol w:w="871"/>
        <w:gridCol w:w="1750"/>
        <w:gridCol w:w="4259"/>
      </w:tblGrid>
      <w:tr w:rsidR="003F7755" w:rsidRPr="00380D18" w14:paraId="474C0F31" w14:textId="77777777" w:rsidTr="00AB50BF">
        <w:tc>
          <w:tcPr>
            <w:tcW w:w="391" w:type="pct"/>
            <w:shd w:val="clear" w:color="auto" w:fill="C6D9F1" w:themeFill="text2" w:themeFillTint="33"/>
            <w:vAlign w:val="center"/>
          </w:tcPr>
          <w:p w14:paraId="2019F4B6"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Р.бр</w:t>
            </w:r>
          </w:p>
        </w:tc>
        <w:tc>
          <w:tcPr>
            <w:tcW w:w="1133" w:type="pct"/>
            <w:shd w:val="clear" w:color="auto" w:fill="C6D9F1" w:themeFill="text2" w:themeFillTint="33"/>
            <w:vAlign w:val="center"/>
          </w:tcPr>
          <w:p w14:paraId="1ECDB4AC"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Назив добра</w:t>
            </w:r>
          </w:p>
        </w:tc>
        <w:tc>
          <w:tcPr>
            <w:tcW w:w="440" w:type="pct"/>
            <w:shd w:val="clear" w:color="auto" w:fill="C6D9F1" w:themeFill="text2" w:themeFillTint="33"/>
            <w:vAlign w:val="center"/>
          </w:tcPr>
          <w:p w14:paraId="5498FA0F"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Јед.</w:t>
            </w:r>
          </w:p>
          <w:p w14:paraId="0BBDE78C"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мере</w:t>
            </w:r>
          </w:p>
        </w:tc>
        <w:tc>
          <w:tcPr>
            <w:tcW w:w="884" w:type="pct"/>
            <w:shd w:val="clear" w:color="auto" w:fill="C6D9F1" w:themeFill="text2" w:themeFillTint="33"/>
            <w:vAlign w:val="center"/>
          </w:tcPr>
          <w:p w14:paraId="0F688E06"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Количина</w:t>
            </w:r>
          </w:p>
        </w:tc>
        <w:tc>
          <w:tcPr>
            <w:tcW w:w="2151" w:type="pct"/>
            <w:shd w:val="clear" w:color="auto" w:fill="C6D9F1" w:themeFill="text2" w:themeFillTint="33"/>
          </w:tcPr>
          <w:p w14:paraId="391D3D71"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Назив</w:t>
            </w:r>
          </w:p>
          <w:p w14:paraId="31CAF9E9"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произвођача</w:t>
            </w:r>
          </w:p>
          <w:p w14:paraId="52E21BA9"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добара, модел, ознака добра</w:t>
            </w:r>
          </w:p>
        </w:tc>
      </w:tr>
      <w:tr w:rsidR="003F7755" w:rsidRPr="00380D18" w14:paraId="57C2E597" w14:textId="77777777" w:rsidTr="00AB50BF">
        <w:tc>
          <w:tcPr>
            <w:tcW w:w="391" w:type="pct"/>
            <w:shd w:val="clear" w:color="auto" w:fill="auto"/>
          </w:tcPr>
          <w:p w14:paraId="4BEF9AC0" w14:textId="77777777" w:rsidR="003F7755" w:rsidRPr="00380D18" w:rsidRDefault="003F7755" w:rsidP="00AB50BF">
            <w:pPr>
              <w:spacing w:before="0"/>
              <w:contextualSpacing/>
              <w:rPr>
                <w:rFonts w:cs="Arial"/>
                <w:b/>
                <w:bCs/>
                <w:iCs/>
                <w:sz w:val="24"/>
                <w:szCs w:val="24"/>
                <w:lang w:val="sr-Cyrl-CS"/>
              </w:rPr>
            </w:pPr>
          </w:p>
          <w:p w14:paraId="42108A52" w14:textId="77777777" w:rsidR="003F7755" w:rsidRPr="00380D18" w:rsidRDefault="003F7755" w:rsidP="00AB50BF">
            <w:pPr>
              <w:spacing w:before="0"/>
              <w:contextualSpacing/>
              <w:rPr>
                <w:rFonts w:cs="Arial"/>
                <w:b/>
                <w:bCs/>
                <w:iCs/>
                <w:sz w:val="24"/>
                <w:szCs w:val="24"/>
                <w:lang w:val="sr-Cyrl-CS"/>
              </w:rPr>
            </w:pPr>
          </w:p>
          <w:p w14:paraId="0F974C13" w14:textId="77777777" w:rsidR="003F7755" w:rsidRPr="00380D18" w:rsidRDefault="003F7755" w:rsidP="00AB50BF">
            <w:pPr>
              <w:spacing w:before="0"/>
              <w:contextualSpacing/>
              <w:rPr>
                <w:rFonts w:cs="Arial"/>
                <w:b/>
                <w:bCs/>
                <w:iCs/>
                <w:sz w:val="24"/>
                <w:szCs w:val="24"/>
                <w:lang w:val="sr-Cyrl-CS"/>
              </w:rPr>
            </w:pPr>
          </w:p>
          <w:p w14:paraId="3A4E380A"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1.</w:t>
            </w:r>
          </w:p>
          <w:p w14:paraId="65C8A7E1" w14:textId="77777777" w:rsidR="003F7755" w:rsidRPr="00380D18" w:rsidRDefault="003F7755" w:rsidP="00AB50BF">
            <w:pPr>
              <w:spacing w:before="0"/>
              <w:contextualSpacing/>
              <w:rPr>
                <w:rFonts w:cs="Arial"/>
                <w:b/>
                <w:bCs/>
                <w:iCs/>
                <w:sz w:val="24"/>
                <w:szCs w:val="24"/>
                <w:lang w:val="sr-Cyrl-CS"/>
              </w:rPr>
            </w:pPr>
          </w:p>
          <w:p w14:paraId="5DDD512E" w14:textId="77777777" w:rsidR="003F7755" w:rsidRPr="00380D18" w:rsidRDefault="003F7755" w:rsidP="00AB50BF">
            <w:pPr>
              <w:spacing w:before="0"/>
              <w:contextualSpacing/>
              <w:rPr>
                <w:rFonts w:cs="Arial"/>
                <w:b/>
                <w:bCs/>
                <w:iCs/>
                <w:sz w:val="24"/>
                <w:szCs w:val="24"/>
                <w:lang w:val="sr-Cyrl-CS"/>
              </w:rPr>
            </w:pPr>
          </w:p>
        </w:tc>
        <w:tc>
          <w:tcPr>
            <w:tcW w:w="1133" w:type="pct"/>
            <w:shd w:val="clear" w:color="auto" w:fill="auto"/>
          </w:tcPr>
          <w:p w14:paraId="0E8047E0" w14:textId="77777777" w:rsidR="003F7755" w:rsidRPr="00380D18" w:rsidRDefault="003F7755" w:rsidP="00AB50BF">
            <w:pPr>
              <w:spacing w:before="0"/>
              <w:contextualSpacing/>
              <w:rPr>
                <w:rFonts w:cs="Arial"/>
                <w:b/>
                <w:bCs/>
                <w:iCs/>
                <w:sz w:val="24"/>
                <w:szCs w:val="24"/>
                <w:lang w:val="sr-Cyrl-CS"/>
              </w:rPr>
            </w:pPr>
          </w:p>
          <w:p w14:paraId="6A522102" w14:textId="77777777" w:rsidR="003F7755" w:rsidRPr="00380D18" w:rsidRDefault="003F7755" w:rsidP="00AB50BF">
            <w:pPr>
              <w:spacing w:before="0"/>
              <w:contextualSpacing/>
              <w:rPr>
                <w:rFonts w:cs="Arial"/>
                <w:b/>
                <w:bCs/>
                <w:iCs/>
                <w:sz w:val="24"/>
                <w:szCs w:val="24"/>
                <w:lang w:val="sr-Cyrl-CS"/>
              </w:rPr>
            </w:pPr>
          </w:p>
          <w:p w14:paraId="6BC93240" w14:textId="77777777" w:rsidR="003F7755" w:rsidRPr="00380D18" w:rsidRDefault="003F7755" w:rsidP="00AB50BF">
            <w:pPr>
              <w:spacing w:before="0"/>
              <w:contextualSpacing/>
              <w:rPr>
                <w:rFonts w:cs="Arial"/>
                <w:b/>
                <w:bCs/>
                <w:iCs/>
                <w:sz w:val="24"/>
                <w:szCs w:val="24"/>
                <w:lang w:val="sr-Cyrl-CS"/>
              </w:rPr>
            </w:pPr>
          </w:p>
          <w:p w14:paraId="2099AA01" w14:textId="77777777" w:rsidR="003F7755" w:rsidRPr="00380D18" w:rsidRDefault="003F7755" w:rsidP="00AB50BF">
            <w:pPr>
              <w:spacing w:before="0"/>
              <w:contextualSpacing/>
              <w:rPr>
                <w:rFonts w:cs="Arial"/>
                <w:b/>
                <w:bCs/>
                <w:iCs/>
                <w:sz w:val="24"/>
                <w:szCs w:val="24"/>
                <w:lang w:val="sr-Cyrl-CS"/>
              </w:rPr>
            </w:pPr>
          </w:p>
          <w:p w14:paraId="421B9971" w14:textId="77777777" w:rsidR="003F7755" w:rsidRPr="00380D18" w:rsidRDefault="003F7755" w:rsidP="00AB50BF">
            <w:pPr>
              <w:spacing w:before="0"/>
              <w:contextualSpacing/>
              <w:rPr>
                <w:rFonts w:cs="Arial"/>
                <w:b/>
                <w:bCs/>
                <w:iCs/>
                <w:sz w:val="24"/>
                <w:szCs w:val="24"/>
                <w:lang w:val="sr-Cyrl-CS"/>
              </w:rPr>
            </w:pPr>
          </w:p>
        </w:tc>
        <w:tc>
          <w:tcPr>
            <w:tcW w:w="440" w:type="pct"/>
            <w:shd w:val="clear" w:color="auto" w:fill="auto"/>
          </w:tcPr>
          <w:p w14:paraId="37DA5CEB" w14:textId="77777777" w:rsidR="003F7755" w:rsidRPr="00380D18" w:rsidRDefault="003F7755" w:rsidP="00AB50BF">
            <w:pPr>
              <w:spacing w:before="0"/>
              <w:contextualSpacing/>
              <w:rPr>
                <w:rFonts w:cs="Arial"/>
                <w:b/>
                <w:bCs/>
                <w:iCs/>
                <w:sz w:val="24"/>
                <w:szCs w:val="24"/>
                <w:lang w:val="sr-Cyrl-CS"/>
              </w:rPr>
            </w:pPr>
          </w:p>
          <w:p w14:paraId="4F2B672E" w14:textId="77777777" w:rsidR="003F7755" w:rsidRPr="00380D18" w:rsidRDefault="003F7755" w:rsidP="00AB50BF">
            <w:pPr>
              <w:spacing w:before="0"/>
              <w:contextualSpacing/>
              <w:rPr>
                <w:rFonts w:cs="Arial"/>
                <w:b/>
                <w:bCs/>
                <w:iCs/>
                <w:sz w:val="24"/>
                <w:szCs w:val="24"/>
                <w:lang w:val="sr-Cyrl-CS"/>
              </w:rPr>
            </w:pPr>
          </w:p>
          <w:p w14:paraId="4F22384F" w14:textId="77777777" w:rsidR="003F7755" w:rsidRPr="00380D18" w:rsidRDefault="003F7755" w:rsidP="00AB50BF">
            <w:pPr>
              <w:spacing w:before="0"/>
              <w:contextualSpacing/>
              <w:rPr>
                <w:rFonts w:cs="Arial"/>
                <w:b/>
                <w:bCs/>
                <w:iCs/>
                <w:sz w:val="24"/>
                <w:szCs w:val="24"/>
                <w:lang w:val="sr-Cyrl-CS"/>
              </w:rPr>
            </w:pPr>
            <w:r w:rsidRPr="00380D18">
              <w:rPr>
                <w:rFonts w:cs="Arial"/>
                <w:b/>
                <w:bCs/>
                <w:iCs/>
                <w:sz w:val="24"/>
                <w:szCs w:val="24"/>
                <w:lang w:val="sr-Cyrl-CS"/>
              </w:rPr>
              <w:t>ком</w:t>
            </w:r>
          </w:p>
        </w:tc>
        <w:tc>
          <w:tcPr>
            <w:tcW w:w="884" w:type="pct"/>
            <w:shd w:val="clear" w:color="auto" w:fill="auto"/>
          </w:tcPr>
          <w:p w14:paraId="6ED71E6A" w14:textId="77777777" w:rsidR="003F7755" w:rsidRPr="00380D18" w:rsidRDefault="003F7755" w:rsidP="00AB50BF">
            <w:pPr>
              <w:spacing w:before="0"/>
              <w:contextualSpacing/>
              <w:rPr>
                <w:rFonts w:cs="Arial"/>
                <w:b/>
                <w:bCs/>
                <w:iCs/>
                <w:sz w:val="24"/>
                <w:szCs w:val="24"/>
                <w:lang w:val="sr-Cyrl-CS"/>
              </w:rPr>
            </w:pPr>
          </w:p>
          <w:p w14:paraId="4DB6C20A" w14:textId="77777777" w:rsidR="003F7755" w:rsidRPr="00380D18" w:rsidRDefault="003F7755" w:rsidP="00AB50BF">
            <w:pPr>
              <w:spacing w:before="0"/>
              <w:contextualSpacing/>
              <w:rPr>
                <w:rFonts w:cs="Arial"/>
                <w:b/>
                <w:bCs/>
                <w:iCs/>
                <w:sz w:val="24"/>
                <w:szCs w:val="24"/>
                <w:lang w:val="sr-Cyrl-CS"/>
              </w:rPr>
            </w:pPr>
          </w:p>
          <w:p w14:paraId="773EEB72" w14:textId="77777777" w:rsidR="003F7755" w:rsidRPr="00380D18" w:rsidRDefault="003F7755" w:rsidP="00AB50BF">
            <w:pPr>
              <w:spacing w:before="0"/>
              <w:contextualSpacing/>
              <w:rPr>
                <w:rFonts w:cs="Arial"/>
                <w:b/>
                <w:bCs/>
                <w:iCs/>
                <w:sz w:val="24"/>
                <w:szCs w:val="24"/>
                <w:lang w:val="sr-Cyrl-CS"/>
              </w:rPr>
            </w:pPr>
          </w:p>
          <w:p w14:paraId="43DB713F" w14:textId="77777777" w:rsidR="003F7755" w:rsidRPr="00380D18" w:rsidRDefault="003F7755" w:rsidP="00AB50BF">
            <w:pPr>
              <w:spacing w:before="0"/>
              <w:contextualSpacing/>
              <w:rPr>
                <w:rFonts w:cs="Arial"/>
                <w:b/>
                <w:bCs/>
                <w:iCs/>
                <w:sz w:val="24"/>
                <w:szCs w:val="24"/>
                <w:lang w:val="sr-Cyrl-CS"/>
              </w:rPr>
            </w:pPr>
          </w:p>
        </w:tc>
        <w:tc>
          <w:tcPr>
            <w:tcW w:w="2151" w:type="pct"/>
          </w:tcPr>
          <w:p w14:paraId="5494490A" w14:textId="77777777" w:rsidR="003F7755" w:rsidRPr="00380D18" w:rsidRDefault="003F7755" w:rsidP="00AB50BF">
            <w:pPr>
              <w:spacing w:before="0"/>
              <w:contextualSpacing/>
              <w:rPr>
                <w:rFonts w:cs="Arial"/>
                <w:b/>
                <w:bCs/>
                <w:iCs/>
                <w:sz w:val="24"/>
                <w:szCs w:val="24"/>
                <w:lang w:val="sr-Cyrl-CS"/>
              </w:rPr>
            </w:pPr>
          </w:p>
        </w:tc>
      </w:tr>
    </w:tbl>
    <w:p w14:paraId="6AEEAD57" w14:textId="77777777" w:rsidR="003F7755" w:rsidRPr="00380D18" w:rsidRDefault="003F7755" w:rsidP="003F7755">
      <w:pPr>
        <w:spacing w:before="0"/>
        <w:contextualSpacing/>
        <w:rPr>
          <w:rFonts w:cs="Arial"/>
          <w:sz w:val="24"/>
          <w:szCs w:val="24"/>
          <w:lang w:val="ru-RU"/>
        </w:rPr>
      </w:pPr>
    </w:p>
    <w:p w14:paraId="617CDA7D"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Укупна вредност испоручених добара по спецификацији (без ПДВ-а):</w:t>
      </w:r>
    </w:p>
    <w:p w14:paraId="0DD6DF3B"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 xml:space="preserve">___________________________________________________________________ </w:t>
      </w:r>
    </w:p>
    <w:tbl>
      <w:tblPr>
        <w:tblW w:w="0" w:type="auto"/>
        <w:tblLook w:val="04A0" w:firstRow="1" w:lastRow="0" w:firstColumn="1" w:lastColumn="0" w:noHBand="0" w:noVBand="1"/>
      </w:tblPr>
      <w:tblGrid>
        <w:gridCol w:w="7966"/>
        <w:gridCol w:w="1063"/>
      </w:tblGrid>
      <w:tr w:rsidR="003F7755" w:rsidRPr="00380D18" w14:paraId="14D90D52" w14:textId="77777777" w:rsidTr="00AB50BF">
        <w:tc>
          <w:tcPr>
            <w:tcW w:w="7966" w:type="dxa"/>
            <w:tcBorders>
              <w:top w:val="nil"/>
              <w:left w:val="nil"/>
              <w:bottom w:val="single" w:sz="4" w:space="0" w:color="auto"/>
              <w:right w:val="nil"/>
            </w:tcBorders>
            <w:vAlign w:val="center"/>
          </w:tcPr>
          <w:p w14:paraId="073E8A8B" w14:textId="77777777" w:rsidR="003F7755" w:rsidRPr="00380D18" w:rsidRDefault="003F7755" w:rsidP="00AB50BF">
            <w:pPr>
              <w:spacing w:before="0"/>
              <w:ind w:hanging="108"/>
              <w:contextualSpacing/>
              <w:rPr>
                <w:rFonts w:cs="Arial"/>
                <w:sz w:val="24"/>
                <w:szCs w:val="24"/>
                <w:lang w:val="sr-Cyrl-CS"/>
              </w:rPr>
            </w:pPr>
            <w:r w:rsidRPr="00380D18">
              <w:rPr>
                <w:rFonts w:cs="Arial"/>
                <w:sz w:val="24"/>
                <w:szCs w:val="24"/>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05559B24" w14:textId="77777777" w:rsidR="003F7755" w:rsidRPr="00380D18" w:rsidRDefault="003F7755" w:rsidP="00AB50BF">
            <w:pPr>
              <w:spacing w:before="0"/>
              <w:contextualSpacing/>
              <w:rPr>
                <w:rFonts w:cs="Arial"/>
                <w:sz w:val="24"/>
                <w:szCs w:val="24"/>
                <w:lang w:val="sr-Cyrl-CS"/>
              </w:rPr>
            </w:pPr>
          </w:p>
          <w:p w14:paraId="402D60BC" w14:textId="77777777" w:rsidR="003F7755" w:rsidRPr="00380D18" w:rsidRDefault="003F7755" w:rsidP="00AB50BF">
            <w:pPr>
              <w:spacing w:before="0"/>
              <w:contextualSpacing/>
              <w:rPr>
                <w:rFonts w:cs="Arial"/>
                <w:sz w:val="24"/>
                <w:szCs w:val="24"/>
                <w:lang w:val="sr-Cyrl-CS"/>
              </w:rPr>
            </w:pPr>
            <w:r w:rsidRPr="00380D18">
              <w:rPr>
                <w:rFonts w:cs="Arial"/>
                <w:sz w:val="24"/>
                <w:szCs w:val="24"/>
                <w:lang w:val="sr-Cyrl-CS"/>
              </w:rPr>
              <w:t>□ ДА</w:t>
            </w:r>
          </w:p>
          <w:p w14:paraId="27E4F007" w14:textId="77777777" w:rsidR="003F7755" w:rsidRPr="00380D18" w:rsidRDefault="003F7755" w:rsidP="00AB50BF">
            <w:pPr>
              <w:spacing w:before="0"/>
              <w:contextualSpacing/>
              <w:rPr>
                <w:rFonts w:cs="Arial"/>
                <w:sz w:val="24"/>
                <w:szCs w:val="24"/>
                <w:lang w:val="sr-Cyrl-CS"/>
              </w:rPr>
            </w:pPr>
            <w:r w:rsidRPr="00380D18">
              <w:rPr>
                <w:rFonts w:cs="Arial"/>
                <w:sz w:val="24"/>
                <w:szCs w:val="24"/>
                <w:lang w:val="sr-Cyrl-CS"/>
              </w:rPr>
              <w:t>□ НЕ</w:t>
            </w:r>
          </w:p>
        </w:tc>
      </w:tr>
      <w:tr w:rsidR="003F7755" w:rsidRPr="00380D18" w14:paraId="08CB3723" w14:textId="77777777" w:rsidTr="00AB50BF">
        <w:tc>
          <w:tcPr>
            <w:tcW w:w="7966" w:type="dxa"/>
            <w:tcBorders>
              <w:top w:val="single" w:sz="4" w:space="0" w:color="auto"/>
              <w:left w:val="nil"/>
              <w:bottom w:val="single" w:sz="4" w:space="0" w:color="auto"/>
              <w:right w:val="nil"/>
            </w:tcBorders>
            <w:vAlign w:val="center"/>
            <w:hideMark/>
          </w:tcPr>
          <w:p w14:paraId="65E0AEEB" w14:textId="77777777" w:rsidR="003F7755" w:rsidRPr="00380D18" w:rsidRDefault="003F7755" w:rsidP="00AB50BF">
            <w:pPr>
              <w:spacing w:before="0"/>
              <w:ind w:hanging="108"/>
              <w:contextualSpacing/>
              <w:rPr>
                <w:rFonts w:cs="Arial"/>
                <w:color w:val="4F81BD" w:themeColor="accent1"/>
                <w:sz w:val="24"/>
                <w:szCs w:val="24"/>
                <w:lang w:val="sr-Cyrl-CS"/>
              </w:rPr>
            </w:pPr>
            <w:r w:rsidRPr="00380D18">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77A36D0C" w14:textId="77777777" w:rsidR="003F7755" w:rsidRPr="00380D18" w:rsidRDefault="003F7755" w:rsidP="00AB50BF">
            <w:pPr>
              <w:spacing w:before="0"/>
              <w:contextualSpacing/>
              <w:rPr>
                <w:rFonts w:cs="Arial"/>
                <w:sz w:val="24"/>
                <w:szCs w:val="24"/>
                <w:lang w:val="sr-Cyrl-CS"/>
              </w:rPr>
            </w:pPr>
            <w:r w:rsidRPr="00380D18">
              <w:rPr>
                <w:rFonts w:cs="Arial"/>
                <w:sz w:val="24"/>
                <w:szCs w:val="24"/>
                <w:lang w:val="sr-Cyrl-CS"/>
              </w:rPr>
              <w:t>□ ДА</w:t>
            </w:r>
          </w:p>
          <w:p w14:paraId="539B52FB" w14:textId="77777777" w:rsidR="003F7755" w:rsidRPr="00380D18" w:rsidRDefault="003F7755" w:rsidP="00AB50BF">
            <w:pPr>
              <w:spacing w:before="0"/>
              <w:contextualSpacing/>
              <w:rPr>
                <w:rFonts w:cs="Arial"/>
                <w:sz w:val="24"/>
                <w:szCs w:val="24"/>
                <w:lang w:val="sr-Cyrl-CS"/>
              </w:rPr>
            </w:pPr>
            <w:r w:rsidRPr="00380D18">
              <w:rPr>
                <w:rFonts w:cs="Arial"/>
                <w:sz w:val="24"/>
                <w:szCs w:val="24"/>
                <w:lang w:val="sr-Cyrl-CS"/>
              </w:rPr>
              <w:t>□ НЕ</w:t>
            </w:r>
          </w:p>
        </w:tc>
      </w:tr>
    </w:tbl>
    <w:p w14:paraId="770EE5EB" w14:textId="77777777" w:rsidR="003F7755" w:rsidRPr="00380D18" w:rsidRDefault="003F7755" w:rsidP="003F7755">
      <w:pPr>
        <w:spacing w:before="0"/>
        <w:contextualSpacing/>
        <w:rPr>
          <w:rFonts w:cs="Arial"/>
          <w:sz w:val="24"/>
          <w:szCs w:val="24"/>
          <w:highlight w:val="yellow"/>
          <w:lang w:val="sr-Cyrl-CS"/>
        </w:rPr>
      </w:pPr>
    </w:p>
    <w:p w14:paraId="11976F05" w14:textId="77777777" w:rsidR="003F7755" w:rsidRPr="00380D18" w:rsidRDefault="003F7755" w:rsidP="003F7755">
      <w:pPr>
        <w:spacing w:before="0"/>
        <w:contextualSpacing/>
        <w:rPr>
          <w:rFonts w:cs="Arial"/>
          <w:sz w:val="24"/>
          <w:szCs w:val="24"/>
          <w:lang w:val="sr-Cyrl-CS"/>
        </w:rPr>
      </w:pPr>
      <w:r w:rsidRPr="00380D18">
        <w:rPr>
          <w:rFonts w:cs="Arial"/>
          <w:sz w:val="24"/>
          <w:szCs w:val="24"/>
          <w:lang w:val="sr-Cyrl-CS"/>
        </w:rPr>
        <w:t>Укупан број позиција из спецификације:                            Број улаза:</w:t>
      </w:r>
    </w:p>
    <w:p w14:paraId="798AD606" w14:textId="77777777" w:rsidR="003F7755" w:rsidRPr="00380D18" w:rsidRDefault="003F7755" w:rsidP="003F7755">
      <w:pPr>
        <w:spacing w:before="0"/>
        <w:contextualSpacing/>
        <w:rPr>
          <w:rFonts w:cs="Arial"/>
          <w:sz w:val="24"/>
          <w:szCs w:val="24"/>
          <w:lang w:val="sr-Cyrl-CS"/>
        </w:rPr>
      </w:pPr>
      <w:r w:rsidRPr="00380D18">
        <w:rPr>
          <w:rFonts w:cs="Arial"/>
          <w:sz w:val="24"/>
          <w:szCs w:val="24"/>
          <w:lang w:val="sr-Cyrl-CS"/>
        </w:rPr>
        <w:t>___________________________________________________________________</w:t>
      </w:r>
    </w:p>
    <w:p w14:paraId="5E41A1C2" w14:textId="77777777" w:rsidR="003F7755" w:rsidRPr="00380D18" w:rsidRDefault="003F7755" w:rsidP="003F7755">
      <w:pPr>
        <w:spacing w:before="0"/>
        <w:contextualSpacing/>
        <w:rPr>
          <w:rFonts w:cs="Arial"/>
          <w:sz w:val="24"/>
          <w:szCs w:val="24"/>
          <w:highlight w:val="yellow"/>
          <w:lang w:val="sr-Cyrl-CS"/>
        </w:rPr>
      </w:pPr>
    </w:p>
    <w:p w14:paraId="16E779CD" w14:textId="77777777" w:rsidR="003F7755" w:rsidRPr="00380D18" w:rsidRDefault="003F7755" w:rsidP="003F7755">
      <w:pPr>
        <w:spacing w:before="0"/>
        <w:contextualSpacing/>
        <w:rPr>
          <w:rFonts w:cs="Arial"/>
          <w:sz w:val="24"/>
          <w:szCs w:val="24"/>
          <w:lang w:val="sr-Cyrl-CS"/>
        </w:rPr>
      </w:pPr>
      <w:r w:rsidRPr="00380D18">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9387DA5" w14:textId="77777777" w:rsidR="003F7755" w:rsidRPr="00380D18" w:rsidRDefault="003F7755" w:rsidP="003F7755">
      <w:pPr>
        <w:spacing w:before="0"/>
        <w:contextualSpacing/>
        <w:rPr>
          <w:rFonts w:cs="Arial"/>
          <w:sz w:val="24"/>
          <w:szCs w:val="24"/>
          <w:lang w:val="sr-Cyrl-CS"/>
        </w:rPr>
      </w:pPr>
    </w:p>
    <w:p w14:paraId="17390A6C" w14:textId="77777777" w:rsidR="003F7755" w:rsidRPr="00380D18" w:rsidRDefault="003F7755" w:rsidP="003F7755">
      <w:pPr>
        <w:spacing w:before="0"/>
        <w:contextualSpacing/>
        <w:rPr>
          <w:rFonts w:cs="Arial"/>
          <w:sz w:val="24"/>
          <w:szCs w:val="24"/>
          <w:lang w:val="sr-Cyrl-CS"/>
        </w:rPr>
      </w:pPr>
      <w:r w:rsidRPr="00380D18">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или упутство за употребу): ____________________________________________________________________________________________________________________________________________________________________________________________________________</w:t>
      </w:r>
    </w:p>
    <w:p w14:paraId="1B86AE34"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Б) Да су добра испоручена у обиму, квалитету, уговореном року и сагласно уговору потврђују:</w:t>
      </w:r>
    </w:p>
    <w:p w14:paraId="18D5D497" w14:textId="77777777" w:rsidR="003F7755" w:rsidRPr="00380D18" w:rsidRDefault="003F7755" w:rsidP="003F7755">
      <w:pPr>
        <w:spacing w:before="0"/>
        <w:contextualSpacing/>
        <w:rPr>
          <w:rFonts w:cs="Arial"/>
          <w:sz w:val="24"/>
          <w:szCs w:val="24"/>
          <w:lang w:val="ru-RU"/>
        </w:rPr>
      </w:pPr>
    </w:p>
    <w:p w14:paraId="5E495435" w14:textId="77777777" w:rsidR="003F7755" w:rsidRPr="00380D18" w:rsidRDefault="003F7755" w:rsidP="003F7755">
      <w:pPr>
        <w:spacing w:before="0"/>
        <w:contextualSpacing/>
        <w:rPr>
          <w:rFonts w:cs="Arial"/>
          <w:sz w:val="24"/>
          <w:szCs w:val="24"/>
          <w:vertAlign w:val="superscript"/>
          <w:lang w:val="ru-RU"/>
        </w:rPr>
      </w:pPr>
      <w:r w:rsidRPr="00380D18">
        <w:rPr>
          <w:rFonts w:cs="Arial"/>
          <w:sz w:val="24"/>
          <w:szCs w:val="24"/>
          <w:lang w:val="ru-RU"/>
        </w:rPr>
        <w:t xml:space="preserve">     ПРОДАВАЦ</w:t>
      </w:r>
      <w:r w:rsidRPr="00380D18">
        <w:rPr>
          <w:rFonts w:cs="Arial"/>
          <w:sz w:val="24"/>
          <w:szCs w:val="24"/>
          <w:lang w:val="ru-RU"/>
        </w:rPr>
        <w:tab/>
        <w:t xml:space="preserve">                                                                         КУПАЦ                     </w:t>
      </w:r>
    </w:p>
    <w:p w14:paraId="3E306DAA"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____________________</w:t>
      </w:r>
      <w:r w:rsidRPr="00380D18">
        <w:rPr>
          <w:rFonts w:cs="Arial"/>
          <w:sz w:val="24"/>
          <w:szCs w:val="24"/>
          <w:lang w:val="ru-RU"/>
        </w:rPr>
        <w:tab/>
        <w:t xml:space="preserve">                                                 ____________________  </w:t>
      </w:r>
    </w:p>
    <w:p w14:paraId="62EBE8A0"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 xml:space="preserve">    (Име и презиме)</w:t>
      </w:r>
      <w:r w:rsidRPr="00380D18">
        <w:rPr>
          <w:rFonts w:cs="Arial"/>
          <w:sz w:val="24"/>
          <w:szCs w:val="24"/>
          <w:lang w:val="ru-RU"/>
        </w:rPr>
        <w:tab/>
      </w:r>
      <w:r w:rsidRPr="00380D18">
        <w:rPr>
          <w:rFonts w:cs="Arial"/>
          <w:sz w:val="24"/>
          <w:szCs w:val="24"/>
          <w:lang w:val="ru-RU"/>
        </w:rPr>
        <w:tab/>
        <w:t xml:space="preserve">                                                         (Име и презиме)</w:t>
      </w:r>
    </w:p>
    <w:p w14:paraId="0F48221D" w14:textId="77777777" w:rsidR="003F7755" w:rsidRPr="00380D18" w:rsidRDefault="003F7755" w:rsidP="003F7755">
      <w:pPr>
        <w:spacing w:before="0"/>
        <w:contextualSpacing/>
        <w:rPr>
          <w:rFonts w:cs="Arial"/>
          <w:sz w:val="24"/>
          <w:szCs w:val="24"/>
          <w:lang w:val="ru-RU"/>
        </w:rPr>
      </w:pPr>
    </w:p>
    <w:p w14:paraId="5D5159CC" w14:textId="77777777" w:rsidR="003F7755" w:rsidRPr="00380D18" w:rsidRDefault="003F7755" w:rsidP="003F7755">
      <w:pPr>
        <w:spacing w:before="0"/>
        <w:contextualSpacing/>
        <w:rPr>
          <w:rFonts w:cs="Arial"/>
          <w:sz w:val="24"/>
          <w:szCs w:val="24"/>
          <w:lang w:val="ru-RU"/>
        </w:rPr>
      </w:pPr>
    </w:p>
    <w:p w14:paraId="14EEC7D8"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____________________</w:t>
      </w:r>
      <w:r w:rsidRPr="00380D18">
        <w:rPr>
          <w:rFonts w:cs="Arial"/>
          <w:sz w:val="24"/>
          <w:szCs w:val="24"/>
          <w:lang w:val="ru-RU"/>
        </w:rPr>
        <w:tab/>
        <w:t xml:space="preserve">                                                 _____________________    </w:t>
      </w:r>
    </w:p>
    <w:p w14:paraId="2775700E"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 xml:space="preserve">           (Потпис)</w:t>
      </w:r>
      <w:r w:rsidRPr="00380D18">
        <w:rPr>
          <w:rFonts w:cs="Arial"/>
          <w:sz w:val="24"/>
          <w:szCs w:val="24"/>
          <w:lang w:val="ru-RU"/>
        </w:rPr>
        <w:tab/>
      </w:r>
      <w:r w:rsidRPr="00380D18">
        <w:rPr>
          <w:rFonts w:cs="Arial"/>
          <w:sz w:val="24"/>
          <w:szCs w:val="24"/>
          <w:lang w:val="ru-RU"/>
        </w:rPr>
        <w:tab/>
      </w:r>
      <w:r w:rsidRPr="00380D18">
        <w:rPr>
          <w:rFonts w:cs="Arial"/>
          <w:sz w:val="24"/>
          <w:szCs w:val="24"/>
          <w:lang w:val="ru-RU"/>
        </w:rPr>
        <w:tab/>
        <w:t xml:space="preserve">                                                  (Потпис)                          </w:t>
      </w:r>
    </w:p>
    <w:p w14:paraId="5F58809B" w14:textId="77777777" w:rsidR="003F7755" w:rsidRPr="00380D18" w:rsidRDefault="003F7755" w:rsidP="003F7755">
      <w:pPr>
        <w:spacing w:before="0"/>
        <w:ind w:left="-284"/>
        <w:contextualSpacing/>
        <w:rPr>
          <w:rFonts w:cs="Arial"/>
          <w:sz w:val="24"/>
          <w:szCs w:val="24"/>
          <w:lang w:val="ru-RU"/>
        </w:rPr>
      </w:pPr>
    </w:p>
    <w:p w14:paraId="614AAB00" w14:textId="77777777" w:rsidR="003F7755" w:rsidRPr="00380D18" w:rsidRDefault="003F7755" w:rsidP="003F7755">
      <w:pPr>
        <w:pStyle w:val="ListParagraph"/>
        <w:spacing w:before="0" w:after="0" w:line="240" w:lineRule="auto"/>
        <w:ind w:left="525"/>
        <w:rPr>
          <w:rFonts w:ascii="Arial" w:hAnsi="Arial" w:cs="Arial"/>
          <w:sz w:val="24"/>
          <w:szCs w:val="24"/>
          <w:lang w:val="sr-Cyrl-CS"/>
        </w:rPr>
      </w:pPr>
    </w:p>
    <w:p w14:paraId="088F0009" w14:textId="77777777" w:rsidR="003F7755" w:rsidRPr="00380D18" w:rsidRDefault="003F7755" w:rsidP="003F7755">
      <w:pPr>
        <w:pStyle w:val="ListParagraph"/>
        <w:spacing w:before="0" w:after="0" w:line="240" w:lineRule="auto"/>
        <w:ind w:left="525"/>
        <w:rPr>
          <w:rFonts w:ascii="Arial" w:hAnsi="Arial" w:cs="Arial"/>
          <w:sz w:val="24"/>
          <w:szCs w:val="24"/>
          <w:lang w:val="sr-Cyrl-CS"/>
        </w:rPr>
      </w:pPr>
    </w:p>
    <w:p w14:paraId="7101155C" w14:textId="77777777" w:rsidR="003F7755" w:rsidRPr="00380D18" w:rsidRDefault="003F7755" w:rsidP="003F7755">
      <w:pPr>
        <w:pStyle w:val="ListParagraph"/>
        <w:spacing w:before="0" w:after="0" w:line="240" w:lineRule="auto"/>
        <w:ind w:left="525"/>
        <w:rPr>
          <w:rFonts w:ascii="Arial" w:hAnsi="Arial" w:cs="Arial"/>
          <w:sz w:val="24"/>
          <w:szCs w:val="24"/>
          <w:lang w:val="sr-Cyrl-CS"/>
        </w:rPr>
      </w:pPr>
    </w:p>
    <w:p w14:paraId="519D5E2F" w14:textId="7DB106CD" w:rsidR="003F7755" w:rsidRPr="00380D18" w:rsidRDefault="003F7755" w:rsidP="003F7755">
      <w:pPr>
        <w:pStyle w:val="ListParagraph"/>
        <w:spacing w:before="0" w:after="0" w:line="240" w:lineRule="auto"/>
        <w:ind w:left="-142"/>
        <w:rPr>
          <w:rFonts w:ascii="Arial" w:hAnsi="Arial" w:cs="Arial"/>
          <w:sz w:val="24"/>
          <w:szCs w:val="24"/>
          <w:lang w:val="sr-Cyrl-CS"/>
        </w:rPr>
      </w:pPr>
      <w:r w:rsidRPr="00380D18">
        <w:rPr>
          <w:rFonts w:ascii="Arial" w:hAnsi="Arial" w:cs="Arial"/>
          <w:sz w:val="24"/>
          <w:szCs w:val="24"/>
          <w:lang w:val="sr-Cyrl-CS"/>
        </w:rPr>
        <w:t>Продавац је дужан да уз рачун</w:t>
      </w:r>
      <w:r w:rsidR="00720BB1" w:rsidRPr="00380D18">
        <w:rPr>
          <w:rFonts w:ascii="Arial" w:hAnsi="Arial" w:cs="Arial"/>
          <w:sz w:val="24"/>
          <w:szCs w:val="24"/>
          <w:lang w:val="sr-Cyrl-CS"/>
        </w:rPr>
        <w:t>,</w:t>
      </w:r>
      <w:r w:rsidR="00AB001C" w:rsidRPr="00380D18">
        <w:rPr>
          <w:rFonts w:ascii="Arial" w:hAnsi="Arial" w:cs="Arial"/>
          <w:sz w:val="24"/>
          <w:szCs w:val="24"/>
          <w:lang w:val="sr-Cyrl-CS"/>
        </w:rPr>
        <w:t xml:space="preserve"> са </w:t>
      </w:r>
      <w:r w:rsidR="00720BB1" w:rsidRPr="00380D18">
        <w:rPr>
          <w:rFonts w:ascii="Arial" w:hAnsi="Arial" w:cs="Arial"/>
          <w:sz w:val="24"/>
          <w:szCs w:val="24"/>
          <w:lang w:val="sr-Cyrl-CS"/>
        </w:rPr>
        <w:t xml:space="preserve">обострано потписаним </w:t>
      </w:r>
      <w:r w:rsidR="00AB001C" w:rsidRPr="00380D18">
        <w:rPr>
          <w:rFonts w:ascii="Arial" w:hAnsi="Arial" w:cs="Arial"/>
          <w:sz w:val="24"/>
          <w:szCs w:val="24"/>
          <w:lang w:val="sr-Cyrl-CS"/>
        </w:rPr>
        <w:t>Зап</w:t>
      </w:r>
      <w:r w:rsidR="00720BB1" w:rsidRPr="00380D18">
        <w:rPr>
          <w:rFonts w:ascii="Arial" w:hAnsi="Arial" w:cs="Arial"/>
          <w:sz w:val="24"/>
          <w:szCs w:val="24"/>
          <w:lang w:val="sr-Cyrl-CS"/>
        </w:rPr>
        <w:t>исником о квалитативном испитивању</w:t>
      </w:r>
      <w:r w:rsidR="00AB001C" w:rsidRPr="00380D18">
        <w:rPr>
          <w:rFonts w:ascii="Arial" w:hAnsi="Arial" w:cs="Arial"/>
          <w:sz w:val="24"/>
          <w:szCs w:val="24"/>
          <w:lang w:val="sr-Cyrl-CS"/>
        </w:rPr>
        <w:t xml:space="preserve"> </w:t>
      </w:r>
      <w:r w:rsidR="00C804C6" w:rsidRPr="00380D18">
        <w:rPr>
          <w:rFonts w:ascii="Arial" w:hAnsi="Arial" w:cs="Arial"/>
          <w:sz w:val="24"/>
          <w:szCs w:val="24"/>
          <w:lang w:val="sr-Cyrl-CS"/>
        </w:rPr>
        <w:t xml:space="preserve">добара </w:t>
      </w:r>
      <w:r w:rsidR="00AB001C" w:rsidRPr="00380D18">
        <w:rPr>
          <w:rFonts w:ascii="Arial" w:hAnsi="Arial" w:cs="Arial"/>
          <w:sz w:val="24"/>
          <w:szCs w:val="24"/>
          <w:lang w:val="sr-Cyrl-CS"/>
        </w:rPr>
        <w:t>– бе</w:t>
      </w:r>
      <w:r w:rsidR="00720BB1" w:rsidRPr="00380D18">
        <w:rPr>
          <w:rFonts w:ascii="Arial" w:hAnsi="Arial" w:cs="Arial"/>
          <w:sz w:val="24"/>
          <w:szCs w:val="24"/>
          <w:lang w:val="sr-Cyrl-CS"/>
        </w:rPr>
        <w:t>з примедби</w:t>
      </w:r>
      <w:r w:rsidR="00AB001C" w:rsidRPr="00380D18">
        <w:rPr>
          <w:rFonts w:ascii="Arial" w:hAnsi="Arial" w:cs="Arial"/>
          <w:sz w:val="24"/>
          <w:szCs w:val="24"/>
          <w:lang w:val="sr-Cyrl-CS"/>
        </w:rPr>
        <w:t>,</w:t>
      </w:r>
      <w:r w:rsidRPr="00380D18">
        <w:rPr>
          <w:rFonts w:ascii="Arial" w:hAnsi="Arial" w:cs="Arial"/>
          <w:sz w:val="24"/>
          <w:szCs w:val="24"/>
          <w:lang w:val="sr-Cyrl-CS"/>
        </w:rPr>
        <w:t xml:space="preserve"> достави и обострано потписани Записник о квантитативном</w:t>
      </w:r>
      <w:r w:rsidR="00720BB1" w:rsidRPr="00380D18">
        <w:rPr>
          <w:rFonts w:ascii="Arial" w:hAnsi="Arial" w:cs="Arial"/>
          <w:sz w:val="24"/>
          <w:szCs w:val="24"/>
          <w:lang w:val="sr-Cyrl-CS"/>
        </w:rPr>
        <w:t xml:space="preserve"> и квалитативном</w:t>
      </w:r>
      <w:r w:rsidRPr="00380D18">
        <w:rPr>
          <w:rFonts w:ascii="Arial" w:hAnsi="Arial" w:cs="Arial"/>
          <w:sz w:val="24"/>
          <w:szCs w:val="24"/>
          <w:lang w:val="sr-Cyrl-CS"/>
        </w:rPr>
        <w:t xml:space="preserve"> пријему </w:t>
      </w:r>
      <w:r w:rsidR="00C804C6" w:rsidRPr="00380D18">
        <w:rPr>
          <w:rFonts w:ascii="Arial" w:hAnsi="Arial" w:cs="Arial"/>
          <w:sz w:val="24"/>
          <w:szCs w:val="24"/>
          <w:lang w:val="sr-Cyrl-CS"/>
        </w:rPr>
        <w:t xml:space="preserve">добара </w:t>
      </w:r>
      <w:r w:rsidRPr="00380D18">
        <w:rPr>
          <w:rFonts w:ascii="Arial" w:hAnsi="Arial" w:cs="Arial"/>
          <w:sz w:val="24"/>
          <w:szCs w:val="24"/>
          <w:lang w:val="sr-Cyrl-CS"/>
        </w:rPr>
        <w:t>– без примедби.</w:t>
      </w:r>
    </w:p>
    <w:p w14:paraId="187634F5" w14:textId="4AC8B4C0" w:rsidR="00BD6D8A" w:rsidRPr="00380D18" w:rsidRDefault="003F7755" w:rsidP="00513E80">
      <w:pPr>
        <w:pStyle w:val="KDPodnaslov1"/>
        <w:numPr>
          <w:ilvl w:val="0"/>
          <w:numId w:val="54"/>
        </w:numPr>
        <w:spacing w:before="0"/>
        <w:contextualSpacing/>
        <w:jc w:val="both"/>
        <w:rPr>
          <w:rFonts w:cs="Arial"/>
          <w:sz w:val="24"/>
          <w:szCs w:val="24"/>
          <w:lang w:val="ru-RU"/>
        </w:rPr>
      </w:pPr>
      <w:r w:rsidRPr="00380D18">
        <w:rPr>
          <w:rFonts w:eastAsia="Arial Unicode MS" w:cs="Arial"/>
          <w:sz w:val="24"/>
          <w:szCs w:val="24"/>
          <w:lang w:val="ru-RU"/>
        </w:rPr>
        <w:br w:type="page"/>
      </w:r>
    </w:p>
    <w:p w14:paraId="3FB58BB0" w14:textId="5F5587F2" w:rsidR="003F7755" w:rsidRPr="00380D18" w:rsidRDefault="003F7755" w:rsidP="003F7755">
      <w:pPr>
        <w:tabs>
          <w:tab w:val="num" w:pos="360"/>
        </w:tabs>
        <w:spacing w:before="0"/>
        <w:contextualSpacing/>
        <w:jc w:val="right"/>
        <w:rPr>
          <w:rFonts w:cs="Arial"/>
          <w:b/>
          <w:spacing w:val="2"/>
          <w:sz w:val="24"/>
          <w:szCs w:val="24"/>
          <w:lang w:val="sr-Cyrl-RS"/>
        </w:rPr>
      </w:pPr>
      <w:r w:rsidRPr="00380D18">
        <w:rPr>
          <w:rFonts w:cs="Arial"/>
          <w:b/>
          <w:spacing w:val="2"/>
          <w:sz w:val="24"/>
          <w:szCs w:val="24"/>
          <w:lang w:val="sr-Cyrl-RS"/>
        </w:rPr>
        <w:t>ПРИЛОГ 2Б</w:t>
      </w:r>
    </w:p>
    <w:p w14:paraId="1D9510B3" w14:textId="77777777" w:rsidR="00AB001C" w:rsidRPr="00380D18" w:rsidRDefault="00AB001C" w:rsidP="003F7755">
      <w:pPr>
        <w:tabs>
          <w:tab w:val="num" w:pos="360"/>
        </w:tabs>
        <w:spacing w:before="0"/>
        <w:contextualSpacing/>
        <w:jc w:val="right"/>
        <w:rPr>
          <w:rFonts w:cs="Arial"/>
          <w:b/>
          <w:spacing w:val="2"/>
          <w:sz w:val="24"/>
          <w:szCs w:val="24"/>
          <w:lang w:val="sr-Cyrl-RS"/>
        </w:rPr>
      </w:pPr>
    </w:p>
    <w:p w14:paraId="32BCA78B" w14:textId="61D9AD62" w:rsidR="003F7755" w:rsidRPr="00380D18" w:rsidRDefault="003F7755" w:rsidP="003F7755">
      <w:pPr>
        <w:spacing w:before="0"/>
        <w:contextualSpacing/>
        <w:jc w:val="center"/>
        <w:rPr>
          <w:rFonts w:cs="Arial"/>
          <w:sz w:val="24"/>
          <w:szCs w:val="24"/>
          <w:lang w:val="ru-RU"/>
        </w:rPr>
      </w:pPr>
      <w:r w:rsidRPr="00380D18">
        <w:rPr>
          <w:rFonts w:cs="Arial"/>
          <w:b/>
          <w:sz w:val="24"/>
          <w:szCs w:val="24"/>
          <w:lang w:val="sr-Cyrl-CS"/>
        </w:rPr>
        <w:t xml:space="preserve">ЗАПИСНИК О </w:t>
      </w:r>
      <w:r w:rsidR="00720BB1" w:rsidRPr="00380D18">
        <w:rPr>
          <w:rFonts w:cs="Arial"/>
          <w:b/>
          <w:sz w:val="24"/>
          <w:szCs w:val="24"/>
          <w:lang w:val="sr-Cyrl-CS"/>
        </w:rPr>
        <w:t xml:space="preserve">КВАНТИТАТИВНОМ И </w:t>
      </w:r>
      <w:r w:rsidR="00AB001C" w:rsidRPr="00380D18">
        <w:rPr>
          <w:rFonts w:cs="Arial"/>
          <w:b/>
          <w:sz w:val="24"/>
          <w:szCs w:val="24"/>
          <w:lang w:val="sr-Cyrl-CS"/>
        </w:rPr>
        <w:t>КВАЛИТАТИВНОМ</w:t>
      </w:r>
      <w:r w:rsidRPr="00380D18">
        <w:rPr>
          <w:rFonts w:cs="Arial"/>
          <w:b/>
          <w:sz w:val="24"/>
          <w:szCs w:val="24"/>
          <w:lang w:val="sr-Cyrl-CS"/>
        </w:rPr>
        <w:t xml:space="preserve"> ПРИЈЕМУ</w:t>
      </w:r>
      <w:r w:rsidR="00720BB1" w:rsidRPr="00380D18">
        <w:rPr>
          <w:rFonts w:cs="Arial"/>
          <w:b/>
          <w:sz w:val="24"/>
          <w:szCs w:val="24"/>
          <w:lang w:val="sr-Cyrl-CS"/>
        </w:rPr>
        <w:t xml:space="preserve"> ПРАТЕЋИХ РАДОВА И </w:t>
      </w:r>
      <w:r w:rsidR="00AB001C" w:rsidRPr="00380D18">
        <w:rPr>
          <w:rFonts w:cs="Arial"/>
          <w:b/>
          <w:sz w:val="24"/>
          <w:szCs w:val="24"/>
          <w:lang w:val="sr-Cyrl-CS"/>
        </w:rPr>
        <w:t>УСЛУГА</w:t>
      </w:r>
    </w:p>
    <w:p w14:paraId="0A7459B7" w14:textId="77777777" w:rsidR="003F7755" w:rsidRPr="00380D18" w:rsidRDefault="003F7755" w:rsidP="003F7755">
      <w:pPr>
        <w:spacing w:before="0"/>
        <w:contextualSpacing/>
        <w:rPr>
          <w:rFonts w:cs="Arial"/>
          <w:sz w:val="24"/>
          <w:szCs w:val="24"/>
          <w:lang w:val="ru-RU"/>
        </w:rPr>
      </w:pPr>
    </w:p>
    <w:p w14:paraId="2CA26945"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Датум</w:t>
      </w:r>
      <w:r w:rsidRPr="00380D18">
        <w:rPr>
          <w:rFonts w:cs="Arial"/>
          <w:sz w:val="24"/>
          <w:szCs w:val="24"/>
          <w:lang w:val="sr-Cyrl-RS"/>
        </w:rPr>
        <w:t xml:space="preserve"> </w:t>
      </w:r>
      <w:r w:rsidRPr="00380D18">
        <w:rPr>
          <w:rFonts w:cs="Arial"/>
          <w:sz w:val="24"/>
          <w:szCs w:val="24"/>
          <w:lang w:val="ru-RU"/>
        </w:rPr>
        <w:t>___________</w:t>
      </w:r>
    </w:p>
    <w:p w14:paraId="6DAD40D9" w14:textId="77777777" w:rsidR="003F7755" w:rsidRPr="00380D18" w:rsidRDefault="003F7755" w:rsidP="003F7755">
      <w:pPr>
        <w:spacing w:before="0"/>
        <w:ind w:left="1440" w:firstLine="720"/>
        <w:contextualSpacing/>
        <w:rPr>
          <w:rFonts w:cs="Arial"/>
          <w:sz w:val="24"/>
          <w:szCs w:val="24"/>
          <w:lang w:val="ru-RU"/>
        </w:rPr>
      </w:pPr>
    </w:p>
    <w:p w14:paraId="2A9DBB4C"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ab/>
        <w:t xml:space="preserve">   </w:t>
      </w:r>
      <w:r w:rsidRPr="00380D18">
        <w:rPr>
          <w:rFonts w:cs="Arial"/>
          <w:sz w:val="24"/>
          <w:szCs w:val="24"/>
          <w:lang w:val="sr-Cyrl-RS"/>
        </w:rPr>
        <w:t>ПРОДАВАЦ</w:t>
      </w:r>
      <w:r w:rsidRPr="00380D18">
        <w:rPr>
          <w:rFonts w:cs="Arial"/>
          <w:sz w:val="24"/>
          <w:szCs w:val="24"/>
          <w:lang w:val="ru-RU"/>
        </w:rPr>
        <w:tab/>
      </w:r>
      <w:r w:rsidRPr="00380D18">
        <w:rPr>
          <w:rFonts w:cs="Arial"/>
          <w:sz w:val="24"/>
          <w:szCs w:val="24"/>
          <w:lang w:val="ru-RU"/>
        </w:rPr>
        <w:tab/>
      </w:r>
      <w:r w:rsidRPr="00380D18">
        <w:rPr>
          <w:rFonts w:cs="Arial"/>
          <w:sz w:val="24"/>
          <w:szCs w:val="24"/>
          <w:lang w:val="ru-RU"/>
        </w:rPr>
        <w:tab/>
      </w:r>
      <w:r w:rsidRPr="00380D18">
        <w:rPr>
          <w:rFonts w:cs="Arial"/>
          <w:sz w:val="24"/>
          <w:szCs w:val="24"/>
          <w:lang w:val="ru-RU"/>
        </w:rPr>
        <w:tab/>
        <w:t xml:space="preserve">                        КУПАЦ</w:t>
      </w:r>
    </w:p>
    <w:p w14:paraId="00270CD5" w14:textId="77777777" w:rsidR="003F7755" w:rsidRPr="00380D18" w:rsidRDefault="003F7755" w:rsidP="003F7755">
      <w:pPr>
        <w:spacing w:before="0"/>
        <w:contextualSpacing/>
        <w:rPr>
          <w:rFonts w:cs="Arial"/>
          <w:sz w:val="24"/>
          <w:szCs w:val="24"/>
          <w:lang w:val="ru-RU"/>
        </w:rPr>
      </w:pPr>
      <w:r w:rsidRPr="00380D18">
        <w:rPr>
          <w:rFonts w:cs="Arial"/>
          <w:sz w:val="24"/>
          <w:szCs w:val="24"/>
          <w:lang w:val="sr-Latn-RS"/>
        </w:rPr>
        <w:t xml:space="preserve"> </w:t>
      </w:r>
      <w:r w:rsidRPr="00380D18">
        <w:rPr>
          <w:rFonts w:cs="Arial"/>
          <w:sz w:val="24"/>
          <w:szCs w:val="24"/>
          <w:lang w:val="ru-RU"/>
        </w:rPr>
        <w:t>___________________________                        ____________________________</w:t>
      </w:r>
    </w:p>
    <w:p w14:paraId="75240006" w14:textId="77777777" w:rsidR="003F7755" w:rsidRPr="00380D18" w:rsidRDefault="003F7755" w:rsidP="003F7755">
      <w:pPr>
        <w:spacing w:before="0"/>
        <w:contextualSpacing/>
        <w:rPr>
          <w:rFonts w:cs="Arial"/>
          <w:sz w:val="24"/>
          <w:szCs w:val="24"/>
          <w:lang w:val="sr-Cyrl-RS"/>
        </w:rPr>
      </w:pPr>
      <w:r w:rsidRPr="00380D18">
        <w:rPr>
          <w:rFonts w:cs="Arial"/>
          <w:sz w:val="24"/>
          <w:szCs w:val="24"/>
          <w:lang w:val="sr-Latn-RS"/>
        </w:rPr>
        <w:t xml:space="preserve">    </w:t>
      </w:r>
      <w:r w:rsidRPr="00380D18">
        <w:rPr>
          <w:rFonts w:cs="Arial"/>
          <w:sz w:val="24"/>
          <w:szCs w:val="24"/>
          <w:lang w:val="ru-RU"/>
        </w:rPr>
        <w:t xml:space="preserve">(Назив правног  лица)    </w:t>
      </w:r>
      <w:r w:rsidRPr="00380D18">
        <w:rPr>
          <w:rFonts w:cs="Arial"/>
          <w:sz w:val="24"/>
          <w:szCs w:val="24"/>
          <w:lang w:val="ru-RU"/>
        </w:rPr>
        <w:tab/>
        <w:t xml:space="preserve">      </w:t>
      </w:r>
      <w:r w:rsidRPr="00380D18">
        <w:rPr>
          <w:rFonts w:cs="Arial"/>
          <w:sz w:val="24"/>
          <w:szCs w:val="24"/>
          <w:lang w:val="sr-Latn-RS"/>
        </w:rPr>
        <w:t xml:space="preserve">   </w:t>
      </w:r>
      <w:r w:rsidRPr="00380D18">
        <w:rPr>
          <w:rFonts w:cs="Arial"/>
          <w:sz w:val="24"/>
          <w:szCs w:val="24"/>
          <w:lang w:val="sr-Cyrl-RS"/>
        </w:rPr>
        <w:t xml:space="preserve">         </w:t>
      </w:r>
      <w:r w:rsidRPr="00380D18">
        <w:rPr>
          <w:rFonts w:cs="Arial"/>
          <w:sz w:val="24"/>
          <w:szCs w:val="24"/>
          <w:lang w:val="sr-Latn-RS"/>
        </w:rPr>
        <w:t xml:space="preserve"> </w:t>
      </w:r>
      <w:r w:rsidRPr="00380D18">
        <w:rPr>
          <w:rFonts w:cs="Arial"/>
          <w:sz w:val="24"/>
          <w:szCs w:val="24"/>
          <w:lang w:val="sr-Cyrl-ME"/>
        </w:rPr>
        <w:t xml:space="preserve">          </w:t>
      </w:r>
      <w:r w:rsidRPr="00380D18">
        <w:rPr>
          <w:rFonts w:cs="Arial"/>
          <w:sz w:val="24"/>
          <w:szCs w:val="24"/>
          <w:lang w:val="ru-RU"/>
        </w:rPr>
        <w:t xml:space="preserve">(Назив организационог дела </w:t>
      </w:r>
      <w:r w:rsidRPr="00380D18">
        <w:rPr>
          <w:rFonts w:cs="Arial"/>
          <w:sz w:val="24"/>
          <w:szCs w:val="24"/>
          <w:lang w:val="sr-Cyrl-RS"/>
        </w:rPr>
        <w:t>ЈП ЕПС)</w:t>
      </w:r>
    </w:p>
    <w:p w14:paraId="0121CC50" w14:textId="77777777" w:rsidR="003F7755" w:rsidRPr="00380D18" w:rsidRDefault="003F7755" w:rsidP="003F7755">
      <w:pPr>
        <w:spacing w:before="0"/>
        <w:contextualSpacing/>
        <w:rPr>
          <w:rFonts w:cs="Arial"/>
          <w:sz w:val="24"/>
          <w:szCs w:val="24"/>
          <w:lang w:val="ru-RU"/>
        </w:rPr>
      </w:pPr>
    </w:p>
    <w:p w14:paraId="08A7CABE"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 xml:space="preserve">___________________________          </w:t>
      </w:r>
      <w:r w:rsidRPr="00380D18">
        <w:rPr>
          <w:rFonts w:cs="Arial"/>
          <w:sz w:val="24"/>
          <w:szCs w:val="24"/>
          <w:lang w:val="ru-RU"/>
        </w:rPr>
        <w:tab/>
      </w:r>
      <w:r w:rsidRPr="00380D18">
        <w:rPr>
          <w:rFonts w:cs="Arial"/>
          <w:sz w:val="24"/>
          <w:szCs w:val="24"/>
          <w:lang w:val="ru-RU"/>
        </w:rPr>
        <w:tab/>
        <w:t>_____________________________</w:t>
      </w:r>
    </w:p>
    <w:p w14:paraId="28199EE9"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 xml:space="preserve">   (Адреса правног  лица) </w:t>
      </w:r>
      <w:r w:rsidRPr="00380D18">
        <w:rPr>
          <w:rFonts w:cs="Arial"/>
          <w:sz w:val="24"/>
          <w:szCs w:val="24"/>
          <w:lang w:val="ru-RU"/>
        </w:rPr>
        <w:tab/>
      </w:r>
      <w:r w:rsidRPr="00380D18">
        <w:rPr>
          <w:rFonts w:cs="Arial"/>
          <w:sz w:val="24"/>
          <w:szCs w:val="24"/>
          <w:lang w:val="ru-RU"/>
        </w:rPr>
        <w:tab/>
        <w:t xml:space="preserve">    </w:t>
      </w:r>
      <w:r w:rsidRPr="00380D18">
        <w:rPr>
          <w:rFonts w:cs="Arial"/>
          <w:sz w:val="24"/>
          <w:szCs w:val="24"/>
          <w:lang w:val="sr-Latn-RS"/>
        </w:rPr>
        <w:t xml:space="preserve">  </w:t>
      </w:r>
      <w:r w:rsidRPr="00380D18">
        <w:rPr>
          <w:rFonts w:cs="Arial"/>
          <w:sz w:val="24"/>
          <w:szCs w:val="24"/>
          <w:lang w:val="sr-Cyrl-RS"/>
        </w:rPr>
        <w:t xml:space="preserve">          </w:t>
      </w:r>
      <w:r w:rsidRPr="00380D18">
        <w:rPr>
          <w:rFonts w:cs="Arial"/>
          <w:sz w:val="24"/>
          <w:szCs w:val="24"/>
          <w:lang w:val="sr-Latn-RS"/>
        </w:rPr>
        <w:t xml:space="preserve"> </w:t>
      </w:r>
      <w:r w:rsidRPr="00380D18">
        <w:rPr>
          <w:rFonts w:cs="Arial"/>
          <w:sz w:val="24"/>
          <w:szCs w:val="24"/>
          <w:lang w:val="ru-RU"/>
        </w:rPr>
        <w:t xml:space="preserve">(Адреса организационог дела </w:t>
      </w:r>
      <w:r w:rsidRPr="00380D18">
        <w:rPr>
          <w:rFonts w:cs="Arial"/>
          <w:sz w:val="24"/>
          <w:szCs w:val="24"/>
          <w:lang w:val="sr-Cyrl-RS"/>
        </w:rPr>
        <w:t>ЈП ЕПС</w:t>
      </w:r>
      <w:r w:rsidRPr="00380D18">
        <w:rPr>
          <w:rFonts w:cs="Arial"/>
          <w:sz w:val="24"/>
          <w:szCs w:val="24"/>
          <w:lang w:val="ru-RU"/>
        </w:rPr>
        <w:t>)</w:t>
      </w:r>
    </w:p>
    <w:p w14:paraId="79F22559" w14:textId="77777777" w:rsidR="003F7755" w:rsidRPr="00380D18" w:rsidRDefault="003F7755" w:rsidP="003F7755">
      <w:pPr>
        <w:spacing w:before="0"/>
        <w:contextualSpacing/>
        <w:rPr>
          <w:rFonts w:cs="Arial"/>
          <w:sz w:val="24"/>
          <w:szCs w:val="24"/>
          <w:lang w:val="ru-RU"/>
        </w:rPr>
      </w:pPr>
    </w:p>
    <w:p w14:paraId="598FC194" w14:textId="77777777" w:rsidR="003F7755" w:rsidRPr="00380D18" w:rsidRDefault="003F7755" w:rsidP="003F7755">
      <w:pPr>
        <w:spacing w:before="0"/>
        <w:contextualSpacing/>
        <w:rPr>
          <w:rFonts w:cs="Arial"/>
          <w:sz w:val="24"/>
          <w:szCs w:val="24"/>
          <w:lang w:val="sr-Cyrl-RS"/>
        </w:rPr>
      </w:pPr>
      <w:r w:rsidRPr="00380D18">
        <w:rPr>
          <w:rFonts w:cs="Arial"/>
          <w:sz w:val="24"/>
          <w:szCs w:val="24"/>
          <w:lang w:val="ru-RU"/>
        </w:rPr>
        <w:t>Број Уговора/Датум:  __________________________________________</w:t>
      </w:r>
    </w:p>
    <w:p w14:paraId="7B021EC2" w14:textId="1177F3A7" w:rsidR="003F7755" w:rsidRPr="00380D18" w:rsidRDefault="003F7755" w:rsidP="003F7755">
      <w:pPr>
        <w:spacing w:before="0"/>
        <w:contextualSpacing/>
        <w:rPr>
          <w:rFonts w:cs="Arial"/>
          <w:sz w:val="24"/>
          <w:szCs w:val="24"/>
          <w:lang w:val="ru-RU"/>
        </w:rPr>
      </w:pPr>
      <w:r w:rsidRPr="00380D18">
        <w:rPr>
          <w:rFonts w:cs="Arial"/>
          <w:sz w:val="24"/>
          <w:szCs w:val="24"/>
          <w:lang w:val="ru-RU"/>
        </w:rPr>
        <w:t xml:space="preserve">Место </w:t>
      </w:r>
      <w:r w:rsidR="00AB001C" w:rsidRPr="00380D18">
        <w:rPr>
          <w:rFonts w:cs="Arial"/>
          <w:sz w:val="24"/>
          <w:szCs w:val="24"/>
          <w:lang w:val="ru-RU"/>
        </w:rPr>
        <w:t>извођења пратећих радова и извршења услуга</w:t>
      </w:r>
      <w:r w:rsidRPr="00380D18">
        <w:rPr>
          <w:rFonts w:cs="Arial"/>
          <w:sz w:val="24"/>
          <w:szCs w:val="24"/>
          <w:lang w:val="ru-RU"/>
        </w:rPr>
        <w:t>: ______________________________________________</w:t>
      </w:r>
    </w:p>
    <w:p w14:paraId="1B62EA12" w14:textId="77777777" w:rsidR="003F7755" w:rsidRPr="00380D18" w:rsidRDefault="003F7755" w:rsidP="003F7755">
      <w:pPr>
        <w:spacing w:before="0"/>
        <w:ind w:left="426"/>
        <w:contextualSpacing/>
        <w:rPr>
          <w:rFonts w:cs="Arial"/>
          <w:b/>
          <w:sz w:val="24"/>
          <w:szCs w:val="24"/>
          <w:lang w:val="ru-RU"/>
        </w:rPr>
      </w:pPr>
    </w:p>
    <w:p w14:paraId="3CBA761A" w14:textId="41CB0FD4" w:rsidR="003F7755" w:rsidRPr="00380D18" w:rsidRDefault="003F7755" w:rsidP="003F7755">
      <w:pPr>
        <w:spacing w:before="0"/>
        <w:ind w:left="426"/>
        <w:contextualSpacing/>
        <w:rPr>
          <w:rFonts w:cs="Arial"/>
          <w:sz w:val="24"/>
          <w:szCs w:val="24"/>
          <w:lang w:val="ru-RU"/>
        </w:rPr>
      </w:pPr>
      <w:r w:rsidRPr="00380D18">
        <w:rPr>
          <w:rFonts w:cs="Arial"/>
          <w:b/>
          <w:sz w:val="24"/>
          <w:szCs w:val="24"/>
          <w:lang w:val="ru-RU"/>
        </w:rPr>
        <w:t>А</w:t>
      </w:r>
      <w:r w:rsidRPr="00380D18">
        <w:rPr>
          <w:rFonts w:cs="Arial"/>
          <w:sz w:val="24"/>
          <w:szCs w:val="24"/>
          <w:lang w:val="ru-RU"/>
        </w:rPr>
        <w:t>) ДЕТАЉНА СПЕЦИФИКАЦИЈА ДОБАРА</w:t>
      </w:r>
      <w:r w:rsidR="00AB001C" w:rsidRPr="00380D18">
        <w:rPr>
          <w:rFonts w:cs="Arial"/>
          <w:sz w:val="24"/>
          <w:szCs w:val="24"/>
          <w:lang w:val="ru-RU"/>
        </w:rPr>
        <w:t xml:space="preserve"> (пратећих радова и услуга)</w:t>
      </w:r>
      <w:r w:rsidRPr="00380D18">
        <w:rPr>
          <w:rFonts w:cs="Arial"/>
          <w:sz w:val="24"/>
          <w:szCs w:val="24"/>
          <w:lang w:val="ru-RU"/>
        </w:rPr>
        <w:t xml:space="preserve">: </w:t>
      </w:r>
    </w:p>
    <w:p w14:paraId="58519ACF" w14:textId="77777777" w:rsidR="003F7755" w:rsidRPr="00380D18" w:rsidRDefault="003F7755" w:rsidP="003F7755">
      <w:pPr>
        <w:spacing w:before="0"/>
        <w:contextualSpacing/>
        <w:rPr>
          <w:rFonts w:cs="Arial"/>
          <w:sz w:val="24"/>
          <w:szCs w:val="24"/>
          <w:lang w:val="ru-RU"/>
        </w:rPr>
      </w:pPr>
    </w:p>
    <w:tbl>
      <w:tblPr>
        <w:tblW w:w="3357"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3146"/>
        <w:gridCol w:w="872"/>
        <w:gridCol w:w="1750"/>
      </w:tblGrid>
      <w:tr w:rsidR="00AB001C" w:rsidRPr="00380D18" w14:paraId="6CF037E8" w14:textId="77777777" w:rsidTr="00AB001C">
        <w:tc>
          <w:tcPr>
            <w:tcW w:w="593" w:type="pct"/>
            <w:shd w:val="clear" w:color="auto" w:fill="C6D9F1" w:themeFill="text2" w:themeFillTint="33"/>
            <w:vAlign w:val="center"/>
          </w:tcPr>
          <w:p w14:paraId="4DACEF75" w14:textId="77777777" w:rsidR="00AB001C" w:rsidRPr="00380D18" w:rsidRDefault="00AB001C" w:rsidP="00AB001C">
            <w:pPr>
              <w:spacing w:before="0"/>
              <w:contextualSpacing/>
              <w:jc w:val="center"/>
              <w:rPr>
                <w:rFonts w:cs="Arial"/>
                <w:b/>
                <w:bCs/>
                <w:iCs/>
                <w:sz w:val="24"/>
                <w:szCs w:val="24"/>
                <w:lang w:val="sr-Cyrl-CS"/>
              </w:rPr>
            </w:pPr>
            <w:r w:rsidRPr="00380D18">
              <w:rPr>
                <w:rFonts w:cs="Arial"/>
                <w:b/>
                <w:bCs/>
                <w:iCs/>
                <w:sz w:val="24"/>
                <w:szCs w:val="24"/>
                <w:lang w:val="sr-Cyrl-CS"/>
              </w:rPr>
              <w:t>Р.бр</w:t>
            </w:r>
          </w:p>
        </w:tc>
        <w:tc>
          <w:tcPr>
            <w:tcW w:w="2404" w:type="pct"/>
            <w:shd w:val="clear" w:color="auto" w:fill="C6D9F1" w:themeFill="text2" w:themeFillTint="33"/>
            <w:vAlign w:val="center"/>
          </w:tcPr>
          <w:p w14:paraId="7E6B49CB" w14:textId="759469FE" w:rsidR="00AB001C" w:rsidRPr="00380D18" w:rsidRDefault="00AB001C" w:rsidP="00AB001C">
            <w:pPr>
              <w:spacing w:before="0"/>
              <w:contextualSpacing/>
              <w:jc w:val="center"/>
              <w:rPr>
                <w:rFonts w:cs="Arial"/>
                <w:b/>
                <w:bCs/>
                <w:iCs/>
                <w:sz w:val="24"/>
                <w:szCs w:val="24"/>
                <w:lang w:val="sr-Cyrl-CS"/>
              </w:rPr>
            </w:pPr>
            <w:r w:rsidRPr="00380D18">
              <w:rPr>
                <w:rFonts w:cs="Arial"/>
                <w:b/>
                <w:bCs/>
                <w:iCs/>
                <w:sz w:val="24"/>
                <w:szCs w:val="24"/>
                <w:lang w:val="sr-Cyrl-CS"/>
              </w:rPr>
              <w:t>Назив пратећих радова и услуга</w:t>
            </w:r>
          </w:p>
        </w:tc>
        <w:tc>
          <w:tcPr>
            <w:tcW w:w="666" w:type="pct"/>
            <w:shd w:val="clear" w:color="auto" w:fill="C6D9F1" w:themeFill="text2" w:themeFillTint="33"/>
            <w:vAlign w:val="center"/>
          </w:tcPr>
          <w:p w14:paraId="74FAFF55" w14:textId="77777777" w:rsidR="00AB001C" w:rsidRPr="00380D18" w:rsidRDefault="00AB001C" w:rsidP="00AB001C">
            <w:pPr>
              <w:spacing w:before="0"/>
              <w:contextualSpacing/>
              <w:jc w:val="center"/>
              <w:rPr>
                <w:rFonts w:cs="Arial"/>
                <w:b/>
                <w:bCs/>
                <w:iCs/>
                <w:sz w:val="24"/>
                <w:szCs w:val="24"/>
                <w:lang w:val="sr-Cyrl-CS"/>
              </w:rPr>
            </w:pPr>
            <w:r w:rsidRPr="00380D18">
              <w:rPr>
                <w:rFonts w:cs="Arial"/>
                <w:b/>
                <w:bCs/>
                <w:iCs/>
                <w:sz w:val="24"/>
                <w:szCs w:val="24"/>
                <w:lang w:val="sr-Cyrl-CS"/>
              </w:rPr>
              <w:t>Јед.</w:t>
            </w:r>
          </w:p>
          <w:p w14:paraId="5C225331" w14:textId="77777777" w:rsidR="00AB001C" w:rsidRPr="00380D18" w:rsidRDefault="00AB001C" w:rsidP="00AB001C">
            <w:pPr>
              <w:spacing w:before="0"/>
              <w:contextualSpacing/>
              <w:jc w:val="center"/>
              <w:rPr>
                <w:rFonts w:cs="Arial"/>
                <w:b/>
                <w:bCs/>
                <w:iCs/>
                <w:sz w:val="24"/>
                <w:szCs w:val="24"/>
                <w:lang w:val="sr-Cyrl-CS"/>
              </w:rPr>
            </w:pPr>
            <w:r w:rsidRPr="00380D18">
              <w:rPr>
                <w:rFonts w:cs="Arial"/>
                <w:b/>
                <w:bCs/>
                <w:iCs/>
                <w:sz w:val="24"/>
                <w:szCs w:val="24"/>
                <w:lang w:val="sr-Cyrl-CS"/>
              </w:rPr>
              <w:t>мере</w:t>
            </w:r>
          </w:p>
        </w:tc>
        <w:tc>
          <w:tcPr>
            <w:tcW w:w="1338" w:type="pct"/>
            <w:shd w:val="clear" w:color="auto" w:fill="C6D9F1" w:themeFill="text2" w:themeFillTint="33"/>
            <w:vAlign w:val="center"/>
          </w:tcPr>
          <w:p w14:paraId="2BDE6D9F" w14:textId="77777777" w:rsidR="00AB001C" w:rsidRPr="00380D18" w:rsidRDefault="00AB001C" w:rsidP="00AB001C">
            <w:pPr>
              <w:spacing w:before="0"/>
              <w:contextualSpacing/>
              <w:jc w:val="center"/>
              <w:rPr>
                <w:rFonts w:cs="Arial"/>
                <w:b/>
                <w:bCs/>
                <w:iCs/>
                <w:sz w:val="24"/>
                <w:szCs w:val="24"/>
                <w:lang w:val="sr-Cyrl-CS"/>
              </w:rPr>
            </w:pPr>
            <w:r w:rsidRPr="00380D18">
              <w:rPr>
                <w:rFonts w:cs="Arial"/>
                <w:b/>
                <w:bCs/>
                <w:iCs/>
                <w:sz w:val="24"/>
                <w:szCs w:val="24"/>
                <w:lang w:val="sr-Cyrl-CS"/>
              </w:rPr>
              <w:t>Количина</w:t>
            </w:r>
          </w:p>
        </w:tc>
      </w:tr>
      <w:tr w:rsidR="00AB001C" w:rsidRPr="00380D18" w14:paraId="7327A1F4" w14:textId="77777777" w:rsidTr="00AB001C">
        <w:tc>
          <w:tcPr>
            <w:tcW w:w="593" w:type="pct"/>
            <w:shd w:val="clear" w:color="auto" w:fill="auto"/>
          </w:tcPr>
          <w:p w14:paraId="569DA2A3" w14:textId="77777777" w:rsidR="00AB001C" w:rsidRPr="00380D18" w:rsidRDefault="00AB001C" w:rsidP="00AB50BF">
            <w:pPr>
              <w:spacing w:before="0"/>
              <w:contextualSpacing/>
              <w:rPr>
                <w:rFonts w:cs="Arial"/>
                <w:b/>
                <w:bCs/>
                <w:iCs/>
                <w:sz w:val="24"/>
                <w:szCs w:val="24"/>
                <w:lang w:val="sr-Cyrl-CS"/>
              </w:rPr>
            </w:pPr>
          </w:p>
          <w:p w14:paraId="78751BA8" w14:textId="77777777" w:rsidR="00AB001C" w:rsidRPr="00380D18" w:rsidRDefault="00AB001C" w:rsidP="00AB50BF">
            <w:pPr>
              <w:spacing w:before="0"/>
              <w:contextualSpacing/>
              <w:rPr>
                <w:rFonts w:cs="Arial"/>
                <w:b/>
                <w:bCs/>
                <w:iCs/>
                <w:sz w:val="24"/>
                <w:szCs w:val="24"/>
                <w:lang w:val="sr-Cyrl-CS"/>
              </w:rPr>
            </w:pPr>
          </w:p>
          <w:p w14:paraId="3FB2F112" w14:textId="77777777" w:rsidR="00AB001C" w:rsidRPr="00380D18" w:rsidRDefault="00AB001C" w:rsidP="00AB50BF">
            <w:pPr>
              <w:spacing w:before="0"/>
              <w:contextualSpacing/>
              <w:rPr>
                <w:rFonts w:cs="Arial"/>
                <w:b/>
                <w:bCs/>
                <w:iCs/>
                <w:sz w:val="24"/>
                <w:szCs w:val="24"/>
                <w:lang w:val="sr-Cyrl-CS"/>
              </w:rPr>
            </w:pPr>
          </w:p>
          <w:p w14:paraId="4ED70EE3" w14:textId="77777777" w:rsidR="00AB001C" w:rsidRPr="00380D18" w:rsidRDefault="00AB001C" w:rsidP="00AB50BF">
            <w:pPr>
              <w:spacing w:before="0"/>
              <w:contextualSpacing/>
              <w:rPr>
                <w:rFonts w:cs="Arial"/>
                <w:b/>
                <w:bCs/>
                <w:iCs/>
                <w:sz w:val="24"/>
                <w:szCs w:val="24"/>
                <w:lang w:val="sr-Cyrl-CS"/>
              </w:rPr>
            </w:pPr>
            <w:r w:rsidRPr="00380D18">
              <w:rPr>
                <w:rFonts w:cs="Arial"/>
                <w:b/>
                <w:bCs/>
                <w:iCs/>
                <w:sz w:val="24"/>
                <w:szCs w:val="24"/>
                <w:lang w:val="sr-Cyrl-CS"/>
              </w:rPr>
              <w:t>1.</w:t>
            </w:r>
          </w:p>
          <w:p w14:paraId="2B630204" w14:textId="77777777" w:rsidR="00AB001C" w:rsidRPr="00380D18" w:rsidRDefault="00AB001C" w:rsidP="00AB50BF">
            <w:pPr>
              <w:spacing w:before="0"/>
              <w:contextualSpacing/>
              <w:rPr>
                <w:rFonts w:cs="Arial"/>
                <w:b/>
                <w:bCs/>
                <w:iCs/>
                <w:sz w:val="24"/>
                <w:szCs w:val="24"/>
                <w:lang w:val="sr-Cyrl-CS"/>
              </w:rPr>
            </w:pPr>
          </w:p>
          <w:p w14:paraId="10512E58" w14:textId="77777777" w:rsidR="00AB001C" w:rsidRPr="00380D18" w:rsidRDefault="00AB001C" w:rsidP="00AB50BF">
            <w:pPr>
              <w:spacing w:before="0"/>
              <w:contextualSpacing/>
              <w:rPr>
                <w:rFonts w:cs="Arial"/>
                <w:b/>
                <w:bCs/>
                <w:iCs/>
                <w:sz w:val="24"/>
                <w:szCs w:val="24"/>
                <w:lang w:val="sr-Cyrl-CS"/>
              </w:rPr>
            </w:pPr>
          </w:p>
        </w:tc>
        <w:tc>
          <w:tcPr>
            <w:tcW w:w="2404" w:type="pct"/>
            <w:shd w:val="clear" w:color="auto" w:fill="auto"/>
          </w:tcPr>
          <w:p w14:paraId="156BA61C" w14:textId="77777777" w:rsidR="00AB001C" w:rsidRPr="00380D18" w:rsidRDefault="00AB001C" w:rsidP="00AB50BF">
            <w:pPr>
              <w:spacing w:before="0"/>
              <w:contextualSpacing/>
              <w:rPr>
                <w:rFonts w:cs="Arial"/>
                <w:b/>
                <w:bCs/>
                <w:iCs/>
                <w:sz w:val="24"/>
                <w:szCs w:val="24"/>
                <w:lang w:val="sr-Cyrl-CS"/>
              </w:rPr>
            </w:pPr>
          </w:p>
          <w:p w14:paraId="5DD0463A" w14:textId="77777777" w:rsidR="00AB001C" w:rsidRPr="00380D18" w:rsidRDefault="00AB001C" w:rsidP="00AB50BF">
            <w:pPr>
              <w:spacing w:before="0"/>
              <w:contextualSpacing/>
              <w:rPr>
                <w:rFonts w:cs="Arial"/>
                <w:b/>
                <w:bCs/>
                <w:iCs/>
                <w:sz w:val="24"/>
                <w:szCs w:val="24"/>
                <w:lang w:val="sr-Cyrl-CS"/>
              </w:rPr>
            </w:pPr>
          </w:p>
          <w:p w14:paraId="1A2318E8" w14:textId="77777777" w:rsidR="00AB001C" w:rsidRPr="00380D18" w:rsidRDefault="00AB001C" w:rsidP="00AB50BF">
            <w:pPr>
              <w:spacing w:before="0"/>
              <w:contextualSpacing/>
              <w:rPr>
                <w:rFonts w:cs="Arial"/>
                <w:b/>
                <w:bCs/>
                <w:iCs/>
                <w:sz w:val="24"/>
                <w:szCs w:val="24"/>
                <w:lang w:val="sr-Cyrl-CS"/>
              </w:rPr>
            </w:pPr>
          </w:p>
          <w:p w14:paraId="4F7F3D18" w14:textId="77777777" w:rsidR="00AB001C" w:rsidRPr="00380D18" w:rsidRDefault="00AB001C" w:rsidP="00AB50BF">
            <w:pPr>
              <w:spacing w:before="0"/>
              <w:contextualSpacing/>
              <w:rPr>
                <w:rFonts w:cs="Arial"/>
                <w:b/>
                <w:bCs/>
                <w:iCs/>
                <w:sz w:val="24"/>
                <w:szCs w:val="24"/>
                <w:lang w:val="sr-Cyrl-CS"/>
              </w:rPr>
            </w:pPr>
          </w:p>
          <w:p w14:paraId="5F57A020" w14:textId="77777777" w:rsidR="00AB001C" w:rsidRPr="00380D18" w:rsidRDefault="00AB001C" w:rsidP="00AB50BF">
            <w:pPr>
              <w:spacing w:before="0"/>
              <w:contextualSpacing/>
              <w:rPr>
                <w:rFonts w:cs="Arial"/>
                <w:b/>
                <w:bCs/>
                <w:iCs/>
                <w:sz w:val="24"/>
                <w:szCs w:val="24"/>
                <w:lang w:val="sr-Cyrl-CS"/>
              </w:rPr>
            </w:pPr>
          </w:p>
        </w:tc>
        <w:tc>
          <w:tcPr>
            <w:tcW w:w="666" w:type="pct"/>
            <w:shd w:val="clear" w:color="auto" w:fill="auto"/>
          </w:tcPr>
          <w:p w14:paraId="3FA6E6BC" w14:textId="77777777" w:rsidR="00AB001C" w:rsidRPr="00380D18" w:rsidRDefault="00AB001C" w:rsidP="00AB50BF">
            <w:pPr>
              <w:spacing w:before="0"/>
              <w:contextualSpacing/>
              <w:rPr>
                <w:rFonts w:cs="Arial"/>
                <w:b/>
                <w:bCs/>
                <w:iCs/>
                <w:sz w:val="24"/>
                <w:szCs w:val="24"/>
                <w:lang w:val="sr-Cyrl-CS"/>
              </w:rPr>
            </w:pPr>
          </w:p>
          <w:p w14:paraId="00EE7E7C" w14:textId="77777777" w:rsidR="00AB001C" w:rsidRPr="00380D18" w:rsidRDefault="00AB001C" w:rsidP="00AB50BF">
            <w:pPr>
              <w:spacing w:before="0"/>
              <w:contextualSpacing/>
              <w:rPr>
                <w:rFonts w:cs="Arial"/>
                <w:b/>
                <w:bCs/>
                <w:iCs/>
                <w:sz w:val="24"/>
                <w:szCs w:val="24"/>
                <w:lang w:val="sr-Cyrl-CS"/>
              </w:rPr>
            </w:pPr>
          </w:p>
          <w:p w14:paraId="587719C3" w14:textId="59B33300" w:rsidR="00AB001C" w:rsidRPr="00380D18" w:rsidRDefault="00AB001C" w:rsidP="00AB50BF">
            <w:pPr>
              <w:spacing w:before="0"/>
              <w:contextualSpacing/>
              <w:rPr>
                <w:rFonts w:cs="Arial"/>
                <w:b/>
                <w:bCs/>
                <w:iCs/>
                <w:sz w:val="24"/>
                <w:szCs w:val="24"/>
                <w:lang w:val="sr-Cyrl-CS"/>
              </w:rPr>
            </w:pPr>
          </w:p>
        </w:tc>
        <w:tc>
          <w:tcPr>
            <w:tcW w:w="1338" w:type="pct"/>
            <w:shd w:val="clear" w:color="auto" w:fill="auto"/>
          </w:tcPr>
          <w:p w14:paraId="6C2428F4" w14:textId="77777777" w:rsidR="00AB001C" w:rsidRPr="00380D18" w:rsidRDefault="00AB001C" w:rsidP="00AB50BF">
            <w:pPr>
              <w:spacing w:before="0"/>
              <w:contextualSpacing/>
              <w:rPr>
                <w:rFonts w:cs="Arial"/>
                <w:b/>
                <w:bCs/>
                <w:iCs/>
                <w:sz w:val="24"/>
                <w:szCs w:val="24"/>
                <w:lang w:val="sr-Cyrl-CS"/>
              </w:rPr>
            </w:pPr>
          </w:p>
          <w:p w14:paraId="4243F926" w14:textId="77777777" w:rsidR="00AB001C" w:rsidRPr="00380D18" w:rsidRDefault="00AB001C" w:rsidP="00AB50BF">
            <w:pPr>
              <w:spacing w:before="0"/>
              <w:contextualSpacing/>
              <w:rPr>
                <w:rFonts w:cs="Arial"/>
                <w:b/>
                <w:bCs/>
                <w:iCs/>
                <w:sz w:val="24"/>
                <w:szCs w:val="24"/>
                <w:lang w:val="sr-Cyrl-CS"/>
              </w:rPr>
            </w:pPr>
          </w:p>
          <w:p w14:paraId="44B9FED8" w14:textId="77777777" w:rsidR="00AB001C" w:rsidRPr="00380D18" w:rsidRDefault="00AB001C" w:rsidP="00AB50BF">
            <w:pPr>
              <w:spacing w:before="0"/>
              <w:contextualSpacing/>
              <w:rPr>
                <w:rFonts w:cs="Arial"/>
                <w:b/>
                <w:bCs/>
                <w:iCs/>
                <w:sz w:val="24"/>
                <w:szCs w:val="24"/>
                <w:lang w:val="sr-Cyrl-CS"/>
              </w:rPr>
            </w:pPr>
          </w:p>
          <w:p w14:paraId="2E728EB8" w14:textId="77777777" w:rsidR="00AB001C" w:rsidRPr="00380D18" w:rsidRDefault="00AB001C" w:rsidP="00AB50BF">
            <w:pPr>
              <w:spacing w:before="0"/>
              <w:contextualSpacing/>
              <w:rPr>
                <w:rFonts w:cs="Arial"/>
                <w:b/>
                <w:bCs/>
                <w:iCs/>
                <w:sz w:val="24"/>
                <w:szCs w:val="24"/>
                <w:lang w:val="sr-Cyrl-CS"/>
              </w:rPr>
            </w:pPr>
          </w:p>
        </w:tc>
      </w:tr>
    </w:tbl>
    <w:p w14:paraId="527D078C" w14:textId="77777777" w:rsidR="003F7755" w:rsidRPr="00380D18" w:rsidRDefault="003F7755" w:rsidP="003F7755">
      <w:pPr>
        <w:spacing w:before="0"/>
        <w:contextualSpacing/>
        <w:rPr>
          <w:rFonts w:cs="Arial"/>
          <w:sz w:val="24"/>
          <w:szCs w:val="24"/>
          <w:lang w:val="ru-RU"/>
        </w:rPr>
      </w:pPr>
    </w:p>
    <w:p w14:paraId="21977415" w14:textId="735387F3" w:rsidR="003F7755" w:rsidRPr="00380D18" w:rsidRDefault="003F7755" w:rsidP="003F7755">
      <w:pPr>
        <w:spacing w:before="0"/>
        <w:contextualSpacing/>
        <w:rPr>
          <w:rFonts w:cs="Arial"/>
          <w:sz w:val="24"/>
          <w:szCs w:val="24"/>
          <w:lang w:val="ru-RU"/>
        </w:rPr>
      </w:pPr>
      <w:r w:rsidRPr="00380D18">
        <w:rPr>
          <w:rFonts w:cs="Arial"/>
          <w:sz w:val="24"/>
          <w:szCs w:val="24"/>
          <w:lang w:val="ru-RU"/>
        </w:rPr>
        <w:t xml:space="preserve">Укупна вредност </w:t>
      </w:r>
      <w:r w:rsidR="00AB001C" w:rsidRPr="00380D18">
        <w:rPr>
          <w:rFonts w:cs="Arial"/>
          <w:sz w:val="24"/>
          <w:szCs w:val="24"/>
          <w:lang w:val="ru-RU"/>
        </w:rPr>
        <w:t>изведених пратећих радова и извршених услуга</w:t>
      </w:r>
      <w:r w:rsidR="00720BB1" w:rsidRPr="00380D18">
        <w:rPr>
          <w:rFonts w:cs="Arial"/>
          <w:sz w:val="24"/>
          <w:szCs w:val="24"/>
          <w:lang w:val="ru-RU"/>
        </w:rPr>
        <w:t xml:space="preserve"> по спецификацији (без ПДВ</w:t>
      </w:r>
      <w:r w:rsidRPr="00380D18">
        <w:rPr>
          <w:rFonts w:cs="Arial"/>
          <w:sz w:val="24"/>
          <w:szCs w:val="24"/>
          <w:lang w:val="ru-RU"/>
        </w:rPr>
        <w:t>):</w:t>
      </w:r>
    </w:p>
    <w:p w14:paraId="4A4D0486"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 xml:space="preserve">___________________________________________________________________ </w:t>
      </w:r>
    </w:p>
    <w:p w14:paraId="27561730" w14:textId="78C23A2E" w:rsidR="00AB001C" w:rsidRPr="00380D18" w:rsidRDefault="00AB001C" w:rsidP="003F7755">
      <w:pPr>
        <w:spacing w:before="0"/>
        <w:contextualSpacing/>
        <w:rPr>
          <w:rFonts w:cs="Arial"/>
          <w:sz w:val="24"/>
          <w:szCs w:val="24"/>
          <w:lang w:val="ru-RU"/>
        </w:rPr>
      </w:pPr>
    </w:p>
    <w:tbl>
      <w:tblPr>
        <w:tblW w:w="0" w:type="auto"/>
        <w:tblLook w:val="04A0" w:firstRow="1" w:lastRow="0" w:firstColumn="1" w:lastColumn="0" w:noHBand="0" w:noVBand="1"/>
      </w:tblPr>
      <w:tblGrid>
        <w:gridCol w:w="7966"/>
        <w:gridCol w:w="1063"/>
      </w:tblGrid>
      <w:tr w:rsidR="003F7755" w:rsidRPr="00380D18" w14:paraId="1367FABE" w14:textId="77777777" w:rsidTr="00AB50BF">
        <w:tc>
          <w:tcPr>
            <w:tcW w:w="7966" w:type="dxa"/>
            <w:tcBorders>
              <w:top w:val="nil"/>
              <w:left w:val="nil"/>
              <w:bottom w:val="single" w:sz="4" w:space="0" w:color="auto"/>
              <w:right w:val="nil"/>
            </w:tcBorders>
            <w:vAlign w:val="center"/>
          </w:tcPr>
          <w:p w14:paraId="07B359AE" w14:textId="77777777" w:rsidR="003F7755" w:rsidRPr="00380D18" w:rsidRDefault="003F7755" w:rsidP="00AB001C">
            <w:pPr>
              <w:spacing w:before="0"/>
              <w:ind w:hanging="108"/>
              <w:contextualSpacing/>
              <w:rPr>
                <w:rFonts w:cs="Arial"/>
                <w:sz w:val="24"/>
                <w:szCs w:val="24"/>
                <w:lang w:val="sr-Cyrl-CS"/>
              </w:rPr>
            </w:pPr>
            <w:r w:rsidRPr="00380D18">
              <w:rPr>
                <w:rFonts w:cs="Arial"/>
                <w:sz w:val="24"/>
                <w:szCs w:val="24"/>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06842941" w14:textId="77777777" w:rsidR="003F7755" w:rsidRPr="00380D18" w:rsidRDefault="003F7755" w:rsidP="00AB50BF">
            <w:pPr>
              <w:spacing w:before="0"/>
              <w:contextualSpacing/>
              <w:rPr>
                <w:rFonts w:cs="Arial"/>
                <w:sz w:val="24"/>
                <w:szCs w:val="24"/>
                <w:lang w:val="sr-Cyrl-CS"/>
              </w:rPr>
            </w:pPr>
          </w:p>
          <w:p w14:paraId="172F4934" w14:textId="77777777" w:rsidR="003F7755" w:rsidRPr="00380D18" w:rsidRDefault="003F7755" w:rsidP="00AB50BF">
            <w:pPr>
              <w:spacing w:before="0"/>
              <w:contextualSpacing/>
              <w:rPr>
                <w:rFonts w:cs="Arial"/>
                <w:sz w:val="24"/>
                <w:szCs w:val="24"/>
                <w:lang w:val="sr-Cyrl-CS"/>
              </w:rPr>
            </w:pPr>
            <w:r w:rsidRPr="00380D18">
              <w:rPr>
                <w:rFonts w:cs="Arial"/>
                <w:sz w:val="24"/>
                <w:szCs w:val="24"/>
                <w:lang w:val="sr-Cyrl-CS"/>
              </w:rPr>
              <w:t>□ ДА</w:t>
            </w:r>
          </w:p>
          <w:p w14:paraId="0C181846" w14:textId="77777777" w:rsidR="003F7755" w:rsidRPr="00380D18" w:rsidRDefault="003F7755" w:rsidP="00AB50BF">
            <w:pPr>
              <w:spacing w:before="0"/>
              <w:contextualSpacing/>
              <w:rPr>
                <w:rFonts w:cs="Arial"/>
                <w:sz w:val="24"/>
                <w:szCs w:val="24"/>
                <w:lang w:val="sr-Cyrl-CS"/>
              </w:rPr>
            </w:pPr>
            <w:r w:rsidRPr="00380D18">
              <w:rPr>
                <w:rFonts w:cs="Arial"/>
                <w:sz w:val="24"/>
                <w:szCs w:val="24"/>
                <w:lang w:val="sr-Cyrl-CS"/>
              </w:rPr>
              <w:t>□ НЕ</w:t>
            </w:r>
          </w:p>
        </w:tc>
      </w:tr>
      <w:tr w:rsidR="003F7755" w:rsidRPr="00380D18" w14:paraId="416705ED" w14:textId="77777777" w:rsidTr="00AB50BF">
        <w:tc>
          <w:tcPr>
            <w:tcW w:w="7966" w:type="dxa"/>
            <w:tcBorders>
              <w:top w:val="single" w:sz="4" w:space="0" w:color="auto"/>
              <w:left w:val="nil"/>
              <w:bottom w:val="single" w:sz="4" w:space="0" w:color="auto"/>
              <w:right w:val="nil"/>
            </w:tcBorders>
            <w:vAlign w:val="center"/>
            <w:hideMark/>
          </w:tcPr>
          <w:p w14:paraId="170AFF2D" w14:textId="77777777" w:rsidR="003F7755" w:rsidRPr="00380D18" w:rsidRDefault="003F7755" w:rsidP="00AB50BF">
            <w:pPr>
              <w:spacing w:before="0"/>
              <w:ind w:hanging="108"/>
              <w:contextualSpacing/>
              <w:rPr>
                <w:rFonts w:cs="Arial"/>
                <w:color w:val="4F81BD" w:themeColor="accent1"/>
                <w:sz w:val="24"/>
                <w:szCs w:val="24"/>
                <w:lang w:val="sr-Cyrl-CS"/>
              </w:rPr>
            </w:pPr>
            <w:r w:rsidRPr="00380D18">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BEC2503" w14:textId="77777777" w:rsidR="003F7755" w:rsidRPr="00380D18" w:rsidRDefault="003F7755" w:rsidP="00AB50BF">
            <w:pPr>
              <w:spacing w:before="0"/>
              <w:contextualSpacing/>
              <w:rPr>
                <w:rFonts w:cs="Arial"/>
                <w:sz w:val="24"/>
                <w:szCs w:val="24"/>
                <w:lang w:val="sr-Cyrl-CS"/>
              </w:rPr>
            </w:pPr>
            <w:r w:rsidRPr="00380D18">
              <w:rPr>
                <w:rFonts w:cs="Arial"/>
                <w:sz w:val="24"/>
                <w:szCs w:val="24"/>
                <w:lang w:val="sr-Cyrl-CS"/>
              </w:rPr>
              <w:t>□ ДА</w:t>
            </w:r>
          </w:p>
          <w:p w14:paraId="4D549864" w14:textId="77777777" w:rsidR="003F7755" w:rsidRPr="00380D18" w:rsidRDefault="003F7755" w:rsidP="00AB50BF">
            <w:pPr>
              <w:spacing w:before="0"/>
              <w:contextualSpacing/>
              <w:rPr>
                <w:rFonts w:cs="Arial"/>
                <w:sz w:val="24"/>
                <w:szCs w:val="24"/>
                <w:lang w:val="sr-Cyrl-CS"/>
              </w:rPr>
            </w:pPr>
            <w:r w:rsidRPr="00380D18">
              <w:rPr>
                <w:rFonts w:cs="Arial"/>
                <w:sz w:val="24"/>
                <w:szCs w:val="24"/>
                <w:lang w:val="sr-Cyrl-CS"/>
              </w:rPr>
              <w:t>□ НЕ</w:t>
            </w:r>
          </w:p>
        </w:tc>
      </w:tr>
    </w:tbl>
    <w:p w14:paraId="285B2785" w14:textId="77777777" w:rsidR="003F7755" w:rsidRPr="00380D18" w:rsidRDefault="003F7755" w:rsidP="003F7755">
      <w:pPr>
        <w:spacing w:before="0"/>
        <w:contextualSpacing/>
        <w:rPr>
          <w:rFonts w:cs="Arial"/>
          <w:sz w:val="24"/>
          <w:szCs w:val="24"/>
          <w:highlight w:val="yellow"/>
          <w:lang w:val="sr-Cyrl-CS"/>
        </w:rPr>
      </w:pPr>
    </w:p>
    <w:p w14:paraId="4C07EBAA" w14:textId="77777777" w:rsidR="003F7755" w:rsidRPr="00380D18" w:rsidRDefault="003F7755" w:rsidP="003F7755">
      <w:pPr>
        <w:spacing w:before="0"/>
        <w:contextualSpacing/>
        <w:rPr>
          <w:rFonts w:cs="Arial"/>
          <w:sz w:val="24"/>
          <w:szCs w:val="24"/>
          <w:lang w:val="sr-Cyrl-CS"/>
        </w:rPr>
      </w:pPr>
      <w:r w:rsidRPr="00380D18">
        <w:rPr>
          <w:rFonts w:cs="Arial"/>
          <w:sz w:val="24"/>
          <w:szCs w:val="24"/>
          <w:lang w:val="sr-Cyrl-CS"/>
        </w:rPr>
        <w:t>Укупан број позиција из спецификације:                            Број улаза:</w:t>
      </w:r>
    </w:p>
    <w:p w14:paraId="66E8A422" w14:textId="77777777" w:rsidR="003F7755" w:rsidRPr="00380D18" w:rsidRDefault="003F7755" w:rsidP="003F7755">
      <w:pPr>
        <w:spacing w:before="0"/>
        <w:contextualSpacing/>
        <w:rPr>
          <w:rFonts w:cs="Arial"/>
          <w:sz w:val="24"/>
          <w:szCs w:val="24"/>
          <w:lang w:val="sr-Cyrl-CS"/>
        </w:rPr>
      </w:pPr>
      <w:r w:rsidRPr="00380D18">
        <w:rPr>
          <w:rFonts w:cs="Arial"/>
          <w:sz w:val="24"/>
          <w:szCs w:val="24"/>
          <w:lang w:val="sr-Cyrl-CS"/>
        </w:rPr>
        <w:t>___________________________________________________________________</w:t>
      </w:r>
    </w:p>
    <w:p w14:paraId="05EDA238" w14:textId="77777777" w:rsidR="003F7755" w:rsidRPr="00380D18" w:rsidRDefault="003F7755" w:rsidP="003F7755">
      <w:pPr>
        <w:spacing w:before="0"/>
        <w:contextualSpacing/>
        <w:rPr>
          <w:rFonts w:cs="Arial"/>
          <w:sz w:val="24"/>
          <w:szCs w:val="24"/>
          <w:highlight w:val="yellow"/>
          <w:lang w:val="sr-Cyrl-CS"/>
        </w:rPr>
      </w:pPr>
    </w:p>
    <w:p w14:paraId="0874E71C" w14:textId="77777777" w:rsidR="003F7755" w:rsidRPr="00380D18" w:rsidRDefault="003F7755" w:rsidP="003F7755">
      <w:pPr>
        <w:spacing w:before="0"/>
        <w:contextualSpacing/>
        <w:rPr>
          <w:rFonts w:cs="Arial"/>
          <w:sz w:val="24"/>
          <w:szCs w:val="24"/>
          <w:lang w:val="sr-Cyrl-CS"/>
        </w:rPr>
      </w:pPr>
      <w:r w:rsidRPr="00380D18">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7D2C975" w14:textId="77777777" w:rsidR="003F7755" w:rsidRPr="00380D18" w:rsidRDefault="003F7755" w:rsidP="003F7755">
      <w:pPr>
        <w:spacing w:before="0"/>
        <w:contextualSpacing/>
        <w:rPr>
          <w:rFonts w:cs="Arial"/>
          <w:sz w:val="24"/>
          <w:szCs w:val="24"/>
          <w:lang w:val="sr-Cyrl-CS"/>
        </w:rPr>
      </w:pPr>
    </w:p>
    <w:p w14:paraId="3C874E64" w14:textId="77777777" w:rsidR="003F7755" w:rsidRPr="00380D18" w:rsidRDefault="003F7755" w:rsidP="003F7755">
      <w:pPr>
        <w:spacing w:before="0"/>
        <w:contextualSpacing/>
        <w:rPr>
          <w:rFonts w:cs="Arial"/>
          <w:sz w:val="24"/>
          <w:szCs w:val="24"/>
          <w:lang w:val="sr-Cyrl-CS"/>
        </w:rPr>
      </w:pPr>
      <w:r w:rsidRPr="00380D18">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или упутство за употребу): ____________________________________________________________________________________________________________________________________________________________________________________________________________</w:t>
      </w:r>
    </w:p>
    <w:p w14:paraId="2DD737B5" w14:textId="77777777" w:rsidR="003F7755" w:rsidRPr="00380D18" w:rsidRDefault="003F7755" w:rsidP="003F7755">
      <w:pPr>
        <w:spacing w:before="0"/>
        <w:contextualSpacing/>
        <w:rPr>
          <w:rFonts w:cs="Arial"/>
          <w:sz w:val="24"/>
          <w:szCs w:val="24"/>
          <w:lang w:val="ru-RU"/>
        </w:rPr>
      </w:pPr>
    </w:p>
    <w:p w14:paraId="4FBDAC68" w14:textId="77777777" w:rsidR="003F7755" w:rsidRPr="00380D18" w:rsidRDefault="003F7755" w:rsidP="003F7755">
      <w:pPr>
        <w:spacing w:before="0"/>
        <w:contextualSpacing/>
        <w:rPr>
          <w:rFonts w:cs="Arial"/>
          <w:sz w:val="24"/>
          <w:szCs w:val="24"/>
          <w:lang w:val="ru-RU"/>
        </w:rPr>
      </w:pPr>
    </w:p>
    <w:p w14:paraId="3A8BE03B" w14:textId="350B30AB" w:rsidR="003F7755" w:rsidRPr="00380D18" w:rsidRDefault="003F7755" w:rsidP="003F7755">
      <w:pPr>
        <w:spacing w:before="0"/>
        <w:contextualSpacing/>
        <w:rPr>
          <w:rFonts w:cs="Arial"/>
          <w:sz w:val="24"/>
          <w:szCs w:val="24"/>
          <w:lang w:val="ru-RU"/>
        </w:rPr>
      </w:pPr>
      <w:r w:rsidRPr="00380D18">
        <w:rPr>
          <w:rFonts w:cs="Arial"/>
          <w:sz w:val="24"/>
          <w:szCs w:val="24"/>
          <w:lang w:val="ru-RU"/>
        </w:rPr>
        <w:t xml:space="preserve">Б) Да су </w:t>
      </w:r>
      <w:r w:rsidR="00C804C6" w:rsidRPr="00380D18">
        <w:rPr>
          <w:rFonts w:cs="Arial"/>
          <w:sz w:val="24"/>
          <w:szCs w:val="24"/>
          <w:lang w:val="ru-RU"/>
        </w:rPr>
        <w:t>изведени пратећи радови и извршене услуге</w:t>
      </w:r>
      <w:r w:rsidRPr="00380D18">
        <w:rPr>
          <w:rFonts w:cs="Arial"/>
          <w:sz w:val="24"/>
          <w:szCs w:val="24"/>
          <w:lang w:val="ru-RU"/>
        </w:rPr>
        <w:t xml:space="preserve"> у обиму, квалитету, уговореном року и сагласно уговору потврђују:</w:t>
      </w:r>
    </w:p>
    <w:p w14:paraId="23261818" w14:textId="77777777" w:rsidR="003F7755" w:rsidRPr="00380D18" w:rsidRDefault="003F7755" w:rsidP="003F7755">
      <w:pPr>
        <w:spacing w:before="0"/>
        <w:contextualSpacing/>
        <w:rPr>
          <w:rFonts w:cs="Arial"/>
          <w:sz w:val="24"/>
          <w:szCs w:val="24"/>
          <w:lang w:val="ru-RU"/>
        </w:rPr>
      </w:pPr>
    </w:p>
    <w:p w14:paraId="07771056" w14:textId="77777777" w:rsidR="003F7755" w:rsidRPr="00380D18" w:rsidRDefault="003F7755" w:rsidP="003F7755">
      <w:pPr>
        <w:spacing w:before="0"/>
        <w:contextualSpacing/>
        <w:rPr>
          <w:rFonts w:cs="Arial"/>
          <w:sz w:val="24"/>
          <w:szCs w:val="24"/>
          <w:vertAlign w:val="superscript"/>
          <w:lang w:val="ru-RU"/>
        </w:rPr>
      </w:pPr>
      <w:r w:rsidRPr="00380D18">
        <w:rPr>
          <w:rFonts w:cs="Arial"/>
          <w:sz w:val="24"/>
          <w:szCs w:val="24"/>
          <w:lang w:val="ru-RU"/>
        </w:rPr>
        <w:t xml:space="preserve">     ПРОДАВАЦ</w:t>
      </w:r>
      <w:r w:rsidRPr="00380D18">
        <w:rPr>
          <w:rFonts w:cs="Arial"/>
          <w:sz w:val="24"/>
          <w:szCs w:val="24"/>
          <w:lang w:val="ru-RU"/>
        </w:rPr>
        <w:tab/>
        <w:t xml:space="preserve">                                                                         КУПАЦ                     </w:t>
      </w:r>
    </w:p>
    <w:p w14:paraId="7DBA6EE2"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____________________</w:t>
      </w:r>
      <w:r w:rsidRPr="00380D18">
        <w:rPr>
          <w:rFonts w:cs="Arial"/>
          <w:sz w:val="24"/>
          <w:szCs w:val="24"/>
          <w:lang w:val="ru-RU"/>
        </w:rPr>
        <w:tab/>
        <w:t xml:space="preserve">                                                 ____________________  </w:t>
      </w:r>
    </w:p>
    <w:p w14:paraId="743CC46B"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 xml:space="preserve">    (Име и презиме)</w:t>
      </w:r>
      <w:r w:rsidRPr="00380D18">
        <w:rPr>
          <w:rFonts w:cs="Arial"/>
          <w:sz w:val="24"/>
          <w:szCs w:val="24"/>
          <w:lang w:val="ru-RU"/>
        </w:rPr>
        <w:tab/>
      </w:r>
      <w:r w:rsidRPr="00380D18">
        <w:rPr>
          <w:rFonts w:cs="Arial"/>
          <w:sz w:val="24"/>
          <w:szCs w:val="24"/>
          <w:lang w:val="ru-RU"/>
        </w:rPr>
        <w:tab/>
        <w:t xml:space="preserve">                                                         (Име и презиме)</w:t>
      </w:r>
    </w:p>
    <w:p w14:paraId="5A482180" w14:textId="77777777" w:rsidR="003F7755" w:rsidRPr="00380D18" w:rsidRDefault="003F7755" w:rsidP="003F7755">
      <w:pPr>
        <w:spacing w:before="0"/>
        <w:contextualSpacing/>
        <w:rPr>
          <w:rFonts w:cs="Arial"/>
          <w:sz w:val="24"/>
          <w:szCs w:val="24"/>
          <w:lang w:val="ru-RU"/>
        </w:rPr>
      </w:pPr>
    </w:p>
    <w:p w14:paraId="1C3A033E" w14:textId="77777777" w:rsidR="003F7755" w:rsidRPr="00380D18" w:rsidRDefault="003F7755" w:rsidP="003F7755">
      <w:pPr>
        <w:spacing w:before="0"/>
        <w:contextualSpacing/>
        <w:rPr>
          <w:rFonts w:cs="Arial"/>
          <w:sz w:val="24"/>
          <w:szCs w:val="24"/>
          <w:lang w:val="ru-RU"/>
        </w:rPr>
      </w:pPr>
    </w:p>
    <w:p w14:paraId="789B2FE5"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____________________</w:t>
      </w:r>
      <w:r w:rsidRPr="00380D18">
        <w:rPr>
          <w:rFonts w:cs="Arial"/>
          <w:sz w:val="24"/>
          <w:szCs w:val="24"/>
          <w:lang w:val="ru-RU"/>
        </w:rPr>
        <w:tab/>
        <w:t xml:space="preserve">                                                 _____________________    </w:t>
      </w:r>
    </w:p>
    <w:p w14:paraId="7489643E" w14:textId="77777777" w:rsidR="003F7755" w:rsidRPr="00380D18" w:rsidRDefault="003F7755" w:rsidP="003F7755">
      <w:pPr>
        <w:spacing w:before="0"/>
        <w:contextualSpacing/>
        <w:rPr>
          <w:rFonts w:cs="Arial"/>
          <w:sz w:val="24"/>
          <w:szCs w:val="24"/>
          <w:lang w:val="ru-RU"/>
        </w:rPr>
      </w:pPr>
      <w:r w:rsidRPr="00380D18">
        <w:rPr>
          <w:rFonts w:cs="Arial"/>
          <w:sz w:val="24"/>
          <w:szCs w:val="24"/>
          <w:lang w:val="ru-RU"/>
        </w:rPr>
        <w:t xml:space="preserve">           (Потпис)</w:t>
      </w:r>
      <w:r w:rsidRPr="00380D18">
        <w:rPr>
          <w:rFonts w:cs="Arial"/>
          <w:sz w:val="24"/>
          <w:szCs w:val="24"/>
          <w:lang w:val="ru-RU"/>
        </w:rPr>
        <w:tab/>
      </w:r>
      <w:r w:rsidRPr="00380D18">
        <w:rPr>
          <w:rFonts w:cs="Arial"/>
          <w:sz w:val="24"/>
          <w:szCs w:val="24"/>
          <w:lang w:val="ru-RU"/>
        </w:rPr>
        <w:tab/>
      </w:r>
      <w:r w:rsidRPr="00380D18">
        <w:rPr>
          <w:rFonts w:cs="Arial"/>
          <w:sz w:val="24"/>
          <w:szCs w:val="24"/>
          <w:lang w:val="ru-RU"/>
        </w:rPr>
        <w:tab/>
        <w:t xml:space="preserve">                                                  (Потпис)                          </w:t>
      </w:r>
    </w:p>
    <w:p w14:paraId="55D788B2" w14:textId="77777777" w:rsidR="003F7755" w:rsidRPr="00380D18" w:rsidRDefault="003F7755" w:rsidP="003F7755">
      <w:pPr>
        <w:spacing w:before="0"/>
        <w:ind w:left="-284"/>
        <w:contextualSpacing/>
        <w:rPr>
          <w:rFonts w:cs="Arial"/>
          <w:sz w:val="24"/>
          <w:szCs w:val="24"/>
          <w:lang w:val="ru-RU"/>
        </w:rPr>
      </w:pPr>
    </w:p>
    <w:p w14:paraId="48A3FD57" w14:textId="77777777" w:rsidR="003F7755" w:rsidRPr="00380D18" w:rsidRDefault="003F7755" w:rsidP="003F7755">
      <w:pPr>
        <w:pStyle w:val="ListParagraph"/>
        <w:spacing w:before="0" w:after="0" w:line="240" w:lineRule="auto"/>
        <w:ind w:left="525"/>
        <w:rPr>
          <w:rFonts w:ascii="Arial" w:hAnsi="Arial" w:cs="Arial"/>
          <w:sz w:val="24"/>
          <w:szCs w:val="24"/>
          <w:lang w:val="sr-Cyrl-CS"/>
        </w:rPr>
      </w:pPr>
    </w:p>
    <w:p w14:paraId="563AC2ED" w14:textId="77777777" w:rsidR="003F7755" w:rsidRPr="00380D18" w:rsidRDefault="003F7755" w:rsidP="003F7755">
      <w:pPr>
        <w:pStyle w:val="ListParagraph"/>
        <w:spacing w:before="0" w:after="0" w:line="240" w:lineRule="auto"/>
        <w:ind w:left="525"/>
        <w:rPr>
          <w:rFonts w:ascii="Arial" w:hAnsi="Arial" w:cs="Arial"/>
          <w:sz w:val="24"/>
          <w:szCs w:val="24"/>
          <w:lang w:val="sr-Cyrl-CS"/>
        </w:rPr>
      </w:pPr>
    </w:p>
    <w:p w14:paraId="2754F383" w14:textId="77777777" w:rsidR="003F7755" w:rsidRPr="00380D18" w:rsidRDefault="003F7755" w:rsidP="003F7755">
      <w:pPr>
        <w:pStyle w:val="ListParagraph"/>
        <w:spacing w:before="0" w:after="0" w:line="240" w:lineRule="auto"/>
        <w:ind w:left="525"/>
        <w:rPr>
          <w:rFonts w:ascii="Arial" w:hAnsi="Arial" w:cs="Arial"/>
          <w:sz w:val="24"/>
          <w:szCs w:val="24"/>
          <w:lang w:val="sr-Cyrl-CS"/>
        </w:rPr>
      </w:pPr>
    </w:p>
    <w:p w14:paraId="010EB446" w14:textId="684B1647" w:rsidR="003F7755" w:rsidRPr="00380D18" w:rsidRDefault="003F7755" w:rsidP="003F7755">
      <w:pPr>
        <w:pStyle w:val="ListParagraph"/>
        <w:spacing w:before="0" w:after="0" w:line="240" w:lineRule="auto"/>
        <w:ind w:left="-142"/>
        <w:rPr>
          <w:rFonts w:ascii="Arial" w:hAnsi="Arial" w:cs="Arial"/>
          <w:sz w:val="24"/>
          <w:szCs w:val="24"/>
          <w:lang w:val="sr-Cyrl-CS"/>
        </w:rPr>
      </w:pPr>
      <w:r w:rsidRPr="00380D18">
        <w:rPr>
          <w:rFonts w:ascii="Arial" w:hAnsi="Arial" w:cs="Arial"/>
          <w:sz w:val="24"/>
          <w:szCs w:val="24"/>
          <w:lang w:val="sr-Cyrl-CS"/>
        </w:rPr>
        <w:t xml:space="preserve">Продавац је дужан да уз рачун достави и обострано потписани Записник о </w:t>
      </w:r>
      <w:r w:rsidR="00720BB1" w:rsidRPr="00380D18">
        <w:rPr>
          <w:rFonts w:ascii="Arial" w:hAnsi="Arial" w:cs="Arial"/>
          <w:sz w:val="24"/>
          <w:szCs w:val="24"/>
          <w:lang w:val="sr-Cyrl-CS"/>
        </w:rPr>
        <w:t xml:space="preserve">квантитативном и </w:t>
      </w:r>
      <w:r w:rsidR="00C804C6" w:rsidRPr="00380D18">
        <w:rPr>
          <w:rFonts w:ascii="Arial" w:hAnsi="Arial" w:cs="Arial"/>
          <w:sz w:val="24"/>
          <w:szCs w:val="24"/>
          <w:lang w:val="sr-Cyrl-CS"/>
        </w:rPr>
        <w:t xml:space="preserve">квалитативном </w:t>
      </w:r>
      <w:r w:rsidRPr="00380D18">
        <w:rPr>
          <w:rFonts w:ascii="Arial" w:hAnsi="Arial" w:cs="Arial"/>
          <w:sz w:val="24"/>
          <w:szCs w:val="24"/>
          <w:lang w:val="sr-Cyrl-CS"/>
        </w:rPr>
        <w:t xml:space="preserve"> пријему </w:t>
      </w:r>
      <w:r w:rsidR="00720BB1" w:rsidRPr="00380D18">
        <w:rPr>
          <w:rFonts w:ascii="Arial" w:hAnsi="Arial" w:cs="Arial"/>
          <w:sz w:val="24"/>
          <w:szCs w:val="24"/>
          <w:lang w:val="sr-Cyrl-CS"/>
        </w:rPr>
        <w:t>пратећих радова и</w:t>
      </w:r>
      <w:r w:rsidR="00C804C6" w:rsidRPr="00380D18">
        <w:rPr>
          <w:rFonts w:ascii="Arial" w:hAnsi="Arial" w:cs="Arial"/>
          <w:sz w:val="24"/>
          <w:szCs w:val="24"/>
          <w:lang w:val="sr-Cyrl-CS"/>
        </w:rPr>
        <w:t xml:space="preserve"> услуга </w:t>
      </w:r>
      <w:r w:rsidRPr="00380D18">
        <w:rPr>
          <w:rFonts w:ascii="Arial" w:hAnsi="Arial" w:cs="Arial"/>
          <w:sz w:val="24"/>
          <w:szCs w:val="24"/>
          <w:lang w:val="sr-Cyrl-CS"/>
        </w:rPr>
        <w:t>– без примедби.</w:t>
      </w:r>
    </w:p>
    <w:p w14:paraId="3C86650C" w14:textId="77777777" w:rsidR="00BD6D8A" w:rsidRPr="00380D18" w:rsidRDefault="00BD6D8A" w:rsidP="00BD6D8A">
      <w:pPr>
        <w:spacing w:before="0"/>
        <w:contextualSpacing/>
        <w:jc w:val="right"/>
        <w:outlineLvl w:val="1"/>
        <w:rPr>
          <w:rFonts w:cs="Arial"/>
          <w:b/>
          <w:sz w:val="24"/>
          <w:szCs w:val="24"/>
          <w:lang w:val="sr-Cyrl-RS"/>
        </w:rPr>
      </w:pPr>
    </w:p>
    <w:p w14:paraId="3DA2698C" w14:textId="77777777" w:rsidR="00BD6D8A" w:rsidRPr="00380D18" w:rsidRDefault="00BD6D8A" w:rsidP="00BD6D8A">
      <w:pPr>
        <w:spacing w:before="0"/>
        <w:contextualSpacing/>
        <w:jc w:val="right"/>
        <w:outlineLvl w:val="1"/>
        <w:rPr>
          <w:rFonts w:cs="Arial"/>
          <w:b/>
          <w:sz w:val="24"/>
          <w:szCs w:val="24"/>
          <w:lang w:val="sr-Cyrl-RS"/>
        </w:rPr>
      </w:pPr>
    </w:p>
    <w:p w14:paraId="1792F077" w14:textId="77777777" w:rsidR="00BD6D8A" w:rsidRPr="00380D18" w:rsidRDefault="00BD6D8A" w:rsidP="00BD6D8A">
      <w:pPr>
        <w:spacing w:before="0"/>
        <w:contextualSpacing/>
        <w:jc w:val="right"/>
        <w:outlineLvl w:val="1"/>
        <w:rPr>
          <w:rFonts w:cs="Arial"/>
          <w:b/>
          <w:sz w:val="24"/>
          <w:szCs w:val="24"/>
          <w:lang w:val="sr-Cyrl-RS"/>
        </w:rPr>
      </w:pPr>
    </w:p>
    <w:p w14:paraId="231BDA32" w14:textId="77777777" w:rsidR="00BD6D8A" w:rsidRPr="00380D18" w:rsidRDefault="00BD6D8A" w:rsidP="00BD6D8A">
      <w:pPr>
        <w:spacing w:before="0"/>
        <w:contextualSpacing/>
        <w:jc w:val="right"/>
        <w:outlineLvl w:val="1"/>
        <w:rPr>
          <w:rFonts w:cs="Arial"/>
          <w:b/>
          <w:sz w:val="24"/>
          <w:szCs w:val="24"/>
          <w:lang w:val="sr-Cyrl-RS"/>
        </w:rPr>
      </w:pPr>
    </w:p>
    <w:p w14:paraId="168AE049" w14:textId="77777777" w:rsidR="00BD6D8A" w:rsidRPr="00380D18" w:rsidRDefault="00BD6D8A" w:rsidP="00BD6D8A">
      <w:pPr>
        <w:spacing w:before="0"/>
        <w:contextualSpacing/>
        <w:jc w:val="right"/>
        <w:outlineLvl w:val="1"/>
        <w:rPr>
          <w:rFonts w:cs="Arial"/>
          <w:b/>
          <w:sz w:val="24"/>
          <w:szCs w:val="24"/>
          <w:lang w:val="sr-Cyrl-RS"/>
        </w:rPr>
      </w:pPr>
    </w:p>
    <w:p w14:paraId="49606851" w14:textId="77777777" w:rsidR="00BD6D8A" w:rsidRPr="00380D18" w:rsidRDefault="00BD6D8A" w:rsidP="00BD6D8A">
      <w:pPr>
        <w:spacing w:before="0"/>
        <w:contextualSpacing/>
        <w:jc w:val="right"/>
        <w:outlineLvl w:val="1"/>
        <w:rPr>
          <w:rFonts w:cs="Arial"/>
          <w:b/>
          <w:sz w:val="24"/>
          <w:szCs w:val="24"/>
          <w:lang w:val="sr-Cyrl-RS"/>
        </w:rPr>
      </w:pPr>
    </w:p>
    <w:p w14:paraId="130EE2BF" w14:textId="77777777" w:rsidR="00BD6D8A" w:rsidRPr="00380D18" w:rsidRDefault="00BD6D8A" w:rsidP="00BD6D8A">
      <w:pPr>
        <w:spacing w:before="0"/>
        <w:contextualSpacing/>
        <w:jc w:val="right"/>
        <w:outlineLvl w:val="1"/>
        <w:rPr>
          <w:rFonts w:cs="Arial"/>
          <w:b/>
          <w:sz w:val="24"/>
          <w:szCs w:val="24"/>
          <w:lang w:val="sr-Cyrl-RS"/>
        </w:rPr>
      </w:pPr>
    </w:p>
    <w:p w14:paraId="1E667237" w14:textId="77777777" w:rsidR="00BD6D8A" w:rsidRPr="00380D18" w:rsidRDefault="00BD6D8A" w:rsidP="00BD6D8A">
      <w:pPr>
        <w:spacing w:before="0"/>
        <w:contextualSpacing/>
        <w:jc w:val="right"/>
        <w:outlineLvl w:val="1"/>
        <w:rPr>
          <w:rFonts w:cs="Arial"/>
          <w:b/>
          <w:sz w:val="24"/>
          <w:szCs w:val="24"/>
          <w:lang w:val="sr-Cyrl-RS"/>
        </w:rPr>
      </w:pPr>
    </w:p>
    <w:p w14:paraId="73687153" w14:textId="77777777" w:rsidR="00BD6D8A" w:rsidRPr="00380D18" w:rsidRDefault="00BD6D8A" w:rsidP="00BD6D8A">
      <w:pPr>
        <w:spacing w:before="0"/>
        <w:contextualSpacing/>
        <w:jc w:val="right"/>
        <w:outlineLvl w:val="1"/>
        <w:rPr>
          <w:rFonts w:cs="Arial"/>
          <w:b/>
          <w:sz w:val="24"/>
          <w:szCs w:val="24"/>
          <w:lang w:val="sr-Cyrl-RS"/>
        </w:rPr>
      </w:pPr>
    </w:p>
    <w:p w14:paraId="48710633" w14:textId="77777777" w:rsidR="00BD6D8A" w:rsidRPr="00380D18" w:rsidRDefault="00BD6D8A" w:rsidP="00BD6D8A">
      <w:pPr>
        <w:spacing w:before="0"/>
        <w:contextualSpacing/>
        <w:jc w:val="right"/>
        <w:outlineLvl w:val="1"/>
        <w:rPr>
          <w:rFonts w:cs="Arial"/>
          <w:b/>
          <w:sz w:val="24"/>
          <w:szCs w:val="24"/>
          <w:lang w:val="sr-Cyrl-RS"/>
        </w:rPr>
      </w:pPr>
    </w:p>
    <w:p w14:paraId="057AC149" w14:textId="77777777" w:rsidR="00BD6D8A" w:rsidRPr="00380D18" w:rsidRDefault="00BD6D8A" w:rsidP="00BD6D8A">
      <w:pPr>
        <w:spacing w:before="0"/>
        <w:contextualSpacing/>
        <w:jc w:val="right"/>
        <w:outlineLvl w:val="1"/>
        <w:rPr>
          <w:rFonts w:cs="Arial"/>
          <w:b/>
          <w:sz w:val="24"/>
          <w:szCs w:val="24"/>
          <w:lang w:val="sr-Cyrl-RS"/>
        </w:rPr>
      </w:pPr>
    </w:p>
    <w:p w14:paraId="55806672" w14:textId="77777777" w:rsidR="00BD6D8A" w:rsidRPr="00380D18" w:rsidRDefault="00BD6D8A" w:rsidP="00BD6D8A">
      <w:pPr>
        <w:spacing w:before="0"/>
        <w:contextualSpacing/>
        <w:jc w:val="right"/>
        <w:outlineLvl w:val="1"/>
        <w:rPr>
          <w:rFonts w:cs="Arial"/>
          <w:b/>
          <w:sz w:val="24"/>
          <w:szCs w:val="24"/>
          <w:lang w:val="sr-Cyrl-RS"/>
        </w:rPr>
      </w:pPr>
    </w:p>
    <w:p w14:paraId="23AF5C74" w14:textId="77777777" w:rsidR="00BD6D8A" w:rsidRPr="00380D18" w:rsidRDefault="00BD6D8A" w:rsidP="00BD6D8A">
      <w:pPr>
        <w:spacing w:before="0"/>
        <w:contextualSpacing/>
        <w:jc w:val="right"/>
        <w:outlineLvl w:val="1"/>
        <w:rPr>
          <w:rFonts w:cs="Arial"/>
          <w:b/>
          <w:sz w:val="24"/>
          <w:szCs w:val="24"/>
          <w:lang w:val="sr-Cyrl-RS"/>
        </w:rPr>
      </w:pPr>
    </w:p>
    <w:p w14:paraId="0B74FB65" w14:textId="77777777" w:rsidR="00BD6D8A" w:rsidRPr="00380D18" w:rsidRDefault="00BD6D8A" w:rsidP="00BD6D8A">
      <w:pPr>
        <w:spacing w:before="0"/>
        <w:contextualSpacing/>
        <w:jc w:val="right"/>
        <w:outlineLvl w:val="1"/>
        <w:rPr>
          <w:rFonts w:cs="Arial"/>
          <w:b/>
          <w:sz w:val="24"/>
          <w:szCs w:val="24"/>
          <w:lang w:val="sr-Cyrl-RS"/>
        </w:rPr>
      </w:pPr>
    </w:p>
    <w:p w14:paraId="279ADCFA" w14:textId="77777777" w:rsidR="00BD6D8A" w:rsidRPr="00380D18" w:rsidRDefault="00BD6D8A" w:rsidP="00BD6D8A">
      <w:pPr>
        <w:spacing w:before="0"/>
        <w:contextualSpacing/>
        <w:jc w:val="right"/>
        <w:outlineLvl w:val="1"/>
        <w:rPr>
          <w:rFonts w:cs="Arial"/>
          <w:b/>
          <w:sz w:val="24"/>
          <w:szCs w:val="24"/>
          <w:lang w:val="sr-Cyrl-RS"/>
        </w:rPr>
      </w:pPr>
    </w:p>
    <w:p w14:paraId="642A0404" w14:textId="77777777" w:rsidR="00BD6D8A" w:rsidRPr="00380D18" w:rsidRDefault="00BD6D8A" w:rsidP="00BD6D8A">
      <w:pPr>
        <w:spacing w:before="0"/>
        <w:contextualSpacing/>
        <w:jc w:val="right"/>
        <w:outlineLvl w:val="1"/>
        <w:rPr>
          <w:rFonts w:cs="Arial"/>
          <w:b/>
          <w:sz w:val="24"/>
          <w:szCs w:val="24"/>
          <w:lang w:val="sr-Cyrl-RS"/>
        </w:rPr>
      </w:pPr>
    </w:p>
    <w:p w14:paraId="5751525B" w14:textId="77777777" w:rsidR="00BD6D8A" w:rsidRPr="00380D18" w:rsidRDefault="00BD6D8A" w:rsidP="00BD6D8A">
      <w:pPr>
        <w:spacing w:before="0"/>
        <w:contextualSpacing/>
        <w:jc w:val="right"/>
        <w:outlineLvl w:val="1"/>
        <w:rPr>
          <w:rFonts w:cs="Arial"/>
          <w:b/>
          <w:sz w:val="24"/>
          <w:szCs w:val="24"/>
          <w:lang w:val="sr-Cyrl-RS"/>
        </w:rPr>
      </w:pPr>
    </w:p>
    <w:p w14:paraId="40519F15" w14:textId="77777777" w:rsidR="00BD6D8A" w:rsidRPr="00380D18" w:rsidRDefault="00BD6D8A" w:rsidP="00BD6D8A">
      <w:pPr>
        <w:spacing w:before="0"/>
        <w:contextualSpacing/>
        <w:jc w:val="right"/>
        <w:outlineLvl w:val="1"/>
        <w:rPr>
          <w:rFonts w:cs="Arial"/>
          <w:b/>
          <w:sz w:val="24"/>
          <w:szCs w:val="24"/>
          <w:lang w:val="sr-Cyrl-RS"/>
        </w:rPr>
      </w:pPr>
    </w:p>
    <w:p w14:paraId="00AFF2AF" w14:textId="77777777" w:rsidR="00BD6D8A" w:rsidRPr="00380D18" w:rsidRDefault="00BD6D8A" w:rsidP="00BD6D8A">
      <w:pPr>
        <w:spacing w:before="0"/>
        <w:contextualSpacing/>
        <w:jc w:val="right"/>
        <w:outlineLvl w:val="1"/>
        <w:rPr>
          <w:rFonts w:cs="Arial"/>
          <w:b/>
          <w:sz w:val="24"/>
          <w:szCs w:val="24"/>
          <w:lang w:val="sr-Cyrl-RS"/>
        </w:rPr>
      </w:pPr>
    </w:p>
    <w:p w14:paraId="088E45E9" w14:textId="77777777" w:rsidR="00BD6D8A" w:rsidRPr="00380D18" w:rsidRDefault="00BD6D8A" w:rsidP="00BD6D8A">
      <w:pPr>
        <w:spacing w:before="0"/>
        <w:contextualSpacing/>
        <w:jc w:val="right"/>
        <w:outlineLvl w:val="1"/>
        <w:rPr>
          <w:rFonts w:cs="Arial"/>
          <w:b/>
          <w:sz w:val="24"/>
          <w:szCs w:val="24"/>
          <w:lang w:val="sr-Cyrl-RS"/>
        </w:rPr>
      </w:pPr>
    </w:p>
    <w:p w14:paraId="75F82860" w14:textId="77777777" w:rsidR="00BD6D8A" w:rsidRPr="00380D18" w:rsidRDefault="00BD6D8A" w:rsidP="00BD6D8A">
      <w:pPr>
        <w:spacing w:before="0"/>
        <w:contextualSpacing/>
        <w:jc w:val="right"/>
        <w:outlineLvl w:val="1"/>
        <w:rPr>
          <w:rFonts w:cs="Arial"/>
          <w:b/>
          <w:sz w:val="24"/>
          <w:szCs w:val="24"/>
          <w:lang w:val="sr-Cyrl-RS"/>
        </w:rPr>
      </w:pPr>
    </w:p>
    <w:p w14:paraId="4935FEB9" w14:textId="77777777" w:rsidR="00BD6D8A" w:rsidRPr="00380D18" w:rsidRDefault="00BD6D8A" w:rsidP="00BD6D8A">
      <w:pPr>
        <w:spacing w:before="0"/>
        <w:contextualSpacing/>
        <w:jc w:val="right"/>
        <w:outlineLvl w:val="1"/>
        <w:rPr>
          <w:rFonts w:cs="Arial"/>
          <w:b/>
          <w:sz w:val="24"/>
          <w:szCs w:val="24"/>
          <w:lang w:val="sr-Cyrl-RS"/>
        </w:rPr>
      </w:pPr>
    </w:p>
    <w:p w14:paraId="48E81713" w14:textId="77777777" w:rsidR="00BD6D8A" w:rsidRPr="00380D18" w:rsidRDefault="00BD6D8A" w:rsidP="00BD6D8A">
      <w:pPr>
        <w:spacing w:before="0"/>
        <w:contextualSpacing/>
        <w:jc w:val="right"/>
        <w:outlineLvl w:val="1"/>
        <w:rPr>
          <w:rFonts w:cs="Arial"/>
          <w:b/>
          <w:sz w:val="24"/>
          <w:szCs w:val="24"/>
          <w:lang w:val="sr-Cyrl-RS"/>
        </w:rPr>
      </w:pPr>
    </w:p>
    <w:p w14:paraId="3971AAAC" w14:textId="77777777" w:rsidR="00BD6D8A" w:rsidRPr="00380D18" w:rsidRDefault="00BD6D8A" w:rsidP="00BD6D8A">
      <w:pPr>
        <w:spacing w:before="0"/>
        <w:contextualSpacing/>
        <w:jc w:val="right"/>
        <w:outlineLvl w:val="1"/>
        <w:rPr>
          <w:rFonts w:cs="Arial"/>
          <w:b/>
          <w:sz w:val="24"/>
          <w:szCs w:val="24"/>
          <w:lang w:val="sr-Cyrl-RS"/>
        </w:rPr>
      </w:pPr>
    </w:p>
    <w:p w14:paraId="311431B2" w14:textId="77777777" w:rsidR="00BD6D8A" w:rsidRPr="00380D18" w:rsidRDefault="00BD6D8A" w:rsidP="00BD6D8A">
      <w:pPr>
        <w:spacing w:before="0"/>
        <w:contextualSpacing/>
        <w:jc w:val="right"/>
        <w:outlineLvl w:val="1"/>
        <w:rPr>
          <w:rFonts w:cs="Arial"/>
          <w:b/>
          <w:sz w:val="24"/>
          <w:szCs w:val="24"/>
          <w:lang w:val="sr-Cyrl-RS"/>
        </w:rPr>
      </w:pPr>
    </w:p>
    <w:p w14:paraId="7B3BBDE8" w14:textId="77777777" w:rsidR="00BD6D8A" w:rsidRPr="00380D18" w:rsidRDefault="00BD6D8A" w:rsidP="00BD6D8A">
      <w:pPr>
        <w:spacing w:before="0"/>
        <w:contextualSpacing/>
        <w:jc w:val="right"/>
        <w:outlineLvl w:val="1"/>
        <w:rPr>
          <w:rFonts w:cs="Arial"/>
          <w:b/>
          <w:sz w:val="24"/>
          <w:szCs w:val="24"/>
          <w:lang w:val="sr-Cyrl-RS"/>
        </w:rPr>
      </w:pPr>
    </w:p>
    <w:p w14:paraId="09170B83" w14:textId="77777777" w:rsidR="00BD6D8A" w:rsidRPr="00380D18" w:rsidRDefault="00BD6D8A" w:rsidP="00BD6D8A">
      <w:pPr>
        <w:spacing w:before="0"/>
        <w:contextualSpacing/>
        <w:jc w:val="right"/>
        <w:outlineLvl w:val="1"/>
        <w:rPr>
          <w:rFonts w:cs="Arial"/>
          <w:b/>
          <w:sz w:val="24"/>
          <w:szCs w:val="24"/>
          <w:lang w:val="sr-Cyrl-RS"/>
        </w:rPr>
      </w:pPr>
    </w:p>
    <w:p w14:paraId="0E0C6AE8" w14:textId="77777777" w:rsidR="00BD6D8A" w:rsidRPr="00380D18" w:rsidRDefault="00BD6D8A" w:rsidP="00BD6D8A">
      <w:pPr>
        <w:suppressAutoHyphens/>
        <w:spacing w:before="0"/>
        <w:rPr>
          <w:rFonts w:cs="Arial"/>
          <w:sz w:val="24"/>
          <w:szCs w:val="24"/>
          <w:lang w:val="sr-Cyrl-RS" w:eastAsia="ar-SA"/>
        </w:rPr>
      </w:pPr>
    </w:p>
    <w:p w14:paraId="6E9C1B66" w14:textId="77777777" w:rsidR="00DE5CEC" w:rsidRPr="00380D18" w:rsidRDefault="00DE5CEC" w:rsidP="0025497B">
      <w:pPr>
        <w:pStyle w:val="Heading2"/>
        <w:numPr>
          <w:ilvl w:val="0"/>
          <w:numId w:val="17"/>
        </w:numPr>
        <w:spacing w:before="0"/>
        <w:contextualSpacing/>
        <w:jc w:val="left"/>
        <w:rPr>
          <w:rFonts w:cs="Arial"/>
          <w:sz w:val="24"/>
          <w:szCs w:val="24"/>
        </w:rPr>
      </w:pPr>
      <w:r w:rsidRPr="00380D18">
        <w:rPr>
          <w:rFonts w:cs="Arial"/>
          <w:sz w:val="24"/>
          <w:szCs w:val="24"/>
        </w:rPr>
        <w:t>МОДЕЛ УГОВОРА</w:t>
      </w:r>
    </w:p>
    <w:p w14:paraId="75D40479" w14:textId="77777777" w:rsidR="00DE5CEC" w:rsidRPr="00A06162" w:rsidRDefault="00DE5CEC" w:rsidP="00DE5CEC">
      <w:pPr>
        <w:spacing w:before="0"/>
        <w:contextualSpacing/>
        <w:jc w:val="left"/>
        <w:rPr>
          <w:rFonts w:cs="Arial"/>
          <w:i/>
          <w:szCs w:val="24"/>
        </w:rPr>
      </w:pPr>
      <w:r w:rsidRPr="00A06162">
        <w:rPr>
          <w:rFonts w:cs="Arial"/>
          <w:i/>
          <w:szCs w:val="24"/>
        </w:rPr>
        <w:t xml:space="preserve">У складу са датим Моделом </w:t>
      </w:r>
      <w:r w:rsidRPr="00A06162">
        <w:rPr>
          <w:rFonts w:cs="Arial"/>
          <w:i/>
          <w:szCs w:val="24"/>
          <w:lang w:val="sr-Cyrl-RS"/>
        </w:rPr>
        <w:t>уговора</w:t>
      </w:r>
      <w:r w:rsidRPr="00A06162">
        <w:rPr>
          <w:rFonts w:cs="Arial"/>
          <w:i/>
          <w:szCs w:val="24"/>
        </w:rPr>
        <w:t xml:space="preserve"> и елементима најповољније понуде биће закључен </w:t>
      </w:r>
      <w:r w:rsidRPr="00A06162">
        <w:rPr>
          <w:rFonts w:cs="Arial"/>
          <w:i/>
          <w:szCs w:val="24"/>
          <w:lang w:val="sr-Cyrl-RS"/>
        </w:rPr>
        <w:t>Уговор</w:t>
      </w:r>
      <w:r w:rsidRPr="00A06162">
        <w:rPr>
          <w:rFonts w:cs="Arial"/>
          <w:i/>
          <w:szCs w:val="24"/>
        </w:rPr>
        <w:t xml:space="preserve">. Понуђач дати Модел </w:t>
      </w:r>
      <w:r w:rsidRPr="00A06162">
        <w:rPr>
          <w:rFonts w:cs="Arial"/>
          <w:i/>
          <w:szCs w:val="24"/>
          <w:lang w:val="sr-Cyrl-RS"/>
        </w:rPr>
        <w:t>уговора</w:t>
      </w:r>
      <w:r w:rsidRPr="00A06162">
        <w:rPr>
          <w:rFonts w:cs="Arial"/>
          <w:i/>
          <w:szCs w:val="24"/>
        </w:rPr>
        <w:t xml:space="preserve"> потписује, оверава и доставља у понуди.</w:t>
      </w:r>
    </w:p>
    <w:p w14:paraId="61BC8FDD" w14:textId="77777777" w:rsidR="00DE5CEC" w:rsidRPr="00380D18" w:rsidRDefault="00DE5CEC" w:rsidP="00DE5CEC">
      <w:pPr>
        <w:spacing w:before="0"/>
        <w:contextualSpacing/>
        <w:jc w:val="left"/>
        <w:rPr>
          <w:rFonts w:cs="Arial"/>
          <w:i/>
          <w:sz w:val="24"/>
          <w:szCs w:val="24"/>
        </w:rPr>
      </w:pPr>
    </w:p>
    <w:p w14:paraId="19E7FF82" w14:textId="77777777" w:rsidR="00DE5CEC" w:rsidRPr="00380D18" w:rsidRDefault="00DE5CEC" w:rsidP="00DE5CEC">
      <w:pPr>
        <w:tabs>
          <w:tab w:val="left" w:pos="567"/>
        </w:tabs>
        <w:spacing w:before="0"/>
        <w:contextualSpacing/>
        <w:rPr>
          <w:rFonts w:cs="Arial"/>
          <w:b/>
          <w:sz w:val="24"/>
          <w:szCs w:val="24"/>
          <w:lang w:val="ru-RU"/>
        </w:rPr>
      </w:pPr>
      <w:bookmarkStart w:id="306" w:name="_Toc384289199"/>
      <w:bookmarkStart w:id="307" w:name="_Toc400883407"/>
      <w:bookmarkStart w:id="308" w:name="_Toc425166667"/>
      <w:bookmarkStart w:id="309" w:name="_Toc453678557"/>
      <w:r w:rsidRPr="00380D18">
        <w:rPr>
          <w:rFonts w:cs="Arial"/>
          <w:b/>
          <w:sz w:val="24"/>
          <w:szCs w:val="24"/>
          <w:lang w:val="ru-RU"/>
        </w:rPr>
        <w:t>УГОВОРНЕ СТРАНЕ</w:t>
      </w:r>
    </w:p>
    <w:p w14:paraId="781F694A" w14:textId="77777777" w:rsidR="0025497B" w:rsidRDefault="0025497B" w:rsidP="00DE5CEC">
      <w:pPr>
        <w:tabs>
          <w:tab w:val="left" w:pos="567"/>
        </w:tabs>
        <w:spacing w:before="0"/>
        <w:contextualSpacing/>
        <w:rPr>
          <w:rFonts w:cs="Arial"/>
          <w:b/>
          <w:sz w:val="24"/>
          <w:szCs w:val="24"/>
          <w:lang w:val="ru-RU"/>
        </w:rPr>
      </w:pPr>
    </w:p>
    <w:p w14:paraId="1D334B43" w14:textId="77BF11EB" w:rsidR="00DE5CEC" w:rsidRPr="00380D18" w:rsidRDefault="00DE5CEC" w:rsidP="00DE5CEC">
      <w:pPr>
        <w:tabs>
          <w:tab w:val="left" w:pos="567"/>
        </w:tabs>
        <w:spacing w:before="0"/>
        <w:contextualSpacing/>
        <w:rPr>
          <w:rFonts w:cs="Arial"/>
          <w:b/>
          <w:sz w:val="24"/>
          <w:szCs w:val="24"/>
          <w:lang w:val="sr-Cyrl-RS"/>
        </w:rPr>
      </w:pPr>
      <w:r w:rsidRPr="00380D18">
        <w:rPr>
          <w:rFonts w:cs="Arial"/>
          <w:b/>
          <w:sz w:val="24"/>
          <w:szCs w:val="24"/>
          <w:lang w:val="sr-Cyrl-RS"/>
        </w:rPr>
        <w:t>КУПАЦ</w:t>
      </w:r>
    </w:p>
    <w:p w14:paraId="53DB0A74" w14:textId="77777777" w:rsidR="00DE5CEC" w:rsidRPr="00380D18" w:rsidRDefault="00DE5CEC" w:rsidP="00DE5CEC">
      <w:pPr>
        <w:tabs>
          <w:tab w:val="left" w:pos="567"/>
        </w:tabs>
        <w:spacing w:before="0"/>
        <w:contextualSpacing/>
        <w:rPr>
          <w:rFonts w:cs="Arial"/>
          <w:b/>
          <w:sz w:val="24"/>
          <w:szCs w:val="24"/>
          <w:lang w:val="sr-Cyrl-RS"/>
        </w:rPr>
      </w:pPr>
    </w:p>
    <w:p w14:paraId="152CD810" w14:textId="5A5913AC" w:rsidR="00DE5CEC" w:rsidRPr="00380D18" w:rsidRDefault="00DE5CEC" w:rsidP="00513E80">
      <w:pPr>
        <w:numPr>
          <w:ilvl w:val="0"/>
          <w:numId w:val="22"/>
        </w:numPr>
        <w:spacing w:before="0"/>
        <w:ind w:left="0" w:firstLine="0"/>
        <w:contextualSpacing/>
        <w:rPr>
          <w:rFonts w:eastAsia="Calibri" w:cs="Arial"/>
          <w:sz w:val="24"/>
          <w:szCs w:val="24"/>
        </w:rPr>
      </w:pPr>
      <w:r w:rsidRPr="0025497B">
        <w:rPr>
          <w:rFonts w:eastAsia="Calibri" w:cs="Arial"/>
          <w:b/>
          <w:sz w:val="24"/>
          <w:szCs w:val="24"/>
        </w:rPr>
        <w:t>Јавно предузеће „Електропривреда Србије“</w:t>
      </w:r>
      <w:r w:rsidRPr="0025497B">
        <w:rPr>
          <w:rFonts w:eastAsia="Calibri" w:cs="Arial"/>
          <w:b/>
          <w:sz w:val="24"/>
          <w:szCs w:val="24"/>
          <w:lang w:val="sr-Cyrl-RS"/>
        </w:rPr>
        <w:t xml:space="preserve"> </w:t>
      </w:r>
      <w:r w:rsidRPr="0025497B">
        <w:rPr>
          <w:rFonts w:eastAsia="Calibri" w:cs="Arial"/>
          <w:b/>
          <w:sz w:val="24"/>
          <w:szCs w:val="24"/>
        </w:rPr>
        <w:t xml:space="preserve">Београд, </w:t>
      </w:r>
      <w:r w:rsidRPr="0025497B">
        <w:rPr>
          <w:rFonts w:eastAsia="Calibri" w:cs="Arial"/>
          <w:b/>
          <w:sz w:val="24"/>
          <w:szCs w:val="24"/>
          <w:lang w:val="sr-Cyrl-RS"/>
        </w:rPr>
        <w:t>Балканска</w:t>
      </w:r>
      <w:r w:rsidR="0025497B">
        <w:rPr>
          <w:rFonts w:eastAsia="Calibri" w:cs="Arial"/>
          <w:b/>
          <w:sz w:val="24"/>
          <w:szCs w:val="24"/>
        </w:rPr>
        <w:t xml:space="preserve"> </w:t>
      </w:r>
      <w:r w:rsidRPr="0025497B">
        <w:rPr>
          <w:rFonts w:eastAsia="Calibri" w:cs="Arial"/>
          <w:b/>
          <w:sz w:val="24"/>
          <w:szCs w:val="24"/>
        </w:rPr>
        <w:t>13</w:t>
      </w:r>
      <w:r w:rsidRPr="00380D18">
        <w:rPr>
          <w:rFonts w:eastAsia="Calibri" w:cs="Arial"/>
          <w:sz w:val="24"/>
          <w:szCs w:val="24"/>
        </w:rPr>
        <w:t xml:space="preserve">, </w:t>
      </w:r>
      <w:r w:rsidR="0025497B">
        <w:rPr>
          <w:rFonts w:eastAsia="Calibri" w:cs="Arial"/>
          <w:sz w:val="24"/>
          <w:szCs w:val="24"/>
          <w:lang w:val="sr-Cyrl-RS"/>
        </w:rPr>
        <w:t>м</w:t>
      </w:r>
      <w:r w:rsidR="0025497B" w:rsidRPr="0025497B">
        <w:rPr>
          <w:rFonts w:eastAsia="Calibri" w:cs="Arial"/>
          <w:sz w:val="24"/>
          <w:szCs w:val="24"/>
        </w:rPr>
        <w:t>атични</w:t>
      </w:r>
      <w:r w:rsidR="0025497B">
        <w:rPr>
          <w:rFonts w:eastAsia="Calibri" w:cs="Arial"/>
          <w:sz w:val="24"/>
          <w:szCs w:val="24"/>
        </w:rPr>
        <w:t xml:space="preserve"> број 20053658, ПИБ 103920327, т</w:t>
      </w:r>
      <w:r w:rsidR="0025497B" w:rsidRPr="0025497B">
        <w:rPr>
          <w:rFonts w:eastAsia="Calibri" w:cs="Arial"/>
          <w:sz w:val="24"/>
          <w:szCs w:val="24"/>
        </w:rPr>
        <w:t>екући рачун 160-125756-41 Banca Intesа ад Београд, огранак РБ Колубара, Светог Саве бр. 1, Лазаревац</w:t>
      </w:r>
      <w:r w:rsidRPr="0025497B">
        <w:rPr>
          <w:rFonts w:eastAsia="Calibri" w:cs="Arial"/>
          <w:sz w:val="24"/>
          <w:szCs w:val="24"/>
        </w:rPr>
        <w:t>,</w:t>
      </w:r>
      <w:r w:rsidRPr="00380D18">
        <w:rPr>
          <w:rFonts w:eastAsia="Calibri" w:cs="Arial"/>
          <w:sz w:val="24"/>
          <w:szCs w:val="24"/>
        </w:rPr>
        <w:t xml:space="preserve"> које заступа законски заступник</w:t>
      </w:r>
      <w:r w:rsidRPr="00380D18">
        <w:rPr>
          <w:rFonts w:eastAsia="Calibri" w:cs="Arial"/>
          <w:sz w:val="24"/>
          <w:szCs w:val="24"/>
          <w:lang w:val="sr-Cyrl-RS"/>
        </w:rPr>
        <w:t>, Милорад Грчић</w:t>
      </w:r>
      <w:r w:rsidRPr="00380D18">
        <w:rPr>
          <w:rFonts w:eastAsia="Calibri" w:cs="Arial"/>
          <w:sz w:val="24"/>
          <w:szCs w:val="24"/>
        </w:rPr>
        <w:t xml:space="preserve">, </w:t>
      </w:r>
      <w:r w:rsidRPr="00380D18">
        <w:rPr>
          <w:rFonts w:eastAsia="Calibri" w:cs="Arial"/>
          <w:sz w:val="24"/>
          <w:szCs w:val="24"/>
          <w:lang w:val="sr-Cyrl-RS"/>
        </w:rPr>
        <w:t>в.д. директора</w:t>
      </w:r>
      <w:r w:rsidRPr="00380D18">
        <w:rPr>
          <w:rFonts w:eastAsia="Calibri" w:cs="Arial"/>
          <w:sz w:val="24"/>
          <w:szCs w:val="24"/>
        </w:rPr>
        <w:t xml:space="preserve"> (у даљем тексту: Купац)</w:t>
      </w:r>
    </w:p>
    <w:p w14:paraId="7469A212" w14:textId="77777777" w:rsidR="00DE5CEC" w:rsidRPr="00380D18" w:rsidRDefault="00DE5CEC" w:rsidP="0025497B">
      <w:pPr>
        <w:spacing w:before="0"/>
        <w:ind w:left="-90"/>
        <w:contextualSpacing/>
        <w:rPr>
          <w:rFonts w:cs="Arial"/>
          <w:sz w:val="24"/>
          <w:szCs w:val="24"/>
        </w:rPr>
      </w:pPr>
    </w:p>
    <w:p w14:paraId="137B7897" w14:textId="4E23CAA9" w:rsidR="00DE5CEC" w:rsidRPr="00380D18" w:rsidRDefault="00DD6089" w:rsidP="00DE5CEC">
      <w:pPr>
        <w:spacing w:before="0"/>
        <w:contextualSpacing/>
        <w:rPr>
          <w:rFonts w:cs="Arial"/>
          <w:sz w:val="24"/>
          <w:szCs w:val="24"/>
          <w:lang w:val="sr-Cyrl-ME"/>
        </w:rPr>
      </w:pPr>
      <w:r w:rsidRPr="00380D18">
        <w:rPr>
          <w:rFonts w:cs="Arial"/>
          <w:sz w:val="24"/>
          <w:szCs w:val="24"/>
          <w:lang w:val="sr-Cyrl-ME"/>
        </w:rPr>
        <w:t>и</w:t>
      </w:r>
    </w:p>
    <w:p w14:paraId="02CDE9A3" w14:textId="77777777" w:rsidR="00DE5CEC" w:rsidRPr="00380D18" w:rsidRDefault="00DE5CEC" w:rsidP="00DE5CEC">
      <w:pPr>
        <w:spacing w:before="0"/>
        <w:contextualSpacing/>
        <w:rPr>
          <w:rFonts w:cs="Arial"/>
          <w:sz w:val="24"/>
          <w:szCs w:val="24"/>
        </w:rPr>
      </w:pPr>
    </w:p>
    <w:p w14:paraId="3088CF35" w14:textId="77777777" w:rsidR="00DE5CEC" w:rsidRPr="00380D18" w:rsidRDefault="00DE5CEC" w:rsidP="00DE5CEC">
      <w:pPr>
        <w:spacing w:before="0"/>
        <w:contextualSpacing/>
        <w:rPr>
          <w:rFonts w:cs="Arial"/>
          <w:b/>
          <w:sz w:val="24"/>
          <w:szCs w:val="24"/>
          <w:lang w:val="sr-Cyrl-RS"/>
        </w:rPr>
      </w:pPr>
      <w:r w:rsidRPr="00380D18">
        <w:rPr>
          <w:rFonts w:cs="Arial"/>
          <w:b/>
          <w:sz w:val="24"/>
          <w:szCs w:val="24"/>
          <w:lang w:val="sr-Cyrl-RS"/>
        </w:rPr>
        <w:t>ПРОДАВАЦ</w:t>
      </w:r>
    </w:p>
    <w:p w14:paraId="0B81F88E" w14:textId="77777777" w:rsidR="00DE5CEC" w:rsidRPr="00380D18" w:rsidRDefault="00DE5CEC" w:rsidP="00DE5CEC">
      <w:pPr>
        <w:spacing w:before="0"/>
        <w:contextualSpacing/>
        <w:rPr>
          <w:rFonts w:cs="Arial"/>
          <w:b/>
          <w:sz w:val="24"/>
          <w:szCs w:val="24"/>
          <w:lang w:val="sr-Cyrl-RS"/>
        </w:rPr>
      </w:pPr>
    </w:p>
    <w:p w14:paraId="142910F7" w14:textId="77777777" w:rsidR="00DE5CEC" w:rsidRPr="00380D18" w:rsidRDefault="00DE5CEC" w:rsidP="00513E80">
      <w:pPr>
        <w:numPr>
          <w:ilvl w:val="0"/>
          <w:numId w:val="22"/>
        </w:numPr>
        <w:spacing w:before="0"/>
        <w:ind w:left="0" w:firstLine="0"/>
        <w:contextualSpacing/>
        <w:rPr>
          <w:rFonts w:eastAsia="Calibri" w:cs="Arial"/>
          <w:sz w:val="24"/>
          <w:szCs w:val="24"/>
        </w:rPr>
      </w:pPr>
      <w:r w:rsidRPr="00380D18">
        <w:rPr>
          <w:rFonts w:eastAsia="Calibri" w:cs="Arial"/>
          <w:sz w:val="24"/>
          <w:szCs w:val="24"/>
        </w:rPr>
        <w:t>_________________</w:t>
      </w:r>
      <w:r w:rsidRPr="00380D18">
        <w:rPr>
          <w:rFonts w:eastAsia="Calibri" w:cs="Arial"/>
          <w:sz w:val="24"/>
          <w:szCs w:val="24"/>
          <w:lang w:val="sr-Cyrl-RS"/>
        </w:rPr>
        <w:t>___________________</w:t>
      </w:r>
      <w:r w:rsidRPr="00380D18">
        <w:rPr>
          <w:rFonts w:eastAsia="Calibri" w:cs="Arial"/>
          <w:sz w:val="24"/>
          <w:szCs w:val="24"/>
        </w:rPr>
        <w:t>______,</w:t>
      </w:r>
      <w:r w:rsidRPr="00380D18">
        <w:rPr>
          <w:rFonts w:eastAsia="Calibri" w:cs="Arial"/>
          <w:sz w:val="24"/>
          <w:szCs w:val="24"/>
          <w:lang w:val="sr-Cyrl-RS"/>
        </w:rPr>
        <w:t xml:space="preserve"> </w:t>
      </w:r>
      <w:r w:rsidRPr="00380D18">
        <w:rPr>
          <w:rFonts w:eastAsia="Calibri" w:cs="Arial"/>
          <w:sz w:val="24"/>
          <w:szCs w:val="24"/>
        </w:rPr>
        <w:t xml:space="preserve">ул. ____________, бр.____, матични број ___________, ПИБ ___________, текући рачун </w:t>
      </w:r>
      <w:r w:rsidRPr="00380D18">
        <w:rPr>
          <w:rFonts w:eastAsia="Calibri" w:cs="Arial"/>
          <w:sz w:val="24"/>
          <w:szCs w:val="24"/>
          <w:lang w:val="sr-Latn-RS"/>
        </w:rPr>
        <w:t>____________,</w:t>
      </w:r>
      <w:r w:rsidRPr="00380D18">
        <w:rPr>
          <w:rFonts w:eastAsia="Calibri" w:cs="Arial"/>
          <w:sz w:val="24"/>
          <w:szCs w:val="24"/>
        </w:rPr>
        <w:t xml:space="preserve"> </w:t>
      </w:r>
      <w:r w:rsidRPr="00380D18">
        <w:rPr>
          <w:rFonts w:eastAsia="Calibri" w:cs="Arial"/>
          <w:sz w:val="24"/>
          <w:szCs w:val="24"/>
          <w:lang w:val="sr-Cyrl-RS"/>
        </w:rPr>
        <w:t xml:space="preserve">банка </w:t>
      </w:r>
      <w:r w:rsidRPr="00380D18">
        <w:rPr>
          <w:rFonts w:eastAsia="Calibri" w:cs="Arial"/>
          <w:sz w:val="24"/>
          <w:szCs w:val="24"/>
        </w:rPr>
        <w:t>______________ кога заступа __________________, _____________, (као лидер у име и за рачун групе понуђача)</w:t>
      </w:r>
      <w:r w:rsidRPr="00380D18">
        <w:rPr>
          <w:rFonts w:eastAsia="Calibri" w:cs="Arial"/>
          <w:sz w:val="24"/>
          <w:szCs w:val="24"/>
          <w:lang w:val="sr-Cyrl-RS"/>
        </w:rPr>
        <w:t xml:space="preserve"> </w:t>
      </w:r>
      <w:r w:rsidRPr="00380D18">
        <w:rPr>
          <w:rFonts w:eastAsia="Calibri" w:cs="Arial"/>
          <w:sz w:val="24"/>
          <w:szCs w:val="24"/>
        </w:rPr>
        <w:t xml:space="preserve">(у даљем тексту: Продавац) </w:t>
      </w:r>
    </w:p>
    <w:p w14:paraId="067CA21C" w14:textId="77777777" w:rsidR="00DE5CEC" w:rsidRPr="00380D18" w:rsidRDefault="00DE5CEC" w:rsidP="00DE5CEC">
      <w:pPr>
        <w:spacing w:before="0"/>
        <w:ind w:left="360"/>
        <w:contextualSpacing/>
        <w:rPr>
          <w:rFonts w:cs="Arial"/>
          <w:sz w:val="24"/>
          <w:szCs w:val="24"/>
        </w:rPr>
      </w:pPr>
    </w:p>
    <w:p w14:paraId="7663BF7F" w14:textId="6807A9B1" w:rsidR="00DE5CEC" w:rsidRPr="00380D18" w:rsidRDefault="00DE5CEC" w:rsidP="00DE5CEC">
      <w:pPr>
        <w:spacing w:before="0"/>
        <w:contextualSpacing/>
        <w:rPr>
          <w:rFonts w:eastAsia="Calibri" w:cs="Arial"/>
          <w:sz w:val="24"/>
          <w:szCs w:val="24"/>
          <w:lang w:val="sr-Cyrl-BA"/>
        </w:rPr>
      </w:pPr>
      <w:r w:rsidRPr="00380D18">
        <w:rPr>
          <w:rFonts w:eastAsia="Calibri" w:cs="Arial"/>
          <w:sz w:val="24"/>
          <w:szCs w:val="24"/>
        </w:rPr>
        <w:t>2</w:t>
      </w:r>
      <w:r w:rsidRPr="00380D18">
        <w:rPr>
          <w:rFonts w:eastAsia="Calibri" w:cs="Arial"/>
          <w:sz w:val="24"/>
          <w:szCs w:val="24"/>
          <w:lang w:val="sr-Cyrl-RS"/>
        </w:rPr>
        <w:t xml:space="preserve"> </w:t>
      </w:r>
      <w:r w:rsidRPr="00380D18">
        <w:rPr>
          <w:rFonts w:eastAsia="Calibri" w:cs="Arial"/>
          <w:sz w:val="24"/>
          <w:szCs w:val="24"/>
        </w:rPr>
        <w:t xml:space="preserve">а)______________________________________, ул.___________________ бр. ___, ПИБ _____________, матични број _____________, </w:t>
      </w:r>
      <w:r w:rsidRPr="00380D18">
        <w:rPr>
          <w:rFonts w:cs="Arial"/>
          <w:sz w:val="24"/>
          <w:szCs w:val="24"/>
        </w:rPr>
        <w:t xml:space="preserve">Текући рачун </w:t>
      </w:r>
      <w:r w:rsidRPr="00380D18">
        <w:rPr>
          <w:rFonts w:cs="Arial"/>
          <w:sz w:val="24"/>
          <w:szCs w:val="24"/>
          <w:lang w:val="sr-Latn-RS"/>
        </w:rPr>
        <w:t>____________,</w:t>
      </w:r>
      <w:r w:rsidRPr="00380D18">
        <w:rPr>
          <w:rFonts w:cs="Arial"/>
          <w:sz w:val="24"/>
          <w:szCs w:val="24"/>
        </w:rPr>
        <w:t xml:space="preserve"> </w:t>
      </w:r>
      <w:r w:rsidRPr="00380D18">
        <w:rPr>
          <w:rFonts w:cs="Arial"/>
          <w:sz w:val="24"/>
          <w:szCs w:val="24"/>
          <w:lang w:val="sr-Cyrl-RS"/>
        </w:rPr>
        <w:t xml:space="preserve">банка </w:t>
      </w:r>
      <w:r w:rsidRPr="00380D18">
        <w:rPr>
          <w:rFonts w:cs="Arial"/>
          <w:sz w:val="24"/>
          <w:szCs w:val="24"/>
        </w:rPr>
        <w:t xml:space="preserve">______________ </w:t>
      </w:r>
      <w:r w:rsidRPr="00380D18">
        <w:rPr>
          <w:rFonts w:cs="Arial"/>
          <w:sz w:val="24"/>
          <w:szCs w:val="24"/>
          <w:lang w:val="sr-Cyrl-RS"/>
        </w:rPr>
        <w:t>,</w:t>
      </w:r>
      <w:r w:rsidR="00A06162">
        <w:rPr>
          <w:rFonts w:cs="Arial"/>
          <w:sz w:val="24"/>
          <w:szCs w:val="24"/>
          <w:lang w:val="sr-Cyrl-RS"/>
        </w:rPr>
        <w:t xml:space="preserve"> </w:t>
      </w:r>
      <w:r w:rsidRPr="00380D18">
        <w:rPr>
          <w:rFonts w:eastAsia="Calibri" w:cs="Arial"/>
          <w:sz w:val="24"/>
          <w:szCs w:val="24"/>
        </w:rPr>
        <w:t xml:space="preserve">кога заступа __________________________ </w:t>
      </w:r>
      <w:r w:rsidRPr="00380D18">
        <w:rPr>
          <w:rFonts w:eastAsia="Calibri" w:cs="Arial"/>
          <w:i/>
          <w:sz w:val="24"/>
          <w:szCs w:val="24"/>
        </w:rPr>
        <w:t xml:space="preserve">(члан групе понуђача или </w:t>
      </w:r>
      <w:r w:rsidR="002F2EF1" w:rsidRPr="00380D18">
        <w:rPr>
          <w:rFonts w:eastAsia="Calibri" w:cs="Arial"/>
          <w:i/>
          <w:sz w:val="24"/>
          <w:szCs w:val="24"/>
        </w:rPr>
        <w:t>подизвођач</w:t>
      </w:r>
      <w:r w:rsidRPr="00380D18">
        <w:rPr>
          <w:rFonts w:eastAsia="Calibri" w:cs="Arial"/>
          <w:i/>
          <w:sz w:val="24"/>
          <w:szCs w:val="24"/>
        </w:rPr>
        <w:t>)</w:t>
      </w:r>
    </w:p>
    <w:p w14:paraId="6BB6553C" w14:textId="77777777" w:rsidR="00DE5CEC" w:rsidRPr="00380D18" w:rsidRDefault="00DE5CEC" w:rsidP="00DE5CEC">
      <w:pPr>
        <w:spacing w:before="0"/>
        <w:contextualSpacing/>
        <w:rPr>
          <w:rFonts w:eastAsia="Calibri" w:cs="Arial"/>
          <w:i/>
          <w:sz w:val="24"/>
          <w:szCs w:val="24"/>
        </w:rPr>
      </w:pPr>
    </w:p>
    <w:p w14:paraId="4CF0C06E" w14:textId="167D1EBA" w:rsidR="00DE5CEC" w:rsidRPr="00380D18" w:rsidRDefault="00DE5CEC" w:rsidP="00DE5CEC">
      <w:pPr>
        <w:spacing w:before="0"/>
        <w:contextualSpacing/>
        <w:rPr>
          <w:rFonts w:eastAsia="Calibri" w:cs="Arial"/>
          <w:sz w:val="24"/>
          <w:szCs w:val="24"/>
        </w:rPr>
      </w:pPr>
      <w:r w:rsidRPr="00380D18">
        <w:rPr>
          <w:rFonts w:eastAsia="Calibri" w:cs="Arial"/>
          <w:sz w:val="24"/>
          <w:szCs w:val="24"/>
        </w:rPr>
        <w:t>2</w:t>
      </w:r>
      <w:r w:rsidRPr="00380D18">
        <w:rPr>
          <w:rFonts w:eastAsia="Calibri" w:cs="Arial"/>
          <w:sz w:val="24"/>
          <w:szCs w:val="24"/>
          <w:lang w:val="sr-Cyrl-RS"/>
        </w:rPr>
        <w:t xml:space="preserve"> </w:t>
      </w:r>
      <w:r w:rsidRPr="00380D18">
        <w:rPr>
          <w:rFonts w:eastAsia="Calibri" w:cs="Arial"/>
          <w:sz w:val="24"/>
          <w:szCs w:val="24"/>
        </w:rPr>
        <w:t xml:space="preserve">б)_______________________________________, ул. ___________________ бр. ___, ПИБ _____________, матични број _____________, </w:t>
      </w:r>
      <w:r w:rsidRPr="00380D18">
        <w:rPr>
          <w:rFonts w:cs="Arial"/>
          <w:sz w:val="24"/>
          <w:szCs w:val="24"/>
        </w:rPr>
        <w:t xml:space="preserve">Текући рачун </w:t>
      </w:r>
      <w:r w:rsidRPr="00380D18">
        <w:rPr>
          <w:rFonts w:cs="Arial"/>
          <w:sz w:val="24"/>
          <w:szCs w:val="24"/>
          <w:lang w:val="sr-Latn-RS"/>
        </w:rPr>
        <w:t>____________,</w:t>
      </w:r>
      <w:r w:rsidRPr="00380D18">
        <w:rPr>
          <w:rFonts w:cs="Arial"/>
          <w:sz w:val="24"/>
          <w:szCs w:val="24"/>
        </w:rPr>
        <w:t xml:space="preserve"> </w:t>
      </w:r>
      <w:r w:rsidRPr="00380D18">
        <w:rPr>
          <w:rFonts w:cs="Arial"/>
          <w:sz w:val="24"/>
          <w:szCs w:val="24"/>
          <w:lang w:val="sr-Cyrl-RS"/>
        </w:rPr>
        <w:t xml:space="preserve">банка </w:t>
      </w:r>
      <w:r w:rsidRPr="00380D18">
        <w:rPr>
          <w:rFonts w:cs="Arial"/>
          <w:sz w:val="24"/>
          <w:szCs w:val="24"/>
        </w:rPr>
        <w:t xml:space="preserve">______________ </w:t>
      </w:r>
      <w:r w:rsidRPr="00380D18">
        <w:rPr>
          <w:rFonts w:cs="Arial"/>
          <w:sz w:val="24"/>
          <w:szCs w:val="24"/>
          <w:lang w:val="sr-Cyrl-RS"/>
        </w:rPr>
        <w:t xml:space="preserve"> </w:t>
      </w:r>
      <w:r w:rsidRPr="00380D18">
        <w:rPr>
          <w:rFonts w:eastAsia="Calibri" w:cs="Arial"/>
          <w:sz w:val="24"/>
          <w:szCs w:val="24"/>
        </w:rPr>
        <w:t xml:space="preserve">кога  заступа _______________________ </w:t>
      </w:r>
      <w:r w:rsidRPr="00380D18">
        <w:rPr>
          <w:rFonts w:eastAsia="Calibri" w:cs="Arial"/>
          <w:i/>
          <w:sz w:val="24"/>
          <w:szCs w:val="24"/>
        </w:rPr>
        <w:t xml:space="preserve">(члан групе понуђача или </w:t>
      </w:r>
      <w:r w:rsidR="002F2EF1" w:rsidRPr="00380D18">
        <w:rPr>
          <w:rFonts w:eastAsia="Calibri" w:cs="Arial"/>
          <w:i/>
          <w:sz w:val="24"/>
          <w:szCs w:val="24"/>
        </w:rPr>
        <w:t>подизвођач</w:t>
      </w:r>
      <w:r w:rsidRPr="00380D18">
        <w:rPr>
          <w:rFonts w:eastAsia="Calibri" w:cs="Arial"/>
          <w:i/>
          <w:sz w:val="24"/>
          <w:szCs w:val="24"/>
        </w:rPr>
        <w:t>)</w:t>
      </w:r>
    </w:p>
    <w:p w14:paraId="4B130983" w14:textId="77777777" w:rsidR="00DE5CEC" w:rsidRPr="00380D18" w:rsidRDefault="00DE5CEC" w:rsidP="00DE5CEC">
      <w:pPr>
        <w:tabs>
          <w:tab w:val="left" w:pos="567"/>
        </w:tabs>
        <w:spacing w:before="0"/>
        <w:contextualSpacing/>
        <w:rPr>
          <w:rFonts w:cs="Arial"/>
          <w:sz w:val="24"/>
          <w:szCs w:val="24"/>
        </w:rPr>
      </w:pPr>
    </w:p>
    <w:p w14:paraId="3460C05B" w14:textId="77777777" w:rsidR="00DE5CEC" w:rsidRPr="00380D18" w:rsidRDefault="00DE5CEC" w:rsidP="00DE5CEC">
      <w:pPr>
        <w:tabs>
          <w:tab w:val="left" w:pos="567"/>
        </w:tabs>
        <w:spacing w:before="0"/>
        <w:contextualSpacing/>
        <w:rPr>
          <w:rFonts w:cs="Arial"/>
          <w:sz w:val="24"/>
          <w:szCs w:val="24"/>
        </w:rPr>
      </w:pPr>
      <w:r w:rsidRPr="00380D18">
        <w:rPr>
          <w:rFonts w:cs="Arial"/>
          <w:sz w:val="24"/>
          <w:szCs w:val="24"/>
        </w:rPr>
        <w:t>(у даљем тексту заједно: Уговорне стране)</w:t>
      </w:r>
    </w:p>
    <w:p w14:paraId="7EC02DC2" w14:textId="77777777" w:rsidR="00DE5CEC" w:rsidRPr="00380D18" w:rsidRDefault="00DE5CEC" w:rsidP="00DE5CEC">
      <w:pPr>
        <w:tabs>
          <w:tab w:val="left" w:pos="567"/>
        </w:tabs>
        <w:spacing w:before="0"/>
        <w:contextualSpacing/>
        <w:rPr>
          <w:rFonts w:cs="Arial"/>
          <w:sz w:val="24"/>
          <w:szCs w:val="24"/>
        </w:rPr>
      </w:pPr>
    </w:p>
    <w:p w14:paraId="3D5994FB" w14:textId="2E62D1DE" w:rsidR="008E0E9C" w:rsidRPr="0025497B" w:rsidRDefault="00DE5CEC" w:rsidP="0025497B">
      <w:pPr>
        <w:tabs>
          <w:tab w:val="left" w:pos="567"/>
        </w:tabs>
        <w:spacing w:before="0"/>
        <w:contextualSpacing/>
        <w:rPr>
          <w:rFonts w:cs="Arial"/>
          <w:bCs/>
          <w:sz w:val="24"/>
          <w:szCs w:val="24"/>
        </w:rPr>
      </w:pPr>
      <w:r w:rsidRPr="00380D18">
        <w:rPr>
          <w:rFonts w:cs="Arial"/>
          <w:sz w:val="24"/>
          <w:szCs w:val="24"/>
        </w:rPr>
        <w:t>закључиле су у Београду, следећи:</w:t>
      </w:r>
      <w:bookmarkStart w:id="310" w:name="_Toc442559949"/>
    </w:p>
    <w:p w14:paraId="2F33F243" w14:textId="77777777" w:rsidR="008E0E9C" w:rsidRPr="00380D18" w:rsidRDefault="008E0E9C" w:rsidP="00DE5CEC">
      <w:pPr>
        <w:spacing w:before="0"/>
        <w:contextualSpacing/>
        <w:jc w:val="center"/>
        <w:rPr>
          <w:rFonts w:cs="Arial"/>
          <w:b/>
          <w:sz w:val="24"/>
          <w:szCs w:val="24"/>
          <w:lang w:val="ru-RU"/>
        </w:rPr>
      </w:pPr>
    </w:p>
    <w:p w14:paraId="5EDCD322" w14:textId="10E4A8FF" w:rsidR="00DE5CEC" w:rsidRPr="00380D18" w:rsidRDefault="00DE5CEC" w:rsidP="00DE5CEC">
      <w:pPr>
        <w:spacing w:before="0"/>
        <w:contextualSpacing/>
        <w:jc w:val="center"/>
        <w:rPr>
          <w:rFonts w:cs="Arial"/>
          <w:b/>
          <w:sz w:val="24"/>
          <w:szCs w:val="24"/>
          <w:lang w:val="sr-Cyrl-RS"/>
        </w:rPr>
      </w:pPr>
      <w:r w:rsidRPr="00380D18">
        <w:rPr>
          <w:rFonts w:cs="Arial"/>
          <w:b/>
          <w:sz w:val="24"/>
          <w:szCs w:val="24"/>
          <w:lang w:val="ru-RU"/>
        </w:rPr>
        <w:t>УГОВОР</w:t>
      </w:r>
      <w:bookmarkEnd w:id="310"/>
      <w:r w:rsidRPr="00380D18">
        <w:rPr>
          <w:rFonts w:cs="Arial"/>
          <w:b/>
          <w:sz w:val="24"/>
          <w:szCs w:val="24"/>
        </w:rPr>
        <w:t xml:space="preserve"> </w:t>
      </w:r>
      <w:r w:rsidRPr="00380D18">
        <w:rPr>
          <w:rFonts w:cs="Arial"/>
          <w:b/>
          <w:sz w:val="24"/>
          <w:szCs w:val="24"/>
          <w:lang w:val="sr-Cyrl-RS"/>
        </w:rPr>
        <w:t>О КУПОПРОДАЈИ ДОБАРА</w:t>
      </w:r>
    </w:p>
    <w:p w14:paraId="23E15920" w14:textId="77777777" w:rsidR="008E0E9C" w:rsidRPr="00380D18" w:rsidRDefault="008E0E9C" w:rsidP="0025497B">
      <w:pPr>
        <w:spacing w:before="0"/>
        <w:contextualSpacing/>
        <w:rPr>
          <w:rFonts w:cs="Arial"/>
          <w:b/>
          <w:sz w:val="24"/>
          <w:szCs w:val="24"/>
          <w:lang w:val="sr-Cyrl-RS"/>
        </w:rPr>
      </w:pPr>
    </w:p>
    <w:p w14:paraId="3EFA858D" w14:textId="2333105F" w:rsidR="008E0E9C" w:rsidRPr="00380D18" w:rsidRDefault="008E0E9C" w:rsidP="00DE5CEC">
      <w:pPr>
        <w:spacing w:before="0"/>
        <w:contextualSpacing/>
        <w:jc w:val="center"/>
        <w:rPr>
          <w:rFonts w:cs="Arial"/>
          <w:b/>
          <w:sz w:val="24"/>
          <w:szCs w:val="24"/>
          <w:lang w:val="sr-Cyrl-RS"/>
        </w:rPr>
      </w:pPr>
      <w:r w:rsidRPr="00380D18">
        <w:rPr>
          <w:rFonts w:cs="Arial"/>
          <w:b/>
          <w:sz w:val="24"/>
          <w:szCs w:val="24"/>
        </w:rPr>
        <w:t>Набавка електро опреме за транспортере Б - 1600, пуштање у рад и израда пројекта изведеног стања за поље “Е”</w:t>
      </w:r>
    </w:p>
    <w:p w14:paraId="589C9FEF" w14:textId="77777777" w:rsidR="00DE5CEC" w:rsidRPr="00380D18" w:rsidRDefault="00DE5CEC" w:rsidP="00DE5CEC">
      <w:pPr>
        <w:spacing w:before="0"/>
        <w:contextualSpacing/>
        <w:jc w:val="center"/>
        <w:rPr>
          <w:rFonts w:cs="Arial"/>
          <w:b/>
          <w:sz w:val="24"/>
          <w:szCs w:val="24"/>
        </w:rPr>
      </w:pPr>
    </w:p>
    <w:p w14:paraId="0BB072D6" w14:textId="77777777" w:rsidR="00DE5CEC" w:rsidRPr="00380D18" w:rsidRDefault="00DE5CEC" w:rsidP="00DE5CEC">
      <w:pPr>
        <w:tabs>
          <w:tab w:val="left" w:pos="567"/>
        </w:tabs>
        <w:spacing w:before="0"/>
        <w:contextualSpacing/>
        <w:rPr>
          <w:rFonts w:cs="Arial"/>
          <w:sz w:val="24"/>
          <w:szCs w:val="24"/>
          <w:lang w:val="ru-RU"/>
        </w:rPr>
      </w:pPr>
      <w:r w:rsidRPr="00380D18">
        <w:rPr>
          <w:rFonts w:cs="Arial"/>
          <w:sz w:val="24"/>
          <w:szCs w:val="24"/>
          <w:lang w:val="ru-RU"/>
        </w:rPr>
        <w:t>Уговорне стране сагласно констатују:</w:t>
      </w:r>
    </w:p>
    <w:p w14:paraId="049DEA29" w14:textId="09F8092B" w:rsidR="00DD6089" w:rsidRPr="00380D18" w:rsidRDefault="00DD6089" w:rsidP="00513E80">
      <w:pPr>
        <w:pStyle w:val="ListParagraph"/>
        <w:numPr>
          <w:ilvl w:val="0"/>
          <w:numId w:val="23"/>
        </w:numPr>
        <w:spacing w:before="0" w:line="240" w:lineRule="auto"/>
        <w:ind w:left="284" w:hanging="284"/>
        <w:rPr>
          <w:rFonts w:ascii="Arial" w:hAnsi="Arial" w:cs="Arial"/>
          <w:bCs/>
          <w:sz w:val="24"/>
          <w:szCs w:val="24"/>
          <w:lang w:val="sr-Cyrl-RS"/>
        </w:rPr>
      </w:pPr>
      <w:r w:rsidRPr="00380D18">
        <w:rPr>
          <w:rFonts w:ascii="Arial" w:hAnsi="Arial" w:cs="Arial"/>
          <w:sz w:val="24"/>
          <w:szCs w:val="24"/>
          <w:lang w:val="ru-RU"/>
        </w:rPr>
        <w:t xml:space="preserve">да је Наручилац </w:t>
      </w:r>
      <w:r w:rsidRPr="00380D18">
        <w:rPr>
          <w:rFonts w:ascii="Arial" w:hAnsi="Arial" w:cs="Arial"/>
          <w:sz w:val="24"/>
          <w:szCs w:val="24"/>
          <w:lang w:val="sr-Cyrl-RS"/>
        </w:rPr>
        <w:t xml:space="preserve">(у даљем тексту: Купац) </w:t>
      </w:r>
      <w:r w:rsidRPr="00380D18">
        <w:rPr>
          <w:rFonts w:ascii="Arial" w:hAnsi="Arial" w:cs="Arial"/>
          <w:sz w:val="24"/>
          <w:szCs w:val="24"/>
          <w:lang w:val="ru-RU"/>
        </w:rPr>
        <w:t>у складу са Конкурсном документацијом</w:t>
      </w:r>
      <w:r w:rsidRPr="00380D18">
        <w:rPr>
          <w:rFonts w:ascii="Arial" w:hAnsi="Arial" w:cs="Arial"/>
          <w:sz w:val="24"/>
          <w:szCs w:val="24"/>
          <w:lang w:val="sr-Latn-RS"/>
        </w:rPr>
        <w:t>,</w:t>
      </w:r>
      <w:r w:rsidRPr="00380D18">
        <w:rPr>
          <w:rFonts w:ascii="Arial" w:hAnsi="Arial" w:cs="Arial"/>
          <w:sz w:val="24"/>
          <w:szCs w:val="24"/>
          <w:lang w:val="ru-RU"/>
        </w:rPr>
        <w:t xml:space="preserve"> а сагласно члану 3</w:t>
      </w:r>
      <w:r w:rsidRPr="00380D18">
        <w:rPr>
          <w:rFonts w:ascii="Arial" w:hAnsi="Arial" w:cs="Arial"/>
          <w:sz w:val="24"/>
          <w:szCs w:val="24"/>
          <w:lang w:val="sr-Cyrl-RS"/>
        </w:rPr>
        <w:t>2</w:t>
      </w:r>
      <w:r w:rsidRPr="00380D18">
        <w:rPr>
          <w:rFonts w:ascii="Arial" w:hAnsi="Arial" w:cs="Arial"/>
          <w:sz w:val="24"/>
          <w:szCs w:val="24"/>
          <w:lang w:val="ru-RU"/>
        </w:rPr>
        <w:t>. Закона о јавним набавкама („Сл.гласник РС“, бр.</w:t>
      </w:r>
      <w:r w:rsidRPr="00380D18">
        <w:rPr>
          <w:rFonts w:ascii="Arial" w:hAnsi="Arial" w:cs="Arial"/>
          <w:sz w:val="24"/>
          <w:szCs w:val="24"/>
          <w:lang w:val="sr-Cyrl-RS"/>
        </w:rPr>
        <w:t xml:space="preserve"> </w:t>
      </w:r>
      <w:r w:rsidRPr="00380D18">
        <w:rPr>
          <w:rFonts w:ascii="Arial" w:hAnsi="Arial" w:cs="Arial"/>
          <w:sz w:val="24"/>
          <w:szCs w:val="24"/>
          <w:lang w:val="ru-RU"/>
        </w:rPr>
        <w:t>124/2012,</w:t>
      </w:r>
      <w:r w:rsidRPr="00380D18">
        <w:rPr>
          <w:rFonts w:ascii="Arial" w:hAnsi="Arial" w:cs="Arial"/>
          <w:sz w:val="24"/>
          <w:szCs w:val="24"/>
          <w:lang w:val="sr-Cyrl-RS"/>
        </w:rPr>
        <w:t xml:space="preserve"> </w:t>
      </w:r>
      <w:r w:rsidRPr="00380D18">
        <w:rPr>
          <w:rFonts w:ascii="Arial" w:hAnsi="Arial" w:cs="Arial"/>
          <w:sz w:val="24"/>
          <w:szCs w:val="24"/>
          <w:lang w:val="ru-RU"/>
        </w:rPr>
        <w:t>14/2015 и 68/2015) (даље</w:t>
      </w:r>
      <w:r w:rsidRPr="00380D18">
        <w:rPr>
          <w:rFonts w:ascii="Arial" w:hAnsi="Arial" w:cs="Arial"/>
          <w:sz w:val="24"/>
          <w:szCs w:val="24"/>
          <w:lang w:val="sr-Cyrl-RS"/>
        </w:rPr>
        <w:t>:</w:t>
      </w:r>
      <w:r w:rsidRPr="00380D18">
        <w:rPr>
          <w:rFonts w:ascii="Arial" w:hAnsi="Arial" w:cs="Arial"/>
          <w:sz w:val="24"/>
          <w:szCs w:val="24"/>
          <w:lang w:val="ru-RU"/>
        </w:rPr>
        <w:t xml:space="preserve"> Закон) спровео </w:t>
      </w:r>
      <w:r w:rsidRPr="00380D18">
        <w:rPr>
          <w:rFonts w:ascii="Arial" w:hAnsi="Arial" w:cs="Arial"/>
          <w:sz w:val="24"/>
          <w:szCs w:val="24"/>
          <w:lang w:val="sr-Cyrl-RS"/>
        </w:rPr>
        <w:t xml:space="preserve">отворени </w:t>
      </w:r>
      <w:r w:rsidRPr="00380D18">
        <w:rPr>
          <w:rFonts w:ascii="Arial" w:hAnsi="Arial" w:cs="Arial"/>
          <w:sz w:val="24"/>
          <w:szCs w:val="24"/>
          <w:lang w:val="ru-RU"/>
        </w:rPr>
        <w:t>поступак</w:t>
      </w:r>
      <w:r w:rsidRPr="00380D18">
        <w:rPr>
          <w:rFonts w:ascii="Arial" w:hAnsi="Arial" w:cs="Arial"/>
          <w:sz w:val="24"/>
          <w:szCs w:val="24"/>
          <w:lang w:val="sr-Cyrl-RS"/>
        </w:rPr>
        <w:t xml:space="preserve"> </w:t>
      </w:r>
      <w:r w:rsidRPr="00380D18">
        <w:rPr>
          <w:rFonts w:ascii="Arial" w:hAnsi="Arial" w:cs="Arial"/>
          <w:sz w:val="24"/>
          <w:szCs w:val="24"/>
          <w:lang w:val="ru-RU"/>
        </w:rPr>
        <w:t xml:space="preserve">јавне набавке </w:t>
      </w:r>
      <w:r w:rsidRPr="00380D18">
        <w:rPr>
          <w:rFonts w:ascii="Arial" w:hAnsi="Arial" w:cs="Arial"/>
          <w:sz w:val="24"/>
          <w:szCs w:val="24"/>
          <w:lang w:val="sr-Cyrl-RS"/>
        </w:rPr>
        <w:t xml:space="preserve">добара </w:t>
      </w:r>
      <w:r w:rsidRPr="00380D18">
        <w:rPr>
          <w:rFonts w:ascii="Arial" w:hAnsi="Arial" w:cs="Arial"/>
          <w:sz w:val="24"/>
          <w:szCs w:val="24"/>
          <w:lang w:val="ru-RU"/>
        </w:rPr>
        <w:t>број</w:t>
      </w:r>
      <w:r w:rsidRPr="00380D18">
        <w:rPr>
          <w:rFonts w:ascii="Arial" w:hAnsi="Arial" w:cs="Arial"/>
          <w:sz w:val="24"/>
          <w:szCs w:val="24"/>
          <w:lang w:val="sr-Latn-RS"/>
        </w:rPr>
        <w:t xml:space="preserve"> </w:t>
      </w:r>
      <w:r w:rsidRPr="00380D18">
        <w:rPr>
          <w:rFonts w:ascii="Arial" w:hAnsi="Arial" w:cs="Arial"/>
          <w:sz w:val="24"/>
          <w:szCs w:val="24"/>
          <w:lang w:val="ru-RU"/>
        </w:rPr>
        <w:t xml:space="preserve">ЈН/4000/0384/2018 </w:t>
      </w:r>
      <w:r w:rsidRPr="00380D18">
        <w:rPr>
          <w:rFonts w:ascii="Arial" w:hAnsi="Arial" w:cs="Arial"/>
          <w:sz w:val="24"/>
          <w:szCs w:val="24"/>
        </w:rPr>
        <w:t>Набавка електро опреме за транспортере Б - 1600, пуштање у рад и израда пројекта изведеног стања за поље “Е”</w:t>
      </w:r>
      <w:r w:rsidRPr="00380D18">
        <w:rPr>
          <w:rFonts w:ascii="Arial" w:hAnsi="Arial" w:cs="Arial"/>
          <w:sz w:val="24"/>
          <w:szCs w:val="24"/>
          <w:lang w:val="sr-Cyrl-ME"/>
        </w:rPr>
        <w:t>;</w:t>
      </w:r>
    </w:p>
    <w:p w14:paraId="2121B3CF" w14:textId="02031FA3" w:rsidR="00DE5CEC" w:rsidRPr="00380D18" w:rsidRDefault="00DE5CEC" w:rsidP="00513E80">
      <w:pPr>
        <w:pStyle w:val="ListParagraph"/>
        <w:numPr>
          <w:ilvl w:val="0"/>
          <w:numId w:val="23"/>
        </w:numPr>
        <w:tabs>
          <w:tab w:val="num" w:pos="630"/>
        </w:tabs>
        <w:spacing w:before="0" w:after="0" w:line="240" w:lineRule="auto"/>
        <w:ind w:left="284" w:hanging="284"/>
        <w:rPr>
          <w:rFonts w:ascii="Arial" w:hAnsi="Arial" w:cs="Arial"/>
          <w:sz w:val="24"/>
          <w:szCs w:val="24"/>
          <w:lang w:val="ru-RU"/>
        </w:rPr>
      </w:pPr>
      <w:r w:rsidRPr="00380D18">
        <w:rPr>
          <w:rFonts w:ascii="Arial" w:hAnsi="Arial" w:cs="Arial"/>
          <w:sz w:val="24"/>
          <w:szCs w:val="24"/>
          <w:lang w:val="ru-RU"/>
        </w:rPr>
        <w:t>да је Позив за подношење понуда у вези предметне јавне набавке објављен на Порталу ј</w:t>
      </w:r>
      <w:r w:rsidR="0025497B">
        <w:rPr>
          <w:rFonts w:ascii="Arial" w:hAnsi="Arial" w:cs="Arial"/>
          <w:sz w:val="24"/>
          <w:szCs w:val="24"/>
          <w:lang w:val="ru-RU"/>
        </w:rPr>
        <w:t>авних набавки дана _________</w:t>
      </w:r>
      <w:r w:rsidRPr="00380D18">
        <w:rPr>
          <w:rFonts w:ascii="Arial" w:hAnsi="Arial" w:cs="Arial"/>
          <w:sz w:val="24"/>
          <w:szCs w:val="24"/>
          <w:lang w:val="sr-Cyrl-RS"/>
        </w:rPr>
        <w:t>године</w:t>
      </w:r>
      <w:r w:rsidRPr="00380D18">
        <w:rPr>
          <w:rFonts w:ascii="Arial" w:hAnsi="Arial" w:cs="Arial"/>
          <w:sz w:val="24"/>
          <w:szCs w:val="24"/>
          <w:lang w:val="ru-RU"/>
        </w:rPr>
        <w:t xml:space="preserve">, као и на интернет страници </w:t>
      </w:r>
      <w:r w:rsidRPr="00380D18">
        <w:rPr>
          <w:rFonts w:ascii="Arial" w:hAnsi="Arial" w:cs="Arial"/>
          <w:sz w:val="24"/>
          <w:szCs w:val="24"/>
          <w:lang w:val="sr-Cyrl-RS"/>
        </w:rPr>
        <w:t>Купца</w:t>
      </w:r>
      <w:r w:rsidRPr="00380D18">
        <w:rPr>
          <w:rFonts w:ascii="Arial" w:hAnsi="Arial" w:cs="Arial"/>
          <w:sz w:val="24"/>
          <w:szCs w:val="24"/>
          <w:lang w:val="ru-RU"/>
        </w:rPr>
        <w:t xml:space="preserve"> </w:t>
      </w:r>
      <w:r w:rsidRPr="00380D18">
        <w:rPr>
          <w:rFonts w:ascii="Arial" w:hAnsi="Arial" w:cs="Arial"/>
          <w:color w:val="000000" w:themeColor="text1"/>
          <w:sz w:val="24"/>
          <w:szCs w:val="24"/>
          <w:lang w:val="ru-RU"/>
        </w:rPr>
        <w:t xml:space="preserve">и на </w:t>
      </w:r>
      <w:r w:rsidRPr="00380D18">
        <w:rPr>
          <w:rFonts w:ascii="Arial" w:hAnsi="Arial" w:cs="Arial"/>
          <w:color w:val="000000" w:themeColor="text1"/>
          <w:sz w:val="24"/>
          <w:szCs w:val="24"/>
          <w:lang w:val="sr-Cyrl-RS"/>
        </w:rPr>
        <w:t>П</w:t>
      </w:r>
      <w:r w:rsidRPr="00380D18">
        <w:rPr>
          <w:rFonts w:ascii="Arial" w:hAnsi="Arial" w:cs="Arial"/>
          <w:color w:val="000000" w:themeColor="text1"/>
          <w:sz w:val="24"/>
          <w:szCs w:val="24"/>
          <w:lang w:val="ru-RU"/>
        </w:rPr>
        <w:t>орталу Службених гласила и база прописа</w:t>
      </w:r>
      <w:r w:rsidRPr="00380D18">
        <w:rPr>
          <w:rFonts w:ascii="Arial" w:hAnsi="Arial" w:cs="Arial"/>
          <w:color w:val="000000" w:themeColor="text1"/>
          <w:sz w:val="24"/>
          <w:szCs w:val="24"/>
          <w:lang w:val="sr-Cyrl-RS"/>
        </w:rPr>
        <w:t>;</w:t>
      </w:r>
    </w:p>
    <w:p w14:paraId="24FBCDEA" w14:textId="77777777" w:rsidR="00DE5CEC" w:rsidRPr="00380D18" w:rsidRDefault="00DE5CEC" w:rsidP="00513E80">
      <w:pPr>
        <w:pStyle w:val="ListParagraph"/>
        <w:numPr>
          <w:ilvl w:val="0"/>
          <w:numId w:val="23"/>
        </w:numPr>
        <w:tabs>
          <w:tab w:val="num" w:pos="567"/>
          <w:tab w:val="num" w:pos="630"/>
        </w:tabs>
        <w:spacing w:before="0" w:after="0" w:line="240" w:lineRule="auto"/>
        <w:ind w:left="284" w:hanging="284"/>
        <w:rPr>
          <w:rFonts w:ascii="Arial" w:hAnsi="Arial" w:cs="Arial"/>
          <w:sz w:val="24"/>
          <w:szCs w:val="24"/>
          <w:lang w:val="ru-RU"/>
        </w:rPr>
      </w:pPr>
      <w:r w:rsidRPr="00380D18">
        <w:rPr>
          <w:rFonts w:ascii="Arial" w:hAnsi="Arial" w:cs="Arial"/>
          <w:sz w:val="24"/>
          <w:szCs w:val="24"/>
          <w:lang w:val="ru-RU"/>
        </w:rPr>
        <w:t xml:space="preserve">да Понуда </w:t>
      </w:r>
      <w:r w:rsidRPr="00380D18">
        <w:rPr>
          <w:rFonts w:ascii="Arial" w:hAnsi="Arial" w:cs="Arial"/>
          <w:sz w:val="24"/>
          <w:szCs w:val="24"/>
          <w:lang w:val="sr-Cyrl-RS"/>
        </w:rPr>
        <w:t>Продавца</w:t>
      </w:r>
      <w:r w:rsidRPr="00380D18">
        <w:rPr>
          <w:rFonts w:ascii="Arial" w:hAnsi="Arial" w:cs="Arial"/>
          <w:sz w:val="24"/>
          <w:szCs w:val="24"/>
          <w:lang w:val="ru-RU"/>
        </w:rPr>
        <w:t xml:space="preserve">, која је заведена код </w:t>
      </w:r>
      <w:r w:rsidRPr="00380D18">
        <w:rPr>
          <w:rFonts w:ascii="Arial" w:hAnsi="Arial" w:cs="Arial"/>
          <w:sz w:val="24"/>
          <w:szCs w:val="24"/>
          <w:lang w:val="sr-Cyrl-RS"/>
        </w:rPr>
        <w:t>Купца</w:t>
      </w:r>
      <w:r w:rsidRPr="00380D18">
        <w:rPr>
          <w:rFonts w:ascii="Arial" w:hAnsi="Arial" w:cs="Arial"/>
          <w:color w:val="FF0000"/>
          <w:sz w:val="24"/>
          <w:szCs w:val="24"/>
        </w:rPr>
        <w:t xml:space="preserve"> </w:t>
      </w:r>
      <w:r w:rsidRPr="00380D18">
        <w:rPr>
          <w:rFonts w:ascii="Arial" w:hAnsi="Arial" w:cs="Arial"/>
          <w:sz w:val="24"/>
          <w:szCs w:val="24"/>
          <w:lang w:val="ru-RU"/>
        </w:rPr>
        <w:t>под бројем ________ од ________</w:t>
      </w:r>
      <w:r w:rsidRPr="00380D18">
        <w:rPr>
          <w:rFonts w:ascii="Arial" w:hAnsi="Arial" w:cs="Arial"/>
          <w:sz w:val="24"/>
          <w:szCs w:val="24"/>
          <w:lang w:val="sr-Cyrl-RS"/>
        </w:rPr>
        <w:t xml:space="preserve"> </w:t>
      </w:r>
      <w:r w:rsidRPr="00380D18">
        <w:rPr>
          <w:rFonts w:ascii="Arial" w:hAnsi="Arial" w:cs="Arial"/>
          <w:sz w:val="24"/>
          <w:szCs w:val="24"/>
          <w:lang w:val="ru-RU"/>
        </w:rPr>
        <w:t xml:space="preserve">године, у потпуности одговара захтеву </w:t>
      </w:r>
      <w:r w:rsidRPr="00380D18">
        <w:rPr>
          <w:rFonts w:ascii="Arial" w:hAnsi="Arial" w:cs="Arial"/>
          <w:sz w:val="24"/>
          <w:szCs w:val="24"/>
          <w:lang w:val="sr-Cyrl-RS"/>
        </w:rPr>
        <w:t>Купца</w:t>
      </w:r>
      <w:r w:rsidRPr="00380D18">
        <w:rPr>
          <w:rFonts w:ascii="Arial" w:hAnsi="Arial" w:cs="Arial"/>
          <w:sz w:val="24"/>
          <w:szCs w:val="24"/>
          <w:lang w:val="ru-RU"/>
        </w:rPr>
        <w:t xml:space="preserve"> из Позива за подношење понуда и Конкурсне документације</w:t>
      </w:r>
      <w:r w:rsidRPr="00380D18">
        <w:rPr>
          <w:rFonts w:ascii="Arial" w:hAnsi="Arial" w:cs="Arial"/>
          <w:sz w:val="24"/>
          <w:szCs w:val="24"/>
          <w:lang w:val="sr-Cyrl-RS"/>
        </w:rPr>
        <w:t>;</w:t>
      </w:r>
    </w:p>
    <w:p w14:paraId="6B1748F2" w14:textId="77777777" w:rsidR="00DE5CEC" w:rsidRPr="00380D18" w:rsidRDefault="00DE5CEC" w:rsidP="00513E80">
      <w:pPr>
        <w:pStyle w:val="ListParagraph"/>
        <w:numPr>
          <w:ilvl w:val="0"/>
          <w:numId w:val="23"/>
        </w:numPr>
        <w:tabs>
          <w:tab w:val="num" w:pos="567"/>
          <w:tab w:val="num" w:pos="630"/>
        </w:tabs>
        <w:spacing w:before="0" w:after="0" w:line="240" w:lineRule="auto"/>
        <w:ind w:left="284" w:hanging="284"/>
        <w:rPr>
          <w:rFonts w:ascii="Arial" w:hAnsi="Arial" w:cs="Arial"/>
          <w:sz w:val="24"/>
          <w:szCs w:val="24"/>
          <w:lang w:val="ru-RU"/>
        </w:rPr>
      </w:pPr>
      <w:r w:rsidRPr="00380D18">
        <w:rPr>
          <w:rFonts w:ascii="Arial" w:hAnsi="Arial" w:cs="Arial"/>
          <w:sz w:val="24"/>
          <w:szCs w:val="24"/>
          <w:lang w:val="ru-RU"/>
        </w:rPr>
        <w:t xml:space="preserve">да је </w:t>
      </w:r>
      <w:r w:rsidRPr="00380D18">
        <w:rPr>
          <w:rFonts w:ascii="Arial" w:hAnsi="Arial" w:cs="Arial"/>
          <w:sz w:val="24"/>
          <w:szCs w:val="24"/>
          <w:lang w:val="sr-Cyrl-RS"/>
        </w:rPr>
        <w:t xml:space="preserve">Купац </w:t>
      </w:r>
      <w:r w:rsidRPr="00380D18">
        <w:rPr>
          <w:rFonts w:ascii="Arial" w:hAnsi="Arial" w:cs="Arial"/>
          <w:sz w:val="24"/>
          <w:szCs w:val="24"/>
          <w:lang w:val="ru-RU"/>
        </w:rPr>
        <w:t>својом Одлуком о додели уговора бр. ____________ од _</w:t>
      </w:r>
      <w:r w:rsidRPr="00380D18">
        <w:rPr>
          <w:rFonts w:ascii="Arial" w:hAnsi="Arial" w:cs="Arial"/>
          <w:sz w:val="24"/>
          <w:szCs w:val="24"/>
          <w:lang w:val="sr-Cyrl-RS"/>
        </w:rPr>
        <w:t>_</w:t>
      </w:r>
      <w:r w:rsidRPr="00380D18">
        <w:rPr>
          <w:rFonts w:ascii="Arial" w:hAnsi="Arial" w:cs="Arial"/>
          <w:sz w:val="24"/>
          <w:szCs w:val="24"/>
          <w:lang w:val="ru-RU"/>
        </w:rPr>
        <w:t>_._</w:t>
      </w:r>
      <w:r w:rsidRPr="00380D18">
        <w:rPr>
          <w:rFonts w:ascii="Arial" w:hAnsi="Arial" w:cs="Arial"/>
          <w:sz w:val="24"/>
          <w:szCs w:val="24"/>
          <w:lang w:val="sr-Cyrl-RS"/>
        </w:rPr>
        <w:t>_</w:t>
      </w:r>
      <w:r w:rsidRPr="00380D18">
        <w:rPr>
          <w:rFonts w:ascii="Arial" w:hAnsi="Arial" w:cs="Arial"/>
          <w:sz w:val="24"/>
          <w:szCs w:val="24"/>
          <w:lang w:val="ru-RU"/>
        </w:rPr>
        <w:t>_.</w:t>
      </w:r>
      <w:r w:rsidRPr="00380D18">
        <w:rPr>
          <w:rFonts w:ascii="Arial" w:hAnsi="Arial" w:cs="Arial"/>
          <w:sz w:val="24"/>
          <w:szCs w:val="24"/>
          <w:lang w:val="sr-Cyrl-RS"/>
        </w:rPr>
        <w:t xml:space="preserve"> ______.</w:t>
      </w:r>
      <w:r w:rsidRPr="00380D18">
        <w:rPr>
          <w:rFonts w:ascii="Arial" w:hAnsi="Arial" w:cs="Arial"/>
          <w:sz w:val="24"/>
          <w:szCs w:val="24"/>
          <w:lang w:val="ru-RU"/>
        </w:rPr>
        <w:t xml:space="preserve"> године изабрао понуду </w:t>
      </w:r>
      <w:r w:rsidRPr="00380D18">
        <w:rPr>
          <w:rFonts w:ascii="Arial" w:hAnsi="Arial" w:cs="Arial"/>
          <w:sz w:val="24"/>
          <w:szCs w:val="24"/>
          <w:lang w:val="sr-Cyrl-RS"/>
        </w:rPr>
        <w:t>Продавца</w:t>
      </w:r>
      <w:r w:rsidRPr="00380D18">
        <w:rPr>
          <w:rFonts w:ascii="Arial" w:hAnsi="Arial" w:cs="Arial"/>
          <w:sz w:val="24"/>
          <w:szCs w:val="24"/>
          <w:lang w:val="ru-RU"/>
        </w:rPr>
        <w:t>.</w:t>
      </w:r>
    </w:p>
    <w:p w14:paraId="26451340" w14:textId="14331ACE" w:rsidR="00DD6089" w:rsidRPr="00380D18" w:rsidRDefault="00DD6089" w:rsidP="0025497B">
      <w:pPr>
        <w:spacing w:before="0"/>
        <w:contextualSpacing/>
        <w:rPr>
          <w:rFonts w:cs="Arial"/>
          <w:b/>
          <w:sz w:val="24"/>
          <w:szCs w:val="24"/>
          <w:lang w:val="ru-RU"/>
        </w:rPr>
      </w:pPr>
    </w:p>
    <w:p w14:paraId="4711A894" w14:textId="77777777" w:rsidR="00DE5CEC" w:rsidRPr="00380D18" w:rsidRDefault="00DE5CEC" w:rsidP="00DE5CEC">
      <w:pPr>
        <w:tabs>
          <w:tab w:val="left" w:pos="567"/>
        </w:tabs>
        <w:spacing w:before="0"/>
        <w:contextualSpacing/>
        <w:rPr>
          <w:rFonts w:cs="Arial"/>
          <w:b/>
          <w:sz w:val="24"/>
          <w:szCs w:val="24"/>
          <w:lang w:val="ru-RU"/>
        </w:rPr>
      </w:pPr>
      <w:r w:rsidRPr="00380D18">
        <w:rPr>
          <w:rFonts w:cs="Arial"/>
          <w:b/>
          <w:sz w:val="24"/>
          <w:szCs w:val="24"/>
          <w:lang w:val="ru-RU"/>
        </w:rPr>
        <w:t>ПРЕДМЕТ  УГОВОРА</w:t>
      </w:r>
    </w:p>
    <w:p w14:paraId="43005791" w14:textId="5D7C6EC5" w:rsidR="00DD6089" w:rsidRPr="00380D18" w:rsidRDefault="00DE5CEC" w:rsidP="0025497B">
      <w:pPr>
        <w:spacing w:before="0"/>
        <w:contextualSpacing/>
        <w:jc w:val="center"/>
        <w:rPr>
          <w:rFonts w:cs="Arial"/>
          <w:b/>
          <w:sz w:val="24"/>
          <w:szCs w:val="24"/>
          <w:lang w:val="ru-RU"/>
        </w:rPr>
      </w:pPr>
      <w:r w:rsidRPr="00380D18">
        <w:rPr>
          <w:rFonts w:cs="Arial"/>
          <w:b/>
          <w:sz w:val="24"/>
          <w:szCs w:val="24"/>
          <w:lang w:val="ru-RU"/>
        </w:rPr>
        <w:t>Члан 1.</w:t>
      </w:r>
    </w:p>
    <w:p w14:paraId="59F46626" w14:textId="729592DE" w:rsidR="00DE5CEC" w:rsidRPr="00380D18" w:rsidRDefault="00DE5CEC" w:rsidP="00DE5CEC">
      <w:pPr>
        <w:tabs>
          <w:tab w:val="left" w:pos="567"/>
        </w:tabs>
        <w:spacing w:before="0"/>
        <w:contextualSpacing/>
        <w:rPr>
          <w:rFonts w:eastAsia="Calibri" w:cs="Arial"/>
          <w:sz w:val="24"/>
          <w:szCs w:val="24"/>
          <w:lang w:val="ru-RU"/>
        </w:rPr>
      </w:pPr>
      <w:r w:rsidRPr="00380D18">
        <w:rPr>
          <w:rFonts w:eastAsia="Calibri" w:cs="Arial"/>
          <w:sz w:val="24"/>
          <w:szCs w:val="24"/>
          <w:lang w:val="ru-RU"/>
        </w:rPr>
        <w:t>Предмет овог Уговора о купопродај</w:t>
      </w:r>
      <w:r w:rsidR="006A0357" w:rsidRPr="00380D18">
        <w:rPr>
          <w:rFonts w:eastAsia="Calibri" w:cs="Arial"/>
          <w:sz w:val="24"/>
          <w:szCs w:val="24"/>
          <w:lang w:val="ru-RU"/>
        </w:rPr>
        <w:t>и добара (даље: Уговор) је н</w:t>
      </w:r>
      <w:r w:rsidR="00DD6089" w:rsidRPr="00380D18">
        <w:rPr>
          <w:rFonts w:cs="Arial"/>
          <w:sz w:val="24"/>
          <w:szCs w:val="24"/>
        </w:rPr>
        <w:t>абавка електро опреме за транспортере Б - 1600, пуштање у рад и израда пројекта изведеног стања за поље “Е”</w:t>
      </w:r>
      <w:r w:rsidR="006A0357" w:rsidRPr="00380D18">
        <w:rPr>
          <w:rFonts w:cs="Arial"/>
          <w:sz w:val="24"/>
          <w:szCs w:val="24"/>
          <w:lang w:val="sr-Cyrl-RS"/>
        </w:rPr>
        <w:t xml:space="preserve"> (у даљем тексту: Добра).</w:t>
      </w:r>
      <w:r w:rsidRPr="00380D18">
        <w:rPr>
          <w:rFonts w:cs="Arial"/>
          <w:sz w:val="24"/>
          <w:szCs w:val="24"/>
          <w:lang w:val="sr-Cyrl-RS"/>
        </w:rPr>
        <w:t xml:space="preserve"> </w:t>
      </w:r>
      <w:r w:rsidRPr="00380D18">
        <w:rPr>
          <w:rFonts w:eastAsia="Calibri" w:cs="Arial"/>
          <w:sz w:val="24"/>
          <w:szCs w:val="24"/>
          <w:lang w:val="ru-RU"/>
        </w:rPr>
        <w:t xml:space="preserve">Продавац се обавезује да за потребе Купца </w:t>
      </w:r>
      <w:r w:rsidR="00DD6089" w:rsidRPr="00380D18">
        <w:rPr>
          <w:rFonts w:eastAsia="Calibri" w:cs="Arial"/>
          <w:sz w:val="24"/>
          <w:szCs w:val="24"/>
          <w:lang w:val="ru-RU"/>
        </w:rPr>
        <w:t xml:space="preserve"> </w:t>
      </w:r>
      <w:r w:rsidRPr="00380D18">
        <w:rPr>
          <w:rFonts w:eastAsia="Calibri" w:cs="Arial"/>
          <w:sz w:val="24"/>
          <w:szCs w:val="24"/>
          <w:lang w:val="ru-RU"/>
        </w:rPr>
        <w:t>испоручи уговорена добра</w:t>
      </w:r>
      <w:r w:rsidR="00DD6089" w:rsidRPr="00380D18">
        <w:rPr>
          <w:rFonts w:eastAsia="Calibri" w:cs="Arial"/>
          <w:sz w:val="24"/>
          <w:szCs w:val="24"/>
          <w:lang w:val="ru-RU"/>
        </w:rPr>
        <w:t xml:space="preserve">, изведе пратеће радове </w:t>
      </w:r>
      <w:r w:rsidRPr="00380D18">
        <w:rPr>
          <w:rFonts w:eastAsia="Calibri" w:cs="Arial"/>
          <w:sz w:val="24"/>
          <w:szCs w:val="24"/>
          <w:lang w:val="ru-RU"/>
        </w:rPr>
        <w:t xml:space="preserve">и пружи услуге из става 1. овог члана у уговореном року и месту, у свему према </w:t>
      </w:r>
      <w:r w:rsidR="006A0357" w:rsidRPr="00380D18">
        <w:rPr>
          <w:rFonts w:eastAsia="Calibri" w:cs="Arial"/>
          <w:sz w:val="24"/>
          <w:szCs w:val="24"/>
          <w:lang w:val="ru-RU"/>
        </w:rPr>
        <w:t xml:space="preserve">захтеву Купца из Конкурсне документације, </w:t>
      </w:r>
      <w:r w:rsidRPr="00380D18">
        <w:rPr>
          <w:rFonts w:eastAsia="Calibri" w:cs="Arial"/>
          <w:sz w:val="24"/>
          <w:szCs w:val="24"/>
          <w:lang w:val="ru-RU"/>
        </w:rPr>
        <w:t>Понуди Продавца број</w:t>
      </w:r>
      <w:r w:rsidRPr="00380D18">
        <w:rPr>
          <w:rFonts w:eastAsia="Calibri" w:cs="Arial"/>
          <w:sz w:val="24"/>
          <w:szCs w:val="24"/>
          <w:lang w:val="sr-Cyrl-RS"/>
        </w:rPr>
        <w:t xml:space="preserve"> </w:t>
      </w:r>
      <w:r w:rsidRPr="00380D18">
        <w:rPr>
          <w:rFonts w:eastAsia="Calibri" w:cs="Arial"/>
          <w:sz w:val="24"/>
          <w:szCs w:val="24"/>
          <w:lang w:val="ru-RU"/>
        </w:rPr>
        <w:t>_______ од _____</w:t>
      </w:r>
      <w:r w:rsidRPr="00380D18">
        <w:rPr>
          <w:rFonts w:eastAsia="Calibri" w:cs="Arial"/>
          <w:sz w:val="24"/>
          <w:szCs w:val="24"/>
          <w:lang w:val="sr-Cyrl-RS"/>
        </w:rPr>
        <w:t xml:space="preserve">2018. </w:t>
      </w:r>
      <w:r w:rsidR="00A06162">
        <w:rPr>
          <w:rFonts w:eastAsia="Calibri" w:cs="Arial"/>
          <w:sz w:val="24"/>
          <w:szCs w:val="24"/>
          <w:lang w:val="ru-RU"/>
        </w:rPr>
        <w:t>године и</w:t>
      </w:r>
      <w:r w:rsidRPr="00380D18">
        <w:rPr>
          <w:rFonts w:eastAsia="Calibri" w:cs="Arial"/>
          <w:sz w:val="24"/>
          <w:szCs w:val="24"/>
          <w:lang w:val="sr-Cyrl-RS"/>
        </w:rPr>
        <w:t xml:space="preserve"> </w:t>
      </w:r>
      <w:r w:rsidRPr="00380D18">
        <w:rPr>
          <w:rFonts w:eastAsia="Calibri" w:cs="Arial"/>
          <w:sz w:val="24"/>
          <w:szCs w:val="24"/>
          <w:lang w:val="ru-RU"/>
        </w:rPr>
        <w:t>Обрасцу стру</w:t>
      </w:r>
      <w:r w:rsidR="003B32BC" w:rsidRPr="00380D18">
        <w:rPr>
          <w:rFonts w:eastAsia="Calibri" w:cs="Arial"/>
          <w:sz w:val="24"/>
          <w:szCs w:val="24"/>
          <w:lang w:val="ru-RU"/>
        </w:rPr>
        <w:t>ктуре цен</w:t>
      </w:r>
      <w:r w:rsidR="00A06162">
        <w:rPr>
          <w:rFonts w:eastAsia="Calibri" w:cs="Arial"/>
          <w:sz w:val="24"/>
          <w:szCs w:val="24"/>
          <w:lang w:val="ru-RU"/>
        </w:rPr>
        <w:t>е</w:t>
      </w:r>
      <w:r w:rsidRPr="00380D18">
        <w:rPr>
          <w:rFonts w:eastAsia="Calibri" w:cs="Arial"/>
          <w:sz w:val="24"/>
          <w:szCs w:val="24"/>
          <w:lang w:val="ru-RU"/>
        </w:rPr>
        <w:t xml:space="preserve"> који </w:t>
      </w:r>
      <w:r w:rsidR="003B32BC" w:rsidRPr="00380D18">
        <w:rPr>
          <w:rFonts w:eastAsia="Calibri" w:cs="Arial"/>
          <w:sz w:val="24"/>
          <w:szCs w:val="24"/>
          <w:lang w:val="ru-RU"/>
        </w:rPr>
        <w:t>к</w:t>
      </w:r>
      <w:r w:rsidR="00A06162">
        <w:rPr>
          <w:rFonts w:eastAsia="Calibri" w:cs="Arial"/>
          <w:sz w:val="24"/>
          <w:szCs w:val="24"/>
          <w:lang w:val="ru-RU"/>
        </w:rPr>
        <w:t xml:space="preserve">ао Прилог 1, Прилог 2 и Прилог 3, </w:t>
      </w:r>
      <w:r w:rsidRPr="00380D18">
        <w:rPr>
          <w:rFonts w:eastAsia="Calibri" w:cs="Arial"/>
          <w:sz w:val="24"/>
          <w:szCs w:val="24"/>
          <w:lang w:val="ru-RU"/>
        </w:rPr>
        <w:t xml:space="preserve">чине саставни </w:t>
      </w:r>
      <w:r w:rsidR="003B32BC" w:rsidRPr="00380D18">
        <w:rPr>
          <w:rFonts w:eastAsia="Calibri" w:cs="Arial"/>
          <w:sz w:val="24"/>
          <w:szCs w:val="24"/>
          <w:lang w:val="ru-RU"/>
        </w:rPr>
        <w:t>део овог Уговора</w:t>
      </w:r>
      <w:r w:rsidRPr="00380D18">
        <w:rPr>
          <w:rFonts w:eastAsia="Calibri" w:cs="Arial"/>
          <w:sz w:val="24"/>
          <w:szCs w:val="24"/>
          <w:lang w:val="ru-RU"/>
        </w:rPr>
        <w:t>.</w:t>
      </w:r>
    </w:p>
    <w:p w14:paraId="7B0B9ACF" w14:textId="7E106067" w:rsidR="008E0E9C" w:rsidRPr="00380D18" w:rsidRDefault="008E0E9C" w:rsidP="00DE5CEC">
      <w:pPr>
        <w:tabs>
          <w:tab w:val="left" w:pos="567"/>
        </w:tabs>
        <w:spacing w:before="0"/>
        <w:contextualSpacing/>
        <w:rPr>
          <w:rFonts w:cs="Arial"/>
          <w:b/>
          <w:sz w:val="24"/>
          <w:szCs w:val="24"/>
          <w:lang w:val="ru-RU"/>
        </w:rPr>
      </w:pPr>
    </w:p>
    <w:p w14:paraId="5DCCC88F" w14:textId="45C393D8" w:rsidR="00DE5CEC" w:rsidRPr="00380D18" w:rsidRDefault="00DE5CEC" w:rsidP="00DE5CEC">
      <w:pPr>
        <w:tabs>
          <w:tab w:val="left" w:pos="567"/>
        </w:tabs>
        <w:spacing w:before="0"/>
        <w:contextualSpacing/>
        <w:rPr>
          <w:rFonts w:cs="Arial"/>
          <w:b/>
          <w:sz w:val="24"/>
          <w:szCs w:val="24"/>
          <w:lang w:val="ru-RU"/>
        </w:rPr>
      </w:pPr>
      <w:r w:rsidRPr="00380D18">
        <w:rPr>
          <w:rFonts w:cs="Arial"/>
          <w:b/>
          <w:sz w:val="24"/>
          <w:szCs w:val="24"/>
          <w:lang w:val="ru-RU"/>
        </w:rPr>
        <w:t>ЦЕНА</w:t>
      </w:r>
    </w:p>
    <w:p w14:paraId="06880221" w14:textId="7D363137" w:rsidR="00D857F3" w:rsidRPr="00380D18" w:rsidRDefault="00DE5CEC" w:rsidP="0025497B">
      <w:pPr>
        <w:spacing w:before="0"/>
        <w:contextualSpacing/>
        <w:jc w:val="center"/>
        <w:rPr>
          <w:rFonts w:cs="Arial"/>
          <w:b/>
          <w:sz w:val="24"/>
          <w:szCs w:val="24"/>
          <w:lang w:val="ru-RU"/>
        </w:rPr>
      </w:pPr>
      <w:r w:rsidRPr="00380D18">
        <w:rPr>
          <w:rFonts w:cs="Arial"/>
          <w:b/>
          <w:sz w:val="24"/>
          <w:szCs w:val="24"/>
          <w:lang w:val="ru-RU"/>
        </w:rPr>
        <w:t>Члан 2.</w:t>
      </w:r>
    </w:p>
    <w:p w14:paraId="56CE9C09" w14:textId="6746B888" w:rsidR="00DE5CEC" w:rsidRDefault="003B32BC" w:rsidP="00DE5CEC">
      <w:pPr>
        <w:tabs>
          <w:tab w:val="left" w:pos="567"/>
        </w:tabs>
        <w:spacing w:before="0"/>
        <w:contextualSpacing/>
        <w:rPr>
          <w:rFonts w:cs="Arial"/>
          <w:color w:val="000000" w:themeColor="text1"/>
          <w:sz w:val="24"/>
          <w:szCs w:val="24"/>
          <w:lang w:val="ru-RU"/>
        </w:rPr>
      </w:pPr>
      <w:r w:rsidRPr="00380D18">
        <w:rPr>
          <w:rFonts w:cs="Arial"/>
          <w:color w:val="000000" w:themeColor="text1"/>
          <w:sz w:val="24"/>
          <w:szCs w:val="24"/>
          <w:lang w:val="ru-RU"/>
        </w:rPr>
        <w:t>Укупна вредност</w:t>
      </w:r>
      <w:r w:rsidR="00DE5CEC" w:rsidRPr="00380D18">
        <w:rPr>
          <w:rFonts w:cs="Arial"/>
          <w:color w:val="000000" w:themeColor="text1"/>
          <w:sz w:val="24"/>
          <w:szCs w:val="24"/>
          <w:lang w:val="ru-RU"/>
        </w:rPr>
        <w:t xml:space="preserve"> </w:t>
      </w:r>
      <w:r w:rsidR="00BC304A" w:rsidRPr="00380D18">
        <w:rPr>
          <w:rFonts w:cs="Arial"/>
          <w:color w:val="000000" w:themeColor="text1"/>
          <w:sz w:val="24"/>
          <w:szCs w:val="24"/>
          <w:lang w:val="ru-RU"/>
        </w:rPr>
        <w:t>добара</w:t>
      </w:r>
      <w:r w:rsidRPr="00380D18">
        <w:rPr>
          <w:rFonts w:cs="Arial"/>
          <w:color w:val="000000" w:themeColor="text1"/>
          <w:sz w:val="24"/>
          <w:szCs w:val="24"/>
          <w:lang w:val="ru-RU"/>
        </w:rPr>
        <w:t xml:space="preserve"> са пратећим радовима и услугама</w:t>
      </w:r>
      <w:r w:rsidR="00DE5CEC" w:rsidRPr="00380D18">
        <w:rPr>
          <w:rFonts w:cs="Arial"/>
          <w:color w:val="000000" w:themeColor="text1"/>
          <w:sz w:val="24"/>
          <w:szCs w:val="24"/>
          <w:lang w:val="ru-RU"/>
        </w:rPr>
        <w:t xml:space="preserve"> из члана 1.</w:t>
      </w:r>
      <w:r w:rsidR="00DE5CEC" w:rsidRPr="00380D18">
        <w:rPr>
          <w:rFonts w:cs="Arial"/>
          <w:color w:val="000000" w:themeColor="text1"/>
          <w:sz w:val="24"/>
          <w:szCs w:val="24"/>
          <w:lang w:val="sr-Cyrl-RS"/>
        </w:rPr>
        <w:t xml:space="preserve"> </w:t>
      </w:r>
      <w:r w:rsidR="00DE5CEC" w:rsidRPr="00380D18">
        <w:rPr>
          <w:rFonts w:cs="Arial"/>
          <w:color w:val="000000" w:themeColor="text1"/>
          <w:sz w:val="24"/>
          <w:szCs w:val="24"/>
          <w:lang w:val="ru-RU"/>
        </w:rPr>
        <w:t>овог Уговора износи ________________________(словима:__________________</w:t>
      </w:r>
      <w:r w:rsidR="0025497B">
        <w:rPr>
          <w:rFonts w:cs="Arial"/>
          <w:color w:val="000000" w:themeColor="text1"/>
          <w:sz w:val="24"/>
          <w:szCs w:val="24"/>
          <w:lang w:val="sr-Cyrl-RS"/>
        </w:rPr>
        <w:t>_____</w:t>
      </w:r>
      <w:r w:rsidR="00DE5CEC" w:rsidRPr="00380D18">
        <w:rPr>
          <w:rFonts w:cs="Arial"/>
          <w:color w:val="000000" w:themeColor="text1"/>
          <w:sz w:val="24"/>
          <w:szCs w:val="24"/>
          <w:lang w:val="sr-Cyrl-RS"/>
        </w:rPr>
        <w:t>__________</w:t>
      </w:r>
      <w:r w:rsidR="00DE5CEC" w:rsidRPr="00380D18">
        <w:rPr>
          <w:rFonts w:cs="Arial"/>
          <w:color w:val="000000" w:themeColor="text1"/>
          <w:sz w:val="24"/>
          <w:szCs w:val="24"/>
          <w:lang w:val="ru-RU"/>
        </w:rPr>
        <w:t>)</w:t>
      </w:r>
      <w:r w:rsidR="00DE5CEC" w:rsidRPr="00380D18">
        <w:rPr>
          <w:rFonts w:cs="Arial"/>
          <w:color w:val="000000" w:themeColor="text1"/>
          <w:sz w:val="24"/>
          <w:szCs w:val="24"/>
          <w:lang w:val="sr-Cyrl-RS"/>
        </w:rPr>
        <w:t xml:space="preserve"> динара/ЕУР без ПДВ-а</w:t>
      </w:r>
      <w:r w:rsidR="00DE5CEC" w:rsidRPr="00380D18">
        <w:rPr>
          <w:rFonts w:cs="Arial"/>
          <w:color w:val="000000" w:themeColor="text1"/>
          <w:sz w:val="24"/>
          <w:szCs w:val="24"/>
          <w:lang w:val="ru-RU"/>
        </w:rPr>
        <w:t>.</w:t>
      </w:r>
    </w:p>
    <w:p w14:paraId="1F221DAA" w14:textId="77777777" w:rsidR="004C554F" w:rsidRPr="00380D18" w:rsidRDefault="004C554F" w:rsidP="00DE5CEC">
      <w:pPr>
        <w:tabs>
          <w:tab w:val="left" w:pos="567"/>
        </w:tabs>
        <w:spacing w:before="0"/>
        <w:contextualSpacing/>
        <w:rPr>
          <w:rFonts w:cs="Arial"/>
          <w:color w:val="000000" w:themeColor="text1"/>
          <w:sz w:val="24"/>
          <w:szCs w:val="24"/>
          <w:lang w:val="ru-RU"/>
        </w:rPr>
      </w:pPr>
    </w:p>
    <w:p w14:paraId="12D35256" w14:textId="6DB4044C" w:rsidR="004C554F" w:rsidRPr="00380D18" w:rsidRDefault="004C554F" w:rsidP="004C554F">
      <w:pPr>
        <w:tabs>
          <w:tab w:val="left" w:pos="567"/>
        </w:tabs>
        <w:spacing w:before="0"/>
        <w:contextualSpacing/>
        <w:rPr>
          <w:rFonts w:eastAsia="Calibri" w:cs="Arial"/>
          <w:color w:val="000000" w:themeColor="text1"/>
          <w:sz w:val="24"/>
          <w:szCs w:val="24"/>
          <w:lang w:val="sr-Cyrl-RS"/>
        </w:rPr>
      </w:pPr>
      <w:r w:rsidRPr="00626837">
        <w:rPr>
          <w:rFonts w:eastAsia="Calibri" w:cs="Arial"/>
          <w:color w:val="000000" w:themeColor="text1"/>
          <w:sz w:val="24"/>
          <w:szCs w:val="24"/>
          <w:lang w:val="sr-Cyrl-RS"/>
        </w:rPr>
        <w:t>Домаћи Продавац  цену исказују у динарима</w:t>
      </w:r>
      <w:r>
        <w:rPr>
          <w:rFonts w:eastAsia="Calibri" w:cs="Arial"/>
          <w:color w:val="000000" w:themeColor="text1"/>
          <w:sz w:val="24"/>
          <w:szCs w:val="24"/>
          <w:lang w:val="sr-Cyrl-RS"/>
        </w:rPr>
        <w:t>.</w:t>
      </w:r>
    </w:p>
    <w:p w14:paraId="4F44FB5B" w14:textId="77777777" w:rsidR="00DE5CEC" w:rsidRPr="00380D18" w:rsidRDefault="00DE5CEC" w:rsidP="00DE5CEC">
      <w:pPr>
        <w:tabs>
          <w:tab w:val="left" w:pos="567"/>
        </w:tabs>
        <w:spacing w:before="0"/>
        <w:contextualSpacing/>
        <w:rPr>
          <w:rFonts w:eastAsia="Calibri" w:cs="Arial"/>
          <w:color w:val="000000" w:themeColor="text1"/>
          <w:sz w:val="24"/>
          <w:szCs w:val="24"/>
          <w:lang w:val="sr-Cyrl-RS"/>
        </w:rPr>
      </w:pPr>
    </w:p>
    <w:p w14:paraId="40499397" w14:textId="77777777" w:rsidR="00DE5CEC" w:rsidRPr="00380D18" w:rsidRDefault="00DE5CEC" w:rsidP="00DE5CEC">
      <w:pPr>
        <w:tabs>
          <w:tab w:val="left" w:pos="567"/>
        </w:tabs>
        <w:spacing w:before="0"/>
        <w:contextualSpacing/>
        <w:rPr>
          <w:rFonts w:cs="Arial"/>
          <w:sz w:val="24"/>
          <w:szCs w:val="24"/>
        </w:rPr>
      </w:pPr>
      <w:r w:rsidRPr="00380D18">
        <w:rPr>
          <w:rFonts w:cs="Arial"/>
          <w:sz w:val="24"/>
          <w:szCs w:val="24"/>
        </w:rPr>
        <w:t xml:space="preserve">Уговорена </w:t>
      </w:r>
      <w:r w:rsidRPr="00380D18">
        <w:rPr>
          <w:rFonts w:cs="Arial"/>
          <w:sz w:val="24"/>
          <w:szCs w:val="24"/>
          <w:lang w:val="sr-Cyrl-RS"/>
        </w:rPr>
        <w:t>цена</w:t>
      </w:r>
      <w:r w:rsidRPr="00380D18">
        <w:rPr>
          <w:rFonts w:cs="Arial"/>
          <w:sz w:val="24"/>
          <w:szCs w:val="24"/>
        </w:rPr>
        <w:t xml:space="preserve"> из става 1. овог члана увећава се за порез на додату вредност, у складу са прописима Републике Србије.</w:t>
      </w:r>
    </w:p>
    <w:p w14:paraId="61AFE2AB" w14:textId="77777777" w:rsidR="00DE5CEC" w:rsidRPr="00380D18" w:rsidRDefault="00DE5CEC" w:rsidP="00DE5CEC">
      <w:pPr>
        <w:tabs>
          <w:tab w:val="left" w:pos="567"/>
        </w:tabs>
        <w:spacing w:before="0"/>
        <w:contextualSpacing/>
        <w:rPr>
          <w:rFonts w:cs="Arial"/>
          <w:color w:val="000000" w:themeColor="text1"/>
          <w:sz w:val="24"/>
          <w:szCs w:val="24"/>
          <w:lang w:val="ru-RU"/>
        </w:rPr>
      </w:pPr>
    </w:p>
    <w:p w14:paraId="339799A8" w14:textId="7B557B87" w:rsidR="00DE5CEC" w:rsidRPr="00380D18" w:rsidRDefault="00DE5CEC" w:rsidP="00DE5CEC">
      <w:pPr>
        <w:tabs>
          <w:tab w:val="left" w:pos="567"/>
        </w:tabs>
        <w:spacing w:before="0"/>
        <w:contextualSpacing/>
        <w:rPr>
          <w:rFonts w:cs="Arial"/>
          <w:color w:val="000000" w:themeColor="text1"/>
          <w:sz w:val="24"/>
          <w:szCs w:val="24"/>
          <w:lang w:val="ru-RU"/>
        </w:rPr>
      </w:pPr>
      <w:r w:rsidRPr="00380D18">
        <w:rPr>
          <w:rFonts w:cs="Arial"/>
          <w:color w:val="000000" w:themeColor="text1"/>
          <w:sz w:val="24"/>
          <w:szCs w:val="24"/>
          <w:lang w:val="ru-RU"/>
        </w:rPr>
        <w:t xml:space="preserve">У цену су урачунати сви трошкови </w:t>
      </w:r>
      <w:r w:rsidR="003B32BC" w:rsidRPr="00380D18">
        <w:rPr>
          <w:rFonts w:cs="Arial"/>
          <w:color w:val="000000" w:themeColor="text1"/>
          <w:sz w:val="24"/>
          <w:szCs w:val="24"/>
          <w:lang w:val="ru-RU"/>
        </w:rPr>
        <w:t xml:space="preserve">настали приликом испитивања, </w:t>
      </w:r>
      <w:r w:rsidRPr="00380D18">
        <w:rPr>
          <w:rFonts w:cs="Arial"/>
          <w:color w:val="000000" w:themeColor="text1"/>
          <w:sz w:val="24"/>
          <w:szCs w:val="24"/>
          <w:lang w:val="ru-RU"/>
        </w:rPr>
        <w:t>испоруке</w:t>
      </w:r>
      <w:r w:rsidR="003B32BC" w:rsidRPr="00380D18">
        <w:rPr>
          <w:rFonts w:cs="Arial"/>
          <w:color w:val="000000" w:themeColor="text1"/>
          <w:sz w:val="24"/>
          <w:szCs w:val="24"/>
          <w:lang w:val="ru-RU"/>
        </w:rPr>
        <w:t xml:space="preserve"> добара</w:t>
      </w:r>
      <w:r w:rsidRPr="00380D18">
        <w:rPr>
          <w:rFonts w:cs="Arial"/>
          <w:color w:val="000000" w:themeColor="text1"/>
          <w:sz w:val="24"/>
          <w:szCs w:val="24"/>
          <w:lang w:val="ru-RU"/>
        </w:rPr>
        <w:t xml:space="preserve">, </w:t>
      </w:r>
      <w:r w:rsidR="003B32BC" w:rsidRPr="00380D18">
        <w:rPr>
          <w:rFonts w:cs="Arial"/>
          <w:color w:val="000000" w:themeColor="text1"/>
          <w:sz w:val="24"/>
          <w:szCs w:val="24"/>
          <w:lang w:val="ru-RU"/>
        </w:rPr>
        <w:t xml:space="preserve">реализације </w:t>
      </w:r>
      <w:r w:rsidR="00CD1588" w:rsidRPr="00380D18">
        <w:rPr>
          <w:rFonts w:cs="Arial"/>
          <w:color w:val="000000" w:themeColor="text1"/>
          <w:sz w:val="24"/>
          <w:szCs w:val="24"/>
          <w:lang w:val="ru-RU"/>
        </w:rPr>
        <w:t>пратећих радова и услуга</w:t>
      </w:r>
      <w:r w:rsidRPr="00380D18">
        <w:rPr>
          <w:rFonts w:cs="Arial"/>
          <w:color w:val="000000" w:themeColor="text1"/>
          <w:sz w:val="24"/>
          <w:szCs w:val="24"/>
          <w:lang w:val="ru-RU"/>
        </w:rPr>
        <w:t xml:space="preserve">, </w:t>
      </w:r>
      <w:r w:rsidR="003B32BC" w:rsidRPr="00380D18">
        <w:rPr>
          <w:rFonts w:cs="Arial"/>
          <w:color w:val="000000" w:themeColor="text1"/>
          <w:sz w:val="24"/>
          <w:szCs w:val="24"/>
          <w:lang w:val="ru-RU"/>
        </w:rPr>
        <w:t xml:space="preserve">пуштања у рад и израде пројекта изведеног стања, обуке запослених </w:t>
      </w:r>
      <w:r w:rsidRPr="00380D18">
        <w:rPr>
          <w:rFonts w:cs="Arial"/>
          <w:color w:val="000000" w:themeColor="text1"/>
          <w:sz w:val="24"/>
          <w:szCs w:val="24"/>
          <w:lang w:val="ru-RU"/>
        </w:rPr>
        <w:t xml:space="preserve">као и сви други зависни трошкови који се односе на предмет Уговора и који су одређени Конкурсном документацијом. </w:t>
      </w:r>
    </w:p>
    <w:p w14:paraId="59EE8C36" w14:textId="34B53962" w:rsidR="00DE5CEC" w:rsidRPr="00380D18" w:rsidRDefault="00DE5CEC" w:rsidP="00DE5CEC">
      <w:pPr>
        <w:tabs>
          <w:tab w:val="left" w:pos="567"/>
        </w:tabs>
        <w:spacing w:before="0"/>
        <w:contextualSpacing/>
        <w:rPr>
          <w:rFonts w:cs="Arial"/>
          <w:color w:val="000000" w:themeColor="text1"/>
          <w:sz w:val="24"/>
          <w:szCs w:val="24"/>
          <w:lang w:val="ru-RU"/>
        </w:rPr>
      </w:pPr>
    </w:p>
    <w:p w14:paraId="2F85C6B7" w14:textId="77777777" w:rsidR="00DE5CEC" w:rsidRPr="00380D18" w:rsidRDefault="00DE5CEC" w:rsidP="00DE5CEC">
      <w:pPr>
        <w:spacing w:before="0"/>
        <w:contextualSpacing/>
        <w:rPr>
          <w:rFonts w:eastAsia="Calibri" w:cs="Arial"/>
          <w:i/>
          <w:color w:val="00B0F0"/>
          <w:sz w:val="24"/>
          <w:szCs w:val="24"/>
          <w:lang w:val="sr-Cyrl-RS"/>
        </w:rPr>
      </w:pPr>
      <w:r w:rsidRPr="00380D18">
        <w:rPr>
          <w:rFonts w:eastAsia="Calibri" w:cs="Arial"/>
          <w:i/>
          <w:color w:val="00B0F0"/>
          <w:sz w:val="24"/>
          <w:szCs w:val="24"/>
          <w:lang w:val="sr-Cyrl-RS"/>
        </w:rPr>
        <w:t>Страни Продавац уговорену вредност  исказује  у eврима, а иста ће у сврху оцене понуда бити прерачуната у динаре по средњем курсу Народне банке Србије на дан када је започето отварање понуда .</w:t>
      </w:r>
    </w:p>
    <w:p w14:paraId="3A251ED1" w14:textId="77777777" w:rsidR="00DE5CEC" w:rsidRPr="00380D18" w:rsidRDefault="00DE5CEC" w:rsidP="00DE5CEC">
      <w:pPr>
        <w:spacing w:before="0"/>
        <w:contextualSpacing/>
        <w:rPr>
          <w:rFonts w:eastAsia="Calibri" w:cs="Arial"/>
          <w:b/>
          <w:i/>
          <w:color w:val="00B0F0"/>
          <w:sz w:val="24"/>
          <w:szCs w:val="24"/>
          <w:lang w:val="sr-Cyrl-RS"/>
        </w:rPr>
      </w:pPr>
      <w:r w:rsidRPr="00380D18">
        <w:rPr>
          <w:rFonts w:eastAsia="Calibri" w:cs="Arial"/>
          <w:b/>
          <w:i/>
          <w:color w:val="00B0F0"/>
          <w:sz w:val="24"/>
          <w:szCs w:val="24"/>
          <w:lang w:val="sr-Cyrl-RS"/>
        </w:rPr>
        <w:t>Напомена у вези са добрима уколико их испоручује страно лице:</w:t>
      </w:r>
    </w:p>
    <w:p w14:paraId="3D1C0494" w14:textId="77777777" w:rsidR="00DE5CEC" w:rsidRPr="00380D18" w:rsidRDefault="00DE5CEC" w:rsidP="00DE5CEC">
      <w:pPr>
        <w:spacing w:before="0"/>
        <w:contextualSpacing/>
        <w:rPr>
          <w:rFonts w:eastAsia="Calibri" w:cs="Arial"/>
          <w:i/>
          <w:color w:val="00B0F0"/>
          <w:sz w:val="24"/>
          <w:szCs w:val="24"/>
          <w:lang w:val="sr-Cyrl-RS"/>
        </w:rPr>
      </w:pPr>
      <w:r w:rsidRPr="00380D18">
        <w:rPr>
          <w:rFonts w:eastAsia="Calibri" w:cs="Arial"/>
          <w:i/>
          <w:color w:val="00B0F0"/>
          <w:sz w:val="24"/>
          <w:szCs w:val="24"/>
          <w:lang w:val="sr-Cyrl-RS"/>
        </w:rPr>
        <w:t>Продавац је сагласан да Купац обустави и плати порез на добит по одбитку на бруто уговорену  вредност по основу накнаде од испоручених добара, односно које ће бити испоручени или коришћени на територији Републике Србије.) из члана 1. овог Уговора.</w:t>
      </w:r>
    </w:p>
    <w:p w14:paraId="76E874A2" w14:textId="77777777" w:rsidR="00DE5CEC" w:rsidRPr="00380D18" w:rsidRDefault="00DE5CEC" w:rsidP="00DE5CEC">
      <w:pPr>
        <w:spacing w:before="0"/>
        <w:contextualSpacing/>
        <w:rPr>
          <w:rFonts w:eastAsia="Calibri" w:cs="Arial"/>
          <w:b/>
          <w:i/>
          <w:color w:val="00B0F0"/>
          <w:sz w:val="24"/>
          <w:szCs w:val="24"/>
          <w:lang w:val="sr-Cyrl-RS"/>
        </w:rPr>
      </w:pPr>
      <w:r w:rsidRPr="00380D18">
        <w:rPr>
          <w:rFonts w:eastAsia="Calibri" w:cs="Arial"/>
          <w:b/>
          <w:i/>
          <w:color w:val="00B0F0"/>
          <w:sz w:val="24"/>
          <w:szCs w:val="24"/>
          <w:lang w:val="sr-Cyrl-RS"/>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14:paraId="4ECF6702" w14:textId="77777777" w:rsidR="00DE5CEC" w:rsidRPr="00380D18" w:rsidRDefault="00DE5CEC" w:rsidP="00DE5CEC">
      <w:pPr>
        <w:spacing w:before="0"/>
        <w:contextualSpacing/>
        <w:rPr>
          <w:rFonts w:eastAsia="Calibri" w:cs="Arial"/>
          <w:i/>
          <w:color w:val="00B0F0"/>
          <w:sz w:val="24"/>
          <w:szCs w:val="24"/>
          <w:lang w:val="sr-Cyrl-RS"/>
        </w:rPr>
      </w:pPr>
      <w:r w:rsidRPr="00380D18">
        <w:rPr>
          <w:rFonts w:eastAsia="Calibri" w:cs="Arial"/>
          <w:i/>
          <w:color w:val="00B0F0"/>
          <w:sz w:val="24"/>
          <w:szCs w:val="24"/>
          <w:lang w:val="sr-Cyrl-RS"/>
        </w:rPr>
        <w:t>Продавац се обавезује да Купцу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Продавца и доказ да је стварни власник прихода приликом потписивања Уговора или у року 8 (словима: осам)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05AF90D2" w14:textId="77777777" w:rsidR="00DE5CEC" w:rsidRPr="00380D18" w:rsidRDefault="00DE5CEC" w:rsidP="00DE5CEC">
      <w:pPr>
        <w:spacing w:before="0"/>
        <w:contextualSpacing/>
        <w:rPr>
          <w:rFonts w:eastAsia="Calibri" w:cs="Arial"/>
          <w:i/>
          <w:color w:val="00B0F0"/>
          <w:sz w:val="24"/>
          <w:szCs w:val="24"/>
          <w:lang w:val="sr-Cyrl-RS"/>
        </w:rPr>
      </w:pPr>
      <w:r w:rsidRPr="00380D18">
        <w:rPr>
          <w:rFonts w:eastAsia="Calibri" w:cs="Arial"/>
          <w:i/>
          <w:color w:val="00B0F0"/>
          <w:sz w:val="24"/>
          <w:szCs w:val="24"/>
          <w:lang w:val="sr-Cyrl-RS"/>
        </w:rPr>
        <w:t>Продавац је у обавези да достави доказе за сваку календарску годину (у случају испоруке добара током више календарских година).</w:t>
      </w:r>
    </w:p>
    <w:p w14:paraId="3B537AA4" w14:textId="77777777" w:rsidR="00DE5CEC" w:rsidRPr="00380D18" w:rsidRDefault="00DE5CEC" w:rsidP="00DE5CEC">
      <w:pPr>
        <w:spacing w:before="0"/>
        <w:contextualSpacing/>
        <w:rPr>
          <w:rFonts w:eastAsia="Calibri" w:cs="Arial"/>
          <w:i/>
          <w:color w:val="00B0F0"/>
          <w:sz w:val="24"/>
          <w:szCs w:val="24"/>
          <w:lang w:val="sr-Cyrl-RS"/>
        </w:rPr>
      </w:pPr>
      <w:r w:rsidRPr="00380D18">
        <w:rPr>
          <w:rFonts w:eastAsia="Calibri" w:cs="Arial"/>
          <w:i/>
          <w:color w:val="00B0F0"/>
          <w:sz w:val="24"/>
          <w:szCs w:val="24"/>
          <w:lang w:val="sr-Cyrl-RS"/>
        </w:rPr>
        <w:t>Купац се обавезује да Продавцу достави потврду о плаћеном порезу на добит по одбитку и то оригиналну потврду издату од стране пореског органа Републике Србије у року од 30 (словима: тридесет) дана од дана плаћања пореза.</w:t>
      </w:r>
    </w:p>
    <w:p w14:paraId="0C94C1D1" w14:textId="77777777" w:rsidR="00DE5CEC" w:rsidRPr="00380D18" w:rsidRDefault="00DE5CEC" w:rsidP="00DE5CEC">
      <w:pPr>
        <w:spacing w:before="0"/>
        <w:contextualSpacing/>
        <w:rPr>
          <w:rFonts w:eastAsia="Calibri" w:cs="Arial"/>
          <w:b/>
          <w:i/>
          <w:color w:val="00B0F0"/>
          <w:sz w:val="24"/>
          <w:szCs w:val="24"/>
          <w:lang w:val="sr-Cyrl-RS"/>
        </w:rPr>
      </w:pPr>
      <w:r w:rsidRPr="00380D18">
        <w:rPr>
          <w:rFonts w:eastAsia="Calibri" w:cs="Arial"/>
          <w:b/>
          <w:i/>
          <w:color w:val="00B0F0"/>
          <w:sz w:val="24"/>
          <w:szCs w:val="24"/>
          <w:lang w:val="sr-Cyrl-RS"/>
        </w:rPr>
        <w:t>Уколико Продавац достави доказе из става ___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41DC3968" w14:textId="77777777" w:rsidR="00DE5CEC" w:rsidRPr="00380D18" w:rsidRDefault="00DE5CEC" w:rsidP="00DE5CEC">
      <w:pPr>
        <w:spacing w:before="0"/>
        <w:contextualSpacing/>
        <w:rPr>
          <w:rFonts w:eastAsia="Calibri" w:cs="Arial"/>
          <w:i/>
          <w:color w:val="00B0F0"/>
          <w:sz w:val="24"/>
          <w:szCs w:val="24"/>
          <w:lang w:val="sr-Cyrl-RS"/>
        </w:rPr>
      </w:pPr>
      <w:r w:rsidRPr="00380D18">
        <w:rPr>
          <w:rFonts w:eastAsia="Calibri" w:cs="Arial"/>
          <w:i/>
          <w:color w:val="00B0F0"/>
          <w:sz w:val="24"/>
          <w:szCs w:val="24"/>
          <w:lang w:val="sr-Cyrl-RS"/>
        </w:rPr>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14:paraId="38931363" w14:textId="77777777" w:rsidR="00DE5CEC" w:rsidRPr="00380D18" w:rsidRDefault="00DE5CEC" w:rsidP="00DE5CEC">
      <w:pPr>
        <w:spacing w:before="0"/>
        <w:contextualSpacing/>
        <w:rPr>
          <w:rFonts w:eastAsia="Calibri" w:cs="Arial"/>
          <w:i/>
          <w:color w:val="00B0F0"/>
          <w:sz w:val="24"/>
          <w:szCs w:val="24"/>
          <w:lang w:val="sr-Cyrl-RS"/>
        </w:rPr>
      </w:pPr>
      <w:r w:rsidRPr="00380D18">
        <w:rPr>
          <w:rFonts w:eastAsia="Calibri" w:cs="Arial"/>
          <w:i/>
          <w:color w:val="00B0F0"/>
          <w:sz w:val="24"/>
          <w:szCs w:val="24"/>
          <w:lang w:val="sr-Cyrl-RS"/>
        </w:rPr>
        <w:t>Уговорне стране су сагласне да Купац обрачуна, одбије и  плати  порез по одбитку у складу са  пореским прописима Републике Србије.“</w:t>
      </w:r>
    </w:p>
    <w:p w14:paraId="3DC38DDD" w14:textId="77777777" w:rsidR="00DE5CEC" w:rsidRPr="00380D18" w:rsidRDefault="00DE5CEC" w:rsidP="00DE5CEC">
      <w:pPr>
        <w:spacing w:before="0"/>
        <w:contextualSpacing/>
        <w:rPr>
          <w:rFonts w:eastAsia="Calibri" w:cs="Arial"/>
          <w:i/>
          <w:color w:val="00B0F0"/>
          <w:sz w:val="24"/>
          <w:szCs w:val="24"/>
          <w:lang w:val="sr-Cyrl-RS"/>
        </w:rPr>
      </w:pPr>
      <w:r w:rsidRPr="00380D18">
        <w:rPr>
          <w:rFonts w:eastAsia="Calibri" w:cs="Arial"/>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12261C26" w14:textId="77777777" w:rsidR="00DE5CEC" w:rsidRPr="00380D18" w:rsidRDefault="00DE5CEC" w:rsidP="00DE5CEC">
      <w:pPr>
        <w:spacing w:before="0"/>
        <w:contextualSpacing/>
        <w:rPr>
          <w:rFonts w:eastAsia="Calibri" w:cs="Arial"/>
          <w:i/>
          <w:color w:val="00B0F0"/>
          <w:sz w:val="24"/>
          <w:szCs w:val="24"/>
          <w:lang w:val="sr-Cyrl-RS"/>
        </w:rPr>
      </w:pPr>
    </w:p>
    <w:p w14:paraId="71F1ED9C" w14:textId="6B5EE726" w:rsidR="00DE5CEC" w:rsidRPr="0025497B" w:rsidRDefault="00DE5CEC" w:rsidP="0025497B">
      <w:pPr>
        <w:tabs>
          <w:tab w:val="left" w:pos="567"/>
        </w:tabs>
        <w:spacing w:before="0"/>
        <w:contextualSpacing/>
        <w:rPr>
          <w:rFonts w:eastAsia="Calibri" w:cs="Arial"/>
          <w:sz w:val="24"/>
          <w:szCs w:val="24"/>
          <w:lang w:val="sr-Cyrl-RS"/>
        </w:rPr>
      </w:pPr>
      <w:r w:rsidRPr="00380D18">
        <w:rPr>
          <w:rFonts w:eastAsia="Calibri" w:cs="Arial"/>
          <w:sz w:val="24"/>
          <w:szCs w:val="24"/>
          <w:lang w:val="sr-Cyrl-RS"/>
        </w:rPr>
        <w:t>Уговорена цена је фиксна за све време важења Уговора.</w:t>
      </w:r>
    </w:p>
    <w:p w14:paraId="19B0BCCA" w14:textId="77777777" w:rsidR="008E0E9C" w:rsidRPr="00380D18" w:rsidRDefault="008E0E9C" w:rsidP="00DE5CEC">
      <w:pPr>
        <w:tabs>
          <w:tab w:val="left" w:pos="567"/>
        </w:tabs>
        <w:spacing w:before="0"/>
        <w:contextualSpacing/>
        <w:rPr>
          <w:rFonts w:cs="Arial"/>
          <w:b/>
          <w:sz w:val="24"/>
          <w:szCs w:val="24"/>
          <w:lang w:val="ru-RU"/>
        </w:rPr>
      </w:pPr>
    </w:p>
    <w:p w14:paraId="69357873" w14:textId="395F579C" w:rsidR="00DE5CEC" w:rsidRPr="00380D18" w:rsidRDefault="00DE5CEC" w:rsidP="00DE5CEC">
      <w:pPr>
        <w:tabs>
          <w:tab w:val="left" w:pos="567"/>
        </w:tabs>
        <w:spacing w:before="0"/>
        <w:contextualSpacing/>
        <w:rPr>
          <w:rFonts w:cs="Arial"/>
          <w:b/>
          <w:sz w:val="24"/>
          <w:szCs w:val="24"/>
          <w:lang w:val="ru-RU"/>
        </w:rPr>
      </w:pPr>
      <w:r w:rsidRPr="00380D18">
        <w:rPr>
          <w:rFonts w:cs="Arial"/>
          <w:b/>
          <w:sz w:val="24"/>
          <w:szCs w:val="24"/>
          <w:lang w:val="ru-RU"/>
        </w:rPr>
        <w:t>ИЗДАВАЊЕ РАЧУНА И ПЛАЋАЊЕ</w:t>
      </w:r>
    </w:p>
    <w:p w14:paraId="3E7F12D2" w14:textId="63EA4DCF" w:rsidR="00CD1588" w:rsidRPr="0025497B" w:rsidRDefault="00DE5CEC" w:rsidP="0025497B">
      <w:pPr>
        <w:spacing w:before="0"/>
        <w:contextualSpacing/>
        <w:jc w:val="center"/>
        <w:rPr>
          <w:rFonts w:cs="Arial"/>
          <w:b/>
          <w:sz w:val="24"/>
          <w:szCs w:val="24"/>
          <w:lang w:val="ru-RU"/>
        </w:rPr>
      </w:pPr>
      <w:r w:rsidRPr="00380D18">
        <w:rPr>
          <w:rFonts w:cs="Arial"/>
          <w:b/>
          <w:sz w:val="24"/>
          <w:szCs w:val="24"/>
          <w:lang w:val="ru-RU"/>
        </w:rPr>
        <w:t>Члан 3.</w:t>
      </w:r>
    </w:p>
    <w:p w14:paraId="7BD9248D" w14:textId="77777777" w:rsidR="0025497B" w:rsidRDefault="00CD1588" w:rsidP="00CD1588">
      <w:pPr>
        <w:tabs>
          <w:tab w:val="left" w:pos="567"/>
        </w:tabs>
        <w:spacing w:before="0"/>
        <w:ind w:right="-43"/>
        <w:contextualSpacing/>
        <w:rPr>
          <w:rFonts w:eastAsia="Calibri" w:cs="Arial"/>
          <w:sz w:val="24"/>
          <w:szCs w:val="24"/>
          <w:lang w:val="sr-Cyrl-RS"/>
        </w:rPr>
      </w:pPr>
      <w:r w:rsidRPr="00380D18">
        <w:rPr>
          <w:rFonts w:eastAsia="Calibri" w:cs="Arial"/>
          <w:sz w:val="24"/>
          <w:szCs w:val="24"/>
          <w:lang w:val="sr-Cyrl-RS"/>
        </w:rPr>
        <w:t>Плаћање ће се извршити на текући рачун Продавца</w:t>
      </w:r>
      <w:r w:rsidR="0025497B">
        <w:rPr>
          <w:rFonts w:eastAsia="Calibri" w:cs="Arial"/>
          <w:sz w:val="24"/>
          <w:szCs w:val="24"/>
          <w:lang w:val="sr-Cyrl-RS"/>
        </w:rPr>
        <w:t xml:space="preserve"> на следећи начина:</w:t>
      </w:r>
    </w:p>
    <w:p w14:paraId="3D98A277" w14:textId="73A143A3" w:rsidR="00E85E70" w:rsidRPr="00380D18" w:rsidRDefault="0025497B" w:rsidP="00CD1588">
      <w:pPr>
        <w:tabs>
          <w:tab w:val="left" w:pos="567"/>
        </w:tabs>
        <w:spacing w:before="0"/>
        <w:ind w:right="-43"/>
        <w:contextualSpacing/>
        <w:rPr>
          <w:rFonts w:cs="Arial"/>
          <w:sz w:val="24"/>
          <w:szCs w:val="24"/>
          <w:lang w:val="sr-Cyrl-RS"/>
        </w:rPr>
      </w:pPr>
      <w:r>
        <w:rPr>
          <w:rFonts w:eastAsia="Calibri" w:cs="Arial"/>
          <w:sz w:val="24"/>
          <w:szCs w:val="24"/>
          <w:lang w:val="sr-Cyrl-RS"/>
        </w:rPr>
        <w:t>-</w:t>
      </w:r>
      <w:r w:rsidR="00CD1588" w:rsidRPr="00380D18">
        <w:rPr>
          <w:rFonts w:eastAsia="Calibri" w:cs="Arial"/>
          <w:sz w:val="24"/>
          <w:szCs w:val="24"/>
          <w:lang w:val="sr-Cyrl-RS"/>
        </w:rPr>
        <w:t xml:space="preserve"> након извршене испоруке добара</w:t>
      </w:r>
      <w:r w:rsidR="00DE5CEC" w:rsidRPr="00380D18">
        <w:rPr>
          <w:rFonts w:cs="Arial"/>
          <w:sz w:val="24"/>
          <w:szCs w:val="24"/>
        </w:rPr>
        <w:t xml:space="preserve"> у року д</w:t>
      </w:r>
      <w:r w:rsidR="00DE5CEC" w:rsidRPr="00380D18">
        <w:rPr>
          <w:rFonts w:cs="Arial"/>
          <w:sz w:val="24"/>
          <w:szCs w:val="24"/>
          <w:lang w:val="sr-Cyrl-RS"/>
        </w:rPr>
        <w:t>о</w:t>
      </w:r>
      <w:r w:rsidR="00DE5CEC" w:rsidRPr="00380D18">
        <w:rPr>
          <w:rFonts w:cs="Arial"/>
          <w:sz w:val="24"/>
          <w:szCs w:val="24"/>
        </w:rPr>
        <w:t xml:space="preserve"> 45 (</w:t>
      </w:r>
      <w:r w:rsidR="00DE5CEC" w:rsidRPr="00380D18">
        <w:rPr>
          <w:rFonts w:cs="Arial"/>
          <w:sz w:val="24"/>
          <w:szCs w:val="24"/>
          <w:lang w:val="sr-Cyrl-RS"/>
        </w:rPr>
        <w:t xml:space="preserve">словима: </w:t>
      </w:r>
      <w:r w:rsidR="00DE5CEC" w:rsidRPr="00380D18">
        <w:rPr>
          <w:rFonts w:cs="Arial"/>
          <w:sz w:val="24"/>
          <w:szCs w:val="24"/>
        </w:rPr>
        <w:t>четрдесетпет) дана од дана пријема исправног рачуна,</w:t>
      </w:r>
      <w:r w:rsidR="00DE5CEC" w:rsidRPr="00380D18">
        <w:rPr>
          <w:rFonts w:cs="Arial"/>
          <w:sz w:val="24"/>
          <w:szCs w:val="24"/>
          <w:lang w:val="sr-Cyrl-RS"/>
        </w:rPr>
        <w:t xml:space="preserve"> а</w:t>
      </w:r>
      <w:r w:rsidR="00DE5CEC" w:rsidRPr="00380D18">
        <w:rPr>
          <w:rFonts w:cs="Arial"/>
          <w:sz w:val="24"/>
          <w:szCs w:val="24"/>
        </w:rPr>
        <w:t xml:space="preserve"> на основу </w:t>
      </w:r>
      <w:r w:rsidR="00DE5CEC" w:rsidRPr="00380D18">
        <w:rPr>
          <w:rFonts w:cs="Arial"/>
          <w:sz w:val="24"/>
          <w:szCs w:val="24"/>
          <w:lang w:val="sr-Cyrl-RS"/>
        </w:rPr>
        <w:t>прихваћен</w:t>
      </w:r>
      <w:r w:rsidR="005F02EA" w:rsidRPr="00380D18">
        <w:rPr>
          <w:rFonts w:cs="Arial"/>
          <w:sz w:val="24"/>
          <w:szCs w:val="24"/>
          <w:lang w:val="sr-Cyrl-RS"/>
        </w:rPr>
        <w:t>их</w:t>
      </w:r>
      <w:r w:rsidR="00DE5CEC" w:rsidRPr="00380D18">
        <w:rPr>
          <w:rFonts w:cs="Arial"/>
          <w:sz w:val="24"/>
          <w:szCs w:val="24"/>
          <w:lang w:val="sr-Cyrl-RS"/>
        </w:rPr>
        <w:t xml:space="preserve"> и потписан</w:t>
      </w:r>
      <w:r w:rsidR="005F02EA" w:rsidRPr="00380D18">
        <w:rPr>
          <w:rFonts w:cs="Arial"/>
          <w:sz w:val="24"/>
          <w:szCs w:val="24"/>
          <w:lang w:val="sr-Cyrl-RS"/>
        </w:rPr>
        <w:t>их</w:t>
      </w:r>
      <w:r w:rsidR="00DE5CEC" w:rsidRPr="00380D18">
        <w:rPr>
          <w:rFonts w:cs="Arial"/>
          <w:sz w:val="24"/>
          <w:szCs w:val="24"/>
        </w:rPr>
        <w:t xml:space="preserve"> од стране </w:t>
      </w:r>
      <w:r w:rsidR="00DE5CEC" w:rsidRPr="00380D18">
        <w:rPr>
          <w:rFonts w:cs="Arial"/>
          <w:sz w:val="24"/>
          <w:szCs w:val="24"/>
          <w:lang w:val="sr-Cyrl-RS"/>
        </w:rPr>
        <w:t>овлашћеног лица Купца</w:t>
      </w:r>
      <w:r w:rsidR="00DE5CEC" w:rsidRPr="00380D18">
        <w:rPr>
          <w:rFonts w:cs="Arial"/>
          <w:sz w:val="24"/>
          <w:szCs w:val="24"/>
        </w:rPr>
        <w:t xml:space="preserve"> </w:t>
      </w:r>
      <w:r w:rsidR="00E85E70" w:rsidRPr="00380D18">
        <w:rPr>
          <w:rFonts w:cs="Arial"/>
          <w:sz w:val="24"/>
          <w:szCs w:val="24"/>
          <w:lang w:val="sr-Cyrl-RS"/>
        </w:rPr>
        <w:t>и Продав</w:t>
      </w:r>
      <w:r w:rsidR="00DE5CEC" w:rsidRPr="00380D18">
        <w:rPr>
          <w:rFonts w:cs="Arial"/>
          <w:sz w:val="24"/>
          <w:szCs w:val="24"/>
          <w:lang w:val="sr-Cyrl-RS"/>
        </w:rPr>
        <w:t xml:space="preserve">ца </w:t>
      </w:r>
      <w:r w:rsidR="005F02EA" w:rsidRPr="00380D18">
        <w:rPr>
          <w:rFonts w:cs="Arial"/>
          <w:sz w:val="24"/>
          <w:szCs w:val="24"/>
          <w:lang w:val="sr-Cyrl-RS"/>
        </w:rPr>
        <w:t>З</w:t>
      </w:r>
      <w:r w:rsidR="00E85E70" w:rsidRPr="00380D18">
        <w:rPr>
          <w:rFonts w:cs="Arial"/>
          <w:sz w:val="24"/>
          <w:szCs w:val="24"/>
          <w:lang w:val="sr-Cyrl-RS"/>
        </w:rPr>
        <w:t>аписника о квалитативном испитивању</w:t>
      </w:r>
      <w:r w:rsidR="005F02EA" w:rsidRPr="00380D18">
        <w:rPr>
          <w:rFonts w:cs="Arial"/>
          <w:sz w:val="24"/>
          <w:szCs w:val="24"/>
          <w:lang w:val="sr-Cyrl-RS"/>
        </w:rPr>
        <w:t xml:space="preserve"> добара – без примедби и </w:t>
      </w:r>
      <w:r w:rsidR="00DE5CEC" w:rsidRPr="00380D18">
        <w:rPr>
          <w:rFonts w:cs="Arial"/>
          <w:sz w:val="24"/>
          <w:szCs w:val="24"/>
          <w:lang w:val="sr-Cyrl-RS"/>
        </w:rPr>
        <w:t>Записника о квантитативном</w:t>
      </w:r>
      <w:r w:rsidR="00E85E70" w:rsidRPr="00380D18">
        <w:rPr>
          <w:rFonts w:cs="Arial"/>
          <w:sz w:val="24"/>
          <w:szCs w:val="24"/>
          <w:lang w:val="sr-Cyrl-RS"/>
        </w:rPr>
        <w:t xml:space="preserve"> и квалитативном</w:t>
      </w:r>
      <w:r w:rsidR="00DE5CEC" w:rsidRPr="00380D18">
        <w:rPr>
          <w:rFonts w:cs="Arial"/>
          <w:sz w:val="24"/>
          <w:szCs w:val="24"/>
          <w:lang w:val="sr-Cyrl-RS"/>
        </w:rPr>
        <w:t xml:space="preserve">  пријему </w:t>
      </w:r>
      <w:r w:rsidR="00CD1588" w:rsidRPr="00380D18">
        <w:rPr>
          <w:rFonts w:cs="Arial"/>
          <w:sz w:val="24"/>
          <w:szCs w:val="24"/>
          <w:lang w:val="sr-Cyrl-RS"/>
        </w:rPr>
        <w:t>добара – без примедби</w:t>
      </w:r>
      <w:r w:rsidR="00DE5CEC" w:rsidRPr="00380D18">
        <w:rPr>
          <w:rFonts w:cs="Arial"/>
          <w:sz w:val="24"/>
          <w:szCs w:val="24"/>
          <w:lang w:val="sr-Cyrl-RS"/>
        </w:rPr>
        <w:t xml:space="preserve">, </w:t>
      </w:r>
    </w:p>
    <w:p w14:paraId="0AB1C1D4" w14:textId="7E4CDD50" w:rsidR="00DE5CEC" w:rsidRPr="00380D18" w:rsidRDefault="0025497B" w:rsidP="00CD1588">
      <w:pPr>
        <w:tabs>
          <w:tab w:val="left" w:pos="567"/>
        </w:tabs>
        <w:spacing w:before="0"/>
        <w:ind w:right="-43"/>
        <w:contextualSpacing/>
        <w:rPr>
          <w:rFonts w:cs="Arial"/>
          <w:sz w:val="24"/>
          <w:szCs w:val="24"/>
          <w:lang w:val="sr-Cyrl-RS"/>
        </w:rPr>
      </w:pPr>
      <w:r>
        <w:rPr>
          <w:rFonts w:cs="Arial"/>
          <w:sz w:val="24"/>
          <w:szCs w:val="24"/>
          <w:lang w:val="sr-Cyrl-RS"/>
        </w:rPr>
        <w:t xml:space="preserve">- </w:t>
      </w:r>
      <w:r w:rsidR="00B56B41" w:rsidRPr="00380D18">
        <w:rPr>
          <w:rFonts w:eastAsia="Calibri" w:cs="Arial"/>
          <w:sz w:val="24"/>
          <w:szCs w:val="24"/>
          <w:lang w:val="sr-Cyrl-RS"/>
        </w:rPr>
        <w:t xml:space="preserve">након </w:t>
      </w:r>
      <w:r w:rsidR="00B56B41" w:rsidRPr="00380D18">
        <w:rPr>
          <w:rFonts w:cs="Arial"/>
          <w:sz w:val="24"/>
          <w:szCs w:val="24"/>
          <w:lang w:val="sr-Cyrl-ME"/>
        </w:rPr>
        <w:t xml:space="preserve">изведених пратећих радова и извршених услуга (пуштања у рад) </w:t>
      </w:r>
      <w:r w:rsidR="00B56B41" w:rsidRPr="00380D18">
        <w:rPr>
          <w:rFonts w:cs="Arial"/>
          <w:sz w:val="24"/>
          <w:szCs w:val="24"/>
        </w:rPr>
        <w:t>у року д</w:t>
      </w:r>
      <w:r w:rsidR="00B56B41" w:rsidRPr="00380D18">
        <w:rPr>
          <w:rFonts w:cs="Arial"/>
          <w:sz w:val="24"/>
          <w:szCs w:val="24"/>
          <w:lang w:val="sr-Cyrl-RS"/>
        </w:rPr>
        <w:t>о</w:t>
      </w:r>
      <w:r w:rsidR="00B56B41" w:rsidRPr="00380D18">
        <w:rPr>
          <w:rFonts w:cs="Arial"/>
          <w:sz w:val="24"/>
          <w:szCs w:val="24"/>
        </w:rPr>
        <w:t xml:space="preserve"> 45 (</w:t>
      </w:r>
      <w:r w:rsidR="00B56B41" w:rsidRPr="00380D18">
        <w:rPr>
          <w:rFonts w:cs="Arial"/>
          <w:sz w:val="24"/>
          <w:szCs w:val="24"/>
          <w:lang w:val="sr-Cyrl-RS"/>
        </w:rPr>
        <w:t xml:space="preserve">словима: </w:t>
      </w:r>
      <w:r w:rsidR="00B56B41" w:rsidRPr="00380D18">
        <w:rPr>
          <w:rFonts w:cs="Arial"/>
          <w:sz w:val="24"/>
          <w:szCs w:val="24"/>
        </w:rPr>
        <w:t>четрдесетпет) дана од дана пријема исправног рачуна,</w:t>
      </w:r>
      <w:r w:rsidR="00B56B41" w:rsidRPr="00380D18">
        <w:rPr>
          <w:rFonts w:cs="Arial"/>
          <w:sz w:val="24"/>
          <w:szCs w:val="24"/>
          <w:lang w:val="sr-Cyrl-RS"/>
        </w:rPr>
        <w:t xml:space="preserve"> а</w:t>
      </w:r>
      <w:r w:rsidR="00B56B41" w:rsidRPr="00380D18">
        <w:rPr>
          <w:rFonts w:cs="Arial"/>
          <w:sz w:val="24"/>
          <w:szCs w:val="24"/>
        </w:rPr>
        <w:t xml:space="preserve"> на основу </w:t>
      </w:r>
      <w:r w:rsidR="00E85E70" w:rsidRPr="00380D18">
        <w:rPr>
          <w:rFonts w:cs="Arial"/>
          <w:sz w:val="24"/>
          <w:szCs w:val="24"/>
          <w:lang w:val="sr-Cyrl-RS"/>
        </w:rPr>
        <w:t>прихваћеног и потписаног</w:t>
      </w:r>
      <w:r w:rsidR="00B56B41" w:rsidRPr="00380D18">
        <w:rPr>
          <w:rFonts w:cs="Arial"/>
          <w:sz w:val="24"/>
          <w:szCs w:val="24"/>
        </w:rPr>
        <w:t xml:space="preserve"> од стране </w:t>
      </w:r>
      <w:r w:rsidR="00E85E70" w:rsidRPr="00380D18">
        <w:rPr>
          <w:rFonts w:cs="Arial"/>
          <w:sz w:val="24"/>
          <w:szCs w:val="24"/>
          <w:lang w:val="sr-Cyrl-RS"/>
        </w:rPr>
        <w:t>овлашћених</w:t>
      </w:r>
      <w:r w:rsidR="00B56B41" w:rsidRPr="00380D18">
        <w:rPr>
          <w:rFonts w:cs="Arial"/>
          <w:sz w:val="24"/>
          <w:szCs w:val="24"/>
          <w:lang w:val="sr-Cyrl-RS"/>
        </w:rPr>
        <w:t xml:space="preserve"> лица Купца</w:t>
      </w:r>
      <w:r w:rsidR="00B56B41" w:rsidRPr="00380D18">
        <w:rPr>
          <w:rFonts w:cs="Arial"/>
          <w:sz w:val="24"/>
          <w:szCs w:val="24"/>
        </w:rPr>
        <w:t xml:space="preserve"> </w:t>
      </w:r>
      <w:r w:rsidR="00E85E70" w:rsidRPr="00380D18">
        <w:rPr>
          <w:rFonts w:cs="Arial"/>
          <w:sz w:val="24"/>
          <w:szCs w:val="24"/>
          <w:lang w:val="sr-Cyrl-RS"/>
        </w:rPr>
        <w:t>и Продав</w:t>
      </w:r>
      <w:r w:rsidR="00B56B41" w:rsidRPr="00380D18">
        <w:rPr>
          <w:rFonts w:cs="Arial"/>
          <w:sz w:val="24"/>
          <w:szCs w:val="24"/>
          <w:lang w:val="sr-Cyrl-RS"/>
        </w:rPr>
        <w:t>ца</w:t>
      </w:r>
      <w:r w:rsidR="00E85E70" w:rsidRPr="00380D18">
        <w:rPr>
          <w:rFonts w:cs="Arial"/>
          <w:sz w:val="24"/>
          <w:szCs w:val="24"/>
          <w:lang w:val="sr-Cyrl-RS"/>
        </w:rPr>
        <w:t>-без примедби,</w:t>
      </w:r>
      <w:r w:rsidR="00B56B41" w:rsidRPr="00380D18">
        <w:rPr>
          <w:rFonts w:cs="Arial"/>
          <w:sz w:val="24"/>
          <w:szCs w:val="24"/>
          <w:lang w:val="sr-Cyrl-RS"/>
        </w:rPr>
        <w:t xml:space="preserve"> </w:t>
      </w:r>
      <w:r w:rsidR="00DE5CEC" w:rsidRPr="00380D18">
        <w:rPr>
          <w:rFonts w:cs="Arial"/>
          <w:sz w:val="24"/>
          <w:szCs w:val="24"/>
          <w:lang w:val="sr-Cyrl-RS"/>
        </w:rPr>
        <w:t>Записника о</w:t>
      </w:r>
      <w:r w:rsidR="00E85E70" w:rsidRPr="00380D18">
        <w:rPr>
          <w:rFonts w:cs="Arial"/>
          <w:sz w:val="24"/>
          <w:szCs w:val="24"/>
          <w:lang w:val="sr-Cyrl-RS"/>
        </w:rPr>
        <w:t xml:space="preserve"> квантитативном и квалитативном пријему пратећих радова и услуга (Записника о функционалном испитивању) </w:t>
      </w:r>
      <w:r w:rsidR="00CD1588" w:rsidRPr="00380D18">
        <w:rPr>
          <w:rFonts w:cs="Arial"/>
          <w:sz w:val="24"/>
          <w:szCs w:val="24"/>
          <w:lang w:val="sr-Cyrl-RS"/>
        </w:rPr>
        <w:t>и Грађевинског дневника</w:t>
      </w:r>
      <w:r w:rsidR="00DE5CEC" w:rsidRPr="00380D18">
        <w:rPr>
          <w:rFonts w:cs="Arial"/>
          <w:sz w:val="24"/>
          <w:szCs w:val="24"/>
          <w:lang w:val="sr-Cyrl-RS"/>
        </w:rPr>
        <w:t>.</w:t>
      </w:r>
    </w:p>
    <w:p w14:paraId="6065A91F" w14:textId="77777777" w:rsidR="00DE5CEC" w:rsidRPr="00380D18" w:rsidRDefault="00DE5CEC" w:rsidP="00DE5CEC">
      <w:pPr>
        <w:tabs>
          <w:tab w:val="left" w:pos="567"/>
        </w:tabs>
        <w:spacing w:before="0"/>
        <w:contextualSpacing/>
        <w:rPr>
          <w:rFonts w:eastAsia="Calibri" w:cs="Arial"/>
          <w:sz w:val="24"/>
          <w:szCs w:val="24"/>
        </w:rPr>
      </w:pPr>
    </w:p>
    <w:p w14:paraId="3715F290" w14:textId="4270036B" w:rsidR="00DE5CEC" w:rsidRPr="00380D18" w:rsidRDefault="00DE5CEC" w:rsidP="00DE5CEC">
      <w:pPr>
        <w:tabs>
          <w:tab w:val="left" w:pos="567"/>
        </w:tabs>
        <w:spacing w:before="0"/>
        <w:contextualSpacing/>
        <w:rPr>
          <w:rFonts w:eastAsia="Calibri" w:cs="Arial"/>
          <w:sz w:val="24"/>
          <w:szCs w:val="24"/>
          <w:lang w:val="sr-Cyrl-RS"/>
        </w:rPr>
      </w:pPr>
      <w:r w:rsidRPr="00380D18">
        <w:rPr>
          <w:rFonts w:eastAsia="Calibri" w:cs="Arial"/>
          <w:sz w:val="24"/>
          <w:szCs w:val="24"/>
          <w:lang w:val="sr-Cyrl-RS"/>
        </w:rPr>
        <w:t>Уз</w:t>
      </w:r>
      <w:r w:rsidR="00E85E70" w:rsidRPr="00380D18">
        <w:rPr>
          <w:rFonts w:eastAsia="Calibri" w:cs="Arial"/>
          <w:sz w:val="24"/>
          <w:szCs w:val="24"/>
          <w:lang w:val="sr-Cyrl-RS"/>
        </w:rPr>
        <w:t xml:space="preserve"> рачун који гласи на </w:t>
      </w:r>
      <w:r w:rsidR="0025497B">
        <w:rPr>
          <w:rFonts w:eastAsia="Calibri" w:cs="Arial"/>
          <w:sz w:val="24"/>
          <w:szCs w:val="24"/>
          <w:lang w:val="sr-Cyrl-RS"/>
        </w:rPr>
        <w:t>Купца</w:t>
      </w:r>
      <w:r w:rsidRPr="00380D18">
        <w:rPr>
          <w:rFonts w:eastAsia="Calibri" w:cs="Arial"/>
          <w:sz w:val="24"/>
          <w:szCs w:val="24"/>
          <w:lang w:val="sr-Cyrl-RS"/>
        </w:rPr>
        <w:t>: Јавно предузеће „Електропривреда Србије“ Београд, Балканска бр</w:t>
      </w:r>
      <w:r w:rsidR="00CD1588" w:rsidRPr="00380D18">
        <w:rPr>
          <w:rFonts w:eastAsia="Calibri" w:cs="Arial"/>
          <w:sz w:val="24"/>
          <w:szCs w:val="24"/>
          <w:lang w:val="sr-Cyrl-RS"/>
        </w:rPr>
        <w:t>ој</w:t>
      </w:r>
      <w:r w:rsidRPr="00380D18">
        <w:rPr>
          <w:rFonts w:eastAsia="Calibri" w:cs="Arial"/>
          <w:sz w:val="24"/>
          <w:szCs w:val="24"/>
          <w:lang w:val="sr-Cyrl-RS"/>
        </w:rPr>
        <w:t xml:space="preserve"> 13, 11000 Београд, ПИБ 103920327</w:t>
      </w:r>
      <w:r w:rsidR="0025497B">
        <w:rPr>
          <w:rFonts w:eastAsia="Calibri" w:cs="Arial"/>
          <w:sz w:val="24"/>
          <w:szCs w:val="24"/>
          <w:lang w:val="sr-Cyrl-RS"/>
        </w:rPr>
        <w:t>,</w:t>
      </w:r>
      <w:r w:rsidR="00E85E70" w:rsidRPr="00380D18">
        <w:rPr>
          <w:rFonts w:eastAsia="Calibri" w:cs="Arial"/>
          <w:sz w:val="24"/>
          <w:szCs w:val="24"/>
          <w:lang w:val="sr-Cyrl-RS"/>
        </w:rPr>
        <w:t xml:space="preserve"> а доставља се на адресу: Јавно предузеће „Електропривреда Србије“ Београд, </w:t>
      </w:r>
      <w:r w:rsidR="0025497B" w:rsidRPr="0025497B">
        <w:rPr>
          <w:rFonts w:eastAsia="Calibri" w:cs="Arial"/>
          <w:sz w:val="24"/>
          <w:szCs w:val="24"/>
          <w:lang w:val="sr-Cyrl-RS"/>
        </w:rPr>
        <w:t>огранак РБ Колубара, Светог Саве бр. 1, Лазаревац</w:t>
      </w:r>
      <w:r w:rsidR="00545BA8" w:rsidRPr="00380D18">
        <w:rPr>
          <w:rFonts w:cs="Arial"/>
          <w:sz w:val="24"/>
          <w:szCs w:val="24"/>
          <w:lang w:val="sr-Cyrl-RS"/>
        </w:rPr>
        <w:t>,</w:t>
      </w:r>
      <w:r w:rsidRPr="00380D18">
        <w:rPr>
          <w:rFonts w:eastAsia="Calibri" w:cs="Arial"/>
          <w:sz w:val="24"/>
          <w:szCs w:val="24"/>
          <w:lang w:val="sr-Cyrl-RS"/>
        </w:rPr>
        <w:t xml:space="preserve"> Продавац је у обавези да достави број Уговора и следеће прилоге: </w:t>
      </w:r>
      <w:r w:rsidR="00E85E70" w:rsidRPr="00380D18">
        <w:rPr>
          <w:rFonts w:eastAsia="Calibri" w:cs="Arial"/>
          <w:sz w:val="24"/>
          <w:szCs w:val="24"/>
          <w:lang w:val="sr-Cyrl-RS"/>
        </w:rPr>
        <w:t>Записник о квалитативном испитивању</w:t>
      </w:r>
      <w:r w:rsidRPr="00380D18">
        <w:rPr>
          <w:rFonts w:eastAsia="Calibri" w:cs="Arial"/>
          <w:sz w:val="24"/>
          <w:szCs w:val="24"/>
          <w:lang w:val="sr-Cyrl-RS"/>
        </w:rPr>
        <w:t xml:space="preserve"> </w:t>
      </w:r>
      <w:r w:rsidR="00BC304A" w:rsidRPr="00380D18">
        <w:rPr>
          <w:rFonts w:eastAsia="Calibri" w:cs="Arial"/>
          <w:sz w:val="24"/>
          <w:szCs w:val="24"/>
          <w:lang w:val="sr-Cyrl-RS"/>
        </w:rPr>
        <w:t>добара</w:t>
      </w:r>
      <w:r w:rsidR="00CD1588" w:rsidRPr="00380D18">
        <w:rPr>
          <w:rFonts w:eastAsia="Calibri" w:cs="Arial"/>
          <w:sz w:val="24"/>
          <w:szCs w:val="24"/>
          <w:lang w:val="sr-Cyrl-RS"/>
        </w:rPr>
        <w:t xml:space="preserve"> – без примедби</w:t>
      </w:r>
      <w:r w:rsidRPr="00380D18">
        <w:rPr>
          <w:rFonts w:eastAsia="Calibri" w:cs="Arial"/>
          <w:sz w:val="24"/>
          <w:szCs w:val="24"/>
          <w:lang w:val="sr-Cyrl-RS"/>
        </w:rPr>
        <w:t>/</w:t>
      </w:r>
      <w:r w:rsidR="005F02EA" w:rsidRPr="00380D18">
        <w:rPr>
          <w:rFonts w:eastAsia="Calibri" w:cs="Arial"/>
          <w:sz w:val="24"/>
          <w:szCs w:val="24"/>
          <w:lang w:val="sr-Cyrl-RS"/>
        </w:rPr>
        <w:t>Записник о квантитативном</w:t>
      </w:r>
      <w:r w:rsidR="00E85E70" w:rsidRPr="00380D18">
        <w:rPr>
          <w:rFonts w:eastAsia="Calibri" w:cs="Arial"/>
          <w:sz w:val="24"/>
          <w:szCs w:val="24"/>
          <w:lang w:val="sr-Cyrl-RS"/>
        </w:rPr>
        <w:t xml:space="preserve"> и квалитативном </w:t>
      </w:r>
      <w:r w:rsidR="005F02EA" w:rsidRPr="00380D18">
        <w:rPr>
          <w:rFonts w:eastAsia="Calibri" w:cs="Arial"/>
          <w:sz w:val="24"/>
          <w:szCs w:val="24"/>
          <w:lang w:val="sr-Cyrl-RS"/>
        </w:rPr>
        <w:t>пријему добара – без примедби/</w:t>
      </w:r>
      <w:r w:rsidRPr="00380D18">
        <w:rPr>
          <w:rFonts w:eastAsia="Calibri" w:cs="Arial"/>
          <w:sz w:val="24"/>
          <w:szCs w:val="24"/>
          <w:lang w:val="sr-Cyrl-RS"/>
        </w:rPr>
        <w:t xml:space="preserve">Записник о </w:t>
      </w:r>
      <w:r w:rsidR="00E85E70" w:rsidRPr="00380D18">
        <w:rPr>
          <w:rFonts w:eastAsia="Calibri" w:cs="Arial"/>
          <w:sz w:val="24"/>
          <w:szCs w:val="24"/>
          <w:lang w:val="sr-Cyrl-RS"/>
        </w:rPr>
        <w:t xml:space="preserve">квантитативном и </w:t>
      </w:r>
      <w:r w:rsidRPr="00380D18">
        <w:rPr>
          <w:rFonts w:eastAsia="Calibri" w:cs="Arial"/>
          <w:sz w:val="24"/>
          <w:szCs w:val="24"/>
          <w:lang w:val="sr-Cyrl-RS"/>
        </w:rPr>
        <w:t xml:space="preserve">квалитативном </w:t>
      </w:r>
      <w:r w:rsidR="00CD1588" w:rsidRPr="00380D18">
        <w:rPr>
          <w:rFonts w:eastAsia="Calibri" w:cs="Arial"/>
          <w:sz w:val="24"/>
          <w:szCs w:val="24"/>
          <w:lang w:val="sr-Cyrl-RS"/>
        </w:rPr>
        <w:t>изведених пратећих радова и извршених услуга – без примедби/Грађевински дневник</w:t>
      </w:r>
      <w:r w:rsidRPr="00380D18">
        <w:rPr>
          <w:rFonts w:eastAsia="Calibri" w:cs="Arial"/>
          <w:sz w:val="24"/>
          <w:szCs w:val="24"/>
          <w:lang w:val="sr-Cyrl-RS"/>
        </w:rPr>
        <w:t xml:space="preserve">, који </w:t>
      </w:r>
      <w:r w:rsidR="00CD1588" w:rsidRPr="00380D18">
        <w:rPr>
          <w:rFonts w:eastAsia="Calibri" w:cs="Arial"/>
          <w:sz w:val="24"/>
          <w:szCs w:val="24"/>
          <w:lang w:val="sr-Cyrl-RS"/>
        </w:rPr>
        <w:t>су</w:t>
      </w:r>
      <w:r w:rsidRPr="00380D18">
        <w:rPr>
          <w:rFonts w:eastAsia="Calibri" w:cs="Arial"/>
          <w:sz w:val="24"/>
          <w:szCs w:val="24"/>
          <w:lang w:val="sr-Cyrl-RS"/>
        </w:rPr>
        <w:t xml:space="preserve"> прихваћен</w:t>
      </w:r>
      <w:r w:rsidR="00CD1588" w:rsidRPr="00380D18">
        <w:rPr>
          <w:rFonts w:eastAsia="Calibri" w:cs="Arial"/>
          <w:sz w:val="24"/>
          <w:szCs w:val="24"/>
          <w:lang w:val="sr-Cyrl-RS"/>
        </w:rPr>
        <w:t>и</w:t>
      </w:r>
      <w:r w:rsidRPr="00380D18">
        <w:rPr>
          <w:rFonts w:eastAsia="Calibri" w:cs="Arial"/>
          <w:sz w:val="24"/>
          <w:szCs w:val="24"/>
          <w:lang w:val="sr-Cyrl-RS"/>
        </w:rPr>
        <w:t xml:space="preserve"> и одобрен</w:t>
      </w:r>
      <w:r w:rsidR="00CD1588" w:rsidRPr="00380D18">
        <w:rPr>
          <w:rFonts w:eastAsia="Calibri" w:cs="Arial"/>
          <w:sz w:val="24"/>
          <w:szCs w:val="24"/>
          <w:lang w:val="sr-Cyrl-RS"/>
        </w:rPr>
        <w:t>и</w:t>
      </w:r>
      <w:r w:rsidRPr="00380D18">
        <w:rPr>
          <w:rFonts w:eastAsia="Calibri" w:cs="Arial"/>
          <w:sz w:val="24"/>
          <w:szCs w:val="24"/>
          <w:lang w:val="sr-Cyrl-RS"/>
        </w:rPr>
        <w:t xml:space="preserve"> од стране овлашћених лица </w:t>
      </w:r>
      <w:r w:rsidR="006D23D4">
        <w:rPr>
          <w:rFonts w:eastAsia="Calibri" w:cs="Arial"/>
          <w:sz w:val="24"/>
          <w:szCs w:val="24"/>
          <w:lang w:val="sr-Cyrl-RS"/>
        </w:rPr>
        <w:t>Купца</w:t>
      </w:r>
      <w:r w:rsidRPr="00380D18">
        <w:rPr>
          <w:rFonts w:eastAsia="Calibri" w:cs="Arial"/>
          <w:sz w:val="24"/>
          <w:szCs w:val="24"/>
          <w:lang w:val="sr-Cyrl-RS"/>
        </w:rPr>
        <w:t xml:space="preserve"> и овлашћених лица </w:t>
      </w:r>
      <w:r w:rsidR="006D23D4">
        <w:rPr>
          <w:rFonts w:eastAsia="Calibri" w:cs="Arial"/>
          <w:sz w:val="24"/>
          <w:szCs w:val="24"/>
          <w:lang w:val="sr-Cyrl-RS"/>
        </w:rPr>
        <w:t>Продавца</w:t>
      </w:r>
      <w:r w:rsidRPr="00380D18">
        <w:rPr>
          <w:rFonts w:eastAsia="Calibri" w:cs="Arial"/>
          <w:sz w:val="24"/>
          <w:szCs w:val="24"/>
          <w:lang w:val="sr-Cyrl-RS"/>
        </w:rPr>
        <w:t>.</w:t>
      </w:r>
    </w:p>
    <w:p w14:paraId="60075228" w14:textId="77777777" w:rsidR="00DE5CEC" w:rsidRPr="00380D18" w:rsidRDefault="00DE5CEC" w:rsidP="00DE5CEC">
      <w:pPr>
        <w:tabs>
          <w:tab w:val="left" w:pos="567"/>
        </w:tabs>
        <w:spacing w:before="0"/>
        <w:contextualSpacing/>
        <w:rPr>
          <w:rFonts w:eastAsia="Calibri" w:cs="Arial"/>
          <w:sz w:val="24"/>
          <w:szCs w:val="24"/>
        </w:rPr>
      </w:pPr>
    </w:p>
    <w:p w14:paraId="13E7AC30" w14:textId="7272FF58" w:rsidR="00DE5CEC" w:rsidRPr="00380D18" w:rsidRDefault="00DE5CEC" w:rsidP="00DE5CEC">
      <w:pPr>
        <w:spacing w:before="0"/>
        <w:contextualSpacing/>
        <w:rPr>
          <w:rFonts w:cs="Arial"/>
          <w:sz w:val="24"/>
          <w:szCs w:val="24"/>
          <w:lang w:val="ru-RU"/>
        </w:rPr>
      </w:pPr>
      <w:r w:rsidRPr="00380D18">
        <w:rPr>
          <w:rFonts w:cs="Arial"/>
          <w:sz w:val="24"/>
          <w:szCs w:val="24"/>
          <w:lang w:val="ru-RU"/>
        </w:rPr>
        <w:t xml:space="preserve">Плаћање укупно уговорене цене извршиће се </w:t>
      </w:r>
      <w:r w:rsidR="0025497B">
        <w:rPr>
          <w:rFonts w:cs="Arial"/>
          <w:sz w:val="24"/>
          <w:szCs w:val="24"/>
          <w:lang w:val="ru-RU"/>
        </w:rPr>
        <w:t>у динарима, на рачун Продавца.</w:t>
      </w:r>
    </w:p>
    <w:p w14:paraId="677C5C23" w14:textId="77777777" w:rsidR="00DE5CEC" w:rsidRPr="00380D18" w:rsidRDefault="00DE5CEC" w:rsidP="00DE5CEC">
      <w:pPr>
        <w:spacing w:before="0"/>
        <w:contextualSpacing/>
        <w:rPr>
          <w:rFonts w:cs="Arial"/>
          <w:i/>
          <w:color w:val="4F81BD" w:themeColor="accent1"/>
          <w:sz w:val="24"/>
          <w:szCs w:val="24"/>
          <w:lang w:val="ru-RU"/>
        </w:rPr>
      </w:pPr>
      <w:r w:rsidRPr="00380D18">
        <w:rPr>
          <w:rFonts w:cs="Arial"/>
          <w:i/>
          <w:color w:val="4F81BD" w:themeColor="accent1"/>
          <w:sz w:val="24"/>
          <w:szCs w:val="24"/>
          <w:lang w:val="ru-RU"/>
        </w:rPr>
        <w:t>Плаћања страном Продавцу се врши дознаком у EUR, на његов девизни рачун у складу са његовим инструкцијама датим у рачуну.</w:t>
      </w:r>
    </w:p>
    <w:p w14:paraId="5A724C98" w14:textId="70246196" w:rsidR="00DE5CEC" w:rsidRPr="00380D18" w:rsidRDefault="00DE5CEC" w:rsidP="00DE5CEC">
      <w:pPr>
        <w:tabs>
          <w:tab w:val="left" w:pos="567"/>
        </w:tabs>
        <w:spacing w:before="0"/>
        <w:contextualSpacing/>
        <w:rPr>
          <w:rFonts w:eastAsia="Calibri" w:cs="Arial"/>
          <w:sz w:val="24"/>
          <w:szCs w:val="24"/>
          <w:lang w:val="sr-Cyrl-CS"/>
        </w:rPr>
      </w:pPr>
      <w:r w:rsidRPr="00380D18">
        <w:rPr>
          <w:rFonts w:eastAsia="Calibri" w:cs="Arial"/>
          <w:sz w:val="24"/>
          <w:szCs w:val="24"/>
          <w:lang w:val="sr-Cyrl-CS"/>
        </w:rPr>
        <w:t>У испостављеном рачуну, Продавац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w:t>
      </w:r>
      <w:r w:rsidR="0045567B" w:rsidRPr="00380D18">
        <w:rPr>
          <w:rFonts w:eastAsia="Calibri" w:cs="Arial"/>
          <w:sz w:val="24"/>
          <w:szCs w:val="24"/>
          <w:lang w:val="sr-Cyrl-ME"/>
        </w:rPr>
        <w:t>р</w:t>
      </w:r>
      <w:r w:rsidRPr="00380D18">
        <w:rPr>
          <w:rFonts w:eastAsia="Calibri" w:cs="Arial"/>
          <w:sz w:val="24"/>
          <w:szCs w:val="24"/>
          <w:lang w:val="sr-Cyrl-CS"/>
        </w:rPr>
        <w:t>арника и софтверских решења није могуће у самом рачуну навести горе наведени тачан назив, Продавац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28976F57" w14:textId="140BD683" w:rsidR="008E0E9C" w:rsidRPr="00380D18" w:rsidRDefault="008E0E9C" w:rsidP="00DE5CEC">
      <w:pPr>
        <w:tabs>
          <w:tab w:val="left" w:pos="567"/>
        </w:tabs>
        <w:spacing w:before="0"/>
        <w:contextualSpacing/>
        <w:rPr>
          <w:rFonts w:cs="Arial"/>
          <w:b/>
          <w:sz w:val="24"/>
          <w:szCs w:val="24"/>
          <w:lang w:val="ru-RU"/>
        </w:rPr>
      </w:pPr>
    </w:p>
    <w:p w14:paraId="3FC09CA5" w14:textId="49A3CFD3" w:rsidR="008E0E9C" w:rsidRPr="00380D18" w:rsidRDefault="00DE5CEC" w:rsidP="0025497B">
      <w:pPr>
        <w:tabs>
          <w:tab w:val="left" w:pos="567"/>
        </w:tabs>
        <w:spacing w:before="0"/>
        <w:contextualSpacing/>
        <w:rPr>
          <w:rFonts w:cs="Arial"/>
          <w:b/>
          <w:sz w:val="24"/>
          <w:szCs w:val="24"/>
          <w:lang w:val="ru-RU"/>
        </w:rPr>
      </w:pPr>
      <w:r w:rsidRPr="00380D18">
        <w:rPr>
          <w:rFonts w:cs="Arial"/>
          <w:b/>
          <w:sz w:val="24"/>
          <w:szCs w:val="24"/>
          <w:lang w:val="ru-RU"/>
        </w:rPr>
        <w:t>РОК, ДИНАМИКА И МЕСТО ИСПОРУКЕ ДОБАРА</w:t>
      </w:r>
      <w:r w:rsidR="00CD1588" w:rsidRPr="00380D18">
        <w:rPr>
          <w:rFonts w:cs="Arial"/>
          <w:b/>
          <w:sz w:val="24"/>
          <w:szCs w:val="24"/>
          <w:lang w:val="ru-RU"/>
        </w:rPr>
        <w:t>, ИЗВОЂЕЊА ПРАТЕЋИХ РАДОВА И</w:t>
      </w:r>
      <w:r w:rsidRPr="00380D18">
        <w:rPr>
          <w:rFonts w:cs="Arial"/>
          <w:b/>
          <w:sz w:val="24"/>
          <w:szCs w:val="24"/>
          <w:lang w:val="ru-RU"/>
        </w:rPr>
        <w:t xml:space="preserve"> ПРУЖАЊА УСЛУГА</w:t>
      </w:r>
    </w:p>
    <w:p w14:paraId="7F86D48D" w14:textId="17BBF67B" w:rsidR="00CD1588" w:rsidRPr="00380D18" w:rsidRDefault="00DE5CEC" w:rsidP="0025497B">
      <w:pPr>
        <w:spacing w:before="0"/>
        <w:contextualSpacing/>
        <w:jc w:val="center"/>
        <w:rPr>
          <w:rFonts w:cs="Arial"/>
          <w:b/>
          <w:sz w:val="24"/>
          <w:szCs w:val="24"/>
          <w:lang w:val="ru-RU"/>
        </w:rPr>
      </w:pPr>
      <w:r w:rsidRPr="00380D18">
        <w:rPr>
          <w:rFonts w:cs="Arial"/>
          <w:b/>
          <w:sz w:val="24"/>
          <w:szCs w:val="24"/>
          <w:lang w:val="ru-RU"/>
        </w:rPr>
        <w:t>Члан 4.</w:t>
      </w:r>
    </w:p>
    <w:p w14:paraId="4F48A1AF" w14:textId="5B0B941D" w:rsidR="00DE5CEC" w:rsidRPr="00380D18" w:rsidRDefault="00DE5CEC" w:rsidP="00DE5CEC">
      <w:pPr>
        <w:pStyle w:val="BodyText"/>
        <w:tabs>
          <w:tab w:val="num" w:pos="851"/>
        </w:tabs>
        <w:spacing w:before="0"/>
        <w:contextualSpacing/>
        <w:rPr>
          <w:rFonts w:cs="Arial"/>
          <w:szCs w:val="24"/>
          <w:lang w:val="sr-Cyrl-RS"/>
        </w:rPr>
      </w:pPr>
      <w:r w:rsidRPr="00380D18">
        <w:rPr>
          <w:rFonts w:cs="Arial"/>
          <w:szCs w:val="24"/>
          <w:lang w:val="sr-Cyrl-RS"/>
        </w:rPr>
        <w:t xml:space="preserve">Рок за испоруку </w:t>
      </w:r>
      <w:r w:rsidR="00EB3312" w:rsidRPr="00380D18">
        <w:rPr>
          <w:rFonts w:cs="Arial"/>
          <w:szCs w:val="24"/>
          <w:lang w:val="sr-Cyrl-ME"/>
        </w:rPr>
        <w:t>д</w:t>
      </w:r>
      <w:r w:rsidRPr="00380D18">
        <w:rPr>
          <w:rFonts w:cs="Arial"/>
          <w:szCs w:val="24"/>
          <w:lang w:val="sr-Latn-CS"/>
        </w:rPr>
        <w:t xml:space="preserve">обара </w:t>
      </w:r>
      <w:r w:rsidRPr="00380D18">
        <w:rPr>
          <w:rFonts w:cs="Arial"/>
          <w:szCs w:val="24"/>
          <w:lang w:val="sr-Cyrl-RS"/>
        </w:rPr>
        <w:t xml:space="preserve">је ___ (словима: __________) дана од дана ступања Уговора на снагу, и биће потврђен Записником о  </w:t>
      </w:r>
      <w:r w:rsidR="009D7881" w:rsidRPr="00380D18">
        <w:rPr>
          <w:rFonts w:cs="Arial"/>
          <w:szCs w:val="24"/>
          <w:lang w:val="sr-Cyrl-RS"/>
        </w:rPr>
        <w:t xml:space="preserve">квантитативном и </w:t>
      </w:r>
      <w:r w:rsidRPr="00380D18">
        <w:rPr>
          <w:rFonts w:cs="Arial"/>
          <w:szCs w:val="24"/>
          <w:lang w:val="sr-Cyrl-RS"/>
        </w:rPr>
        <w:t>квалитативном пријему добара.</w:t>
      </w:r>
    </w:p>
    <w:p w14:paraId="306FA758" w14:textId="77777777" w:rsidR="00DE5CEC" w:rsidRPr="00380D18" w:rsidRDefault="00DE5CEC" w:rsidP="00DE5CEC">
      <w:pPr>
        <w:pStyle w:val="BodyText"/>
        <w:tabs>
          <w:tab w:val="num" w:pos="851"/>
        </w:tabs>
        <w:spacing w:before="0"/>
        <w:contextualSpacing/>
        <w:rPr>
          <w:rFonts w:cs="Arial"/>
          <w:szCs w:val="24"/>
          <w:lang w:val="sr-Cyrl-RS"/>
        </w:rPr>
      </w:pPr>
    </w:p>
    <w:p w14:paraId="46739C9B" w14:textId="679C3206" w:rsidR="00DE5CEC" w:rsidRPr="00380D18" w:rsidRDefault="00DE5CEC" w:rsidP="00EB3312">
      <w:pPr>
        <w:pStyle w:val="BodyText"/>
        <w:tabs>
          <w:tab w:val="num" w:pos="851"/>
        </w:tabs>
        <w:spacing w:before="0"/>
        <w:contextualSpacing/>
        <w:rPr>
          <w:rFonts w:cs="Arial"/>
          <w:szCs w:val="24"/>
          <w:lang w:val="sr-Cyrl-RS"/>
        </w:rPr>
      </w:pPr>
      <w:r w:rsidRPr="00380D18">
        <w:rPr>
          <w:rFonts w:cs="Arial"/>
          <w:szCs w:val="24"/>
          <w:lang w:val="sr-Cyrl-RS"/>
        </w:rPr>
        <w:t xml:space="preserve">Рок за </w:t>
      </w:r>
      <w:r w:rsidR="00CD1588" w:rsidRPr="00380D18">
        <w:rPr>
          <w:rFonts w:cs="Arial"/>
          <w:szCs w:val="24"/>
          <w:lang w:val="sr-Cyrl-RS"/>
        </w:rPr>
        <w:t xml:space="preserve">извођење пратећих радова и </w:t>
      </w:r>
      <w:r w:rsidRPr="00380D18">
        <w:rPr>
          <w:rFonts w:cs="Arial"/>
          <w:szCs w:val="24"/>
          <w:lang w:val="sr-Cyrl-RS"/>
        </w:rPr>
        <w:t>извршење у</w:t>
      </w:r>
      <w:r w:rsidRPr="00380D18">
        <w:rPr>
          <w:rFonts w:cs="Arial"/>
          <w:szCs w:val="24"/>
          <w:lang w:val="sr-Latn-CS"/>
        </w:rPr>
        <w:t>слуг</w:t>
      </w:r>
      <w:r w:rsidR="00CD1588" w:rsidRPr="00380D18">
        <w:rPr>
          <w:rFonts w:cs="Arial"/>
          <w:szCs w:val="24"/>
          <w:lang w:val="sr-Cyrl-ME"/>
        </w:rPr>
        <w:t>а</w:t>
      </w:r>
      <w:r w:rsidRPr="00380D18">
        <w:rPr>
          <w:rFonts w:cs="Arial"/>
          <w:szCs w:val="24"/>
          <w:lang w:val="sr-Latn-CS"/>
        </w:rPr>
        <w:t xml:space="preserve"> </w:t>
      </w:r>
      <w:r w:rsidR="00CD1588" w:rsidRPr="00380D18">
        <w:rPr>
          <w:rFonts w:cs="Arial"/>
          <w:szCs w:val="24"/>
          <w:lang w:val="sr-Cyrl-ME"/>
        </w:rPr>
        <w:t>(пуштање у рад)</w:t>
      </w:r>
      <w:r w:rsidRPr="00380D18">
        <w:rPr>
          <w:rFonts w:cs="Arial"/>
          <w:szCs w:val="24"/>
          <w:lang w:val="sr-Cyrl-RS"/>
        </w:rPr>
        <w:t xml:space="preserve"> је ___ (словима: __________) дана од дана </w:t>
      </w:r>
      <w:r w:rsidR="00B56B41" w:rsidRPr="00380D18">
        <w:rPr>
          <w:rFonts w:cs="Arial"/>
          <w:szCs w:val="24"/>
          <w:lang w:val="sr-Cyrl-RS"/>
        </w:rPr>
        <w:t xml:space="preserve">увођења Продавца у посао, што се констатује </w:t>
      </w:r>
      <w:r w:rsidR="005F02EA" w:rsidRPr="00380D18">
        <w:rPr>
          <w:rFonts w:cs="Arial"/>
          <w:szCs w:val="24"/>
          <w:lang w:val="sr-Cyrl-RS"/>
        </w:rPr>
        <w:t xml:space="preserve">Записником о квантитативном </w:t>
      </w:r>
      <w:r w:rsidR="009D7881" w:rsidRPr="00380D18">
        <w:rPr>
          <w:rFonts w:cs="Arial"/>
          <w:szCs w:val="24"/>
          <w:lang w:val="sr-Cyrl-RS"/>
        </w:rPr>
        <w:t xml:space="preserve">и квалитативном </w:t>
      </w:r>
      <w:r w:rsidR="005F02EA" w:rsidRPr="00380D18">
        <w:rPr>
          <w:rFonts w:cs="Arial"/>
          <w:szCs w:val="24"/>
          <w:lang w:val="sr-Cyrl-RS"/>
        </w:rPr>
        <w:t xml:space="preserve">пријему </w:t>
      </w:r>
      <w:r w:rsidR="009D7881" w:rsidRPr="00380D18">
        <w:rPr>
          <w:rFonts w:cs="Arial"/>
          <w:szCs w:val="24"/>
          <w:lang w:val="sr-Cyrl-RS"/>
        </w:rPr>
        <w:t>пратећих радова и услуга (Записник о функционалном испитивању)</w:t>
      </w:r>
      <w:r w:rsidR="00B56B41" w:rsidRPr="00380D18">
        <w:rPr>
          <w:rFonts w:cs="Arial"/>
          <w:szCs w:val="24"/>
          <w:lang w:val="sr-Cyrl-RS"/>
        </w:rPr>
        <w:t xml:space="preserve"> и грађевинским дневнико</w:t>
      </w:r>
      <w:r w:rsidR="00125609" w:rsidRPr="00380D18">
        <w:rPr>
          <w:rFonts w:cs="Arial"/>
          <w:szCs w:val="24"/>
          <w:lang w:val="sr-Cyrl-RS"/>
        </w:rPr>
        <w:t>м</w:t>
      </w:r>
      <w:r w:rsidRPr="00380D18">
        <w:rPr>
          <w:rFonts w:cs="Arial"/>
          <w:szCs w:val="24"/>
          <w:lang w:val="sr-Cyrl-RS"/>
        </w:rPr>
        <w:t xml:space="preserve">. </w:t>
      </w:r>
    </w:p>
    <w:p w14:paraId="20B25F0A" w14:textId="6B25F9D0" w:rsidR="00500064" w:rsidRPr="00380D18" w:rsidRDefault="00500064" w:rsidP="00EB3312">
      <w:pPr>
        <w:pStyle w:val="BodyText"/>
        <w:tabs>
          <w:tab w:val="num" w:pos="851"/>
        </w:tabs>
        <w:spacing w:before="0"/>
        <w:contextualSpacing/>
        <w:rPr>
          <w:rFonts w:cs="Arial"/>
          <w:szCs w:val="24"/>
          <w:lang w:val="sr-Cyrl-RS"/>
        </w:rPr>
      </w:pPr>
    </w:p>
    <w:p w14:paraId="518E09C4" w14:textId="79604F2E" w:rsidR="00DC00CB" w:rsidRPr="00380D18" w:rsidRDefault="00DC00CB" w:rsidP="00DC00CB">
      <w:pPr>
        <w:pStyle w:val="ListParagraph"/>
        <w:autoSpaceDE w:val="0"/>
        <w:autoSpaceDN w:val="0"/>
        <w:adjustRightInd w:val="0"/>
        <w:spacing w:before="0" w:after="0"/>
        <w:ind w:left="0"/>
        <w:rPr>
          <w:rFonts w:ascii="Arial" w:hAnsi="Arial" w:cs="Arial"/>
          <w:sz w:val="24"/>
          <w:szCs w:val="24"/>
          <w:lang w:val="sr-Cyrl-RS"/>
        </w:rPr>
      </w:pPr>
      <w:r w:rsidRPr="00380D18">
        <w:rPr>
          <w:rFonts w:ascii="Arial" w:hAnsi="Arial" w:cs="Arial"/>
          <w:sz w:val="24"/>
          <w:szCs w:val="24"/>
          <w:lang w:val="sr-Cyrl-RS"/>
        </w:rPr>
        <w:t xml:space="preserve">Под даном увођења </w:t>
      </w:r>
      <w:r w:rsidR="006D23D4">
        <w:rPr>
          <w:rFonts w:ascii="Arial" w:hAnsi="Arial" w:cs="Arial"/>
          <w:sz w:val="24"/>
          <w:szCs w:val="24"/>
          <w:lang w:val="sr-Cyrl-RS"/>
        </w:rPr>
        <w:t>Продавца</w:t>
      </w:r>
      <w:r w:rsidRPr="00380D18">
        <w:rPr>
          <w:rFonts w:ascii="Arial" w:hAnsi="Arial" w:cs="Arial"/>
          <w:sz w:val="24"/>
          <w:szCs w:val="24"/>
          <w:lang w:val="sr-Cyrl-RS"/>
        </w:rPr>
        <w:t xml:space="preserve"> у посао подразумева се испуњење следећих услова које обезбеђује </w:t>
      </w:r>
      <w:r w:rsidR="006D23D4">
        <w:rPr>
          <w:rFonts w:ascii="Arial" w:hAnsi="Arial" w:cs="Arial"/>
          <w:sz w:val="24"/>
          <w:szCs w:val="24"/>
          <w:lang w:val="sr-Cyrl-RS"/>
        </w:rPr>
        <w:t>Купац</w:t>
      </w:r>
      <w:r w:rsidRPr="00380D18">
        <w:rPr>
          <w:rFonts w:ascii="Arial" w:hAnsi="Arial" w:cs="Arial"/>
          <w:sz w:val="24"/>
          <w:szCs w:val="24"/>
          <w:lang w:val="sr-Cyrl-RS"/>
        </w:rPr>
        <w:t>:</w:t>
      </w:r>
    </w:p>
    <w:p w14:paraId="51198D07" w14:textId="77777777" w:rsidR="00DC00CB" w:rsidRPr="00380D18" w:rsidRDefault="00DC00CB" w:rsidP="00513E80">
      <w:pPr>
        <w:pStyle w:val="ListParagraph"/>
        <w:numPr>
          <w:ilvl w:val="0"/>
          <w:numId w:val="51"/>
        </w:numPr>
        <w:autoSpaceDE w:val="0"/>
        <w:autoSpaceDN w:val="0"/>
        <w:adjustRightInd w:val="0"/>
        <w:spacing w:before="0" w:after="0" w:line="240" w:lineRule="auto"/>
        <w:rPr>
          <w:rFonts w:ascii="Arial" w:hAnsi="Arial" w:cs="Arial"/>
          <w:sz w:val="24"/>
          <w:szCs w:val="24"/>
          <w:lang w:val="sr-Cyrl-RS"/>
        </w:rPr>
      </w:pPr>
      <w:r w:rsidRPr="00380D18">
        <w:rPr>
          <w:rFonts w:ascii="Arial" w:hAnsi="Arial" w:cs="Arial"/>
          <w:sz w:val="24"/>
          <w:szCs w:val="24"/>
          <w:lang w:val="sr-Cyrl-RS"/>
        </w:rPr>
        <w:t>Предаја Градилишта,</w:t>
      </w:r>
    </w:p>
    <w:p w14:paraId="5C4423CD" w14:textId="77777777" w:rsidR="00DC00CB" w:rsidRPr="00380D18" w:rsidRDefault="00DC00CB" w:rsidP="00513E80">
      <w:pPr>
        <w:pStyle w:val="ListParagraph"/>
        <w:numPr>
          <w:ilvl w:val="0"/>
          <w:numId w:val="51"/>
        </w:numPr>
        <w:autoSpaceDE w:val="0"/>
        <w:autoSpaceDN w:val="0"/>
        <w:adjustRightInd w:val="0"/>
        <w:spacing w:before="0" w:after="0" w:line="240" w:lineRule="auto"/>
        <w:rPr>
          <w:rFonts w:ascii="Arial" w:hAnsi="Arial" w:cs="Arial"/>
          <w:sz w:val="24"/>
          <w:szCs w:val="24"/>
          <w:lang w:val="sr-Cyrl-RS"/>
        </w:rPr>
      </w:pPr>
      <w:r w:rsidRPr="00380D18">
        <w:rPr>
          <w:rFonts w:ascii="Arial" w:hAnsi="Arial" w:cs="Arial"/>
          <w:sz w:val="24"/>
          <w:szCs w:val="24"/>
          <w:lang w:val="sr-Cyrl-RS"/>
        </w:rPr>
        <w:t>Предаја Техничке документације,</w:t>
      </w:r>
    </w:p>
    <w:p w14:paraId="3D1E5CA5" w14:textId="77777777" w:rsidR="00DC00CB" w:rsidRPr="00380D18" w:rsidRDefault="00DC00CB" w:rsidP="00513E80">
      <w:pPr>
        <w:pStyle w:val="ListParagraph"/>
        <w:numPr>
          <w:ilvl w:val="0"/>
          <w:numId w:val="51"/>
        </w:numPr>
        <w:autoSpaceDE w:val="0"/>
        <w:autoSpaceDN w:val="0"/>
        <w:adjustRightInd w:val="0"/>
        <w:spacing w:before="0" w:after="0" w:line="240" w:lineRule="auto"/>
        <w:rPr>
          <w:rFonts w:ascii="Arial" w:hAnsi="Arial" w:cs="Arial"/>
          <w:sz w:val="24"/>
          <w:szCs w:val="24"/>
          <w:lang w:val="sr-Cyrl-RS"/>
        </w:rPr>
      </w:pPr>
      <w:r w:rsidRPr="00380D18">
        <w:rPr>
          <w:rFonts w:ascii="Arial" w:hAnsi="Arial" w:cs="Arial"/>
          <w:sz w:val="24"/>
          <w:szCs w:val="24"/>
          <w:lang w:val="sr-Cyrl-RS"/>
        </w:rPr>
        <w:t>Омогућавање Продавцу приступа месту извршења пратећих услуга,</w:t>
      </w:r>
    </w:p>
    <w:p w14:paraId="50D4F25E" w14:textId="7E8FAF43" w:rsidR="00DC00CB" w:rsidRPr="00380D18" w:rsidRDefault="00DC00CB" w:rsidP="00513E80">
      <w:pPr>
        <w:pStyle w:val="ListParagraph"/>
        <w:numPr>
          <w:ilvl w:val="0"/>
          <w:numId w:val="51"/>
        </w:numPr>
        <w:autoSpaceDE w:val="0"/>
        <w:autoSpaceDN w:val="0"/>
        <w:adjustRightInd w:val="0"/>
        <w:spacing w:before="0" w:after="0" w:line="240" w:lineRule="auto"/>
        <w:rPr>
          <w:rFonts w:ascii="Arial" w:hAnsi="Arial" w:cs="Arial"/>
          <w:sz w:val="24"/>
          <w:szCs w:val="24"/>
          <w:lang w:val="sr-Cyrl-RS"/>
        </w:rPr>
      </w:pPr>
      <w:r w:rsidRPr="00380D18">
        <w:rPr>
          <w:rFonts w:ascii="Arial" w:hAnsi="Arial" w:cs="Arial"/>
          <w:sz w:val="24"/>
          <w:szCs w:val="24"/>
          <w:lang w:val="sr-Cyrl-RS"/>
        </w:rPr>
        <w:t>Испуњеност техничко - технолошких услова за почетак вр</w:t>
      </w:r>
      <w:r w:rsidR="005F02EA" w:rsidRPr="00380D18">
        <w:rPr>
          <w:rFonts w:ascii="Arial" w:hAnsi="Arial" w:cs="Arial"/>
          <w:sz w:val="24"/>
          <w:szCs w:val="24"/>
          <w:lang w:val="sr-Cyrl-RS"/>
        </w:rPr>
        <w:t>шења уговорених пратећих услуга,</w:t>
      </w:r>
    </w:p>
    <w:p w14:paraId="1462E47B" w14:textId="637DFDF7" w:rsidR="00DC00CB" w:rsidRPr="00380D18" w:rsidRDefault="00DC00CB" w:rsidP="00513E80">
      <w:pPr>
        <w:pStyle w:val="ListParagraph"/>
        <w:numPr>
          <w:ilvl w:val="0"/>
          <w:numId w:val="51"/>
        </w:numPr>
        <w:autoSpaceDE w:val="0"/>
        <w:autoSpaceDN w:val="0"/>
        <w:adjustRightInd w:val="0"/>
        <w:spacing w:before="0" w:after="0" w:line="240" w:lineRule="auto"/>
        <w:rPr>
          <w:rFonts w:ascii="Arial" w:hAnsi="Arial" w:cs="Arial"/>
          <w:sz w:val="24"/>
          <w:szCs w:val="24"/>
          <w:lang w:val="sr-Cyrl-RS"/>
        </w:rPr>
      </w:pPr>
      <w:r w:rsidRPr="00380D18">
        <w:rPr>
          <w:rFonts w:ascii="Arial" w:hAnsi="Arial" w:cs="Arial"/>
          <w:sz w:val="24"/>
          <w:szCs w:val="24"/>
          <w:lang w:val="sr-Cyrl-RS"/>
        </w:rPr>
        <w:t>Предаја ак</w:t>
      </w:r>
      <w:r w:rsidR="005F02EA" w:rsidRPr="00380D18">
        <w:rPr>
          <w:rFonts w:ascii="Arial" w:hAnsi="Arial" w:cs="Arial"/>
          <w:sz w:val="24"/>
          <w:szCs w:val="24"/>
          <w:lang w:val="sr-Cyrl-RS"/>
        </w:rPr>
        <w:t>та о именовању Стручног надзора.</w:t>
      </w:r>
    </w:p>
    <w:p w14:paraId="30E3FE7A" w14:textId="77777777" w:rsidR="00DC00CB" w:rsidRPr="00380D18" w:rsidRDefault="00DC00CB" w:rsidP="00DC00CB">
      <w:pPr>
        <w:pStyle w:val="ListParagraph"/>
        <w:autoSpaceDE w:val="0"/>
        <w:autoSpaceDN w:val="0"/>
        <w:adjustRightInd w:val="0"/>
        <w:spacing w:before="0" w:after="0"/>
        <w:ind w:left="0"/>
        <w:rPr>
          <w:rFonts w:ascii="Arial" w:hAnsi="Arial" w:cs="Arial"/>
          <w:sz w:val="24"/>
          <w:szCs w:val="24"/>
          <w:lang w:val="sr-Cyrl-RS"/>
        </w:rPr>
      </w:pPr>
      <w:r w:rsidRPr="00380D18">
        <w:rPr>
          <w:rFonts w:ascii="Arial" w:hAnsi="Arial" w:cs="Arial"/>
          <w:sz w:val="24"/>
          <w:szCs w:val="24"/>
          <w:lang w:val="sr-Cyrl-RS"/>
        </w:rPr>
        <w:t>Под радним данима се подразумевају дани када су испуњени техничко - технолошки услови за извођење радова и пружање услуга и који су као такви евидентирани у грађевинском дневнику.</w:t>
      </w:r>
    </w:p>
    <w:p w14:paraId="7544851D" w14:textId="77777777" w:rsidR="005F02EA" w:rsidRPr="00380D18" w:rsidRDefault="005F02EA" w:rsidP="005F02EA">
      <w:pPr>
        <w:spacing w:before="0"/>
        <w:rPr>
          <w:rFonts w:cs="Arial"/>
          <w:noProof/>
          <w:sz w:val="24"/>
          <w:szCs w:val="24"/>
          <w:lang w:val="sr-Cyrl-CS"/>
        </w:rPr>
      </w:pPr>
    </w:p>
    <w:p w14:paraId="355ABE55" w14:textId="7AA6DA1C" w:rsidR="005F02EA" w:rsidRPr="00380D18" w:rsidRDefault="005F02EA" w:rsidP="005F02EA">
      <w:pPr>
        <w:spacing w:before="0"/>
        <w:rPr>
          <w:rFonts w:cs="Arial"/>
          <w:noProof/>
          <w:sz w:val="24"/>
          <w:szCs w:val="24"/>
        </w:rPr>
      </w:pPr>
      <w:r w:rsidRPr="00380D18">
        <w:rPr>
          <w:rFonts w:cs="Arial"/>
          <w:noProof/>
          <w:sz w:val="24"/>
          <w:szCs w:val="24"/>
          <w:lang w:val="sr-Cyrl-CS"/>
        </w:rPr>
        <w:t>Испорука добара подразумева испоруку комплетно намонт</w:t>
      </w:r>
      <w:r w:rsidR="00125609" w:rsidRPr="00380D18">
        <w:rPr>
          <w:rFonts w:cs="Arial"/>
          <w:noProof/>
          <w:sz w:val="24"/>
          <w:szCs w:val="24"/>
          <w:lang w:val="sr-Cyrl-CS"/>
        </w:rPr>
        <w:t>и</w:t>
      </w:r>
      <w:r w:rsidRPr="00380D18">
        <w:rPr>
          <w:rFonts w:cs="Arial"/>
          <w:noProof/>
          <w:sz w:val="24"/>
          <w:szCs w:val="24"/>
          <w:lang w:val="sr-Cyrl-CS"/>
        </w:rPr>
        <w:t>раних и испитаних добара са атестима, извештајма о испитивању и пратећом документацијом, спремних за уградњу на погонске станице.</w:t>
      </w:r>
    </w:p>
    <w:p w14:paraId="7B75E454" w14:textId="77777777" w:rsidR="00DC00CB" w:rsidRPr="00380D18" w:rsidRDefault="00DC00CB" w:rsidP="00EB3312">
      <w:pPr>
        <w:pStyle w:val="BodyText"/>
        <w:tabs>
          <w:tab w:val="num" w:pos="851"/>
        </w:tabs>
        <w:spacing w:before="0"/>
        <w:contextualSpacing/>
        <w:rPr>
          <w:rFonts w:eastAsia="Calibri" w:cs="Arial"/>
          <w:szCs w:val="24"/>
          <w:lang w:eastAsia="sr-Latn-RS"/>
        </w:rPr>
      </w:pPr>
    </w:p>
    <w:p w14:paraId="074C3D4F" w14:textId="4E8A6DC5" w:rsidR="00DC00CB" w:rsidRPr="00380D18" w:rsidRDefault="00DC00CB" w:rsidP="00EB3312">
      <w:pPr>
        <w:pStyle w:val="BodyText"/>
        <w:tabs>
          <w:tab w:val="num" w:pos="851"/>
        </w:tabs>
        <w:spacing w:before="0"/>
        <w:contextualSpacing/>
        <w:rPr>
          <w:rFonts w:eastAsia="Calibri" w:cs="Arial"/>
          <w:szCs w:val="24"/>
          <w:lang w:eastAsia="sr-Latn-RS"/>
        </w:rPr>
      </w:pPr>
      <w:r w:rsidRPr="00380D18">
        <w:rPr>
          <w:rFonts w:eastAsia="Calibri" w:cs="Arial"/>
          <w:szCs w:val="24"/>
          <w:lang w:eastAsia="sr-Latn-RS"/>
        </w:rPr>
        <w:t xml:space="preserve">Уколико је Продавац правно лице регистровано у Републици Србији, а нуди </w:t>
      </w:r>
      <w:r w:rsidRPr="00380D18">
        <w:rPr>
          <w:rFonts w:eastAsia="Calibri" w:cs="Arial"/>
          <w:szCs w:val="24"/>
          <w:lang w:val="sr-Cyrl-ME" w:eastAsia="sr-Latn-RS"/>
        </w:rPr>
        <w:t>добра</w:t>
      </w:r>
      <w:r w:rsidRPr="00380D18">
        <w:rPr>
          <w:rFonts w:eastAsia="Calibri" w:cs="Arial"/>
          <w:szCs w:val="24"/>
          <w:lang w:eastAsia="sr-Latn-RS"/>
        </w:rPr>
        <w:t xml:space="preserve"> страног порекла,</w:t>
      </w:r>
      <w:r w:rsidRPr="00380D18">
        <w:rPr>
          <w:rFonts w:eastAsia="Calibri" w:cs="Arial"/>
          <w:szCs w:val="24"/>
          <w:lang w:val="sr-Cyrl-ME" w:eastAsia="sr-Latn-RS"/>
        </w:rPr>
        <w:t xml:space="preserve"> </w:t>
      </w:r>
      <w:r w:rsidRPr="00380D18">
        <w:rPr>
          <w:rFonts w:eastAsia="Calibri" w:cs="Arial"/>
          <w:szCs w:val="24"/>
          <w:lang w:eastAsia="sr-Latn-RS"/>
        </w:rPr>
        <w:t xml:space="preserve">приликом испоруке </w:t>
      </w:r>
      <w:r w:rsidRPr="00380D18">
        <w:rPr>
          <w:rFonts w:eastAsia="Calibri" w:cs="Arial"/>
          <w:szCs w:val="24"/>
          <w:lang w:val="sr-Cyrl-ME" w:eastAsia="sr-Latn-RS"/>
        </w:rPr>
        <w:t>добара</w:t>
      </w:r>
      <w:r w:rsidRPr="00380D18">
        <w:rPr>
          <w:rFonts w:eastAsia="Calibri" w:cs="Arial"/>
          <w:szCs w:val="24"/>
          <w:lang w:eastAsia="sr-Latn-RS"/>
        </w:rPr>
        <w:t>,</w:t>
      </w:r>
      <w:r w:rsidRPr="00380D18">
        <w:rPr>
          <w:rFonts w:eastAsia="Calibri" w:cs="Arial"/>
          <w:szCs w:val="24"/>
          <w:lang w:val="sr-Cyrl-ME" w:eastAsia="sr-Latn-RS"/>
        </w:rPr>
        <w:t xml:space="preserve"> </w:t>
      </w:r>
      <w:r w:rsidRPr="00380D18">
        <w:rPr>
          <w:rFonts w:eastAsia="Calibri" w:cs="Arial"/>
          <w:szCs w:val="24"/>
          <w:lang w:eastAsia="sr-Latn-RS"/>
        </w:rPr>
        <w:t>уз отпремни документ,</w:t>
      </w:r>
      <w:r w:rsidRPr="00380D18">
        <w:rPr>
          <w:rFonts w:eastAsia="Calibri" w:cs="Arial"/>
          <w:szCs w:val="24"/>
          <w:lang w:val="sr-Cyrl-ME" w:eastAsia="sr-Latn-RS"/>
        </w:rPr>
        <w:t xml:space="preserve"> </w:t>
      </w:r>
      <w:r w:rsidRPr="00380D18">
        <w:rPr>
          <w:rFonts w:eastAsia="Calibri" w:cs="Arial"/>
          <w:szCs w:val="24"/>
          <w:lang w:eastAsia="sr-Latn-RS"/>
        </w:rPr>
        <w:t xml:space="preserve">мора доставити фотокопију </w:t>
      </w:r>
      <w:r w:rsidRPr="00380D18">
        <w:rPr>
          <w:rFonts w:eastAsia="Calibri" w:cs="Arial"/>
          <w:szCs w:val="24"/>
          <w:lang w:val="sr-Latn-RS" w:eastAsia="sr-Latn-RS"/>
        </w:rPr>
        <w:t xml:space="preserve">JCI </w:t>
      </w:r>
      <w:r w:rsidRPr="00380D18">
        <w:rPr>
          <w:rFonts w:eastAsia="Calibri" w:cs="Arial"/>
          <w:szCs w:val="24"/>
          <w:lang w:eastAsia="sr-Latn-RS"/>
        </w:rPr>
        <w:t xml:space="preserve">која служи као доказ да је земља порекла </w:t>
      </w:r>
      <w:r w:rsidRPr="00380D18">
        <w:rPr>
          <w:rFonts w:eastAsia="Calibri" w:cs="Arial"/>
          <w:szCs w:val="24"/>
          <w:lang w:val="sr-Cyrl-ME" w:eastAsia="sr-Latn-RS"/>
        </w:rPr>
        <w:t>добара</w:t>
      </w:r>
      <w:r w:rsidRPr="00380D18">
        <w:rPr>
          <w:rFonts w:eastAsia="Calibri" w:cs="Arial"/>
          <w:szCs w:val="24"/>
          <w:lang w:eastAsia="sr-Latn-RS"/>
        </w:rPr>
        <w:t xml:space="preserve"> наведена у понуди и Уговору идентична земљи порекла испоручен</w:t>
      </w:r>
      <w:r w:rsidRPr="00380D18">
        <w:rPr>
          <w:rFonts w:eastAsia="Calibri" w:cs="Arial"/>
          <w:szCs w:val="24"/>
          <w:lang w:val="sr-Cyrl-ME" w:eastAsia="sr-Latn-RS"/>
        </w:rPr>
        <w:t>их</w:t>
      </w:r>
      <w:r w:rsidRPr="00380D18">
        <w:rPr>
          <w:rFonts w:eastAsia="Calibri" w:cs="Arial"/>
          <w:szCs w:val="24"/>
          <w:lang w:eastAsia="sr-Latn-RS"/>
        </w:rPr>
        <w:t xml:space="preserve"> </w:t>
      </w:r>
      <w:r w:rsidRPr="00380D18">
        <w:rPr>
          <w:rFonts w:eastAsia="Calibri" w:cs="Arial"/>
          <w:szCs w:val="24"/>
          <w:lang w:val="sr-Cyrl-ME" w:eastAsia="sr-Latn-RS"/>
        </w:rPr>
        <w:t>добара</w:t>
      </w:r>
      <w:r w:rsidRPr="00380D18">
        <w:rPr>
          <w:rFonts w:eastAsia="Calibri" w:cs="Arial"/>
          <w:szCs w:val="24"/>
          <w:lang w:eastAsia="sr-Latn-RS"/>
        </w:rPr>
        <w:t>.</w:t>
      </w:r>
    </w:p>
    <w:p w14:paraId="1D0B6648" w14:textId="77777777" w:rsidR="00DC00CB" w:rsidRPr="00380D18" w:rsidRDefault="00DC00CB" w:rsidP="00EB3312">
      <w:pPr>
        <w:pStyle w:val="BodyText"/>
        <w:tabs>
          <w:tab w:val="num" w:pos="851"/>
        </w:tabs>
        <w:spacing w:before="0"/>
        <w:contextualSpacing/>
        <w:rPr>
          <w:rFonts w:cs="Arial"/>
          <w:szCs w:val="24"/>
          <w:lang w:val="sr-Cyrl-RS"/>
        </w:rPr>
      </w:pPr>
    </w:p>
    <w:p w14:paraId="1C6379A2" w14:textId="725A07B2" w:rsidR="00DE5CEC" w:rsidRPr="00380D18" w:rsidRDefault="00DE5CEC" w:rsidP="00DE5CEC">
      <w:pPr>
        <w:pStyle w:val="Heading10"/>
        <w:spacing w:before="0"/>
        <w:contextualSpacing/>
        <w:rPr>
          <w:rFonts w:cs="Arial"/>
          <w:sz w:val="24"/>
          <w:szCs w:val="24"/>
          <w:lang w:val="en-US"/>
        </w:rPr>
      </w:pPr>
      <w:r w:rsidRPr="00380D18">
        <w:rPr>
          <w:rFonts w:cs="Arial"/>
          <w:sz w:val="24"/>
          <w:szCs w:val="24"/>
        </w:rPr>
        <w:t>Место испоруке добара</w:t>
      </w:r>
      <w:r w:rsidR="00DC00CB" w:rsidRPr="00380D18">
        <w:rPr>
          <w:rFonts w:cs="Arial"/>
          <w:sz w:val="24"/>
          <w:szCs w:val="24"/>
          <w:lang w:val="sr-Cyrl-ME"/>
        </w:rPr>
        <w:t>, извођења пратећих радова и извршења услуга</w:t>
      </w:r>
      <w:r w:rsidRPr="00380D18">
        <w:rPr>
          <w:rFonts w:cs="Arial"/>
          <w:sz w:val="24"/>
          <w:szCs w:val="24"/>
        </w:rPr>
        <w:t xml:space="preserve"> </w:t>
      </w:r>
    </w:p>
    <w:p w14:paraId="2F3E044F" w14:textId="2790A14E" w:rsidR="00DE5CEC" w:rsidRPr="00380D18" w:rsidRDefault="00DE5CEC" w:rsidP="00DE5CEC">
      <w:pPr>
        <w:spacing w:before="0"/>
        <w:contextualSpacing/>
        <w:rPr>
          <w:rFonts w:cs="Arial"/>
          <w:sz w:val="24"/>
          <w:szCs w:val="24"/>
          <w:lang w:val="sr-Cyrl-RS"/>
        </w:rPr>
      </w:pPr>
      <w:r w:rsidRPr="00380D18">
        <w:rPr>
          <w:rFonts w:cs="Arial"/>
          <w:sz w:val="24"/>
          <w:szCs w:val="24"/>
          <w:lang w:val="sr-Cyrl-RS"/>
        </w:rPr>
        <w:t xml:space="preserve">Место испоруке </w:t>
      </w:r>
      <w:r w:rsidR="00B56B41" w:rsidRPr="00380D18">
        <w:rPr>
          <w:rFonts w:cs="Arial"/>
          <w:sz w:val="24"/>
          <w:szCs w:val="24"/>
          <w:lang w:val="sr-Cyrl-RS"/>
        </w:rPr>
        <w:t>д</w:t>
      </w:r>
      <w:r w:rsidRPr="00380D18">
        <w:rPr>
          <w:rFonts w:cs="Arial"/>
          <w:sz w:val="24"/>
          <w:szCs w:val="24"/>
          <w:lang w:val="sr-Cyrl-RS"/>
        </w:rPr>
        <w:t>обара</w:t>
      </w:r>
      <w:r w:rsidR="00B56B41" w:rsidRPr="00380D18">
        <w:rPr>
          <w:rFonts w:cs="Arial"/>
          <w:sz w:val="24"/>
          <w:szCs w:val="24"/>
          <w:lang w:val="sr-Cyrl-RS"/>
        </w:rPr>
        <w:t>,</w:t>
      </w:r>
      <w:r w:rsidRPr="00380D18">
        <w:rPr>
          <w:rFonts w:cs="Arial"/>
          <w:sz w:val="24"/>
          <w:szCs w:val="24"/>
          <w:lang w:val="sr-Cyrl-RS"/>
        </w:rPr>
        <w:t xml:space="preserve"> </w:t>
      </w:r>
      <w:r w:rsidR="00B56B41" w:rsidRPr="00380D18">
        <w:rPr>
          <w:rFonts w:cs="Arial"/>
          <w:sz w:val="24"/>
          <w:szCs w:val="24"/>
          <w:lang w:val="sr-Cyrl-RS"/>
        </w:rPr>
        <w:t>извођења</w:t>
      </w:r>
      <w:r w:rsidRPr="00380D18">
        <w:rPr>
          <w:rFonts w:cs="Arial"/>
          <w:sz w:val="24"/>
          <w:szCs w:val="24"/>
          <w:lang w:val="sr-Cyrl-RS"/>
        </w:rPr>
        <w:t xml:space="preserve"> пратећих </w:t>
      </w:r>
      <w:r w:rsidR="00B56B41" w:rsidRPr="00380D18">
        <w:rPr>
          <w:rFonts w:cs="Arial"/>
          <w:sz w:val="24"/>
          <w:szCs w:val="24"/>
          <w:lang w:val="sr-Cyrl-RS"/>
        </w:rPr>
        <w:t xml:space="preserve">радова и извршења </w:t>
      </w:r>
      <w:r w:rsidR="00D1700F" w:rsidRPr="00380D18">
        <w:rPr>
          <w:rFonts w:cs="Arial"/>
          <w:sz w:val="24"/>
          <w:szCs w:val="24"/>
          <w:lang w:val="sr-Cyrl-RS"/>
        </w:rPr>
        <w:t>услуга је пословна локација</w:t>
      </w:r>
      <w:r w:rsidRPr="00380D18">
        <w:rPr>
          <w:rFonts w:cs="Arial"/>
          <w:sz w:val="24"/>
          <w:szCs w:val="24"/>
          <w:lang w:val="sr-Cyrl-RS"/>
        </w:rPr>
        <w:t xml:space="preserve"> Купца - Јавног предузећа „Електропривреда Србије“ Београд, на адреси: </w:t>
      </w:r>
      <w:r w:rsidR="00B56B41" w:rsidRPr="00380D18">
        <w:rPr>
          <w:rFonts w:cs="Arial"/>
          <w:sz w:val="24"/>
          <w:szCs w:val="24"/>
          <w:lang w:val="sr-Cyrl-RS"/>
        </w:rPr>
        <w:t>Магацин Инвестиција 086 Шопић</w:t>
      </w:r>
      <w:r w:rsidRPr="00380D18">
        <w:rPr>
          <w:rFonts w:cs="Arial"/>
          <w:sz w:val="24"/>
          <w:szCs w:val="24"/>
          <w:lang w:val="sr-Cyrl-RS"/>
        </w:rPr>
        <w:t>.</w:t>
      </w:r>
    </w:p>
    <w:p w14:paraId="7C3E1CC3" w14:textId="31539BA8" w:rsidR="008E0E9C" w:rsidRPr="00380D18" w:rsidRDefault="008E0E9C" w:rsidP="00DE5CEC">
      <w:pPr>
        <w:spacing w:before="0"/>
        <w:contextualSpacing/>
        <w:rPr>
          <w:rFonts w:cs="Arial"/>
          <w:b/>
          <w:sz w:val="24"/>
          <w:szCs w:val="24"/>
          <w:lang w:val="sr-Cyrl-RS"/>
        </w:rPr>
      </w:pPr>
    </w:p>
    <w:p w14:paraId="0D710139" w14:textId="581BEEAA" w:rsidR="00EB3312" w:rsidRPr="00380D18" w:rsidRDefault="0025497B" w:rsidP="0025497B">
      <w:pPr>
        <w:spacing w:before="0"/>
        <w:contextualSpacing/>
        <w:rPr>
          <w:rFonts w:cs="Arial"/>
          <w:b/>
          <w:sz w:val="24"/>
          <w:szCs w:val="24"/>
        </w:rPr>
      </w:pPr>
      <w:r>
        <w:rPr>
          <w:rFonts w:cs="Arial"/>
          <w:b/>
          <w:sz w:val="24"/>
          <w:szCs w:val="24"/>
          <w:lang w:val="sr-Cyrl-RS"/>
        </w:rPr>
        <w:t xml:space="preserve">КВАНТИТАТИВНИ И </w:t>
      </w:r>
      <w:r w:rsidR="00D1700F" w:rsidRPr="00380D18">
        <w:rPr>
          <w:rFonts w:cs="Arial"/>
          <w:b/>
          <w:sz w:val="24"/>
          <w:szCs w:val="24"/>
          <w:lang w:val="sr-Cyrl-RS"/>
        </w:rPr>
        <w:t>КВАЛИТАТИВ</w:t>
      </w:r>
      <w:r>
        <w:rPr>
          <w:rFonts w:cs="Arial"/>
          <w:b/>
          <w:sz w:val="24"/>
          <w:szCs w:val="24"/>
          <w:lang w:val="sr-Cyrl-RS"/>
        </w:rPr>
        <w:t>НИ ПРИЈЕМ</w:t>
      </w:r>
    </w:p>
    <w:p w14:paraId="55CF913A" w14:textId="14D086CB" w:rsidR="005F02EA" w:rsidRPr="00380D18" w:rsidRDefault="00DE5CEC" w:rsidP="00A06162">
      <w:pPr>
        <w:spacing w:before="0"/>
        <w:contextualSpacing/>
        <w:jc w:val="center"/>
        <w:rPr>
          <w:rFonts w:cs="Arial"/>
          <w:b/>
          <w:sz w:val="24"/>
          <w:szCs w:val="24"/>
        </w:rPr>
      </w:pPr>
      <w:r w:rsidRPr="00380D18">
        <w:rPr>
          <w:rFonts w:cs="Arial"/>
          <w:b/>
          <w:sz w:val="24"/>
          <w:szCs w:val="24"/>
        </w:rPr>
        <w:t xml:space="preserve">Члан </w:t>
      </w:r>
      <w:r w:rsidRPr="00380D18">
        <w:rPr>
          <w:rFonts w:cs="Arial"/>
          <w:b/>
          <w:sz w:val="24"/>
          <w:szCs w:val="24"/>
          <w:lang w:val="sr-Cyrl-RS"/>
        </w:rPr>
        <w:t>5</w:t>
      </w:r>
      <w:r w:rsidRPr="00380D18">
        <w:rPr>
          <w:rFonts w:cs="Arial"/>
          <w:b/>
          <w:sz w:val="24"/>
          <w:szCs w:val="24"/>
        </w:rPr>
        <w:t>.</w:t>
      </w:r>
    </w:p>
    <w:p w14:paraId="6FC0F8F5" w14:textId="52EEF630" w:rsidR="005F02EA" w:rsidRPr="00380D18" w:rsidRDefault="005F02EA" w:rsidP="005F02EA">
      <w:pPr>
        <w:pStyle w:val="ListParagraph"/>
        <w:spacing w:before="0" w:after="0" w:line="240" w:lineRule="auto"/>
        <w:ind w:left="0"/>
        <w:rPr>
          <w:rFonts w:ascii="Arial" w:hAnsi="Arial" w:cs="Arial"/>
          <w:sz w:val="24"/>
          <w:szCs w:val="24"/>
          <w:lang w:val="sr-Cyrl-CS"/>
        </w:rPr>
      </w:pPr>
      <w:r w:rsidRPr="00380D18">
        <w:rPr>
          <w:rFonts w:ascii="Arial" w:hAnsi="Arial" w:cs="Arial"/>
          <w:sz w:val="24"/>
          <w:szCs w:val="24"/>
          <w:lang w:val="sr-Cyrl-CS"/>
        </w:rPr>
        <w:t>Продавац се обавезује да пре испоруке изврши квалитативн</w:t>
      </w:r>
      <w:r w:rsidR="00D1700F" w:rsidRPr="00380D18">
        <w:rPr>
          <w:rFonts w:ascii="Arial" w:hAnsi="Arial" w:cs="Arial"/>
          <w:sz w:val="24"/>
          <w:szCs w:val="24"/>
          <w:lang w:val="sr-Cyrl-CS"/>
        </w:rPr>
        <w:t>о испитивање</w:t>
      </w:r>
      <w:r w:rsidRPr="00380D18">
        <w:rPr>
          <w:rFonts w:ascii="Arial" w:hAnsi="Arial" w:cs="Arial"/>
          <w:sz w:val="24"/>
          <w:szCs w:val="24"/>
          <w:lang w:val="sr-Cyrl-CS"/>
        </w:rPr>
        <w:t xml:space="preserve"> добара у присуству Купца, о чему ће сачинити Записник</w:t>
      </w:r>
      <w:r w:rsidR="00D1700F" w:rsidRPr="00380D18">
        <w:rPr>
          <w:rFonts w:ascii="Arial" w:hAnsi="Arial" w:cs="Arial"/>
          <w:sz w:val="24"/>
          <w:szCs w:val="24"/>
          <w:lang w:val="sr-Cyrl-CS"/>
        </w:rPr>
        <w:t xml:space="preserve"> о квалитативном испитивању</w:t>
      </w:r>
      <w:r w:rsidRPr="00380D18">
        <w:rPr>
          <w:rFonts w:ascii="Arial" w:hAnsi="Arial" w:cs="Arial"/>
          <w:sz w:val="24"/>
          <w:szCs w:val="24"/>
          <w:lang w:val="sr-Cyrl-CS"/>
        </w:rPr>
        <w:t xml:space="preserve"> добара. Квалитативн</w:t>
      </w:r>
      <w:r w:rsidR="00D1700F" w:rsidRPr="00380D18">
        <w:rPr>
          <w:rFonts w:ascii="Arial" w:hAnsi="Arial" w:cs="Arial"/>
          <w:sz w:val="24"/>
          <w:szCs w:val="24"/>
          <w:lang w:val="sr-Cyrl-CS"/>
        </w:rPr>
        <w:t>о испитивање</w:t>
      </w:r>
      <w:r w:rsidRPr="00380D18">
        <w:rPr>
          <w:rFonts w:ascii="Arial" w:hAnsi="Arial" w:cs="Arial"/>
          <w:sz w:val="24"/>
          <w:szCs w:val="24"/>
          <w:lang w:val="sr-Cyrl-CS"/>
        </w:rPr>
        <w:t xml:space="preserve"> </w:t>
      </w:r>
      <w:r w:rsidRPr="00380D18">
        <w:rPr>
          <w:rFonts w:ascii="Arial" w:hAnsi="Arial" w:cs="Arial"/>
          <w:sz w:val="24"/>
          <w:szCs w:val="24"/>
          <w:lang w:val="sr-Cyrl-RS"/>
        </w:rPr>
        <w:t xml:space="preserve">ће се спроводити у складу са важећим стандардима и прописима. </w:t>
      </w:r>
      <w:r w:rsidRPr="00380D18">
        <w:rPr>
          <w:rFonts w:ascii="Arial" w:hAnsi="Arial" w:cs="Arial"/>
          <w:sz w:val="24"/>
          <w:szCs w:val="24"/>
          <w:lang w:val="sr-Cyrl-CS"/>
        </w:rPr>
        <w:t xml:space="preserve">Трошкови квалитативног </w:t>
      </w:r>
      <w:r w:rsidR="00D1700F" w:rsidRPr="00380D18">
        <w:rPr>
          <w:rFonts w:ascii="Arial" w:hAnsi="Arial" w:cs="Arial"/>
          <w:sz w:val="24"/>
          <w:szCs w:val="24"/>
          <w:lang w:val="sr-Cyrl-CS"/>
        </w:rPr>
        <w:t>испитивања</w:t>
      </w:r>
      <w:r w:rsidRPr="00380D18">
        <w:rPr>
          <w:rFonts w:ascii="Arial" w:hAnsi="Arial" w:cs="Arial"/>
          <w:sz w:val="24"/>
          <w:szCs w:val="24"/>
          <w:lang w:val="sr-Cyrl-CS"/>
        </w:rPr>
        <w:t xml:space="preserve"> иду на терет Продавца. </w:t>
      </w:r>
    </w:p>
    <w:p w14:paraId="519DED8A" w14:textId="7B1DAC1D" w:rsidR="00DE5CEC" w:rsidRPr="00380D18" w:rsidRDefault="00601DEE" w:rsidP="00DE5CEC">
      <w:pPr>
        <w:tabs>
          <w:tab w:val="left" w:pos="567"/>
        </w:tabs>
        <w:spacing w:before="0"/>
        <w:contextualSpacing/>
        <w:rPr>
          <w:rFonts w:cs="Arial"/>
          <w:sz w:val="24"/>
          <w:szCs w:val="24"/>
          <w:lang w:val="sr-Cyrl-CS"/>
        </w:rPr>
      </w:pPr>
      <w:r w:rsidRPr="00380D18">
        <w:rPr>
          <w:rFonts w:cs="Arial"/>
          <w:sz w:val="24"/>
          <w:szCs w:val="24"/>
          <w:lang w:val="sr-Cyrl-CS"/>
        </w:rPr>
        <w:t>Квалитативн</w:t>
      </w:r>
      <w:r w:rsidR="00D1700F" w:rsidRPr="00380D18">
        <w:rPr>
          <w:rFonts w:cs="Arial"/>
          <w:sz w:val="24"/>
          <w:szCs w:val="24"/>
          <w:lang w:val="sr-Cyrl-CS"/>
        </w:rPr>
        <w:t>о испитивање</w:t>
      </w:r>
      <w:r w:rsidRPr="00380D18">
        <w:rPr>
          <w:rFonts w:cs="Arial"/>
          <w:sz w:val="24"/>
          <w:szCs w:val="24"/>
          <w:lang w:val="sr-Cyrl-CS"/>
        </w:rPr>
        <w:t xml:space="preserve"> ће се вршити код произвођача или код продавца добара.</w:t>
      </w:r>
    </w:p>
    <w:p w14:paraId="52569D9E" w14:textId="77777777" w:rsidR="00884916" w:rsidRPr="00380D18" w:rsidRDefault="00884916" w:rsidP="00DE5CEC">
      <w:pPr>
        <w:tabs>
          <w:tab w:val="left" w:pos="567"/>
        </w:tabs>
        <w:spacing w:before="0"/>
        <w:contextualSpacing/>
        <w:rPr>
          <w:rFonts w:cs="Arial"/>
          <w:sz w:val="24"/>
          <w:szCs w:val="24"/>
          <w:lang w:val="sr-Cyrl-CS"/>
        </w:rPr>
      </w:pPr>
    </w:p>
    <w:p w14:paraId="473610CD" w14:textId="1B7DCD7C" w:rsidR="00640FAA" w:rsidRPr="00380D18" w:rsidRDefault="00884916" w:rsidP="00884916">
      <w:pPr>
        <w:tabs>
          <w:tab w:val="left" w:pos="567"/>
        </w:tabs>
        <w:spacing w:before="0"/>
        <w:contextualSpacing/>
        <w:rPr>
          <w:rFonts w:cs="Arial"/>
          <w:sz w:val="24"/>
          <w:szCs w:val="24"/>
          <w:lang w:val="ru-RU"/>
        </w:rPr>
      </w:pPr>
      <w:r w:rsidRPr="00380D18">
        <w:rPr>
          <w:rFonts w:cs="Arial"/>
          <w:sz w:val="24"/>
          <w:szCs w:val="24"/>
          <w:lang w:val="ru-RU"/>
        </w:rPr>
        <w:t>У случају да дође до одступања од уговореног кв</w:t>
      </w:r>
      <w:r w:rsidR="00640FAA" w:rsidRPr="00380D18">
        <w:rPr>
          <w:rFonts w:cs="Arial"/>
          <w:sz w:val="24"/>
          <w:szCs w:val="24"/>
          <w:lang w:val="ru-RU"/>
        </w:rPr>
        <w:t>алитета, Продавац је дужан да пре испоруке отклони све недостатке (примедбе).</w:t>
      </w:r>
      <w:r w:rsidRPr="00380D18">
        <w:rPr>
          <w:rFonts w:cs="Arial"/>
          <w:sz w:val="24"/>
          <w:szCs w:val="24"/>
          <w:lang w:val="ru-RU"/>
        </w:rPr>
        <w:t xml:space="preserve"> </w:t>
      </w:r>
    </w:p>
    <w:p w14:paraId="4122CC73" w14:textId="5B7FE143" w:rsidR="00601DEE" w:rsidRPr="00380D18" w:rsidRDefault="00601DEE" w:rsidP="00601DEE">
      <w:pPr>
        <w:spacing w:before="0"/>
        <w:contextualSpacing/>
        <w:rPr>
          <w:rFonts w:cs="Arial"/>
          <w:b/>
          <w:sz w:val="24"/>
          <w:szCs w:val="24"/>
          <w:lang w:val="sr-Cyrl-RS"/>
        </w:rPr>
      </w:pPr>
    </w:p>
    <w:p w14:paraId="5C263855" w14:textId="67A81858" w:rsidR="00601DEE" w:rsidRPr="0025497B" w:rsidRDefault="00601DEE" w:rsidP="0025497B">
      <w:pPr>
        <w:spacing w:before="0"/>
        <w:contextualSpacing/>
        <w:jc w:val="center"/>
        <w:rPr>
          <w:rFonts w:cs="Arial"/>
          <w:b/>
          <w:color w:val="FF0000"/>
          <w:sz w:val="24"/>
          <w:szCs w:val="24"/>
          <w:lang w:val="sr-Cyrl-RS"/>
        </w:rPr>
      </w:pPr>
      <w:r w:rsidRPr="00380D18">
        <w:rPr>
          <w:rFonts w:cs="Arial"/>
          <w:b/>
          <w:sz w:val="24"/>
          <w:szCs w:val="24"/>
          <w:lang w:val="sr-Cyrl-RS"/>
        </w:rPr>
        <w:t>Члан 6.</w:t>
      </w:r>
    </w:p>
    <w:p w14:paraId="32AEAD69" w14:textId="77777777" w:rsidR="00DE5CEC" w:rsidRPr="00380D18" w:rsidRDefault="00DE5CEC" w:rsidP="00DE5CEC">
      <w:pPr>
        <w:tabs>
          <w:tab w:val="left" w:pos="567"/>
        </w:tabs>
        <w:spacing w:before="0"/>
        <w:contextualSpacing/>
        <w:rPr>
          <w:rFonts w:cs="Arial"/>
          <w:sz w:val="24"/>
          <w:szCs w:val="24"/>
          <w:lang w:val="ru-RU"/>
        </w:rPr>
      </w:pPr>
      <w:r w:rsidRPr="00380D18">
        <w:rPr>
          <w:rFonts w:cs="Arial"/>
          <w:sz w:val="24"/>
          <w:szCs w:val="24"/>
          <w:lang w:val="sr-Cyrl-RS"/>
        </w:rPr>
        <w:t>Продавац се обавезује да писаним путем обавести Купца о тачном датуму испоруке, а најмање 3 (словима: три) радна дана пре планираног датума испоруке.</w:t>
      </w:r>
    </w:p>
    <w:p w14:paraId="723F6CA8" w14:textId="77777777" w:rsidR="00DE5CEC" w:rsidRPr="00380D18" w:rsidRDefault="00DE5CEC" w:rsidP="00DE5CEC">
      <w:pPr>
        <w:tabs>
          <w:tab w:val="left" w:pos="567"/>
        </w:tabs>
        <w:spacing w:before="0"/>
        <w:contextualSpacing/>
        <w:rPr>
          <w:rFonts w:cs="Arial"/>
          <w:sz w:val="24"/>
          <w:szCs w:val="24"/>
          <w:lang w:val="ru-RU"/>
        </w:rPr>
      </w:pPr>
    </w:p>
    <w:p w14:paraId="06386F3B" w14:textId="5D309833" w:rsidR="00DE5CEC" w:rsidRPr="00380D18" w:rsidRDefault="00DE5CEC" w:rsidP="00DE5CEC">
      <w:pPr>
        <w:tabs>
          <w:tab w:val="left" w:pos="567"/>
        </w:tabs>
        <w:spacing w:before="0"/>
        <w:contextualSpacing/>
        <w:rPr>
          <w:rFonts w:cs="Arial"/>
          <w:sz w:val="24"/>
          <w:szCs w:val="24"/>
          <w:lang w:val="sr-Cyrl-RS"/>
        </w:rPr>
      </w:pPr>
      <w:r w:rsidRPr="00380D18">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380D18">
        <w:rPr>
          <w:rFonts w:cs="Arial"/>
          <w:sz w:val="24"/>
          <w:szCs w:val="24"/>
          <w:lang w:val="sr-Cyrl-RS"/>
        </w:rPr>
        <w:t>Купца</w:t>
      </w:r>
      <w:r w:rsidR="0093302B" w:rsidRPr="00380D18">
        <w:rPr>
          <w:rFonts w:cs="Arial"/>
          <w:sz w:val="24"/>
          <w:szCs w:val="24"/>
        </w:rPr>
        <w:t xml:space="preserve"> коме се д</w:t>
      </w:r>
      <w:r w:rsidRPr="00380D18">
        <w:rPr>
          <w:rFonts w:cs="Arial"/>
          <w:sz w:val="24"/>
          <w:szCs w:val="24"/>
        </w:rPr>
        <w:t>обро испоручује</w:t>
      </w:r>
      <w:r w:rsidRPr="00380D18">
        <w:rPr>
          <w:rFonts w:cs="Arial"/>
          <w:sz w:val="24"/>
          <w:szCs w:val="24"/>
          <w:lang w:val="sr-Cyrl-RS"/>
        </w:rPr>
        <w:t>, као и име и презиме лица које врши испоруку и број личне карте.</w:t>
      </w:r>
    </w:p>
    <w:p w14:paraId="3E0FEA33" w14:textId="77777777" w:rsidR="00DE5CEC" w:rsidRPr="00380D18" w:rsidRDefault="00DE5CEC" w:rsidP="00DE5CEC">
      <w:pPr>
        <w:tabs>
          <w:tab w:val="left" w:pos="567"/>
        </w:tabs>
        <w:spacing w:before="0"/>
        <w:contextualSpacing/>
        <w:rPr>
          <w:rFonts w:cs="Arial"/>
          <w:sz w:val="24"/>
          <w:szCs w:val="24"/>
        </w:rPr>
      </w:pPr>
    </w:p>
    <w:p w14:paraId="0398701C" w14:textId="47501B11" w:rsidR="00DE5CEC" w:rsidRPr="00380D18" w:rsidRDefault="00DE5CEC" w:rsidP="00DE5CEC">
      <w:pPr>
        <w:spacing w:before="0"/>
        <w:contextualSpacing/>
        <w:rPr>
          <w:rFonts w:cs="Arial"/>
          <w:sz w:val="24"/>
          <w:szCs w:val="24"/>
          <w:lang w:val="sr-Cyrl-RS"/>
        </w:rPr>
      </w:pPr>
      <w:r w:rsidRPr="00380D18">
        <w:rPr>
          <w:rFonts w:cs="Arial"/>
          <w:sz w:val="24"/>
          <w:szCs w:val="24"/>
          <w:lang w:val="sr-Cyrl-RS"/>
        </w:rPr>
        <w:t>Купац ће овластити лиц</w:t>
      </w:r>
      <w:r w:rsidR="0093302B" w:rsidRPr="00380D18">
        <w:rPr>
          <w:rFonts w:cs="Arial"/>
          <w:sz w:val="24"/>
          <w:szCs w:val="24"/>
          <w:lang w:val="sr-Cyrl-RS"/>
        </w:rPr>
        <w:t>а</w:t>
      </w:r>
      <w:r w:rsidRPr="00380D18">
        <w:rPr>
          <w:rFonts w:cs="Arial"/>
          <w:sz w:val="24"/>
          <w:szCs w:val="24"/>
          <w:lang w:val="sr-Cyrl-RS"/>
        </w:rPr>
        <w:t xml:space="preserve"> (сво</w:t>
      </w:r>
      <w:r w:rsidR="0093302B" w:rsidRPr="00380D18">
        <w:rPr>
          <w:rFonts w:cs="Arial"/>
          <w:sz w:val="24"/>
          <w:szCs w:val="24"/>
          <w:lang w:val="sr-Cyrl-RS"/>
        </w:rPr>
        <w:t>је</w:t>
      </w:r>
      <w:r w:rsidRPr="00380D18">
        <w:rPr>
          <w:rFonts w:cs="Arial"/>
          <w:sz w:val="24"/>
          <w:szCs w:val="24"/>
          <w:lang w:val="sr-Cyrl-RS"/>
        </w:rPr>
        <w:t xml:space="preserve"> запослен</w:t>
      </w:r>
      <w:r w:rsidR="0093302B" w:rsidRPr="00380D18">
        <w:rPr>
          <w:rFonts w:cs="Arial"/>
          <w:sz w:val="24"/>
          <w:szCs w:val="24"/>
          <w:lang w:val="sr-Cyrl-RS"/>
        </w:rPr>
        <w:t>е</w:t>
      </w:r>
      <w:r w:rsidRPr="00380D18">
        <w:rPr>
          <w:rFonts w:cs="Arial"/>
          <w:sz w:val="24"/>
          <w:szCs w:val="24"/>
          <w:lang w:val="sr-Cyrl-RS"/>
        </w:rPr>
        <w:t>) да у њ</w:t>
      </w:r>
      <w:r w:rsidR="0093302B" w:rsidRPr="00380D18">
        <w:rPr>
          <w:rFonts w:cs="Arial"/>
          <w:sz w:val="24"/>
          <w:szCs w:val="24"/>
          <w:lang w:val="sr-Cyrl-RS"/>
        </w:rPr>
        <w:t>егово име и за његов рачун, врше</w:t>
      </w:r>
      <w:r w:rsidRPr="00380D18">
        <w:rPr>
          <w:rFonts w:cs="Arial"/>
          <w:sz w:val="24"/>
          <w:szCs w:val="24"/>
          <w:lang w:val="sr-Cyrl-RS"/>
        </w:rPr>
        <w:t xml:space="preserve"> квантитативан </w:t>
      </w:r>
      <w:r w:rsidR="00640FAA" w:rsidRPr="00380D18">
        <w:rPr>
          <w:rFonts w:cs="Arial"/>
          <w:sz w:val="24"/>
          <w:szCs w:val="24"/>
          <w:lang w:val="sr-Cyrl-RS"/>
        </w:rPr>
        <w:t xml:space="preserve">и квалитативан </w:t>
      </w:r>
      <w:r w:rsidRPr="00380D18">
        <w:rPr>
          <w:rFonts w:cs="Arial"/>
          <w:sz w:val="24"/>
          <w:szCs w:val="24"/>
          <w:lang w:val="sr-Cyrl-RS"/>
        </w:rPr>
        <w:t>пријем испоручене опреме.</w:t>
      </w:r>
    </w:p>
    <w:p w14:paraId="5E2B62B0" w14:textId="77777777" w:rsidR="008F0CDF" w:rsidRPr="00380D18" w:rsidRDefault="008F0CDF" w:rsidP="006B4DBA">
      <w:pPr>
        <w:tabs>
          <w:tab w:val="left" w:pos="567"/>
        </w:tabs>
        <w:spacing w:before="0"/>
        <w:contextualSpacing/>
        <w:rPr>
          <w:rFonts w:cs="Arial"/>
          <w:sz w:val="24"/>
          <w:szCs w:val="24"/>
          <w:lang w:val="ru-RU"/>
        </w:rPr>
      </w:pPr>
    </w:p>
    <w:p w14:paraId="5EDE9226" w14:textId="2B099E0C" w:rsidR="006B4DBA" w:rsidRPr="00380D18" w:rsidRDefault="008F0CDF" w:rsidP="006B4DBA">
      <w:pPr>
        <w:tabs>
          <w:tab w:val="left" w:pos="567"/>
        </w:tabs>
        <w:spacing w:before="0"/>
        <w:contextualSpacing/>
        <w:rPr>
          <w:rFonts w:cs="Arial"/>
          <w:sz w:val="24"/>
          <w:szCs w:val="24"/>
          <w:lang w:val="ru-RU"/>
        </w:rPr>
      </w:pPr>
      <w:r w:rsidRPr="00380D18">
        <w:rPr>
          <w:rFonts w:cs="Arial"/>
          <w:sz w:val="24"/>
          <w:szCs w:val="24"/>
          <w:lang w:val="ru-RU"/>
        </w:rPr>
        <w:t xml:space="preserve">У случају да дође до одступања од уговореног квалитета, Продавац је дужан да до </w:t>
      </w:r>
      <w:r w:rsidR="006B4DBA" w:rsidRPr="00380D18">
        <w:rPr>
          <w:rFonts w:cs="Arial"/>
          <w:sz w:val="24"/>
          <w:szCs w:val="24"/>
          <w:lang w:val="ru-RU"/>
        </w:rPr>
        <w:t>краја уговореног рока испоруке отклони све недостатке,</w:t>
      </w:r>
      <w:r w:rsidR="006B4DBA" w:rsidRPr="00380D18">
        <w:rPr>
          <w:rFonts w:cs="Arial"/>
          <w:sz w:val="24"/>
          <w:szCs w:val="24"/>
        </w:rPr>
        <w:t xml:space="preserve"> а</w:t>
      </w:r>
      <w:r w:rsidR="006B4DBA" w:rsidRPr="00380D18">
        <w:rPr>
          <w:rFonts w:cs="Arial"/>
          <w:sz w:val="24"/>
          <w:szCs w:val="24"/>
          <w:lang w:val="ru-RU"/>
        </w:rPr>
        <w:t xml:space="preserve"> док се </w:t>
      </w:r>
      <w:r w:rsidR="006B4DBA" w:rsidRPr="00380D18">
        <w:rPr>
          <w:rFonts w:cs="Arial"/>
          <w:sz w:val="24"/>
          <w:szCs w:val="24"/>
        </w:rPr>
        <w:t xml:space="preserve">ти недостаци не </w:t>
      </w:r>
      <w:r w:rsidR="006B4DBA" w:rsidRPr="00380D18">
        <w:rPr>
          <w:rFonts w:cs="Arial"/>
          <w:sz w:val="24"/>
          <w:szCs w:val="24"/>
          <w:lang w:val="ru-RU"/>
        </w:rPr>
        <w:t>отклон</w:t>
      </w:r>
      <w:r w:rsidR="006B4DBA" w:rsidRPr="00380D18">
        <w:rPr>
          <w:rFonts w:cs="Arial"/>
          <w:sz w:val="24"/>
          <w:szCs w:val="24"/>
        </w:rPr>
        <w:t>е</w:t>
      </w:r>
      <w:r w:rsidR="006B4DBA" w:rsidRPr="00380D18">
        <w:rPr>
          <w:rFonts w:cs="Arial"/>
          <w:sz w:val="24"/>
          <w:szCs w:val="24"/>
          <w:lang w:val="ru-RU"/>
        </w:rPr>
        <w:t xml:space="preserve">, </w:t>
      </w:r>
      <w:r w:rsidR="006B4DBA" w:rsidRPr="00380D18">
        <w:rPr>
          <w:rFonts w:cs="Arial"/>
          <w:sz w:val="24"/>
          <w:szCs w:val="24"/>
        </w:rPr>
        <w:t xml:space="preserve">сматраће се да </w:t>
      </w:r>
      <w:r w:rsidR="006B4DBA" w:rsidRPr="00380D18">
        <w:rPr>
          <w:rFonts w:cs="Arial"/>
          <w:sz w:val="24"/>
          <w:szCs w:val="24"/>
          <w:lang w:val="ru-RU"/>
        </w:rPr>
        <w:t>испорук</w:t>
      </w:r>
      <w:r w:rsidR="006B4DBA" w:rsidRPr="00380D18">
        <w:rPr>
          <w:rFonts w:cs="Arial"/>
          <w:sz w:val="24"/>
          <w:szCs w:val="24"/>
        </w:rPr>
        <w:t>а</w:t>
      </w:r>
      <w:r w:rsidR="006B4DBA" w:rsidRPr="00380D18">
        <w:rPr>
          <w:rFonts w:cs="Arial"/>
          <w:sz w:val="24"/>
          <w:szCs w:val="24"/>
          <w:lang w:val="ru-RU"/>
        </w:rPr>
        <w:t xml:space="preserve"> није </w:t>
      </w:r>
      <w:r w:rsidR="006B4DBA" w:rsidRPr="00380D18">
        <w:rPr>
          <w:rFonts w:cs="Arial"/>
          <w:sz w:val="24"/>
          <w:szCs w:val="24"/>
        </w:rPr>
        <w:t>извршена у року</w:t>
      </w:r>
      <w:r w:rsidR="006B4DBA" w:rsidRPr="00380D18">
        <w:rPr>
          <w:rFonts w:cs="Arial"/>
          <w:sz w:val="24"/>
          <w:szCs w:val="24"/>
          <w:lang w:val="ru-RU"/>
        </w:rPr>
        <w:t xml:space="preserve">. </w:t>
      </w:r>
    </w:p>
    <w:p w14:paraId="1B99A801" w14:textId="77777777" w:rsidR="006B4DBA" w:rsidRPr="00380D18" w:rsidRDefault="006B4DBA" w:rsidP="006B4DBA">
      <w:pPr>
        <w:tabs>
          <w:tab w:val="left" w:pos="9090"/>
        </w:tabs>
        <w:spacing w:before="0"/>
        <w:contextualSpacing/>
        <w:rPr>
          <w:rFonts w:cs="Arial"/>
          <w:sz w:val="24"/>
          <w:szCs w:val="24"/>
          <w:lang w:val="ru-RU"/>
        </w:rPr>
      </w:pPr>
      <w:r w:rsidRPr="00380D18">
        <w:rPr>
          <w:rFonts w:cs="Arial"/>
          <w:sz w:val="24"/>
          <w:szCs w:val="24"/>
          <w:lang w:val="ru-RU"/>
        </w:rPr>
        <w:t xml:space="preserve">Купац, који је Продавцу благовремено и на поуздан начин ставио приговор због утврђених недостатака у квалитету добра - рекламацију, има право да, у року остављеном у приговору, тражи од Продавца: </w:t>
      </w:r>
    </w:p>
    <w:p w14:paraId="70CEECED" w14:textId="77777777" w:rsidR="006B4DBA" w:rsidRPr="00380D18" w:rsidRDefault="006B4DBA" w:rsidP="006B4DBA">
      <w:pPr>
        <w:numPr>
          <w:ilvl w:val="0"/>
          <w:numId w:val="3"/>
        </w:numPr>
        <w:tabs>
          <w:tab w:val="num" w:pos="567"/>
        </w:tabs>
        <w:spacing w:before="0"/>
        <w:ind w:left="568" w:hanging="284"/>
        <w:contextualSpacing/>
        <w:rPr>
          <w:rFonts w:cs="Arial"/>
          <w:sz w:val="24"/>
          <w:szCs w:val="24"/>
          <w:lang w:val="ru-RU"/>
        </w:rPr>
      </w:pPr>
      <w:r w:rsidRPr="00380D18">
        <w:rPr>
          <w:rFonts w:cs="Arial"/>
          <w:sz w:val="24"/>
          <w:szCs w:val="24"/>
          <w:lang w:val="ru-RU"/>
        </w:rPr>
        <w:t xml:space="preserve">да отклони недостатке о свом трошку, ако су мане на добрима отклоњиве, или </w:t>
      </w:r>
    </w:p>
    <w:p w14:paraId="4D6433A3" w14:textId="77777777" w:rsidR="006B4DBA" w:rsidRPr="00380D18" w:rsidRDefault="006B4DBA" w:rsidP="006B4DBA">
      <w:pPr>
        <w:numPr>
          <w:ilvl w:val="0"/>
          <w:numId w:val="3"/>
        </w:numPr>
        <w:tabs>
          <w:tab w:val="num" w:pos="567"/>
        </w:tabs>
        <w:spacing w:before="0"/>
        <w:ind w:left="568" w:hanging="284"/>
        <w:contextualSpacing/>
        <w:rPr>
          <w:rFonts w:cs="Arial"/>
          <w:sz w:val="24"/>
          <w:szCs w:val="24"/>
          <w:lang w:val="ru-RU"/>
        </w:rPr>
      </w:pPr>
      <w:r w:rsidRPr="00380D18">
        <w:rPr>
          <w:rFonts w:cs="Arial"/>
          <w:sz w:val="24"/>
          <w:szCs w:val="24"/>
          <w:lang w:val="ru-RU"/>
        </w:rPr>
        <w:t>да му испоручи нове количине добара без недостатака о свом трошку и да испоручено  добро са недостацима о свом трошку преузме или</w:t>
      </w:r>
    </w:p>
    <w:p w14:paraId="181DD1A7" w14:textId="0ED47BD3" w:rsidR="006B4DBA" w:rsidRDefault="006B4DBA" w:rsidP="006B4DBA">
      <w:pPr>
        <w:numPr>
          <w:ilvl w:val="0"/>
          <w:numId w:val="3"/>
        </w:numPr>
        <w:tabs>
          <w:tab w:val="num" w:pos="567"/>
        </w:tabs>
        <w:spacing w:before="0"/>
        <w:ind w:left="568" w:hanging="284"/>
        <w:contextualSpacing/>
        <w:rPr>
          <w:rFonts w:cs="Arial"/>
          <w:sz w:val="24"/>
          <w:szCs w:val="24"/>
          <w:lang w:val="ru-RU"/>
        </w:rPr>
      </w:pPr>
      <w:r w:rsidRPr="00380D18">
        <w:rPr>
          <w:rFonts w:cs="Arial"/>
          <w:sz w:val="24"/>
          <w:szCs w:val="24"/>
          <w:lang w:val="ru-RU"/>
        </w:rPr>
        <w:t>да одбије пријем добара са недостацима.</w:t>
      </w:r>
    </w:p>
    <w:p w14:paraId="089F057A" w14:textId="77777777" w:rsidR="0025497B" w:rsidRPr="00380D18" w:rsidRDefault="0025497B" w:rsidP="0025497B">
      <w:pPr>
        <w:spacing w:before="0"/>
        <w:ind w:left="568"/>
        <w:contextualSpacing/>
        <w:rPr>
          <w:rFonts w:cs="Arial"/>
          <w:sz w:val="24"/>
          <w:szCs w:val="24"/>
          <w:lang w:val="ru-RU"/>
        </w:rPr>
      </w:pPr>
    </w:p>
    <w:p w14:paraId="4B00BA8D" w14:textId="77777777" w:rsidR="006B4DBA" w:rsidRPr="00380D18" w:rsidRDefault="006B4DBA" w:rsidP="006B4DBA">
      <w:pPr>
        <w:tabs>
          <w:tab w:val="left" w:pos="9090"/>
        </w:tabs>
        <w:spacing w:before="0"/>
        <w:contextualSpacing/>
        <w:rPr>
          <w:rFonts w:cs="Arial"/>
          <w:sz w:val="24"/>
          <w:szCs w:val="24"/>
        </w:rPr>
      </w:pPr>
      <w:r w:rsidRPr="00380D18">
        <w:rPr>
          <w:rFonts w:cs="Arial"/>
          <w:sz w:val="24"/>
          <w:szCs w:val="24"/>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w:t>
      </w:r>
      <w:r w:rsidRPr="00380D18">
        <w:rPr>
          <w:rFonts w:cs="Arial"/>
          <w:sz w:val="24"/>
          <w:szCs w:val="24"/>
          <w:lang w:val="sr-Cyrl-ME"/>
        </w:rPr>
        <w:t>д</w:t>
      </w:r>
      <w:r w:rsidRPr="00380D18">
        <w:rPr>
          <w:rFonts w:cs="Arial"/>
          <w:sz w:val="24"/>
          <w:szCs w:val="24"/>
        </w:rPr>
        <w:t>обру, претрпео на другим својим добрима и то према општим правилима о одговорности за штету.</w:t>
      </w:r>
    </w:p>
    <w:p w14:paraId="7601869D" w14:textId="77777777" w:rsidR="006B4DBA" w:rsidRPr="00380D18" w:rsidRDefault="006B4DBA" w:rsidP="006B4DBA">
      <w:pPr>
        <w:tabs>
          <w:tab w:val="left" w:pos="9090"/>
        </w:tabs>
        <w:spacing w:before="0"/>
        <w:contextualSpacing/>
        <w:rPr>
          <w:rFonts w:cs="Arial"/>
          <w:sz w:val="24"/>
          <w:szCs w:val="24"/>
        </w:rPr>
      </w:pPr>
    </w:p>
    <w:p w14:paraId="33963B9C" w14:textId="77777777" w:rsidR="006B4DBA" w:rsidRPr="00380D18" w:rsidRDefault="006B4DBA" w:rsidP="006B4DBA">
      <w:pPr>
        <w:tabs>
          <w:tab w:val="left" w:pos="9090"/>
        </w:tabs>
        <w:spacing w:before="0"/>
        <w:contextualSpacing/>
        <w:rPr>
          <w:rFonts w:cs="Arial"/>
          <w:sz w:val="24"/>
          <w:szCs w:val="24"/>
        </w:rPr>
      </w:pPr>
      <w:r w:rsidRPr="00380D18">
        <w:rPr>
          <w:rFonts w:cs="Arial"/>
          <w:sz w:val="24"/>
          <w:szCs w:val="24"/>
        </w:rPr>
        <w:t xml:space="preserve">Продавац је одговоран за све недостатке и оштећења на </w:t>
      </w:r>
      <w:r w:rsidRPr="00380D18">
        <w:rPr>
          <w:rFonts w:cs="Arial"/>
          <w:sz w:val="24"/>
          <w:szCs w:val="24"/>
          <w:lang w:val="sr-Cyrl-ME"/>
        </w:rPr>
        <w:t>д</w:t>
      </w:r>
      <w:r w:rsidRPr="00380D18">
        <w:rPr>
          <w:rFonts w:cs="Arial"/>
          <w:sz w:val="24"/>
          <w:szCs w:val="24"/>
        </w:rPr>
        <w:t>обрима, која су настала и после преузимања истих од стране Купца, чији је узрок постојао пре преузимања (скривене мане).</w:t>
      </w:r>
    </w:p>
    <w:p w14:paraId="34350BE2" w14:textId="40F815EA" w:rsidR="006B4DBA" w:rsidRPr="00380D18" w:rsidRDefault="006B4DBA" w:rsidP="00DE5CEC">
      <w:pPr>
        <w:tabs>
          <w:tab w:val="left" w:pos="9090"/>
        </w:tabs>
        <w:spacing w:before="0"/>
        <w:contextualSpacing/>
        <w:rPr>
          <w:rFonts w:cs="Arial"/>
          <w:sz w:val="24"/>
          <w:szCs w:val="24"/>
          <w:lang w:val="sr-Cyrl-ME"/>
        </w:rPr>
      </w:pPr>
    </w:p>
    <w:p w14:paraId="6A500747" w14:textId="0103304C" w:rsidR="00DE5CEC" w:rsidRPr="00380D18" w:rsidRDefault="00DE5CEC" w:rsidP="00DE5CEC">
      <w:pPr>
        <w:tabs>
          <w:tab w:val="left" w:pos="9090"/>
        </w:tabs>
        <w:spacing w:before="0"/>
        <w:contextualSpacing/>
        <w:rPr>
          <w:rFonts w:cs="Arial"/>
          <w:sz w:val="24"/>
          <w:szCs w:val="24"/>
        </w:rPr>
      </w:pPr>
      <w:r w:rsidRPr="00380D18">
        <w:rPr>
          <w:rFonts w:cs="Arial"/>
          <w:sz w:val="24"/>
          <w:szCs w:val="24"/>
        </w:rPr>
        <w:t xml:space="preserve">Након </w:t>
      </w:r>
      <w:r w:rsidRPr="00380D18">
        <w:rPr>
          <w:rFonts w:cs="Arial"/>
          <w:sz w:val="24"/>
          <w:szCs w:val="24"/>
          <w:lang w:val="sr-Cyrl-RS"/>
        </w:rPr>
        <w:t xml:space="preserve">успешно </w:t>
      </w:r>
      <w:r w:rsidRPr="00380D18">
        <w:rPr>
          <w:rFonts w:cs="Arial"/>
          <w:sz w:val="24"/>
          <w:szCs w:val="24"/>
        </w:rPr>
        <w:t xml:space="preserve">извршеног </w:t>
      </w:r>
      <w:r w:rsidRPr="00380D18">
        <w:rPr>
          <w:rFonts w:cs="Arial"/>
          <w:sz w:val="24"/>
          <w:szCs w:val="24"/>
          <w:lang w:val="sr-Cyrl-RS"/>
        </w:rPr>
        <w:t>квантитативног</w:t>
      </w:r>
      <w:r w:rsidR="008F0CDF" w:rsidRPr="00380D18">
        <w:rPr>
          <w:rFonts w:cs="Arial"/>
          <w:sz w:val="24"/>
          <w:szCs w:val="24"/>
          <w:lang w:val="sr-Cyrl-RS"/>
        </w:rPr>
        <w:t xml:space="preserve">и квалитативног пријема </w:t>
      </w:r>
      <w:r w:rsidRPr="00380D18">
        <w:rPr>
          <w:rFonts w:cs="Arial"/>
          <w:sz w:val="24"/>
          <w:szCs w:val="24"/>
          <w:lang w:val="sr-Cyrl-RS"/>
        </w:rPr>
        <w:t xml:space="preserve"> </w:t>
      </w:r>
      <w:r w:rsidRPr="00380D18">
        <w:rPr>
          <w:rFonts w:cs="Arial"/>
          <w:sz w:val="24"/>
          <w:szCs w:val="24"/>
        </w:rPr>
        <w:t>(по отклањању евентуалних примедби), овлашћена лица Купца и овлашћени предст</w:t>
      </w:r>
      <w:r w:rsidRPr="00380D18">
        <w:rPr>
          <w:rFonts w:cs="Arial"/>
          <w:sz w:val="24"/>
          <w:szCs w:val="24"/>
          <w:lang w:val="sr-Cyrl-RS"/>
        </w:rPr>
        <w:t>а</w:t>
      </w:r>
      <w:r w:rsidRPr="00380D18">
        <w:rPr>
          <w:rFonts w:cs="Arial"/>
          <w:sz w:val="24"/>
          <w:szCs w:val="24"/>
        </w:rPr>
        <w:t xml:space="preserve">вник Продавца састављају и потписују Записник о </w:t>
      </w:r>
      <w:r w:rsidRPr="00380D18">
        <w:rPr>
          <w:rFonts w:cs="Arial"/>
          <w:sz w:val="24"/>
          <w:szCs w:val="24"/>
          <w:lang w:val="sr-Cyrl-RS"/>
        </w:rPr>
        <w:t xml:space="preserve">квантитативном </w:t>
      </w:r>
      <w:r w:rsidR="008F0CDF" w:rsidRPr="00380D18">
        <w:rPr>
          <w:rFonts w:cs="Arial"/>
          <w:sz w:val="24"/>
          <w:szCs w:val="24"/>
          <w:lang w:val="sr-Cyrl-RS"/>
        </w:rPr>
        <w:t xml:space="preserve">и квалитативном </w:t>
      </w:r>
      <w:r w:rsidRPr="00380D18">
        <w:rPr>
          <w:rFonts w:cs="Arial"/>
          <w:sz w:val="24"/>
          <w:szCs w:val="24"/>
          <w:lang w:val="sr-Cyrl-RS"/>
        </w:rPr>
        <w:t>пријему добара</w:t>
      </w:r>
      <w:r w:rsidRPr="00380D18">
        <w:rPr>
          <w:rFonts w:cs="Arial"/>
          <w:sz w:val="24"/>
          <w:szCs w:val="24"/>
        </w:rPr>
        <w:t>.</w:t>
      </w:r>
    </w:p>
    <w:p w14:paraId="703DB963" w14:textId="77777777" w:rsidR="0093302B" w:rsidRPr="00380D18" w:rsidRDefault="0093302B" w:rsidP="00DE5CEC">
      <w:pPr>
        <w:tabs>
          <w:tab w:val="left" w:pos="9090"/>
        </w:tabs>
        <w:spacing w:before="0"/>
        <w:contextualSpacing/>
        <w:rPr>
          <w:rFonts w:cs="Arial"/>
          <w:sz w:val="24"/>
          <w:szCs w:val="24"/>
        </w:rPr>
      </w:pPr>
    </w:p>
    <w:p w14:paraId="782D6FB5" w14:textId="7A04F63C" w:rsidR="00884916" w:rsidRPr="00380D18" w:rsidRDefault="002056E0" w:rsidP="0025497B">
      <w:pPr>
        <w:spacing w:before="0"/>
        <w:contextualSpacing/>
        <w:jc w:val="center"/>
        <w:rPr>
          <w:rFonts w:cs="Arial"/>
          <w:b/>
          <w:sz w:val="24"/>
          <w:szCs w:val="24"/>
          <w:lang w:val="sr-Cyrl-RS"/>
        </w:rPr>
      </w:pPr>
      <w:r w:rsidRPr="00380D18">
        <w:rPr>
          <w:rFonts w:cs="Arial"/>
          <w:b/>
          <w:sz w:val="24"/>
          <w:szCs w:val="24"/>
          <w:lang w:val="sr-Cyrl-RS"/>
        </w:rPr>
        <w:t>Члан 7.</w:t>
      </w:r>
    </w:p>
    <w:p w14:paraId="5AC73F07" w14:textId="55D556DC" w:rsidR="00884916" w:rsidRPr="00380D18" w:rsidRDefault="00884916" w:rsidP="0025497B">
      <w:pPr>
        <w:pStyle w:val="ListParagraph"/>
        <w:autoSpaceDE w:val="0"/>
        <w:autoSpaceDN w:val="0"/>
        <w:adjustRightInd w:val="0"/>
        <w:spacing w:before="0" w:after="0" w:line="240" w:lineRule="auto"/>
        <w:ind w:left="0"/>
        <w:rPr>
          <w:rFonts w:ascii="Arial" w:hAnsi="Arial" w:cs="Arial"/>
          <w:sz w:val="24"/>
          <w:szCs w:val="24"/>
          <w:lang w:val="sr-Cyrl-RS"/>
        </w:rPr>
      </w:pPr>
      <w:r w:rsidRPr="00380D18">
        <w:rPr>
          <w:rFonts w:ascii="Arial" w:hAnsi="Arial" w:cs="Arial"/>
          <w:sz w:val="24"/>
          <w:szCs w:val="24"/>
          <w:lang w:val="sr-Cyrl-RS"/>
        </w:rPr>
        <w:t xml:space="preserve">Продавац се обавезује да након изведених пратећих радова и извршених услуга, односно пуштања у рад изврши </w:t>
      </w:r>
      <w:r w:rsidRPr="00380D18">
        <w:rPr>
          <w:rFonts w:ascii="Arial" w:hAnsi="Arial" w:cs="Arial"/>
          <w:sz w:val="24"/>
          <w:szCs w:val="24"/>
          <w:lang w:val="sr-Cyrl-CS"/>
        </w:rPr>
        <w:t xml:space="preserve">квалитативни </w:t>
      </w:r>
      <w:r w:rsidR="008F0CDF" w:rsidRPr="00380D18">
        <w:rPr>
          <w:rFonts w:ascii="Arial" w:hAnsi="Arial" w:cs="Arial"/>
          <w:sz w:val="24"/>
          <w:szCs w:val="24"/>
          <w:lang w:val="sr-Cyrl-CS"/>
        </w:rPr>
        <w:t xml:space="preserve">и квантитативни </w:t>
      </w:r>
      <w:r w:rsidRPr="00380D18">
        <w:rPr>
          <w:rFonts w:ascii="Arial" w:hAnsi="Arial" w:cs="Arial"/>
          <w:sz w:val="24"/>
          <w:szCs w:val="24"/>
          <w:lang w:val="sr-Cyrl-CS"/>
        </w:rPr>
        <w:t xml:space="preserve">пријем </w:t>
      </w:r>
      <w:r w:rsidRPr="00380D18">
        <w:rPr>
          <w:rFonts w:ascii="Arial" w:hAnsi="Arial" w:cs="Arial"/>
          <w:sz w:val="24"/>
          <w:szCs w:val="24"/>
          <w:lang w:val="sr-Cyrl-RS"/>
        </w:rPr>
        <w:t>изведених пратећих радова и извршених услуга</w:t>
      </w:r>
      <w:r w:rsidRPr="00380D18">
        <w:rPr>
          <w:rFonts w:ascii="Arial" w:hAnsi="Arial" w:cs="Arial"/>
          <w:sz w:val="24"/>
          <w:szCs w:val="24"/>
          <w:lang w:val="sr-Cyrl-CS"/>
        </w:rPr>
        <w:t xml:space="preserve"> у присуству Купца, о чему ће сачинити Записник о </w:t>
      </w:r>
      <w:r w:rsidR="008F0CDF" w:rsidRPr="00380D18">
        <w:rPr>
          <w:rFonts w:ascii="Arial" w:hAnsi="Arial" w:cs="Arial"/>
          <w:sz w:val="24"/>
          <w:szCs w:val="24"/>
          <w:lang w:val="sr-Cyrl-CS"/>
        </w:rPr>
        <w:t xml:space="preserve">квантитативном и квалитативном пријему </w:t>
      </w:r>
      <w:r w:rsidR="008F0CDF" w:rsidRPr="00380D18">
        <w:rPr>
          <w:rFonts w:ascii="Arial" w:hAnsi="Arial" w:cs="Arial"/>
          <w:sz w:val="24"/>
          <w:szCs w:val="24"/>
          <w:lang w:val="sr-Cyrl-RS"/>
        </w:rPr>
        <w:t xml:space="preserve">пратећих радова и </w:t>
      </w:r>
      <w:r w:rsidRPr="00380D18">
        <w:rPr>
          <w:rFonts w:ascii="Arial" w:hAnsi="Arial" w:cs="Arial"/>
          <w:sz w:val="24"/>
          <w:szCs w:val="24"/>
          <w:lang w:val="sr-Cyrl-RS"/>
        </w:rPr>
        <w:t>услуга</w:t>
      </w:r>
      <w:r w:rsidR="008F0CDF" w:rsidRPr="00380D18">
        <w:rPr>
          <w:rFonts w:ascii="Arial" w:hAnsi="Arial" w:cs="Arial"/>
          <w:sz w:val="24"/>
          <w:szCs w:val="24"/>
          <w:lang w:val="sr-Cyrl-RS"/>
        </w:rPr>
        <w:t xml:space="preserve"> (Записник о функционалном испитивању)</w:t>
      </w:r>
      <w:r w:rsidRPr="00380D18">
        <w:rPr>
          <w:rFonts w:ascii="Arial" w:hAnsi="Arial" w:cs="Arial"/>
          <w:sz w:val="24"/>
          <w:szCs w:val="24"/>
          <w:lang w:val="sr-Cyrl-CS"/>
        </w:rPr>
        <w:t xml:space="preserve">. Квалитативни пријем </w:t>
      </w:r>
      <w:r w:rsidRPr="00380D18">
        <w:rPr>
          <w:rFonts w:ascii="Arial" w:hAnsi="Arial" w:cs="Arial"/>
          <w:sz w:val="24"/>
          <w:szCs w:val="24"/>
          <w:lang w:val="sr-Cyrl-RS"/>
        </w:rPr>
        <w:t xml:space="preserve">ће се спроводити у складу са важећим стандардима и прописима. </w:t>
      </w:r>
    </w:p>
    <w:p w14:paraId="62113152" w14:textId="77777777" w:rsidR="00884916" w:rsidRPr="00380D18" w:rsidRDefault="00884916" w:rsidP="00884916">
      <w:pPr>
        <w:pStyle w:val="ListParagraph"/>
        <w:autoSpaceDE w:val="0"/>
        <w:autoSpaceDN w:val="0"/>
        <w:adjustRightInd w:val="0"/>
        <w:spacing w:before="0" w:after="0"/>
        <w:ind w:left="0"/>
        <w:rPr>
          <w:rFonts w:ascii="Arial" w:hAnsi="Arial" w:cs="Arial"/>
          <w:sz w:val="24"/>
          <w:szCs w:val="24"/>
          <w:lang w:val="sr-Cyrl-RS"/>
        </w:rPr>
      </w:pPr>
    </w:p>
    <w:p w14:paraId="146FE73E" w14:textId="565B1066" w:rsidR="00884916" w:rsidRPr="00380D18" w:rsidRDefault="00884916" w:rsidP="00884916">
      <w:pPr>
        <w:spacing w:before="0"/>
        <w:contextualSpacing/>
        <w:rPr>
          <w:rFonts w:cs="Arial"/>
          <w:sz w:val="24"/>
          <w:szCs w:val="24"/>
          <w:lang w:val="sr-Cyrl-RS"/>
        </w:rPr>
      </w:pPr>
      <w:r w:rsidRPr="00380D18">
        <w:rPr>
          <w:rFonts w:cs="Arial"/>
          <w:sz w:val="24"/>
          <w:szCs w:val="24"/>
          <w:lang w:val="sr-Cyrl-RS"/>
        </w:rPr>
        <w:t xml:space="preserve">О </w:t>
      </w:r>
      <w:r w:rsidR="008F0CDF" w:rsidRPr="00380D18">
        <w:rPr>
          <w:rFonts w:cs="Arial"/>
          <w:sz w:val="24"/>
          <w:szCs w:val="24"/>
          <w:lang w:val="sr-Cyrl-RS"/>
        </w:rPr>
        <w:t xml:space="preserve">квантитативном и </w:t>
      </w:r>
      <w:r w:rsidRPr="00380D18">
        <w:rPr>
          <w:rFonts w:cs="Arial"/>
          <w:sz w:val="24"/>
          <w:szCs w:val="24"/>
          <w:lang w:val="sr-Cyrl-RS"/>
        </w:rPr>
        <w:t>квалитативном пријему целокупно испоручених добара, изведених пратећих радова и извршених услуга сачињавају се следећи документи:</w:t>
      </w:r>
    </w:p>
    <w:p w14:paraId="2406E5B4" w14:textId="35B1082F" w:rsidR="00884916" w:rsidRPr="00380D18" w:rsidRDefault="008F0CDF" w:rsidP="00884916">
      <w:pPr>
        <w:pStyle w:val="ListParagraph"/>
        <w:numPr>
          <w:ilvl w:val="0"/>
          <w:numId w:val="20"/>
        </w:numPr>
        <w:spacing w:before="0" w:after="0" w:line="240" w:lineRule="auto"/>
        <w:ind w:left="450"/>
        <w:rPr>
          <w:rFonts w:ascii="Arial" w:hAnsi="Arial" w:cs="Arial"/>
          <w:sz w:val="24"/>
          <w:szCs w:val="24"/>
          <w:lang w:val="sr-Cyrl-RS"/>
        </w:rPr>
      </w:pPr>
      <w:r w:rsidRPr="00380D18">
        <w:rPr>
          <w:rFonts w:ascii="Arial" w:hAnsi="Arial" w:cs="Arial"/>
          <w:sz w:val="24"/>
          <w:szCs w:val="24"/>
          <w:lang w:val="sr-Cyrl-RS"/>
        </w:rPr>
        <w:t>Записник о квалитативном испитивању</w:t>
      </w:r>
      <w:r w:rsidR="00884916" w:rsidRPr="00380D18">
        <w:rPr>
          <w:rFonts w:ascii="Arial" w:hAnsi="Arial" w:cs="Arial"/>
          <w:sz w:val="24"/>
          <w:szCs w:val="24"/>
          <w:lang w:val="sr-Cyrl-RS"/>
        </w:rPr>
        <w:t xml:space="preserve"> добара;</w:t>
      </w:r>
    </w:p>
    <w:p w14:paraId="37A6FC5D" w14:textId="3B41213A" w:rsidR="00884916" w:rsidRPr="00380D18" w:rsidRDefault="00884916" w:rsidP="00884916">
      <w:pPr>
        <w:pStyle w:val="ListParagraph"/>
        <w:numPr>
          <w:ilvl w:val="0"/>
          <w:numId w:val="20"/>
        </w:numPr>
        <w:spacing w:before="0" w:after="0" w:line="240" w:lineRule="auto"/>
        <w:ind w:left="450"/>
        <w:rPr>
          <w:rFonts w:ascii="Arial" w:hAnsi="Arial" w:cs="Arial"/>
          <w:sz w:val="24"/>
          <w:szCs w:val="24"/>
          <w:lang w:val="sr-Cyrl-RS"/>
        </w:rPr>
      </w:pPr>
      <w:r w:rsidRPr="00380D18">
        <w:rPr>
          <w:rFonts w:ascii="Arial" w:hAnsi="Arial" w:cs="Arial"/>
          <w:sz w:val="24"/>
          <w:szCs w:val="24"/>
          <w:lang w:val="sr-Cyrl-RS"/>
        </w:rPr>
        <w:t xml:space="preserve">Записник о квантитативном </w:t>
      </w:r>
      <w:r w:rsidR="008F0CDF" w:rsidRPr="00380D18">
        <w:rPr>
          <w:rFonts w:ascii="Arial" w:hAnsi="Arial" w:cs="Arial"/>
          <w:sz w:val="24"/>
          <w:szCs w:val="24"/>
          <w:lang w:val="sr-Cyrl-RS"/>
        </w:rPr>
        <w:t xml:space="preserve">и квалитативном </w:t>
      </w:r>
      <w:r w:rsidRPr="00380D18">
        <w:rPr>
          <w:rFonts w:ascii="Arial" w:hAnsi="Arial" w:cs="Arial"/>
          <w:sz w:val="24"/>
          <w:szCs w:val="24"/>
          <w:lang w:val="sr-Cyrl-RS"/>
        </w:rPr>
        <w:t>пријему добара;</w:t>
      </w:r>
    </w:p>
    <w:p w14:paraId="1C2C4AB0" w14:textId="28AD401A" w:rsidR="00884916" w:rsidRPr="00380D18" w:rsidRDefault="00884916" w:rsidP="00884916">
      <w:pPr>
        <w:pStyle w:val="ListParagraph"/>
        <w:numPr>
          <w:ilvl w:val="0"/>
          <w:numId w:val="20"/>
        </w:numPr>
        <w:spacing w:before="0" w:after="0" w:line="240" w:lineRule="auto"/>
        <w:ind w:left="450"/>
        <w:rPr>
          <w:rFonts w:ascii="Arial" w:hAnsi="Arial" w:cs="Arial"/>
          <w:sz w:val="24"/>
          <w:szCs w:val="24"/>
          <w:lang w:val="sr-Cyrl-RS"/>
        </w:rPr>
      </w:pPr>
      <w:r w:rsidRPr="00380D18">
        <w:rPr>
          <w:rFonts w:ascii="Arial" w:hAnsi="Arial" w:cs="Arial"/>
          <w:sz w:val="24"/>
          <w:szCs w:val="24"/>
          <w:lang w:val="sr-Cyrl-RS"/>
        </w:rPr>
        <w:t xml:space="preserve">Записник о </w:t>
      </w:r>
      <w:r w:rsidR="008F0CDF" w:rsidRPr="00380D18">
        <w:rPr>
          <w:rFonts w:ascii="Arial" w:hAnsi="Arial" w:cs="Arial"/>
          <w:sz w:val="24"/>
          <w:szCs w:val="24"/>
          <w:lang w:val="sr-Cyrl-RS"/>
        </w:rPr>
        <w:t xml:space="preserve">квантитативном и квалитативном пријему пратећих радова и </w:t>
      </w:r>
      <w:r w:rsidRPr="00380D18">
        <w:rPr>
          <w:rFonts w:ascii="Arial" w:hAnsi="Arial" w:cs="Arial"/>
          <w:sz w:val="24"/>
          <w:szCs w:val="24"/>
          <w:lang w:val="sr-Cyrl-RS"/>
        </w:rPr>
        <w:t>услуга</w:t>
      </w:r>
      <w:r w:rsidR="008F0CDF" w:rsidRPr="00380D18">
        <w:rPr>
          <w:rFonts w:ascii="Arial" w:hAnsi="Arial" w:cs="Arial"/>
          <w:sz w:val="24"/>
          <w:szCs w:val="24"/>
          <w:lang w:val="sr-Cyrl-RS"/>
        </w:rPr>
        <w:t xml:space="preserve"> (Записник о функционалном испитивању)</w:t>
      </w:r>
      <w:r w:rsidRPr="00380D18">
        <w:rPr>
          <w:rFonts w:ascii="Arial" w:hAnsi="Arial" w:cs="Arial"/>
          <w:sz w:val="24"/>
          <w:szCs w:val="24"/>
          <w:lang w:val="sr-Cyrl-RS"/>
        </w:rPr>
        <w:t>;</w:t>
      </w:r>
    </w:p>
    <w:p w14:paraId="6A39FFAD" w14:textId="77777777" w:rsidR="00884916" w:rsidRPr="00380D18" w:rsidRDefault="00884916" w:rsidP="00884916">
      <w:pPr>
        <w:pStyle w:val="ListParagraph"/>
        <w:numPr>
          <w:ilvl w:val="0"/>
          <w:numId w:val="20"/>
        </w:numPr>
        <w:spacing w:before="0" w:after="0" w:line="240" w:lineRule="auto"/>
        <w:ind w:left="450"/>
        <w:rPr>
          <w:rFonts w:ascii="Arial" w:hAnsi="Arial" w:cs="Arial"/>
          <w:sz w:val="24"/>
          <w:szCs w:val="24"/>
          <w:lang w:val="sr-Cyrl-RS"/>
        </w:rPr>
      </w:pPr>
      <w:r w:rsidRPr="00380D18">
        <w:rPr>
          <w:rFonts w:ascii="Arial" w:hAnsi="Arial" w:cs="Arial"/>
          <w:sz w:val="24"/>
          <w:szCs w:val="24"/>
          <w:lang w:val="sr-Cyrl-RS"/>
        </w:rPr>
        <w:t>Грађевински дневник.</w:t>
      </w:r>
    </w:p>
    <w:p w14:paraId="4E128376" w14:textId="77777777" w:rsidR="00884916" w:rsidRPr="00380D18" w:rsidRDefault="00884916" w:rsidP="00884916">
      <w:pPr>
        <w:tabs>
          <w:tab w:val="left" w:pos="567"/>
        </w:tabs>
        <w:spacing w:before="0"/>
        <w:contextualSpacing/>
        <w:rPr>
          <w:rFonts w:cs="Arial"/>
          <w:sz w:val="24"/>
          <w:szCs w:val="24"/>
          <w:lang w:val="ru-RU"/>
        </w:rPr>
      </w:pPr>
    </w:p>
    <w:p w14:paraId="374A2A1F" w14:textId="3163DD0A" w:rsidR="00884916" w:rsidRDefault="00884916" w:rsidP="00884916">
      <w:pPr>
        <w:tabs>
          <w:tab w:val="left" w:pos="567"/>
        </w:tabs>
        <w:spacing w:before="0"/>
        <w:contextualSpacing/>
        <w:rPr>
          <w:rFonts w:cs="Arial"/>
          <w:sz w:val="24"/>
          <w:szCs w:val="24"/>
          <w:lang w:val="ru-RU"/>
        </w:rPr>
      </w:pPr>
      <w:r w:rsidRPr="00380D18">
        <w:rPr>
          <w:rFonts w:cs="Arial"/>
          <w:sz w:val="24"/>
          <w:szCs w:val="24"/>
          <w:lang w:val="ru-RU"/>
        </w:rPr>
        <w:t>У случају да дође до одступања од уговореног квалитета, Продавац је дужан да д</w:t>
      </w:r>
      <w:r w:rsidR="008F0CDF" w:rsidRPr="00380D18">
        <w:rPr>
          <w:rFonts w:cs="Arial"/>
          <w:sz w:val="24"/>
          <w:szCs w:val="24"/>
          <w:lang w:val="ru-RU"/>
        </w:rPr>
        <w:t>о краја уговореног рока за реализацију радова и услуга</w:t>
      </w:r>
      <w:r w:rsidRPr="00380D18">
        <w:rPr>
          <w:rFonts w:cs="Arial"/>
          <w:sz w:val="24"/>
          <w:szCs w:val="24"/>
          <w:lang w:val="ru-RU"/>
        </w:rPr>
        <w:t xml:space="preserve"> отклони све недостатке,</w:t>
      </w:r>
      <w:r w:rsidRPr="00380D18">
        <w:rPr>
          <w:rFonts w:cs="Arial"/>
          <w:sz w:val="24"/>
          <w:szCs w:val="24"/>
        </w:rPr>
        <w:t xml:space="preserve"> а</w:t>
      </w:r>
      <w:r w:rsidRPr="00380D18">
        <w:rPr>
          <w:rFonts w:cs="Arial"/>
          <w:sz w:val="24"/>
          <w:szCs w:val="24"/>
          <w:lang w:val="ru-RU"/>
        </w:rPr>
        <w:t xml:space="preserve"> док се </w:t>
      </w:r>
      <w:r w:rsidRPr="00380D18">
        <w:rPr>
          <w:rFonts w:cs="Arial"/>
          <w:sz w:val="24"/>
          <w:szCs w:val="24"/>
        </w:rPr>
        <w:t xml:space="preserve">ти недостаци не </w:t>
      </w:r>
      <w:r w:rsidRPr="00380D18">
        <w:rPr>
          <w:rFonts w:cs="Arial"/>
          <w:sz w:val="24"/>
          <w:szCs w:val="24"/>
          <w:lang w:val="ru-RU"/>
        </w:rPr>
        <w:t>отклон</w:t>
      </w:r>
      <w:r w:rsidRPr="00380D18">
        <w:rPr>
          <w:rFonts w:cs="Arial"/>
          <w:sz w:val="24"/>
          <w:szCs w:val="24"/>
        </w:rPr>
        <w:t>е</w:t>
      </w:r>
      <w:r w:rsidRPr="00380D18">
        <w:rPr>
          <w:rFonts w:cs="Arial"/>
          <w:sz w:val="24"/>
          <w:szCs w:val="24"/>
          <w:lang w:val="ru-RU"/>
        </w:rPr>
        <w:t xml:space="preserve">, </w:t>
      </w:r>
      <w:r w:rsidRPr="00380D18">
        <w:rPr>
          <w:rFonts w:cs="Arial"/>
          <w:sz w:val="24"/>
          <w:szCs w:val="24"/>
        </w:rPr>
        <w:t xml:space="preserve">сматраће се да </w:t>
      </w:r>
      <w:r w:rsidR="008F0CDF" w:rsidRPr="00380D18">
        <w:rPr>
          <w:rFonts w:cs="Arial"/>
          <w:sz w:val="24"/>
          <w:szCs w:val="24"/>
          <w:lang w:val="ru-RU"/>
        </w:rPr>
        <w:t>извођење радова и извршење услуга</w:t>
      </w:r>
      <w:r w:rsidRPr="00380D18">
        <w:rPr>
          <w:rFonts w:cs="Arial"/>
          <w:sz w:val="24"/>
          <w:szCs w:val="24"/>
          <w:lang w:val="ru-RU"/>
        </w:rPr>
        <w:t xml:space="preserve"> није </w:t>
      </w:r>
      <w:r w:rsidR="005E1CE6" w:rsidRPr="00380D18">
        <w:rPr>
          <w:rFonts w:cs="Arial"/>
          <w:sz w:val="24"/>
          <w:szCs w:val="24"/>
        </w:rPr>
        <w:t>спроведено</w:t>
      </w:r>
      <w:r w:rsidRPr="00380D18">
        <w:rPr>
          <w:rFonts w:cs="Arial"/>
          <w:sz w:val="24"/>
          <w:szCs w:val="24"/>
        </w:rPr>
        <w:t xml:space="preserve"> у року</w:t>
      </w:r>
      <w:r w:rsidRPr="00380D18">
        <w:rPr>
          <w:rFonts w:cs="Arial"/>
          <w:sz w:val="24"/>
          <w:szCs w:val="24"/>
          <w:lang w:val="ru-RU"/>
        </w:rPr>
        <w:t xml:space="preserve">. </w:t>
      </w:r>
    </w:p>
    <w:p w14:paraId="5F23A64B" w14:textId="77777777" w:rsidR="0025497B" w:rsidRPr="00380D18" w:rsidRDefault="0025497B" w:rsidP="00884916">
      <w:pPr>
        <w:tabs>
          <w:tab w:val="left" w:pos="567"/>
        </w:tabs>
        <w:spacing w:before="0"/>
        <w:contextualSpacing/>
        <w:rPr>
          <w:rFonts w:cs="Arial"/>
          <w:sz w:val="24"/>
          <w:szCs w:val="24"/>
          <w:lang w:val="ru-RU"/>
        </w:rPr>
      </w:pPr>
    </w:p>
    <w:p w14:paraId="790EF4C1" w14:textId="04CD3618" w:rsidR="00884916" w:rsidRDefault="00884916" w:rsidP="005E1CE6">
      <w:pPr>
        <w:tabs>
          <w:tab w:val="left" w:pos="9090"/>
        </w:tabs>
        <w:spacing w:before="0"/>
        <w:contextualSpacing/>
        <w:rPr>
          <w:rFonts w:cs="Arial"/>
          <w:sz w:val="24"/>
          <w:szCs w:val="24"/>
          <w:lang w:val="ru-RU"/>
        </w:rPr>
      </w:pPr>
      <w:r w:rsidRPr="00380D18">
        <w:rPr>
          <w:rFonts w:cs="Arial"/>
          <w:sz w:val="24"/>
          <w:szCs w:val="24"/>
          <w:lang w:val="ru-RU"/>
        </w:rPr>
        <w:t xml:space="preserve">Купац, који је Продавцу благовремено и на поуздан начин ставио приговор због утврђених недостатака у квалитету </w:t>
      </w:r>
      <w:r w:rsidR="008F0CDF" w:rsidRPr="00380D18">
        <w:rPr>
          <w:rFonts w:cs="Arial"/>
          <w:sz w:val="24"/>
          <w:szCs w:val="24"/>
          <w:lang w:val="ru-RU"/>
        </w:rPr>
        <w:t>радова и услуга</w:t>
      </w:r>
      <w:r w:rsidRPr="00380D18">
        <w:rPr>
          <w:rFonts w:cs="Arial"/>
          <w:sz w:val="24"/>
          <w:szCs w:val="24"/>
          <w:lang w:val="ru-RU"/>
        </w:rPr>
        <w:t xml:space="preserve"> - рекламацију, има право да, у року остављеном у приговору, тражи од</w:t>
      </w:r>
      <w:r w:rsidR="005E1CE6" w:rsidRPr="00380D18">
        <w:rPr>
          <w:rFonts w:cs="Arial"/>
          <w:sz w:val="24"/>
          <w:szCs w:val="24"/>
          <w:lang w:val="ru-RU"/>
        </w:rPr>
        <w:t xml:space="preserve"> Продавца </w:t>
      </w:r>
      <w:r w:rsidRPr="00380D18">
        <w:rPr>
          <w:rFonts w:cs="Arial"/>
          <w:sz w:val="24"/>
          <w:szCs w:val="24"/>
          <w:lang w:val="ru-RU"/>
        </w:rPr>
        <w:t>да отклони недостатк</w:t>
      </w:r>
      <w:r w:rsidR="005E1CE6" w:rsidRPr="00380D18">
        <w:rPr>
          <w:rFonts w:cs="Arial"/>
          <w:sz w:val="24"/>
          <w:szCs w:val="24"/>
          <w:lang w:val="ru-RU"/>
        </w:rPr>
        <w:t xml:space="preserve">е о свом трошку као и </w:t>
      </w:r>
      <w:r w:rsidRPr="00380D18">
        <w:rPr>
          <w:rFonts w:cs="Arial"/>
          <w:sz w:val="24"/>
          <w:szCs w:val="24"/>
          <w:lang w:val="ru-RU"/>
        </w:rPr>
        <w:t>да одб</w:t>
      </w:r>
      <w:r w:rsidR="005E1CE6" w:rsidRPr="00380D18">
        <w:rPr>
          <w:rFonts w:cs="Arial"/>
          <w:sz w:val="24"/>
          <w:szCs w:val="24"/>
          <w:lang w:val="ru-RU"/>
        </w:rPr>
        <w:t>ије примопредају док се недостаци не отклоне</w:t>
      </w:r>
      <w:r w:rsidRPr="00380D18">
        <w:rPr>
          <w:rFonts w:cs="Arial"/>
          <w:sz w:val="24"/>
          <w:szCs w:val="24"/>
          <w:lang w:val="ru-RU"/>
        </w:rPr>
        <w:t>.</w:t>
      </w:r>
    </w:p>
    <w:p w14:paraId="4FA0F150" w14:textId="77777777" w:rsidR="0025497B" w:rsidRPr="00380D18" w:rsidRDefault="0025497B" w:rsidP="005E1CE6">
      <w:pPr>
        <w:tabs>
          <w:tab w:val="left" w:pos="9090"/>
        </w:tabs>
        <w:spacing w:before="0"/>
        <w:contextualSpacing/>
        <w:rPr>
          <w:rFonts w:cs="Arial"/>
          <w:sz w:val="24"/>
          <w:szCs w:val="24"/>
          <w:lang w:val="ru-RU"/>
        </w:rPr>
      </w:pPr>
    </w:p>
    <w:p w14:paraId="4DD08F91" w14:textId="3C819F64" w:rsidR="00884916" w:rsidRPr="00380D18" w:rsidRDefault="00884916" w:rsidP="00884916">
      <w:pPr>
        <w:tabs>
          <w:tab w:val="left" w:pos="9090"/>
        </w:tabs>
        <w:spacing w:before="0"/>
        <w:contextualSpacing/>
        <w:rPr>
          <w:rFonts w:cs="Arial"/>
          <w:sz w:val="24"/>
          <w:szCs w:val="24"/>
        </w:rPr>
      </w:pPr>
      <w:r w:rsidRPr="00380D18">
        <w:rPr>
          <w:rFonts w:cs="Arial"/>
          <w:sz w:val="24"/>
          <w:szCs w:val="24"/>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w:t>
      </w:r>
      <w:r w:rsidR="005E1CE6" w:rsidRPr="00380D18">
        <w:rPr>
          <w:rFonts w:cs="Arial"/>
          <w:sz w:val="24"/>
          <w:szCs w:val="24"/>
        </w:rPr>
        <w:t>због недостатака при реализацији радова и услуга</w:t>
      </w:r>
      <w:r w:rsidRPr="00380D18">
        <w:rPr>
          <w:rFonts w:cs="Arial"/>
          <w:sz w:val="24"/>
          <w:szCs w:val="24"/>
        </w:rPr>
        <w:t>, претрпео на другим својим добрима и то према општим правилима о одговорности за штету.</w:t>
      </w:r>
    </w:p>
    <w:p w14:paraId="55208677" w14:textId="77777777" w:rsidR="00884916" w:rsidRPr="00380D18" w:rsidRDefault="00884916" w:rsidP="00884916">
      <w:pPr>
        <w:tabs>
          <w:tab w:val="left" w:pos="9090"/>
        </w:tabs>
        <w:spacing w:before="0"/>
        <w:contextualSpacing/>
        <w:rPr>
          <w:rFonts w:cs="Arial"/>
          <w:sz w:val="24"/>
          <w:szCs w:val="24"/>
        </w:rPr>
      </w:pPr>
    </w:p>
    <w:p w14:paraId="5BD3666F" w14:textId="1FFE1E61" w:rsidR="00884916" w:rsidRPr="00380D18" w:rsidRDefault="00884916" w:rsidP="00884916">
      <w:pPr>
        <w:tabs>
          <w:tab w:val="left" w:pos="9090"/>
        </w:tabs>
        <w:spacing w:before="0"/>
        <w:contextualSpacing/>
        <w:rPr>
          <w:rFonts w:cs="Arial"/>
          <w:sz w:val="24"/>
          <w:szCs w:val="24"/>
        </w:rPr>
      </w:pPr>
      <w:r w:rsidRPr="00380D18">
        <w:rPr>
          <w:rFonts w:cs="Arial"/>
          <w:sz w:val="24"/>
          <w:szCs w:val="24"/>
        </w:rPr>
        <w:t xml:space="preserve">Продавац је одговоран </w:t>
      </w:r>
      <w:r w:rsidR="005E1CE6" w:rsidRPr="00380D18">
        <w:rPr>
          <w:rFonts w:cs="Arial"/>
          <w:sz w:val="24"/>
          <w:szCs w:val="24"/>
        </w:rPr>
        <w:t>за све недостатке и оштећења настала и после примопредаје радова и услуга</w:t>
      </w:r>
      <w:r w:rsidRPr="00380D18">
        <w:rPr>
          <w:rFonts w:cs="Arial"/>
          <w:sz w:val="24"/>
          <w:szCs w:val="24"/>
        </w:rPr>
        <w:t xml:space="preserve"> од стране Купца, чији је узрок постојао пре преузимања (скривене мане).</w:t>
      </w:r>
    </w:p>
    <w:p w14:paraId="580D9D0B" w14:textId="77777777" w:rsidR="00884916" w:rsidRPr="00380D18" w:rsidRDefault="00884916" w:rsidP="00884916">
      <w:pPr>
        <w:tabs>
          <w:tab w:val="left" w:pos="9090"/>
        </w:tabs>
        <w:spacing w:before="0"/>
        <w:contextualSpacing/>
        <w:rPr>
          <w:rFonts w:cs="Arial"/>
          <w:sz w:val="24"/>
          <w:szCs w:val="24"/>
        </w:rPr>
      </w:pPr>
    </w:p>
    <w:p w14:paraId="3A1EB185" w14:textId="0F605CC2" w:rsidR="00884916" w:rsidRPr="00380D18" w:rsidRDefault="00884916" w:rsidP="00884916">
      <w:pPr>
        <w:tabs>
          <w:tab w:val="left" w:pos="9090"/>
        </w:tabs>
        <w:spacing w:before="0"/>
        <w:contextualSpacing/>
        <w:rPr>
          <w:rFonts w:cs="Arial"/>
          <w:sz w:val="24"/>
          <w:szCs w:val="24"/>
          <w:lang w:val="sr-Cyrl-RS"/>
        </w:rPr>
      </w:pPr>
      <w:r w:rsidRPr="00380D18">
        <w:rPr>
          <w:rFonts w:cs="Arial"/>
          <w:sz w:val="24"/>
          <w:szCs w:val="24"/>
        </w:rPr>
        <w:t xml:space="preserve">Након </w:t>
      </w:r>
      <w:r w:rsidRPr="00380D18">
        <w:rPr>
          <w:rFonts w:cs="Arial"/>
          <w:sz w:val="24"/>
          <w:szCs w:val="24"/>
          <w:lang w:val="sr-Cyrl-RS"/>
        </w:rPr>
        <w:t xml:space="preserve">успешно </w:t>
      </w:r>
      <w:r w:rsidRPr="00380D18">
        <w:rPr>
          <w:rFonts w:cs="Arial"/>
          <w:sz w:val="24"/>
          <w:szCs w:val="24"/>
        </w:rPr>
        <w:t xml:space="preserve">извршеног </w:t>
      </w:r>
      <w:r w:rsidRPr="00380D18">
        <w:rPr>
          <w:rFonts w:cs="Arial"/>
          <w:sz w:val="24"/>
          <w:szCs w:val="24"/>
          <w:lang w:val="sr-Cyrl-RS"/>
        </w:rPr>
        <w:t xml:space="preserve">пуштања у рад опреме </w:t>
      </w:r>
      <w:r w:rsidRPr="00380D18">
        <w:rPr>
          <w:rFonts w:cs="Arial"/>
          <w:sz w:val="24"/>
          <w:szCs w:val="24"/>
        </w:rPr>
        <w:t>(по отклањању евентуалних примедби), овлашћена лица Купца и овлашћени предст</w:t>
      </w:r>
      <w:r w:rsidRPr="00380D18">
        <w:rPr>
          <w:rFonts w:cs="Arial"/>
          <w:sz w:val="24"/>
          <w:szCs w:val="24"/>
          <w:lang w:val="sr-Cyrl-RS"/>
        </w:rPr>
        <w:t>а</w:t>
      </w:r>
      <w:r w:rsidRPr="00380D18">
        <w:rPr>
          <w:rFonts w:cs="Arial"/>
          <w:sz w:val="24"/>
          <w:szCs w:val="24"/>
        </w:rPr>
        <w:t xml:space="preserve">вник Продавца састављају и потписују </w:t>
      </w:r>
      <w:r w:rsidRPr="00380D18">
        <w:rPr>
          <w:rFonts w:cs="Arial"/>
          <w:sz w:val="24"/>
          <w:szCs w:val="24"/>
          <w:lang w:val="sr-Cyrl-RS"/>
        </w:rPr>
        <w:t xml:space="preserve">Записник о </w:t>
      </w:r>
      <w:r w:rsidR="005E1CE6" w:rsidRPr="00380D18">
        <w:rPr>
          <w:rFonts w:cs="Arial"/>
          <w:sz w:val="24"/>
          <w:szCs w:val="24"/>
          <w:lang w:val="sr-Cyrl-RS"/>
        </w:rPr>
        <w:t xml:space="preserve">квантитативном и </w:t>
      </w:r>
      <w:r w:rsidRPr="00380D18">
        <w:rPr>
          <w:rFonts w:cs="Arial"/>
          <w:sz w:val="24"/>
          <w:szCs w:val="24"/>
          <w:lang w:val="sr-Cyrl-RS"/>
        </w:rPr>
        <w:t xml:space="preserve">квалитативном пријему </w:t>
      </w:r>
      <w:r w:rsidR="005E1CE6" w:rsidRPr="00380D18">
        <w:rPr>
          <w:rFonts w:cs="Arial"/>
          <w:sz w:val="24"/>
          <w:szCs w:val="24"/>
          <w:lang w:val="sr-Cyrl-RS"/>
        </w:rPr>
        <w:t>пратећих радова и</w:t>
      </w:r>
      <w:r w:rsidRPr="00380D18">
        <w:rPr>
          <w:rFonts w:cs="Arial"/>
          <w:sz w:val="24"/>
          <w:szCs w:val="24"/>
          <w:lang w:val="sr-Cyrl-RS"/>
        </w:rPr>
        <w:t xml:space="preserve"> услуга.</w:t>
      </w:r>
    </w:p>
    <w:p w14:paraId="02235A29" w14:textId="77777777" w:rsidR="00884916" w:rsidRPr="00380D18" w:rsidRDefault="00884916" w:rsidP="00884916">
      <w:pPr>
        <w:spacing w:before="0"/>
        <w:contextualSpacing/>
        <w:rPr>
          <w:rFonts w:cs="Arial"/>
          <w:b/>
          <w:color w:val="FF0000"/>
          <w:sz w:val="24"/>
          <w:szCs w:val="24"/>
          <w:lang w:val="sr-Cyrl-RS"/>
        </w:rPr>
      </w:pPr>
    </w:p>
    <w:p w14:paraId="76414DCB" w14:textId="77777777" w:rsidR="00DE5CEC" w:rsidRPr="00380D18" w:rsidRDefault="00DE5CEC" w:rsidP="00DE5CEC">
      <w:pPr>
        <w:spacing w:before="0"/>
        <w:contextualSpacing/>
        <w:rPr>
          <w:rFonts w:cs="Arial"/>
          <w:b/>
          <w:sz w:val="24"/>
          <w:szCs w:val="24"/>
          <w:lang w:val="ru-RU"/>
        </w:rPr>
      </w:pPr>
      <w:r w:rsidRPr="00380D18">
        <w:rPr>
          <w:rFonts w:cs="Arial"/>
          <w:b/>
          <w:sz w:val="24"/>
          <w:szCs w:val="24"/>
          <w:lang w:val="ru-RU"/>
        </w:rPr>
        <w:t>ГАРАНТНИ РОК</w:t>
      </w:r>
    </w:p>
    <w:p w14:paraId="5212A6D4" w14:textId="128E26D6" w:rsidR="0093302B" w:rsidRPr="00380D18" w:rsidRDefault="00884916" w:rsidP="0025497B">
      <w:pPr>
        <w:spacing w:before="0"/>
        <w:contextualSpacing/>
        <w:jc w:val="center"/>
        <w:rPr>
          <w:rFonts w:cs="Arial"/>
          <w:b/>
          <w:sz w:val="24"/>
          <w:szCs w:val="24"/>
          <w:lang w:val="ru-RU"/>
        </w:rPr>
      </w:pPr>
      <w:r w:rsidRPr="00380D18">
        <w:rPr>
          <w:rFonts w:cs="Arial"/>
          <w:b/>
          <w:sz w:val="24"/>
          <w:szCs w:val="24"/>
          <w:lang w:val="ru-RU"/>
        </w:rPr>
        <w:t>Члан 8</w:t>
      </w:r>
      <w:r w:rsidR="00DE5CEC" w:rsidRPr="00380D18">
        <w:rPr>
          <w:rFonts w:cs="Arial"/>
          <w:b/>
          <w:sz w:val="24"/>
          <w:szCs w:val="24"/>
          <w:lang w:val="ru-RU"/>
        </w:rPr>
        <w:t>.</w:t>
      </w:r>
    </w:p>
    <w:p w14:paraId="6B59CE3B" w14:textId="13201E7B" w:rsidR="00DE5CEC" w:rsidRPr="00380D18" w:rsidRDefault="00DE5CEC" w:rsidP="00DE5CEC">
      <w:pPr>
        <w:spacing w:before="0"/>
        <w:contextualSpacing/>
        <w:rPr>
          <w:rFonts w:cs="Arial"/>
          <w:sz w:val="24"/>
          <w:szCs w:val="24"/>
          <w:lang w:val="sr-Cyrl-RS"/>
        </w:rPr>
      </w:pPr>
      <w:r w:rsidRPr="00380D18">
        <w:rPr>
          <w:rFonts w:cs="Arial"/>
          <w:bCs/>
          <w:iCs/>
          <w:sz w:val="24"/>
          <w:szCs w:val="24"/>
          <w:lang w:val="sr-Cyrl-CS"/>
        </w:rPr>
        <w:t xml:space="preserve">Гарантни рок за </w:t>
      </w:r>
      <w:r w:rsidR="0093302B" w:rsidRPr="00380D18">
        <w:rPr>
          <w:rFonts w:cs="Arial"/>
          <w:bCs/>
          <w:iCs/>
          <w:sz w:val="24"/>
          <w:szCs w:val="24"/>
          <w:lang w:val="sr-Cyrl-CS"/>
        </w:rPr>
        <w:t>д</w:t>
      </w:r>
      <w:r w:rsidRPr="00380D18">
        <w:rPr>
          <w:rFonts w:cs="Arial"/>
          <w:bCs/>
          <w:iCs/>
          <w:sz w:val="24"/>
          <w:szCs w:val="24"/>
          <w:lang w:val="sr-Cyrl-CS"/>
        </w:rPr>
        <w:t xml:space="preserve">обра из члана 1. Уговора износи____(словима:__________________) </w:t>
      </w:r>
      <w:r w:rsidRPr="00380D18">
        <w:rPr>
          <w:rFonts w:eastAsia="Calibri" w:cs="Arial"/>
          <w:sz w:val="24"/>
          <w:szCs w:val="24"/>
          <w:lang w:val="sr-Cyrl-RS"/>
        </w:rPr>
        <w:t xml:space="preserve">месеци </w:t>
      </w:r>
      <w:r w:rsidRPr="00380D18">
        <w:rPr>
          <w:rFonts w:cs="Arial"/>
          <w:sz w:val="24"/>
          <w:szCs w:val="24"/>
          <w:lang w:val="sr-Cyrl-RS" w:eastAsia="ar-SA"/>
        </w:rPr>
        <w:t xml:space="preserve">од </w:t>
      </w:r>
      <w:r w:rsidR="0093302B" w:rsidRPr="00380D18">
        <w:rPr>
          <w:rFonts w:cs="Arial"/>
          <w:sz w:val="24"/>
          <w:szCs w:val="24"/>
        </w:rPr>
        <w:t xml:space="preserve">дана </w:t>
      </w:r>
      <w:r w:rsidR="0093302B" w:rsidRPr="00380D18">
        <w:rPr>
          <w:rFonts w:cs="Arial"/>
          <w:sz w:val="24"/>
          <w:szCs w:val="24"/>
          <w:lang w:val="sr-Cyrl-ME"/>
        </w:rPr>
        <w:t xml:space="preserve">примопредаје предмета уговора, односно од дана </w:t>
      </w:r>
      <w:r w:rsidR="0093302B" w:rsidRPr="00380D18">
        <w:rPr>
          <w:rFonts w:cs="Arial"/>
          <w:sz w:val="24"/>
          <w:szCs w:val="24"/>
        </w:rPr>
        <w:t xml:space="preserve">обостраног потписивања </w:t>
      </w:r>
      <w:r w:rsidR="0093302B" w:rsidRPr="00380D18">
        <w:rPr>
          <w:rFonts w:cs="Arial"/>
          <w:sz w:val="24"/>
          <w:szCs w:val="24"/>
          <w:lang w:val="sr-Cyrl-ME"/>
        </w:rPr>
        <w:t xml:space="preserve">Записника о </w:t>
      </w:r>
      <w:r w:rsidR="00694E93" w:rsidRPr="00380D18">
        <w:rPr>
          <w:rFonts w:cs="Arial"/>
          <w:sz w:val="24"/>
          <w:szCs w:val="24"/>
          <w:lang w:val="sr-Cyrl-ME"/>
        </w:rPr>
        <w:t xml:space="preserve">квантитативном и квалитативном пријему пратећих радова и </w:t>
      </w:r>
      <w:r w:rsidR="0093302B" w:rsidRPr="00380D18">
        <w:rPr>
          <w:rFonts w:cs="Arial"/>
          <w:sz w:val="24"/>
          <w:szCs w:val="24"/>
          <w:lang w:val="sr-Cyrl-ME"/>
        </w:rPr>
        <w:t xml:space="preserve">услуга </w:t>
      </w:r>
      <w:r w:rsidR="00694E93" w:rsidRPr="00380D18">
        <w:rPr>
          <w:rFonts w:cs="Arial"/>
          <w:sz w:val="24"/>
          <w:szCs w:val="24"/>
          <w:lang w:val="sr-Cyrl-ME"/>
        </w:rPr>
        <w:t xml:space="preserve">(Записника о функционалном испитивању) и </w:t>
      </w:r>
      <w:r w:rsidR="0093302B" w:rsidRPr="00380D18">
        <w:rPr>
          <w:rFonts w:cs="Arial"/>
          <w:sz w:val="24"/>
          <w:szCs w:val="24"/>
          <w:lang w:val="sr-Cyrl-ME"/>
        </w:rPr>
        <w:t xml:space="preserve">пуштања у рад. </w:t>
      </w:r>
    </w:p>
    <w:p w14:paraId="6F4995E2" w14:textId="77777777" w:rsidR="00DE5CEC" w:rsidRPr="00380D18" w:rsidRDefault="00DE5CEC" w:rsidP="00DE5CEC">
      <w:pPr>
        <w:spacing w:before="0"/>
        <w:contextualSpacing/>
        <w:rPr>
          <w:rFonts w:cs="Arial"/>
          <w:sz w:val="24"/>
          <w:szCs w:val="24"/>
          <w:lang w:val="ru-RU"/>
        </w:rPr>
      </w:pPr>
    </w:p>
    <w:p w14:paraId="7507E108" w14:textId="77777777" w:rsidR="00DE5CEC" w:rsidRPr="00380D18" w:rsidRDefault="00DE5CEC" w:rsidP="00DE5CEC">
      <w:pPr>
        <w:tabs>
          <w:tab w:val="left" w:pos="9090"/>
        </w:tabs>
        <w:spacing w:before="0"/>
        <w:contextualSpacing/>
        <w:rPr>
          <w:rFonts w:cs="Arial"/>
          <w:sz w:val="24"/>
          <w:szCs w:val="24"/>
          <w:lang w:val="ru-RU"/>
        </w:rPr>
      </w:pPr>
      <w:r w:rsidRPr="00380D18">
        <w:rPr>
          <w:rFonts w:cs="Arial"/>
          <w:sz w:val="24"/>
          <w:szCs w:val="24"/>
          <w:lang w:val="ru-RU"/>
        </w:rPr>
        <w:t>Купац  има право на рекламацију у току трајања гарантног рока, тако што ће у писаном облику доставити Продавцу Приговор на квалитет - рекламацију, а најкасније у року од 3 (словима: три) дана од дана сазнања за недостатак.</w:t>
      </w:r>
    </w:p>
    <w:p w14:paraId="66157287" w14:textId="77777777" w:rsidR="00223DF2" w:rsidRPr="00380D18" w:rsidRDefault="00223DF2" w:rsidP="00223DF2">
      <w:pPr>
        <w:tabs>
          <w:tab w:val="left" w:pos="454"/>
          <w:tab w:val="num" w:pos="1197"/>
          <w:tab w:val="num" w:pos="1620"/>
          <w:tab w:val="left" w:pos="1800"/>
          <w:tab w:val="left" w:pos="2160"/>
        </w:tabs>
        <w:spacing w:before="0"/>
        <w:ind w:right="153"/>
        <w:contextualSpacing/>
        <w:rPr>
          <w:rFonts w:cs="Arial"/>
          <w:sz w:val="24"/>
          <w:szCs w:val="24"/>
          <w:lang w:val="sr-Cyrl-CS"/>
        </w:rPr>
      </w:pPr>
    </w:p>
    <w:p w14:paraId="3CC02888" w14:textId="0015FD81" w:rsidR="00223DF2" w:rsidRPr="00380D18" w:rsidRDefault="00223DF2" w:rsidP="00223DF2">
      <w:pPr>
        <w:tabs>
          <w:tab w:val="left" w:pos="454"/>
          <w:tab w:val="num" w:pos="1197"/>
          <w:tab w:val="num" w:pos="1620"/>
          <w:tab w:val="left" w:pos="1800"/>
          <w:tab w:val="left" w:pos="2160"/>
        </w:tabs>
        <w:spacing w:before="0"/>
        <w:ind w:right="153"/>
        <w:contextualSpacing/>
        <w:rPr>
          <w:rFonts w:cs="Arial"/>
          <w:sz w:val="24"/>
          <w:szCs w:val="24"/>
          <w:lang w:val="sr-Cyrl-CS"/>
        </w:rPr>
      </w:pPr>
      <w:r w:rsidRPr="00380D18">
        <w:rPr>
          <w:rFonts w:cs="Arial"/>
          <w:sz w:val="24"/>
          <w:szCs w:val="24"/>
          <w:lang w:val="sr-Cyrl-CS"/>
        </w:rPr>
        <w:t>Продавац је у</w:t>
      </w:r>
      <w:r w:rsidR="0025497B">
        <w:rPr>
          <w:rFonts w:cs="Arial"/>
          <w:sz w:val="24"/>
          <w:szCs w:val="24"/>
          <w:lang w:val="sr-Cyrl-CS"/>
        </w:rPr>
        <w:t xml:space="preserve"> обавези да у року не дужем од 7 (словима: седам</w:t>
      </w:r>
      <w:r w:rsidRPr="00380D18">
        <w:rPr>
          <w:rFonts w:cs="Arial"/>
          <w:sz w:val="24"/>
          <w:szCs w:val="24"/>
          <w:lang w:val="sr-Cyrl-CS"/>
        </w:rPr>
        <w:t xml:space="preserve">) дана поступи по рекламацији Купца. Продавац сноси све трошкове замене и нове испоруке. </w:t>
      </w:r>
    </w:p>
    <w:p w14:paraId="4A50D954" w14:textId="77777777" w:rsidR="00DE5CEC" w:rsidRPr="00380D18" w:rsidRDefault="00DE5CEC" w:rsidP="00DE5CEC">
      <w:pPr>
        <w:tabs>
          <w:tab w:val="left" w:pos="9090"/>
        </w:tabs>
        <w:spacing w:before="0"/>
        <w:contextualSpacing/>
        <w:rPr>
          <w:rFonts w:cs="Arial"/>
          <w:sz w:val="24"/>
          <w:szCs w:val="24"/>
          <w:lang w:val="ru-RU"/>
        </w:rPr>
      </w:pPr>
    </w:p>
    <w:p w14:paraId="1AAE5B3C" w14:textId="567E9487" w:rsidR="00DE5CEC" w:rsidRDefault="00DE5CEC" w:rsidP="00DE5CEC">
      <w:pPr>
        <w:tabs>
          <w:tab w:val="left" w:pos="9090"/>
        </w:tabs>
        <w:spacing w:before="0"/>
        <w:contextualSpacing/>
        <w:rPr>
          <w:rFonts w:cs="Arial"/>
          <w:sz w:val="24"/>
          <w:szCs w:val="24"/>
          <w:lang w:val="ru-RU"/>
        </w:rPr>
      </w:pPr>
      <w:r w:rsidRPr="00380D18">
        <w:rPr>
          <w:rFonts w:cs="Arial"/>
          <w:sz w:val="24"/>
          <w:szCs w:val="24"/>
          <w:lang w:val="ru-RU"/>
        </w:rPr>
        <w:t>Продавац се обавезује да у гарантном року, о свом трошку, отклони све евентуалне недо</w:t>
      </w:r>
      <w:r w:rsidR="006D2B05" w:rsidRPr="00380D18">
        <w:rPr>
          <w:rFonts w:cs="Arial"/>
          <w:sz w:val="24"/>
          <w:szCs w:val="24"/>
          <w:lang w:val="ru-RU"/>
        </w:rPr>
        <w:t xml:space="preserve">статке </w:t>
      </w:r>
      <w:r w:rsidRPr="00380D18">
        <w:rPr>
          <w:rFonts w:cs="Arial"/>
          <w:sz w:val="24"/>
          <w:szCs w:val="24"/>
          <w:lang w:val="ru-RU"/>
        </w:rPr>
        <w:t>под условима утврђеним у техничкој гаранцији и важећим законским прописима РС, у противном</w:t>
      </w:r>
      <w:r w:rsidR="006D2B05" w:rsidRPr="00380D18">
        <w:rPr>
          <w:rFonts w:cs="Arial"/>
          <w:sz w:val="24"/>
          <w:szCs w:val="24"/>
          <w:lang w:val="ru-RU"/>
        </w:rPr>
        <w:t>,</w:t>
      </w:r>
      <w:r w:rsidRPr="00380D18">
        <w:rPr>
          <w:rFonts w:cs="Arial"/>
          <w:sz w:val="24"/>
          <w:szCs w:val="24"/>
          <w:lang w:val="ru-RU"/>
        </w:rPr>
        <w:t xml:space="preserve"> Купац ће реализовати средство финансијског обезбеђења за отклањање недостатака у гарантном року.</w:t>
      </w:r>
    </w:p>
    <w:p w14:paraId="5114E35F" w14:textId="77777777" w:rsidR="004C554F" w:rsidRPr="00380D18" w:rsidRDefault="004C554F" w:rsidP="00DE5CEC">
      <w:pPr>
        <w:tabs>
          <w:tab w:val="left" w:pos="9090"/>
        </w:tabs>
        <w:spacing w:before="0"/>
        <w:contextualSpacing/>
        <w:rPr>
          <w:rFonts w:cs="Arial"/>
          <w:sz w:val="24"/>
          <w:szCs w:val="24"/>
          <w:lang w:val="ru-RU"/>
        </w:rPr>
      </w:pPr>
    </w:p>
    <w:p w14:paraId="32D02996" w14:textId="28FCBC86" w:rsidR="00DE5CEC" w:rsidRPr="00380D18" w:rsidRDefault="00DE5CEC" w:rsidP="00A06162">
      <w:pPr>
        <w:spacing w:before="0"/>
        <w:ind w:right="-329"/>
        <w:contextualSpacing/>
        <w:rPr>
          <w:rFonts w:cs="Arial"/>
          <w:b/>
          <w:sz w:val="24"/>
          <w:szCs w:val="24"/>
        </w:rPr>
      </w:pPr>
      <w:r w:rsidRPr="00380D18">
        <w:rPr>
          <w:rFonts w:cs="Arial"/>
          <w:b/>
          <w:sz w:val="24"/>
          <w:szCs w:val="24"/>
        </w:rPr>
        <w:t xml:space="preserve">ОВЛАШЋЕНИ ПРЕДСТАВНИЦИ ЗА ПРАЋЕЊЕ </w:t>
      </w:r>
      <w:r w:rsidR="00640FAA" w:rsidRPr="00380D18">
        <w:rPr>
          <w:rFonts w:cs="Arial"/>
          <w:b/>
          <w:sz w:val="24"/>
          <w:szCs w:val="24"/>
          <w:lang w:val="sr-Cyrl-RS"/>
        </w:rPr>
        <w:t xml:space="preserve">РЕАЛИЗАЦИЈЕ </w:t>
      </w:r>
      <w:r w:rsidRPr="00380D18">
        <w:rPr>
          <w:rFonts w:cs="Arial"/>
          <w:b/>
          <w:sz w:val="24"/>
          <w:szCs w:val="24"/>
        </w:rPr>
        <w:t>УГОВОРА</w:t>
      </w:r>
    </w:p>
    <w:p w14:paraId="3097074E" w14:textId="687D3346" w:rsidR="0093302B" w:rsidRPr="00380D18" w:rsidRDefault="00DE5CEC" w:rsidP="0025497B">
      <w:pPr>
        <w:spacing w:before="0"/>
        <w:ind w:right="-329"/>
        <w:contextualSpacing/>
        <w:jc w:val="center"/>
        <w:rPr>
          <w:rFonts w:cs="Arial"/>
          <w:b/>
          <w:sz w:val="24"/>
          <w:szCs w:val="24"/>
        </w:rPr>
      </w:pPr>
      <w:r w:rsidRPr="00380D18">
        <w:rPr>
          <w:rFonts w:cs="Arial"/>
          <w:b/>
          <w:sz w:val="24"/>
          <w:szCs w:val="24"/>
        </w:rPr>
        <w:t xml:space="preserve">Члан </w:t>
      </w:r>
      <w:r w:rsidR="00884916" w:rsidRPr="00380D18">
        <w:rPr>
          <w:rFonts w:cs="Arial"/>
          <w:b/>
          <w:sz w:val="24"/>
          <w:szCs w:val="24"/>
          <w:lang w:val="sr-Cyrl-RS"/>
        </w:rPr>
        <w:t>9</w:t>
      </w:r>
      <w:r w:rsidRPr="00380D18">
        <w:rPr>
          <w:rFonts w:cs="Arial"/>
          <w:b/>
          <w:sz w:val="24"/>
          <w:szCs w:val="24"/>
        </w:rPr>
        <w:t>.</w:t>
      </w:r>
    </w:p>
    <w:p w14:paraId="5F1F4EEE" w14:textId="3980C3D2" w:rsidR="00DE5CEC" w:rsidRPr="00380D18" w:rsidRDefault="00DE5CEC" w:rsidP="00DE5CEC">
      <w:pPr>
        <w:spacing w:before="0"/>
        <w:ind w:right="29"/>
        <w:contextualSpacing/>
        <w:rPr>
          <w:rFonts w:cs="Arial"/>
          <w:sz w:val="24"/>
          <w:szCs w:val="24"/>
        </w:rPr>
      </w:pPr>
      <w:r w:rsidRPr="00380D18">
        <w:rPr>
          <w:rFonts w:cs="Arial"/>
          <w:sz w:val="24"/>
          <w:szCs w:val="24"/>
        </w:rPr>
        <w:t xml:space="preserve">Овлашћени представници за праћење реализације </w:t>
      </w:r>
      <w:r w:rsidR="0093302B" w:rsidRPr="00380D18">
        <w:rPr>
          <w:rFonts w:eastAsia="Calibri" w:cs="Arial"/>
          <w:sz w:val="24"/>
          <w:szCs w:val="24"/>
          <w:lang w:val="ru-RU"/>
        </w:rPr>
        <w:t>предмета уговора</w:t>
      </w:r>
      <w:r w:rsidRPr="00380D18">
        <w:rPr>
          <w:rFonts w:cs="Arial"/>
          <w:sz w:val="24"/>
          <w:szCs w:val="24"/>
        </w:rPr>
        <w:t xml:space="preserve"> из члана 1. овог Уговора су: </w:t>
      </w:r>
    </w:p>
    <w:p w14:paraId="4F23EB62" w14:textId="77777777" w:rsidR="00DE5CEC" w:rsidRPr="00380D18" w:rsidRDefault="00DE5CEC" w:rsidP="00DE5CEC">
      <w:pPr>
        <w:spacing w:before="0"/>
        <w:ind w:right="-329"/>
        <w:contextualSpacing/>
        <w:rPr>
          <w:rFonts w:cs="Arial"/>
          <w:sz w:val="24"/>
          <w:szCs w:val="24"/>
          <w:lang w:val="sr-Cyrl-RS"/>
        </w:rPr>
      </w:pPr>
      <w:r w:rsidRPr="00380D18">
        <w:rPr>
          <w:rFonts w:cs="Arial"/>
          <w:sz w:val="24"/>
          <w:szCs w:val="24"/>
        </w:rPr>
        <w:tab/>
        <w:t xml:space="preserve">- за </w:t>
      </w:r>
      <w:r w:rsidRPr="00380D18">
        <w:rPr>
          <w:rFonts w:cs="Arial"/>
          <w:sz w:val="24"/>
          <w:szCs w:val="24"/>
          <w:lang w:val="sr-Cyrl-RS"/>
        </w:rPr>
        <w:t>Купца</w:t>
      </w:r>
      <w:r w:rsidRPr="00380D18">
        <w:rPr>
          <w:rFonts w:cs="Arial"/>
          <w:sz w:val="24"/>
          <w:szCs w:val="24"/>
        </w:rPr>
        <w:t xml:space="preserve"> _____________________________</w:t>
      </w:r>
    </w:p>
    <w:p w14:paraId="3009F029" w14:textId="77777777" w:rsidR="00DE5CEC" w:rsidRPr="00380D18" w:rsidRDefault="00DE5CEC" w:rsidP="00DE5CEC">
      <w:pPr>
        <w:spacing w:before="0"/>
        <w:ind w:right="-329"/>
        <w:contextualSpacing/>
        <w:rPr>
          <w:rFonts w:cs="Arial"/>
          <w:sz w:val="24"/>
          <w:szCs w:val="24"/>
        </w:rPr>
      </w:pPr>
      <w:r w:rsidRPr="00380D18">
        <w:rPr>
          <w:rFonts w:cs="Arial"/>
          <w:sz w:val="24"/>
          <w:szCs w:val="24"/>
          <w:lang w:val="sr-Cyrl-RS"/>
        </w:rPr>
        <w:t xml:space="preserve">             </w:t>
      </w:r>
    </w:p>
    <w:p w14:paraId="084F1B68" w14:textId="77777777" w:rsidR="00DE5CEC" w:rsidRPr="00380D18" w:rsidRDefault="00DE5CEC" w:rsidP="00DE5CEC">
      <w:pPr>
        <w:spacing w:before="0"/>
        <w:ind w:right="-329"/>
        <w:contextualSpacing/>
        <w:rPr>
          <w:rFonts w:cs="Arial"/>
          <w:sz w:val="24"/>
          <w:szCs w:val="24"/>
        </w:rPr>
      </w:pPr>
      <w:r w:rsidRPr="00380D18">
        <w:rPr>
          <w:rFonts w:cs="Arial"/>
          <w:sz w:val="24"/>
          <w:szCs w:val="24"/>
        </w:rPr>
        <w:tab/>
        <w:t xml:space="preserve">- за </w:t>
      </w:r>
      <w:r w:rsidRPr="00380D18">
        <w:rPr>
          <w:rFonts w:cs="Arial"/>
          <w:sz w:val="24"/>
          <w:szCs w:val="24"/>
          <w:lang w:val="sr-Cyrl-RS"/>
        </w:rPr>
        <w:t>Продавца ___</w:t>
      </w:r>
      <w:r w:rsidRPr="00380D18">
        <w:rPr>
          <w:rFonts w:cs="Arial"/>
          <w:sz w:val="24"/>
          <w:szCs w:val="24"/>
        </w:rPr>
        <w:t>_______________________</w:t>
      </w:r>
    </w:p>
    <w:p w14:paraId="5DDB1555" w14:textId="77777777" w:rsidR="00DE5CEC" w:rsidRPr="00380D18" w:rsidRDefault="00DE5CEC" w:rsidP="00DE5CEC">
      <w:pPr>
        <w:spacing w:before="0"/>
        <w:ind w:right="-329"/>
        <w:contextualSpacing/>
        <w:rPr>
          <w:rFonts w:cs="Arial"/>
          <w:sz w:val="24"/>
          <w:szCs w:val="24"/>
        </w:rPr>
      </w:pPr>
    </w:p>
    <w:p w14:paraId="38CE52B1" w14:textId="77777777" w:rsidR="00DE5CEC" w:rsidRPr="00380D18" w:rsidRDefault="00DE5CEC" w:rsidP="00DE5CEC">
      <w:pPr>
        <w:spacing w:before="0"/>
        <w:ind w:right="119"/>
        <w:contextualSpacing/>
        <w:rPr>
          <w:rFonts w:cs="Arial"/>
          <w:sz w:val="24"/>
          <w:szCs w:val="24"/>
          <w:lang w:val="sr-Cyrl-RS"/>
        </w:rPr>
      </w:pPr>
      <w:r w:rsidRPr="00380D18">
        <w:rPr>
          <w:rFonts w:cs="Arial"/>
          <w:sz w:val="24"/>
          <w:szCs w:val="24"/>
        </w:rPr>
        <w:t>Овлашћења и дужности овлашћених представника  за праћење реализације овог Уговора су да</w:t>
      </w:r>
      <w:r w:rsidRPr="00380D18">
        <w:rPr>
          <w:rFonts w:cs="Arial"/>
          <w:sz w:val="24"/>
          <w:szCs w:val="24"/>
          <w:lang w:val="sr-Cyrl-RS"/>
        </w:rPr>
        <w:t>:</w:t>
      </w:r>
    </w:p>
    <w:p w14:paraId="2274FE85" w14:textId="31E34F2A" w:rsidR="0093302B" w:rsidRPr="00380D18" w:rsidRDefault="0093302B" w:rsidP="00DE5CEC">
      <w:pPr>
        <w:spacing w:before="0"/>
        <w:ind w:right="119"/>
        <w:contextualSpacing/>
        <w:rPr>
          <w:rFonts w:eastAsia="Calibri" w:cs="Arial"/>
          <w:sz w:val="24"/>
          <w:szCs w:val="24"/>
          <w:lang w:val="sr-Cyrl-RS"/>
        </w:rPr>
      </w:pPr>
      <w:r w:rsidRPr="00380D18">
        <w:rPr>
          <w:rFonts w:cs="Arial"/>
          <w:sz w:val="24"/>
          <w:szCs w:val="24"/>
          <w:lang w:val="sr-Cyrl-RS"/>
        </w:rPr>
        <w:t xml:space="preserve">- </w:t>
      </w:r>
      <w:r w:rsidR="00DE5CEC" w:rsidRPr="00380D18">
        <w:rPr>
          <w:rFonts w:cs="Arial"/>
          <w:sz w:val="24"/>
          <w:szCs w:val="24"/>
          <w:lang w:val="sr-Cyrl-RS"/>
        </w:rPr>
        <w:t xml:space="preserve">проверавају и оверавају </w:t>
      </w:r>
      <w:r w:rsidR="006D2B05" w:rsidRPr="00380D18">
        <w:rPr>
          <w:rFonts w:eastAsia="Calibri" w:cs="Arial"/>
          <w:sz w:val="24"/>
          <w:szCs w:val="24"/>
          <w:lang w:val="sr-Cyrl-RS"/>
        </w:rPr>
        <w:t>Записник о квалитативном испитивању</w:t>
      </w:r>
      <w:r w:rsidR="00DE5CEC" w:rsidRPr="00380D18">
        <w:rPr>
          <w:rFonts w:eastAsia="Calibri" w:cs="Arial"/>
          <w:sz w:val="24"/>
          <w:szCs w:val="24"/>
          <w:lang w:val="sr-Cyrl-RS"/>
        </w:rPr>
        <w:t xml:space="preserve"> </w:t>
      </w:r>
      <w:r w:rsidRPr="00380D18">
        <w:rPr>
          <w:rFonts w:eastAsia="Calibri" w:cs="Arial"/>
          <w:sz w:val="24"/>
          <w:szCs w:val="24"/>
          <w:lang w:val="sr-Cyrl-RS"/>
        </w:rPr>
        <w:t>добара;</w:t>
      </w:r>
    </w:p>
    <w:p w14:paraId="23EFDE6E" w14:textId="789642FF" w:rsidR="00BC304A" w:rsidRPr="00380D18" w:rsidRDefault="00BC304A" w:rsidP="00DE5CEC">
      <w:pPr>
        <w:spacing w:before="0"/>
        <w:ind w:right="119"/>
        <w:contextualSpacing/>
        <w:rPr>
          <w:rFonts w:eastAsia="Calibri" w:cs="Arial"/>
          <w:sz w:val="24"/>
          <w:szCs w:val="24"/>
          <w:lang w:val="sr-Cyrl-RS"/>
        </w:rPr>
      </w:pPr>
      <w:r w:rsidRPr="00380D18">
        <w:rPr>
          <w:rFonts w:eastAsia="Calibri" w:cs="Arial"/>
          <w:sz w:val="24"/>
          <w:szCs w:val="24"/>
          <w:lang w:val="sr-Cyrl-RS"/>
        </w:rPr>
        <w:t xml:space="preserve">- </w:t>
      </w:r>
      <w:r w:rsidRPr="00380D18">
        <w:rPr>
          <w:rFonts w:cs="Arial"/>
          <w:sz w:val="24"/>
          <w:szCs w:val="24"/>
          <w:lang w:val="sr-Cyrl-RS"/>
        </w:rPr>
        <w:t xml:space="preserve">проверавају и оверавају </w:t>
      </w:r>
      <w:r w:rsidRPr="00380D18">
        <w:rPr>
          <w:rFonts w:eastAsia="Calibri" w:cs="Arial"/>
          <w:sz w:val="24"/>
          <w:szCs w:val="24"/>
          <w:lang w:val="sr-Cyrl-RS"/>
        </w:rPr>
        <w:t>Записник о квантитативном</w:t>
      </w:r>
      <w:r w:rsidR="006D2B05" w:rsidRPr="00380D18">
        <w:rPr>
          <w:rFonts w:eastAsia="Calibri" w:cs="Arial"/>
          <w:sz w:val="24"/>
          <w:szCs w:val="24"/>
          <w:lang w:val="sr-Cyrl-RS"/>
        </w:rPr>
        <w:t xml:space="preserve"> и квалитативном</w:t>
      </w:r>
      <w:r w:rsidRPr="00380D18">
        <w:rPr>
          <w:rFonts w:eastAsia="Calibri" w:cs="Arial"/>
          <w:sz w:val="24"/>
          <w:szCs w:val="24"/>
          <w:lang w:val="sr-Cyrl-RS"/>
        </w:rPr>
        <w:t xml:space="preserve"> пријему добара;</w:t>
      </w:r>
    </w:p>
    <w:p w14:paraId="3DB4DB31" w14:textId="56C3D33A" w:rsidR="00DE5CEC" w:rsidRPr="00380D18" w:rsidRDefault="0093302B" w:rsidP="00DE5CEC">
      <w:pPr>
        <w:spacing w:before="0"/>
        <w:ind w:right="119"/>
        <w:contextualSpacing/>
        <w:rPr>
          <w:rFonts w:eastAsia="Calibri" w:cs="Arial"/>
          <w:sz w:val="24"/>
          <w:szCs w:val="24"/>
          <w:lang w:val="sr-Cyrl-RS"/>
        </w:rPr>
      </w:pPr>
      <w:r w:rsidRPr="00380D18">
        <w:rPr>
          <w:rFonts w:eastAsia="Calibri" w:cs="Arial"/>
          <w:sz w:val="24"/>
          <w:szCs w:val="24"/>
          <w:lang w:val="sr-Cyrl-RS"/>
        </w:rPr>
        <w:t xml:space="preserve">- </w:t>
      </w:r>
      <w:r w:rsidR="00DE5CEC" w:rsidRPr="00380D18">
        <w:rPr>
          <w:rFonts w:cs="Arial"/>
          <w:sz w:val="24"/>
          <w:szCs w:val="24"/>
          <w:lang w:val="sr-Cyrl-RS"/>
        </w:rPr>
        <w:t xml:space="preserve">проверавају и оверавају </w:t>
      </w:r>
      <w:r w:rsidR="00DE5CEC" w:rsidRPr="00380D18">
        <w:rPr>
          <w:rFonts w:eastAsia="Calibri" w:cs="Arial"/>
          <w:sz w:val="24"/>
          <w:szCs w:val="24"/>
          <w:lang w:val="sr-Cyrl-RS"/>
        </w:rPr>
        <w:t xml:space="preserve">Записник о </w:t>
      </w:r>
      <w:r w:rsidR="006D2B05" w:rsidRPr="00380D18">
        <w:rPr>
          <w:rFonts w:eastAsia="Calibri" w:cs="Arial"/>
          <w:sz w:val="24"/>
          <w:szCs w:val="24"/>
          <w:lang w:val="sr-Cyrl-RS"/>
        </w:rPr>
        <w:t xml:space="preserve">квантитативном и квалитативном пријему </w:t>
      </w:r>
      <w:r w:rsidRPr="00380D18">
        <w:rPr>
          <w:rFonts w:eastAsia="Calibri" w:cs="Arial"/>
          <w:sz w:val="24"/>
          <w:szCs w:val="24"/>
          <w:lang w:val="sr-Cyrl-RS"/>
        </w:rPr>
        <w:t>пратећих радова и  услуга;</w:t>
      </w:r>
    </w:p>
    <w:p w14:paraId="5E49B0C1" w14:textId="1D5C3538" w:rsidR="00DE5CEC" w:rsidRPr="00380D18" w:rsidRDefault="00DE5CEC" w:rsidP="00DE5CEC">
      <w:pPr>
        <w:spacing w:before="0"/>
        <w:ind w:right="119"/>
        <w:contextualSpacing/>
        <w:rPr>
          <w:rFonts w:eastAsia="Calibri" w:cs="Arial"/>
          <w:sz w:val="24"/>
          <w:szCs w:val="24"/>
          <w:lang w:val="sr-Cyrl-RS"/>
        </w:rPr>
      </w:pPr>
      <w:r w:rsidRPr="00380D18">
        <w:rPr>
          <w:rFonts w:cs="Arial"/>
          <w:sz w:val="24"/>
          <w:szCs w:val="24"/>
          <w:lang w:val="sr-Cyrl-RS"/>
        </w:rPr>
        <w:t xml:space="preserve">- проверавају и оверавају </w:t>
      </w:r>
      <w:r w:rsidR="0093302B" w:rsidRPr="00380D18">
        <w:rPr>
          <w:rFonts w:eastAsia="Calibri" w:cs="Arial"/>
          <w:sz w:val="24"/>
          <w:szCs w:val="24"/>
          <w:lang w:val="sr-Cyrl-RS"/>
        </w:rPr>
        <w:t>Грађевински дневник</w:t>
      </w:r>
      <w:r w:rsidRPr="00380D18">
        <w:rPr>
          <w:rFonts w:eastAsia="Calibri" w:cs="Arial"/>
          <w:sz w:val="24"/>
          <w:szCs w:val="24"/>
          <w:lang w:val="sr-Cyrl-RS"/>
        </w:rPr>
        <w:t>;</w:t>
      </w:r>
    </w:p>
    <w:p w14:paraId="4C0EC0AB" w14:textId="77777777" w:rsidR="00DE5CEC" w:rsidRPr="00380D18" w:rsidRDefault="00DE5CEC" w:rsidP="00DE5CEC">
      <w:pPr>
        <w:spacing w:before="0"/>
        <w:ind w:right="119"/>
        <w:contextualSpacing/>
        <w:rPr>
          <w:rFonts w:cs="Arial"/>
          <w:sz w:val="24"/>
          <w:szCs w:val="24"/>
          <w:lang w:val="sr-Latn-CS"/>
        </w:rPr>
      </w:pPr>
      <w:r w:rsidRPr="00380D18">
        <w:rPr>
          <w:rFonts w:cs="Arial"/>
          <w:sz w:val="24"/>
          <w:szCs w:val="24"/>
          <w:lang w:val="sr-Cyrl-RS"/>
        </w:rPr>
        <w:t xml:space="preserve">- </w:t>
      </w:r>
      <w:r w:rsidRPr="00380D18">
        <w:rPr>
          <w:rFonts w:cs="Arial"/>
          <w:sz w:val="24"/>
          <w:szCs w:val="24"/>
          <w:lang w:val="sr-Latn-CS"/>
        </w:rPr>
        <w:t xml:space="preserve">праћење датума истека </w:t>
      </w:r>
      <w:r w:rsidRPr="00380D18">
        <w:rPr>
          <w:rFonts w:cs="Arial"/>
          <w:sz w:val="24"/>
          <w:szCs w:val="24"/>
          <w:lang w:val="sr-Cyrl-RS"/>
        </w:rPr>
        <w:t>Уговора</w:t>
      </w:r>
      <w:r w:rsidRPr="00380D18">
        <w:rPr>
          <w:rFonts w:cs="Arial"/>
          <w:sz w:val="24"/>
          <w:szCs w:val="24"/>
          <w:lang w:val="sr-Latn-CS"/>
        </w:rPr>
        <w:t>,</w:t>
      </w:r>
    </w:p>
    <w:p w14:paraId="6D0230D1" w14:textId="77777777" w:rsidR="00DE5CEC" w:rsidRPr="00380D18" w:rsidRDefault="00DE5CEC" w:rsidP="00DE5CEC">
      <w:pPr>
        <w:spacing w:before="0"/>
        <w:ind w:right="119"/>
        <w:contextualSpacing/>
        <w:rPr>
          <w:rFonts w:cs="Arial"/>
          <w:sz w:val="24"/>
          <w:szCs w:val="24"/>
          <w:lang w:val="sr-Cyrl-CS"/>
        </w:rPr>
      </w:pPr>
      <w:r w:rsidRPr="00380D18">
        <w:rPr>
          <w:rFonts w:cs="Arial"/>
          <w:sz w:val="24"/>
          <w:szCs w:val="24"/>
          <w:lang w:val="sr-Cyrl-RS"/>
        </w:rPr>
        <w:t xml:space="preserve">- </w:t>
      </w:r>
      <w:r w:rsidRPr="00380D18">
        <w:rPr>
          <w:rFonts w:cs="Arial"/>
          <w:sz w:val="24"/>
          <w:szCs w:val="24"/>
          <w:lang w:val="sr-Latn-CS"/>
        </w:rPr>
        <w:t>праћење усаглашености уговорених и реализованих позиција и евентуалних одступања,</w:t>
      </w:r>
    </w:p>
    <w:p w14:paraId="75727417" w14:textId="77777777" w:rsidR="0093302B" w:rsidRPr="00380D18" w:rsidRDefault="00DE5CEC" w:rsidP="00DE5CEC">
      <w:pPr>
        <w:spacing w:before="0"/>
        <w:ind w:right="119"/>
        <w:contextualSpacing/>
        <w:rPr>
          <w:rFonts w:cs="Arial"/>
          <w:sz w:val="24"/>
          <w:szCs w:val="24"/>
          <w:lang w:val="sr-Cyrl-RS"/>
        </w:rPr>
      </w:pPr>
      <w:r w:rsidRPr="00380D18">
        <w:rPr>
          <w:rFonts w:cs="Arial"/>
          <w:sz w:val="24"/>
          <w:szCs w:val="24"/>
          <w:lang w:val="sr-Cyrl-RS"/>
        </w:rPr>
        <w:t xml:space="preserve">- </w:t>
      </w:r>
      <w:r w:rsidRPr="00380D18">
        <w:rPr>
          <w:rFonts w:cs="Arial"/>
          <w:sz w:val="24"/>
          <w:szCs w:val="24"/>
        </w:rPr>
        <w:t xml:space="preserve">извршавају </w:t>
      </w:r>
      <w:r w:rsidRPr="00380D18">
        <w:rPr>
          <w:rFonts w:cs="Arial"/>
          <w:sz w:val="24"/>
          <w:szCs w:val="24"/>
          <w:lang w:val="sr-Cyrl-RS"/>
        </w:rPr>
        <w:t>све остале</w:t>
      </w:r>
      <w:r w:rsidRPr="00380D18">
        <w:rPr>
          <w:rFonts w:cs="Arial"/>
          <w:sz w:val="24"/>
          <w:szCs w:val="24"/>
        </w:rPr>
        <w:t xml:space="preserve"> дужности везане за </w:t>
      </w:r>
      <w:r w:rsidRPr="00380D18">
        <w:rPr>
          <w:rFonts w:cs="Arial"/>
          <w:sz w:val="24"/>
          <w:szCs w:val="24"/>
          <w:lang w:val="sr-Cyrl-RS"/>
        </w:rPr>
        <w:t>праћење</w:t>
      </w:r>
      <w:r w:rsidRPr="00380D18">
        <w:rPr>
          <w:rFonts w:cs="Arial"/>
          <w:sz w:val="24"/>
          <w:szCs w:val="24"/>
        </w:rPr>
        <w:t xml:space="preserve"> </w:t>
      </w:r>
      <w:r w:rsidRPr="00380D18">
        <w:rPr>
          <w:rFonts w:cs="Arial"/>
          <w:sz w:val="24"/>
          <w:szCs w:val="24"/>
          <w:lang w:val="sr-Cyrl-RS"/>
        </w:rPr>
        <w:t xml:space="preserve">реализације </w:t>
      </w:r>
      <w:r w:rsidRPr="00380D18">
        <w:rPr>
          <w:rFonts w:cs="Arial"/>
          <w:sz w:val="24"/>
          <w:szCs w:val="24"/>
        </w:rPr>
        <w:t>предмета овог Уговора</w:t>
      </w:r>
      <w:r w:rsidRPr="00380D18">
        <w:rPr>
          <w:rFonts w:cs="Arial"/>
          <w:sz w:val="24"/>
          <w:szCs w:val="24"/>
          <w:lang w:val="sr-Cyrl-RS"/>
        </w:rPr>
        <w:t xml:space="preserve"> у </w:t>
      </w:r>
    </w:p>
    <w:p w14:paraId="0817B3D2" w14:textId="22FBE41C" w:rsidR="00DE5CEC" w:rsidRPr="00380D18" w:rsidRDefault="0093302B" w:rsidP="00DE5CEC">
      <w:pPr>
        <w:spacing w:before="0"/>
        <w:ind w:right="119"/>
        <w:contextualSpacing/>
        <w:rPr>
          <w:rFonts w:cs="Arial"/>
          <w:sz w:val="24"/>
          <w:szCs w:val="24"/>
        </w:rPr>
      </w:pPr>
      <w:r w:rsidRPr="00380D18">
        <w:rPr>
          <w:rFonts w:cs="Arial"/>
          <w:sz w:val="24"/>
          <w:szCs w:val="24"/>
          <w:lang w:val="sr-Cyrl-RS"/>
        </w:rPr>
        <w:t xml:space="preserve">  </w:t>
      </w:r>
      <w:r w:rsidR="00DE5CEC" w:rsidRPr="00380D18">
        <w:rPr>
          <w:rFonts w:cs="Arial"/>
          <w:sz w:val="24"/>
          <w:szCs w:val="24"/>
          <w:lang w:val="sr-Cyrl-RS"/>
        </w:rPr>
        <w:t>обиму, врсти и квалитету.</w:t>
      </w:r>
    </w:p>
    <w:p w14:paraId="75251E3F" w14:textId="1463EECA" w:rsidR="00C834CD" w:rsidRPr="00380D18" w:rsidRDefault="00C834CD" w:rsidP="00DE5CEC">
      <w:pPr>
        <w:spacing w:before="0"/>
        <w:contextualSpacing/>
        <w:rPr>
          <w:rFonts w:cs="Arial"/>
          <w:b/>
          <w:sz w:val="24"/>
          <w:szCs w:val="24"/>
          <w:lang w:val="ru-RU"/>
        </w:rPr>
      </w:pPr>
    </w:p>
    <w:p w14:paraId="6FE454AA" w14:textId="77777777" w:rsidR="00DE5CEC" w:rsidRPr="00380D18" w:rsidRDefault="00DE5CEC" w:rsidP="00DE5CEC">
      <w:pPr>
        <w:spacing w:before="0"/>
        <w:contextualSpacing/>
        <w:rPr>
          <w:rFonts w:cs="Arial"/>
          <w:b/>
          <w:sz w:val="24"/>
          <w:szCs w:val="24"/>
          <w:lang w:val="ru-RU"/>
        </w:rPr>
      </w:pPr>
      <w:r w:rsidRPr="00380D18">
        <w:rPr>
          <w:rFonts w:cs="Arial"/>
          <w:b/>
          <w:sz w:val="24"/>
          <w:szCs w:val="24"/>
          <w:lang w:val="ru-RU"/>
        </w:rPr>
        <w:t>СРЕДСТВА ФИНАНСИЈСКОГ ОБЕЗБЕЂЕЊА</w:t>
      </w:r>
    </w:p>
    <w:p w14:paraId="2590F785" w14:textId="77777777" w:rsidR="00DE5CEC" w:rsidRPr="00380D18" w:rsidRDefault="00DE5CEC" w:rsidP="00DE5CEC">
      <w:pPr>
        <w:spacing w:before="0"/>
        <w:contextualSpacing/>
        <w:rPr>
          <w:rFonts w:cs="Arial"/>
          <w:b/>
          <w:sz w:val="24"/>
          <w:szCs w:val="24"/>
          <w:lang w:val="ru-RU"/>
        </w:rPr>
      </w:pPr>
    </w:p>
    <w:p w14:paraId="346AD140" w14:textId="3E54739F" w:rsidR="0093302B" w:rsidRPr="00380D18" w:rsidRDefault="00DE5CEC" w:rsidP="0025497B">
      <w:pPr>
        <w:spacing w:before="0"/>
        <w:contextualSpacing/>
        <w:jc w:val="center"/>
        <w:rPr>
          <w:rFonts w:cs="Arial"/>
          <w:b/>
          <w:sz w:val="24"/>
          <w:szCs w:val="24"/>
          <w:lang w:val="ru-RU"/>
        </w:rPr>
      </w:pPr>
      <w:r w:rsidRPr="00380D18">
        <w:rPr>
          <w:rFonts w:cs="Arial"/>
          <w:b/>
          <w:sz w:val="24"/>
          <w:szCs w:val="24"/>
          <w:lang w:val="ru-RU"/>
        </w:rPr>
        <w:t xml:space="preserve">Члан </w:t>
      </w:r>
      <w:r w:rsidR="00C834CD" w:rsidRPr="00380D18">
        <w:rPr>
          <w:rFonts w:cs="Arial"/>
          <w:b/>
          <w:sz w:val="24"/>
          <w:szCs w:val="24"/>
          <w:lang w:val="ru-RU"/>
        </w:rPr>
        <w:t>10</w:t>
      </w:r>
      <w:r w:rsidRPr="00380D18">
        <w:rPr>
          <w:rFonts w:cs="Arial"/>
          <w:b/>
          <w:sz w:val="24"/>
          <w:szCs w:val="24"/>
          <w:lang w:val="ru-RU"/>
        </w:rPr>
        <w:t xml:space="preserve">. </w:t>
      </w:r>
    </w:p>
    <w:p w14:paraId="396A3AFD" w14:textId="5906CAC0" w:rsidR="008E0E9C" w:rsidRPr="00380D18" w:rsidRDefault="00DE5CEC" w:rsidP="00DE5CEC">
      <w:pPr>
        <w:spacing w:before="0"/>
        <w:contextualSpacing/>
        <w:rPr>
          <w:rFonts w:cs="Arial"/>
          <w:b/>
          <w:sz w:val="24"/>
          <w:szCs w:val="24"/>
          <w:lang w:val="ru-RU"/>
        </w:rPr>
      </w:pPr>
      <w:r w:rsidRPr="00380D18">
        <w:rPr>
          <w:rFonts w:cs="Arial"/>
          <w:b/>
          <w:sz w:val="24"/>
          <w:szCs w:val="24"/>
          <w:lang w:val="ru-RU"/>
        </w:rPr>
        <w:t>Банкарска гаранција за добро извршење посла</w:t>
      </w:r>
    </w:p>
    <w:p w14:paraId="04CFD9DD" w14:textId="77777777" w:rsidR="00DE5CEC" w:rsidRPr="00380D18" w:rsidRDefault="00DE5CEC" w:rsidP="00DE5CEC">
      <w:pPr>
        <w:tabs>
          <w:tab w:val="left" w:pos="284"/>
          <w:tab w:val="left" w:pos="330"/>
        </w:tabs>
        <w:spacing w:before="0"/>
        <w:ind w:right="98"/>
        <w:contextualSpacing/>
        <w:rPr>
          <w:rFonts w:eastAsia="TimesNewRomanPSMT" w:cs="Arial"/>
          <w:bCs/>
          <w:sz w:val="24"/>
          <w:szCs w:val="24"/>
          <w:lang w:val="sr-Cyrl-RS"/>
        </w:rPr>
      </w:pPr>
      <w:r w:rsidRPr="00380D18">
        <w:rPr>
          <w:rFonts w:eastAsia="TimesNewRomanPSMT" w:cs="Arial"/>
          <w:bCs/>
          <w:sz w:val="24"/>
          <w:szCs w:val="24"/>
          <w:lang w:val="sr-Cyrl-RS"/>
        </w:rPr>
        <w:t>Продавац је дужан да у тренутку закључења уговора или најкасније у року од 10 (словима: десет) дана од дана обостраног потписивања Уговора од стране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Купцу средство финансијског обезбеђења за добро извршење посла.</w:t>
      </w:r>
    </w:p>
    <w:p w14:paraId="34E59501" w14:textId="77777777" w:rsidR="00DE5CEC" w:rsidRPr="00380D18" w:rsidRDefault="00DE5CEC" w:rsidP="00DE5CEC">
      <w:pPr>
        <w:tabs>
          <w:tab w:val="left" w:pos="284"/>
          <w:tab w:val="left" w:pos="330"/>
        </w:tabs>
        <w:spacing w:before="0"/>
        <w:ind w:right="98"/>
        <w:contextualSpacing/>
        <w:rPr>
          <w:rFonts w:eastAsia="TimesNewRomanPSMT" w:cs="Arial"/>
          <w:bCs/>
          <w:sz w:val="24"/>
          <w:szCs w:val="24"/>
          <w:lang w:val="sr-Latn-RS"/>
        </w:rPr>
      </w:pPr>
    </w:p>
    <w:p w14:paraId="66921729" w14:textId="77777777" w:rsidR="00DE5CEC" w:rsidRPr="00380D18" w:rsidRDefault="00DE5CEC" w:rsidP="00DE5CEC">
      <w:pPr>
        <w:tabs>
          <w:tab w:val="left" w:pos="284"/>
          <w:tab w:val="left" w:pos="330"/>
        </w:tabs>
        <w:spacing w:before="0"/>
        <w:ind w:right="98"/>
        <w:contextualSpacing/>
        <w:rPr>
          <w:rFonts w:eastAsia="TimesNewRomanPSMT" w:cs="Arial"/>
          <w:bCs/>
          <w:sz w:val="24"/>
          <w:szCs w:val="24"/>
          <w:lang w:val="sr-Cyrl-RS"/>
        </w:rPr>
      </w:pPr>
      <w:r w:rsidRPr="00380D18">
        <w:rPr>
          <w:rFonts w:eastAsia="TimesNewRomanPSMT" w:cs="Arial"/>
          <w:bCs/>
          <w:sz w:val="24"/>
          <w:szCs w:val="24"/>
          <w:lang w:val="sr-Cyrl-RS"/>
        </w:rPr>
        <w:t xml:space="preserve">Продавац је дужан да Купцу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и роком важности 30 (словима: тридесет) дана дужим од </w:t>
      </w:r>
      <w:r w:rsidRPr="00380D18">
        <w:rPr>
          <w:rFonts w:eastAsia="TimesNewRomanPSMT" w:cs="Arial"/>
          <w:sz w:val="24"/>
          <w:szCs w:val="24"/>
          <w:lang w:val="ru-RU"/>
        </w:rPr>
        <w:t xml:space="preserve">рока </w:t>
      </w:r>
      <w:r w:rsidRPr="00380D18">
        <w:rPr>
          <w:rFonts w:eastAsia="TimesNewRomanPSMT" w:cs="Arial"/>
          <w:sz w:val="24"/>
          <w:szCs w:val="24"/>
          <w:lang w:val="sr-Cyrl-RS"/>
        </w:rPr>
        <w:t>важења Уговора</w:t>
      </w:r>
      <w:r w:rsidRPr="00380D18">
        <w:rPr>
          <w:rFonts w:eastAsia="TimesNewRomanPSMT" w:cs="Arial"/>
          <w:bCs/>
          <w:sz w:val="24"/>
          <w:szCs w:val="24"/>
          <w:lang w:val="sr-Cyrl-RS"/>
        </w:rPr>
        <w:t>.</w:t>
      </w:r>
    </w:p>
    <w:p w14:paraId="0D8F6AE5" w14:textId="77777777" w:rsidR="00DE5CEC" w:rsidRPr="00380D18" w:rsidRDefault="00DE5CEC" w:rsidP="00DE5CEC">
      <w:pPr>
        <w:tabs>
          <w:tab w:val="left" w:pos="284"/>
          <w:tab w:val="left" w:pos="330"/>
        </w:tabs>
        <w:spacing w:before="0"/>
        <w:ind w:right="98"/>
        <w:contextualSpacing/>
        <w:rPr>
          <w:rFonts w:eastAsia="TimesNewRomanPSMT" w:cs="Arial"/>
          <w:bCs/>
          <w:sz w:val="24"/>
          <w:szCs w:val="24"/>
          <w:lang w:val="sr-Cyrl-RS"/>
        </w:rPr>
      </w:pPr>
    </w:p>
    <w:p w14:paraId="5204955A" w14:textId="77777777" w:rsidR="00DE5CEC" w:rsidRPr="00380D18" w:rsidRDefault="00DE5CEC" w:rsidP="00DE5CEC">
      <w:pPr>
        <w:tabs>
          <w:tab w:val="left" w:pos="284"/>
          <w:tab w:val="left" w:pos="330"/>
        </w:tabs>
        <w:spacing w:before="0"/>
        <w:ind w:right="98"/>
        <w:contextualSpacing/>
        <w:rPr>
          <w:rFonts w:eastAsia="TimesNewRomanPSMT" w:cs="Arial"/>
          <w:bCs/>
          <w:sz w:val="24"/>
          <w:szCs w:val="24"/>
          <w:lang w:val="sr-Cyrl-RS"/>
        </w:rPr>
      </w:pPr>
      <w:r w:rsidRPr="00380D18">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4E28673" w14:textId="77777777" w:rsidR="00DE5CEC" w:rsidRPr="00380D18" w:rsidRDefault="00DE5CEC" w:rsidP="00DE5CEC">
      <w:pPr>
        <w:tabs>
          <w:tab w:val="left" w:pos="284"/>
          <w:tab w:val="left" w:pos="330"/>
        </w:tabs>
        <w:spacing w:before="0"/>
        <w:ind w:right="98"/>
        <w:contextualSpacing/>
        <w:rPr>
          <w:rFonts w:eastAsia="TimesNewRomanPSMT" w:cs="Arial"/>
          <w:bCs/>
          <w:sz w:val="24"/>
          <w:szCs w:val="24"/>
          <w:lang w:val="sr-Cyrl-RS"/>
        </w:rPr>
      </w:pPr>
      <w:r w:rsidRPr="00380D18">
        <w:rPr>
          <w:rFonts w:eastAsia="TimesNewRomanPSMT" w:cs="Arial"/>
          <w:bCs/>
          <w:sz w:val="24"/>
          <w:szCs w:val="24"/>
          <w:lang w:val="sr-Cyrl-RS"/>
        </w:rPr>
        <w:t>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w:t>
      </w:r>
      <w:r w:rsidRPr="00380D18">
        <w:rPr>
          <w:rFonts w:eastAsia="TimesNewRomanPSMT" w:cs="Arial"/>
          <w:bCs/>
          <w:sz w:val="24"/>
          <w:szCs w:val="24"/>
          <w:lang w:val="sr-Latn-RS"/>
        </w:rPr>
        <w:t xml:space="preserve"> </w:t>
      </w:r>
      <w:r w:rsidRPr="00380D18">
        <w:rPr>
          <w:rFonts w:eastAsia="TimesNewRomanPSMT" w:cs="Arial"/>
          <w:bCs/>
          <w:sz w:val="24"/>
          <w:szCs w:val="24"/>
          <w:lang w:val="sr-Cyrl-RS"/>
        </w:rPr>
        <w:t xml:space="preserve">уговором. </w:t>
      </w:r>
    </w:p>
    <w:p w14:paraId="02D7DCB0" w14:textId="081AB424" w:rsidR="00DE5CEC" w:rsidRDefault="00DE5CEC" w:rsidP="00DE5CEC">
      <w:pPr>
        <w:tabs>
          <w:tab w:val="left" w:pos="284"/>
          <w:tab w:val="left" w:pos="330"/>
        </w:tabs>
        <w:spacing w:before="0"/>
        <w:ind w:right="98"/>
        <w:contextualSpacing/>
        <w:rPr>
          <w:rFonts w:eastAsia="TimesNewRomanPSMT" w:cs="Arial"/>
          <w:bCs/>
          <w:sz w:val="24"/>
          <w:szCs w:val="24"/>
          <w:lang w:val="sr-Cyrl-RS"/>
        </w:rPr>
      </w:pPr>
      <w:r w:rsidRPr="00380D18">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37D8480" w14:textId="77777777" w:rsidR="0025497B" w:rsidRPr="00380D18" w:rsidRDefault="0025497B" w:rsidP="00DE5CEC">
      <w:pPr>
        <w:tabs>
          <w:tab w:val="left" w:pos="284"/>
          <w:tab w:val="left" w:pos="330"/>
        </w:tabs>
        <w:spacing w:before="0"/>
        <w:ind w:right="98"/>
        <w:contextualSpacing/>
        <w:rPr>
          <w:rFonts w:eastAsia="TimesNewRomanPSMT" w:cs="Arial"/>
          <w:bCs/>
          <w:sz w:val="24"/>
          <w:szCs w:val="24"/>
          <w:lang w:val="sr-Cyrl-RS"/>
        </w:rPr>
      </w:pPr>
    </w:p>
    <w:p w14:paraId="2E39F1A1" w14:textId="5A55FBC3" w:rsidR="00DE5CEC" w:rsidRDefault="00DE5CEC" w:rsidP="00DE5CEC">
      <w:pPr>
        <w:spacing w:before="0"/>
        <w:ind w:right="98"/>
        <w:contextualSpacing/>
        <w:rPr>
          <w:rFonts w:eastAsia="TimesNewRomanPSMT" w:cs="Arial"/>
          <w:bCs/>
          <w:sz w:val="24"/>
          <w:szCs w:val="24"/>
          <w:lang w:val="ru-RU"/>
        </w:rPr>
      </w:pPr>
      <w:r w:rsidRPr="00380D18">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2FA84DE5" w14:textId="77777777" w:rsidR="0025497B" w:rsidRPr="00380D18" w:rsidRDefault="0025497B" w:rsidP="00DE5CEC">
      <w:pPr>
        <w:spacing w:before="0"/>
        <w:ind w:right="98"/>
        <w:contextualSpacing/>
        <w:rPr>
          <w:rFonts w:eastAsia="TimesNewRomanPSMT" w:cs="Arial"/>
          <w:bCs/>
          <w:sz w:val="24"/>
          <w:szCs w:val="24"/>
          <w:lang w:val="ru-RU"/>
        </w:rPr>
      </w:pPr>
    </w:p>
    <w:p w14:paraId="7FF76EF9" w14:textId="77777777" w:rsidR="00DE5CEC" w:rsidRPr="00380D18" w:rsidRDefault="00DE5CEC" w:rsidP="00DE5CEC">
      <w:pPr>
        <w:spacing w:before="0"/>
        <w:ind w:right="98"/>
        <w:contextualSpacing/>
        <w:rPr>
          <w:rFonts w:eastAsia="TimesNewRomanPSMT" w:cs="Arial"/>
          <w:bCs/>
          <w:sz w:val="24"/>
          <w:szCs w:val="24"/>
          <w:lang w:val="ru-RU"/>
        </w:rPr>
      </w:pPr>
      <w:r w:rsidRPr="00380D18">
        <w:rPr>
          <w:rFonts w:eastAsia="TimesNewRomanPSMT" w:cs="Arial"/>
          <w:bCs/>
          <w:sz w:val="24"/>
          <w:szCs w:val="24"/>
          <w:lang w:val="ru-RU"/>
        </w:rPr>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w:t>
      </w:r>
    </w:p>
    <w:p w14:paraId="52695438" w14:textId="77777777" w:rsidR="00DE5CEC" w:rsidRPr="00380D18" w:rsidRDefault="00DE5CEC" w:rsidP="00DE5CEC">
      <w:pPr>
        <w:spacing w:before="0"/>
        <w:ind w:right="98"/>
        <w:contextualSpacing/>
        <w:rPr>
          <w:rFonts w:eastAsia="TimesNewRomanPSMT" w:cs="Arial"/>
          <w:bCs/>
          <w:sz w:val="24"/>
          <w:szCs w:val="24"/>
          <w:lang w:val="ru-RU"/>
        </w:rPr>
      </w:pPr>
      <w:r w:rsidRPr="00380D18">
        <w:rPr>
          <w:rFonts w:eastAsia="TimesNewRomanPSMT" w:cs="Arial"/>
          <w:bCs/>
          <w:sz w:val="24"/>
          <w:szCs w:val="24"/>
          <w:lang w:val="ru-RU"/>
        </w:rPr>
        <w:t>Банкарска гаранција се не може уступити  и  није преносива без сагласности Страна у споразуму и емисионе банке. На ову банкарску гаранцију примењују се Једнообразна правила за гаранције на позив (URDG 758) Међународне трговинске коморе у Паризу.</w:t>
      </w:r>
    </w:p>
    <w:p w14:paraId="5A16F11B" w14:textId="77777777" w:rsidR="004C28D6" w:rsidRPr="00380D18" w:rsidRDefault="004C28D6" w:rsidP="004C28D6">
      <w:pPr>
        <w:spacing w:before="0"/>
        <w:rPr>
          <w:rFonts w:cs="Arial"/>
          <w:sz w:val="24"/>
          <w:szCs w:val="24"/>
        </w:rPr>
      </w:pPr>
    </w:p>
    <w:p w14:paraId="17EE3DF1" w14:textId="51197E81" w:rsidR="004C28D6" w:rsidRPr="00380D18" w:rsidRDefault="004C28D6" w:rsidP="004C28D6">
      <w:pPr>
        <w:spacing w:before="0"/>
        <w:rPr>
          <w:rFonts w:cs="Arial"/>
          <w:sz w:val="24"/>
          <w:szCs w:val="24"/>
        </w:rPr>
      </w:pPr>
      <w:r w:rsidRPr="00380D18">
        <w:rPr>
          <w:rFonts w:cs="Arial"/>
          <w:sz w:val="24"/>
          <w:szCs w:val="24"/>
        </w:rPr>
        <w:t>Банкарска гаранција мора бити у валути Понуде.</w:t>
      </w:r>
    </w:p>
    <w:p w14:paraId="2DD0DBA9" w14:textId="77777777" w:rsidR="00DE5CEC" w:rsidRPr="00380D18" w:rsidRDefault="00DE5CEC" w:rsidP="00DE5CEC">
      <w:pPr>
        <w:spacing w:before="0"/>
        <w:ind w:right="98"/>
        <w:contextualSpacing/>
        <w:rPr>
          <w:rFonts w:eastAsia="TimesNewRomanPSMT" w:cs="Arial"/>
          <w:bCs/>
          <w:sz w:val="24"/>
          <w:szCs w:val="24"/>
          <w:lang w:val="ru-RU"/>
        </w:rPr>
      </w:pPr>
    </w:p>
    <w:p w14:paraId="4087AAC7" w14:textId="178C0BE2" w:rsidR="00DE5CEC" w:rsidRDefault="00DE5CEC" w:rsidP="00DE5CEC">
      <w:pPr>
        <w:spacing w:before="0"/>
        <w:ind w:right="98"/>
        <w:contextualSpacing/>
        <w:rPr>
          <w:rFonts w:eastAsia="TimesNewRomanPSMT" w:cs="Arial"/>
          <w:bCs/>
          <w:sz w:val="24"/>
          <w:szCs w:val="24"/>
          <w:lang w:val="ru-RU"/>
        </w:rPr>
      </w:pPr>
      <w:r w:rsidRPr="00380D18">
        <w:rPr>
          <w:rFonts w:eastAsia="TimesNewRomanPSMT" w:cs="Arial"/>
          <w:bCs/>
          <w:sz w:val="24"/>
          <w:szCs w:val="24"/>
          <w:lang w:val="ru-RU"/>
        </w:rPr>
        <w:t>Ова гаранција истиче на наведени датум, без обзира да ли је овај документ враћен или није.</w:t>
      </w:r>
    </w:p>
    <w:p w14:paraId="72B0AB19" w14:textId="77777777" w:rsidR="006D23D4" w:rsidRPr="00380D18" w:rsidRDefault="006D23D4" w:rsidP="00DE5CEC">
      <w:pPr>
        <w:spacing w:before="0"/>
        <w:ind w:right="98"/>
        <w:contextualSpacing/>
        <w:rPr>
          <w:rFonts w:eastAsia="TimesNewRomanPSMT" w:cs="Arial"/>
          <w:bCs/>
          <w:sz w:val="24"/>
          <w:szCs w:val="24"/>
          <w:lang w:val="ru-RU"/>
        </w:rPr>
      </w:pPr>
    </w:p>
    <w:p w14:paraId="1311EFBC" w14:textId="04D7CF26" w:rsidR="006D23D4" w:rsidRDefault="006D23D4" w:rsidP="006D23D4">
      <w:pPr>
        <w:spacing w:before="0"/>
        <w:rPr>
          <w:rFonts w:eastAsia="TimesNewRomanPSMT" w:cs="Arial"/>
          <w:sz w:val="24"/>
          <w:szCs w:val="24"/>
          <w:lang w:val="sr-Cyrl-RS"/>
        </w:rPr>
      </w:pPr>
      <w:r w:rsidRPr="00380D18">
        <w:rPr>
          <w:rFonts w:eastAsia="TimesNewRomanPSMT" w:cs="Arial"/>
          <w:sz w:val="24"/>
          <w:szCs w:val="24"/>
          <w:lang w:val="sr-Cyrl-RS"/>
        </w:rPr>
        <w:t xml:space="preserve">Уколико се средство финансијског обезбеђења за добро извршење посла не достави у остављеном року, сматраће се да је </w:t>
      </w:r>
      <w:r>
        <w:rPr>
          <w:rFonts w:eastAsia="TimesNewRomanPSMT" w:cs="Arial"/>
          <w:sz w:val="24"/>
          <w:szCs w:val="24"/>
          <w:lang w:val="sr-Cyrl-RS"/>
        </w:rPr>
        <w:t>Продавац</w:t>
      </w:r>
      <w:r w:rsidRPr="00380D18">
        <w:rPr>
          <w:rFonts w:eastAsia="TimesNewRomanPSMT" w:cs="Arial"/>
          <w:sz w:val="24"/>
          <w:szCs w:val="24"/>
          <w:lang w:val="sr-Cyrl-RS"/>
        </w:rPr>
        <w:t xml:space="preserve"> одбио да закључи </w:t>
      </w:r>
      <w:r w:rsidRPr="004C554F">
        <w:rPr>
          <w:rFonts w:eastAsia="TimesNewRomanPSMT" w:cs="Arial"/>
          <w:sz w:val="24"/>
          <w:szCs w:val="24"/>
          <w:lang w:val="sr-Cyrl-RS"/>
        </w:rPr>
        <w:t>Уговор</w:t>
      </w:r>
      <w:r>
        <w:rPr>
          <w:rFonts w:eastAsia="TimesNewRomanPSMT" w:cs="Arial"/>
          <w:sz w:val="24"/>
          <w:szCs w:val="24"/>
          <w:lang w:val="sr-Cyrl-RS"/>
        </w:rPr>
        <w:t xml:space="preserve"> </w:t>
      </w:r>
      <w:r w:rsidRPr="004C554F">
        <w:rPr>
          <w:rFonts w:eastAsia="TimesNewRomanPSMT" w:cs="Arial"/>
          <w:sz w:val="24"/>
          <w:szCs w:val="24"/>
          <w:lang w:val="sr-Cyrl-RS"/>
        </w:rPr>
        <w:t xml:space="preserve">и </w:t>
      </w:r>
      <w:r>
        <w:rPr>
          <w:rFonts w:eastAsia="TimesNewRomanPSMT" w:cs="Arial"/>
          <w:sz w:val="24"/>
          <w:szCs w:val="24"/>
          <w:lang w:val="sr-Cyrl-RS"/>
        </w:rPr>
        <w:t>Купац може реализовати средство финансијског обезбеђења</w:t>
      </w:r>
      <w:r w:rsidRPr="004C554F">
        <w:rPr>
          <w:rFonts w:eastAsia="TimesNewRomanPSMT" w:cs="Arial"/>
          <w:sz w:val="24"/>
          <w:szCs w:val="24"/>
          <w:lang w:val="sr-Cyrl-RS"/>
        </w:rPr>
        <w:t xml:space="preserve"> за озбиљност понуде.</w:t>
      </w:r>
    </w:p>
    <w:p w14:paraId="0FBF1268" w14:textId="1E2DFFC9" w:rsidR="00601DEE" w:rsidRPr="00380D18" w:rsidRDefault="00601DEE" w:rsidP="0025497B">
      <w:pPr>
        <w:spacing w:before="0"/>
        <w:contextualSpacing/>
        <w:rPr>
          <w:rFonts w:cs="Arial"/>
          <w:b/>
          <w:sz w:val="24"/>
          <w:szCs w:val="24"/>
          <w:lang w:val="ru-RU"/>
        </w:rPr>
      </w:pPr>
    </w:p>
    <w:p w14:paraId="66CB6ECA" w14:textId="078A12BC" w:rsidR="0040659D" w:rsidRPr="00380D18" w:rsidRDefault="00DE5CEC" w:rsidP="0025497B">
      <w:pPr>
        <w:spacing w:before="0"/>
        <w:contextualSpacing/>
        <w:jc w:val="center"/>
        <w:rPr>
          <w:rFonts w:cs="Arial"/>
          <w:b/>
          <w:sz w:val="24"/>
          <w:szCs w:val="24"/>
          <w:lang w:val="ru-RU"/>
        </w:rPr>
      </w:pPr>
      <w:r w:rsidRPr="00380D18">
        <w:rPr>
          <w:rFonts w:cs="Arial"/>
          <w:b/>
          <w:sz w:val="24"/>
          <w:szCs w:val="24"/>
          <w:lang w:val="ru-RU"/>
        </w:rPr>
        <w:t>Члан 1</w:t>
      </w:r>
      <w:r w:rsidR="00C834CD" w:rsidRPr="00380D18">
        <w:rPr>
          <w:rFonts w:cs="Arial"/>
          <w:b/>
          <w:sz w:val="24"/>
          <w:szCs w:val="24"/>
          <w:lang w:val="ru-RU"/>
        </w:rPr>
        <w:t>1</w:t>
      </w:r>
      <w:r w:rsidRPr="00380D18">
        <w:rPr>
          <w:rFonts w:cs="Arial"/>
          <w:b/>
          <w:sz w:val="24"/>
          <w:szCs w:val="24"/>
          <w:lang w:val="ru-RU"/>
        </w:rPr>
        <w:t>.</w:t>
      </w:r>
    </w:p>
    <w:p w14:paraId="00EA5E3E" w14:textId="615D4642" w:rsidR="0093302B" w:rsidRPr="00380D18" w:rsidRDefault="0040659D" w:rsidP="0025497B">
      <w:pPr>
        <w:spacing w:before="0"/>
        <w:contextualSpacing/>
        <w:rPr>
          <w:rFonts w:cs="Arial"/>
          <w:b/>
          <w:sz w:val="24"/>
          <w:szCs w:val="24"/>
          <w:lang w:val="ru-RU"/>
        </w:rPr>
      </w:pPr>
      <w:r w:rsidRPr="00380D18">
        <w:rPr>
          <w:rFonts w:cs="Arial"/>
          <w:b/>
          <w:sz w:val="24"/>
          <w:szCs w:val="24"/>
          <w:lang w:val="ru-RU"/>
        </w:rPr>
        <w:t>Банкарска гаранција за отклањање недостатака у гарантном року</w:t>
      </w:r>
    </w:p>
    <w:p w14:paraId="5E66A455" w14:textId="2D10DD7B" w:rsidR="00C834CD" w:rsidRPr="00380D18" w:rsidRDefault="00C834CD" w:rsidP="00C834CD">
      <w:pPr>
        <w:spacing w:before="0"/>
        <w:rPr>
          <w:rFonts w:cs="Arial"/>
          <w:sz w:val="24"/>
          <w:szCs w:val="24"/>
          <w:lang w:val="sr-Cyrl-RS"/>
        </w:rPr>
      </w:pPr>
      <w:r w:rsidRPr="00380D18">
        <w:rPr>
          <w:rFonts w:cs="Arial"/>
          <w:sz w:val="24"/>
          <w:szCs w:val="24"/>
          <w:lang w:val="sr-Cyrl-RS"/>
        </w:rPr>
        <w:t>Продавац се обавезује да преда Купцу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5% од укупно уговорене цене (без ПДВ) са роком важења 30 (тридесет) дана дужим од гарантног рока.</w:t>
      </w:r>
    </w:p>
    <w:p w14:paraId="22BB3536" w14:textId="62026DCC" w:rsidR="00C834CD" w:rsidRPr="00380D18" w:rsidRDefault="0040659D" w:rsidP="00C834CD">
      <w:pPr>
        <w:spacing w:before="0"/>
        <w:rPr>
          <w:rFonts w:cs="Arial"/>
          <w:sz w:val="24"/>
          <w:szCs w:val="24"/>
          <w:lang w:val="sr-Cyrl-RS"/>
        </w:rPr>
      </w:pPr>
      <w:r w:rsidRPr="00380D18">
        <w:rPr>
          <w:rFonts w:cs="Arial"/>
          <w:sz w:val="24"/>
          <w:szCs w:val="24"/>
          <w:lang w:val="sr-Cyrl-RS"/>
        </w:rPr>
        <w:t>Б</w:t>
      </w:r>
      <w:r w:rsidR="00C834CD" w:rsidRPr="00380D18">
        <w:rPr>
          <w:rFonts w:cs="Arial"/>
          <w:sz w:val="24"/>
          <w:szCs w:val="24"/>
          <w:lang w:val="sr-Cyrl-RS"/>
        </w:rPr>
        <w:t>анкарску гаранцију</w:t>
      </w:r>
      <w:r w:rsidRPr="00380D18">
        <w:rPr>
          <w:rFonts w:cs="Arial"/>
          <w:sz w:val="24"/>
          <w:szCs w:val="24"/>
          <w:lang w:val="sr-Cyrl-RS"/>
        </w:rPr>
        <w:t xml:space="preserve"> за отклањање недостатака у  гарантном року</w:t>
      </w:r>
      <w:r w:rsidR="00C834CD" w:rsidRPr="00380D18">
        <w:rPr>
          <w:rFonts w:cs="Arial"/>
          <w:sz w:val="24"/>
          <w:szCs w:val="24"/>
          <w:lang w:val="sr-Cyrl-RS"/>
        </w:rPr>
        <w:t xml:space="preserve"> Продавац предаје приликом примопредаје предмета овог Уговора, односно у тренутку сачињавања и обостраног потписивања </w:t>
      </w:r>
      <w:r w:rsidR="00C834CD" w:rsidRPr="00380D18">
        <w:rPr>
          <w:rFonts w:eastAsia="Calibri" w:cs="Arial"/>
          <w:sz w:val="24"/>
          <w:szCs w:val="24"/>
        </w:rPr>
        <w:t>Записник</w:t>
      </w:r>
      <w:r w:rsidR="00C834CD" w:rsidRPr="00380D18">
        <w:rPr>
          <w:rFonts w:eastAsia="Calibri" w:cs="Arial"/>
          <w:sz w:val="24"/>
          <w:szCs w:val="24"/>
          <w:lang w:val="sr-Cyrl-RS"/>
        </w:rPr>
        <w:t>а</w:t>
      </w:r>
      <w:r w:rsidR="00C834CD" w:rsidRPr="00380D18">
        <w:rPr>
          <w:rFonts w:eastAsia="Calibri" w:cs="Arial"/>
          <w:sz w:val="24"/>
          <w:szCs w:val="24"/>
        </w:rPr>
        <w:t xml:space="preserve"> о </w:t>
      </w:r>
      <w:r w:rsidRPr="00380D18">
        <w:rPr>
          <w:rFonts w:eastAsia="Calibri" w:cs="Arial"/>
          <w:sz w:val="24"/>
          <w:szCs w:val="24"/>
          <w:lang w:val="sr-Cyrl-RS"/>
        </w:rPr>
        <w:t xml:space="preserve">квантитативном и </w:t>
      </w:r>
      <w:r w:rsidR="00C834CD" w:rsidRPr="00380D18">
        <w:rPr>
          <w:rFonts w:eastAsia="Calibri" w:cs="Arial"/>
          <w:sz w:val="24"/>
          <w:szCs w:val="24"/>
          <w:lang w:val="sr-Cyrl-RS" w:eastAsia="sr-Latn-CS"/>
        </w:rPr>
        <w:t xml:space="preserve">квалитативном </w:t>
      </w:r>
      <w:r w:rsidRPr="00380D18">
        <w:rPr>
          <w:rFonts w:eastAsia="Calibri" w:cs="Arial"/>
          <w:sz w:val="24"/>
          <w:szCs w:val="24"/>
          <w:lang w:val="sr-Cyrl-RS" w:eastAsia="sr-Latn-CS"/>
        </w:rPr>
        <w:t xml:space="preserve">пријему пратећих радова и </w:t>
      </w:r>
      <w:r w:rsidR="00C834CD" w:rsidRPr="00380D18">
        <w:rPr>
          <w:rFonts w:eastAsia="Calibri" w:cs="Arial"/>
          <w:sz w:val="24"/>
          <w:szCs w:val="24"/>
          <w:lang w:val="sr-Cyrl-RS" w:eastAsia="sr-Latn-CS"/>
        </w:rPr>
        <w:t>услуга</w:t>
      </w:r>
      <w:r w:rsidRPr="00380D18">
        <w:rPr>
          <w:rFonts w:eastAsia="Calibri" w:cs="Arial"/>
          <w:sz w:val="24"/>
          <w:szCs w:val="24"/>
          <w:lang w:val="sr-Cyrl-RS" w:eastAsia="sr-Latn-CS"/>
        </w:rPr>
        <w:t xml:space="preserve"> (Записника о функционалном испитивању)</w:t>
      </w:r>
      <w:r w:rsidR="00C834CD" w:rsidRPr="00380D18">
        <w:rPr>
          <w:rFonts w:eastAsia="Calibri" w:cs="Arial"/>
          <w:sz w:val="24"/>
          <w:szCs w:val="24"/>
          <w:lang w:val="sr-Cyrl-RS" w:eastAsia="sr-Latn-CS"/>
        </w:rPr>
        <w:t xml:space="preserve"> – без примедби</w:t>
      </w:r>
      <w:r w:rsidR="00C834CD" w:rsidRPr="00380D18">
        <w:rPr>
          <w:rFonts w:cs="Arial"/>
          <w:sz w:val="24"/>
          <w:szCs w:val="24"/>
          <w:lang w:val="sr-Cyrl-RS"/>
        </w:rPr>
        <w:t>.</w:t>
      </w:r>
    </w:p>
    <w:p w14:paraId="02F5146A" w14:textId="5C1FCC02" w:rsidR="00C834CD" w:rsidRPr="00380D18" w:rsidRDefault="00C834CD" w:rsidP="00C834CD">
      <w:pPr>
        <w:spacing w:before="0"/>
        <w:rPr>
          <w:rFonts w:cs="Arial"/>
          <w:sz w:val="24"/>
          <w:szCs w:val="24"/>
          <w:lang w:val="sr-Cyrl-RS"/>
        </w:rPr>
      </w:pPr>
      <w:r w:rsidRPr="00380D18">
        <w:rPr>
          <w:rFonts w:cs="Arial"/>
          <w:sz w:val="24"/>
          <w:szCs w:val="24"/>
          <w:lang w:val="sr-Cyrl-RS"/>
        </w:rPr>
        <w:t>Уколико Продавац не достави банкарску гаранцију за отклањање недостатака у гарантном року, Купац има право да наплати банкарску гаранцију за добро извршење посла.</w:t>
      </w:r>
    </w:p>
    <w:p w14:paraId="0F1CD80A" w14:textId="77777777" w:rsidR="00C834CD" w:rsidRPr="00380D18" w:rsidRDefault="00C834CD" w:rsidP="00C834CD">
      <w:pPr>
        <w:spacing w:before="0"/>
        <w:rPr>
          <w:rFonts w:cs="Arial"/>
          <w:sz w:val="24"/>
          <w:szCs w:val="24"/>
          <w:lang w:val="sr-Cyrl-RS"/>
        </w:rPr>
      </w:pPr>
      <w:r w:rsidRPr="00380D18">
        <w:rPr>
          <w:rFonts w:cs="Arial"/>
          <w:sz w:val="24"/>
          <w:szCs w:val="24"/>
          <w:lang w:val="sr-Cyrl-RS"/>
        </w:rPr>
        <w:t>Ако се за време трајања уговора промене рокови за извршење уговорне обавезе, рок важења банкарске гаранције мора да се продужи.</w:t>
      </w:r>
    </w:p>
    <w:p w14:paraId="6098AD95" w14:textId="77777777" w:rsidR="00C834CD" w:rsidRPr="00380D18" w:rsidRDefault="00C834CD" w:rsidP="00C834CD">
      <w:pPr>
        <w:spacing w:before="0"/>
        <w:rPr>
          <w:rFonts w:cs="Arial"/>
          <w:sz w:val="24"/>
          <w:szCs w:val="24"/>
          <w:lang w:val="sr-Cyrl-RS"/>
        </w:rPr>
      </w:pPr>
      <w:r w:rsidRPr="00380D18">
        <w:rPr>
          <w:rFonts w:cs="Arial"/>
          <w:sz w:val="24"/>
          <w:szCs w:val="24"/>
          <w:lang w:val="sr-Cyrl-RS"/>
        </w:rPr>
        <w:t>Достављена банкарска гаранција  не може да садржи додатне услове за исплату, краћи рок и мањи износ.</w:t>
      </w:r>
    </w:p>
    <w:p w14:paraId="5C481594" w14:textId="77777777" w:rsidR="00C834CD" w:rsidRPr="00380D18" w:rsidRDefault="00C834CD" w:rsidP="00C834CD">
      <w:pPr>
        <w:spacing w:before="0"/>
        <w:rPr>
          <w:rFonts w:cs="Arial"/>
          <w:sz w:val="24"/>
          <w:szCs w:val="24"/>
        </w:rPr>
      </w:pPr>
      <w:r w:rsidRPr="00380D18">
        <w:rPr>
          <w:rFonts w:cs="Arial"/>
          <w:sz w:val="24"/>
          <w:szCs w:val="24"/>
        </w:rPr>
        <w:t>Банкарска гаранција се не може уступити и није преносива без сагласности Корисника, Налогодавца и Емисионе банке.</w:t>
      </w:r>
    </w:p>
    <w:p w14:paraId="5470B08C" w14:textId="11BD9D6E" w:rsidR="00C834CD" w:rsidRPr="00380D18" w:rsidRDefault="00C834CD" w:rsidP="00C834CD">
      <w:pPr>
        <w:spacing w:before="0"/>
        <w:rPr>
          <w:rFonts w:cs="Arial"/>
          <w:sz w:val="24"/>
          <w:szCs w:val="24"/>
          <w:lang w:val="sr-Cyrl-RS"/>
        </w:rPr>
      </w:pPr>
      <w:r w:rsidRPr="00380D18">
        <w:rPr>
          <w:rFonts w:cs="Arial"/>
          <w:sz w:val="24"/>
          <w:szCs w:val="24"/>
          <w:lang w:val="sr-Cyrl-RS"/>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0231C647" w14:textId="77777777" w:rsidR="00C834CD" w:rsidRPr="00380D18" w:rsidRDefault="00C834CD" w:rsidP="00C834CD">
      <w:pPr>
        <w:spacing w:before="0"/>
        <w:rPr>
          <w:rFonts w:cs="Arial"/>
          <w:sz w:val="24"/>
          <w:szCs w:val="24"/>
          <w:lang w:val="sr-Cyrl-RS"/>
        </w:rPr>
      </w:pPr>
      <w:r w:rsidRPr="00380D18">
        <w:rPr>
          <w:rFonts w:cs="Arial"/>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A9035FC" w14:textId="77777777" w:rsidR="00C834CD" w:rsidRPr="00380D18" w:rsidRDefault="00C834CD" w:rsidP="00C834CD">
      <w:pPr>
        <w:spacing w:before="0"/>
        <w:rPr>
          <w:rFonts w:cs="Arial"/>
          <w:sz w:val="24"/>
          <w:szCs w:val="24"/>
          <w:lang w:val="sr-Cyrl-RS"/>
        </w:rPr>
      </w:pPr>
      <w:r w:rsidRPr="00380D18">
        <w:rPr>
          <w:rFonts w:cs="Arial"/>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1973D420" w14:textId="77777777" w:rsidR="00C834CD" w:rsidRPr="00380D18" w:rsidRDefault="00C834CD" w:rsidP="00C834CD">
      <w:pPr>
        <w:spacing w:before="0"/>
        <w:rPr>
          <w:rFonts w:cs="Arial"/>
          <w:sz w:val="24"/>
          <w:szCs w:val="24"/>
          <w:lang w:val="sr-Cyrl-RS"/>
        </w:rPr>
      </w:pPr>
    </w:p>
    <w:p w14:paraId="379E0CE2" w14:textId="2CE45F8B" w:rsidR="00C834CD" w:rsidRPr="00380D18" w:rsidRDefault="00C834CD" w:rsidP="00C834CD">
      <w:pPr>
        <w:spacing w:before="0"/>
        <w:rPr>
          <w:rFonts w:cs="Arial"/>
          <w:sz w:val="24"/>
          <w:szCs w:val="24"/>
        </w:rPr>
      </w:pPr>
      <w:r w:rsidRPr="00380D18">
        <w:rPr>
          <w:rFonts w:cs="Arial"/>
          <w:sz w:val="24"/>
          <w:szCs w:val="24"/>
        </w:rPr>
        <w:t>Уколико гаранцију издаје страна банка, мора имати кредитни рејтинг.</w:t>
      </w:r>
    </w:p>
    <w:p w14:paraId="3A2E29C5" w14:textId="299692EE" w:rsidR="0093302B" w:rsidRPr="00A06162" w:rsidRDefault="00C834CD" w:rsidP="00DE5CEC">
      <w:pPr>
        <w:spacing w:before="0"/>
        <w:rPr>
          <w:rFonts w:cs="Arial"/>
          <w:sz w:val="24"/>
          <w:szCs w:val="24"/>
        </w:rPr>
      </w:pPr>
      <w:r w:rsidRPr="00380D18">
        <w:rPr>
          <w:rFonts w:cs="Arial"/>
          <w:sz w:val="24"/>
          <w:szCs w:val="24"/>
        </w:rPr>
        <w:t>Банкарска гаранција мора бити у валути Понуде.</w:t>
      </w:r>
    </w:p>
    <w:p w14:paraId="6CD33830" w14:textId="77777777" w:rsidR="008E0E9C" w:rsidRPr="00380D18" w:rsidRDefault="008E0E9C" w:rsidP="00DE5CEC">
      <w:pPr>
        <w:spacing w:before="0"/>
        <w:contextualSpacing/>
        <w:rPr>
          <w:rFonts w:cs="Arial"/>
          <w:b/>
          <w:sz w:val="24"/>
          <w:szCs w:val="24"/>
          <w:lang w:val="sr-Cyrl-RS"/>
        </w:rPr>
      </w:pPr>
    </w:p>
    <w:p w14:paraId="43F8C6FA" w14:textId="02D2D21C" w:rsidR="00DE5CEC" w:rsidRPr="00380D18" w:rsidRDefault="00DE5CEC" w:rsidP="00DE5CEC">
      <w:pPr>
        <w:spacing w:before="0"/>
        <w:contextualSpacing/>
        <w:rPr>
          <w:rFonts w:cs="Arial"/>
          <w:b/>
          <w:sz w:val="24"/>
          <w:szCs w:val="24"/>
          <w:lang w:val="sr-Cyrl-RS"/>
        </w:rPr>
      </w:pPr>
      <w:r w:rsidRPr="00380D18">
        <w:rPr>
          <w:rFonts w:cs="Arial"/>
          <w:b/>
          <w:sz w:val="24"/>
          <w:szCs w:val="24"/>
          <w:lang w:val="sr-Cyrl-RS"/>
        </w:rPr>
        <w:t>БЕЗБЕДНОСТ И ЗДРАВЉЕ НА РАДУ</w:t>
      </w:r>
    </w:p>
    <w:p w14:paraId="16F1C363" w14:textId="34D76398" w:rsidR="0093302B" w:rsidRPr="00380D18" w:rsidRDefault="00DE5CEC" w:rsidP="00A06162">
      <w:pPr>
        <w:spacing w:before="0"/>
        <w:contextualSpacing/>
        <w:jc w:val="center"/>
        <w:rPr>
          <w:rFonts w:cs="Arial"/>
          <w:b/>
          <w:sz w:val="24"/>
          <w:szCs w:val="24"/>
          <w:lang w:val="sr-Cyrl-RS"/>
        </w:rPr>
      </w:pPr>
      <w:r w:rsidRPr="00380D18">
        <w:rPr>
          <w:rFonts w:cs="Arial"/>
          <w:b/>
          <w:sz w:val="24"/>
          <w:szCs w:val="24"/>
          <w:lang w:val="sr-Cyrl-RS"/>
        </w:rPr>
        <w:t xml:space="preserve">Члан </w:t>
      </w:r>
      <w:r w:rsidR="00C834CD" w:rsidRPr="00380D18">
        <w:rPr>
          <w:rFonts w:cs="Arial"/>
          <w:b/>
          <w:sz w:val="24"/>
          <w:szCs w:val="24"/>
          <w:lang w:val="sr-Cyrl-RS"/>
        </w:rPr>
        <w:t>12</w:t>
      </w:r>
      <w:r w:rsidRPr="00380D18">
        <w:rPr>
          <w:rFonts w:cs="Arial"/>
          <w:b/>
          <w:sz w:val="24"/>
          <w:szCs w:val="24"/>
          <w:lang w:val="sr-Cyrl-RS"/>
        </w:rPr>
        <w:t>.</w:t>
      </w:r>
    </w:p>
    <w:p w14:paraId="70921288" w14:textId="77777777" w:rsidR="00DE5CEC" w:rsidRPr="00380D18" w:rsidRDefault="00DE5CEC" w:rsidP="00DE5CEC">
      <w:pPr>
        <w:spacing w:before="0"/>
        <w:contextualSpacing/>
        <w:rPr>
          <w:rFonts w:cs="Arial"/>
          <w:sz w:val="24"/>
          <w:szCs w:val="24"/>
          <w:lang w:val="sr-Cyrl-RS"/>
        </w:rPr>
      </w:pPr>
      <w:r w:rsidRPr="00380D18">
        <w:rPr>
          <w:rFonts w:cs="Arial"/>
          <w:sz w:val="24"/>
          <w:szCs w:val="24"/>
          <w:lang w:val="sr-Cyrl-RS"/>
        </w:rPr>
        <w:t>Продавац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Продавац је дужан да се придржава аката Купца, односно докумената које Уговорне стране закључе из области безбедности и здравља на раду у складу са прописима Републике Србије.</w:t>
      </w:r>
    </w:p>
    <w:p w14:paraId="2EDDD941" w14:textId="77777777" w:rsidR="00DE5CEC" w:rsidRPr="00380D18" w:rsidRDefault="00DE5CEC" w:rsidP="00DE5CEC">
      <w:pPr>
        <w:spacing w:before="0"/>
        <w:contextualSpacing/>
        <w:rPr>
          <w:rFonts w:cs="Arial"/>
          <w:sz w:val="24"/>
          <w:szCs w:val="24"/>
          <w:lang w:val="sr-Cyrl-RS"/>
        </w:rPr>
      </w:pPr>
    </w:p>
    <w:p w14:paraId="0FE4512F" w14:textId="7CBD90E7" w:rsidR="00DE5CEC" w:rsidRPr="00380D18" w:rsidRDefault="00DE5CEC" w:rsidP="00DE5CEC">
      <w:pPr>
        <w:spacing w:before="0"/>
        <w:contextualSpacing/>
        <w:rPr>
          <w:rFonts w:cs="Arial"/>
          <w:sz w:val="24"/>
          <w:szCs w:val="24"/>
          <w:lang w:val="sr-Cyrl-RS"/>
        </w:rPr>
      </w:pPr>
      <w:r w:rsidRPr="00380D18">
        <w:rPr>
          <w:rFonts w:cs="Arial"/>
          <w:sz w:val="24"/>
          <w:szCs w:val="24"/>
          <w:lang w:val="sr-Cyrl-RS"/>
        </w:rPr>
        <w:t>Продавац је одговоран за предузимање свих мера безбедности и здравља на раду, које je, полазе</w:t>
      </w:r>
      <w:r w:rsidR="004C28D6" w:rsidRPr="00380D18">
        <w:rPr>
          <w:rFonts w:cs="Arial"/>
          <w:sz w:val="24"/>
          <w:szCs w:val="24"/>
          <w:lang w:val="sr-Cyrl-RS"/>
        </w:rPr>
        <w:t>ћи од специфичности послова који</w:t>
      </w:r>
      <w:r w:rsidRPr="00380D18">
        <w:rPr>
          <w:rFonts w:cs="Arial"/>
          <w:sz w:val="24"/>
          <w:szCs w:val="24"/>
          <w:lang w:val="sr-Cyrl-RS"/>
        </w:rPr>
        <w:t xml:space="preserve"> су предмет овог Уговора, технологије рада и стеченог искуствa, неопходно спровести како би се заштитили запослени код Продавца, као и друга лица која Продавац ангажује приликом испоруке добара и пружања услуга. </w:t>
      </w:r>
    </w:p>
    <w:p w14:paraId="450B1EE3" w14:textId="77777777" w:rsidR="00DE5CEC" w:rsidRPr="00380D18" w:rsidRDefault="00DE5CEC" w:rsidP="00DE5CEC">
      <w:pPr>
        <w:spacing w:before="0"/>
        <w:contextualSpacing/>
        <w:rPr>
          <w:rFonts w:cs="Arial"/>
          <w:sz w:val="24"/>
          <w:szCs w:val="24"/>
          <w:lang w:val="sr-Cyrl-RS"/>
        </w:rPr>
      </w:pPr>
    </w:p>
    <w:p w14:paraId="3D77F00F" w14:textId="229B74DD" w:rsidR="00DE5CEC" w:rsidRDefault="00DE5CEC" w:rsidP="00DE5CEC">
      <w:pPr>
        <w:spacing w:before="0"/>
        <w:contextualSpacing/>
        <w:rPr>
          <w:rFonts w:cs="Arial"/>
          <w:sz w:val="24"/>
          <w:szCs w:val="24"/>
          <w:lang w:val="sr-Cyrl-RS"/>
        </w:rPr>
      </w:pPr>
      <w:r w:rsidRPr="00380D18">
        <w:rPr>
          <w:rFonts w:cs="Arial"/>
          <w:sz w:val="24"/>
          <w:szCs w:val="24"/>
          <w:lang w:val="sr-Cyrl-RS"/>
        </w:rPr>
        <w:t>У случају било каквог кршења обавезе наведене у ставу 1. и 2. овог члана Купац може раскинути овај Уговор.</w:t>
      </w:r>
    </w:p>
    <w:p w14:paraId="40DF0918" w14:textId="77777777" w:rsidR="00A06162" w:rsidRPr="00380D18" w:rsidRDefault="00A06162" w:rsidP="00DE5CEC">
      <w:pPr>
        <w:spacing w:before="0"/>
        <w:contextualSpacing/>
        <w:rPr>
          <w:rFonts w:cs="Arial"/>
          <w:sz w:val="24"/>
          <w:szCs w:val="24"/>
          <w:lang w:val="sr-Cyrl-RS"/>
        </w:rPr>
      </w:pPr>
    </w:p>
    <w:p w14:paraId="53E157D3" w14:textId="0E951869" w:rsidR="0093302B" w:rsidRPr="00380D18" w:rsidRDefault="00DE5CEC" w:rsidP="00A06162">
      <w:pPr>
        <w:spacing w:before="0"/>
        <w:contextualSpacing/>
        <w:jc w:val="center"/>
        <w:rPr>
          <w:rFonts w:cs="Arial"/>
          <w:b/>
          <w:sz w:val="24"/>
          <w:szCs w:val="24"/>
          <w:lang w:val="sr-Cyrl-RS"/>
        </w:rPr>
      </w:pPr>
      <w:r w:rsidRPr="00380D18">
        <w:rPr>
          <w:rFonts w:cs="Arial"/>
          <w:b/>
          <w:sz w:val="24"/>
          <w:szCs w:val="24"/>
          <w:lang w:val="sr-Cyrl-RS"/>
        </w:rPr>
        <w:t xml:space="preserve">Члан </w:t>
      </w:r>
      <w:r w:rsidR="00C834CD" w:rsidRPr="00380D18">
        <w:rPr>
          <w:rFonts w:cs="Arial"/>
          <w:b/>
          <w:sz w:val="24"/>
          <w:szCs w:val="24"/>
          <w:lang w:val="sr-Cyrl-RS"/>
        </w:rPr>
        <w:t>13</w:t>
      </w:r>
      <w:r w:rsidRPr="00380D18">
        <w:rPr>
          <w:rFonts w:cs="Arial"/>
          <w:b/>
          <w:sz w:val="24"/>
          <w:szCs w:val="24"/>
          <w:lang w:val="sr-Cyrl-RS"/>
        </w:rPr>
        <w:t>.</w:t>
      </w:r>
    </w:p>
    <w:p w14:paraId="0CEA6A74" w14:textId="50707A32" w:rsidR="00DE5CEC" w:rsidRPr="00380D18" w:rsidRDefault="00DE5CEC" w:rsidP="00DE5CEC">
      <w:pPr>
        <w:spacing w:before="0"/>
        <w:contextualSpacing/>
        <w:rPr>
          <w:rFonts w:cs="Arial"/>
          <w:sz w:val="24"/>
          <w:szCs w:val="24"/>
          <w:lang w:val="sr-Cyrl-RS"/>
        </w:rPr>
      </w:pPr>
      <w:r w:rsidRPr="00380D18">
        <w:rPr>
          <w:rFonts w:cs="Arial"/>
          <w:sz w:val="24"/>
          <w:szCs w:val="24"/>
          <w:lang w:val="sr-Cyrl-RS"/>
        </w:rPr>
        <w:t>Права и обавезе Страна у вези са безбедношћу и здрављем на</w:t>
      </w:r>
      <w:r w:rsidR="00FE31CF" w:rsidRPr="00380D18">
        <w:rPr>
          <w:rFonts w:cs="Arial"/>
          <w:sz w:val="24"/>
          <w:szCs w:val="24"/>
          <w:lang w:val="sr-Cyrl-RS"/>
        </w:rPr>
        <w:t xml:space="preserve"> раду дефинисане су у Прилогу</w:t>
      </w:r>
      <w:r w:rsidRPr="00380D18">
        <w:rPr>
          <w:rFonts w:cs="Arial"/>
          <w:sz w:val="24"/>
          <w:szCs w:val="24"/>
          <w:lang w:val="sr-Cyrl-RS"/>
        </w:rPr>
        <w:t xml:space="preserve">  о безбедности и здрављу </w:t>
      </w:r>
      <w:r w:rsidR="00A06162">
        <w:rPr>
          <w:rFonts w:cs="Arial"/>
          <w:sz w:val="24"/>
          <w:szCs w:val="24"/>
          <w:lang w:val="sr-Cyrl-RS"/>
        </w:rPr>
        <w:t>на раду који као Прилог 4</w:t>
      </w:r>
      <w:r w:rsidR="004C28D6" w:rsidRPr="00380D18">
        <w:rPr>
          <w:rFonts w:cs="Arial"/>
          <w:sz w:val="24"/>
          <w:szCs w:val="24"/>
          <w:lang w:val="sr-Cyrl-RS"/>
        </w:rPr>
        <w:t>, представља</w:t>
      </w:r>
      <w:r w:rsidRPr="00380D18">
        <w:rPr>
          <w:rFonts w:cs="Arial"/>
          <w:sz w:val="24"/>
          <w:szCs w:val="24"/>
          <w:lang w:val="sr-Cyrl-RS"/>
        </w:rPr>
        <w:t xml:space="preserve"> саставни део овог Уговора.</w:t>
      </w:r>
    </w:p>
    <w:p w14:paraId="1AFAA7CB" w14:textId="77777777" w:rsidR="00806AD9" w:rsidRPr="00380D18" w:rsidRDefault="00806AD9" w:rsidP="00DE5CEC">
      <w:pPr>
        <w:spacing w:before="0"/>
        <w:contextualSpacing/>
        <w:jc w:val="center"/>
        <w:rPr>
          <w:rFonts w:cs="Arial"/>
          <w:b/>
          <w:sz w:val="24"/>
          <w:szCs w:val="24"/>
          <w:lang w:val="sr-Cyrl-RS"/>
        </w:rPr>
      </w:pPr>
    </w:p>
    <w:p w14:paraId="06F30F99" w14:textId="102A8892" w:rsidR="0093302B" w:rsidRPr="00380D18" w:rsidRDefault="00DE5CEC" w:rsidP="00A06162">
      <w:pPr>
        <w:spacing w:before="0"/>
        <w:contextualSpacing/>
        <w:jc w:val="center"/>
        <w:rPr>
          <w:rFonts w:cs="Arial"/>
          <w:b/>
          <w:sz w:val="24"/>
          <w:szCs w:val="24"/>
          <w:lang w:val="sr-Cyrl-RS"/>
        </w:rPr>
      </w:pPr>
      <w:r w:rsidRPr="00380D18">
        <w:rPr>
          <w:rFonts w:cs="Arial"/>
          <w:b/>
          <w:sz w:val="24"/>
          <w:szCs w:val="24"/>
          <w:lang w:val="sr-Cyrl-RS"/>
        </w:rPr>
        <w:t xml:space="preserve">Члан </w:t>
      </w:r>
      <w:r w:rsidR="00C834CD" w:rsidRPr="00380D18">
        <w:rPr>
          <w:rFonts w:cs="Arial"/>
          <w:b/>
          <w:sz w:val="24"/>
          <w:szCs w:val="24"/>
          <w:lang w:val="sr-Cyrl-RS"/>
        </w:rPr>
        <w:t>14</w:t>
      </w:r>
      <w:r w:rsidRPr="00380D18">
        <w:rPr>
          <w:rFonts w:cs="Arial"/>
          <w:b/>
          <w:sz w:val="24"/>
          <w:szCs w:val="24"/>
          <w:lang w:val="sr-Cyrl-RS"/>
        </w:rPr>
        <w:t>.</w:t>
      </w:r>
    </w:p>
    <w:p w14:paraId="44721AF8" w14:textId="77777777" w:rsidR="00DE5CEC" w:rsidRPr="00380D18" w:rsidRDefault="00DE5CEC" w:rsidP="00DE5CEC">
      <w:pPr>
        <w:spacing w:before="0"/>
        <w:contextualSpacing/>
        <w:rPr>
          <w:rFonts w:cs="Arial"/>
          <w:sz w:val="24"/>
          <w:szCs w:val="24"/>
          <w:lang w:val="sr-Cyrl-RS"/>
        </w:rPr>
      </w:pPr>
      <w:r w:rsidRPr="00380D18">
        <w:rPr>
          <w:rFonts w:cs="Arial"/>
          <w:sz w:val="24"/>
          <w:szCs w:val="24"/>
          <w:lang w:val="sr-Cyrl-RS"/>
        </w:rPr>
        <w:t>Продавац је дужан да колективно осигура своје запослене у случају повреде на раду, професионалних обољења и обољења у вези са радом.</w:t>
      </w:r>
    </w:p>
    <w:p w14:paraId="01A3A0EB" w14:textId="77777777" w:rsidR="00C834CD" w:rsidRPr="00380D18" w:rsidRDefault="00C834CD" w:rsidP="00DE5CEC">
      <w:pPr>
        <w:spacing w:before="0"/>
        <w:contextualSpacing/>
        <w:jc w:val="center"/>
        <w:rPr>
          <w:rFonts w:cs="Arial"/>
          <w:b/>
          <w:sz w:val="24"/>
          <w:szCs w:val="24"/>
          <w:lang w:val="sr-Cyrl-RS"/>
        </w:rPr>
      </w:pPr>
    </w:p>
    <w:p w14:paraId="35AA212C" w14:textId="0448B2C0" w:rsidR="0093302B" w:rsidRPr="00380D18" w:rsidRDefault="00DE5CEC" w:rsidP="00A06162">
      <w:pPr>
        <w:spacing w:before="0"/>
        <w:contextualSpacing/>
        <w:jc w:val="center"/>
        <w:rPr>
          <w:rFonts w:cs="Arial"/>
          <w:b/>
          <w:sz w:val="24"/>
          <w:szCs w:val="24"/>
          <w:lang w:val="sr-Cyrl-RS"/>
        </w:rPr>
      </w:pPr>
      <w:r w:rsidRPr="00380D18">
        <w:rPr>
          <w:rFonts w:cs="Arial"/>
          <w:b/>
          <w:sz w:val="24"/>
          <w:szCs w:val="24"/>
          <w:lang w:val="sr-Cyrl-RS"/>
        </w:rPr>
        <w:t xml:space="preserve">Члан </w:t>
      </w:r>
      <w:r w:rsidR="00C834CD" w:rsidRPr="00380D18">
        <w:rPr>
          <w:rFonts w:cs="Arial"/>
          <w:b/>
          <w:sz w:val="24"/>
          <w:szCs w:val="24"/>
          <w:lang w:val="sr-Cyrl-RS"/>
        </w:rPr>
        <w:t>15</w:t>
      </w:r>
      <w:r w:rsidRPr="00380D18">
        <w:rPr>
          <w:rFonts w:cs="Arial"/>
          <w:b/>
          <w:sz w:val="24"/>
          <w:szCs w:val="24"/>
          <w:lang w:val="sr-Cyrl-RS"/>
        </w:rPr>
        <w:t>.</w:t>
      </w:r>
    </w:p>
    <w:p w14:paraId="0E613CA2" w14:textId="77777777" w:rsidR="00DE5CEC" w:rsidRPr="00380D18" w:rsidRDefault="00DE5CEC" w:rsidP="00DE5CEC">
      <w:pPr>
        <w:spacing w:before="0"/>
        <w:contextualSpacing/>
        <w:rPr>
          <w:rFonts w:cs="Arial"/>
          <w:sz w:val="24"/>
          <w:szCs w:val="24"/>
          <w:lang w:val="sr-Cyrl-RS"/>
        </w:rPr>
      </w:pPr>
      <w:r w:rsidRPr="00380D18">
        <w:rPr>
          <w:rFonts w:cs="Arial"/>
          <w:sz w:val="24"/>
          <w:szCs w:val="24"/>
          <w:lang w:val="sr-Cyrl-RS"/>
        </w:rPr>
        <w:t>Продавац је дужан да Купцу и/или његовим запосленима надокнади штету која је настала због непридржавања прописаних мера безбедности и здравља на раду од стране Продавца, односно његових запослених, као и других лица које је ангажовао Продавац, ради обављања послова који су предмет овог Уговора.</w:t>
      </w:r>
    </w:p>
    <w:p w14:paraId="435FD71D" w14:textId="77777777" w:rsidR="00DE5CEC" w:rsidRPr="00380D18" w:rsidRDefault="00DE5CEC" w:rsidP="00DE5CEC">
      <w:pPr>
        <w:spacing w:before="0"/>
        <w:contextualSpacing/>
        <w:rPr>
          <w:rFonts w:cs="Arial"/>
          <w:sz w:val="24"/>
          <w:szCs w:val="24"/>
          <w:lang w:val="sr-Cyrl-RS"/>
        </w:rPr>
      </w:pPr>
    </w:p>
    <w:p w14:paraId="4ECC3938" w14:textId="77777777" w:rsidR="00DE5CEC" w:rsidRPr="00380D18" w:rsidRDefault="00DE5CEC" w:rsidP="00DE5CEC">
      <w:pPr>
        <w:spacing w:before="0"/>
        <w:contextualSpacing/>
        <w:rPr>
          <w:rFonts w:cs="Arial"/>
          <w:sz w:val="24"/>
          <w:szCs w:val="24"/>
          <w:lang w:val="sr-Cyrl-RS"/>
        </w:rPr>
      </w:pPr>
      <w:r w:rsidRPr="00380D18">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Купца, штета настала на имовини Купца, као и сви други трошкови и накнаде које је имао Купац ради отклањања последица настале штете.</w:t>
      </w:r>
    </w:p>
    <w:p w14:paraId="0BBBF057" w14:textId="77777777" w:rsidR="00DE5CEC" w:rsidRPr="00380D18" w:rsidRDefault="00DE5CEC" w:rsidP="00DE5CEC">
      <w:pPr>
        <w:spacing w:before="0"/>
        <w:contextualSpacing/>
        <w:rPr>
          <w:rFonts w:cs="Arial"/>
          <w:sz w:val="24"/>
          <w:szCs w:val="24"/>
          <w:lang w:val="sr-Cyrl-RS"/>
        </w:rPr>
      </w:pPr>
    </w:p>
    <w:p w14:paraId="43FFE8A9" w14:textId="77777777" w:rsidR="00DE5CEC" w:rsidRPr="00380D18" w:rsidRDefault="00DE5CEC" w:rsidP="00DE5CEC">
      <w:pPr>
        <w:spacing w:before="0"/>
        <w:contextualSpacing/>
        <w:rPr>
          <w:rFonts w:cs="Arial"/>
          <w:sz w:val="24"/>
          <w:szCs w:val="24"/>
          <w:lang w:val="sr-Cyrl-RS"/>
        </w:rPr>
      </w:pPr>
      <w:r w:rsidRPr="00380D18">
        <w:rPr>
          <w:rFonts w:cs="Arial"/>
          <w:sz w:val="24"/>
          <w:szCs w:val="24"/>
          <w:lang w:val="sr-Cyrl-RS"/>
        </w:rPr>
        <w:t>Продавац је дужан да поседује полису осигурања од одговорности из делатности за штете причињене трећим лицима.</w:t>
      </w:r>
    </w:p>
    <w:p w14:paraId="33EDAE7F" w14:textId="26B62D49" w:rsidR="00C834CD" w:rsidRPr="00380D18" w:rsidRDefault="00C834CD" w:rsidP="00DE5CEC">
      <w:pPr>
        <w:spacing w:before="0"/>
        <w:contextualSpacing/>
        <w:rPr>
          <w:rFonts w:cs="Arial"/>
          <w:sz w:val="24"/>
          <w:szCs w:val="24"/>
          <w:lang w:val="sr-Cyrl-RS"/>
        </w:rPr>
      </w:pPr>
    </w:p>
    <w:p w14:paraId="5AC75E7D" w14:textId="2308E337" w:rsidR="0093302B" w:rsidRPr="00380D18" w:rsidRDefault="00DE5CEC" w:rsidP="00A06162">
      <w:pPr>
        <w:spacing w:before="0"/>
        <w:contextualSpacing/>
        <w:jc w:val="center"/>
        <w:rPr>
          <w:rFonts w:cs="Arial"/>
          <w:b/>
          <w:sz w:val="24"/>
          <w:szCs w:val="24"/>
          <w:lang w:val="sr-Cyrl-RS"/>
        </w:rPr>
      </w:pPr>
      <w:r w:rsidRPr="00380D18">
        <w:rPr>
          <w:rFonts w:cs="Arial"/>
          <w:b/>
          <w:sz w:val="24"/>
          <w:szCs w:val="24"/>
          <w:lang w:val="sr-Cyrl-RS"/>
        </w:rPr>
        <w:t xml:space="preserve">Члан </w:t>
      </w:r>
      <w:r w:rsidR="00C834CD" w:rsidRPr="00380D18">
        <w:rPr>
          <w:rFonts w:cs="Arial"/>
          <w:b/>
          <w:sz w:val="24"/>
          <w:szCs w:val="24"/>
          <w:lang w:val="sr-Cyrl-RS"/>
        </w:rPr>
        <w:t>16</w:t>
      </w:r>
      <w:r w:rsidRPr="00380D18">
        <w:rPr>
          <w:rFonts w:cs="Arial"/>
          <w:b/>
          <w:sz w:val="24"/>
          <w:szCs w:val="24"/>
          <w:lang w:val="sr-Cyrl-RS"/>
        </w:rPr>
        <w:t>.</w:t>
      </w:r>
    </w:p>
    <w:p w14:paraId="3D1DC90C" w14:textId="77777777" w:rsidR="00DE5CEC" w:rsidRPr="00380D18" w:rsidRDefault="00DE5CEC" w:rsidP="00DE5CEC">
      <w:pPr>
        <w:spacing w:before="0"/>
        <w:contextualSpacing/>
        <w:rPr>
          <w:rFonts w:cs="Arial"/>
          <w:sz w:val="24"/>
          <w:szCs w:val="24"/>
          <w:lang w:val="sr-Cyrl-RS"/>
        </w:rPr>
      </w:pPr>
      <w:r w:rsidRPr="00380D18">
        <w:rPr>
          <w:rFonts w:cs="Arial"/>
          <w:sz w:val="24"/>
          <w:szCs w:val="24"/>
          <w:lang w:val="sr-Cyrl-RS"/>
        </w:rPr>
        <w:t>Продавац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Купца, у складу са прописима, од стране Купца, као и  да спроводи контролу примене превентивних мера за безбедан и здрав рад, док се не отклоне примедбе Купца.</w:t>
      </w:r>
    </w:p>
    <w:p w14:paraId="3AB6AD12" w14:textId="77777777" w:rsidR="00DE5CEC" w:rsidRPr="00380D18" w:rsidRDefault="00DE5CEC" w:rsidP="00DE5CEC">
      <w:pPr>
        <w:spacing w:before="0"/>
        <w:contextualSpacing/>
        <w:rPr>
          <w:rFonts w:cs="Arial"/>
          <w:sz w:val="24"/>
          <w:szCs w:val="24"/>
          <w:lang w:val="sr-Cyrl-RS"/>
        </w:rPr>
      </w:pPr>
    </w:p>
    <w:p w14:paraId="0D1A71F8" w14:textId="77777777" w:rsidR="00DE5CEC" w:rsidRPr="00380D18" w:rsidRDefault="00DE5CEC" w:rsidP="00DE5CEC">
      <w:pPr>
        <w:spacing w:before="0"/>
        <w:contextualSpacing/>
        <w:rPr>
          <w:rFonts w:cs="Arial"/>
          <w:sz w:val="24"/>
          <w:szCs w:val="24"/>
          <w:lang w:val="sr-Cyrl-RS"/>
        </w:rPr>
      </w:pPr>
      <w:r w:rsidRPr="00380D18">
        <w:rPr>
          <w:rFonts w:cs="Arial"/>
          <w:sz w:val="24"/>
          <w:szCs w:val="24"/>
          <w:lang w:val="sr-Cyrl-RS"/>
        </w:rPr>
        <w:t>Продавац нема право на накнаду трошкова насталих због оправданог обустављања послова на начин утврђен у ставу 1. овог члана, нити може продужити рок за испоруку Добара, због тога што су послови обустављени од стране лица одређеног од стране Купца за спровођење контроле примене превентивних мера за безбедан и здрав рад.</w:t>
      </w:r>
    </w:p>
    <w:p w14:paraId="42BC3A8A" w14:textId="511FA2DF" w:rsidR="00A06162" w:rsidRDefault="00A06162" w:rsidP="00DE5CEC">
      <w:pPr>
        <w:spacing w:before="0"/>
        <w:contextualSpacing/>
        <w:rPr>
          <w:rFonts w:cs="Arial"/>
          <w:b/>
          <w:sz w:val="24"/>
          <w:szCs w:val="24"/>
          <w:lang w:val="ru-RU"/>
        </w:rPr>
      </w:pPr>
    </w:p>
    <w:p w14:paraId="3FD86FE2" w14:textId="5D235851" w:rsidR="00DE5CEC" w:rsidRPr="00380D18" w:rsidRDefault="00DE5CEC" w:rsidP="00A06162">
      <w:pPr>
        <w:spacing w:before="0"/>
        <w:contextualSpacing/>
        <w:rPr>
          <w:rFonts w:cs="Arial"/>
          <w:b/>
          <w:sz w:val="24"/>
          <w:szCs w:val="24"/>
          <w:lang w:val="ru-RU"/>
        </w:rPr>
      </w:pPr>
      <w:r w:rsidRPr="00380D18">
        <w:rPr>
          <w:rFonts w:cs="Arial"/>
          <w:b/>
          <w:sz w:val="24"/>
          <w:szCs w:val="24"/>
          <w:lang w:val="ru-RU"/>
        </w:rPr>
        <w:t>УГОВОРНА КА</w:t>
      </w:r>
      <w:r w:rsidR="00A06162">
        <w:rPr>
          <w:rFonts w:cs="Arial"/>
          <w:b/>
          <w:sz w:val="24"/>
          <w:szCs w:val="24"/>
          <w:lang w:val="ru-RU"/>
        </w:rPr>
        <w:t>ЗНА</w:t>
      </w:r>
    </w:p>
    <w:p w14:paraId="114DB80E" w14:textId="3AC22C49" w:rsidR="00DC00CB" w:rsidRPr="00380D18" w:rsidRDefault="00DE5CEC" w:rsidP="00A06162">
      <w:pPr>
        <w:spacing w:before="0"/>
        <w:contextualSpacing/>
        <w:jc w:val="center"/>
        <w:rPr>
          <w:rFonts w:cs="Arial"/>
          <w:b/>
          <w:sz w:val="24"/>
          <w:szCs w:val="24"/>
          <w:lang w:val="ru-RU"/>
        </w:rPr>
      </w:pPr>
      <w:r w:rsidRPr="00380D18">
        <w:rPr>
          <w:rFonts w:cs="Arial"/>
          <w:b/>
          <w:sz w:val="24"/>
          <w:szCs w:val="24"/>
          <w:lang w:val="ru-RU"/>
        </w:rPr>
        <w:t>Члан 1</w:t>
      </w:r>
      <w:r w:rsidR="00C834CD" w:rsidRPr="00380D18">
        <w:rPr>
          <w:rFonts w:cs="Arial"/>
          <w:b/>
          <w:sz w:val="24"/>
          <w:szCs w:val="24"/>
          <w:lang w:val="ru-RU"/>
        </w:rPr>
        <w:t>7</w:t>
      </w:r>
      <w:r w:rsidRPr="00380D18">
        <w:rPr>
          <w:rFonts w:cs="Arial"/>
          <w:b/>
          <w:sz w:val="24"/>
          <w:szCs w:val="24"/>
          <w:lang w:val="ru-RU"/>
        </w:rPr>
        <w:t>.</w:t>
      </w:r>
    </w:p>
    <w:p w14:paraId="263B50F7" w14:textId="6A406F03" w:rsidR="00DE5CEC" w:rsidRPr="00380D18" w:rsidRDefault="00DE5CEC" w:rsidP="00DE5CEC">
      <w:pPr>
        <w:tabs>
          <w:tab w:val="left" w:pos="9090"/>
        </w:tabs>
        <w:spacing w:before="0"/>
        <w:contextualSpacing/>
        <w:rPr>
          <w:rFonts w:cs="Arial"/>
          <w:bCs/>
          <w:sz w:val="24"/>
          <w:szCs w:val="24"/>
          <w:lang w:val="sr-Cyrl-CS"/>
        </w:rPr>
      </w:pPr>
      <w:r w:rsidRPr="00380D18">
        <w:rPr>
          <w:rFonts w:cs="Arial"/>
          <w:bCs/>
          <w:sz w:val="24"/>
          <w:szCs w:val="24"/>
          <w:lang w:val="sr-Cyrl-CS"/>
        </w:rPr>
        <w:t xml:space="preserve">Уколико Продавац не испуни своје обавезе или не испоручи </w:t>
      </w:r>
      <w:r w:rsidR="00DC00CB" w:rsidRPr="00380D18">
        <w:rPr>
          <w:rFonts w:cs="Arial"/>
          <w:bCs/>
          <w:sz w:val="24"/>
          <w:szCs w:val="24"/>
          <w:lang w:val="sr-Cyrl-CS"/>
        </w:rPr>
        <w:t>д</w:t>
      </w:r>
      <w:r w:rsidRPr="00380D18">
        <w:rPr>
          <w:rFonts w:cs="Arial"/>
          <w:bCs/>
          <w:sz w:val="24"/>
          <w:szCs w:val="24"/>
          <w:lang w:val="sr-Cyrl-CS"/>
        </w:rPr>
        <w:t>обр</w:t>
      </w:r>
      <w:r w:rsidR="00DC00CB" w:rsidRPr="00380D18">
        <w:rPr>
          <w:rFonts w:cs="Arial"/>
          <w:bCs/>
          <w:sz w:val="24"/>
          <w:szCs w:val="24"/>
          <w:lang w:val="sr-Cyrl-CS"/>
        </w:rPr>
        <w:t>а</w:t>
      </w:r>
      <w:r w:rsidRPr="00380D18">
        <w:rPr>
          <w:rFonts w:cs="Arial"/>
          <w:bCs/>
          <w:sz w:val="24"/>
          <w:szCs w:val="24"/>
          <w:lang w:val="sr-Cyrl-CS"/>
        </w:rPr>
        <w:t xml:space="preserve"> </w:t>
      </w:r>
      <w:r w:rsidR="00467485" w:rsidRPr="00380D18">
        <w:rPr>
          <w:rFonts w:cs="Arial"/>
          <w:bCs/>
          <w:sz w:val="24"/>
          <w:szCs w:val="24"/>
          <w:lang w:val="sr-Cyrl-CS"/>
        </w:rPr>
        <w:t xml:space="preserve">и реализује пратеће радове и услуге </w:t>
      </w:r>
      <w:r w:rsidRPr="00380D18">
        <w:rPr>
          <w:rFonts w:cs="Arial"/>
          <w:bCs/>
          <w:sz w:val="24"/>
          <w:szCs w:val="24"/>
          <w:lang w:val="sr-Cyrl-CS"/>
        </w:rPr>
        <w:t xml:space="preserve">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w:t>
      </w:r>
      <w:r w:rsidR="00DC00CB" w:rsidRPr="00380D18">
        <w:rPr>
          <w:rFonts w:cs="Arial"/>
          <w:bCs/>
          <w:sz w:val="24"/>
          <w:szCs w:val="24"/>
          <w:lang w:val="sr-Cyrl-CS"/>
        </w:rPr>
        <w:t>д</w:t>
      </w:r>
      <w:r w:rsidRPr="00380D18">
        <w:rPr>
          <w:rFonts w:cs="Arial"/>
          <w:bCs/>
          <w:sz w:val="24"/>
          <w:szCs w:val="24"/>
          <w:lang w:val="sr-Cyrl-CS"/>
        </w:rPr>
        <w:t>обара која нису испоручена</w:t>
      </w:r>
      <w:r w:rsidRPr="00380D18">
        <w:rPr>
          <w:rFonts w:cs="Arial"/>
          <w:bCs/>
          <w:sz w:val="24"/>
          <w:szCs w:val="24"/>
          <w:lang w:val="ru-RU"/>
        </w:rPr>
        <w:t xml:space="preserve"> </w:t>
      </w:r>
      <w:r w:rsidRPr="00380D18">
        <w:rPr>
          <w:rFonts w:cs="Arial"/>
          <w:bCs/>
          <w:sz w:val="24"/>
          <w:szCs w:val="24"/>
          <w:lang w:val="sr-Cyrl-RS"/>
        </w:rPr>
        <w:t>у уговореном року</w:t>
      </w:r>
      <w:r w:rsidRPr="00380D18">
        <w:rPr>
          <w:rFonts w:cs="Arial"/>
          <w:bCs/>
          <w:sz w:val="24"/>
          <w:szCs w:val="24"/>
          <w:lang w:val="sr-Cyrl-CS"/>
        </w:rPr>
        <w:t>.</w:t>
      </w:r>
    </w:p>
    <w:p w14:paraId="4C9DE4E1" w14:textId="77777777" w:rsidR="00DE5CEC" w:rsidRPr="00380D18" w:rsidRDefault="00DE5CEC" w:rsidP="00DE5CEC">
      <w:pPr>
        <w:tabs>
          <w:tab w:val="left" w:pos="9090"/>
        </w:tabs>
        <w:spacing w:before="0"/>
        <w:contextualSpacing/>
        <w:rPr>
          <w:rFonts w:cs="Arial"/>
          <w:bCs/>
          <w:sz w:val="24"/>
          <w:szCs w:val="24"/>
          <w:lang w:val="sr-Cyrl-CS"/>
        </w:rPr>
      </w:pPr>
    </w:p>
    <w:p w14:paraId="60625AB6" w14:textId="32A90F8E" w:rsidR="00DE5CEC" w:rsidRPr="00380D18" w:rsidRDefault="00DE5CEC" w:rsidP="00DE5CEC">
      <w:pPr>
        <w:tabs>
          <w:tab w:val="left" w:pos="9090"/>
        </w:tabs>
        <w:spacing w:before="0"/>
        <w:contextualSpacing/>
        <w:rPr>
          <w:rFonts w:cs="Arial"/>
          <w:color w:val="000000" w:themeColor="text1"/>
          <w:sz w:val="24"/>
          <w:szCs w:val="24"/>
          <w:lang w:val="ru-RU"/>
        </w:rPr>
      </w:pPr>
      <w:r w:rsidRPr="00380D18">
        <w:rPr>
          <w:rFonts w:cs="Arial"/>
          <w:bCs/>
          <w:color w:val="000000" w:themeColor="text1"/>
          <w:sz w:val="24"/>
          <w:szCs w:val="24"/>
          <w:lang w:val="ru-RU"/>
        </w:rPr>
        <w:t>Уговорна казна се обрачунава од првог дана од истека уговореног рока испоруке из члана 4</w:t>
      </w:r>
      <w:r w:rsidRPr="00380D18">
        <w:rPr>
          <w:rFonts w:cs="Arial"/>
          <w:bCs/>
          <w:color w:val="000000" w:themeColor="text1"/>
          <w:sz w:val="24"/>
          <w:szCs w:val="24"/>
          <w:lang w:val="sr-Latn-CS"/>
        </w:rPr>
        <w:t>.</w:t>
      </w:r>
      <w:r w:rsidRPr="00380D18">
        <w:rPr>
          <w:rFonts w:cs="Arial"/>
          <w:bCs/>
          <w:color w:val="000000" w:themeColor="text1"/>
          <w:sz w:val="24"/>
          <w:szCs w:val="24"/>
          <w:lang w:val="ru-RU"/>
        </w:rPr>
        <w:t xml:space="preserve"> овог Уговора и изно</w:t>
      </w:r>
      <w:r w:rsidR="00467485" w:rsidRPr="00380D18">
        <w:rPr>
          <w:rFonts w:cs="Arial"/>
          <w:bCs/>
          <w:color w:val="000000" w:themeColor="text1"/>
          <w:sz w:val="24"/>
          <w:szCs w:val="24"/>
          <w:lang w:val="ru-RU"/>
        </w:rPr>
        <w:t>си 0,5% укупно уговорене вредности</w:t>
      </w:r>
      <w:r w:rsidRPr="00380D18">
        <w:rPr>
          <w:rFonts w:cs="Arial"/>
          <w:bCs/>
          <w:color w:val="000000" w:themeColor="text1"/>
          <w:sz w:val="24"/>
          <w:szCs w:val="24"/>
          <w:lang w:val="ru-RU"/>
        </w:rPr>
        <w:t xml:space="preserve">, а највише до 10% укупно уговорене вредности </w:t>
      </w:r>
      <w:r w:rsidR="00DC00CB" w:rsidRPr="00380D18">
        <w:rPr>
          <w:rFonts w:cs="Arial"/>
          <w:bCs/>
          <w:color w:val="000000" w:themeColor="text1"/>
          <w:sz w:val="24"/>
          <w:szCs w:val="24"/>
          <w:lang w:val="ru-RU"/>
        </w:rPr>
        <w:t>д</w:t>
      </w:r>
      <w:r w:rsidRPr="00380D18">
        <w:rPr>
          <w:rFonts w:cs="Arial"/>
          <w:bCs/>
          <w:color w:val="000000" w:themeColor="text1"/>
          <w:sz w:val="24"/>
          <w:szCs w:val="24"/>
          <w:lang w:val="ru-RU"/>
        </w:rPr>
        <w:t>обара</w:t>
      </w:r>
      <w:r w:rsidR="00467485" w:rsidRPr="00380D18">
        <w:rPr>
          <w:rFonts w:cs="Arial"/>
          <w:bCs/>
          <w:color w:val="000000" w:themeColor="text1"/>
          <w:sz w:val="24"/>
          <w:szCs w:val="24"/>
          <w:lang w:val="ru-RU"/>
        </w:rPr>
        <w:t xml:space="preserve"> и услуга</w:t>
      </w:r>
      <w:r w:rsidRPr="00380D18">
        <w:rPr>
          <w:rFonts w:cs="Arial"/>
          <w:bCs/>
          <w:color w:val="000000" w:themeColor="text1"/>
          <w:sz w:val="24"/>
          <w:szCs w:val="24"/>
          <w:lang w:val="ru-RU"/>
        </w:rPr>
        <w:t xml:space="preserve">, </w:t>
      </w:r>
      <w:r w:rsidRPr="00380D18">
        <w:rPr>
          <w:rFonts w:cs="Arial"/>
          <w:color w:val="000000" w:themeColor="text1"/>
          <w:sz w:val="24"/>
          <w:szCs w:val="24"/>
          <w:lang w:val="ru-RU"/>
        </w:rPr>
        <w:t>без пореза на додату вредност.</w:t>
      </w:r>
    </w:p>
    <w:p w14:paraId="383EE331" w14:textId="77777777" w:rsidR="00DE5CEC" w:rsidRPr="00380D18" w:rsidRDefault="00DE5CEC" w:rsidP="00DE5CEC">
      <w:pPr>
        <w:tabs>
          <w:tab w:val="left" w:pos="9090"/>
        </w:tabs>
        <w:spacing w:before="0"/>
        <w:contextualSpacing/>
        <w:rPr>
          <w:rFonts w:cs="Arial"/>
          <w:color w:val="000000" w:themeColor="text1"/>
          <w:sz w:val="24"/>
          <w:szCs w:val="24"/>
          <w:lang w:val="ru-RU"/>
        </w:rPr>
      </w:pPr>
    </w:p>
    <w:p w14:paraId="5F9E97EE" w14:textId="77777777" w:rsidR="00DE5CEC" w:rsidRPr="00380D18" w:rsidRDefault="00DE5CEC" w:rsidP="00DE5CEC">
      <w:pPr>
        <w:tabs>
          <w:tab w:val="left" w:pos="9090"/>
        </w:tabs>
        <w:spacing w:before="0"/>
        <w:contextualSpacing/>
        <w:rPr>
          <w:rFonts w:cs="Arial"/>
          <w:color w:val="000000" w:themeColor="text1"/>
          <w:sz w:val="24"/>
          <w:szCs w:val="24"/>
          <w:lang w:val="sr-Cyrl-RS"/>
        </w:rPr>
      </w:pPr>
      <w:r w:rsidRPr="00380D18">
        <w:rPr>
          <w:rFonts w:cs="Arial"/>
          <w:bCs/>
          <w:color w:val="000000" w:themeColor="text1"/>
          <w:sz w:val="24"/>
          <w:szCs w:val="24"/>
          <w:lang w:val="ru-RU"/>
        </w:rPr>
        <w:t>Плаћање уговорне казне</w:t>
      </w:r>
      <w:r w:rsidRPr="00380D18">
        <w:rPr>
          <w:rFonts w:cs="Arial"/>
          <w:color w:val="000000" w:themeColor="text1"/>
          <w:sz w:val="24"/>
          <w:szCs w:val="24"/>
          <w:lang w:val="ru-RU"/>
        </w:rPr>
        <w:t>, из става 1. овог члана,  д</w:t>
      </w:r>
      <w:r w:rsidRPr="00380D18">
        <w:rPr>
          <w:rFonts w:cs="Arial"/>
          <w:color w:val="000000" w:themeColor="text1"/>
          <w:sz w:val="24"/>
          <w:szCs w:val="24"/>
        </w:rPr>
        <w:t>o</w:t>
      </w:r>
      <w:r w:rsidRPr="00380D18">
        <w:rPr>
          <w:rFonts w:cs="Arial"/>
          <w:color w:val="000000" w:themeColor="text1"/>
          <w:sz w:val="24"/>
          <w:szCs w:val="24"/>
          <w:lang w:val="ru-RU"/>
        </w:rPr>
        <w:t>сп</w:t>
      </w:r>
      <w:r w:rsidRPr="00380D18">
        <w:rPr>
          <w:rFonts w:cs="Arial"/>
          <w:color w:val="000000" w:themeColor="text1"/>
          <w:sz w:val="24"/>
          <w:szCs w:val="24"/>
        </w:rPr>
        <w:t>e</w:t>
      </w:r>
      <w:r w:rsidRPr="00380D18">
        <w:rPr>
          <w:rFonts w:cs="Arial"/>
          <w:color w:val="000000" w:themeColor="text1"/>
          <w:sz w:val="24"/>
          <w:szCs w:val="24"/>
          <w:lang w:val="ru-RU"/>
        </w:rPr>
        <w:t>в</w:t>
      </w:r>
      <w:r w:rsidRPr="00380D18">
        <w:rPr>
          <w:rFonts w:cs="Arial"/>
          <w:color w:val="000000" w:themeColor="text1"/>
          <w:sz w:val="24"/>
          <w:szCs w:val="24"/>
        </w:rPr>
        <w:t>a</w:t>
      </w:r>
      <w:r w:rsidRPr="00380D18">
        <w:rPr>
          <w:rFonts w:cs="Arial"/>
          <w:color w:val="000000" w:themeColor="text1"/>
          <w:sz w:val="24"/>
          <w:szCs w:val="24"/>
          <w:lang w:val="ru-RU"/>
        </w:rPr>
        <w:t xml:space="preserve"> у р</w:t>
      </w:r>
      <w:r w:rsidRPr="00380D18">
        <w:rPr>
          <w:rFonts w:cs="Arial"/>
          <w:color w:val="000000" w:themeColor="text1"/>
          <w:sz w:val="24"/>
          <w:szCs w:val="24"/>
        </w:rPr>
        <w:t>o</w:t>
      </w:r>
      <w:r w:rsidRPr="00380D18">
        <w:rPr>
          <w:rFonts w:cs="Arial"/>
          <w:color w:val="000000" w:themeColor="text1"/>
          <w:sz w:val="24"/>
          <w:szCs w:val="24"/>
          <w:lang w:val="ru-RU"/>
        </w:rPr>
        <w:t xml:space="preserve">ку од 8 </w:t>
      </w:r>
      <w:r w:rsidRPr="00380D18">
        <w:rPr>
          <w:rFonts w:cs="Arial"/>
          <w:color w:val="000000" w:themeColor="text1"/>
          <w:sz w:val="24"/>
          <w:szCs w:val="24"/>
          <w:lang w:val="sr-Cyrl-RS"/>
        </w:rPr>
        <w:t xml:space="preserve"> </w:t>
      </w:r>
      <w:r w:rsidRPr="00380D18">
        <w:rPr>
          <w:rFonts w:cs="Arial"/>
          <w:color w:val="000000" w:themeColor="text1"/>
          <w:sz w:val="24"/>
          <w:szCs w:val="24"/>
          <w:lang w:val="ru-RU"/>
        </w:rPr>
        <w:t>(словима: осам) д</w:t>
      </w:r>
      <w:r w:rsidRPr="00380D18">
        <w:rPr>
          <w:rFonts w:cs="Arial"/>
          <w:color w:val="000000" w:themeColor="text1"/>
          <w:sz w:val="24"/>
          <w:szCs w:val="24"/>
        </w:rPr>
        <w:t>a</w:t>
      </w:r>
      <w:r w:rsidRPr="00380D18">
        <w:rPr>
          <w:rFonts w:cs="Arial"/>
          <w:color w:val="000000" w:themeColor="text1"/>
          <w:sz w:val="24"/>
          <w:szCs w:val="24"/>
          <w:lang w:val="ru-RU"/>
        </w:rPr>
        <w:t>н</w:t>
      </w:r>
      <w:r w:rsidRPr="00380D18">
        <w:rPr>
          <w:rFonts w:cs="Arial"/>
          <w:color w:val="000000" w:themeColor="text1"/>
          <w:sz w:val="24"/>
          <w:szCs w:val="24"/>
        </w:rPr>
        <w:t>a</w:t>
      </w:r>
      <w:r w:rsidRPr="00380D18">
        <w:rPr>
          <w:rFonts w:cs="Arial"/>
          <w:color w:val="000000" w:themeColor="text1"/>
          <w:sz w:val="24"/>
          <w:szCs w:val="24"/>
          <w:lang w:val="ru-RU"/>
        </w:rPr>
        <w:t xml:space="preserve"> </w:t>
      </w:r>
      <w:r w:rsidRPr="00380D18">
        <w:rPr>
          <w:rFonts w:cs="Arial"/>
          <w:color w:val="000000" w:themeColor="text1"/>
          <w:sz w:val="24"/>
          <w:szCs w:val="24"/>
        </w:rPr>
        <w:t>o</w:t>
      </w:r>
      <w:r w:rsidRPr="00380D18">
        <w:rPr>
          <w:rFonts w:cs="Arial"/>
          <w:color w:val="000000" w:themeColor="text1"/>
          <w:sz w:val="24"/>
          <w:szCs w:val="24"/>
          <w:lang w:val="ru-RU"/>
        </w:rPr>
        <w:t>д д</w:t>
      </w:r>
      <w:r w:rsidRPr="00380D18">
        <w:rPr>
          <w:rFonts w:cs="Arial"/>
          <w:color w:val="000000" w:themeColor="text1"/>
          <w:sz w:val="24"/>
          <w:szCs w:val="24"/>
        </w:rPr>
        <w:t>a</w:t>
      </w:r>
      <w:r w:rsidRPr="00380D18">
        <w:rPr>
          <w:rFonts w:cs="Arial"/>
          <w:color w:val="000000" w:themeColor="text1"/>
          <w:sz w:val="24"/>
          <w:szCs w:val="24"/>
          <w:lang w:val="ru-RU"/>
        </w:rPr>
        <w:t>н</w:t>
      </w:r>
      <w:r w:rsidRPr="00380D18">
        <w:rPr>
          <w:rFonts w:cs="Arial"/>
          <w:color w:val="000000" w:themeColor="text1"/>
          <w:sz w:val="24"/>
          <w:szCs w:val="24"/>
        </w:rPr>
        <w:t>a</w:t>
      </w:r>
      <w:r w:rsidRPr="00380D18">
        <w:rPr>
          <w:rFonts w:cs="Arial"/>
          <w:color w:val="000000" w:themeColor="text1"/>
          <w:sz w:val="24"/>
          <w:szCs w:val="24"/>
          <w:lang w:val="sr-Cyrl-RS"/>
        </w:rPr>
        <w:t xml:space="preserve"> </w:t>
      </w:r>
      <w:r w:rsidRPr="00380D18">
        <w:rPr>
          <w:rFonts w:cs="Arial"/>
          <w:color w:val="000000" w:themeColor="text1"/>
          <w:sz w:val="24"/>
          <w:szCs w:val="24"/>
          <w:lang w:val="ru-RU"/>
        </w:rPr>
        <w:t xml:space="preserve">пријема </w:t>
      </w:r>
      <w:r w:rsidRPr="00380D18">
        <w:rPr>
          <w:rFonts w:cs="Arial"/>
          <w:color w:val="000000" w:themeColor="text1"/>
          <w:sz w:val="24"/>
          <w:szCs w:val="24"/>
          <w:lang w:val="sr-Cyrl-RS"/>
        </w:rPr>
        <w:t xml:space="preserve">рачуна испостављеног по овом основу. </w:t>
      </w:r>
    </w:p>
    <w:p w14:paraId="77B8C995" w14:textId="77777777" w:rsidR="00DE5CEC" w:rsidRPr="00380D18" w:rsidRDefault="00DE5CEC" w:rsidP="00DE5CEC">
      <w:pPr>
        <w:autoSpaceDE w:val="0"/>
        <w:autoSpaceDN w:val="0"/>
        <w:adjustRightInd w:val="0"/>
        <w:spacing w:before="0"/>
        <w:contextualSpacing/>
        <w:rPr>
          <w:rFonts w:cs="Arial"/>
          <w:b/>
          <w:sz w:val="24"/>
          <w:szCs w:val="24"/>
          <w:lang w:val="ru-RU"/>
        </w:rPr>
      </w:pPr>
    </w:p>
    <w:p w14:paraId="071A5D4F" w14:textId="77777777" w:rsidR="00DE5CEC" w:rsidRPr="00380D18" w:rsidRDefault="00DE5CEC" w:rsidP="00DE5CEC">
      <w:pPr>
        <w:autoSpaceDE w:val="0"/>
        <w:autoSpaceDN w:val="0"/>
        <w:adjustRightInd w:val="0"/>
        <w:spacing w:before="0"/>
        <w:contextualSpacing/>
        <w:rPr>
          <w:rFonts w:cs="Arial"/>
          <w:b/>
          <w:sz w:val="24"/>
          <w:szCs w:val="24"/>
          <w:lang w:val="ru-RU"/>
        </w:rPr>
      </w:pPr>
      <w:r w:rsidRPr="00380D18">
        <w:rPr>
          <w:rFonts w:cs="Arial"/>
          <w:b/>
          <w:sz w:val="24"/>
          <w:szCs w:val="24"/>
          <w:lang w:val="ru-RU"/>
        </w:rPr>
        <w:t xml:space="preserve">ВИША СИЛА </w:t>
      </w:r>
    </w:p>
    <w:p w14:paraId="2633E326" w14:textId="773CB2AD" w:rsidR="00DC00CB" w:rsidRPr="00380D18" w:rsidRDefault="00DE5CEC" w:rsidP="00A06162">
      <w:pPr>
        <w:autoSpaceDE w:val="0"/>
        <w:autoSpaceDN w:val="0"/>
        <w:adjustRightInd w:val="0"/>
        <w:spacing w:before="0"/>
        <w:contextualSpacing/>
        <w:jc w:val="center"/>
        <w:rPr>
          <w:rFonts w:cs="Arial"/>
          <w:b/>
          <w:sz w:val="24"/>
          <w:szCs w:val="24"/>
          <w:lang w:val="ru-RU"/>
        </w:rPr>
      </w:pPr>
      <w:r w:rsidRPr="00380D18">
        <w:rPr>
          <w:rFonts w:cs="Arial"/>
          <w:b/>
          <w:sz w:val="24"/>
          <w:szCs w:val="24"/>
          <w:lang w:val="ru-RU"/>
        </w:rPr>
        <w:t>Члан 1</w:t>
      </w:r>
      <w:r w:rsidR="00C834CD" w:rsidRPr="00380D18">
        <w:rPr>
          <w:rFonts w:cs="Arial"/>
          <w:b/>
          <w:sz w:val="24"/>
          <w:szCs w:val="24"/>
          <w:lang w:val="ru-RU"/>
        </w:rPr>
        <w:t>8</w:t>
      </w:r>
      <w:r w:rsidRPr="00380D18">
        <w:rPr>
          <w:rFonts w:cs="Arial"/>
          <w:b/>
          <w:sz w:val="24"/>
          <w:szCs w:val="24"/>
          <w:lang w:val="ru-RU"/>
        </w:rPr>
        <w:t>.</w:t>
      </w:r>
    </w:p>
    <w:p w14:paraId="04ECB5FD" w14:textId="3BF25305" w:rsidR="00DE5CEC" w:rsidRPr="00380D18" w:rsidRDefault="00DE5CEC" w:rsidP="00DE5CEC">
      <w:pPr>
        <w:tabs>
          <w:tab w:val="left" w:pos="1512"/>
          <w:tab w:val="left" w:pos="9090"/>
        </w:tabs>
        <w:spacing w:before="0"/>
        <w:contextualSpacing/>
        <w:rPr>
          <w:rFonts w:cs="Arial"/>
          <w:sz w:val="24"/>
          <w:szCs w:val="24"/>
          <w:lang w:val="ru-RU"/>
        </w:rPr>
      </w:pPr>
      <w:r w:rsidRPr="00380D18">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380D18">
        <w:rPr>
          <w:rFonts w:cs="Arial"/>
          <w:sz w:val="24"/>
          <w:szCs w:val="24"/>
          <w:lang w:val="sr-Cyrl-CS"/>
        </w:rPr>
        <w:t>за</w:t>
      </w:r>
      <w:r w:rsidRPr="00380D18">
        <w:rPr>
          <w:rFonts w:cs="Arial"/>
          <w:sz w:val="24"/>
          <w:szCs w:val="24"/>
          <w:lang w:val="ru-RU"/>
        </w:rPr>
        <w:t xml:space="preserve"> накнаду штете за делимично или потпуно неизвршење уговорених обавеза</w:t>
      </w:r>
      <w:r w:rsidRPr="00380D18">
        <w:rPr>
          <w:rFonts w:cs="Arial"/>
          <w:sz w:val="24"/>
          <w:szCs w:val="24"/>
          <w:lang w:val="sr-Cyrl-CS"/>
        </w:rPr>
        <w:t xml:space="preserve">, за </w:t>
      </w:r>
      <w:r w:rsidRPr="00380D18">
        <w:rPr>
          <w:rFonts w:cs="Arial"/>
          <w:sz w:val="24"/>
          <w:szCs w:val="24"/>
          <w:lang w:val="ru-RU"/>
        </w:rPr>
        <w:t>ону Уговорну страну код које је наст</w:t>
      </w:r>
      <w:r w:rsidR="00226722" w:rsidRPr="00380D18">
        <w:rPr>
          <w:rFonts w:cs="Arial"/>
          <w:sz w:val="24"/>
          <w:szCs w:val="24"/>
          <w:lang w:val="ru-RU"/>
        </w:rPr>
        <w:t>упио случај више силе, или обе у</w:t>
      </w:r>
      <w:r w:rsidRPr="00380D18">
        <w:rPr>
          <w:rFonts w:cs="Arial"/>
          <w:sz w:val="24"/>
          <w:szCs w:val="24"/>
          <w:lang w:val="ru-RU"/>
        </w:rPr>
        <w:t xml:space="preserve">говорне стране када је </w:t>
      </w:r>
      <w:r w:rsidR="00226722" w:rsidRPr="00380D18">
        <w:rPr>
          <w:rFonts w:cs="Arial"/>
          <w:sz w:val="24"/>
          <w:szCs w:val="24"/>
          <w:lang w:val="ru-RU"/>
        </w:rPr>
        <w:t xml:space="preserve">код обе Уговорне стране </w:t>
      </w:r>
      <w:r w:rsidRPr="00380D18">
        <w:rPr>
          <w:rFonts w:cs="Arial"/>
          <w:sz w:val="24"/>
          <w:szCs w:val="24"/>
          <w:lang w:val="ru-RU"/>
        </w:rPr>
        <w:t>наступио случај више силе, а извршење обавеза које је онемогућено због дејства више силе</w:t>
      </w:r>
      <w:r w:rsidRPr="00380D18">
        <w:rPr>
          <w:rFonts w:cs="Arial"/>
          <w:sz w:val="24"/>
          <w:szCs w:val="24"/>
          <w:lang w:val="sr-Cyrl-CS"/>
        </w:rPr>
        <w:t>,</w:t>
      </w:r>
      <w:r w:rsidRPr="00380D18">
        <w:rPr>
          <w:rFonts w:cs="Arial"/>
          <w:sz w:val="24"/>
          <w:szCs w:val="24"/>
          <w:lang w:val="ru-RU"/>
        </w:rPr>
        <w:t xml:space="preserve"> одлаже се за време њеног трајања. </w:t>
      </w:r>
    </w:p>
    <w:p w14:paraId="080E6356" w14:textId="77777777" w:rsidR="00DE5CEC" w:rsidRPr="00380D18" w:rsidRDefault="00DE5CEC" w:rsidP="00DE5CEC">
      <w:pPr>
        <w:tabs>
          <w:tab w:val="left" w:pos="1512"/>
          <w:tab w:val="left" w:pos="9090"/>
        </w:tabs>
        <w:spacing w:before="0"/>
        <w:contextualSpacing/>
        <w:rPr>
          <w:rFonts w:cs="Arial"/>
          <w:sz w:val="24"/>
          <w:szCs w:val="24"/>
          <w:lang w:val="ru-RU"/>
        </w:rPr>
      </w:pPr>
    </w:p>
    <w:p w14:paraId="2B05851A" w14:textId="77777777" w:rsidR="00DE5CEC" w:rsidRPr="00380D18" w:rsidRDefault="00DE5CEC" w:rsidP="00DE5CEC">
      <w:pPr>
        <w:tabs>
          <w:tab w:val="left" w:pos="1512"/>
          <w:tab w:val="left" w:pos="9090"/>
        </w:tabs>
        <w:spacing w:before="0"/>
        <w:contextualSpacing/>
        <w:rPr>
          <w:rFonts w:cs="Arial"/>
          <w:sz w:val="24"/>
          <w:szCs w:val="24"/>
          <w:lang w:val="hr-HR"/>
        </w:rPr>
      </w:pPr>
      <w:r w:rsidRPr="00380D18">
        <w:rPr>
          <w:rFonts w:cs="Arial"/>
          <w:sz w:val="24"/>
          <w:szCs w:val="24"/>
          <w:lang w:val="ru-RU"/>
        </w:rPr>
        <w:t>Уговорна страна којој је извршавање уговорних обавеза онемогућено услед дејства више силе је у обавези да одмах</w:t>
      </w:r>
      <w:r w:rsidRPr="00380D18">
        <w:rPr>
          <w:rFonts w:cs="Arial"/>
          <w:sz w:val="24"/>
          <w:szCs w:val="24"/>
          <w:lang w:val="hr-HR"/>
        </w:rPr>
        <w:t xml:space="preserve">, </w:t>
      </w:r>
      <w:r w:rsidRPr="00380D18">
        <w:rPr>
          <w:rFonts w:cs="Arial"/>
          <w:sz w:val="24"/>
          <w:szCs w:val="24"/>
          <w:lang w:val="ru-RU"/>
        </w:rPr>
        <w:t>без одлагања</w:t>
      </w:r>
      <w:r w:rsidRPr="00380D18">
        <w:rPr>
          <w:rFonts w:cs="Arial"/>
          <w:sz w:val="24"/>
          <w:szCs w:val="24"/>
          <w:lang w:val="hr-HR"/>
        </w:rPr>
        <w:t>, а најкасније у року од 48 (</w:t>
      </w:r>
      <w:r w:rsidRPr="00380D18">
        <w:rPr>
          <w:rFonts w:cs="Arial"/>
          <w:sz w:val="24"/>
          <w:szCs w:val="24"/>
          <w:lang w:val="sr-Cyrl-RS"/>
        </w:rPr>
        <w:t>словима:</w:t>
      </w:r>
      <w:r w:rsidRPr="00380D18">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380D18">
        <w:rPr>
          <w:rFonts w:cs="Arial"/>
          <w:sz w:val="24"/>
          <w:szCs w:val="24"/>
          <w:lang w:val="ru-RU"/>
        </w:rPr>
        <w:t>страну о настанку</w:t>
      </w:r>
      <w:r w:rsidRPr="00380D18">
        <w:rPr>
          <w:rFonts w:cs="Arial"/>
          <w:sz w:val="24"/>
          <w:szCs w:val="24"/>
          <w:lang w:val="hr-HR"/>
        </w:rPr>
        <w:t xml:space="preserve"> више силе</w:t>
      </w:r>
      <w:r w:rsidRPr="00380D18">
        <w:rPr>
          <w:rFonts w:cs="Arial"/>
          <w:sz w:val="24"/>
          <w:szCs w:val="24"/>
          <w:lang w:val="ru-RU"/>
        </w:rPr>
        <w:t xml:space="preserve"> и њеном процењеном или очекиваном трајању</w:t>
      </w:r>
      <w:r w:rsidRPr="00380D18">
        <w:rPr>
          <w:rFonts w:cs="Arial"/>
          <w:sz w:val="24"/>
          <w:szCs w:val="24"/>
          <w:lang w:val="hr-HR"/>
        </w:rPr>
        <w:t>, уз достављање доказа о постојању више силе.</w:t>
      </w:r>
    </w:p>
    <w:p w14:paraId="0DD00C64" w14:textId="77777777" w:rsidR="00DE5CEC" w:rsidRPr="00380D18" w:rsidRDefault="00DE5CEC" w:rsidP="00DE5CEC">
      <w:pPr>
        <w:tabs>
          <w:tab w:val="left" w:pos="1512"/>
          <w:tab w:val="left" w:pos="9090"/>
        </w:tabs>
        <w:spacing w:before="0"/>
        <w:contextualSpacing/>
        <w:rPr>
          <w:rFonts w:cs="Arial"/>
          <w:sz w:val="24"/>
          <w:szCs w:val="24"/>
          <w:lang w:val="hr-HR"/>
        </w:rPr>
      </w:pPr>
    </w:p>
    <w:p w14:paraId="017818EC" w14:textId="589B7D90" w:rsidR="00DE5CEC" w:rsidRPr="00380D18" w:rsidRDefault="00DE5CEC" w:rsidP="00DE5CEC">
      <w:pPr>
        <w:tabs>
          <w:tab w:val="left" w:pos="1512"/>
          <w:tab w:val="left" w:pos="9090"/>
        </w:tabs>
        <w:spacing w:before="0"/>
        <w:contextualSpacing/>
        <w:rPr>
          <w:rFonts w:cs="Arial"/>
          <w:sz w:val="24"/>
          <w:szCs w:val="24"/>
          <w:lang w:val="ru-RU"/>
        </w:rPr>
      </w:pPr>
      <w:r w:rsidRPr="00380D18">
        <w:rPr>
          <w:rFonts w:cs="Arial"/>
          <w:sz w:val="24"/>
          <w:szCs w:val="24"/>
          <w:lang w:val="ru-RU"/>
        </w:rPr>
        <w:t>За време трајања више силе свака Уговорна страна сноси своје трошкове</w:t>
      </w:r>
      <w:r w:rsidR="00226722" w:rsidRPr="00380D18">
        <w:rPr>
          <w:rFonts w:cs="Arial"/>
          <w:sz w:val="24"/>
          <w:szCs w:val="24"/>
          <w:lang w:val="sr-Cyrl-CS"/>
        </w:rPr>
        <w:t xml:space="preserve"> и ни</w:t>
      </w:r>
      <w:r w:rsidRPr="00380D18">
        <w:rPr>
          <w:rFonts w:cs="Arial"/>
          <w:sz w:val="24"/>
          <w:szCs w:val="24"/>
          <w:lang w:val="sr-Cyrl-CS"/>
        </w:rPr>
        <w:t>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w:t>
      </w:r>
      <w:r w:rsidR="00226722" w:rsidRPr="00380D18">
        <w:rPr>
          <w:rFonts w:cs="Arial"/>
          <w:sz w:val="24"/>
          <w:szCs w:val="24"/>
          <w:lang w:val="sr-Cyrl-CS"/>
        </w:rPr>
        <w:t>р</w:t>
      </w:r>
      <w:r w:rsidRPr="00380D18">
        <w:rPr>
          <w:rFonts w:cs="Arial"/>
          <w:sz w:val="24"/>
          <w:szCs w:val="24"/>
          <w:lang w:val="sr-Cyrl-CS"/>
        </w:rPr>
        <w:t>уга Уговорна страна, ни за време трајања више силе, ни по њеном престанку</w:t>
      </w:r>
      <w:r w:rsidRPr="00380D18">
        <w:rPr>
          <w:rFonts w:cs="Arial"/>
          <w:sz w:val="24"/>
          <w:szCs w:val="24"/>
          <w:lang w:val="ru-RU"/>
        </w:rPr>
        <w:t>.</w:t>
      </w:r>
    </w:p>
    <w:p w14:paraId="7760B8DF" w14:textId="77777777" w:rsidR="00DE5CEC" w:rsidRPr="00380D18" w:rsidRDefault="00DE5CEC" w:rsidP="00DE5CEC">
      <w:pPr>
        <w:tabs>
          <w:tab w:val="left" w:pos="1512"/>
          <w:tab w:val="left" w:pos="9090"/>
        </w:tabs>
        <w:spacing w:before="0"/>
        <w:contextualSpacing/>
        <w:rPr>
          <w:rFonts w:cs="Arial"/>
          <w:sz w:val="24"/>
          <w:szCs w:val="24"/>
          <w:lang w:val="ru-RU"/>
        </w:rPr>
      </w:pPr>
    </w:p>
    <w:p w14:paraId="54A14A7B" w14:textId="0FCBD1B9" w:rsidR="00DE5CEC" w:rsidRPr="00380D18" w:rsidRDefault="00DE5CEC" w:rsidP="00DE5CEC">
      <w:pPr>
        <w:tabs>
          <w:tab w:val="left" w:pos="1512"/>
          <w:tab w:val="left" w:pos="9090"/>
        </w:tabs>
        <w:spacing w:before="0"/>
        <w:contextualSpacing/>
        <w:rPr>
          <w:rFonts w:cs="Arial"/>
          <w:sz w:val="24"/>
          <w:szCs w:val="24"/>
          <w:lang w:val="ru-RU"/>
        </w:rPr>
      </w:pPr>
      <w:r w:rsidRPr="00380D18">
        <w:rPr>
          <w:rFonts w:cs="Arial"/>
          <w:sz w:val="24"/>
          <w:szCs w:val="24"/>
          <w:lang w:val="ru-RU"/>
        </w:rPr>
        <w:t>Уколико деловање више силе траје дуже од 30 (словима: тридесет) календарских дана, Уговорне стране ће се договорити о даљ</w:t>
      </w:r>
      <w:r w:rsidR="00226722" w:rsidRPr="00380D18">
        <w:rPr>
          <w:rFonts w:cs="Arial"/>
          <w:sz w:val="24"/>
          <w:szCs w:val="24"/>
          <w:lang w:val="ru-RU"/>
        </w:rPr>
        <w:t>ем поступању у извршавању одредби</w:t>
      </w:r>
      <w:r w:rsidRPr="00380D18">
        <w:rPr>
          <w:rFonts w:cs="Arial"/>
          <w:sz w:val="24"/>
          <w:szCs w:val="24"/>
          <w:lang w:val="ru-RU"/>
        </w:rPr>
        <w:t xml:space="preserve"> овог Уговора – одлагању испуњења</w:t>
      </w:r>
      <w:r w:rsidR="00226722" w:rsidRPr="00380D18">
        <w:rPr>
          <w:rFonts w:cs="Arial"/>
          <w:sz w:val="24"/>
          <w:szCs w:val="24"/>
          <w:lang w:val="ru-RU"/>
        </w:rPr>
        <w:t>,</w:t>
      </w:r>
      <w:r w:rsidRPr="00380D18">
        <w:rPr>
          <w:rFonts w:cs="Arial"/>
          <w:sz w:val="24"/>
          <w:szCs w:val="24"/>
          <w:lang w:val="ru-RU"/>
        </w:rPr>
        <w:t xml:space="preserve"> и о томе ће закључити анекс </w:t>
      </w:r>
      <w:r w:rsidR="00226722" w:rsidRPr="00380D18">
        <w:rPr>
          <w:rFonts w:cs="Arial"/>
          <w:sz w:val="24"/>
          <w:szCs w:val="24"/>
          <w:lang w:val="ru-RU"/>
        </w:rPr>
        <w:t xml:space="preserve">овог Уговора </w:t>
      </w:r>
      <w:r w:rsidRPr="00380D18">
        <w:rPr>
          <w:rFonts w:cs="Arial"/>
          <w:sz w:val="24"/>
          <w:szCs w:val="24"/>
          <w:lang w:val="ru-RU"/>
        </w:rPr>
        <w:t>или ће се</w:t>
      </w:r>
      <w:r w:rsidRPr="00380D18">
        <w:rPr>
          <w:rFonts w:cs="Arial"/>
          <w:sz w:val="24"/>
          <w:szCs w:val="24"/>
          <w:lang w:val="sr-Latn-RS"/>
        </w:rPr>
        <w:t xml:space="preserve"> </w:t>
      </w:r>
      <w:r w:rsidRPr="00380D18">
        <w:rPr>
          <w:rFonts w:cs="Arial"/>
          <w:sz w:val="24"/>
          <w:szCs w:val="24"/>
          <w:lang w:val="ru-RU"/>
        </w:rPr>
        <w:t xml:space="preserve">договорити о раскиду овог Уговора, с тим да у случају раскида Уговора </w:t>
      </w:r>
      <w:r w:rsidRPr="00380D18">
        <w:rPr>
          <w:rFonts w:cs="Arial"/>
          <w:sz w:val="24"/>
          <w:szCs w:val="24"/>
          <w:lang w:val="sr-Cyrl-CS"/>
        </w:rPr>
        <w:t xml:space="preserve">по овом основу – </w:t>
      </w:r>
      <w:r w:rsidRPr="00380D18">
        <w:rPr>
          <w:rFonts w:cs="Arial"/>
          <w:sz w:val="24"/>
          <w:szCs w:val="24"/>
          <w:lang w:val="ru-RU"/>
        </w:rPr>
        <w:t>ни једна од Уговорних страна не стиче право на накнаду било какве штете.</w:t>
      </w:r>
    </w:p>
    <w:p w14:paraId="4AB345A5" w14:textId="77777777" w:rsidR="00DE5CEC" w:rsidRPr="00380D18" w:rsidRDefault="00DE5CEC" w:rsidP="00DE5CEC">
      <w:pPr>
        <w:tabs>
          <w:tab w:val="left" w:pos="1512"/>
          <w:tab w:val="left" w:pos="9090"/>
        </w:tabs>
        <w:spacing w:before="0"/>
        <w:contextualSpacing/>
        <w:rPr>
          <w:rFonts w:cs="Arial"/>
          <w:sz w:val="24"/>
          <w:szCs w:val="24"/>
          <w:lang w:val="ru-RU"/>
        </w:rPr>
      </w:pPr>
    </w:p>
    <w:p w14:paraId="4341299E" w14:textId="23A907FB" w:rsidR="00DE5CEC" w:rsidRPr="00380D18" w:rsidRDefault="00DE5CEC" w:rsidP="00DE5CEC">
      <w:pPr>
        <w:pStyle w:val="KDParagraf"/>
        <w:spacing w:before="0"/>
        <w:contextualSpacing/>
        <w:rPr>
          <w:rFonts w:cs="Arial"/>
          <w:b/>
          <w:sz w:val="24"/>
          <w:szCs w:val="24"/>
        </w:rPr>
      </w:pPr>
      <w:r w:rsidRPr="00380D18">
        <w:rPr>
          <w:rFonts w:cs="Arial"/>
          <w:b/>
          <w:sz w:val="24"/>
          <w:szCs w:val="24"/>
        </w:rPr>
        <w:t>НАКНАДА ШТЕТЕ</w:t>
      </w:r>
    </w:p>
    <w:p w14:paraId="10A9DDE6" w14:textId="796D1CC8" w:rsidR="00CC104B" w:rsidRPr="00380D18" w:rsidRDefault="00DE5CEC" w:rsidP="00A06162">
      <w:pPr>
        <w:pStyle w:val="KDParagraf"/>
        <w:spacing w:before="0"/>
        <w:contextualSpacing/>
        <w:jc w:val="center"/>
        <w:rPr>
          <w:rFonts w:cs="Arial"/>
          <w:sz w:val="24"/>
          <w:szCs w:val="24"/>
        </w:rPr>
      </w:pPr>
      <w:r w:rsidRPr="00380D18">
        <w:rPr>
          <w:rFonts w:cs="Arial"/>
          <w:b/>
          <w:sz w:val="24"/>
          <w:szCs w:val="24"/>
        </w:rPr>
        <w:t>Члан 1</w:t>
      </w:r>
      <w:r w:rsidR="00C834CD" w:rsidRPr="00380D18">
        <w:rPr>
          <w:rFonts w:cs="Arial"/>
          <w:b/>
          <w:sz w:val="24"/>
          <w:szCs w:val="24"/>
          <w:lang w:val="sr-Cyrl-ME"/>
        </w:rPr>
        <w:t>9</w:t>
      </w:r>
      <w:r w:rsidRPr="00380D18">
        <w:rPr>
          <w:rFonts w:cs="Arial"/>
          <w:sz w:val="24"/>
          <w:szCs w:val="24"/>
        </w:rPr>
        <w:t>.</w:t>
      </w:r>
    </w:p>
    <w:p w14:paraId="2F9DE4AC" w14:textId="15DDE917" w:rsidR="00DC00CB" w:rsidRPr="00380D18" w:rsidRDefault="00226722" w:rsidP="00226722">
      <w:pPr>
        <w:pStyle w:val="KDParagraf"/>
        <w:spacing w:before="0"/>
        <w:contextualSpacing/>
        <w:rPr>
          <w:rFonts w:cs="Arial"/>
          <w:sz w:val="24"/>
          <w:szCs w:val="24"/>
          <w:lang w:val="sr-Cyrl-RS"/>
        </w:rPr>
      </w:pPr>
      <w:r w:rsidRPr="00380D18">
        <w:rPr>
          <w:rFonts w:cs="Arial"/>
          <w:sz w:val="24"/>
          <w:szCs w:val="24"/>
          <w:lang w:val="sr-Cyrl-RS"/>
        </w:rPr>
        <w:t>Продавац је одговоран Купцу за материјалне и нематеријалне недостатке испуњења обавеза преузетих овим Уговором.</w:t>
      </w:r>
    </w:p>
    <w:p w14:paraId="66235730" w14:textId="77777777" w:rsidR="00DE5CEC" w:rsidRPr="00380D18" w:rsidRDefault="00DE5CEC" w:rsidP="00226722">
      <w:pPr>
        <w:pStyle w:val="KDParagraf"/>
        <w:spacing w:before="0"/>
        <w:contextualSpacing/>
        <w:rPr>
          <w:rFonts w:cs="Arial"/>
          <w:sz w:val="24"/>
          <w:szCs w:val="24"/>
        </w:rPr>
      </w:pPr>
      <w:r w:rsidRPr="00380D18">
        <w:rPr>
          <w:rFonts w:cs="Arial"/>
          <w:sz w:val="24"/>
          <w:szCs w:val="24"/>
        </w:rPr>
        <w:t>Пр</w:t>
      </w:r>
      <w:r w:rsidRPr="00380D18">
        <w:rPr>
          <w:rFonts w:cs="Arial"/>
          <w:sz w:val="24"/>
          <w:szCs w:val="24"/>
          <w:lang w:val="sr-Cyrl-RS"/>
        </w:rPr>
        <w:t>одавац</w:t>
      </w:r>
      <w:r w:rsidRPr="00380D18">
        <w:rPr>
          <w:rFonts w:cs="Arial"/>
          <w:sz w:val="24"/>
          <w:szCs w:val="24"/>
        </w:rPr>
        <w:t xml:space="preserve"> је у складу са ЗОО одговоран за штету коју је претрпео Купац неиспуњењем, делимичним испуњењем или задоцњењем у испуњењу обавеза преузетих овим Уговором.</w:t>
      </w:r>
    </w:p>
    <w:p w14:paraId="21EC8A90" w14:textId="2CD40722" w:rsidR="00DE5CEC" w:rsidRPr="00380D18" w:rsidRDefault="00DE5CEC" w:rsidP="00DE5CEC">
      <w:pPr>
        <w:pStyle w:val="KDParagraf"/>
        <w:spacing w:before="0"/>
        <w:contextualSpacing/>
        <w:rPr>
          <w:rFonts w:cs="Arial"/>
          <w:sz w:val="24"/>
          <w:szCs w:val="24"/>
        </w:rPr>
      </w:pPr>
      <w:r w:rsidRPr="00380D18">
        <w:rPr>
          <w:rFonts w:cs="Arial"/>
          <w:sz w:val="24"/>
          <w:szCs w:val="24"/>
        </w:rPr>
        <w:t xml:space="preserve">Уколико </w:t>
      </w:r>
      <w:r w:rsidRPr="00380D18">
        <w:rPr>
          <w:rFonts w:cs="Arial"/>
          <w:sz w:val="24"/>
          <w:szCs w:val="24"/>
          <w:lang w:val="sr-Cyrl-RS"/>
        </w:rPr>
        <w:t>Купац</w:t>
      </w:r>
      <w:r w:rsidRPr="00380D18">
        <w:rPr>
          <w:rFonts w:cs="Arial"/>
          <w:sz w:val="24"/>
          <w:szCs w:val="24"/>
        </w:rPr>
        <w:t xml:space="preserve"> претрпи штету због чињења или нечињења </w:t>
      </w:r>
      <w:r w:rsidRPr="00380D18">
        <w:rPr>
          <w:rFonts w:cs="Arial"/>
          <w:sz w:val="24"/>
          <w:szCs w:val="24"/>
          <w:lang w:val="sr-Cyrl-RS"/>
        </w:rPr>
        <w:t>Продавца</w:t>
      </w:r>
      <w:r w:rsidRPr="00380D18">
        <w:rPr>
          <w:rFonts w:cs="Arial"/>
          <w:sz w:val="24"/>
          <w:szCs w:val="24"/>
        </w:rPr>
        <w:t xml:space="preserve"> и уколико се Уговорне стране сагласе око основа и висине претрпљене штете, </w:t>
      </w:r>
      <w:r w:rsidRPr="00380D18">
        <w:rPr>
          <w:rFonts w:cs="Arial"/>
          <w:sz w:val="24"/>
          <w:szCs w:val="24"/>
          <w:lang w:val="sr-Cyrl-RS"/>
        </w:rPr>
        <w:t>Продавац</w:t>
      </w:r>
      <w:r w:rsidRPr="00380D18">
        <w:rPr>
          <w:rFonts w:cs="Arial"/>
          <w:sz w:val="24"/>
          <w:szCs w:val="24"/>
        </w:rPr>
        <w:t xml:space="preserve"> је сагласан да Купцу исту накнади, тако што </w:t>
      </w:r>
      <w:r w:rsidRPr="00380D18">
        <w:rPr>
          <w:rFonts w:cs="Arial"/>
          <w:sz w:val="24"/>
          <w:szCs w:val="24"/>
          <w:lang w:val="sr-Cyrl-RS"/>
        </w:rPr>
        <w:t>Купац</w:t>
      </w:r>
      <w:r w:rsidRPr="00380D18">
        <w:rPr>
          <w:rFonts w:cs="Arial"/>
          <w:sz w:val="24"/>
          <w:szCs w:val="24"/>
        </w:rPr>
        <w:t xml:space="preserve"> има право на наплату накнаде штете без посебног обавештења </w:t>
      </w:r>
      <w:r w:rsidR="00CC104B" w:rsidRPr="00380D18">
        <w:rPr>
          <w:rFonts w:cs="Arial"/>
          <w:sz w:val="24"/>
          <w:szCs w:val="24"/>
          <w:lang w:val="sr-Cyrl-RS"/>
        </w:rPr>
        <w:t>Продавцу</w:t>
      </w:r>
      <w:r w:rsidR="00CC104B" w:rsidRPr="00380D18">
        <w:rPr>
          <w:rFonts w:cs="Arial"/>
          <w:sz w:val="24"/>
          <w:szCs w:val="24"/>
        </w:rPr>
        <w:t xml:space="preserve"> уз издавање одговарајућег рачуна са роком плаћања </w:t>
      </w:r>
      <w:r w:rsidRPr="00380D18">
        <w:rPr>
          <w:rFonts w:cs="Arial"/>
          <w:sz w:val="24"/>
          <w:szCs w:val="24"/>
        </w:rPr>
        <w:t>д</w:t>
      </w:r>
      <w:r w:rsidR="00CC104B" w:rsidRPr="00380D18">
        <w:rPr>
          <w:rFonts w:cs="Arial"/>
          <w:sz w:val="24"/>
          <w:szCs w:val="24"/>
          <w:lang w:val="sr-Cyrl-RS"/>
        </w:rPr>
        <w:t>о</w:t>
      </w:r>
      <w:r w:rsidRPr="00380D18">
        <w:rPr>
          <w:rFonts w:cs="Arial"/>
          <w:sz w:val="24"/>
          <w:szCs w:val="24"/>
        </w:rPr>
        <w:t xml:space="preserve"> 15 (словима: петнаест) дана од датума </w:t>
      </w:r>
      <w:r w:rsidR="00223DF2" w:rsidRPr="00380D18">
        <w:rPr>
          <w:rFonts w:cs="Arial"/>
          <w:sz w:val="24"/>
          <w:szCs w:val="24"/>
          <w:lang w:val="sr-Cyrl-RS"/>
        </w:rPr>
        <w:t>пријема</w:t>
      </w:r>
      <w:r w:rsidRPr="00380D18">
        <w:rPr>
          <w:rFonts w:cs="Arial"/>
          <w:sz w:val="24"/>
          <w:szCs w:val="24"/>
          <w:lang w:val="sr-Cyrl-RS"/>
        </w:rPr>
        <w:t xml:space="preserve"> </w:t>
      </w:r>
      <w:r w:rsidRPr="00380D18">
        <w:rPr>
          <w:rFonts w:cs="Arial"/>
          <w:sz w:val="24"/>
          <w:szCs w:val="24"/>
        </w:rPr>
        <w:t>истог.</w:t>
      </w:r>
    </w:p>
    <w:p w14:paraId="66359DCD" w14:textId="79AA9ABD" w:rsidR="00DE5CEC" w:rsidRPr="00380D18" w:rsidRDefault="00DE5CEC" w:rsidP="00DE5CEC">
      <w:pPr>
        <w:pStyle w:val="KDParagraf"/>
        <w:spacing w:before="0"/>
        <w:contextualSpacing/>
        <w:rPr>
          <w:rFonts w:cs="Arial"/>
          <w:sz w:val="24"/>
          <w:szCs w:val="24"/>
        </w:rPr>
      </w:pPr>
    </w:p>
    <w:p w14:paraId="31F3A7FA" w14:textId="77777777" w:rsidR="00DE5CEC" w:rsidRPr="00380D18" w:rsidRDefault="00DE5CEC" w:rsidP="00DE5CEC">
      <w:pPr>
        <w:spacing w:before="0"/>
        <w:contextualSpacing/>
        <w:rPr>
          <w:rFonts w:cs="Arial"/>
          <w:b/>
          <w:sz w:val="24"/>
          <w:szCs w:val="24"/>
          <w:lang w:val="ru-RU"/>
        </w:rPr>
      </w:pPr>
      <w:r w:rsidRPr="00380D18">
        <w:rPr>
          <w:rFonts w:cs="Arial"/>
          <w:b/>
          <w:sz w:val="24"/>
          <w:szCs w:val="24"/>
          <w:lang w:val="ru-RU"/>
        </w:rPr>
        <w:t>ПОВЕРЉИВОСТ</w:t>
      </w:r>
    </w:p>
    <w:p w14:paraId="575A7958" w14:textId="46F4ACE1" w:rsidR="00DC00CB" w:rsidRPr="00A06162" w:rsidRDefault="00DE5CEC" w:rsidP="00A06162">
      <w:pPr>
        <w:spacing w:before="0"/>
        <w:contextualSpacing/>
        <w:jc w:val="center"/>
        <w:rPr>
          <w:rFonts w:cs="Arial"/>
          <w:b/>
          <w:sz w:val="24"/>
          <w:szCs w:val="24"/>
          <w:lang w:val="sr-Cyrl-RS"/>
        </w:rPr>
      </w:pPr>
      <w:r w:rsidRPr="00380D18">
        <w:rPr>
          <w:rFonts w:cs="Arial"/>
          <w:b/>
          <w:sz w:val="24"/>
          <w:szCs w:val="24"/>
          <w:lang w:val="ru-RU"/>
        </w:rPr>
        <w:t xml:space="preserve">Члан </w:t>
      </w:r>
      <w:r w:rsidR="00C834CD" w:rsidRPr="00380D18">
        <w:rPr>
          <w:rFonts w:cs="Arial"/>
          <w:b/>
          <w:sz w:val="24"/>
          <w:szCs w:val="24"/>
          <w:lang w:val="ru-RU"/>
        </w:rPr>
        <w:t>20</w:t>
      </w:r>
      <w:r w:rsidRPr="00380D18">
        <w:rPr>
          <w:rFonts w:cs="Arial"/>
          <w:b/>
          <w:sz w:val="24"/>
          <w:szCs w:val="24"/>
          <w:lang w:val="sr-Cyrl-RS"/>
        </w:rPr>
        <w:t>.</w:t>
      </w:r>
    </w:p>
    <w:p w14:paraId="24EF7636" w14:textId="043872D0" w:rsidR="00DE5CEC" w:rsidRPr="00380D18" w:rsidRDefault="00DE5CEC" w:rsidP="00DE5CEC">
      <w:pPr>
        <w:spacing w:before="0"/>
        <w:contextualSpacing/>
        <w:rPr>
          <w:rFonts w:cs="Arial"/>
          <w:sz w:val="24"/>
          <w:szCs w:val="24"/>
          <w:lang w:val="ru-RU"/>
        </w:rPr>
      </w:pPr>
      <w:r w:rsidRPr="00380D18">
        <w:rPr>
          <w:rFonts w:cs="Arial"/>
          <w:sz w:val="24"/>
          <w:szCs w:val="24"/>
          <w:lang w:val="ru-RU"/>
        </w:rPr>
        <w:t>Продавац је дужан</w:t>
      </w:r>
      <w:r w:rsidRPr="00380D18">
        <w:rPr>
          <w:rFonts w:cs="Arial"/>
          <w:sz w:val="24"/>
          <w:szCs w:val="24"/>
          <w:lang w:val="sr-Cyrl-RS"/>
        </w:rPr>
        <w:t xml:space="preserve"> </w:t>
      </w:r>
      <w:r w:rsidRPr="00380D18">
        <w:rPr>
          <w:rFonts w:cs="Arial"/>
          <w:sz w:val="24"/>
          <w:szCs w:val="24"/>
          <w:lang w:val="ru-RU"/>
        </w:rPr>
        <w:t>да чува поверљивост свих података и информација садржаних у документацији, извештајима, те</w:t>
      </w:r>
      <w:r w:rsidR="00CC104B" w:rsidRPr="00380D18">
        <w:rPr>
          <w:rFonts w:cs="Arial"/>
          <w:sz w:val="24"/>
          <w:szCs w:val="24"/>
          <w:lang w:val="ru-RU"/>
        </w:rPr>
        <w:t xml:space="preserve">хничким подацима и обавештењима </w:t>
      </w:r>
      <w:r w:rsidRPr="00380D18">
        <w:rPr>
          <w:rFonts w:cs="Arial"/>
          <w:sz w:val="24"/>
          <w:szCs w:val="24"/>
          <w:lang w:val="ru-RU"/>
        </w:rPr>
        <w:t xml:space="preserve">и да их користи искључиво у вези са реализацијом овог Уговора. </w:t>
      </w:r>
    </w:p>
    <w:p w14:paraId="1196B695" w14:textId="77777777" w:rsidR="00DE5CEC" w:rsidRPr="00380D18" w:rsidRDefault="00DE5CEC" w:rsidP="00DE5CEC">
      <w:pPr>
        <w:spacing w:before="0"/>
        <w:contextualSpacing/>
        <w:rPr>
          <w:rFonts w:cs="Arial"/>
          <w:sz w:val="24"/>
          <w:szCs w:val="24"/>
          <w:lang w:val="ru-RU"/>
        </w:rPr>
      </w:pPr>
    </w:p>
    <w:p w14:paraId="681FA10D" w14:textId="10F87434" w:rsidR="00CC104B" w:rsidRPr="00380D18" w:rsidRDefault="00DE5CEC" w:rsidP="00DE5CEC">
      <w:pPr>
        <w:spacing w:before="0"/>
        <w:contextualSpacing/>
        <w:rPr>
          <w:rFonts w:cs="Arial"/>
          <w:sz w:val="24"/>
          <w:szCs w:val="24"/>
          <w:lang w:val="ru-RU"/>
        </w:rPr>
      </w:pPr>
      <w:r w:rsidRPr="00380D18">
        <w:rPr>
          <w:rFonts w:cs="Arial"/>
          <w:sz w:val="24"/>
          <w:szCs w:val="24"/>
          <w:lang w:val="ru-RU"/>
        </w:rPr>
        <w:t xml:space="preserve">Информације, подаци и документација које је </w:t>
      </w:r>
      <w:r w:rsidRPr="00380D18">
        <w:rPr>
          <w:rFonts w:cs="Arial"/>
          <w:color w:val="000000"/>
          <w:sz w:val="24"/>
          <w:szCs w:val="24"/>
          <w:lang w:val="ru-RU"/>
        </w:rPr>
        <w:t>Купац</w:t>
      </w:r>
      <w:r w:rsidRPr="00380D18">
        <w:rPr>
          <w:rFonts w:cs="Arial"/>
          <w:sz w:val="24"/>
          <w:szCs w:val="24"/>
          <w:lang w:val="ru-RU"/>
        </w:rPr>
        <w:t xml:space="preserve"> доставио Продавцу у извршавању предмета овог Уговора,</w:t>
      </w:r>
      <w:r w:rsidR="00CC104B" w:rsidRPr="00380D18">
        <w:rPr>
          <w:rFonts w:cs="Arial"/>
          <w:sz w:val="24"/>
          <w:szCs w:val="24"/>
          <w:lang w:val="ru-RU"/>
        </w:rPr>
        <w:t xml:space="preserve"> </w:t>
      </w:r>
      <w:r w:rsidRPr="00380D18">
        <w:rPr>
          <w:rFonts w:cs="Arial"/>
          <w:sz w:val="24"/>
          <w:szCs w:val="24"/>
          <w:lang w:val="ru-RU"/>
        </w:rPr>
        <w:t>Продавац не може ставља</w:t>
      </w:r>
      <w:r w:rsidR="00CC104B" w:rsidRPr="00380D18">
        <w:rPr>
          <w:rFonts w:cs="Arial"/>
          <w:sz w:val="24"/>
          <w:szCs w:val="24"/>
          <w:lang w:val="ru-RU"/>
        </w:rPr>
        <w:t>ти на располагање трећим лицима</w:t>
      </w:r>
      <w:r w:rsidRPr="00380D18">
        <w:rPr>
          <w:rFonts w:cs="Arial"/>
          <w:sz w:val="24"/>
          <w:szCs w:val="24"/>
          <w:lang w:val="ru-RU"/>
        </w:rPr>
        <w:t xml:space="preserve"> без претходне писане сагласности </w:t>
      </w:r>
      <w:r w:rsidRPr="00380D18">
        <w:rPr>
          <w:rFonts w:cs="Arial"/>
          <w:color w:val="000000"/>
          <w:sz w:val="24"/>
          <w:szCs w:val="24"/>
          <w:lang w:val="ru-RU"/>
        </w:rPr>
        <w:t>Купца</w:t>
      </w:r>
      <w:r w:rsidRPr="00380D18">
        <w:rPr>
          <w:rFonts w:cs="Arial"/>
          <w:color w:val="000000"/>
          <w:sz w:val="24"/>
          <w:szCs w:val="24"/>
          <w:lang w:val="sr-Cyrl-RS"/>
        </w:rPr>
        <w:t>, осим у случајевима предвиђеним одговарајућим прописима</w:t>
      </w:r>
      <w:r w:rsidR="001E255D" w:rsidRPr="00380D18">
        <w:rPr>
          <w:rFonts w:cs="Arial"/>
          <w:color w:val="000000"/>
          <w:sz w:val="24"/>
          <w:szCs w:val="24"/>
          <w:lang w:val="sr-Cyrl-RS"/>
        </w:rPr>
        <w:t>.</w:t>
      </w:r>
    </w:p>
    <w:p w14:paraId="5235E5A7" w14:textId="60D1943D" w:rsidR="00CC104B" w:rsidRPr="00380D18" w:rsidRDefault="00CC104B" w:rsidP="00DE5CEC">
      <w:pPr>
        <w:spacing w:before="0"/>
        <w:contextualSpacing/>
        <w:rPr>
          <w:rFonts w:cs="Arial"/>
          <w:b/>
          <w:sz w:val="24"/>
          <w:szCs w:val="24"/>
          <w:lang w:val="ru-RU"/>
        </w:rPr>
      </w:pPr>
    </w:p>
    <w:p w14:paraId="2B0002B1" w14:textId="4FCEF911" w:rsidR="00DE5CEC" w:rsidRPr="00380D18" w:rsidRDefault="00DE5CEC" w:rsidP="00DE5CEC">
      <w:pPr>
        <w:spacing w:before="0"/>
        <w:contextualSpacing/>
        <w:rPr>
          <w:rFonts w:cs="Arial"/>
          <w:b/>
          <w:sz w:val="24"/>
          <w:szCs w:val="24"/>
          <w:lang w:val="ru-RU"/>
        </w:rPr>
      </w:pPr>
      <w:r w:rsidRPr="00380D18">
        <w:rPr>
          <w:rFonts w:cs="Arial"/>
          <w:b/>
          <w:sz w:val="24"/>
          <w:szCs w:val="24"/>
          <w:lang w:val="ru-RU"/>
        </w:rPr>
        <w:t>РАСКИД УГОВОРА</w:t>
      </w:r>
    </w:p>
    <w:p w14:paraId="573456CE" w14:textId="30208B19" w:rsidR="00DC00CB" w:rsidRPr="00A06162" w:rsidRDefault="00DE5CEC" w:rsidP="00A06162">
      <w:pPr>
        <w:spacing w:before="0"/>
        <w:contextualSpacing/>
        <w:jc w:val="center"/>
        <w:rPr>
          <w:rFonts w:cs="Arial"/>
          <w:b/>
          <w:sz w:val="24"/>
          <w:szCs w:val="24"/>
          <w:lang w:val="ru-RU"/>
        </w:rPr>
      </w:pPr>
      <w:r w:rsidRPr="00380D18">
        <w:rPr>
          <w:rFonts w:cs="Arial"/>
          <w:b/>
          <w:sz w:val="24"/>
          <w:szCs w:val="24"/>
          <w:lang w:val="ru-RU"/>
        </w:rPr>
        <w:t xml:space="preserve">Члан </w:t>
      </w:r>
      <w:r w:rsidR="00C834CD" w:rsidRPr="00380D18">
        <w:rPr>
          <w:rFonts w:cs="Arial"/>
          <w:b/>
          <w:sz w:val="24"/>
          <w:szCs w:val="24"/>
          <w:lang w:val="ru-RU"/>
        </w:rPr>
        <w:t>2</w:t>
      </w:r>
      <w:r w:rsidR="001E255D" w:rsidRPr="00380D18">
        <w:rPr>
          <w:rFonts w:cs="Arial"/>
          <w:b/>
          <w:sz w:val="24"/>
          <w:szCs w:val="24"/>
          <w:lang w:val="ru-RU"/>
        </w:rPr>
        <w:t>1</w:t>
      </w:r>
      <w:r w:rsidRPr="00380D18">
        <w:rPr>
          <w:rFonts w:cs="Arial"/>
          <w:b/>
          <w:sz w:val="24"/>
          <w:szCs w:val="24"/>
          <w:lang w:val="ru-RU"/>
        </w:rPr>
        <w:t>.</w:t>
      </w:r>
    </w:p>
    <w:p w14:paraId="0FAC1054" w14:textId="1FFECD15" w:rsidR="00DE5CEC" w:rsidRDefault="00DE5CEC" w:rsidP="00DE5CEC">
      <w:pPr>
        <w:tabs>
          <w:tab w:val="left" w:pos="9090"/>
        </w:tabs>
        <w:spacing w:before="0"/>
        <w:contextualSpacing/>
        <w:rPr>
          <w:rFonts w:cs="Arial"/>
          <w:bCs/>
          <w:sz w:val="24"/>
          <w:szCs w:val="24"/>
          <w:lang w:val="sr-Cyrl-CS"/>
        </w:rPr>
      </w:pPr>
      <w:r w:rsidRPr="00380D18">
        <w:rPr>
          <w:rFonts w:cs="Arial"/>
          <w:bCs/>
          <w:sz w:val="24"/>
          <w:szCs w:val="24"/>
          <w:lang w:val="sr-Cyrl-CS"/>
        </w:rPr>
        <w:t xml:space="preserve">Ако Продавац не испуни овај Уговор, или ако не буде квалитетно и </w:t>
      </w:r>
      <w:r w:rsidR="00CC104B" w:rsidRPr="00380D18">
        <w:rPr>
          <w:rFonts w:cs="Arial"/>
          <w:bCs/>
          <w:sz w:val="24"/>
          <w:szCs w:val="24"/>
          <w:lang w:val="sr-Cyrl-CS"/>
        </w:rPr>
        <w:t>у</w:t>
      </w:r>
      <w:r w:rsidRPr="00380D18">
        <w:rPr>
          <w:rFonts w:cs="Arial"/>
          <w:bCs/>
          <w:sz w:val="24"/>
          <w:szCs w:val="24"/>
          <w:lang w:val="sr-Cyrl-CS"/>
        </w:rPr>
        <w:t xml:space="preserve"> року испуњавао своје обавезе, или, упркос писмене опомене </w:t>
      </w:r>
      <w:r w:rsidRPr="00380D18">
        <w:rPr>
          <w:rFonts w:cs="Arial"/>
          <w:sz w:val="24"/>
          <w:szCs w:val="24"/>
          <w:lang w:val="sr-Cyrl-CS"/>
        </w:rPr>
        <w:t>Купца</w:t>
      </w:r>
      <w:r w:rsidRPr="00380D18">
        <w:rPr>
          <w:rFonts w:cs="Arial"/>
          <w:bCs/>
          <w:sz w:val="24"/>
          <w:szCs w:val="24"/>
          <w:lang w:val="sr-Cyrl-CS"/>
        </w:rPr>
        <w:t xml:space="preserve">, крши одредбе овог Уговора, </w:t>
      </w:r>
      <w:r w:rsidRPr="00380D18">
        <w:rPr>
          <w:rFonts w:cs="Arial"/>
          <w:sz w:val="24"/>
          <w:szCs w:val="24"/>
          <w:lang w:val="sr-Cyrl-CS"/>
        </w:rPr>
        <w:t>Купац</w:t>
      </w:r>
      <w:r w:rsidRPr="00380D18">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0D0E7134" w14:textId="77777777" w:rsidR="00A06162" w:rsidRPr="00380D18" w:rsidRDefault="00A06162" w:rsidP="00DE5CEC">
      <w:pPr>
        <w:tabs>
          <w:tab w:val="left" w:pos="9090"/>
        </w:tabs>
        <w:spacing w:before="0"/>
        <w:contextualSpacing/>
        <w:rPr>
          <w:rFonts w:cs="Arial"/>
          <w:bCs/>
          <w:sz w:val="24"/>
          <w:szCs w:val="24"/>
          <w:lang w:val="sr-Cyrl-CS"/>
        </w:rPr>
      </w:pPr>
    </w:p>
    <w:p w14:paraId="56FB1498" w14:textId="4A29D29A" w:rsidR="00DE5CEC" w:rsidRPr="00380D18" w:rsidRDefault="00DE5CEC" w:rsidP="00DE5CEC">
      <w:pPr>
        <w:tabs>
          <w:tab w:val="left" w:pos="9090"/>
        </w:tabs>
        <w:spacing w:before="0"/>
        <w:contextualSpacing/>
        <w:rPr>
          <w:rFonts w:cs="Arial"/>
          <w:bCs/>
          <w:sz w:val="24"/>
          <w:szCs w:val="24"/>
          <w:lang w:val="sr-Cyrl-CS"/>
        </w:rPr>
      </w:pPr>
      <w:r w:rsidRPr="00380D18">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380D18">
        <w:rPr>
          <w:rFonts w:cs="Arial"/>
          <w:sz w:val="24"/>
          <w:szCs w:val="24"/>
          <w:lang w:val="sr-Cyrl-CS"/>
        </w:rPr>
        <w:t>Купац</w:t>
      </w:r>
      <w:r w:rsidRPr="00380D18">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w:t>
      </w:r>
      <w:r w:rsidR="00CC104B" w:rsidRPr="00380D18">
        <w:rPr>
          <w:rFonts w:cs="Arial"/>
          <w:bCs/>
          <w:sz w:val="24"/>
          <w:szCs w:val="24"/>
          <w:lang w:val="sr-Cyrl-CS"/>
        </w:rPr>
        <w:t>због неиспуњења</w:t>
      </w:r>
      <w:r w:rsidRPr="00380D18">
        <w:rPr>
          <w:rFonts w:cs="Arial"/>
          <w:bCs/>
          <w:sz w:val="24"/>
          <w:szCs w:val="24"/>
          <w:lang w:val="sr-Cyrl-CS"/>
        </w:rPr>
        <w:t>.</w:t>
      </w:r>
    </w:p>
    <w:p w14:paraId="79520041" w14:textId="77777777" w:rsidR="00DE5CEC" w:rsidRPr="00380D18" w:rsidRDefault="00DE5CEC" w:rsidP="00DE5CEC">
      <w:pPr>
        <w:tabs>
          <w:tab w:val="left" w:pos="9090"/>
        </w:tabs>
        <w:spacing w:before="0"/>
        <w:contextualSpacing/>
        <w:rPr>
          <w:rFonts w:cs="Arial"/>
          <w:bCs/>
          <w:sz w:val="24"/>
          <w:szCs w:val="24"/>
          <w:lang w:val="sr-Cyrl-CS"/>
        </w:rPr>
      </w:pPr>
    </w:p>
    <w:p w14:paraId="59E0B32D" w14:textId="77777777" w:rsidR="00DE5CEC" w:rsidRPr="00380D18" w:rsidRDefault="00DE5CEC" w:rsidP="00DE5CEC">
      <w:pPr>
        <w:tabs>
          <w:tab w:val="left" w:pos="9090"/>
        </w:tabs>
        <w:spacing w:before="0"/>
        <w:contextualSpacing/>
        <w:rPr>
          <w:rFonts w:cs="Arial"/>
          <w:bCs/>
          <w:sz w:val="24"/>
          <w:szCs w:val="24"/>
          <w:lang w:val="sr-Cyrl-CS"/>
        </w:rPr>
      </w:pPr>
      <w:r w:rsidRPr="00380D18">
        <w:rPr>
          <w:rFonts w:cs="Arial"/>
          <w:bCs/>
          <w:sz w:val="24"/>
          <w:szCs w:val="24"/>
          <w:lang w:val="sr-Cyrl-CS"/>
        </w:rPr>
        <w:t xml:space="preserve">У случају раскида овог </w:t>
      </w:r>
      <w:r w:rsidRPr="00380D18">
        <w:rPr>
          <w:rFonts w:cs="Arial"/>
          <w:bCs/>
          <w:sz w:val="24"/>
          <w:szCs w:val="24"/>
          <w:lang w:val="ru-RU"/>
        </w:rPr>
        <w:t>У</w:t>
      </w:r>
      <w:r w:rsidRPr="00380D18">
        <w:rPr>
          <w:rFonts w:cs="Arial"/>
          <w:bCs/>
          <w:sz w:val="24"/>
          <w:szCs w:val="24"/>
          <w:lang w:val="sr-Cyrl-CS"/>
        </w:rPr>
        <w:t>говора, у смислу овог члана, Уговорне стране ће измирити своје обавезе настале до дана раскида.</w:t>
      </w:r>
    </w:p>
    <w:p w14:paraId="1C469F0A" w14:textId="77777777" w:rsidR="00DE5CEC" w:rsidRPr="00380D18" w:rsidRDefault="00DE5CEC" w:rsidP="00DE5CEC">
      <w:pPr>
        <w:tabs>
          <w:tab w:val="left" w:pos="9090"/>
        </w:tabs>
        <w:spacing w:before="0"/>
        <w:contextualSpacing/>
        <w:rPr>
          <w:rFonts w:cs="Arial"/>
          <w:bCs/>
          <w:sz w:val="24"/>
          <w:szCs w:val="24"/>
          <w:lang w:val="sr-Cyrl-CS"/>
        </w:rPr>
      </w:pPr>
      <w:r w:rsidRPr="00380D18">
        <w:rPr>
          <w:rFonts w:cs="Arial"/>
          <w:bCs/>
          <w:sz w:val="24"/>
          <w:szCs w:val="24"/>
          <w:lang w:val="sr-Cyrl-C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0DF30943" w14:textId="77777777" w:rsidR="00DC00CB" w:rsidRPr="00380D18" w:rsidRDefault="00DC00CB" w:rsidP="00DE5CEC">
      <w:pPr>
        <w:spacing w:before="0"/>
        <w:contextualSpacing/>
        <w:jc w:val="center"/>
        <w:rPr>
          <w:rFonts w:cs="Arial"/>
          <w:b/>
          <w:sz w:val="24"/>
          <w:szCs w:val="24"/>
          <w:lang w:val="ru-RU"/>
        </w:rPr>
      </w:pPr>
    </w:p>
    <w:p w14:paraId="3FB6FC72" w14:textId="2EAEC4E3" w:rsidR="00DC00CB" w:rsidRPr="00380D18" w:rsidRDefault="00DE5CEC" w:rsidP="00A06162">
      <w:pPr>
        <w:spacing w:before="0"/>
        <w:contextualSpacing/>
        <w:jc w:val="center"/>
        <w:rPr>
          <w:rFonts w:cs="Arial"/>
          <w:b/>
          <w:sz w:val="24"/>
          <w:szCs w:val="24"/>
          <w:lang w:val="ru-RU"/>
        </w:rPr>
      </w:pPr>
      <w:r w:rsidRPr="00380D18">
        <w:rPr>
          <w:rFonts w:cs="Arial"/>
          <w:b/>
          <w:sz w:val="24"/>
          <w:szCs w:val="24"/>
          <w:lang w:val="ru-RU"/>
        </w:rPr>
        <w:t xml:space="preserve">Члан </w:t>
      </w:r>
      <w:r w:rsidR="00C834CD" w:rsidRPr="00380D18">
        <w:rPr>
          <w:rFonts w:cs="Arial"/>
          <w:b/>
          <w:sz w:val="24"/>
          <w:szCs w:val="24"/>
          <w:lang w:val="ru-RU"/>
        </w:rPr>
        <w:t>2</w:t>
      </w:r>
      <w:r w:rsidR="001E255D" w:rsidRPr="00380D18">
        <w:rPr>
          <w:rFonts w:cs="Arial"/>
          <w:b/>
          <w:sz w:val="24"/>
          <w:szCs w:val="24"/>
          <w:lang w:val="ru-RU"/>
        </w:rPr>
        <w:t>2</w:t>
      </w:r>
      <w:r w:rsidRPr="00380D18">
        <w:rPr>
          <w:rFonts w:cs="Arial"/>
          <w:b/>
          <w:sz w:val="24"/>
          <w:szCs w:val="24"/>
          <w:lang w:val="ru-RU"/>
        </w:rPr>
        <w:t>.</w:t>
      </w:r>
    </w:p>
    <w:p w14:paraId="7DE33721" w14:textId="77777777" w:rsidR="00DE5CEC" w:rsidRPr="00380D18" w:rsidRDefault="00DE5CEC" w:rsidP="00DE5CEC">
      <w:pPr>
        <w:spacing w:before="0"/>
        <w:contextualSpacing/>
        <w:rPr>
          <w:rFonts w:cs="Arial"/>
          <w:sz w:val="24"/>
          <w:szCs w:val="24"/>
          <w:lang w:val="ru-RU"/>
        </w:rPr>
      </w:pPr>
      <w:r w:rsidRPr="00380D18">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0C6E627" w14:textId="77777777" w:rsidR="00DE5CEC" w:rsidRPr="00380D18" w:rsidRDefault="00DE5CEC" w:rsidP="00DE5CEC">
      <w:pPr>
        <w:spacing w:before="0"/>
        <w:contextualSpacing/>
        <w:jc w:val="center"/>
        <w:rPr>
          <w:rFonts w:cs="Arial"/>
          <w:b/>
          <w:sz w:val="24"/>
          <w:szCs w:val="24"/>
          <w:lang w:val="ru-RU"/>
        </w:rPr>
      </w:pPr>
    </w:p>
    <w:p w14:paraId="0B27E745" w14:textId="7A5851B3" w:rsidR="00DC00CB" w:rsidRPr="00380D18" w:rsidRDefault="00DE5CEC" w:rsidP="00A06162">
      <w:pPr>
        <w:spacing w:before="0"/>
        <w:contextualSpacing/>
        <w:jc w:val="center"/>
        <w:rPr>
          <w:rFonts w:cs="Arial"/>
          <w:b/>
          <w:sz w:val="24"/>
          <w:szCs w:val="24"/>
          <w:lang w:val="ru-RU"/>
        </w:rPr>
      </w:pPr>
      <w:r w:rsidRPr="00380D18">
        <w:rPr>
          <w:rFonts w:cs="Arial"/>
          <w:b/>
          <w:sz w:val="24"/>
          <w:szCs w:val="24"/>
          <w:lang w:val="ru-RU"/>
        </w:rPr>
        <w:t xml:space="preserve">Члан </w:t>
      </w:r>
      <w:r w:rsidR="00C834CD" w:rsidRPr="00380D18">
        <w:rPr>
          <w:rFonts w:cs="Arial"/>
          <w:b/>
          <w:sz w:val="24"/>
          <w:szCs w:val="24"/>
          <w:lang w:val="ru-RU"/>
        </w:rPr>
        <w:t>2</w:t>
      </w:r>
      <w:r w:rsidR="008E0E9C" w:rsidRPr="00380D18">
        <w:rPr>
          <w:rFonts w:cs="Arial"/>
          <w:b/>
          <w:sz w:val="24"/>
          <w:szCs w:val="24"/>
          <w:lang w:val="ru-RU"/>
        </w:rPr>
        <w:t>3</w:t>
      </w:r>
      <w:r w:rsidRPr="00380D18">
        <w:rPr>
          <w:rFonts w:cs="Arial"/>
          <w:b/>
          <w:sz w:val="24"/>
          <w:szCs w:val="24"/>
          <w:lang w:val="ru-RU"/>
        </w:rPr>
        <w:t>.</w:t>
      </w:r>
    </w:p>
    <w:p w14:paraId="7A4702CE" w14:textId="77777777" w:rsidR="00DE5CEC" w:rsidRPr="00380D18" w:rsidRDefault="00DE5CEC" w:rsidP="00DE5CEC">
      <w:pPr>
        <w:tabs>
          <w:tab w:val="left" w:pos="9090"/>
        </w:tabs>
        <w:spacing w:before="0"/>
        <w:contextualSpacing/>
        <w:rPr>
          <w:rFonts w:cs="Arial"/>
          <w:sz w:val="24"/>
          <w:szCs w:val="24"/>
          <w:lang w:val="ru-RU"/>
        </w:rPr>
      </w:pPr>
      <w:r w:rsidRPr="00380D18">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C7EF493" w14:textId="327BBDFC" w:rsidR="00DE5CEC" w:rsidRDefault="00DE5CEC" w:rsidP="00DE5CEC">
      <w:pPr>
        <w:tabs>
          <w:tab w:val="left" w:pos="9090"/>
        </w:tabs>
        <w:spacing w:before="0"/>
        <w:contextualSpacing/>
        <w:rPr>
          <w:rFonts w:cs="Arial"/>
          <w:sz w:val="24"/>
          <w:szCs w:val="24"/>
          <w:lang w:val="ru-RU"/>
        </w:rPr>
      </w:pPr>
      <w:r w:rsidRPr="00380D18">
        <w:rPr>
          <w:rFonts w:cs="Arial"/>
          <w:sz w:val="24"/>
          <w:szCs w:val="24"/>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50342F4F" w14:textId="77777777" w:rsidR="00A06162" w:rsidRPr="00380D18" w:rsidRDefault="00A06162" w:rsidP="00DE5CEC">
      <w:pPr>
        <w:tabs>
          <w:tab w:val="left" w:pos="9090"/>
        </w:tabs>
        <w:spacing w:before="0"/>
        <w:contextualSpacing/>
        <w:rPr>
          <w:rFonts w:cs="Arial"/>
          <w:sz w:val="24"/>
          <w:szCs w:val="24"/>
          <w:lang w:val="ru-RU"/>
        </w:rPr>
      </w:pPr>
    </w:p>
    <w:p w14:paraId="0766094D" w14:textId="17FE8CAE" w:rsidR="00143D14" w:rsidRPr="00380D18" w:rsidRDefault="00DE5CEC" w:rsidP="00A06162">
      <w:pPr>
        <w:spacing w:before="0"/>
        <w:contextualSpacing/>
        <w:jc w:val="center"/>
        <w:rPr>
          <w:rFonts w:cs="Arial"/>
          <w:b/>
          <w:sz w:val="24"/>
          <w:szCs w:val="24"/>
          <w:lang w:val="ru-RU"/>
        </w:rPr>
      </w:pPr>
      <w:r w:rsidRPr="00380D18">
        <w:rPr>
          <w:rFonts w:cs="Arial"/>
          <w:b/>
          <w:sz w:val="24"/>
          <w:szCs w:val="24"/>
          <w:lang w:val="ru-RU"/>
        </w:rPr>
        <w:t xml:space="preserve">Члан </w:t>
      </w:r>
      <w:r w:rsidR="00C834CD" w:rsidRPr="00380D18">
        <w:rPr>
          <w:rFonts w:cs="Arial"/>
          <w:b/>
          <w:sz w:val="24"/>
          <w:szCs w:val="24"/>
          <w:lang w:val="ru-RU"/>
        </w:rPr>
        <w:t>2</w:t>
      </w:r>
      <w:r w:rsidR="008E0E9C" w:rsidRPr="00380D18">
        <w:rPr>
          <w:rFonts w:cs="Arial"/>
          <w:b/>
          <w:sz w:val="24"/>
          <w:szCs w:val="24"/>
          <w:lang w:val="ru-RU"/>
        </w:rPr>
        <w:t>4</w:t>
      </w:r>
      <w:r w:rsidRPr="00380D18">
        <w:rPr>
          <w:rFonts w:cs="Arial"/>
          <w:b/>
          <w:sz w:val="24"/>
          <w:szCs w:val="24"/>
          <w:lang w:val="ru-RU"/>
        </w:rPr>
        <w:t>.</w:t>
      </w:r>
    </w:p>
    <w:p w14:paraId="14DFF073" w14:textId="68CE08C9" w:rsidR="00DC00CB" w:rsidRPr="00380D18" w:rsidRDefault="001E255D" w:rsidP="00143D14">
      <w:pPr>
        <w:spacing w:before="0"/>
        <w:contextualSpacing/>
        <w:rPr>
          <w:rFonts w:cs="Arial"/>
          <w:sz w:val="24"/>
          <w:szCs w:val="24"/>
          <w:lang w:val="ru-RU"/>
        </w:rPr>
      </w:pPr>
      <w:r w:rsidRPr="00380D18">
        <w:rPr>
          <w:rFonts w:cs="Arial"/>
          <w:sz w:val="24"/>
          <w:szCs w:val="24"/>
          <w:lang w:val="ru-RU"/>
        </w:rPr>
        <w:t>Продавац је дужан да без одлагања а најкасније у року од 5 (словима:</w:t>
      </w:r>
      <w:r w:rsidR="00A06162">
        <w:rPr>
          <w:rFonts w:cs="Arial"/>
          <w:sz w:val="24"/>
          <w:szCs w:val="24"/>
          <w:lang w:val="ru-RU"/>
        </w:rPr>
        <w:t xml:space="preserve"> </w:t>
      </w:r>
      <w:r w:rsidRPr="00380D18">
        <w:rPr>
          <w:rFonts w:cs="Arial"/>
          <w:sz w:val="24"/>
          <w:szCs w:val="24"/>
          <w:lang w:val="ru-RU"/>
        </w:rPr>
        <w:t xml:space="preserve">пет) дана од дана настанка промене у било којем од података у вези са испуњеношћу услова </w:t>
      </w:r>
      <w:r w:rsidR="00143D14" w:rsidRPr="00380D18">
        <w:rPr>
          <w:rFonts w:cs="Arial"/>
          <w:sz w:val="24"/>
          <w:szCs w:val="24"/>
          <w:lang w:val="ru-RU"/>
        </w:rPr>
        <w:t>из поступка јавне набавке, о насталој промени писмено обавести Купца и да је документује на прописан начин.</w:t>
      </w:r>
    </w:p>
    <w:p w14:paraId="59193748" w14:textId="77777777" w:rsidR="00DE5CEC" w:rsidRPr="00380D18" w:rsidRDefault="00DE5CEC" w:rsidP="00DE5CEC">
      <w:pPr>
        <w:tabs>
          <w:tab w:val="left" w:pos="567"/>
        </w:tabs>
        <w:spacing w:before="0"/>
        <w:contextualSpacing/>
        <w:rPr>
          <w:rFonts w:eastAsia="Calibri" w:cs="Arial"/>
          <w:noProof/>
          <w:sz w:val="24"/>
          <w:szCs w:val="24"/>
          <w:lang w:val="ru-RU"/>
        </w:rPr>
      </w:pPr>
      <w:r w:rsidRPr="00380D18">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59283B4E" w14:textId="77777777" w:rsidR="00601DEE" w:rsidRPr="00380D18" w:rsidRDefault="00601DEE" w:rsidP="00DE5CEC">
      <w:pPr>
        <w:tabs>
          <w:tab w:val="left" w:pos="567"/>
        </w:tabs>
        <w:spacing w:before="0"/>
        <w:contextualSpacing/>
        <w:rPr>
          <w:rFonts w:cs="Arial"/>
          <w:b/>
          <w:sz w:val="24"/>
          <w:szCs w:val="24"/>
          <w:lang w:val="sr-Cyrl-BA"/>
        </w:rPr>
      </w:pPr>
    </w:p>
    <w:p w14:paraId="127ED600" w14:textId="77777777" w:rsidR="00DE5CEC" w:rsidRPr="00380D18" w:rsidRDefault="00DE5CEC" w:rsidP="00DE5CEC">
      <w:pPr>
        <w:tabs>
          <w:tab w:val="left" w:pos="567"/>
        </w:tabs>
        <w:spacing w:before="0"/>
        <w:contextualSpacing/>
        <w:rPr>
          <w:rFonts w:cs="Arial"/>
          <w:b/>
          <w:sz w:val="24"/>
          <w:szCs w:val="24"/>
          <w:lang w:val="sr-Cyrl-BA"/>
        </w:rPr>
      </w:pPr>
      <w:r w:rsidRPr="00380D18">
        <w:rPr>
          <w:rFonts w:cs="Arial"/>
          <w:b/>
          <w:sz w:val="24"/>
          <w:szCs w:val="24"/>
          <w:lang w:val="sr-Cyrl-BA"/>
        </w:rPr>
        <w:t>ВАЖНОСТ УГОВОРА</w:t>
      </w:r>
    </w:p>
    <w:p w14:paraId="6E182FF6" w14:textId="639A3CD8" w:rsidR="00DC00CB" w:rsidRPr="00380D18" w:rsidRDefault="00DE5CEC" w:rsidP="00A06162">
      <w:pPr>
        <w:spacing w:before="0"/>
        <w:contextualSpacing/>
        <w:jc w:val="center"/>
        <w:rPr>
          <w:rFonts w:cs="Arial"/>
          <w:b/>
          <w:sz w:val="24"/>
          <w:szCs w:val="24"/>
          <w:lang w:val="ru-RU"/>
        </w:rPr>
      </w:pPr>
      <w:r w:rsidRPr="00380D18">
        <w:rPr>
          <w:rFonts w:cs="Arial"/>
          <w:b/>
          <w:sz w:val="24"/>
          <w:szCs w:val="24"/>
          <w:lang w:val="ru-RU"/>
        </w:rPr>
        <w:t xml:space="preserve">Члан </w:t>
      </w:r>
      <w:r w:rsidR="00C834CD" w:rsidRPr="00380D18">
        <w:rPr>
          <w:rFonts w:cs="Arial"/>
          <w:b/>
          <w:sz w:val="24"/>
          <w:szCs w:val="24"/>
          <w:lang w:val="ru-RU"/>
        </w:rPr>
        <w:t>2</w:t>
      </w:r>
      <w:r w:rsidR="008E0E9C" w:rsidRPr="00380D18">
        <w:rPr>
          <w:rFonts w:cs="Arial"/>
          <w:b/>
          <w:sz w:val="24"/>
          <w:szCs w:val="24"/>
          <w:lang w:val="ru-RU"/>
        </w:rPr>
        <w:t>5</w:t>
      </w:r>
      <w:r w:rsidRPr="00380D18">
        <w:rPr>
          <w:rFonts w:cs="Arial"/>
          <w:b/>
          <w:sz w:val="24"/>
          <w:szCs w:val="24"/>
          <w:lang w:val="ru-RU"/>
        </w:rPr>
        <w:t>.</w:t>
      </w:r>
    </w:p>
    <w:p w14:paraId="23B174B4" w14:textId="54B1634B" w:rsidR="00DE5CEC" w:rsidRPr="00380D18" w:rsidRDefault="00DE5CEC" w:rsidP="00DE5CEC">
      <w:pPr>
        <w:tabs>
          <w:tab w:val="left" w:pos="567"/>
        </w:tabs>
        <w:spacing w:before="0"/>
        <w:contextualSpacing/>
        <w:rPr>
          <w:rFonts w:eastAsia="Calibri" w:cs="Arial"/>
          <w:sz w:val="24"/>
          <w:szCs w:val="24"/>
          <w:lang w:val="sr-Cyrl-RS"/>
        </w:rPr>
      </w:pPr>
      <w:r w:rsidRPr="00380D18">
        <w:rPr>
          <w:rFonts w:eastAsia="Calibri" w:cs="Arial"/>
          <w:sz w:val="24"/>
          <w:szCs w:val="24"/>
        </w:rPr>
        <w:t>Уговор се сматра закљученим након потписивања од стране законских заступника Уговорних страна</w:t>
      </w:r>
      <w:r w:rsidRPr="00380D18">
        <w:rPr>
          <w:rFonts w:eastAsia="Calibri" w:cs="Arial"/>
          <w:sz w:val="24"/>
          <w:szCs w:val="24"/>
          <w:lang w:val="sr-Cyrl-RS"/>
        </w:rPr>
        <w:t>,</w:t>
      </w:r>
      <w:r w:rsidRPr="00380D18">
        <w:rPr>
          <w:rFonts w:eastAsia="Calibri" w:cs="Arial"/>
          <w:sz w:val="24"/>
          <w:szCs w:val="24"/>
        </w:rPr>
        <w:t xml:space="preserve"> а ступа на снагу када </w:t>
      </w:r>
      <w:r w:rsidRPr="00380D18">
        <w:rPr>
          <w:rFonts w:eastAsia="Calibri" w:cs="Arial"/>
          <w:sz w:val="24"/>
          <w:szCs w:val="24"/>
          <w:lang w:val="sr-Cyrl-RS"/>
        </w:rPr>
        <w:t>П</w:t>
      </w:r>
      <w:r w:rsidRPr="00380D18">
        <w:rPr>
          <w:rFonts w:eastAsia="Calibri" w:cs="Arial"/>
          <w:sz w:val="24"/>
          <w:szCs w:val="24"/>
        </w:rPr>
        <w:t>родавац испуни одложни услов и достави у уговореном року средство финанс</w:t>
      </w:r>
      <w:r w:rsidR="00143D14" w:rsidRPr="00380D18">
        <w:rPr>
          <w:rFonts w:eastAsia="Calibri" w:cs="Arial"/>
          <w:sz w:val="24"/>
          <w:szCs w:val="24"/>
        </w:rPr>
        <w:t>ијског обезбеђења за добро извршење посла</w:t>
      </w:r>
      <w:r w:rsidRPr="00380D18">
        <w:rPr>
          <w:rFonts w:eastAsia="Calibri" w:cs="Arial"/>
          <w:sz w:val="24"/>
          <w:szCs w:val="24"/>
          <w:lang w:val="sr-Cyrl-RS"/>
        </w:rPr>
        <w:t>.</w:t>
      </w:r>
    </w:p>
    <w:p w14:paraId="69D6DF40" w14:textId="77777777" w:rsidR="00DE5CEC" w:rsidRPr="00380D18" w:rsidRDefault="00DE5CEC" w:rsidP="00DE5CEC">
      <w:pPr>
        <w:tabs>
          <w:tab w:val="left" w:pos="567"/>
        </w:tabs>
        <w:spacing w:before="0"/>
        <w:contextualSpacing/>
        <w:rPr>
          <w:rFonts w:eastAsia="Calibri" w:cs="Arial"/>
          <w:sz w:val="24"/>
          <w:szCs w:val="24"/>
          <w:lang w:val="sr-Cyrl-RS"/>
        </w:rPr>
      </w:pPr>
    </w:p>
    <w:p w14:paraId="733F8D7D" w14:textId="60C3E959" w:rsidR="00DE5CEC" w:rsidRPr="00380D18" w:rsidRDefault="00143D14" w:rsidP="00DE5CEC">
      <w:pPr>
        <w:spacing w:before="0"/>
        <w:contextualSpacing/>
        <w:rPr>
          <w:rFonts w:cs="Arial"/>
          <w:sz w:val="24"/>
          <w:szCs w:val="24"/>
        </w:rPr>
      </w:pPr>
      <w:r w:rsidRPr="00380D18">
        <w:rPr>
          <w:rFonts w:cs="Arial"/>
          <w:sz w:val="24"/>
          <w:szCs w:val="24"/>
        </w:rPr>
        <w:t xml:space="preserve">Уговор важи до обостраног испуњења </w:t>
      </w:r>
      <w:r w:rsidRPr="00380D18">
        <w:rPr>
          <w:rFonts w:cs="Arial"/>
          <w:sz w:val="24"/>
          <w:szCs w:val="24"/>
          <w:lang w:val="sr-Cyrl-RS"/>
        </w:rPr>
        <w:t xml:space="preserve">уговорних </w:t>
      </w:r>
      <w:r w:rsidRPr="00380D18">
        <w:rPr>
          <w:rFonts w:cs="Arial"/>
          <w:sz w:val="24"/>
          <w:szCs w:val="24"/>
        </w:rPr>
        <w:t>обавеза</w:t>
      </w:r>
      <w:r w:rsidR="00DE5CEC" w:rsidRPr="00380D18">
        <w:rPr>
          <w:rFonts w:cs="Arial"/>
          <w:sz w:val="24"/>
          <w:szCs w:val="24"/>
        </w:rPr>
        <w:t>.</w:t>
      </w:r>
    </w:p>
    <w:p w14:paraId="6823DC2F" w14:textId="77777777" w:rsidR="00DE5CEC" w:rsidRPr="00380D18" w:rsidRDefault="00DE5CEC" w:rsidP="00DE5CEC">
      <w:pPr>
        <w:tabs>
          <w:tab w:val="left" w:pos="567"/>
        </w:tabs>
        <w:spacing w:before="0"/>
        <w:contextualSpacing/>
        <w:rPr>
          <w:rFonts w:eastAsia="Calibri" w:cs="Arial"/>
          <w:color w:val="00B0F0"/>
          <w:sz w:val="24"/>
          <w:szCs w:val="24"/>
          <w:lang w:val="ru-RU"/>
        </w:rPr>
      </w:pPr>
    </w:p>
    <w:p w14:paraId="4A228CA8" w14:textId="281947E8" w:rsidR="00DE5CEC" w:rsidRPr="00380D18" w:rsidRDefault="00DE5CEC" w:rsidP="00DE5CEC">
      <w:pPr>
        <w:spacing w:before="0"/>
        <w:contextualSpacing/>
        <w:rPr>
          <w:rFonts w:cs="Arial"/>
          <w:b/>
          <w:sz w:val="24"/>
          <w:szCs w:val="24"/>
          <w:lang w:val="ru-RU"/>
        </w:rPr>
      </w:pPr>
      <w:r w:rsidRPr="00380D18">
        <w:rPr>
          <w:rFonts w:cs="Arial"/>
          <w:b/>
          <w:sz w:val="24"/>
          <w:szCs w:val="24"/>
          <w:lang w:val="ru-RU"/>
        </w:rPr>
        <w:t>ИЗМЕНЕ ТОКОМ ТРАЈАЊА УГОВОРА</w:t>
      </w:r>
    </w:p>
    <w:p w14:paraId="30F4D572" w14:textId="7FE7FD95" w:rsidR="00DC00CB" w:rsidRPr="00380D18" w:rsidRDefault="00DE5CEC" w:rsidP="00A06162">
      <w:pPr>
        <w:spacing w:before="0"/>
        <w:contextualSpacing/>
        <w:jc w:val="center"/>
        <w:rPr>
          <w:rFonts w:cs="Arial"/>
          <w:b/>
          <w:sz w:val="24"/>
          <w:szCs w:val="24"/>
          <w:lang w:val="ru-RU"/>
        </w:rPr>
      </w:pPr>
      <w:r w:rsidRPr="00380D18">
        <w:rPr>
          <w:rFonts w:cs="Arial"/>
          <w:b/>
          <w:sz w:val="24"/>
          <w:szCs w:val="24"/>
          <w:lang w:val="ru-RU"/>
        </w:rPr>
        <w:t xml:space="preserve">Члан </w:t>
      </w:r>
      <w:r w:rsidR="00C834CD" w:rsidRPr="00380D18">
        <w:rPr>
          <w:rFonts w:cs="Arial"/>
          <w:b/>
          <w:sz w:val="24"/>
          <w:szCs w:val="24"/>
          <w:lang w:val="ru-RU"/>
        </w:rPr>
        <w:t>2</w:t>
      </w:r>
      <w:r w:rsidR="008E0E9C" w:rsidRPr="00380D18">
        <w:rPr>
          <w:rFonts w:cs="Arial"/>
          <w:b/>
          <w:sz w:val="24"/>
          <w:szCs w:val="24"/>
          <w:lang w:val="ru-RU"/>
        </w:rPr>
        <w:t>6</w:t>
      </w:r>
      <w:r w:rsidRPr="00380D18">
        <w:rPr>
          <w:rFonts w:cs="Arial"/>
          <w:b/>
          <w:sz w:val="24"/>
          <w:szCs w:val="24"/>
          <w:lang w:val="ru-RU"/>
        </w:rPr>
        <w:t>.</w:t>
      </w:r>
    </w:p>
    <w:p w14:paraId="207BFF18" w14:textId="77777777" w:rsidR="00143D14" w:rsidRPr="00380D18" w:rsidRDefault="00143D14" w:rsidP="00143D14">
      <w:pPr>
        <w:spacing w:before="0"/>
        <w:rPr>
          <w:rFonts w:cs="Arial"/>
          <w:sz w:val="24"/>
          <w:szCs w:val="24"/>
          <w:lang w:val="sr-Cyrl-RS" w:eastAsia="sr-Latn-RS"/>
        </w:rPr>
      </w:pPr>
      <w:r w:rsidRPr="00380D18">
        <w:rPr>
          <w:rFonts w:cs="Arial"/>
          <w:sz w:val="24"/>
          <w:szCs w:val="24"/>
          <w:lang w:val="sr-Cyrl-RS" w:eastAsia="sr-Latn-RS"/>
        </w:rPr>
        <w:t>Купац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4FF5FB69" w14:textId="77777777" w:rsidR="00143D14" w:rsidRPr="00380D18" w:rsidRDefault="00143D14" w:rsidP="00143D14">
      <w:pPr>
        <w:rPr>
          <w:rFonts w:cs="Arial"/>
          <w:sz w:val="24"/>
          <w:szCs w:val="24"/>
        </w:rPr>
      </w:pPr>
      <w:r w:rsidRPr="00380D18">
        <w:rPr>
          <w:rFonts w:cs="Arial"/>
          <w:sz w:val="24"/>
          <w:szCs w:val="24"/>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стране или се због њих не може остварити сврха овог Уговора.</w:t>
      </w:r>
    </w:p>
    <w:p w14:paraId="2ABABC25" w14:textId="01A02F98" w:rsidR="00143D14" w:rsidRPr="00380D18" w:rsidRDefault="00143D14" w:rsidP="00143D14">
      <w:pPr>
        <w:rPr>
          <w:rFonts w:cs="Arial"/>
          <w:sz w:val="24"/>
          <w:szCs w:val="24"/>
          <w:lang w:val="sr-Cyrl-RS" w:eastAsia="sr-Latn-CS"/>
        </w:rPr>
      </w:pPr>
      <w:r w:rsidRPr="00380D18">
        <w:rPr>
          <w:rFonts w:cs="Arial"/>
          <w:sz w:val="24"/>
          <w:szCs w:val="24"/>
          <w:lang w:eastAsia="sr-Latn-CS"/>
        </w:rPr>
        <w:t xml:space="preserve">У наведеним случаjевима </w:t>
      </w:r>
      <w:r w:rsidR="006D23D4">
        <w:rPr>
          <w:rFonts w:cs="Arial"/>
          <w:sz w:val="24"/>
          <w:szCs w:val="24"/>
          <w:lang w:val="sr-Cyrl-RS" w:eastAsia="sr-Latn-CS"/>
        </w:rPr>
        <w:t>Купац</w:t>
      </w:r>
      <w:r w:rsidRPr="00380D18">
        <w:rPr>
          <w:rFonts w:cs="Arial"/>
          <w:sz w:val="24"/>
          <w:szCs w:val="24"/>
          <w:lang w:eastAsia="sr-Latn-CS"/>
        </w:rPr>
        <w:t xml:space="preserve"> ће донети Одлуку о измени </w:t>
      </w:r>
      <w:r w:rsidRPr="00380D18">
        <w:rPr>
          <w:rFonts w:cs="Arial"/>
          <w:sz w:val="24"/>
          <w:szCs w:val="24"/>
          <w:lang w:val="sr-Cyrl-RS" w:eastAsia="sr-Latn-CS"/>
        </w:rPr>
        <w:t xml:space="preserve">Уговора </w:t>
      </w:r>
      <w:r w:rsidRPr="00380D18">
        <w:rPr>
          <w:rFonts w:cs="Arial"/>
          <w:sz w:val="24"/>
          <w:szCs w:val="24"/>
          <w:lang w:eastAsia="sr-Latn-CS"/>
        </w:rPr>
        <w:t>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Pr="00380D18">
        <w:rPr>
          <w:rFonts w:cs="Arial"/>
          <w:sz w:val="24"/>
          <w:szCs w:val="24"/>
          <w:lang w:val="sr-Cyrl-RS" w:eastAsia="sr-Latn-CS"/>
        </w:rPr>
        <w:t>.</w:t>
      </w:r>
    </w:p>
    <w:p w14:paraId="58D0987A" w14:textId="77777777" w:rsidR="00143D14" w:rsidRPr="00380D18" w:rsidRDefault="00143D14" w:rsidP="00143D14">
      <w:pPr>
        <w:spacing w:before="0"/>
        <w:rPr>
          <w:rFonts w:cs="Arial"/>
          <w:sz w:val="24"/>
          <w:szCs w:val="24"/>
          <w:lang w:val="sr-Cyrl-RS" w:eastAsia="sr-Latn-RS"/>
        </w:rPr>
      </w:pPr>
    </w:p>
    <w:p w14:paraId="557673A2" w14:textId="77777777" w:rsidR="00143D14" w:rsidRPr="00380D18" w:rsidRDefault="00143D14" w:rsidP="00143D14">
      <w:pPr>
        <w:tabs>
          <w:tab w:val="left" w:pos="567"/>
        </w:tabs>
        <w:spacing w:before="0"/>
        <w:rPr>
          <w:rFonts w:cs="Arial"/>
          <w:sz w:val="24"/>
          <w:szCs w:val="24"/>
          <w:lang w:val="sr-Cyrl-CS"/>
        </w:rPr>
      </w:pPr>
      <w:r w:rsidRPr="00380D18">
        <w:rPr>
          <w:rFonts w:cs="Arial"/>
          <w:sz w:val="24"/>
          <w:szCs w:val="24"/>
          <w:lang w:val="sr-Cyrl-CS"/>
        </w:rPr>
        <w:t xml:space="preserve">Стране су сагласне да се евентуалне измене и допуне овог </w:t>
      </w:r>
      <w:r w:rsidRPr="00380D18">
        <w:rPr>
          <w:rFonts w:cs="Arial"/>
          <w:sz w:val="24"/>
          <w:szCs w:val="24"/>
          <w:lang w:val="sr-Cyrl-RS"/>
        </w:rPr>
        <w:t>уговора</w:t>
      </w:r>
      <w:r w:rsidRPr="00380D18">
        <w:rPr>
          <w:rFonts w:cs="Arial"/>
          <w:sz w:val="24"/>
          <w:szCs w:val="24"/>
          <w:lang w:val="sr-Cyrl-CS"/>
        </w:rPr>
        <w:t xml:space="preserve"> изврше у писаној форми – закључивањем анекса Уговора.</w:t>
      </w:r>
    </w:p>
    <w:p w14:paraId="674821CE" w14:textId="77777777" w:rsidR="00143D14" w:rsidRPr="00380D18" w:rsidRDefault="00143D14" w:rsidP="00DE5CEC">
      <w:pPr>
        <w:spacing w:before="0"/>
        <w:contextualSpacing/>
        <w:rPr>
          <w:rFonts w:cs="Arial"/>
          <w:b/>
          <w:sz w:val="24"/>
          <w:szCs w:val="24"/>
          <w:lang w:val="ru-RU"/>
        </w:rPr>
      </w:pPr>
    </w:p>
    <w:p w14:paraId="65441AB4" w14:textId="073715B3" w:rsidR="00DE5CEC" w:rsidRPr="00380D18" w:rsidRDefault="00DE5CEC" w:rsidP="00DE5CEC">
      <w:pPr>
        <w:spacing w:before="0"/>
        <w:contextualSpacing/>
        <w:rPr>
          <w:rFonts w:cs="Arial"/>
          <w:b/>
          <w:sz w:val="24"/>
          <w:szCs w:val="24"/>
          <w:lang w:val="ru-RU"/>
        </w:rPr>
      </w:pPr>
      <w:r w:rsidRPr="00380D18">
        <w:rPr>
          <w:rFonts w:cs="Arial"/>
          <w:b/>
          <w:sz w:val="24"/>
          <w:szCs w:val="24"/>
          <w:lang w:val="ru-RU"/>
        </w:rPr>
        <w:t>ЗАВРШНЕ ОДРЕДБЕ</w:t>
      </w:r>
    </w:p>
    <w:p w14:paraId="3BAD519A" w14:textId="1ECD83FD" w:rsidR="00DC00CB" w:rsidRPr="00A06162" w:rsidRDefault="00DE5CEC" w:rsidP="00A06162">
      <w:pPr>
        <w:spacing w:before="0"/>
        <w:contextualSpacing/>
        <w:jc w:val="center"/>
        <w:rPr>
          <w:rFonts w:cs="Arial"/>
          <w:b/>
          <w:sz w:val="24"/>
          <w:szCs w:val="24"/>
          <w:lang w:val="ru-RU"/>
        </w:rPr>
      </w:pPr>
      <w:r w:rsidRPr="00380D18">
        <w:rPr>
          <w:rFonts w:cs="Arial"/>
          <w:b/>
          <w:sz w:val="24"/>
          <w:szCs w:val="24"/>
          <w:lang w:val="ru-RU"/>
        </w:rPr>
        <w:t xml:space="preserve">Члан </w:t>
      </w:r>
      <w:r w:rsidR="008E0E9C" w:rsidRPr="00380D18">
        <w:rPr>
          <w:rFonts w:cs="Arial"/>
          <w:b/>
          <w:sz w:val="24"/>
          <w:szCs w:val="24"/>
          <w:lang w:val="ru-RU"/>
        </w:rPr>
        <w:t>27</w:t>
      </w:r>
      <w:r w:rsidRPr="00380D18">
        <w:rPr>
          <w:rFonts w:cs="Arial"/>
          <w:b/>
          <w:sz w:val="24"/>
          <w:szCs w:val="24"/>
          <w:lang w:val="ru-RU"/>
        </w:rPr>
        <w:t>.</w:t>
      </w:r>
    </w:p>
    <w:p w14:paraId="133EA673" w14:textId="77777777" w:rsidR="00DE5CEC" w:rsidRPr="00380D18" w:rsidRDefault="00DE5CEC" w:rsidP="00DE5CEC">
      <w:pPr>
        <w:tabs>
          <w:tab w:val="left" w:pos="9090"/>
        </w:tabs>
        <w:spacing w:before="0"/>
        <w:contextualSpacing/>
        <w:rPr>
          <w:rFonts w:cs="Arial"/>
          <w:sz w:val="24"/>
          <w:szCs w:val="24"/>
          <w:lang w:val="sr-Cyrl-CS"/>
        </w:rPr>
      </w:pPr>
      <w:r w:rsidRPr="00380D18">
        <w:rPr>
          <w:rFonts w:cs="Arial"/>
          <w:sz w:val="24"/>
          <w:szCs w:val="24"/>
          <w:lang w:val="ru-RU"/>
        </w:rPr>
        <w:t>На односе Уговорних страна</w:t>
      </w:r>
      <w:r w:rsidRPr="00380D18">
        <w:rPr>
          <w:rFonts w:cs="Arial"/>
          <w:sz w:val="24"/>
          <w:szCs w:val="24"/>
          <w:lang w:val="sr-Cyrl-CS"/>
        </w:rPr>
        <w:t>,</w:t>
      </w:r>
      <w:r w:rsidRPr="00380D18">
        <w:rPr>
          <w:rFonts w:cs="Arial"/>
          <w:sz w:val="24"/>
          <w:szCs w:val="24"/>
          <w:lang w:val="ru-RU"/>
        </w:rPr>
        <w:t xml:space="preserve"> који нису уређени овим Уговором</w:t>
      </w:r>
      <w:r w:rsidRPr="00380D18">
        <w:rPr>
          <w:rFonts w:cs="Arial"/>
          <w:sz w:val="24"/>
          <w:szCs w:val="24"/>
          <w:lang w:val="sr-Cyrl-CS"/>
        </w:rPr>
        <w:t>,</w:t>
      </w:r>
      <w:r w:rsidRPr="00380D18">
        <w:rPr>
          <w:rFonts w:cs="Arial"/>
          <w:sz w:val="24"/>
          <w:szCs w:val="24"/>
          <w:lang w:val="ru-RU"/>
        </w:rPr>
        <w:t xml:space="preserve"> примењују се одговарајуће одредбе ЗОО</w:t>
      </w:r>
      <w:r w:rsidRPr="00380D18">
        <w:rPr>
          <w:rFonts w:cs="Arial"/>
          <w:sz w:val="24"/>
          <w:szCs w:val="24"/>
          <w:lang w:val="pt-BR"/>
        </w:rPr>
        <w:t xml:space="preserve"> и других </w:t>
      </w:r>
      <w:r w:rsidRPr="00380D18">
        <w:rPr>
          <w:rFonts w:cs="Arial"/>
          <w:sz w:val="24"/>
          <w:szCs w:val="24"/>
          <w:lang w:val="sr-Cyrl-CS"/>
        </w:rPr>
        <w:t xml:space="preserve">закона, подзаконских аката, стандарда и </w:t>
      </w:r>
      <w:r w:rsidRPr="00380D18">
        <w:rPr>
          <w:rFonts w:cs="Arial"/>
          <w:sz w:val="24"/>
          <w:szCs w:val="24"/>
          <w:lang w:val="ru-RU"/>
        </w:rPr>
        <w:t>техни</w:t>
      </w:r>
      <w:r w:rsidRPr="00380D18">
        <w:rPr>
          <w:rFonts w:cs="Arial"/>
          <w:sz w:val="24"/>
          <w:szCs w:val="24"/>
          <w:lang w:val="sr-Cyrl-CS"/>
        </w:rPr>
        <w:t>ч</w:t>
      </w:r>
      <w:r w:rsidRPr="00380D18">
        <w:rPr>
          <w:rFonts w:cs="Arial"/>
          <w:sz w:val="24"/>
          <w:szCs w:val="24"/>
          <w:lang w:val="ru-RU"/>
        </w:rPr>
        <w:t>ки</w:t>
      </w:r>
      <w:r w:rsidRPr="00380D18">
        <w:rPr>
          <w:rFonts w:cs="Arial"/>
          <w:sz w:val="24"/>
          <w:szCs w:val="24"/>
          <w:lang w:val="sr-Cyrl-CS"/>
        </w:rPr>
        <w:t xml:space="preserve">х </w:t>
      </w:r>
      <w:r w:rsidRPr="00380D18">
        <w:rPr>
          <w:rFonts w:cs="Arial"/>
          <w:sz w:val="24"/>
          <w:szCs w:val="24"/>
          <w:lang w:val="ru-RU"/>
        </w:rPr>
        <w:t>норматива Републике Србије</w:t>
      </w:r>
      <w:r w:rsidRPr="00380D18">
        <w:rPr>
          <w:rFonts w:cs="Arial"/>
          <w:sz w:val="24"/>
          <w:szCs w:val="24"/>
          <w:lang w:val="sr-Cyrl-CS"/>
        </w:rPr>
        <w:t xml:space="preserve"> – примењивих с обзиром на предмет овог Уговора.</w:t>
      </w:r>
    </w:p>
    <w:p w14:paraId="65845694" w14:textId="77777777" w:rsidR="00DE5CEC" w:rsidRPr="00380D18" w:rsidRDefault="00DE5CEC" w:rsidP="00DE5CEC">
      <w:pPr>
        <w:spacing w:before="0"/>
        <w:contextualSpacing/>
        <w:jc w:val="center"/>
        <w:rPr>
          <w:rFonts w:cs="Arial"/>
          <w:b/>
          <w:sz w:val="24"/>
          <w:szCs w:val="24"/>
          <w:lang w:val="ru-RU"/>
        </w:rPr>
      </w:pPr>
    </w:p>
    <w:p w14:paraId="03205CF6" w14:textId="75CA6002" w:rsidR="00DC00CB" w:rsidRPr="00380D18" w:rsidRDefault="00DE5CEC" w:rsidP="00A06162">
      <w:pPr>
        <w:spacing w:before="0"/>
        <w:contextualSpacing/>
        <w:jc w:val="center"/>
        <w:rPr>
          <w:rFonts w:cs="Arial"/>
          <w:b/>
          <w:sz w:val="24"/>
          <w:szCs w:val="24"/>
          <w:lang w:val="ru-RU"/>
        </w:rPr>
      </w:pPr>
      <w:r w:rsidRPr="00380D18">
        <w:rPr>
          <w:rFonts w:cs="Arial"/>
          <w:b/>
          <w:sz w:val="24"/>
          <w:szCs w:val="24"/>
          <w:lang w:val="ru-RU"/>
        </w:rPr>
        <w:t xml:space="preserve">Члан </w:t>
      </w:r>
      <w:r w:rsidR="008E0E9C" w:rsidRPr="00380D18">
        <w:rPr>
          <w:rFonts w:cs="Arial"/>
          <w:b/>
          <w:sz w:val="24"/>
          <w:szCs w:val="24"/>
          <w:lang w:val="ru-RU"/>
        </w:rPr>
        <w:t>28</w:t>
      </w:r>
      <w:r w:rsidRPr="00380D18">
        <w:rPr>
          <w:rFonts w:cs="Arial"/>
          <w:b/>
          <w:sz w:val="24"/>
          <w:szCs w:val="24"/>
          <w:lang w:val="ru-RU"/>
        </w:rPr>
        <w:t>.</w:t>
      </w:r>
    </w:p>
    <w:p w14:paraId="242928B0" w14:textId="240AEC22" w:rsidR="00DE5CEC" w:rsidRPr="00A06162" w:rsidRDefault="00DE5CEC" w:rsidP="00DE5CEC">
      <w:pPr>
        <w:tabs>
          <w:tab w:val="left" w:pos="9090"/>
        </w:tabs>
        <w:spacing w:before="0"/>
        <w:contextualSpacing/>
        <w:rPr>
          <w:rFonts w:cs="Arial"/>
          <w:color w:val="00B0F0"/>
          <w:sz w:val="24"/>
          <w:szCs w:val="24"/>
        </w:rPr>
      </w:pPr>
      <w:r w:rsidRPr="00380D18">
        <w:rPr>
          <w:rFonts w:cs="Arial"/>
          <w:sz w:val="24"/>
          <w:szCs w:val="24"/>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380D18">
        <w:rPr>
          <w:rFonts w:cs="Arial"/>
          <w:i/>
          <w:color w:val="548DD4" w:themeColor="text2" w:themeTint="99"/>
          <w:sz w:val="24"/>
          <w:szCs w:val="24"/>
        </w:rPr>
        <w:t>(</w:t>
      </w:r>
      <w:r w:rsidRPr="00380D18">
        <w:rPr>
          <w:rFonts w:cs="Arial"/>
          <w:i/>
          <w:color w:val="548DD4" w:themeColor="text2" w:themeTint="99"/>
          <w:sz w:val="24"/>
          <w:szCs w:val="24"/>
          <w:lang w:val="sr-Cyrl-RS"/>
        </w:rPr>
        <w:t>Стална</w:t>
      </w:r>
      <w:r w:rsidRPr="00380D18">
        <w:rPr>
          <w:rFonts w:cs="Arial"/>
          <w:i/>
          <w:color w:val="548DD4" w:themeColor="text2" w:themeTint="99"/>
          <w:sz w:val="24"/>
          <w:szCs w:val="24"/>
        </w:rPr>
        <w:t xml:space="preserve"> арбитража при Привредној комори Србије, уз примену њеног Правилника</w:t>
      </w:r>
      <w:r w:rsidRPr="00380D18">
        <w:rPr>
          <w:rFonts w:cs="Arial"/>
          <w:i/>
          <w:color w:val="548DD4" w:themeColor="text2" w:themeTint="99"/>
          <w:sz w:val="24"/>
          <w:szCs w:val="24"/>
          <w:lang w:val="sr-Cyrl-RS"/>
        </w:rPr>
        <w:t>)</w:t>
      </w:r>
      <w:r w:rsidRPr="00380D18">
        <w:rPr>
          <w:rFonts w:cs="Arial"/>
          <w:i/>
          <w:color w:val="548DD4" w:themeColor="text2" w:themeTint="99"/>
          <w:sz w:val="24"/>
          <w:szCs w:val="24"/>
        </w:rPr>
        <w:t>.</w:t>
      </w:r>
      <w:r w:rsidRPr="00380D18">
        <w:rPr>
          <w:rFonts w:cs="Arial"/>
          <w:color w:val="548DD4" w:themeColor="text2" w:themeTint="99"/>
          <w:sz w:val="24"/>
          <w:szCs w:val="24"/>
          <w:lang w:val="sr-Cyrl-RS"/>
        </w:rPr>
        <w:t xml:space="preserve"> </w:t>
      </w:r>
      <w:r w:rsidRPr="00380D18">
        <w:rPr>
          <w:rFonts w:cs="Arial"/>
          <w:i/>
          <w:color w:val="548DD4" w:themeColor="text2" w:themeTint="99"/>
          <w:sz w:val="24"/>
          <w:szCs w:val="24"/>
          <w:lang w:val="sr-Cyrl-RS"/>
        </w:rPr>
        <w:t>(Напомена: коначан текст у уговору зависи од тога да ли је изабран домаћи или страни Понуђач)</w:t>
      </w:r>
    </w:p>
    <w:p w14:paraId="5A0AB4AA" w14:textId="4BCAE738" w:rsidR="00DE5CEC" w:rsidRDefault="00DE5CEC" w:rsidP="00DE5CEC">
      <w:pPr>
        <w:tabs>
          <w:tab w:val="left" w:pos="9090"/>
        </w:tabs>
        <w:spacing w:before="0"/>
        <w:contextualSpacing/>
        <w:rPr>
          <w:rFonts w:cs="Arial"/>
          <w:sz w:val="24"/>
          <w:szCs w:val="24"/>
          <w:lang w:val="ru-RU"/>
        </w:rPr>
      </w:pPr>
      <w:r w:rsidRPr="00380D18">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14:paraId="421520CB" w14:textId="77777777" w:rsidR="00A06162" w:rsidRPr="00380D18" w:rsidRDefault="00A06162" w:rsidP="00DE5CEC">
      <w:pPr>
        <w:tabs>
          <w:tab w:val="left" w:pos="9090"/>
        </w:tabs>
        <w:spacing w:before="0"/>
        <w:contextualSpacing/>
        <w:rPr>
          <w:rFonts w:cs="Arial"/>
          <w:sz w:val="24"/>
          <w:szCs w:val="24"/>
          <w:lang w:val="ru-RU"/>
        </w:rPr>
      </w:pPr>
    </w:p>
    <w:p w14:paraId="0B9AFEF2" w14:textId="63096F23" w:rsidR="00DC00CB" w:rsidRPr="00380D18" w:rsidRDefault="00DE5CEC" w:rsidP="00A06162">
      <w:pPr>
        <w:spacing w:before="0"/>
        <w:contextualSpacing/>
        <w:jc w:val="center"/>
        <w:rPr>
          <w:rFonts w:cs="Arial"/>
          <w:b/>
          <w:sz w:val="24"/>
          <w:szCs w:val="24"/>
          <w:lang w:val="ru-RU"/>
        </w:rPr>
      </w:pPr>
      <w:r w:rsidRPr="00380D18">
        <w:rPr>
          <w:rFonts w:cs="Arial"/>
          <w:b/>
          <w:sz w:val="24"/>
          <w:szCs w:val="24"/>
          <w:lang w:val="ru-RU"/>
        </w:rPr>
        <w:t xml:space="preserve">Члан </w:t>
      </w:r>
      <w:r w:rsidR="008E0E9C" w:rsidRPr="00380D18">
        <w:rPr>
          <w:rFonts w:cs="Arial"/>
          <w:b/>
          <w:sz w:val="24"/>
          <w:szCs w:val="24"/>
          <w:lang w:val="ru-RU"/>
        </w:rPr>
        <w:t>29</w:t>
      </w:r>
      <w:r w:rsidRPr="00380D18">
        <w:rPr>
          <w:rFonts w:cs="Arial"/>
          <w:b/>
          <w:sz w:val="24"/>
          <w:szCs w:val="24"/>
          <w:lang w:val="ru-RU"/>
        </w:rPr>
        <w:t>.</w:t>
      </w:r>
    </w:p>
    <w:p w14:paraId="49A0A901" w14:textId="77777777" w:rsidR="00DE5CEC" w:rsidRPr="00380D18" w:rsidRDefault="00DE5CEC" w:rsidP="00DE5CEC">
      <w:pPr>
        <w:spacing w:before="0"/>
        <w:contextualSpacing/>
        <w:rPr>
          <w:rFonts w:cs="Arial"/>
          <w:spacing w:val="2"/>
          <w:sz w:val="24"/>
          <w:szCs w:val="24"/>
          <w:lang w:val="sr-Cyrl-CS"/>
        </w:rPr>
      </w:pPr>
      <w:r w:rsidRPr="00380D18">
        <w:rPr>
          <w:rFonts w:cs="Arial"/>
          <w:spacing w:val="2"/>
          <w:sz w:val="24"/>
          <w:szCs w:val="24"/>
          <w:lang w:val="sr-Cyrl-CS"/>
        </w:rPr>
        <w:t>Саставни део овог Уговора су и његови прилози, како следи:</w:t>
      </w:r>
    </w:p>
    <w:p w14:paraId="33805997" w14:textId="07BCDF0B" w:rsidR="00DE5CEC" w:rsidRPr="00380D18" w:rsidRDefault="00DE5CEC" w:rsidP="00DE5CEC">
      <w:pPr>
        <w:tabs>
          <w:tab w:val="left" w:pos="9090"/>
        </w:tabs>
        <w:spacing w:before="0"/>
        <w:contextualSpacing/>
        <w:rPr>
          <w:rFonts w:cs="Arial"/>
          <w:sz w:val="24"/>
          <w:szCs w:val="24"/>
          <w:lang w:val="sr-Cyrl-RS"/>
        </w:rPr>
      </w:pPr>
      <w:r w:rsidRPr="00380D18">
        <w:rPr>
          <w:rFonts w:cs="Arial"/>
          <w:sz w:val="24"/>
          <w:szCs w:val="24"/>
        </w:rPr>
        <w:t xml:space="preserve">Прилог 1 </w:t>
      </w:r>
      <w:r w:rsidRPr="00380D18">
        <w:rPr>
          <w:rFonts w:cs="Arial"/>
          <w:sz w:val="24"/>
          <w:szCs w:val="24"/>
          <w:lang w:val="sr-Cyrl-RS"/>
        </w:rPr>
        <w:t xml:space="preserve">    </w:t>
      </w:r>
      <w:r w:rsidRPr="00380D18">
        <w:rPr>
          <w:rFonts w:cs="Arial"/>
          <w:sz w:val="24"/>
          <w:szCs w:val="24"/>
        </w:rPr>
        <w:t>Конкурсна документација</w:t>
      </w:r>
      <w:r w:rsidRPr="00380D18">
        <w:rPr>
          <w:rFonts w:cs="Arial"/>
          <w:sz w:val="24"/>
          <w:szCs w:val="24"/>
          <w:lang w:val="sr-Cyrl-RS"/>
        </w:rPr>
        <w:t xml:space="preserve"> (</w:t>
      </w:r>
      <w:r w:rsidRPr="00380D18">
        <w:rPr>
          <w:rFonts w:cs="Arial"/>
          <w:sz w:val="24"/>
          <w:szCs w:val="24"/>
        </w:rPr>
        <w:t>www.portal.ujn.gov.rs</w:t>
      </w:r>
      <w:r w:rsidRPr="00380D18">
        <w:rPr>
          <w:rFonts w:cs="Arial"/>
          <w:sz w:val="24"/>
          <w:szCs w:val="24"/>
          <w:lang w:val="sr-Cyrl-RS"/>
        </w:rPr>
        <w:t>;</w:t>
      </w:r>
      <w:r w:rsidRPr="00380D18">
        <w:rPr>
          <w:rFonts w:cs="Arial"/>
          <w:sz w:val="24"/>
          <w:szCs w:val="24"/>
        </w:rPr>
        <w:t>sifra:</w:t>
      </w:r>
      <w:r w:rsidRPr="00380D18">
        <w:rPr>
          <w:rFonts w:cs="Arial"/>
          <w:sz w:val="24"/>
          <w:szCs w:val="24"/>
          <w:lang w:val="sr-Cyrl-RS"/>
        </w:rPr>
        <w:t>_____________</w:t>
      </w:r>
      <w:r w:rsidRPr="00380D18">
        <w:rPr>
          <w:rFonts w:cs="Arial"/>
          <w:sz w:val="24"/>
          <w:szCs w:val="24"/>
        </w:rPr>
        <w:t>)</w:t>
      </w:r>
    </w:p>
    <w:p w14:paraId="5DF9C19B" w14:textId="15375B79" w:rsidR="00DE5CEC" w:rsidRPr="00380D18" w:rsidRDefault="00DE5CEC" w:rsidP="00DE5CEC">
      <w:pPr>
        <w:tabs>
          <w:tab w:val="left" w:pos="9090"/>
        </w:tabs>
        <w:spacing w:before="0"/>
        <w:contextualSpacing/>
        <w:rPr>
          <w:rFonts w:cs="Arial"/>
          <w:sz w:val="24"/>
          <w:szCs w:val="24"/>
          <w:lang w:val="sr-Cyrl-RS"/>
        </w:rPr>
      </w:pPr>
      <w:r w:rsidRPr="00380D18">
        <w:rPr>
          <w:rFonts w:cs="Arial"/>
          <w:sz w:val="24"/>
          <w:szCs w:val="24"/>
        </w:rPr>
        <w:t xml:space="preserve">Прилог 2 </w:t>
      </w:r>
      <w:r w:rsidRPr="00380D18">
        <w:rPr>
          <w:rFonts w:cs="Arial"/>
          <w:sz w:val="24"/>
          <w:szCs w:val="24"/>
          <w:lang w:val="sr-Cyrl-RS"/>
        </w:rPr>
        <w:t xml:space="preserve">    Понуда бр</w:t>
      </w:r>
      <w:r w:rsidR="00DC00CB" w:rsidRPr="00380D18">
        <w:rPr>
          <w:rFonts w:cs="Arial"/>
          <w:sz w:val="24"/>
          <w:szCs w:val="24"/>
          <w:lang w:val="sr-Cyrl-RS"/>
        </w:rPr>
        <w:t xml:space="preserve">ој </w:t>
      </w:r>
      <w:r w:rsidRPr="00380D18">
        <w:rPr>
          <w:rFonts w:cs="Arial"/>
          <w:sz w:val="24"/>
          <w:szCs w:val="24"/>
          <w:lang w:val="sr-Cyrl-RS"/>
        </w:rPr>
        <w:t>______ од _______</w:t>
      </w:r>
    </w:p>
    <w:p w14:paraId="518549A6" w14:textId="5326DE9F" w:rsidR="00DE5CEC" w:rsidRPr="00380D18" w:rsidRDefault="00DE5CEC" w:rsidP="00DE5CEC">
      <w:pPr>
        <w:tabs>
          <w:tab w:val="left" w:pos="9090"/>
        </w:tabs>
        <w:spacing w:before="0"/>
        <w:contextualSpacing/>
        <w:rPr>
          <w:rFonts w:cs="Arial"/>
          <w:sz w:val="24"/>
          <w:szCs w:val="24"/>
          <w:lang w:val="sr-Cyrl-RS"/>
        </w:rPr>
      </w:pPr>
      <w:r w:rsidRPr="00380D18">
        <w:rPr>
          <w:rFonts w:cs="Arial"/>
          <w:sz w:val="24"/>
          <w:szCs w:val="24"/>
        </w:rPr>
        <w:t>Прилог</w:t>
      </w:r>
      <w:r w:rsidRPr="00380D18">
        <w:rPr>
          <w:rFonts w:cs="Arial"/>
          <w:sz w:val="24"/>
          <w:szCs w:val="24"/>
          <w:lang w:val="sr-Cyrl-RS"/>
        </w:rPr>
        <w:t xml:space="preserve"> </w:t>
      </w:r>
      <w:r w:rsidRPr="00380D18">
        <w:rPr>
          <w:rFonts w:cs="Arial"/>
          <w:sz w:val="24"/>
          <w:szCs w:val="24"/>
        </w:rPr>
        <w:t xml:space="preserve">3 </w:t>
      </w:r>
      <w:r w:rsidRPr="00380D18">
        <w:rPr>
          <w:rFonts w:cs="Arial"/>
          <w:sz w:val="24"/>
          <w:szCs w:val="24"/>
          <w:lang w:val="sr-Cyrl-RS"/>
        </w:rPr>
        <w:t xml:space="preserve">    </w:t>
      </w:r>
      <w:r w:rsidRPr="00380D18">
        <w:rPr>
          <w:rFonts w:cs="Arial"/>
          <w:sz w:val="24"/>
          <w:szCs w:val="24"/>
        </w:rPr>
        <w:t>Образац структуре цене</w:t>
      </w:r>
    </w:p>
    <w:p w14:paraId="7D73CB43" w14:textId="37C87130" w:rsidR="008E0E9C" w:rsidRPr="00380D18" w:rsidRDefault="00DE5CEC" w:rsidP="00DE5CEC">
      <w:pPr>
        <w:tabs>
          <w:tab w:val="left" w:pos="9090"/>
        </w:tabs>
        <w:spacing w:before="0"/>
        <w:contextualSpacing/>
        <w:rPr>
          <w:rFonts w:cs="Arial"/>
          <w:sz w:val="24"/>
          <w:szCs w:val="24"/>
          <w:lang w:val="ru-RU"/>
        </w:rPr>
      </w:pPr>
      <w:r w:rsidRPr="00380D18">
        <w:rPr>
          <w:rFonts w:cs="Arial"/>
          <w:sz w:val="24"/>
          <w:szCs w:val="24"/>
          <w:lang w:val="ru-RU"/>
        </w:rPr>
        <w:t>Прилог 4     Прилог о безбедности и здрављу на раду</w:t>
      </w:r>
    </w:p>
    <w:p w14:paraId="2FF35F9F" w14:textId="40917373" w:rsidR="00DE5CEC" w:rsidRPr="00380D18" w:rsidRDefault="00DE5CEC" w:rsidP="00DE5CEC">
      <w:pPr>
        <w:tabs>
          <w:tab w:val="left" w:pos="9090"/>
        </w:tabs>
        <w:spacing w:before="0"/>
        <w:contextualSpacing/>
        <w:rPr>
          <w:rFonts w:cs="Arial"/>
          <w:sz w:val="24"/>
          <w:szCs w:val="24"/>
          <w:lang w:val="ru-RU"/>
        </w:rPr>
      </w:pPr>
      <w:r w:rsidRPr="00380D18">
        <w:rPr>
          <w:rFonts w:cs="Arial"/>
          <w:sz w:val="24"/>
          <w:szCs w:val="24"/>
          <w:lang w:val="ru-RU"/>
        </w:rPr>
        <w:t xml:space="preserve">Прилог </w:t>
      </w:r>
      <w:r w:rsidR="00A06162">
        <w:rPr>
          <w:rFonts w:cs="Arial"/>
          <w:sz w:val="24"/>
          <w:szCs w:val="24"/>
          <w:lang w:val="ru-RU"/>
        </w:rPr>
        <w:t>5</w:t>
      </w:r>
      <w:r w:rsidRPr="00380D18">
        <w:rPr>
          <w:rFonts w:cs="Arial"/>
          <w:sz w:val="24"/>
          <w:szCs w:val="24"/>
          <w:lang w:val="ru-RU"/>
        </w:rPr>
        <w:t xml:space="preserve">     Средства финансијског обезбеђења</w:t>
      </w:r>
    </w:p>
    <w:p w14:paraId="26A82464" w14:textId="6254C397" w:rsidR="00DE5CEC" w:rsidRPr="00A06162" w:rsidRDefault="00A06162" w:rsidP="00DE5CEC">
      <w:pPr>
        <w:tabs>
          <w:tab w:val="left" w:pos="9090"/>
        </w:tabs>
        <w:spacing w:before="0"/>
        <w:contextualSpacing/>
        <w:rPr>
          <w:rFonts w:cs="Arial"/>
          <w:i/>
          <w:color w:val="4F81BD" w:themeColor="accent1"/>
          <w:sz w:val="24"/>
          <w:szCs w:val="24"/>
          <w:lang w:val="ru-RU"/>
        </w:rPr>
      </w:pPr>
      <w:r w:rsidRPr="00A06162">
        <w:rPr>
          <w:rFonts w:cs="Arial"/>
          <w:i/>
          <w:color w:val="4F81BD" w:themeColor="accent1"/>
          <w:sz w:val="24"/>
          <w:szCs w:val="24"/>
          <w:lang w:val="ru-RU"/>
        </w:rPr>
        <w:t>Прилог 6</w:t>
      </w:r>
      <w:r w:rsidR="00DE5CEC" w:rsidRPr="00A06162">
        <w:rPr>
          <w:rFonts w:cs="Arial"/>
          <w:i/>
          <w:color w:val="4F81BD" w:themeColor="accent1"/>
          <w:sz w:val="24"/>
          <w:szCs w:val="24"/>
          <w:lang w:val="ru-RU"/>
        </w:rPr>
        <w:t xml:space="preserve"> </w:t>
      </w:r>
      <w:r w:rsidR="00DE5CEC" w:rsidRPr="00A06162">
        <w:rPr>
          <w:rFonts w:cs="Arial"/>
          <w:i/>
          <w:color w:val="4F81BD" w:themeColor="accent1"/>
          <w:sz w:val="24"/>
          <w:szCs w:val="24"/>
          <w:lang w:val="sr-Cyrl-RS"/>
        </w:rPr>
        <w:t xml:space="preserve">  </w:t>
      </w:r>
      <w:r w:rsidR="00DE5CEC" w:rsidRPr="00A06162">
        <w:rPr>
          <w:rFonts w:cs="Arial"/>
          <w:i/>
          <w:color w:val="4F81BD" w:themeColor="accent1"/>
          <w:sz w:val="24"/>
          <w:szCs w:val="24"/>
          <w:lang w:val="ru-RU"/>
        </w:rPr>
        <w:t>Споразум о заједничком извршењу набавке бр</w:t>
      </w:r>
      <w:r w:rsidR="00DC00CB" w:rsidRPr="00A06162">
        <w:rPr>
          <w:rFonts w:cs="Arial"/>
          <w:i/>
          <w:color w:val="4F81BD" w:themeColor="accent1"/>
          <w:sz w:val="24"/>
          <w:szCs w:val="24"/>
          <w:lang w:val="ru-RU"/>
        </w:rPr>
        <w:t>ој</w:t>
      </w:r>
      <w:r w:rsidR="00DE5CEC" w:rsidRPr="00A06162">
        <w:rPr>
          <w:rFonts w:cs="Arial"/>
          <w:i/>
          <w:color w:val="4F81BD" w:themeColor="accent1"/>
          <w:sz w:val="24"/>
          <w:szCs w:val="24"/>
          <w:lang w:val="ru-RU"/>
        </w:rPr>
        <w:t xml:space="preserve"> _______ од _______</w:t>
      </w:r>
      <w:r w:rsidR="00DC00CB" w:rsidRPr="00A06162">
        <w:rPr>
          <w:rFonts w:cs="Arial"/>
          <w:i/>
          <w:color w:val="4F81BD" w:themeColor="accent1"/>
          <w:sz w:val="24"/>
          <w:szCs w:val="24"/>
          <w:lang w:val="ru-RU"/>
        </w:rPr>
        <w:t xml:space="preserve"> </w:t>
      </w:r>
      <w:r w:rsidR="00DE5CEC" w:rsidRPr="00A06162">
        <w:rPr>
          <w:rFonts w:cs="Arial"/>
          <w:i/>
          <w:color w:val="4F81BD" w:themeColor="accent1"/>
          <w:sz w:val="24"/>
          <w:szCs w:val="24"/>
          <w:lang w:val="ru-RU"/>
        </w:rPr>
        <w:t>(у случају заједничке понуде)</w:t>
      </w:r>
    </w:p>
    <w:p w14:paraId="1B88CAB3" w14:textId="77777777" w:rsidR="00DE5CEC" w:rsidRPr="00380D18" w:rsidRDefault="00DE5CEC" w:rsidP="00DE5CEC">
      <w:pPr>
        <w:spacing w:before="0"/>
        <w:contextualSpacing/>
        <w:rPr>
          <w:rFonts w:cs="Arial"/>
          <w:spacing w:val="2"/>
          <w:sz w:val="24"/>
          <w:szCs w:val="24"/>
          <w:lang w:val="sr-Cyrl-CS"/>
        </w:rPr>
      </w:pPr>
    </w:p>
    <w:p w14:paraId="69D4FB9C" w14:textId="77777777" w:rsidR="00DE5CEC" w:rsidRPr="00380D18" w:rsidRDefault="00DE5CEC" w:rsidP="00DE5CEC">
      <w:pPr>
        <w:spacing w:before="0"/>
        <w:contextualSpacing/>
        <w:rPr>
          <w:rFonts w:cs="Arial"/>
          <w:spacing w:val="2"/>
          <w:sz w:val="24"/>
          <w:szCs w:val="24"/>
          <w:lang w:val="sr-Cyrl-CS"/>
        </w:rPr>
      </w:pPr>
      <w:r w:rsidRPr="00380D18">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AC56D8F" w14:textId="77777777" w:rsidR="00DE5CEC" w:rsidRPr="00380D18" w:rsidRDefault="00DE5CEC" w:rsidP="00DE5CEC">
      <w:pPr>
        <w:spacing w:before="0"/>
        <w:contextualSpacing/>
        <w:rPr>
          <w:rFonts w:cs="Arial"/>
          <w:i/>
          <w:spacing w:val="2"/>
          <w:sz w:val="24"/>
          <w:szCs w:val="24"/>
          <w:lang w:val="sr-Cyrl-CS"/>
        </w:rPr>
      </w:pPr>
    </w:p>
    <w:p w14:paraId="4EB3CAF3" w14:textId="5E05BB0B" w:rsidR="00DC00CB" w:rsidRPr="00380D18" w:rsidRDefault="00C834CD" w:rsidP="00A06162">
      <w:pPr>
        <w:spacing w:before="0"/>
        <w:contextualSpacing/>
        <w:jc w:val="center"/>
        <w:rPr>
          <w:rFonts w:cs="Arial"/>
          <w:b/>
          <w:sz w:val="24"/>
          <w:szCs w:val="24"/>
          <w:lang w:val="ru-RU"/>
        </w:rPr>
      </w:pPr>
      <w:r w:rsidRPr="00380D18">
        <w:rPr>
          <w:rFonts w:cs="Arial"/>
          <w:b/>
          <w:sz w:val="24"/>
          <w:szCs w:val="24"/>
          <w:lang w:val="ru-RU"/>
        </w:rPr>
        <w:t>Члан 3</w:t>
      </w:r>
      <w:r w:rsidR="008E0E9C" w:rsidRPr="00380D18">
        <w:rPr>
          <w:rFonts w:cs="Arial"/>
          <w:b/>
          <w:sz w:val="24"/>
          <w:szCs w:val="24"/>
          <w:lang w:val="ru-RU"/>
        </w:rPr>
        <w:t>0</w:t>
      </w:r>
      <w:r w:rsidR="00DE5CEC" w:rsidRPr="00380D18">
        <w:rPr>
          <w:rFonts w:cs="Arial"/>
          <w:b/>
          <w:sz w:val="24"/>
          <w:szCs w:val="24"/>
          <w:lang w:val="ru-RU"/>
        </w:rPr>
        <w:t>.</w:t>
      </w:r>
    </w:p>
    <w:p w14:paraId="345171D3" w14:textId="77777777" w:rsidR="00DE5CEC" w:rsidRPr="00380D18" w:rsidRDefault="00DE5CEC" w:rsidP="00DE5CEC">
      <w:pPr>
        <w:tabs>
          <w:tab w:val="left" w:pos="567"/>
        </w:tabs>
        <w:spacing w:before="0"/>
        <w:contextualSpacing/>
        <w:rPr>
          <w:rFonts w:cs="Arial"/>
          <w:sz w:val="24"/>
          <w:szCs w:val="24"/>
        </w:rPr>
      </w:pPr>
      <w:r w:rsidRPr="00380D18">
        <w:rPr>
          <w:rFonts w:cs="Arial"/>
          <w:sz w:val="24"/>
          <w:szCs w:val="24"/>
        </w:rPr>
        <w:t>Уговор је сачињен у 6 (</w:t>
      </w:r>
      <w:r w:rsidRPr="00380D18">
        <w:rPr>
          <w:rFonts w:cs="Arial"/>
          <w:sz w:val="24"/>
          <w:szCs w:val="24"/>
          <w:lang w:val="sr-Cyrl-RS"/>
        </w:rPr>
        <w:t xml:space="preserve">словима: </w:t>
      </w:r>
      <w:r w:rsidRPr="00380D18">
        <w:rPr>
          <w:rFonts w:cs="Arial"/>
          <w:sz w:val="24"/>
          <w:szCs w:val="24"/>
        </w:rPr>
        <w:t xml:space="preserve">шест) истоветних примерка, од којих </w:t>
      </w:r>
      <w:r w:rsidRPr="00380D18">
        <w:rPr>
          <w:rFonts w:cs="Arial"/>
          <w:sz w:val="24"/>
          <w:szCs w:val="24"/>
          <w:lang w:val="sr-Cyrl-RS"/>
        </w:rPr>
        <w:t xml:space="preserve">по </w:t>
      </w:r>
      <w:r w:rsidRPr="00380D18">
        <w:rPr>
          <w:rFonts w:cs="Arial"/>
          <w:sz w:val="24"/>
          <w:szCs w:val="24"/>
        </w:rPr>
        <w:t>3 (</w:t>
      </w:r>
      <w:r w:rsidRPr="00380D18">
        <w:rPr>
          <w:rFonts w:cs="Arial"/>
          <w:sz w:val="24"/>
          <w:szCs w:val="24"/>
          <w:lang w:val="sr-Cyrl-RS"/>
        </w:rPr>
        <w:t>словима: три</w:t>
      </w:r>
      <w:r w:rsidRPr="00380D18">
        <w:rPr>
          <w:rFonts w:cs="Arial"/>
          <w:sz w:val="24"/>
          <w:szCs w:val="24"/>
        </w:rPr>
        <w:t xml:space="preserve">) примерка за </w:t>
      </w:r>
      <w:r w:rsidRPr="00380D18">
        <w:rPr>
          <w:rFonts w:cs="Arial"/>
          <w:sz w:val="24"/>
          <w:szCs w:val="24"/>
          <w:lang w:val="sr-Cyrl-RS"/>
        </w:rPr>
        <w:t>сваку Уговорну страну</w:t>
      </w:r>
      <w:r w:rsidRPr="00380D18">
        <w:rPr>
          <w:rFonts w:cs="Arial"/>
          <w:sz w:val="24"/>
          <w:szCs w:val="24"/>
        </w:rPr>
        <w:t>.</w:t>
      </w:r>
    </w:p>
    <w:p w14:paraId="18C37572" w14:textId="458D4938" w:rsidR="00DE5CEC" w:rsidRDefault="00DE5CEC" w:rsidP="00DE5CEC">
      <w:pPr>
        <w:tabs>
          <w:tab w:val="left" w:pos="567"/>
        </w:tabs>
        <w:spacing w:before="0"/>
        <w:contextualSpacing/>
        <w:rPr>
          <w:rFonts w:cs="Arial"/>
          <w:sz w:val="24"/>
          <w:szCs w:val="24"/>
        </w:rPr>
      </w:pPr>
    </w:p>
    <w:p w14:paraId="583EC701" w14:textId="77777777" w:rsidR="00A06162" w:rsidRPr="00380D18" w:rsidRDefault="00A06162" w:rsidP="00DE5CEC">
      <w:pPr>
        <w:tabs>
          <w:tab w:val="left" w:pos="567"/>
        </w:tabs>
        <w:spacing w:before="0"/>
        <w:contextualSpacing/>
        <w:rPr>
          <w:rFonts w:cs="Arial"/>
          <w:sz w:val="24"/>
          <w:szCs w:val="24"/>
          <w:lang w:val="ru-RU"/>
        </w:rPr>
      </w:pPr>
    </w:p>
    <w:tbl>
      <w:tblPr>
        <w:tblW w:w="0" w:type="auto"/>
        <w:tblLook w:val="04A0" w:firstRow="1" w:lastRow="0" w:firstColumn="1" w:lastColumn="0" w:noHBand="0" w:noVBand="1"/>
      </w:tblPr>
      <w:tblGrid>
        <w:gridCol w:w="4349"/>
        <w:gridCol w:w="1069"/>
        <w:gridCol w:w="4280"/>
      </w:tblGrid>
      <w:tr w:rsidR="00DE5CEC" w:rsidRPr="00380D18" w14:paraId="5CC263E0" w14:textId="77777777" w:rsidTr="00DE5CEC">
        <w:tc>
          <w:tcPr>
            <w:tcW w:w="4349" w:type="dxa"/>
            <w:shd w:val="clear" w:color="auto" w:fill="auto"/>
            <w:hideMark/>
          </w:tcPr>
          <w:p w14:paraId="1D7D5E1F" w14:textId="77777777" w:rsidR="00DE5CEC" w:rsidRPr="00380D18" w:rsidRDefault="00DE5CEC" w:rsidP="00DE5CEC">
            <w:pPr>
              <w:spacing w:before="0"/>
              <w:contextualSpacing/>
              <w:jc w:val="center"/>
              <w:rPr>
                <w:rFonts w:cs="Arial"/>
                <w:b/>
                <w:smallCaps/>
                <w:sz w:val="24"/>
                <w:szCs w:val="24"/>
              </w:rPr>
            </w:pPr>
            <w:r w:rsidRPr="00380D18">
              <w:rPr>
                <w:rFonts w:cs="Arial"/>
                <w:b/>
                <w:sz w:val="24"/>
                <w:szCs w:val="24"/>
              </w:rPr>
              <w:t>КУПАЦ</w:t>
            </w:r>
          </w:p>
        </w:tc>
        <w:tc>
          <w:tcPr>
            <w:tcW w:w="1069" w:type="dxa"/>
            <w:shd w:val="clear" w:color="auto" w:fill="auto"/>
            <w:vAlign w:val="center"/>
          </w:tcPr>
          <w:p w14:paraId="6D909E94" w14:textId="77777777" w:rsidR="00DE5CEC" w:rsidRPr="00380D18" w:rsidRDefault="00DE5CEC" w:rsidP="00DE5CEC">
            <w:pPr>
              <w:spacing w:before="0"/>
              <w:contextualSpacing/>
              <w:jc w:val="center"/>
              <w:rPr>
                <w:rFonts w:cs="Arial"/>
                <w:b/>
                <w:smallCaps/>
                <w:sz w:val="24"/>
                <w:szCs w:val="24"/>
              </w:rPr>
            </w:pPr>
          </w:p>
        </w:tc>
        <w:tc>
          <w:tcPr>
            <w:tcW w:w="4280" w:type="dxa"/>
            <w:shd w:val="clear" w:color="auto" w:fill="auto"/>
            <w:vAlign w:val="center"/>
            <w:hideMark/>
          </w:tcPr>
          <w:p w14:paraId="6020935E" w14:textId="77777777" w:rsidR="00DE5CEC" w:rsidRPr="00380D18" w:rsidRDefault="00DE5CEC" w:rsidP="00DE5CEC">
            <w:pPr>
              <w:spacing w:before="0"/>
              <w:contextualSpacing/>
              <w:jc w:val="center"/>
              <w:rPr>
                <w:rFonts w:cs="Arial"/>
                <w:b/>
                <w:smallCaps/>
                <w:sz w:val="24"/>
                <w:szCs w:val="24"/>
              </w:rPr>
            </w:pPr>
            <w:r w:rsidRPr="00380D18">
              <w:rPr>
                <w:rFonts w:cs="Arial"/>
                <w:b/>
                <w:sz w:val="24"/>
                <w:szCs w:val="24"/>
              </w:rPr>
              <w:t>ПРОДАВАЦ</w:t>
            </w:r>
          </w:p>
        </w:tc>
      </w:tr>
      <w:tr w:rsidR="00DE5CEC" w:rsidRPr="00380D18" w14:paraId="60C19202" w14:textId="77777777" w:rsidTr="00DE5CEC">
        <w:tc>
          <w:tcPr>
            <w:tcW w:w="4349" w:type="dxa"/>
            <w:shd w:val="clear" w:color="auto" w:fill="auto"/>
            <w:hideMark/>
          </w:tcPr>
          <w:p w14:paraId="287E6357" w14:textId="77777777" w:rsidR="00DE5CEC" w:rsidRPr="00380D18" w:rsidRDefault="00DE5CEC" w:rsidP="00DE5CEC">
            <w:pPr>
              <w:spacing w:before="0"/>
              <w:contextualSpacing/>
              <w:jc w:val="center"/>
              <w:rPr>
                <w:rFonts w:cs="Arial"/>
                <w:sz w:val="24"/>
                <w:szCs w:val="24"/>
              </w:rPr>
            </w:pPr>
            <w:r w:rsidRPr="00380D18">
              <w:rPr>
                <w:rFonts w:cs="Arial"/>
                <w:sz w:val="24"/>
                <w:szCs w:val="24"/>
              </w:rPr>
              <w:t xml:space="preserve">Јавно предузеће </w:t>
            </w:r>
          </w:p>
          <w:p w14:paraId="13B5C7B7" w14:textId="77777777" w:rsidR="00DE5CEC" w:rsidRPr="00380D18" w:rsidRDefault="00DE5CEC" w:rsidP="00DE5CEC">
            <w:pPr>
              <w:spacing w:before="0"/>
              <w:contextualSpacing/>
              <w:jc w:val="center"/>
              <w:rPr>
                <w:rFonts w:cs="Arial"/>
                <w:sz w:val="24"/>
                <w:szCs w:val="24"/>
              </w:rPr>
            </w:pPr>
            <w:r w:rsidRPr="00380D18">
              <w:rPr>
                <w:rFonts w:cs="Arial"/>
                <w:sz w:val="24"/>
                <w:szCs w:val="24"/>
              </w:rPr>
              <w:t>„Електропривреда  Србије“ Београд</w:t>
            </w:r>
          </w:p>
          <w:p w14:paraId="3FBB796B" w14:textId="77777777" w:rsidR="00DE5CEC" w:rsidRPr="00380D18" w:rsidRDefault="00DE5CEC" w:rsidP="00DE5CEC">
            <w:pPr>
              <w:spacing w:before="0"/>
              <w:contextualSpacing/>
              <w:jc w:val="center"/>
              <w:rPr>
                <w:rFonts w:eastAsia="Arial Unicode MS" w:cs="Arial"/>
                <w:sz w:val="24"/>
                <w:szCs w:val="24"/>
                <w:lang w:val="sr-Cyrl-CS"/>
              </w:rPr>
            </w:pPr>
          </w:p>
        </w:tc>
        <w:tc>
          <w:tcPr>
            <w:tcW w:w="1069" w:type="dxa"/>
            <w:shd w:val="clear" w:color="auto" w:fill="auto"/>
            <w:vAlign w:val="center"/>
          </w:tcPr>
          <w:p w14:paraId="162DD1B8" w14:textId="77777777" w:rsidR="00DE5CEC" w:rsidRPr="00380D18" w:rsidRDefault="00DE5CEC" w:rsidP="00DE5CEC">
            <w:pPr>
              <w:spacing w:before="0"/>
              <w:contextualSpacing/>
              <w:jc w:val="center"/>
              <w:rPr>
                <w:rFonts w:cs="Arial"/>
                <w:b/>
                <w:smallCaps/>
                <w:sz w:val="24"/>
                <w:szCs w:val="24"/>
              </w:rPr>
            </w:pPr>
          </w:p>
        </w:tc>
        <w:tc>
          <w:tcPr>
            <w:tcW w:w="4280" w:type="dxa"/>
            <w:shd w:val="clear" w:color="auto" w:fill="auto"/>
            <w:vAlign w:val="center"/>
          </w:tcPr>
          <w:p w14:paraId="76D33D22" w14:textId="77777777" w:rsidR="00DE5CEC" w:rsidRPr="00380D18" w:rsidRDefault="00DE5CEC" w:rsidP="00DE5CEC">
            <w:pPr>
              <w:spacing w:before="0"/>
              <w:contextualSpacing/>
              <w:jc w:val="center"/>
              <w:rPr>
                <w:rFonts w:cs="Arial"/>
                <w:sz w:val="24"/>
                <w:szCs w:val="24"/>
              </w:rPr>
            </w:pPr>
            <w:r w:rsidRPr="00380D18">
              <w:rPr>
                <w:rFonts w:cs="Arial"/>
                <w:sz w:val="24"/>
                <w:szCs w:val="24"/>
              </w:rPr>
              <w:t>Назив</w:t>
            </w:r>
          </w:p>
          <w:p w14:paraId="20DD3185" w14:textId="77777777" w:rsidR="00DE5CEC" w:rsidRPr="00380D18" w:rsidRDefault="00DE5CEC" w:rsidP="00DE5CEC">
            <w:pPr>
              <w:spacing w:before="0"/>
              <w:contextualSpacing/>
              <w:jc w:val="center"/>
              <w:rPr>
                <w:rFonts w:cs="Arial"/>
                <w:b/>
                <w:smallCaps/>
                <w:sz w:val="24"/>
                <w:szCs w:val="24"/>
              </w:rPr>
            </w:pPr>
          </w:p>
        </w:tc>
      </w:tr>
      <w:tr w:rsidR="00DE5CEC" w:rsidRPr="00380D18" w14:paraId="6401B6BA" w14:textId="77777777" w:rsidTr="00DE5CEC">
        <w:tc>
          <w:tcPr>
            <w:tcW w:w="4349" w:type="dxa"/>
            <w:shd w:val="clear" w:color="auto" w:fill="auto"/>
            <w:hideMark/>
          </w:tcPr>
          <w:p w14:paraId="7D0B36A2" w14:textId="77777777" w:rsidR="00DE5CEC" w:rsidRPr="00380D18" w:rsidRDefault="00DE5CEC" w:rsidP="00DE5CEC">
            <w:pPr>
              <w:spacing w:before="0"/>
              <w:contextualSpacing/>
              <w:jc w:val="center"/>
              <w:rPr>
                <w:rFonts w:eastAsia="Arial Unicode MS" w:cs="Arial"/>
                <w:sz w:val="24"/>
                <w:szCs w:val="24"/>
                <w:lang w:val="sr-Cyrl-CS"/>
              </w:rPr>
            </w:pPr>
            <w:r w:rsidRPr="00380D18">
              <w:rPr>
                <w:rFonts w:cs="Arial"/>
                <w:sz w:val="24"/>
                <w:szCs w:val="24"/>
              </w:rPr>
              <w:t xml:space="preserve">     ________________________</w:t>
            </w:r>
          </w:p>
        </w:tc>
        <w:tc>
          <w:tcPr>
            <w:tcW w:w="1069" w:type="dxa"/>
            <w:shd w:val="clear" w:color="auto" w:fill="auto"/>
            <w:vAlign w:val="center"/>
            <w:hideMark/>
          </w:tcPr>
          <w:p w14:paraId="323BD1E0" w14:textId="77777777" w:rsidR="00DE5CEC" w:rsidRPr="00380D18" w:rsidRDefault="00DE5CEC" w:rsidP="00DE5CEC">
            <w:pPr>
              <w:spacing w:before="0"/>
              <w:contextualSpacing/>
              <w:jc w:val="center"/>
              <w:rPr>
                <w:rFonts w:cs="Arial"/>
                <w:smallCaps/>
                <w:sz w:val="24"/>
                <w:szCs w:val="24"/>
              </w:rPr>
            </w:pPr>
            <w:r w:rsidRPr="00380D18">
              <w:rPr>
                <w:rFonts w:cs="Arial"/>
                <w:sz w:val="24"/>
                <w:szCs w:val="24"/>
              </w:rPr>
              <w:t>М.П.</w:t>
            </w:r>
          </w:p>
        </w:tc>
        <w:tc>
          <w:tcPr>
            <w:tcW w:w="4280" w:type="dxa"/>
            <w:shd w:val="clear" w:color="auto" w:fill="auto"/>
            <w:vAlign w:val="center"/>
            <w:hideMark/>
          </w:tcPr>
          <w:p w14:paraId="3BEF3CF1" w14:textId="77777777" w:rsidR="00DE5CEC" w:rsidRPr="00380D18" w:rsidRDefault="00DE5CEC" w:rsidP="00DE5CEC">
            <w:pPr>
              <w:spacing w:before="0"/>
              <w:contextualSpacing/>
              <w:jc w:val="center"/>
              <w:rPr>
                <w:rFonts w:cs="Arial"/>
                <w:smallCaps/>
                <w:sz w:val="24"/>
                <w:szCs w:val="24"/>
              </w:rPr>
            </w:pPr>
            <w:r w:rsidRPr="00380D18">
              <w:rPr>
                <w:rFonts w:cs="Arial"/>
                <w:sz w:val="24"/>
                <w:szCs w:val="24"/>
              </w:rPr>
              <w:t>_____________________________</w:t>
            </w:r>
          </w:p>
        </w:tc>
      </w:tr>
      <w:tr w:rsidR="00DE5CEC" w:rsidRPr="00380D18" w14:paraId="19B3E1FB" w14:textId="77777777" w:rsidTr="00DE5CEC">
        <w:tc>
          <w:tcPr>
            <w:tcW w:w="4349" w:type="dxa"/>
            <w:shd w:val="clear" w:color="auto" w:fill="auto"/>
            <w:hideMark/>
          </w:tcPr>
          <w:p w14:paraId="30CBDADB" w14:textId="77777777" w:rsidR="00DE5CEC" w:rsidRPr="00380D18" w:rsidRDefault="00DE5CEC" w:rsidP="00DE5CEC">
            <w:pPr>
              <w:spacing w:before="0"/>
              <w:contextualSpacing/>
              <w:jc w:val="center"/>
              <w:rPr>
                <w:rFonts w:eastAsia="Arial Unicode MS" w:cs="Arial"/>
                <w:sz w:val="24"/>
                <w:szCs w:val="24"/>
                <w:lang w:val="sr-Cyrl-CS"/>
              </w:rPr>
            </w:pPr>
            <w:r w:rsidRPr="00380D18">
              <w:rPr>
                <w:rFonts w:cs="Arial"/>
                <w:sz w:val="24"/>
                <w:szCs w:val="24"/>
              </w:rPr>
              <w:t xml:space="preserve">  Милорад Грчић</w:t>
            </w:r>
          </w:p>
        </w:tc>
        <w:tc>
          <w:tcPr>
            <w:tcW w:w="1069" w:type="dxa"/>
            <w:shd w:val="clear" w:color="auto" w:fill="auto"/>
            <w:vAlign w:val="center"/>
          </w:tcPr>
          <w:p w14:paraId="1797E2DF" w14:textId="77777777" w:rsidR="00DE5CEC" w:rsidRPr="00380D18" w:rsidRDefault="00DE5CEC" w:rsidP="00DE5CEC">
            <w:pPr>
              <w:spacing w:before="0"/>
              <w:contextualSpacing/>
              <w:jc w:val="center"/>
              <w:rPr>
                <w:rFonts w:cs="Arial"/>
                <w:b/>
                <w:smallCaps/>
                <w:sz w:val="24"/>
                <w:szCs w:val="24"/>
              </w:rPr>
            </w:pPr>
          </w:p>
        </w:tc>
        <w:tc>
          <w:tcPr>
            <w:tcW w:w="4280" w:type="dxa"/>
            <w:shd w:val="clear" w:color="auto" w:fill="auto"/>
            <w:vAlign w:val="center"/>
            <w:hideMark/>
          </w:tcPr>
          <w:p w14:paraId="38E73A49" w14:textId="77777777" w:rsidR="00DE5CEC" w:rsidRPr="00380D18" w:rsidRDefault="00DE5CEC" w:rsidP="00DE5CEC">
            <w:pPr>
              <w:spacing w:before="0"/>
              <w:contextualSpacing/>
              <w:jc w:val="center"/>
              <w:rPr>
                <w:rFonts w:cs="Arial"/>
                <w:b/>
                <w:smallCaps/>
                <w:sz w:val="24"/>
                <w:szCs w:val="24"/>
              </w:rPr>
            </w:pPr>
            <w:r w:rsidRPr="00380D18">
              <w:rPr>
                <w:rFonts w:cs="Arial"/>
                <w:sz w:val="24"/>
                <w:szCs w:val="24"/>
              </w:rPr>
              <w:t>име и презиме</w:t>
            </w:r>
          </w:p>
        </w:tc>
      </w:tr>
      <w:tr w:rsidR="00DE5CEC" w:rsidRPr="00380D18" w14:paraId="4473527B" w14:textId="77777777" w:rsidTr="00DE5CEC">
        <w:tc>
          <w:tcPr>
            <w:tcW w:w="4349" w:type="dxa"/>
            <w:shd w:val="clear" w:color="auto" w:fill="auto"/>
            <w:hideMark/>
          </w:tcPr>
          <w:p w14:paraId="24F11D65" w14:textId="77777777" w:rsidR="00DE5CEC" w:rsidRPr="00380D18" w:rsidRDefault="00DE5CEC" w:rsidP="00DE5CEC">
            <w:pPr>
              <w:spacing w:before="0"/>
              <w:contextualSpacing/>
              <w:jc w:val="center"/>
              <w:rPr>
                <w:rFonts w:eastAsia="Arial Unicode MS" w:cs="Arial"/>
                <w:sz w:val="24"/>
                <w:szCs w:val="24"/>
                <w:lang w:val="sr-Cyrl-CS"/>
              </w:rPr>
            </w:pPr>
            <w:r w:rsidRPr="00380D18">
              <w:rPr>
                <w:rFonts w:cs="Arial"/>
                <w:sz w:val="24"/>
                <w:szCs w:val="24"/>
              </w:rPr>
              <w:t xml:space="preserve">   в.д. директора </w:t>
            </w:r>
          </w:p>
        </w:tc>
        <w:tc>
          <w:tcPr>
            <w:tcW w:w="1069" w:type="dxa"/>
            <w:shd w:val="clear" w:color="auto" w:fill="auto"/>
            <w:vAlign w:val="center"/>
          </w:tcPr>
          <w:p w14:paraId="510182E8" w14:textId="77777777" w:rsidR="00DE5CEC" w:rsidRPr="00380D18" w:rsidRDefault="00DE5CEC" w:rsidP="00DE5CEC">
            <w:pPr>
              <w:spacing w:before="0"/>
              <w:contextualSpacing/>
              <w:jc w:val="center"/>
              <w:rPr>
                <w:rFonts w:cs="Arial"/>
                <w:b/>
                <w:smallCaps/>
                <w:sz w:val="24"/>
                <w:szCs w:val="24"/>
              </w:rPr>
            </w:pPr>
          </w:p>
        </w:tc>
        <w:tc>
          <w:tcPr>
            <w:tcW w:w="4280" w:type="dxa"/>
            <w:shd w:val="clear" w:color="auto" w:fill="auto"/>
            <w:vAlign w:val="center"/>
          </w:tcPr>
          <w:p w14:paraId="32F04080" w14:textId="5774F4D6" w:rsidR="00DE5CEC" w:rsidRPr="00380D18" w:rsidRDefault="00FE31CF" w:rsidP="00DE5CEC">
            <w:pPr>
              <w:spacing w:before="0"/>
              <w:contextualSpacing/>
              <w:jc w:val="center"/>
              <w:rPr>
                <w:rFonts w:cs="Arial"/>
                <w:sz w:val="24"/>
                <w:szCs w:val="24"/>
              </w:rPr>
            </w:pPr>
            <w:r w:rsidRPr="00380D18">
              <w:rPr>
                <w:rFonts w:cs="Arial"/>
                <w:sz w:val="24"/>
                <w:szCs w:val="24"/>
              </w:rPr>
              <w:t>ф</w:t>
            </w:r>
            <w:r w:rsidR="00DE5CEC" w:rsidRPr="00380D18">
              <w:rPr>
                <w:rFonts w:cs="Arial"/>
                <w:sz w:val="24"/>
                <w:szCs w:val="24"/>
              </w:rPr>
              <w:t>ункција</w:t>
            </w:r>
          </w:p>
          <w:p w14:paraId="113FDA83" w14:textId="77777777" w:rsidR="00C834CD" w:rsidRPr="00380D18" w:rsidRDefault="00C834CD" w:rsidP="00DE5CEC">
            <w:pPr>
              <w:spacing w:before="0"/>
              <w:contextualSpacing/>
              <w:jc w:val="center"/>
              <w:rPr>
                <w:rFonts w:cs="Arial"/>
                <w:b/>
                <w:smallCaps/>
                <w:sz w:val="24"/>
                <w:szCs w:val="24"/>
              </w:rPr>
            </w:pPr>
          </w:p>
          <w:p w14:paraId="2FB53B8E" w14:textId="77777777" w:rsidR="00FE31CF" w:rsidRPr="00380D18" w:rsidRDefault="00FE31CF" w:rsidP="00DE5CEC">
            <w:pPr>
              <w:spacing w:before="0"/>
              <w:contextualSpacing/>
              <w:jc w:val="center"/>
              <w:rPr>
                <w:rFonts w:cs="Arial"/>
                <w:b/>
                <w:smallCaps/>
                <w:sz w:val="24"/>
                <w:szCs w:val="24"/>
              </w:rPr>
            </w:pPr>
          </w:p>
          <w:p w14:paraId="2CDB62A2" w14:textId="77777777" w:rsidR="00FE31CF" w:rsidRPr="00380D18" w:rsidRDefault="00FE31CF" w:rsidP="00DE5CEC">
            <w:pPr>
              <w:spacing w:before="0"/>
              <w:contextualSpacing/>
              <w:jc w:val="center"/>
              <w:rPr>
                <w:rFonts w:cs="Arial"/>
                <w:b/>
                <w:smallCaps/>
                <w:sz w:val="24"/>
                <w:szCs w:val="24"/>
              </w:rPr>
            </w:pPr>
          </w:p>
          <w:p w14:paraId="570CCBC6" w14:textId="77777777" w:rsidR="00FE31CF" w:rsidRPr="00380D18" w:rsidRDefault="00FE31CF" w:rsidP="00DE5CEC">
            <w:pPr>
              <w:spacing w:before="0"/>
              <w:contextualSpacing/>
              <w:jc w:val="center"/>
              <w:rPr>
                <w:rFonts w:cs="Arial"/>
                <w:b/>
                <w:smallCaps/>
                <w:sz w:val="24"/>
                <w:szCs w:val="24"/>
              </w:rPr>
            </w:pPr>
          </w:p>
          <w:p w14:paraId="45C7F2A3" w14:textId="77777777" w:rsidR="00FE31CF" w:rsidRPr="00380D18" w:rsidRDefault="00FE31CF" w:rsidP="00DE5CEC">
            <w:pPr>
              <w:spacing w:before="0"/>
              <w:contextualSpacing/>
              <w:jc w:val="center"/>
              <w:rPr>
                <w:rFonts w:cs="Arial"/>
                <w:b/>
                <w:smallCaps/>
                <w:sz w:val="24"/>
                <w:szCs w:val="24"/>
              </w:rPr>
            </w:pPr>
          </w:p>
          <w:p w14:paraId="5B8D0896" w14:textId="77777777" w:rsidR="00FE31CF" w:rsidRPr="00380D18" w:rsidRDefault="00FE31CF" w:rsidP="00DE5CEC">
            <w:pPr>
              <w:spacing w:before="0"/>
              <w:contextualSpacing/>
              <w:jc w:val="center"/>
              <w:rPr>
                <w:rFonts w:cs="Arial"/>
                <w:b/>
                <w:smallCaps/>
                <w:sz w:val="24"/>
                <w:szCs w:val="24"/>
              </w:rPr>
            </w:pPr>
          </w:p>
          <w:p w14:paraId="4DD15AAF" w14:textId="77777777" w:rsidR="00FE31CF" w:rsidRPr="00380D18" w:rsidRDefault="00FE31CF" w:rsidP="00DE5CEC">
            <w:pPr>
              <w:spacing w:before="0"/>
              <w:contextualSpacing/>
              <w:jc w:val="center"/>
              <w:rPr>
                <w:rFonts w:cs="Arial"/>
                <w:b/>
                <w:smallCaps/>
                <w:sz w:val="24"/>
                <w:szCs w:val="24"/>
              </w:rPr>
            </w:pPr>
          </w:p>
          <w:p w14:paraId="0ECB3CDE" w14:textId="77777777" w:rsidR="00FE31CF" w:rsidRPr="00380D18" w:rsidRDefault="00FE31CF" w:rsidP="00DE5CEC">
            <w:pPr>
              <w:spacing w:before="0"/>
              <w:contextualSpacing/>
              <w:jc w:val="center"/>
              <w:rPr>
                <w:rFonts w:cs="Arial"/>
                <w:b/>
                <w:smallCaps/>
                <w:sz w:val="24"/>
                <w:szCs w:val="24"/>
              </w:rPr>
            </w:pPr>
          </w:p>
          <w:p w14:paraId="43469EE7" w14:textId="77777777" w:rsidR="00FE31CF" w:rsidRPr="00380D18" w:rsidRDefault="00FE31CF" w:rsidP="00DE5CEC">
            <w:pPr>
              <w:spacing w:before="0"/>
              <w:contextualSpacing/>
              <w:jc w:val="center"/>
              <w:rPr>
                <w:rFonts w:cs="Arial"/>
                <w:b/>
                <w:smallCaps/>
                <w:sz w:val="24"/>
                <w:szCs w:val="24"/>
              </w:rPr>
            </w:pPr>
          </w:p>
          <w:p w14:paraId="4207E89B" w14:textId="53BAE095" w:rsidR="00FE31CF" w:rsidRPr="00380D18" w:rsidRDefault="00FE31CF" w:rsidP="00DE5CEC">
            <w:pPr>
              <w:spacing w:before="0"/>
              <w:contextualSpacing/>
              <w:jc w:val="center"/>
              <w:rPr>
                <w:rFonts w:cs="Arial"/>
                <w:b/>
                <w:smallCaps/>
                <w:sz w:val="24"/>
                <w:szCs w:val="24"/>
              </w:rPr>
            </w:pPr>
          </w:p>
        </w:tc>
      </w:tr>
      <w:bookmarkEnd w:id="306"/>
      <w:bookmarkEnd w:id="307"/>
      <w:bookmarkEnd w:id="308"/>
      <w:bookmarkEnd w:id="309"/>
    </w:tbl>
    <w:p w14:paraId="69032AE9" w14:textId="77777777" w:rsidR="00A06162" w:rsidRDefault="00A06162" w:rsidP="00FE31CF">
      <w:pPr>
        <w:spacing w:before="0"/>
        <w:ind w:left="360" w:right="54"/>
        <w:jc w:val="center"/>
        <w:rPr>
          <w:rFonts w:cs="Arial"/>
          <w:b/>
          <w:sz w:val="24"/>
          <w:szCs w:val="24"/>
          <w:lang w:val="sr-Cyrl-RS"/>
        </w:rPr>
        <w:sectPr w:rsidR="00A06162" w:rsidSect="003C289F">
          <w:footnotePr>
            <w:pos w:val="beneathText"/>
          </w:footnotePr>
          <w:pgSz w:w="11909" w:h="16834" w:code="9"/>
          <w:pgMar w:top="1440" w:right="1077" w:bottom="1440" w:left="1077" w:header="142" w:footer="437" w:gutter="0"/>
          <w:cols w:space="708"/>
          <w:titlePg/>
          <w:docGrid w:linePitch="360"/>
        </w:sectPr>
      </w:pPr>
    </w:p>
    <w:p w14:paraId="427D1721" w14:textId="25B7B494" w:rsidR="00DE5CEC" w:rsidRPr="00A06162" w:rsidRDefault="00FE31CF" w:rsidP="00A06162">
      <w:pPr>
        <w:pStyle w:val="ListParagraph"/>
        <w:numPr>
          <w:ilvl w:val="0"/>
          <w:numId w:val="17"/>
        </w:numPr>
        <w:spacing w:before="0"/>
        <w:ind w:right="54"/>
        <w:jc w:val="center"/>
        <w:rPr>
          <w:rFonts w:ascii="Arial" w:hAnsi="Arial" w:cs="Arial"/>
          <w:b/>
          <w:sz w:val="24"/>
          <w:szCs w:val="24"/>
          <w:lang w:val="sr-Cyrl-RS"/>
        </w:rPr>
      </w:pPr>
      <w:r w:rsidRPr="00A06162">
        <w:rPr>
          <w:rFonts w:ascii="Arial" w:hAnsi="Arial" w:cs="Arial"/>
          <w:b/>
          <w:sz w:val="24"/>
          <w:szCs w:val="24"/>
          <w:lang w:val="sr-Cyrl-RS"/>
        </w:rPr>
        <w:t>Прилог</w:t>
      </w:r>
      <w:r w:rsidR="00DE5CEC" w:rsidRPr="00A06162">
        <w:rPr>
          <w:rFonts w:ascii="Arial" w:hAnsi="Arial" w:cs="Arial"/>
          <w:b/>
          <w:sz w:val="24"/>
          <w:szCs w:val="24"/>
          <w:lang w:val="sr-Cyrl-RS"/>
        </w:rPr>
        <w:t xml:space="preserve"> о безбедности и здрављу на раду</w:t>
      </w:r>
    </w:p>
    <w:p w14:paraId="41DA2FEC"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Уговор ................................................ бр. ........................ од .........................године (даље: Прилог о БЗР)</w:t>
      </w:r>
    </w:p>
    <w:p w14:paraId="6A6D4CE5" w14:textId="77777777" w:rsidR="00FE31CF" w:rsidRPr="00380D18" w:rsidRDefault="00FE31CF" w:rsidP="00FE31CF">
      <w:pPr>
        <w:spacing w:before="0"/>
        <w:ind w:right="54"/>
        <w:contextualSpacing/>
        <w:rPr>
          <w:rFonts w:cs="Arial"/>
          <w:sz w:val="24"/>
          <w:szCs w:val="24"/>
          <w:lang w:val="sr-Cyrl-RS"/>
        </w:rPr>
      </w:pPr>
    </w:p>
    <w:p w14:paraId="0DAD5C70" w14:textId="77777777" w:rsidR="00A06162" w:rsidRPr="00380D18" w:rsidRDefault="00A06162" w:rsidP="00A06162">
      <w:pPr>
        <w:tabs>
          <w:tab w:val="left" w:pos="567"/>
        </w:tabs>
        <w:spacing w:before="0"/>
        <w:contextualSpacing/>
        <w:rPr>
          <w:rFonts w:cs="Arial"/>
          <w:b/>
          <w:sz w:val="24"/>
          <w:szCs w:val="24"/>
          <w:lang w:val="sr-Cyrl-RS"/>
        </w:rPr>
      </w:pPr>
      <w:r w:rsidRPr="00380D18">
        <w:rPr>
          <w:rFonts w:cs="Arial"/>
          <w:b/>
          <w:sz w:val="24"/>
          <w:szCs w:val="24"/>
          <w:lang w:val="sr-Cyrl-RS"/>
        </w:rPr>
        <w:t>КУПАЦ</w:t>
      </w:r>
    </w:p>
    <w:p w14:paraId="4EBFE265" w14:textId="77777777" w:rsidR="00A06162" w:rsidRPr="00380D18" w:rsidRDefault="00A06162" w:rsidP="00A06162">
      <w:pPr>
        <w:tabs>
          <w:tab w:val="left" w:pos="567"/>
        </w:tabs>
        <w:spacing w:before="0"/>
        <w:contextualSpacing/>
        <w:rPr>
          <w:rFonts w:cs="Arial"/>
          <w:b/>
          <w:sz w:val="24"/>
          <w:szCs w:val="24"/>
          <w:lang w:val="sr-Cyrl-RS"/>
        </w:rPr>
      </w:pPr>
    </w:p>
    <w:p w14:paraId="325D0EE4" w14:textId="77777777" w:rsidR="00A06162" w:rsidRPr="00380D18" w:rsidRDefault="00A06162" w:rsidP="00A06162">
      <w:pPr>
        <w:spacing w:before="0"/>
        <w:contextualSpacing/>
        <w:rPr>
          <w:rFonts w:eastAsia="Calibri" w:cs="Arial"/>
          <w:sz w:val="24"/>
          <w:szCs w:val="24"/>
        </w:rPr>
      </w:pPr>
      <w:r w:rsidRPr="0025497B">
        <w:rPr>
          <w:rFonts w:eastAsia="Calibri" w:cs="Arial"/>
          <w:b/>
          <w:sz w:val="24"/>
          <w:szCs w:val="24"/>
        </w:rPr>
        <w:t>Јавно предузеће „Електропривреда Србије“</w:t>
      </w:r>
      <w:r w:rsidRPr="0025497B">
        <w:rPr>
          <w:rFonts w:eastAsia="Calibri" w:cs="Arial"/>
          <w:b/>
          <w:sz w:val="24"/>
          <w:szCs w:val="24"/>
          <w:lang w:val="sr-Cyrl-RS"/>
        </w:rPr>
        <w:t xml:space="preserve"> </w:t>
      </w:r>
      <w:r w:rsidRPr="0025497B">
        <w:rPr>
          <w:rFonts w:eastAsia="Calibri" w:cs="Arial"/>
          <w:b/>
          <w:sz w:val="24"/>
          <w:szCs w:val="24"/>
        </w:rPr>
        <w:t xml:space="preserve">Београд, </w:t>
      </w:r>
      <w:r w:rsidRPr="0025497B">
        <w:rPr>
          <w:rFonts w:eastAsia="Calibri" w:cs="Arial"/>
          <w:b/>
          <w:sz w:val="24"/>
          <w:szCs w:val="24"/>
          <w:lang w:val="sr-Cyrl-RS"/>
        </w:rPr>
        <w:t>Балканска</w:t>
      </w:r>
      <w:r>
        <w:rPr>
          <w:rFonts w:eastAsia="Calibri" w:cs="Arial"/>
          <w:b/>
          <w:sz w:val="24"/>
          <w:szCs w:val="24"/>
        </w:rPr>
        <w:t xml:space="preserve"> </w:t>
      </w:r>
      <w:r w:rsidRPr="0025497B">
        <w:rPr>
          <w:rFonts w:eastAsia="Calibri" w:cs="Arial"/>
          <w:b/>
          <w:sz w:val="24"/>
          <w:szCs w:val="24"/>
        </w:rPr>
        <w:t>13</w:t>
      </w:r>
      <w:r w:rsidRPr="00380D18">
        <w:rPr>
          <w:rFonts w:eastAsia="Calibri" w:cs="Arial"/>
          <w:sz w:val="24"/>
          <w:szCs w:val="24"/>
        </w:rPr>
        <w:t xml:space="preserve">, </w:t>
      </w:r>
      <w:r>
        <w:rPr>
          <w:rFonts w:eastAsia="Calibri" w:cs="Arial"/>
          <w:sz w:val="24"/>
          <w:szCs w:val="24"/>
          <w:lang w:val="sr-Cyrl-RS"/>
        </w:rPr>
        <w:t>м</w:t>
      </w:r>
      <w:r w:rsidRPr="0025497B">
        <w:rPr>
          <w:rFonts w:eastAsia="Calibri" w:cs="Arial"/>
          <w:sz w:val="24"/>
          <w:szCs w:val="24"/>
        </w:rPr>
        <w:t>атични</w:t>
      </w:r>
      <w:r>
        <w:rPr>
          <w:rFonts w:eastAsia="Calibri" w:cs="Arial"/>
          <w:sz w:val="24"/>
          <w:szCs w:val="24"/>
        </w:rPr>
        <w:t xml:space="preserve"> број 20053658, ПИБ 103920327, т</w:t>
      </w:r>
      <w:r w:rsidRPr="0025497B">
        <w:rPr>
          <w:rFonts w:eastAsia="Calibri" w:cs="Arial"/>
          <w:sz w:val="24"/>
          <w:szCs w:val="24"/>
        </w:rPr>
        <w:t>екући рачун 160-125756-41 Banca Intesа ад Београд, огранак РБ Колубара, Светог Саве бр. 1, Лазаревац,</w:t>
      </w:r>
      <w:r w:rsidRPr="00380D18">
        <w:rPr>
          <w:rFonts w:eastAsia="Calibri" w:cs="Arial"/>
          <w:sz w:val="24"/>
          <w:szCs w:val="24"/>
        </w:rPr>
        <w:t xml:space="preserve"> које заступа законски заступник</w:t>
      </w:r>
      <w:r w:rsidRPr="00380D18">
        <w:rPr>
          <w:rFonts w:eastAsia="Calibri" w:cs="Arial"/>
          <w:sz w:val="24"/>
          <w:szCs w:val="24"/>
          <w:lang w:val="sr-Cyrl-RS"/>
        </w:rPr>
        <w:t>, Милорад Грчић</w:t>
      </w:r>
      <w:r w:rsidRPr="00380D18">
        <w:rPr>
          <w:rFonts w:eastAsia="Calibri" w:cs="Arial"/>
          <w:sz w:val="24"/>
          <w:szCs w:val="24"/>
        </w:rPr>
        <w:t xml:space="preserve">, </w:t>
      </w:r>
      <w:r w:rsidRPr="00380D18">
        <w:rPr>
          <w:rFonts w:eastAsia="Calibri" w:cs="Arial"/>
          <w:sz w:val="24"/>
          <w:szCs w:val="24"/>
          <w:lang w:val="sr-Cyrl-RS"/>
        </w:rPr>
        <w:t>в.д. директора</w:t>
      </w:r>
      <w:r w:rsidRPr="00380D18">
        <w:rPr>
          <w:rFonts w:eastAsia="Calibri" w:cs="Arial"/>
          <w:sz w:val="24"/>
          <w:szCs w:val="24"/>
        </w:rPr>
        <w:t xml:space="preserve"> (у даљем тексту: Купац)</w:t>
      </w:r>
    </w:p>
    <w:p w14:paraId="3710FE45" w14:textId="77777777" w:rsidR="00A06162" w:rsidRPr="00380D18" w:rsidRDefault="00A06162" w:rsidP="00A06162">
      <w:pPr>
        <w:spacing w:before="0"/>
        <w:ind w:left="-90"/>
        <w:contextualSpacing/>
        <w:rPr>
          <w:rFonts w:cs="Arial"/>
          <w:sz w:val="24"/>
          <w:szCs w:val="24"/>
        </w:rPr>
      </w:pPr>
    </w:p>
    <w:p w14:paraId="21F774CF" w14:textId="77777777" w:rsidR="00A06162" w:rsidRPr="00380D18" w:rsidRDefault="00A06162" w:rsidP="00A06162">
      <w:pPr>
        <w:spacing w:before="0"/>
        <w:contextualSpacing/>
        <w:rPr>
          <w:rFonts w:cs="Arial"/>
          <w:sz w:val="24"/>
          <w:szCs w:val="24"/>
          <w:lang w:val="sr-Cyrl-ME"/>
        </w:rPr>
      </w:pPr>
      <w:r w:rsidRPr="00380D18">
        <w:rPr>
          <w:rFonts w:cs="Arial"/>
          <w:sz w:val="24"/>
          <w:szCs w:val="24"/>
          <w:lang w:val="sr-Cyrl-ME"/>
        </w:rPr>
        <w:t>и</w:t>
      </w:r>
    </w:p>
    <w:p w14:paraId="2D48F793" w14:textId="77777777" w:rsidR="00A06162" w:rsidRPr="00380D18" w:rsidRDefault="00A06162" w:rsidP="00A06162">
      <w:pPr>
        <w:spacing w:before="0"/>
        <w:contextualSpacing/>
        <w:rPr>
          <w:rFonts w:cs="Arial"/>
          <w:sz w:val="24"/>
          <w:szCs w:val="24"/>
        </w:rPr>
      </w:pPr>
    </w:p>
    <w:p w14:paraId="634E9C17" w14:textId="77777777" w:rsidR="00A06162" w:rsidRPr="00380D18" w:rsidRDefault="00A06162" w:rsidP="00A06162">
      <w:pPr>
        <w:spacing w:before="0"/>
        <w:contextualSpacing/>
        <w:rPr>
          <w:rFonts w:cs="Arial"/>
          <w:b/>
          <w:sz w:val="24"/>
          <w:szCs w:val="24"/>
          <w:lang w:val="sr-Cyrl-RS"/>
        </w:rPr>
      </w:pPr>
      <w:r w:rsidRPr="00380D18">
        <w:rPr>
          <w:rFonts w:cs="Arial"/>
          <w:b/>
          <w:sz w:val="24"/>
          <w:szCs w:val="24"/>
          <w:lang w:val="sr-Cyrl-RS"/>
        </w:rPr>
        <w:t>ПРОДАВАЦ</w:t>
      </w:r>
    </w:p>
    <w:p w14:paraId="093F7D72" w14:textId="77777777" w:rsidR="00A06162" w:rsidRDefault="00A06162" w:rsidP="00A06162">
      <w:pPr>
        <w:spacing w:before="0"/>
        <w:contextualSpacing/>
        <w:rPr>
          <w:rFonts w:cs="Arial"/>
          <w:b/>
          <w:sz w:val="24"/>
          <w:szCs w:val="24"/>
          <w:lang w:val="sr-Cyrl-RS"/>
        </w:rPr>
      </w:pPr>
    </w:p>
    <w:p w14:paraId="439C2BC6" w14:textId="173938AA" w:rsidR="00A06162" w:rsidRPr="00380D18" w:rsidRDefault="00A06162" w:rsidP="00A06162">
      <w:pPr>
        <w:spacing w:before="0"/>
        <w:contextualSpacing/>
        <w:rPr>
          <w:rFonts w:eastAsia="Calibri" w:cs="Arial"/>
          <w:sz w:val="24"/>
          <w:szCs w:val="24"/>
        </w:rPr>
      </w:pPr>
      <w:r w:rsidRPr="00380D18">
        <w:rPr>
          <w:rFonts w:eastAsia="Calibri" w:cs="Arial"/>
          <w:sz w:val="24"/>
          <w:szCs w:val="24"/>
        </w:rPr>
        <w:t>_________________</w:t>
      </w:r>
      <w:r w:rsidRPr="00380D18">
        <w:rPr>
          <w:rFonts w:eastAsia="Calibri" w:cs="Arial"/>
          <w:sz w:val="24"/>
          <w:szCs w:val="24"/>
          <w:lang w:val="sr-Cyrl-RS"/>
        </w:rPr>
        <w:t>___________________</w:t>
      </w:r>
      <w:r w:rsidRPr="00380D18">
        <w:rPr>
          <w:rFonts w:eastAsia="Calibri" w:cs="Arial"/>
          <w:sz w:val="24"/>
          <w:szCs w:val="24"/>
        </w:rPr>
        <w:t>______,</w:t>
      </w:r>
      <w:r w:rsidRPr="00380D18">
        <w:rPr>
          <w:rFonts w:eastAsia="Calibri" w:cs="Arial"/>
          <w:sz w:val="24"/>
          <w:szCs w:val="24"/>
          <w:lang w:val="sr-Cyrl-RS"/>
        </w:rPr>
        <w:t xml:space="preserve"> </w:t>
      </w:r>
      <w:r w:rsidRPr="00380D18">
        <w:rPr>
          <w:rFonts w:eastAsia="Calibri" w:cs="Arial"/>
          <w:sz w:val="24"/>
          <w:szCs w:val="24"/>
        </w:rPr>
        <w:t xml:space="preserve">ул. ____________, бр.____, матични број ___________, ПИБ ___________, текући рачун </w:t>
      </w:r>
      <w:r w:rsidRPr="00380D18">
        <w:rPr>
          <w:rFonts w:eastAsia="Calibri" w:cs="Arial"/>
          <w:sz w:val="24"/>
          <w:szCs w:val="24"/>
          <w:lang w:val="sr-Latn-RS"/>
        </w:rPr>
        <w:t>____________,</w:t>
      </w:r>
      <w:r w:rsidRPr="00380D18">
        <w:rPr>
          <w:rFonts w:eastAsia="Calibri" w:cs="Arial"/>
          <w:sz w:val="24"/>
          <w:szCs w:val="24"/>
        </w:rPr>
        <w:t xml:space="preserve"> </w:t>
      </w:r>
      <w:r w:rsidRPr="00380D18">
        <w:rPr>
          <w:rFonts w:eastAsia="Calibri" w:cs="Arial"/>
          <w:sz w:val="24"/>
          <w:szCs w:val="24"/>
          <w:lang w:val="sr-Cyrl-RS"/>
        </w:rPr>
        <w:t xml:space="preserve">банка </w:t>
      </w:r>
      <w:r w:rsidRPr="00380D18">
        <w:rPr>
          <w:rFonts w:eastAsia="Calibri" w:cs="Arial"/>
          <w:sz w:val="24"/>
          <w:szCs w:val="24"/>
        </w:rPr>
        <w:t>______________ кога заступа __________________, _____________, (као лидер у име и за рачун групе понуђача)</w:t>
      </w:r>
      <w:r w:rsidRPr="00380D18">
        <w:rPr>
          <w:rFonts w:eastAsia="Calibri" w:cs="Arial"/>
          <w:sz w:val="24"/>
          <w:szCs w:val="24"/>
          <w:lang w:val="sr-Cyrl-RS"/>
        </w:rPr>
        <w:t xml:space="preserve"> </w:t>
      </w:r>
      <w:r w:rsidRPr="00380D18">
        <w:rPr>
          <w:rFonts w:eastAsia="Calibri" w:cs="Arial"/>
          <w:sz w:val="24"/>
          <w:szCs w:val="24"/>
        </w:rPr>
        <w:t xml:space="preserve">(у даљем тексту: Продавац) </w:t>
      </w:r>
    </w:p>
    <w:p w14:paraId="59481868" w14:textId="77777777" w:rsidR="00A06162" w:rsidRPr="00380D18" w:rsidRDefault="00A06162" w:rsidP="00A06162">
      <w:pPr>
        <w:spacing w:before="0"/>
        <w:ind w:left="360"/>
        <w:contextualSpacing/>
        <w:rPr>
          <w:rFonts w:cs="Arial"/>
          <w:sz w:val="24"/>
          <w:szCs w:val="24"/>
        </w:rPr>
      </w:pPr>
    </w:p>
    <w:p w14:paraId="3DDD2094" w14:textId="77777777" w:rsidR="00A06162" w:rsidRPr="00380D18" w:rsidRDefault="00A06162" w:rsidP="00A06162">
      <w:pPr>
        <w:spacing w:before="0"/>
        <w:contextualSpacing/>
        <w:rPr>
          <w:rFonts w:eastAsia="Calibri" w:cs="Arial"/>
          <w:sz w:val="24"/>
          <w:szCs w:val="24"/>
          <w:lang w:val="sr-Cyrl-BA"/>
        </w:rPr>
      </w:pPr>
      <w:r w:rsidRPr="00380D18">
        <w:rPr>
          <w:rFonts w:eastAsia="Calibri" w:cs="Arial"/>
          <w:sz w:val="24"/>
          <w:szCs w:val="24"/>
        </w:rPr>
        <w:t>2</w:t>
      </w:r>
      <w:r w:rsidRPr="00380D18">
        <w:rPr>
          <w:rFonts w:eastAsia="Calibri" w:cs="Arial"/>
          <w:sz w:val="24"/>
          <w:szCs w:val="24"/>
          <w:lang w:val="sr-Cyrl-RS"/>
        </w:rPr>
        <w:t xml:space="preserve"> </w:t>
      </w:r>
      <w:r w:rsidRPr="00380D18">
        <w:rPr>
          <w:rFonts w:eastAsia="Calibri" w:cs="Arial"/>
          <w:sz w:val="24"/>
          <w:szCs w:val="24"/>
        </w:rPr>
        <w:t xml:space="preserve">а)______________________________________, ул.___________________ бр. ___, ПИБ _____________, матични број _____________, </w:t>
      </w:r>
      <w:r w:rsidRPr="00380D18">
        <w:rPr>
          <w:rFonts w:cs="Arial"/>
          <w:sz w:val="24"/>
          <w:szCs w:val="24"/>
        </w:rPr>
        <w:t xml:space="preserve">Текући рачун </w:t>
      </w:r>
      <w:r w:rsidRPr="00380D18">
        <w:rPr>
          <w:rFonts w:cs="Arial"/>
          <w:sz w:val="24"/>
          <w:szCs w:val="24"/>
          <w:lang w:val="sr-Latn-RS"/>
        </w:rPr>
        <w:t>____________,</w:t>
      </w:r>
      <w:r w:rsidRPr="00380D18">
        <w:rPr>
          <w:rFonts w:cs="Arial"/>
          <w:sz w:val="24"/>
          <w:szCs w:val="24"/>
        </w:rPr>
        <w:t xml:space="preserve"> </w:t>
      </w:r>
      <w:r w:rsidRPr="00380D18">
        <w:rPr>
          <w:rFonts w:cs="Arial"/>
          <w:sz w:val="24"/>
          <w:szCs w:val="24"/>
          <w:lang w:val="sr-Cyrl-RS"/>
        </w:rPr>
        <w:t xml:space="preserve">банка </w:t>
      </w:r>
      <w:r w:rsidRPr="00380D18">
        <w:rPr>
          <w:rFonts w:cs="Arial"/>
          <w:sz w:val="24"/>
          <w:szCs w:val="24"/>
        </w:rPr>
        <w:t xml:space="preserve">______________ </w:t>
      </w:r>
      <w:r w:rsidRPr="00380D18">
        <w:rPr>
          <w:rFonts w:cs="Arial"/>
          <w:sz w:val="24"/>
          <w:szCs w:val="24"/>
          <w:lang w:val="sr-Cyrl-RS"/>
        </w:rPr>
        <w:t>,</w:t>
      </w:r>
      <w:r>
        <w:rPr>
          <w:rFonts w:cs="Arial"/>
          <w:sz w:val="24"/>
          <w:szCs w:val="24"/>
          <w:lang w:val="sr-Cyrl-RS"/>
        </w:rPr>
        <w:t xml:space="preserve"> </w:t>
      </w:r>
      <w:r w:rsidRPr="00380D18">
        <w:rPr>
          <w:rFonts w:eastAsia="Calibri" w:cs="Arial"/>
          <w:sz w:val="24"/>
          <w:szCs w:val="24"/>
        </w:rPr>
        <w:t xml:space="preserve">кога заступа __________________________ </w:t>
      </w:r>
      <w:r w:rsidRPr="00380D18">
        <w:rPr>
          <w:rFonts w:eastAsia="Calibri" w:cs="Arial"/>
          <w:i/>
          <w:sz w:val="24"/>
          <w:szCs w:val="24"/>
        </w:rPr>
        <w:t>(члан групе понуђача или подизвођач)</w:t>
      </w:r>
    </w:p>
    <w:p w14:paraId="67379C97" w14:textId="77777777" w:rsidR="00A06162" w:rsidRPr="00380D18" w:rsidRDefault="00A06162" w:rsidP="00A06162">
      <w:pPr>
        <w:spacing w:before="0"/>
        <w:contextualSpacing/>
        <w:rPr>
          <w:rFonts w:eastAsia="Calibri" w:cs="Arial"/>
          <w:i/>
          <w:sz w:val="24"/>
          <w:szCs w:val="24"/>
        </w:rPr>
      </w:pPr>
    </w:p>
    <w:p w14:paraId="5B7F29FD" w14:textId="77777777" w:rsidR="00A06162" w:rsidRPr="00380D18" w:rsidRDefault="00A06162" w:rsidP="00A06162">
      <w:pPr>
        <w:spacing w:before="0"/>
        <w:contextualSpacing/>
        <w:rPr>
          <w:rFonts w:eastAsia="Calibri" w:cs="Arial"/>
          <w:sz w:val="24"/>
          <w:szCs w:val="24"/>
        </w:rPr>
      </w:pPr>
      <w:r w:rsidRPr="00380D18">
        <w:rPr>
          <w:rFonts w:eastAsia="Calibri" w:cs="Arial"/>
          <w:sz w:val="24"/>
          <w:szCs w:val="24"/>
        </w:rPr>
        <w:t>2</w:t>
      </w:r>
      <w:r w:rsidRPr="00380D18">
        <w:rPr>
          <w:rFonts w:eastAsia="Calibri" w:cs="Arial"/>
          <w:sz w:val="24"/>
          <w:szCs w:val="24"/>
          <w:lang w:val="sr-Cyrl-RS"/>
        </w:rPr>
        <w:t xml:space="preserve"> </w:t>
      </w:r>
      <w:r w:rsidRPr="00380D18">
        <w:rPr>
          <w:rFonts w:eastAsia="Calibri" w:cs="Arial"/>
          <w:sz w:val="24"/>
          <w:szCs w:val="24"/>
        </w:rPr>
        <w:t xml:space="preserve">б)_______________________________________, ул. ___________________ бр. ___, ПИБ _____________, матични број _____________, </w:t>
      </w:r>
      <w:r w:rsidRPr="00380D18">
        <w:rPr>
          <w:rFonts w:cs="Arial"/>
          <w:sz w:val="24"/>
          <w:szCs w:val="24"/>
        </w:rPr>
        <w:t xml:space="preserve">Текући рачун </w:t>
      </w:r>
      <w:r w:rsidRPr="00380D18">
        <w:rPr>
          <w:rFonts w:cs="Arial"/>
          <w:sz w:val="24"/>
          <w:szCs w:val="24"/>
          <w:lang w:val="sr-Latn-RS"/>
        </w:rPr>
        <w:t>____________,</w:t>
      </w:r>
      <w:r w:rsidRPr="00380D18">
        <w:rPr>
          <w:rFonts w:cs="Arial"/>
          <w:sz w:val="24"/>
          <w:szCs w:val="24"/>
        </w:rPr>
        <w:t xml:space="preserve"> </w:t>
      </w:r>
      <w:r w:rsidRPr="00380D18">
        <w:rPr>
          <w:rFonts w:cs="Arial"/>
          <w:sz w:val="24"/>
          <w:szCs w:val="24"/>
          <w:lang w:val="sr-Cyrl-RS"/>
        </w:rPr>
        <w:t xml:space="preserve">банка </w:t>
      </w:r>
      <w:r w:rsidRPr="00380D18">
        <w:rPr>
          <w:rFonts w:cs="Arial"/>
          <w:sz w:val="24"/>
          <w:szCs w:val="24"/>
        </w:rPr>
        <w:t xml:space="preserve">______________ </w:t>
      </w:r>
      <w:r w:rsidRPr="00380D18">
        <w:rPr>
          <w:rFonts w:cs="Arial"/>
          <w:sz w:val="24"/>
          <w:szCs w:val="24"/>
          <w:lang w:val="sr-Cyrl-RS"/>
        </w:rPr>
        <w:t xml:space="preserve"> </w:t>
      </w:r>
      <w:r w:rsidRPr="00380D18">
        <w:rPr>
          <w:rFonts w:eastAsia="Calibri" w:cs="Arial"/>
          <w:sz w:val="24"/>
          <w:szCs w:val="24"/>
        </w:rPr>
        <w:t xml:space="preserve">кога  заступа _______________________ </w:t>
      </w:r>
      <w:r w:rsidRPr="00380D18">
        <w:rPr>
          <w:rFonts w:eastAsia="Calibri" w:cs="Arial"/>
          <w:i/>
          <w:sz w:val="24"/>
          <w:szCs w:val="24"/>
        </w:rPr>
        <w:t>(члан групе понуђача или подизвођач)</w:t>
      </w:r>
    </w:p>
    <w:p w14:paraId="011D4BCC" w14:textId="77777777" w:rsidR="00A06162" w:rsidRDefault="00A06162" w:rsidP="00FE31CF">
      <w:pPr>
        <w:spacing w:before="0"/>
        <w:ind w:right="54"/>
        <w:contextualSpacing/>
        <w:rPr>
          <w:rFonts w:cs="Arial"/>
          <w:sz w:val="24"/>
          <w:szCs w:val="24"/>
          <w:lang w:val="sr-Cyrl-RS"/>
        </w:rPr>
      </w:pPr>
    </w:p>
    <w:p w14:paraId="54B411D9" w14:textId="0981C97E" w:rsidR="00FE31CF" w:rsidRDefault="00FE31CF" w:rsidP="00FE31CF">
      <w:pPr>
        <w:spacing w:before="0"/>
        <w:ind w:right="54"/>
        <w:contextualSpacing/>
        <w:rPr>
          <w:rFonts w:cs="Arial"/>
          <w:sz w:val="24"/>
          <w:szCs w:val="24"/>
          <w:lang w:val="sr-Cyrl-RS"/>
        </w:rPr>
      </w:pPr>
      <w:r w:rsidRPr="00380D18">
        <w:rPr>
          <w:rFonts w:cs="Arial"/>
          <w:sz w:val="24"/>
          <w:szCs w:val="24"/>
          <w:lang w:val="sr-Cyrl-RS"/>
        </w:rPr>
        <w:t>За потребе овог Прилога о БЗР заједно названи: Стране.</w:t>
      </w:r>
    </w:p>
    <w:p w14:paraId="531BA2A4" w14:textId="77777777" w:rsidR="00A06162" w:rsidRPr="00380D18" w:rsidRDefault="00A06162" w:rsidP="00FE31CF">
      <w:pPr>
        <w:spacing w:before="0"/>
        <w:ind w:right="54"/>
        <w:contextualSpacing/>
        <w:rPr>
          <w:rFonts w:cs="Arial"/>
          <w:sz w:val="24"/>
          <w:szCs w:val="24"/>
          <w:lang w:val="sr-Cyrl-RS"/>
        </w:rPr>
      </w:pPr>
    </w:p>
    <w:p w14:paraId="1B1D8ED2"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Уводне одредбе:</w:t>
      </w:r>
    </w:p>
    <w:p w14:paraId="57FCD1B9"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Стране сагласно констатују да су посебно посвећене реализацији циљева безбедности и здравља на раду својих запослених и других лица која учествују у реализацији Уговора, као и свих других лица на чије здравље и безбедност могу да утичу услуге које су предмет Уговора.</w:t>
      </w:r>
    </w:p>
    <w:p w14:paraId="19069255"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Стране су сагласне:</w:t>
      </w:r>
    </w:p>
    <w:p w14:paraId="2C287E7A"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I Да је Пословна политика Купца спровођење и унапређење безбедности и здравља на раду запослених и свих других лица која учествују у радним процесима Купца,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Купца, која регулишу ову материју.</w:t>
      </w:r>
    </w:p>
    <w:p w14:paraId="2888DF9F"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II   Да Купац захтева од Продавца да се приликом реализације предмета овог Уговора, доследно придржава Пословне политике Купца у вези са спровођењем и унапређењем безбедности и здравља на раду запослених и свих других лица која учествују у радним процесима Купца,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Купца,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5F78D50"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III  Да Продавац прихвата захтеве Купца из тачке 2. става  2. Уводних одредби</w:t>
      </w:r>
    </w:p>
    <w:p w14:paraId="24F4F288" w14:textId="77777777" w:rsidR="00FE31CF" w:rsidRPr="00380D18" w:rsidRDefault="00FE31CF" w:rsidP="00FE31CF">
      <w:pPr>
        <w:numPr>
          <w:ilvl w:val="0"/>
          <w:numId w:val="21"/>
        </w:numPr>
        <w:spacing w:before="0"/>
        <w:ind w:right="54"/>
        <w:contextualSpacing/>
        <w:rPr>
          <w:rFonts w:cs="Arial"/>
          <w:sz w:val="24"/>
          <w:szCs w:val="24"/>
          <w:lang w:val="sr-Cyrl-RS"/>
        </w:rPr>
      </w:pPr>
      <w:r w:rsidRPr="00380D18">
        <w:rPr>
          <w:rFonts w:cs="Arial"/>
          <w:sz w:val="24"/>
          <w:szCs w:val="24"/>
          <w:lang w:val="sr-Cyrl-RS"/>
        </w:rPr>
        <w:t>Предмет овог Прилога o БЗР је дефинисање права Купца и права и обавеза Продавца, као и његових запослених и других лица која ангажује приликом пружања добракоје су предмет Уговора, а у вези безбедности и здравља на раду (у даљем тексту: БЗР).</w:t>
      </w:r>
    </w:p>
    <w:p w14:paraId="64091549" w14:textId="77777777" w:rsidR="00FE31CF" w:rsidRPr="00380D18" w:rsidRDefault="00FE31CF" w:rsidP="00FE31CF">
      <w:pPr>
        <w:spacing w:before="0"/>
        <w:ind w:right="54"/>
        <w:contextualSpacing/>
        <w:rPr>
          <w:rFonts w:cs="Arial"/>
          <w:sz w:val="24"/>
          <w:szCs w:val="24"/>
          <w:lang w:val="sr-Cyrl-RS"/>
        </w:rPr>
      </w:pPr>
    </w:p>
    <w:p w14:paraId="4B826F1B" w14:textId="77777777" w:rsidR="00FE31CF" w:rsidRPr="00380D18" w:rsidRDefault="00FE31CF" w:rsidP="00FE31CF">
      <w:pPr>
        <w:numPr>
          <w:ilvl w:val="0"/>
          <w:numId w:val="21"/>
        </w:numPr>
        <w:spacing w:before="0"/>
        <w:ind w:right="54"/>
        <w:contextualSpacing/>
        <w:rPr>
          <w:rFonts w:cs="Arial"/>
          <w:sz w:val="24"/>
          <w:szCs w:val="24"/>
          <w:lang w:val="sr-Cyrl-RS"/>
        </w:rPr>
      </w:pPr>
      <w:r w:rsidRPr="00380D18">
        <w:rPr>
          <w:rFonts w:cs="Arial"/>
          <w:sz w:val="24"/>
          <w:szCs w:val="24"/>
          <w:lang w:val="sr-Cyrl-RS"/>
        </w:rPr>
        <w:t>Продавац, његови запослени и сва друга лица која ангажује, дужни су да у току припрема за испоруку добара и извршење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Купца.</w:t>
      </w:r>
    </w:p>
    <w:p w14:paraId="65ED33A0" w14:textId="77777777" w:rsidR="00FE31CF" w:rsidRPr="00380D18" w:rsidRDefault="00FE31CF" w:rsidP="00FE31CF">
      <w:pPr>
        <w:spacing w:before="0"/>
        <w:ind w:right="54"/>
        <w:contextualSpacing/>
        <w:rPr>
          <w:rFonts w:cs="Arial"/>
          <w:sz w:val="24"/>
          <w:szCs w:val="24"/>
          <w:lang w:val="sr-Cyrl-RS"/>
        </w:rPr>
      </w:pPr>
    </w:p>
    <w:p w14:paraId="57E272A4" w14:textId="77777777" w:rsidR="00FE31CF" w:rsidRPr="00380D18" w:rsidRDefault="00FE31CF" w:rsidP="00FE31CF">
      <w:pPr>
        <w:numPr>
          <w:ilvl w:val="0"/>
          <w:numId w:val="21"/>
        </w:numPr>
        <w:spacing w:before="0"/>
        <w:ind w:right="54"/>
        <w:contextualSpacing/>
        <w:rPr>
          <w:rFonts w:cs="Arial"/>
          <w:sz w:val="24"/>
          <w:szCs w:val="24"/>
          <w:lang w:val="sr-Cyrl-RS"/>
        </w:rPr>
      </w:pPr>
      <w:r w:rsidRPr="00380D18">
        <w:rPr>
          <w:rFonts w:cs="Arial"/>
          <w:sz w:val="24"/>
          <w:szCs w:val="24"/>
          <w:lang w:val="sr-Cyrl-RS"/>
        </w:rPr>
        <w:t>Продавац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реализацију предмета Уговора, суседних објеката, пролазника или учесника у саобраћају.</w:t>
      </w:r>
    </w:p>
    <w:p w14:paraId="2554DE8A" w14:textId="77777777" w:rsidR="00FE31CF" w:rsidRPr="00380D18" w:rsidRDefault="00FE31CF" w:rsidP="00FE31CF">
      <w:pPr>
        <w:spacing w:before="0"/>
        <w:ind w:right="54"/>
        <w:contextualSpacing/>
        <w:rPr>
          <w:rFonts w:cs="Arial"/>
          <w:sz w:val="24"/>
          <w:szCs w:val="24"/>
          <w:lang w:val="sr-Cyrl-RS"/>
        </w:rPr>
      </w:pPr>
    </w:p>
    <w:p w14:paraId="43EA0942" w14:textId="77777777" w:rsidR="00FE31CF" w:rsidRPr="00380D18" w:rsidRDefault="00FE31CF" w:rsidP="00FE31CF">
      <w:pPr>
        <w:numPr>
          <w:ilvl w:val="0"/>
          <w:numId w:val="21"/>
        </w:numPr>
        <w:spacing w:before="0"/>
        <w:ind w:right="54"/>
        <w:contextualSpacing/>
        <w:rPr>
          <w:rFonts w:cs="Arial"/>
          <w:sz w:val="24"/>
          <w:szCs w:val="24"/>
          <w:lang w:val="sr-Cyrl-RS"/>
        </w:rPr>
      </w:pPr>
      <w:r w:rsidRPr="00380D18">
        <w:rPr>
          <w:rFonts w:cs="Arial"/>
          <w:sz w:val="24"/>
          <w:szCs w:val="24"/>
          <w:lang w:val="sr-Cyrl-RS"/>
        </w:rPr>
        <w:t>Продавац је дужан да обавести запослене и друга лица која ангажује о обавезама из овог Прилога о БЗР (подизвођаче, кооперанте, повезана лица).</w:t>
      </w:r>
    </w:p>
    <w:p w14:paraId="0471FA81" w14:textId="77777777" w:rsidR="00FE31CF" w:rsidRPr="00380D18" w:rsidRDefault="00FE31CF" w:rsidP="00FE31CF">
      <w:pPr>
        <w:spacing w:before="0"/>
        <w:ind w:right="54"/>
        <w:contextualSpacing/>
        <w:rPr>
          <w:rFonts w:cs="Arial"/>
          <w:sz w:val="24"/>
          <w:szCs w:val="24"/>
          <w:lang w:val="sr-Cyrl-RS"/>
        </w:rPr>
      </w:pPr>
    </w:p>
    <w:p w14:paraId="23A3CBF4" w14:textId="77777777" w:rsidR="00FE31CF" w:rsidRPr="00380D18" w:rsidRDefault="00FE31CF" w:rsidP="00FE31CF">
      <w:pPr>
        <w:numPr>
          <w:ilvl w:val="0"/>
          <w:numId w:val="21"/>
        </w:numPr>
        <w:spacing w:before="0"/>
        <w:ind w:right="54"/>
        <w:contextualSpacing/>
        <w:rPr>
          <w:rFonts w:cs="Arial"/>
          <w:sz w:val="24"/>
          <w:szCs w:val="24"/>
          <w:lang w:val="sr-Cyrl-RS"/>
        </w:rPr>
      </w:pPr>
      <w:r w:rsidRPr="00380D18">
        <w:rPr>
          <w:rFonts w:cs="Arial"/>
          <w:sz w:val="24"/>
          <w:szCs w:val="24"/>
          <w:lang w:val="sr-Cyrl-RS"/>
        </w:rPr>
        <w:t>Продавац, његови запослени и сва друга лица која ангажује, дужни су да се у току припрема за реализацију предмета Уговора и у току трајања уговорних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Купца, а посебно су дужни да се придржавају следећих правила:</w:t>
      </w:r>
    </w:p>
    <w:p w14:paraId="5DD4261B"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5.1. забрањено је избегавање примене и/или ометање спровођења мера БЗР;</w:t>
      </w:r>
    </w:p>
    <w:p w14:paraId="2EC6CB2D"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5.2. обавезно је поштовање правила коришћења средстава и опреме за личну заштиту на раду;</w:t>
      </w:r>
    </w:p>
    <w:p w14:paraId="1B6D505F"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5.3. процедуре Купца за спровођење система контроле приступа и дозвола за рад увек морају да буду испоштоване;</w:t>
      </w:r>
    </w:p>
    <w:p w14:paraId="4BB109E1"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5.4. процедуре за изолацију и закључавање извора енергије и радних флуида увек морају да буду испоштоване;</w:t>
      </w:r>
    </w:p>
    <w:p w14:paraId="61D4CD82"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5.5. најстроже је забрањен улазак, боравак или рад, на територији и у просторијама Купца, под утицајем алкохола или других психоактивних супстанци;</w:t>
      </w:r>
    </w:p>
    <w:p w14:paraId="3BDCED16"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5.6. забрањено је уношење оружја унутар локација Купца, као и неовлашћено фотографисање;</w:t>
      </w:r>
    </w:p>
    <w:p w14:paraId="25803E4F"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5.7. обавезно је придржавање правила и сигнализације безбедности у саобраћају.</w:t>
      </w:r>
    </w:p>
    <w:p w14:paraId="43E323F5" w14:textId="77777777" w:rsidR="00FE31CF" w:rsidRPr="00380D18" w:rsidRDefault="00FE31CF" w:rsidP="00FE31CF">
      <w:pPr>
        <w:numPr>
          <w:ilvl w:val="0"/>
          <w:numId w:val="21"/>
        </w:numPr>
        <w:spacing w:before="0"/>
        <w:ind w:right="54"/>
        <w:contextualSpacing/>
        <w:rPr>
          <w:rFonts w:cs="Arial"/>
          <w:sz w:val="24"/>
          <w:szCs w:val="24"/>
          <w:lang w:val="sr-Cyrl-RS"/>
        </w:rPr>
      </w:pPr>
      <w:r w:rsidRPr="00380D18">
        <w:rPr>
          <w:rFonts w:cs="Arial"/>
          <w:sz w:val="24"/>
          <w:szCs w:val="24"/>
          <w:lang w:val="sr-Cyrl-RS"/>
        </w:rPr>
        <w:t>Продавац је искључиво одговоран за безбедност и здравље својих запослених и свих других лица која ангажује приликом пружања добракоје су предмет Уговора. У случају непоштовања правила БЗР, Купац неће сносити никакву одговорност нити исплатити накнаде/трошкове Продавцу по питању повреда на раду, односно оштећења средстава за рад.</w:t>
      </w:r>
    </w:p>
    <w:p w14:paraId="7BE73DE0" w14:textId="77777777" w:rsidR="00FE31CF" w:rsidRPr="00380D18" w:rsidRDefault="00FE31CF" w:rsidP="00FE31CF">
      <w:pPr>
        <w:numPr>
          <w:ilvl w:val="0"/>
          <w:numId w:val="21"/>
        </w:numPr>
        <w:spacing w:before="0"/>
        <w:ind w:right="54"/>
        <w:contextualSpacing/>
        <w:rPr>
          <w:rFonts w:cs="Arial"/>
          <w:sz w:val="24"/>
          <w:szCs w:val="24"/>
          <w:lang w:val="sr-Cyrl-RS"/>
        </w:rPr>
      </w:pPr>
      <w:r w:rsidRPr="00380D18">
        <w:rPr>
          <w:rFonts w:cs="Arial"/>
          <w:sz w:val="24"/>
          <w:szCs w:val="24"/>
          <w:lang w:val="sr-Cyrl-RS"/>
        </w:rPr>
        <w:t>Продавац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а све у складу са прописима у Републици Србији, који регулишу ову материју и интерним актима Купца.</w:t>
      </w:r>
    </w:p>
    <w:p w14:paraId="713DAC57" w14:textId="77777777" w:rsidR="00FE31CF" w:rsidRPr="00380D18" w:rsidRDefault="00FE31CF" w:rsidP="00FE31CF">
      <w:pPr>
        <w:numPr>
          <w:ilvl w:val="0"/>
          <w:numId w:val="21"/>
        </w:numPr>
        <w:spacing w:before="0"/>
        <w:ind w:right="54"/>
        <w:contextualSpacing/>
        <w:rPr>
          <w:rFonts w:cs="Arial"/>
          <w:sz w:val="24"/>
          <w:szCs w:val="24"/>
          <w:lang w:val="sr-Cyrl-RS"/>
        </w:rPr>
      </w:pPr>
      <w:r w:rsidRPr="00380D18">
        <w:rPr>
          <w:rFonts w:cs="Arial"/>
          <w:sz w:val="24"/>
          <w:szCs w:val="24"/>
          <w:lang w:val="sr-Cyrl-RS"/>
        </w:rPr>
        <w:t>Продавац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реализацију предмета Уговора, у складу са законским прописима из области БЗР, као и свим другим прописима и важећим стандардима у Републици Србији односно интерним актима Купца.</w:t>
      </w:r>
    </w:p>
    <w:p w14:paraId="66096A15"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Уколико Купац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Купца неће бити дозвољено.</w:t>
      </w:r>
    </w:p>
    <w:p w14:paraId="123797CD" w14:textId="77777777" w:rsidR="00FE31CF" w:rsidRPr="00380D18" w:rsidRDefault="00FE31CF" w:rsidP="00FE31CF">
      <w:pPr>
        <w:numPr>
          <w:ilvl w:val="0"/>
          <w:numId w:val="21"/>
        </w:numPr>
        <w:spacing w:before="0"/>
        <w:ind w:right="54"/>
        <w:contextualSpacing/>
        <w:rPr>
          <w:rFonts w:cs="Arial"/>
          <w:sz w:val="24"/>
          <w:szCs w:val="24"/>
          <w:lang w:val="sr-Cyrl-RS"/>
        </w:rPr>
      </w:pPr>
      <w:r w:rsidRPr="00380D18">
        <w:rPr>
          <w:rFonts w:cs="Arial"/>
          <w:sz w:val="24"/>
          <w:szCs w:val="24"/>
          <w:lang w:val="sr-Cyrl-RS"/>
        </w:rPr>
        <w:t>Продавац је дужан да Купцу најкасније 3 (словима: три) дана пре датума почетка испоруке добара и извршења услуга достави:</w:t>
      </w:r>
    </w:p>
    <w:p w14:paraId="79C743B9"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6C7E0F82"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9.2. списак средстава за рад која ће бити ангажована за реализацију предмета Уговора и</w:t>
      </w:r>
    </w:p>
    <w:p w14:paraId="3B25DF72"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 xml:space="preserve">9.3. податке о лицу за БЗР код Продавца. </w:t>
      </w:r>
    </w:p>
    <w:p w14:paraId="36F9DD93"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Уз списак лица из става 9.1. ове тачке, Продавац је дужан да достави доказе о:</w:t>
      </w:r>
    </w:p>
    <w:p w14:paraId="2AB61CFB"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ab/>
        <w:t>9.1.1. извршеном оспособљавању запослених за безбедан и здрав рад,</w:t>
      </w:r>
    </w:p>
    <w:p w14:paraId="27829516"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ab/>
        <w:t>9.1.2. извршеним лекарским прегледима запослених,</w:t>
      </w:r>
    </w:p>
    <w:p w14:paraId="579E46E8"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ab/>
        <w:t>9.1.3. извршеним прегледима и испитивањима опреме за рад и</w:t>
      </w:r>
    </w:p>
    <w:p w14:paraId="6E130AEB"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ab/>
        <w:t>9.1.4. коришћењу средстава и опреме за личну заштиту на раду.</w:t>
      </w:r>
    </w:p>
    <w:p w14:paraId="6B96D500" w14:textId="77777777" w:rsidR="00FE31CF" w:rsidRPr="00380D18" w:rsidRDefault="00FE31CF" w:rsidP="00FE31CF">
      <w:pPr>
        <w:spacing w:before="0"/>
        <w:ind w:right="54"/>
        <w:contextualSpacing/>
        <w:rPr>
          <w:rFonts w:cs="Arial"/>
          <w:sz w:val="24"/>
          <w:szCs w:val="24"/>
          <w:lang w:val="sr-Cyrl-RS"/>
        </w:rPr>
      </w:pPr>
    </w:p>
    <w:p w14:paraId="1476561E"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10. Купац има право да врши контролу примене превентивних мера за безбедан и здрав рад приликом реализације предмета Уговора.</w:t>
      </w:r>
    </w:p>
    <w:p w14:paraId="1AD26CC8"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Продавац је дужан да лицу одређеном од стране Купца омогући перманентну могућност за спровођење контроле примене превентивних мера за безбедан и здрав рад.</w:t>
      </w:r>
    </w:p>
    <w:p w14:paraId="15A3EAC2"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Купац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извршења Уговора док се не отклоне уочени недостаци и о томе одмах обавести Продавца, као и надлежну инспекцијску службу.</w:t>
      </w:r>
      <w:r w:rsidRPr="00380D18">
        <w:rPr>
          <w:rFonts w:cs="Arial"/>
          <w:sz w:val="24"/>
          <w:szCs w:val="24"/>
          <w:lang w:val="sr-Cyrl-RS"/>
        </w:rPr>
        <w:tab/>
      </w:r>
    </w:p>
    <w:p w14:paraId="4C71CD7F"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Продавац се обавезује да поступи по налогу Купца из става 3. ове тачке.</w:t>
      </w:r>
    </w:p>
    <w:p w14:paraId="44E563BE" w14:textId="77777777" w:rsidR="00FE31CF" w:rsidRPr="00380D18" w:rsidRDefault="00FE31CF" w:rsidP="00FE31CF">
      <w:pPr>
        <w:spacing w:before="0"/>
        <w:ind w:right="54"/>
        <w:contextualSpacing/>
        <w:rPr>
          <w:rFonts w:cs="Arial"/>
          <w:sz w:val="24"/>
          <w:szCs w:val="24"/>
          <w:lang w:val="sr-Cyrl-RS"/>
        </w:rPr>
      </w:pPr>
    </w:p>
    <w:p w14:paraId="2F304B5D" w14:textId="77777777" w:rsidR="00FE31CF" w:rsidRPr="00380D18" w:rsidRDefault="00FE31CF" w:rsidP="00FE31CF">
      <w:pPr>
        <w:pStyle w:val="ListParagraph"/>
        <w:numPr>
          <w:ilvl w:val="0"/>
          <w:numId w:val="18"/>
        </w:numPr>
        <w:tabs>
          <w:tab w:val="left" w:pos="270"/>
          <w:tab w:val="left" w:pos="360"/>
        </w:tabs>
        <w:spacing w:before="0"/>
        <w:ind w:left="0" w:right="54" w:firstLine="0"/>
        <w:rPr>
          <w:rFonts w:ascii="Arial" w:hAnsi="Arial" w:cs="Arial"/>
          <w:sz w:val="24"/>
          <w:szCs w:val="24"/>
          <w:lang w:val="sr-Cyrl-RS"/>
        </w:rPr>
      </w:pPr>
      <w:r w:rsidRPr="00380D18">
        <w:rPr>
          <w:rFonts w:ascii="Arial" w:hAnsi="Arial" w:cs="Arial"/>
          <w:sz w:val="24"/>
          <w:szCs w:val="24"/>
          <w:lang w:val="sr-Cyrl-RS"/>
        </w:rPr>
        <w:t>Стране су дужне да у случају да у току реализације Уговора дeлe рaдни прoстoр, сaрaђуjу у примeни прoписaних мeрa зa бeзбeднoст и здрaвљe зaпoслeних.</w:t>
      </w:r>
    </w:p>
    <w:p w14:paraId="6AC7F25E"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13A9FA36"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Нaчин oствaривaњa сaрaдњe из ст. 1. и 2. oве тачке утврђуjе се спoрaзумoм.</w:t>
      </w:r>
    </w:p>
    <w:p w14:paraId="7AF0990B"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Спoрaзумoм у писменој форми из стaвa 3. oве тачке, из реда запослених код Купца oдрeђуje сe лицe зa кooрдинaциjу спрoвoђeњa зajeдничких мeрa кojимa сe oбeзбeђуje бeзбeднoст и здрaвљe свих зaпoслeних.</w:t>
      </w:r>
    </w:p>
    <w:p w14:paraId="7B2C3A5F" w14:textId="77777777" w:rsidR="00FE31CF" w:rsidRPr="00380D18" w:rsidRDefault="00FE31CF" w:rsidP="00FE31CF">
      <w:pPr>
        <w:spacing w:before="0"/>
        <w:ind w:right="54"/>
        <w:contextualSpacing/>
        <w:rPr>
          <w:rFonts w:cs="Arial"/>
          <w:sz w:val="24"/>
          <w:szCs w:val="24"/>
          <w:lang w:val="sr-Cyrl-RS"/>
        </w:rPr>
      </w:pPr>
    </w:p>
    <w:p w14:paraId="6AC8469F" w14:textId="77777777" w:rsidR="00FE31CF" w:rsidRPr="00380D18" w:rsidRDefault="00FE31CF" w:rsidP="00FE31CF">
      <w:pPr>
        <w:numPr>
          <w:ilvl w:val="0"/>
          <w:numId w:val="18"/>
        </w:numPr>
        <w:spacing w:before="0"/>
        <w:ind w:left="360" w:right="54"/>
        <w:contextualSpacing/>
        <w:rPr>
          <w:rFonts w:cs="Arial"/>
          <w:sz w:val="24"/>
          <w:szCs w:val="24"/>
          <w:lang w:val="sr-Cyrl-RS"/>
        </w:rPr>
      </w:pPr>
      <w:r w:rsidRPr="00380D18">
        <w:rPr>
          <w:rFonts w:cs="Arial"/>
          <w:sz w:val="24"/>
          <w:szCs w:val="24"/>
          <w:lang w:val="sr-Cyrl-RS"/>
        </w:rPr>
        <w:t xml:space="preserve">Продавац је дужан да благовремено извештава Купца о свим догађајима из области БЗР који су настали приликом реализације предмета Уговора, а нарочито о свим опасностима, опасним појавама и ризицима. </w:t>
      </w:r>
    </w:p>
    <w:p w14:paraId="204A2232" w14:textId="77777777" w:rsidR="00FE31CF" w:rsidRPr="00380D18" w:rsidRDefault="00FE31CF" w:rsidP="00FE31CF">
      <w:pPr>
        <w:spacing w:before="0"/>
        <w:ind w:right="54"/>
        <w:contextualSpacing/>
        <w:rPr>
          <w:rFonts w:cs="Arial"/>
          <w:sz w:val="24"/>
          <w:szCs w:val="24"/>
          <w:lang w:val="sr-Cyrl-RS"/>
        </w:rPr>
      </w:pPr>
    </w:p>
    <w:p w14:paraId="570EA94F" w14:textId="77777777" w:rsidR="00FE31CF" w:rsidRPr="00380D18" w:rsidRDefault="00FE31CF" w:rsidP="00FE31CF">
      <w:pPr>
        <w:numPr>
          <w:ilvl w:val="0"/>
          <w:numId w:val="18"/>
        </w:numPr>
        <w:spacing w:before="0"/>
        <w:ind w:left="360" w:right="54"/>
        <w:contextualSpacing/>
        <w:rPr>
          <w:rFonts w:cs="Arial"/>
          <w:sz w:val="24"/>
          <w:szCs w:val="24"/>
          <w:lang w:val="sr-Cyrl-RS"/>
        </w:rPr>
      </w:pPr>
      <w:r w:rsidRPr="00380D18">
        <w:rPr>
          <w:rFonts w:cs="Arial"/>
          <w:sz w:val="24"/>
          <w:szCs w:val="24"/>
          <w:lang w:val="sr-Cyrl-RS"/>
        </w:rPr>
        <w:t>Продавац је дужан да Купцу достави копију Извештаја о повреди на раду који је издао за сваког свог запосленог и других лица која ангажује приликом испоруке добара и извршења услуга који су предмет Уговора и то у року од 24 (словима: дведесетчетири) часа од сачињавања Извештаја о повреди на раду.</w:t>
      </w:r>
    </w:p>
    <w:p w14:paraId="68823109" w14:textId="77777777" w:rsidR="00FE31CF" w:rsidRPr="00380D18" w:rsidRDefault="00FE31CF" w:rsidP="00FE31CF">
      <w:pPr>
        <w:spacing w:before="0"/>
        <w:ind w:right="54"/>
        <w:contextualSpacing/>
        <w:rPr>
          <w:rFonts w:cs="Arial"/>
          <w:sz w:val="24"/>
          <w:szCs w:val="24"/>
          <w:lang w:val="sr-Cyrl-RS"/>
        </w:rPr>
      </w:pPr>
    </w:p>
    <w:p w14:paraId="65A01157" w14:textId="77777777" w:rsidR="00FE31CF" w:rsidRPr="00380D18" w:rsidRDefault="00FE31CF" w:rsidP="00FE31CF">
      <w:pPr>
        <w:spacing w:before="0"/>
        <w:ind w:right="54"/>
        <w:contextualSpacing/>
        <w:rPr>
          <w:rFonts w:cs="Arial"/>
          <w:sz w:val="24"/>
          <w:szCs w:val="24"/>
          <w:lang w:val="sr-Cyrl-RS"/>
        </w:rPr>
      </w:pPr>
      <w:r w:rsidRPr="00380D18">
        <w:rPr>
          <w:rFonts w:cs="Arial"/>
          <w:sz w:val="24"/>
          <w:szCs w:val="24"/>
          <w:lang w:val="sr-Cyrl-RS"/>
        </w:rPr>
        <w:t>Овај Прилог о БЗР је сачињен у 6 (словима: шест) истоветних примерака, од којих свака Страна задржава по 3 (словима: три) примерка.</w:t>
      </w:r>
    </w:p>
    <w:p w14:paraId="1A1AB0E1" w14:textId="77777777" w:rsidR="00DC00CB" w:rsidRPr="00380D18" w:rsidRDefault="00DC00CB" w:rsidP="00DC00CB">
      <w:pPr>
        <w:pStyle w:val="ListParagraph"/>
        <w:spacing w:before="0" w:after="0" w:line="240" w:lineRule="auto"/>
        <w:ind w:right="54"/>
        <w:rPr>
          <w:rFonts w:ascii="Arial" w:hAnsi="Arial" w:cs="Arial"/>
          <w:b/>
          <w:sz w:val="24"/>
          <w:szCs w:val="24"/>
          <w:lang w:val="sr-Cyrl-RS"/>
        </w:rPr>
      </w:pPr>
    </w:p>
    <w:sectPr w:rsidR="00DC00CB" w:rsidRPr="00380D18" w:rsidSect="003C289F">
      <w:footnotePr>
        <w:pos w:val="beneathText"/>
      </w:footnotePr>
      <w:pgSz w:w="11909" w:h="16834" w:code="9"/>
      <w:pgMar w:top="1440" w:right="1077" w:bottom="1440" w:left="1077"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0884D" w14:textId="77777777" w:rsidR="00A81DCC" w:rsidRDefault="00A81DCC">
      <w:r>
        <w:separator/>
      </w:r>
    </w:p>
    <w:p w14:paraId="2CB9B170" w14:textId="77777777" w:rsidR="00A81DCC" w:rsidRDefault="00A81DCC"/>
  </w:endnote>
  <w:endnote w:type="continuationSeparator" w:id="0">
    <w:p w14:paraId="1E8C89AD" w14:textId="77777777" w:rsidR="00A81DCC" w:rsidRDefault="00A81DCC">
      <w:r>
        <w:continuationSeparator/>
      </w:r>
    </w:p>
    <w:p w14:paraId="108A6F5E" w14:textId="77777777" w:rsidR="00A81DCC" w:rsidRDefault="00A81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font>
  <w:font w:name="Times Roman YU">
    <w:altName w:val="Courier New"/>
    <w:charset w:val="00"/>
    <w:family w:val="roman"/>
    <w:pitch w:val="variable"/>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font>
  <w:font w:name="HelveticaPlain">
    <w:charset w:val="00"/>
    <w:family w:val="auto"/>
    <w:pitch w:val="variable"/>
  </w:font>
  <w:font w:name="StarSymbol">
    <w:altName w:val="Arial Unicode MS"/>
    <w:charset w:val="02"/>
    <w:family w:val="auto"/>
    <w:pitch w:val="default"/>
  </w:font>
  <w:font w:name="FuturaA Md BT">
    <w:altName w:val="ITC Avant Garde Gothic"/>
    <w:charset w:val="00"/>
    <w:family w:val="swiss"/>
    <w:pitch w:val="variable"/>
  </w:font>
  <w:font w:name="HelveticaBold">
    <w:charset w:val="00"/>
    <w:family w:val="auto"/>
    <w:pitch w:val="variable"/>
  </w:font>
  <w:font w:name="Optima">
    <w:altName w:val="Times New Roman"/>
    <w:charset w:val="00"/>
    <w:family w:val="swiss"/>
    <w:pitch w:val="variable"/>
  </w:font>
  <w:font w:name="CTimesRoman">
    <w:altName w:val="Tahoma"/>
    <w:charset w:val="00"/>
    <w:family w:val="auto"/>
    <w:pitch w:val="variable"/>
    <w:sig w:usb0="00000083" w:usb1="00000000" w:usb2="00000000" w:usb3="00000000" w:csb0="00000009" w:csb1="00000000"/>
  </w:font>
  <w:font w:name="CTimesBold">
    <w:charset w:val="00"/>
    <w:family w:val="auto"/>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18D90" w14:textId="77777777" w:rsidR="00644B91" w:rsidRDefault="00644B9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09D90" w14:textId="77777777" w:rsidR="00644B91" w:rsidRDefault="00644B91" w:rsidP="00841BE7">
    <w:pPr>
      <w:pStyle w:val="Footer"/>
      <w:ind w:right="360"/>
    </w:pPr>
  </w:p>
  <w:p w14:paraId="08C96566" w14:textId="77777777" w:rsidR="00644B91" w:rsidRDefault="00644B9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3DD69" w14:textId="75D0961D" w:rsidR="00644B91" w:rsidRPr="0086550B" w:rsidRDefault="00644B91" w:rsidP="004276AD">
    <w:pPr>
      <w:pStyle w:val="Footer"/>
      <w:pBdr>
        <w:top w:val="single" w:sz="4" w:space="3" w:color="auto"/>
      </w:pBdr>
      <w:jc w:val="right"/>
      <w:rPr>
        <w:sz w:val="20"/>
      </w:rPr>
    </w:pPr>
    <w:r w:rsidRPr="0086550B">
      <w:rPr>
        <w:rFonts w:cs="Arial"/>
        <w:sz w:val="20"/>
      </w:rPr>
      <w:t xml:space="preserve">Страна </w:t>
    </w:r>
    <w:r w:rsidRPr="0086550B">
      <w:rPr>
        <w:rStyle w:val="PageNumber"/>
        <w:rFonts w:cs="Arial"/>
        <w:sz w:val="20"/>
      </w:rPr>
      <w:fldChar w:fldCharType="begin"/>
    </w:r>
    <w:r w:rsidRPr="0086550B">
      <w:rPr>
        <w:rStyle w:val="PageNumber"/>
        <w:rFonts w:cs="Arial"/>
        <w:sz w:val="20"/>
      </w:rPr>
      <w:instrText xml:space="preserve"> PAGE </w:instrText>
    </w:r>
    <w:r w:rsidRPr="0086550B">
      <w:rPr>
        <w:rStyle w:val="PageNumber"/>
        <w:rFonts w:cs="Arial"/>
        <w:sz w:val="20"/>
      </w:rPr>
      <w:fldChar w:fldCharType="separate"/>
    </w:r>
    <w:r w:rsidR="00F82766">
      <w:rPr>
        <w:rStyle w:val="PageNumber"/>
        <w:rFonts w:cs="Arial"/>
        <w:noProof/>
        <w:sz w:val="20"/>
      </w:rPr>
      <w:t>115</w:t>
    </w:r>
    <w:r w:rsidRPr="0086550B">
      <w:rPr>
        <w:rStyle w:val="PageNumber"/>
        <w:rFonts w:cs="Arial"/>
        <w:sz w:val="20"/>
      </w:rPr>
      <w:fldChar w:fldCharType="end"/>
    </w:r>
    <w:r w:rsidRPr="0086550B">
      <w:rPr>
        <w:rStyle w:val="PageNumber"/>
        <w:rFonts w:cs="Arial"/>
        <w:sz w:val="20"/>
      </w:rPr>
      <w:t xml:space="preserve"> од </w:t>
    </w:r>
    <w:r w:rsidRPr="0086550B">
      <w:rPr>
        <w:rStyle w:val="PageNumber"/>
        <w:rFonts w:cs="Arial"/>
        <w:sz w:val="20"/>
      </w:rPr>
      <w:fldChar w:fldCharType="begin"/>
    </w:r>
    <w:r w:rsidRPr="0086550B">
      <w:rPr>
        <w:rStyle w:val="PageNumber"/>
        <w:rFonts w:cs="Arial"/>
        <w:sz w:val="20"/>
      </w:rPr>
      <w:instrText xml:space="preserve"> NUMPAGES </w:instrText>
    </w:r>
    <w:r w:rsidRPr="0086550B">
      <w:rPr>
        <w:rStyle w:val="PageNumber"/>
        <w:rFonts w:cs="Arial"/>
        <w:sz w:val="20"/>
      </w:rPr>
      <w:fldChar w:fldCharType="separate"/>
    </w:r>
    <w:r w:rsidR="00F82766">
      <w:rPr>
        <w:rStyle w:val="PageNumber"/>
        <w:rFonts w:cs="Arial"/>
        <w:noProof/>
        <w:sz w:val="20"/>
      </w:rPr>
      <w:t>115</w:t>
    </w:r>
    <w:r w:rsidRPr="0086550B">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D5E0D" w14:textId="1EF25195" w:rsidR="00644B91" w:rsidRPr="00430FBA" w:rsidRDefault="00644B91" w:rsidP="004276AD">
    <w:pPr>
      <w:pStyle w:val="Footer"/>
      <w:pBdr>
        <w:top w:val="single" w:sz="4" w:space="3" w:color="auto"/>
      </w:pBdr>
      <w:jc w:val="right"/>
      <w:rPr>
        <w:sz w:val="20"/>
      </w:rPr>
    </w:pPr>
    <w:r w:rsidRPr="00430FBA">
      <w:rPr>
        <w:rFonts w:cs="Arial"/>
        <w:sz w:val="20"/>
      </w:rPr>
      <w:t xml:space="preserve">Страна </w:t>
    </w:r>
    <w:r w:rsidRPr="00430FBA">
      <w:rPr>
        <w:rStyle w:val="PageNumber"/>
        <w:rFonts w:cs="Arial"/>
        <w:sz w:val="20"/>
      </w:rPr>
      <w:fldChar w:fldCharType="begin"/>
    </w:r>
    <w:r w:rsidRPr="00430FBA">
      <w:rPr>
        <w:rStyle w:val="PageNumber"/>
        <w:rFonts w:cs="Arial"/>
        <w:sz w:val="20"/>
      </w:rPr>
      <w:instrText xml:space="preserve"> PAGE </w:instrText>
    </w:r>
    <w:r w:rsidRPr="00430FBA">
      <w:rPr>
        <w:rStyle w:val="PageNumber"/>
        <w:rFonts w:cs="Arial"/>
        <w:sz w:val="20"/>
      </w:rPr>
      <w:fldChar w:fldCharType="separate"/>
    </w:r>
    <w:r w:rsidR="00F82766">
      <w:rPr>
        <w:rStyle w:val="PageNumber"/>
        <w:rFonts w:cs="Arial"/>
        <w:noProof/>
        <w:sz w:val="20"/>
      </w:rPr>
      <w:t>2</w:t>
    </w:r>
    <w:r w:rsidRPr="00430FBA">
      <w:rPr>
        <w:rStyle w:val="PageNumber"/>
        <w:rFonts w:cs="Arial"/>
        <w:sz w:val="20"/>
      </w:rPr>
      <w:fldChar w:fldCharType="end"/>
    </w:r>
    <w:r w:rsidRPr="00430FBA">
      <w:rPr>
        <w:rStyle w:val="PageNumber"/>
        <w:rFonts w:cs="Arial"/>
        <w:sz w:val="20"/>
      </w:rPr>
      <w:t xml:space="preserve"> од </w:t>
    </w:r>
    <w:r w:rsidRPr="00430FBA">
      <w:rPr>
        <w:rStyle w:val="PageNumber"/>
        <w:rFonts w:cs="Arial"/>
        <w:sz w:val="20"/>
      </w:rPr>
      <w:fldChar w:fldCharType="begin"/>
    </w:r>
    <w:r w:rsidRPr="00430FBA">
      <w:rPr>
        <w:rStyle w:val="PageNumber"/>
        <w:rFonts w:cs="Arial"/>
        <w:sz w:val="20"/>
      </w:rPr>
      <w:instrText xml:space="preserve"> NUMPAGES </w:instrText>
    </w:r>
    <w:r w:rsidRPr="00430FBA">
      <w:rPr>
        <w:rStyle w:val="PageNumber"/>
        <w:rFonts w:cs="Arial"/>
        <w:sz w:val="20"/>
      </w:rPr>
      <w:fldChar w:fldCharType="separate"/>
    </w:r>
    <w:r w:rsidR="00F82766">
      <w:rPr>
        <w:rStyle w:val="PageNumber"/>
        <w:rFonts w:cs="Arial"/>
        <w:noProof/>
        <w:sz w:val="20"/>
      </w:rPr>
      <w:t>116</w:t>
    </w:r>
    <w:r w:rsidRPr="00430FBA">
      <w:rPr>
        <w:rStyle w:val="PageNumber"/>
        <w:rFonts w:cs="Arial"/>
        <w:sz w:val="20"/>
      </w:rPr>
      <w:fldChar w:fldCharType="end"/>
    </w:r>
  </w:p>
  <w:p w14:paraId="08FDC861" w14:textId="77777777" w:rsidR="00644B91" w:rsidRPr="00430FBA" w:rsidRDefault="00644B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DF9A9" w14:textId="77777777" w:rsidR="00A81DCC" w:rsidRDefault="00A81DCC">
      <w:r>
        <w:separator/>
      </w:r>
    </w:p>
    <w:p w14:paraId="260F9652" w14:textId="77777777" w:rsidR="00A81DCC" w:rsidRDefault="00A81DCC"/>
  </w:footnote>
  <w:footnote w:type="continuationSeparator" w:id="0">
    <w:p w14:paraId="7BE9755D" w14:textId="77777777" w:rsidR="00A81DCC" w:rsidRDefault="00A81DCC">
      <w:r>
        <w:continuationSeparator/>
      </w:r>
    </w:p>
    <w:p w14:paraId="46487688" w14:textId="77777777" w:rsidR="00A81DCC" w:rsidRDefault="00A81D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B781" w14:textId="77777777" w:rsidR="00644B91" w:rsidRDefault="00644B91" w:rsidP="009F6CAE">
    <w:pPr>
      <w:pStyle w:val="Header"/>
      <w:rPr>
        <w:i/>
        <w:sz w:val="20"/>
        <w:szCs w:val="24"/>
      </w:rPr>
    </w:pPr>
  </w:p>
  <w:p w14:paraId="7BE1BE1E" w14:textId="0D49D36B" w:rsidR="00644B91" w:rsidRPr="0089613F" w:rsidRDefault="00644B91" w:rsidP="009F6CAE">
    <w:pPr>
      <w:pStyle w:val="Header"/>
      <w:rPr>
        <w:i/>
        <w:sz w:val="20"/>
        <w:szCs w:val="24"/>
        <w:lang w:val="sr-Cyrl-RS"/>
      </w:rPr>
    </w:pPr>
    <w:r w:rsidRPr="0089613F">
      <w:rPr>
        <w:i/>
        <w:sz w:val="20"/>
        <w:szCs w:val="24"/>
      </w:rPr>
      <w:t>ЈП „Електропривреда Србије“ Београд</w:t>
    </w:r>
    <w:r w:rsidRPr="0089613F">
      <w:rPr>
        <w:i/>
        <w:sz w:val="20"/>
        <w:szCs w:val="24"/>
        <w:lang w:val="sr-Cyrl-RS"/>
      </w:rPr>
      <w:t xml:space="preserve">      </w:t>
    </w:r>
    <w:r>
      <w:rPr>
        <w:i/>
        <w:sz w:val="20"/>
        <w:szCs w:val="24"/>
        <w:lang w:val="sr-Cyrl-RS"/>
      </w:rPr>
      <w:t xml:space="preserve">          </w:t>
    </w:r>
    <w:r w:rsidRPr="0089613F">
      <w:rPr>
        <w:i/>
        <w:sz w:val="20"/>
        <w:szCs w:val="24"/>
        <w:lang w:val="sr-Cyrl-RS"/>
      </w:rPr>
      <w:t xml:space="preserve">  </w:t>
    </w:r>
    <w:r w:rsidRPr="0089613F">
      <w:rPr>
        <w:i/>
        <w:sz w:val="20"/>
        <w:szCs w:val="24"/>
      </w:rPr>
      <w:t xml:space="preserve">Конкурсна документација </w:t>
    </w:r>
    <w:r>
      <w:rPr>
        <w:i/>
        <w:sz w:val="20"/>
        <w:szCs w:val="24"/>
      </w:rPr>
      <w:t>ЈН/4000/0384/2018</w:t>
    </w:r>
    <w:r w:rsidRPr="0089613F">
      <w:rPr>
        <w:i/>
        <w:sz w:val="20"/>
        <w:szCs w:val="24"/>
        <w:lang w:val="sr-Cyrl-RS"/>
      </w:rPr>
      <w:t xml:space="preserve"> </w:t>
    </w:r>
  </w:p>
  <w:p w14:paraId="1E477EA9" w14:textId="77777777" w:rsidR="00644B91" w:rsidRPr="004276AD" w:rsidRDefault="00644B91"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0E687" w14:textId="77777777" w:rsidR="00644B91" w:rsidRDefault="00644B91" w:rsidP="009F6CAE">
    <w:pPr>
      <w:pStyle w:val="Header"/>
    </w:pPr>
  </w:p>
  <w:p w14:paraId="415C7673" w14:textId="79B94A0C" w:rsidR="00644B91" w:rsidRPr="005E07AA" w:rsidRDefault="00644B91" w:rsidP="005E07AA">
    <w:pPr>
      <w:pStyle w:val="Header"/>
      <w:tabs>
        <w:tab w:val="clear" w:pos="8640"/>
        <w:tab w:val="right" w:pos="9749"/>
      </w:tabs>
      <w:rPr>
        <w:i/>
        <w:sz w:val="20"/>
        <w:lang w:val="sr-Cyrl-RS"/>
      </w:rPr>
    </w:pPr>
    <w:r w:rsidRPr="005E07AA">
      <w:rPr>
        <w:i/>
        <w:sz w:val="20"/>
      </w:rPr>
      <w:t xml:space="preserve">ЈП „Електропривреда Србије“ Београд      </w:t>
    </w:r>
    <w:r>
      <w:rPr>
        <w:i/>
        <w:sz w:val="20"/>
      </w:rPr>
      <w:tab/>
    </w:r>
    <w:r>
      <w:rPr>
        <w:i/>
        <w:sz w:val="20"/>
      </w:rPr>
      <w:tab/>
      <w:t xml:space="preserve"> </w:t>
    </w:r>
    <w:r w:rsidRPr="005E07AA">
      <w:rPr>
        <w:i/>
        <w:sz w:val="20"/>
      </w:rPr>
      <w:t>Конкурсна документација ЈН/</w:t>
    </w:r>
    <w:r w:rsidRPr="005E07AA">
      <w:rPr>
        <w:i/>
        <w:sz w:val="20"/>
        <w:lang w:val="sr-Cyrl-ME"/>
      </w:rPr>
      <w:t>4</w:t>
    </w:r>
    <w:r w:rsidRPr="005E07AA">
      <w:rPr>
        <w:i/>
        <w:sz w:val="20"/>
      </w:rPr>
      <w:t>000/</w:t>
    </w:r>
    <w:r w:rsidRPr="005E07AA">
      <w:rPr>
        <w:i/>
        <w:sz w:val="20"/>
        <w:lang w:val="sr-Cyrl-ME"/>
      </w:rPr>
      <w:t>0384</w:t>
    </w:r>
    <w:r w:rsidRPr="005E07AA">
      <w:rPr>
        <w:i/>
        <w:sz w:val="20"/>
      </w:rPr>
      <w:t>/201</w:t>
    </w:r>
    <w:r w:rsidRPr="005E07AA">
      <w:rPr>
        <w:i/>
        <w:sz w:val="20"/>
        <w:lang w:val="sr-Cyrl-RS"/>
      </w:rPr>
      <w:t>8</w:t>
    </w:r>
  </w:p>
  <w:p w14:paraId="1338E5D5" w14:textId="77777777" w:rsidR="00644B91" w:rsidRPr="00210557" w:rsidRDefault="00644B91"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6885076"/>
    <w:lvl w:ilvl="0">
      <w:start w:val="1"/>
      <w:numFmt w:val="bullet"/>
      <w:pStyle w:val="ListBullet2"/>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8240EFD"/>
    <w:multiLevelType w:val="multilevel"/>
    <w:tmpl w:val="3D5A114C"/>
    <w:lvl w:ilvl="0">
      <w:start w:val="1"/>
      <w:numFmt w:val="upperLetter"/>
      <w:pStyle w:val="Appendix1"/>
      <w:lvlText w:val="Appendix %1"/>
      <w:lvlJc w:val="left"/>
      <w:pPr>
        <w:tabs>
          <w:tab w:val="num" w:pos="1800"/>
        </w:tabs>
        <w:ind w:left="432" w:hanging="432"/>
      </w:pPr>
    </w:lvl>
    <w:lvl w:ilvl="1">
      <w:start w:val="1"/>
      <w:numFmt w:val="decimal"/>
      <w:pStyle w:val="Appendix2"/>
      <w:lvlText w:val="%1.%2"/>
      <w:lvlJc w:val="left"/>
      <w:pPr>
        <w:tabs>
          <w:tab w:val="num" w:pos="576"/>
        </w:tabs>
        <w:ind w:left="576" w:hanging="576"/>
      </w:pPr>
    </w:lvl>
    <w:lvl w:ilvl="2">
      <w:start w:val="1"/>
      <w:numFmt w:val="decimal"/>
      <w:pStyle w:val="Appendix3"/>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08526736"/>
    <w:multiLevelType w:val="hybridMultilevel"/>
    <w:tmpl w:val="04090001"/>
    <w:numStyleLink w:val="1ai43"/>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5F741B"/>
    <w:multiLevelType w:val="hybridMultilevel"/>
    <w:tmpl w:val="04090001"/>
    <w:numStyleLink w:val="1ai43"/>
  </w:abstractNum>
  <w:abstractNum w:abstractNumId="55"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8257DA7"/>
    <w:multiLevelType w:val="hybridMultilevel"/>
    <w:tmpl w:val="90D26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83727FF"/>
    <w:multiLevelType w:val="hybridMultilevel"/>
    <w:tmpl w:val="472A8E72"/>
    <w:lvl w:ilvl="0" w:tplc="04090001">
      <w:numFmt w:val="bullet"/>
      <w:lvlText w:val="-"/>
      <w:lvlJc w:val="left"/>
      <w:pPr>
        <w:tabs>
          <w:tab w:val="num" w:pos="927"/>
        </w:tabs>
        <w:ind w:left="927" w:hanging="360"/>
      </w:pPr>
      <w:rPr>
        <w:rFonts w:ascii="Times New Roman" w:eastAsia="Times New Roman" w:hAnsi="Times New Roman" w:cs="Times New Roman" w:hint="default"/>
      </w:rPr>
    </w:lvl>
    <w:lvl w:ilvl="1" w:tplc="19B47BF0">
      <w:numFmt w:val="bullet"/>
      <w:pStyle w:val="bulleted2"/>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19B47BF0"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66" w15:restartNumberingAfterBreak="0">
    <w:nsid w:val="1C6160FD"/>
    <w:multiLevelType w:val="hybridMultilevel"/>
    <w:tmpl w:val="90CA092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E0A2128"/>
    <w:multiLevelType w:val="singleLevel"/>
    <w:tmpl w:val="98567F48"/>
    <w:lvl w:ilvl="0">
      <w:start w:val="1"/>
      <w:numFmt w:val="decimal"/>
      <w:pStyle w:val="Para1number"/>
      <w:lvlText w:val="%1)"/>
      <w:lvlJc w:val="left"/>
      <w:pPr>
        <w:tabs>
          <w:tab w:val="num" w:pos="360"/>
        </w:tabs>
        <w:ind w:left="360" w:hanging="360"/>
      </w:pPr>
    </w:lvl>
  </w:abstractNum>
  <w:abstractNum w:abstractNumId="70" w15:restartNumberingAfterBreak="0">
    <w:nsid w:val="20D253D7"/>
    <w:multiLevelType w:val="hybridMultilevel"/>
    <w:tmpl w:val="90CA092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21707A84"/>
    <w:multiLevelType w:val="singleLevel"/>
    <w:tmpl w:val="21E0D210"/>
    <w:lvl w:ilvl="0">
      <w:start w:val="1"/>
      <w:numFmt w:val="lowerLetter"/>
      <w:pStyle w:val="Para0letter"/>
      <w:lvlText w:val="%1)"/>
      <w:lvlJc w:val="left"/>
      <w:pPr>
        <w:tabs>
          <w:tab w:val="num" w:pos="360"/>
        </w:tabs>
        <w:ind w:left="360" w:hanging="360"/>
      </w:p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B4242D8"/>
    <w:multiLevelType w:val="singleLevel"/>
    <w:tmpl w:val="1B969522"/>
    <w:lvl w:ilvl="0">
      <w:start w:val="1"/>
      <w:numFmt w:val="decimal"/>
      <w:pStyle w:val="Para3number"/>
      <w:lvlText w:val="%1)"/>
      <w:lvlJc w:val="left"/>
      <w:pPr>
        <w:tabs>
          <w:tab w:val="num" w:pos="1134"/>
        </w:tabs>
        <w:ind w:left="1134" w:hanging="567"/>
      </w:pPr>
    </w:lvl>
  </w:abstractNum>
  <w:abstractNum w:abstractNumId="74" w15:restartNumberingAfterBreak="0">
    <w:nsid w:val="2C5E3BDE"/>
    <w:multiLevelType w:val="singleLevel"/>
    <w:tmpl w:val="54D4BA34"/>
    <w:lvl w:ilvl="0">
      <w:start w:val="1"/>
      <w:numFmt w:val="bullet"/>
      <w:pStyle w:val="Para2bullet"/>
      <w:lvlText w:val=""/>
      <w:lvlJc w:val="left"/>
      <w:pPr>
        <w:tabs>
          <w:tab w:val="num" w:pos="360"/>
        </w:tabs>
        <w:ind w:left="284" w:hanging="284"/>
      </w:pPr>
      <w:rPr>
        <w:rFonts w:ascii="Wingdings" w:hAnsi="Wingdings" w:hint="default"/>
        <w:sz w:val="16"/>
      </w:rPr>
    </w:lvl>
  </w:abstractNum>
  <w:abstractNum w:abstractNumId="75" w15:restartNumberingAfterBreak="0">
    <w:nsid w:val="2CE9281E"/>
    <w:multiLevelType w:val="singleLevel"/>
    <w:tmpl w:val="03AE8A26"/>
    <w:lvl w:ilvl="0">
      <w:start w:val="1"/>
      <w:numFmt w:val="bullet"/>
      <w:pStyle w:val="Para0bullet"/>
      <w:lvlText w:val=""/>
      <w:lvlJc w:val="left"/>
      <w:pPr>
        <w:tabs>
          <w:tab w:val="num" w:pos="360"/>
        </w:tabs>
        <w:ind w:left="284" w:hanging="284"/>
      </w:pPr>
      <w:rPr>
        <w:rFonts w:ascii="Wingdings" w:hAnsi="Wingdings" w:hint="default"/>
        <w:sz w:val="16"/>
      </w:rPr>
    </w:lvl>
  </w:abstractNum>
  <w:abstractNum w:abstractNumId="76" w15:restartNumberingAfterBreak="0">
    <w:nsid w:val="2E790CD8"/>
    <w:multiLevelType w:val="singleLevel"/>
    <w:tmpl w:val="037C1738"/>
    <w:lvl w:ilvl="0">
      <w:start w:val="1"/>
      <w:numFmt w:val="bullet"/>
      <w:pStyle w:val="Para0dash"/>
      <w:lvlText w:val="-"/>
      <w:lvlJc w:val="left"/>
      <w:pPr>
        <w:tabs>
          <w:tab w:val="num" w:pos="360"/>
        </w:tabs>
        <w:ind w:left="284" w:hanging="284"/>
      </w:pPr>
      <w:rPr>
        <w:rFonts w:ascii="Arial" w:hAnsi="Arial" w:hint="default"/>
      </w:rPr>
    </w:lvl>
  </w:abstractNum>
  <w:abstractNum w:abstractNumId="7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57932FF"/>
    <w:multiLevelType w:val="singleLevel"/>
    <w:tmpl w:val="714CE37E"/>
    <w:lvl w:ilvl="0">
      <w:start w:val="1"/>
      <w:numFmt w:val="decimal"/>
      <w:pStyle w:val="Para2number"/>
      <w:lvlText w:val="%1)"/>
      <w:lvlJc w:val="left"/>
      <w:pPr>
        <w:tabs>
          <w:tab w:val="num" w:pos="1134"/>
        </w:tabs>
        <w:ind w:left="1134" w:hanging="567"/>
      </w:pPr>
    </w:lvl>
  </w:abstractNum>
  <w:abstractNum w:abstractNumId="8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4D6BAA"/>
    <w:multiLevelType w:val="hybridMultilevel"/>
    <w:tmpl w:val="90CA092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7750D2B"/>
    <w:multiLevelType w:val="singleLevel"/>
    <w:tmpl w:val="312AA7EC"/>
    <w:lvl w:ilvl="0">
      <w:start w:val="1"/>
      <w:numFmt w:val="lowerLetter"/>
      <w:pStyle w:val="Para2letter"/>
      <w:lvlText w:val="%1)"/>
      <w:lvlJc w:val="left"/>
      <w:pPr>
        <w:tabs>
          <w:tab w:val="num" w:pos="360"/>
        </w:tabs>
        <w:ind w:left="360" w:hanging="360"/>
      </w:pPr>
    </w:lvl>
  </w:abstractNum>
  <w:abstractNum w:abstractNumId="86" w15:restartNumberingAfterBreak="0">
    <w:nsid w:val="49F46B6B"/>
    <w:multiLevelType w:val="singleLevel"/>
    <w:tmpl w:val="558EAAE6"/>
    <w:lvl w:ilvl="0">
      <w:start w:val="1"/>
      <w:numFmt w:val="bullet"/>
      <w:pStyle w:val="Para1dash"/>
      <w:lvlText w:val="-"/>
      <w:lvlJc w:val="left"/>
      <w:pPr>
        <w:tabs>
          <w:tab w:val="num" w:pos="360"/>
        </w:tabs>
        <w:ind w:left="284" w:hanging="284"/>
      </w:pPr>
      <w:rPr>
        <w:rFonts w:ascii="Arial" w:hAnsi="Arial" w:hint="default"/>
      </w:rPr>
    </w:lvl>
  </w:abstractNum>
  <w:abstractNum w:abstractNumId="8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15:restartNumberingAfterBreak="0">
    <w:nsid w:val="519C0D85"/>
    <w:multiLevelType w:val="hybridMultilevel"/>
    <w:tmpl w:val="04090001"/>
    <w:styleLink w:val="1ai43"/>
    <w:lvl w:ilvl="0" w:tplc="04090001">
      <w:start w:val="1"/>
      <w:numFmt w:val="bullet"/>
      <w:lvlText w:val=""/>
      <w:lvlJc w:val="left"/>
      <w:pPr>
        <w:tabs>
          <w:tab w:val="num" w:pos="862"/>
        </w:tabs>
        <w:ind w:left="862" w:hanging="360"/>
      </w:pPr>
      <w:rPr>
        <w:rFonts w:ascii="Symbol" w:hAnsi="Symbol" w:hint="default"/>
      </w:rPr>
    </w:lvl>
    <w:lvl w:ilvl="1" w:tplc="0409000F">
      <w:start w:val="1"/>
      <w:numFmt w:val="decimal"/>
      <w:lvlText w:val="%2."/>
      <w:lvlJc w:val="left"/>
      <w:pPr>
        <w:tabs>
          <w:tab w:val="num" w:pos="1582"/>
        </w:tabs>
        <w:ind w:left="1582" w:hanging="360"/>
      </w:pPr>
      <w:rPr>
        <w:rFonts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89" w15:restartNumberingAfterBreak="0">
    <w:nsid w:val="53425BF1"/>
    <w:multiLevelType w:val="singleLevel"/>
    <w:tmpl w:val="C734ACAE"/>
    <w:lvl w:ilvl="0">
      <w:start w:val="1"/>
      <w:numFmt w:val="bullet"/>
      <w:pStyle w:val="StyleHeaderBold"/>
      <w:lvlText w:val=""/>
      <w:lvlJc w:val="left"/>
      <w:pPr>
        <w:tabs>
          <w:tab w:val="num" w:pos="360"/>
        </w:tabs>
        <w:ind w:left="360" w:hanging="360"/>
      </w:pPr>
      <w:rPr>
        <w:rFonts w:ascii="Symbol" w:hAnsi="Symbol" w:hint="default"/>
      </w:rPr>
    </w:lvl>
  </w:abstractNum>
  <w:abstractNum w:abstractNumId="90" w15:restartNumberingAfterBreak="0">
    <w:nsid w:val="576464A9"/>
    <w:multiLevelType w:val="singleLevel"/>
    <w:tmpl w:val="F852F93E"/>
    <w:lvl w:ilvl="0">
      <w:start w:val="1"/>
      <w:numFmt w:val="bullet"/>
      <w:pStyle w:val="Margin"/>
      <w:lvlText w:val=""/>
      <w:lvlJc w:val="left"/>
      <w:pPr>
        <w:tabs>
          <w:tab w:val="num" w:pos="360"/>
        </w:tabs>
        <w:ind w:left="170" w:hanging="170"/>
      </w:pPr>
      <w:rPr>
        <w:rFonts w:ascii="Wingdings" w:hAnsi="Wingdings" w:hint="default"/>
        <w:sz w:val="16"/>
      </w:rPr>
    </w:lvl>
  </w:abstractNum>
  <w:abstractNum w:abstractNumId="9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D2D64A7"/>
    <w:multiLevelType w:val="hybridMultilevel"/>
    <w:tmpl w:val="70F4B244"/>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4"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15:restartNumberingAfterBreak="0">
    <w:nsid w:val="6032203A"/>
    <w:multiLevelType w:val="singleLevel"/>
    <w:tmpl w:val="D03E5BDC"/>
    <w:lvl w:ilvl="0">
      <w:start w:val="1"/>
      <w:numFmt w:val="lowerLetter"/>
      <w:pStyle w:val="Para1letter"/>
      <w:lvlText w:val="%1)"/>
      <w:lvlJc w:val="left"/>
      <w:pPr>
        <w:tabs>
          <w:tab w:val="num" w:pos="360"/>
        </w:tabs>
        <w:ind w:left="360" w:hanging="360"/>
      </w:pPr>
    </w:lvl>
  </w:abstractNum>
  <w:abstractNum w:abstractNumId="96" w15:restartNumberingAfterBreak="0">
    <w:nsid w:val="60433494"/>
    <w:multiLevelType w:val="singleLevel"/>
    <w:tmpl w:val="BF40B59E"/>
    <w:lvl w:ilvl="0">
      <w:start w:val="1"/>
      <w:numFmt w:val="lowerLetter"/>
      <w:pStyle w:val="Para3letter"/>
      <w:lvlText w:val="%1)"/>
      <w:lvlJc w:val="left"/>
      <w:pPr>
        <w:tabs>
          <w:tab w:val="num" w:pos="360"/>
        </w:tabs>
        <w:ind w:left="360" w:hanging="360"/>
      </w:pPr>
    </w:lvl>
  </w:abstractNum>
  <w:abstractNum w:abstractNumId="97" w15:restartNumberingAfterBreak="0">
    <w:nsid w:val="62CA285E"/>
    <w:multiLevelType w:val="hybridMultilevel"/>
    <w:tmpl w:val="9F1C5B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8" w15:restartNumberingAfterBreak="0">
    <w:nsid w:val="650C3C09"/>
    <w:multiLevelType w:val="singleLevel"/>
    <w:tmpl w:val="71787CE4"/>
    <w:lvl w:ilvl="0">
      <w:start w:val="1"/>
      <w:numFmt w:val="bullet"/>
      <w:pStyle w:val="Para3dash"/>
      <w:lvlText w:val="-"/>
      <w:lvlJc w:val="left"/>
      <w:pPr>
        <w:tabs>
          <w:tab w:val="num" w:pos="360"/>
        </w:tabs>
        <w:ind w:left="284" w:hanging="284"/>
      </w:pPr>
      <w:rPr>
        <w:rFonts w:ascii="Arial" w:hAnsi="Arial" w:hint="default"/>
      </w:rPr>
    </w:lvl>
  </w:abstractNum>
  <w:abstractNum w:abstractNumId="9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C6C2B37"/>
    <w:multiLevelType w:val="singleLevel"/>
    <w:tmpl w:val="200E312C"/>
    <w:lvl w:ilvl="0">
      <w:start w:val="1"/>
      <w:numFmt w:val="bullet"/>
      <w:pStyle w:val="wyliczenie2"/>
      <w:lvlText w:val="-"/>
      <w:lvlJc w:val="left"/>
      <w:pPr>
        <w:tabs>
          <w:tab w:val="num" w:pos="992"/>
        </w:tabs>
        <w:ind w:left="992" w:hanging="425"/>
      </w:pPr>
      <w:rPr>
        <w:rFonts w:ascii="Times New Roman" w:hAnsi="Times New Roman" w:hint="default"/>
      </w:rPr>
    </w:lvl>
  </w:abstractNum>
  <w:abstractNum w:abstractNumId="102"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3" w15:restartNumberingAfterBreak="0">
    <w:nsid w:val="6D5B1328"/>
    <w:multiLevelType w:val="singleLevel"/>
    <w:tmpl w:val="EEACD314"/>
    <w:lvl w:ilvl="0">
      <w:start w:val="1"/>
      <w:numFmt w:val="bullet"/>
      <w:pStyle w:val="Para1bullet"/>
      <w:lvlText w:val=""/>
      <w:lvlJc w:val="left"/>
      <w:pPr>
        <w:tabs>
          <w:tab w:val="num" w:pos="360"/>
        </w:tabs>
        <w:ind w:left="284" w:hanging="284"/>
      </w:pPr>
      <w:rPr>
        <w:rFonts w:ascii="Wingdings" w:hAnsi="Wingdings" w:hint="default"/>
        <w:sz w:val="16"/>
      </w:rPr>
    </w:lvl>
  </w:abstractNum>
  <w:abstractNum w:abstractNumId="104" w15:restartNumberingAfterBreak="0">
    <w:nsid w:val="6D9547DE"/>
    <w:multiLevelType w:val="singleLevel"/>
    <w:tmpl w:val="E6DC4DAC"/>
    <w:lvl w:ilvl="0">
      <w:start w:val="1"/>
      <w:numFmt w:val="bullet"/>
      <w:pStyle w:val="Para2dash"/>
      <w:lvlText w:val="-"/>
      <w:lvlJc w:val="left"/>
      <w:pPr>
        <w:tabs>
          <w:tab w:val="num" w:pos="360"/>
        </w:tabs>
        <w:ind w:left="284" w:hanging="284"/>
      </w:pPr>
      <w:rPr>
        <w:rFonts w:ascii="Arial" w:hAnsi="Arial" w:hint="default"/>
      </w:rPr>
    </w:lvl>
  </w:abstractNum>
  <w:abstractNum w:abstractNumId="105" w15:restartNumberingAfterBreak="0">
    <w:nsid w:val="7218411B"/>
    <w:multiLevelType w:val="singleLevel"/>
    <w:tmpl w:val="4D7012AC"/>
    <w:lvl w:ilvl="0">
      <w:start w:val="1"/>
      <w:numFmt w:val="bullet"/>
      <w:pStyle w:val="Bullet"/>
      <w:lvlText w:val=""/>
      <w:lvlJc w:val="left"/>
      <w:pPr>
        <w:tabs>
          <w:tab w:val="num" w:pos="357"/>
        </w:tabs>
        <w:ind w:left="357" w:hanging="357"/>
      </w:pPr>
      <w:rPr>
        <w:rFonts w:ascii="Wingdings" w:hAnsi="Wingdings" w:hint="default"/>
        <w:sz w:val="20"/>
      </w:rPr>
    </w:lvl>
  </w:abstractNum>
  <w:abstractNum w:abstractNumId="10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2445A29"/>
    <w:multiLevelType w:val="multilevel"/>
    <w:tmpl w:val="B7524E74"/>
    <w:lvl w:ilvl="0">
      <w:start w:val="1"/>
      <w:numFmt w:val="decimal"/>
      <w:pStyle w:val="Heading1"/>
      <w:lvlText w:val="%1."/>
      <w:lvlJc w:val="left"/>
      <w:pPr>
        <w:tabs>
          <w:tab w:val="num" w:pos="723"/>
        </w:tabs>
        <w:ind w:left="723" w:hanging="360"/>
      </w:pPr>
    </w:lvl>
    <w:lvl w:ilvl="1">
      <w:start w:val="20"/>
      <w:numFmt w:val="decimal"/>
      <w:isLgl/>
      <w:lvlText w:val="%1.%2."/>
      <w:lvlJc w:val="left"/>
      <w:pPr>
        <w:ind w:left="807" w:hanging="444"/>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108" w15:restartNumberingAfterBreak="0">
    <w:nsid w:val="72BE3376"/>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1" w15:restartNumberingAfterBreak="0">
    <w:nsid w:val="753251A8"/>
    <w:multiLevelType w:val="hybridMultilevel"/>
    <w:tmpl w:val="FE9C616C"/>
    <w:lvl w:ilvl="0" w:tplc="1B2E1046">
      <w:start w:val="1"/>
      <w:numFmt w:val="bullet"/>
      <w:lvlText w:val="-"/>
      <w:lvlJc w:val="left"/>
      <w:pPr>
        <w:tabs>
          <w:tab w:val="num" w:pos="851"/>
        </w:tabs>
        <w:ind w:left="851" w:hanging="284"/>
      </w:pPr>
      <w:rPr>
        <w:rFonts w:ascii="Times New Roman" w:eastAsia="Times New Roman" w:hAnsi="Times New Roman" w:cs="Times New Roman" w:hint="default"/>
      </w:rPr>
    </w:lvl>
    <w:lvl w:ilvl="1" w:tplc="0430EDC0">
      <w:start w:val="1"/>
      <w:numFmt w:val="bullet"/>
      <w:pStyle w:val="a"/>
      <w:lvlText w:val="-"/>
      <w:lvlJc w:val="left"/>
      <w:pPr>
        <w:tabs>
          <w:tab w:val="num" w:pos="1440"/>
        </w:tabs>
        <w:ind w:left="1440" w:hanging="360"/>
      </w:pPr>
      <w:rPr>
        <w:rFonts w:ascii="Times New Roman" w:hAnsi="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61F44A3"/>
    <w:multiLevelType w:val="hybridMultilevel"/>
    <w:tmpl w:val="04090001"/>
    <w:numStyleLink w:val="1ai43"/>
  </w:abstractNum>
  <w:abstractNum w:abstractNumId="11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4" w15:restartNumberingAfterBreak="0">
    <w:nsid w:val="777928FF"/>
    <w:multiLevelType w:val="singleLevel"/>
    <w:tmpl w:val="F1F83B12"/>
    <w:lvl w:ilvl="0">
      <w:start w:val="1"/>
      <w:numFmt w:val="bullet"/>
      <w:pStyle w:val="Para3bullet"/>
      <w:lvlText w:val=""/>
      <w:lvlJc w:val="left"/>
      <w:pPr>
        <w:tabs>
          <w:tab w:val="num" w:pos="360"/>
        </w:tabs>
        <w:ind w:left="284" w:hanging="284"/>
      </w:pPr>
      <w:rPr>
        <w:rFonts w:ascii="Wingdings" w:hAnsi="Wingdings" w:hint="default"/>
        <w:sz w:val="16"/>
      </w:rPr>
    </w:lvl>
  </w:abstractNum>
  <w:abstractNum w:abstractNumId="115"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1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7"/>
  </w:num>
  <w:num w:numId="2">
    <w:abstractNumId w:val="68"/>
  </w:num>
  <w:num w:numId="3">
    <w:abstractNumId w:val="94"/>
  </w:num>
  <w:num w:numId="4">
    <w:abstractNumId w:val="59"/>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116"/>
  </w:num>
  <w:num w:numId="8">
    <w:abstractNumId w:val="81"/>
  </w:num>
  <w:num w:numId="9">
    <w:abstractNumId w:val="72"/>
  </w:num>
  <w:num w:numId="10">
    <w:abstractNumId w:val="61"/>
  </w:num>
  <w:num w:numId="11">
    <w:abstractNumId w:val="84"/>
  </w:num>
  <w:num w:numId="12">
    <w:abstractNumId w:val="67"/>
  </w:num>
  <w:num w:numId="13">
    <w:abstractNumId w:val="99"/>
  </w:num>
  <w:num w:numId="14">
    <w:abstractNumId w:val="106"/>
  </w:num>
  <w:num w:numId="15">
    <w:abstractNumId w:val="52"/>
  </w:num>
  <w:num w:numId="16">
    <w:abstractNumId w:val="82"/>
  </w:num>
  <w:num w:numId="17">
    <w:abstractNumId w:val="55"/>
  </w:num>
  <w:num w:numId="18">
    <w:abstractNumId w:val="115"/>
  </w:num>
  <w:num w:numId="19">
    <w:abstractNumId w:val="111"/>
  </w:num>
  <w:num w:numId="20">
    <w:abstractNumId w:val="65"/>
  </w:num>
  <w:num w:numId="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3"/>
  </w:num>
  <w:num w:numId="23">
    <w:abstractNumId w:val="97"/>
  </w:num>
  <w:num w:numId="24">
    <w:abstractNumId w:val="64"/>
  </w:num>
  <w:num w:numId="25">
    <w:abstractNumId w:val="75"/>
  </w:num>
  <w:num w:numId="26">
    <w:abstractNumId w:val="105"/>
  </w:num>
  <w:num w:numId="27">
    <w:abstractNumId w:val="76"/>
  </w:num>
  <w:num w:numId="28">
    <w:abstractNumId w:val="71"/>
  </w:num>
  <w:num w:numId="29">
    <w:abstractNumId w:val="103"/>
  </w:num>
  <w:num w:numId="30">
    <w:abstractNumId w:val="86"/>
  </w:num>
  <w:num w:numId="31">
    <w:abstractNumId w:val="95"/>
  </w:num>
  <w:num w:numId="32">
    <w:abstractNumId w:val="69"/>
  </w:num>
  <w:num w:numId="33">
    <w:abstractNumId w:val="74"/>
  </w:num>
  <w:num w:numId="34">
    <w:abstractNumId w:val="104"/>
  </w:num>
  <w:num w:numId="35">
    <w:abstractNumId w:val="85"/>
  </w:num>
  <w:num w:numId="36">
    <w:abstractNumId w:val="79"/>
  </w:num>
  <w:num w:numId="37">
    <w:abstractNumId w:val="114"/>
  </w:num>
  <w:num w:numId="38">
    <w:abstractNumId w:val="98"/>
  </w:num>
  <w:num w:numId="39">
    <w:abstractNumId w:val="96"/>
  </w:num>
  <w:num w:numId="40">
    <w:abstractNumId w:val="73"/>
  </w:num>
  <w:num w:numId="41">
    <w:abstractNumId w:val="90"/>
  </w:num>
  <w:num w:numId="42">
    <w:abstractNumId w:val="50"/>
  </w:num>
  <w:num w:numId="43">
    <w:abstractNumId w:val="89"/>
  </w:num>
  <w:num w:numId="44">
    <w:abstractNumId w:val="0"/>
  </w:num>
  <w:num w:numId="45">
    <w:abstractNumId w:val="101"/>
  </w:num>
  <w:num w:numId="46">
    <w:abstractNumId w:val="88"/>
  </w:num>
  <w:num w:numId="47">
    <w:abstractNumId w:val="51"/>
  </w:num>
  <w:num w:numId="48">
    <w:abstractNumId w:val="54"/>
  </w:num>
  <w:num w:numId="49">
    <w:abstractNumId w:val="83"/>
  </w:num>
  <w:num w:numId="50">
    <w:abstractNumId w:val="66"/>
  </w:num>
  <w:num w:numId="51">
    <w:abstractNumId w:val="70"/>
  </w:num>
  <w:num w:numId="52">
    <w:abstractNumId w:val="112"/>
  </w:num>
  <w:num w:numId="53">
    <w:abstractNumId w:val="78"/>
  </w:num>
  <w:num w:numId="54">
    <w:abstractNumId w:val="108"/>
  </w:num>
  <w:num w:numId="55">
    <w:abstractNumId w:val="6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fr-F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A9A"/>
    <w:rsid w:val="00000B8D"/>
    <w:rsid w:val="00001095"/>
    <w:rsid w:val="000013AD"/>
    <w:rsid w:val="00001727"/>
    <w:rsid w:val="000024F4"/>
    <w:rsid w:val="00002690"/>
    <w:rsid w:val="00003023"/>
    <w:rsid w:val="000035F7"/>
    <w:rsid w:val="000042FE"/>
    <w:rsid w:val="0000496D"/>
    <w:rsid w:val="00005800"/>
    <w:rsid w:val="00005C53"/>
    <w:rsid w:val="00005D85"/>
    <w:rsid w:val="00006642"/>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CE"/>
    <w:rsid w:val="000131E4"/>
    <w:rsid w:val="0001331A"/>
    <w:rsid w:val="0001344F"/>
    <w:rsid w:val="0001466B"/>
    <w:rsid w:val="00014750"/>
    <w:rsid w:val="00014F46"/>
    <w:rsid w:val="00015894"/>
    <w:rsid w:val="00015D88"/>
    <w:rsid w:val="00015E2F"/>
    <w:rsid w:val="00015E7C"/>
    <w:rsid w:val="000167FC"/>
    <w:rsid w:val="000169A6"/>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390"/>
    <w:rsid w:val="00026444"/>
    <w:rsid w:val="00026621"/>
    <w:rsid w:val="000267C3"/>
    <w:rsid w:val="00026F45"/>
    <w:rsid w:val="00027418"/>
    <w:rsid w:val="0002750F"/>
    <w:rsid w:val="00027F81"/>
    <w:rsid w:val="000303E2"/>
    <w:rsid w:val="00030591"/>
    <w:rsid w:val="00030B9D"/>
    <w:rsid w:val="0003103E"/>
    <w:rsid w:val="0003169E"/>
    <w:rsid w:val="00031794"/>
    <w:rsid w:val="000317BA"/>
    <w:rsid w:val="00031B7E"/>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A88"/>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7C1"/>
    <w:rsid w:val="00043B23"/>
    <w:rsid w:val="00043C87"/>
    <w:rsid w:val="00043D31"/>
    <w:rsid w:val="000440B1"/>
    <w:rsid w:val="00044484"/>
    <w:rsid w:val="000444CA"/>
    <w:rsid w:val="00044A8E"/>
    <w:rsid w:val="000455D2"/>
    <w:rsid w:val="00045C33"/>
    <w:rsid w:val="00045FB6"/>
    <w:rsid w:val="00046BC7"/>
    <w:rsid w:val="00046BE9"/>
    <w:rsid w:val="00046D24"/>
    <w:rsid w:val="00046DA8"/>
    <w:rsid w:val="00046F29"/>
    <w:rsid w:val="00046FA0"/>
    <w:rsid w:val="000470AA"/>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B99"/>
    <w:rsid w:val="00053D87"/>
    <w:rsid w:val="00053E33"/>
    <w:rsid w:val="000548D2"/>
    <w:rsid w:val="00055239"/>
    <w:rsid w:val="000554F7"/>
    <w:rsid w:val="000556DA"/>
    <w:rsid w:val="00055834"/>
    <w:rsid w:val="00056C77"/>
    <w:rsid w:val="000570F4"/>
    <w:rsid w:val="000577BC"/>
    <w:rsid w:val="00057E3F"/>
    <w:rsid w:val="00057F61"/>
    <w:rsid w:val="0006051E"/>
    <w:rsid w:val="000609A8"/>
    <w:rsid w:val="00060DAC"/>
    <w:rsid w:val="0006139C"/>
    <w:rsid w:val="000613C3"/>
    <w:rsid w:val="00061507"/>
    <w:rsid w:val="000616A5"/>
    <w:rsid w:val="000616FA"/>
    <w:rsid w:val="00061902"/>
    <w:rsid w:val="00061A8F"/>
    <w:rsid w:val="00061F18"/>
    <w:rsid w:val="00062080"/>
    <w:rsid w:val="0006233D"/>
    <w:rsid w:val="00062432"/>
    <w:rsid w:val="000628D0"/>
    <w:rsid w:val="00062E62"/>
    <w:rsid w:val="00062FA8"/>
    <w:rsid w:val="00063C21"/>
    <w:rsid w:val="00063C5D"/>
    <w:rsid w:val="00063D1A"/>
    <w:rsid w:val="00063DC6"/>
    <w:rsid w:val="00063F0B"/>
    <w:rsid w:val="00063F3D"/>
    <w:rsid w:val="000641BD"/>
    <w:rsid w:val="0006437F"/>
    <w:rsid w:val="000648A2"/>
    <w:rsid w:val="00065071"/>
    <w:rsid w:val="0006514D"/>
    <w:rsid w:val="00065368"/>
    <w:rsid w:val="00065849"/>
    <w:rsid w:val="00065DE7"/>
    <w:rsid w:val="000663EE"/>
    <w:rsid w:val="0006640F"/>
    <w:rsid w:val="00066E57"/>
    <w:rsid w:val="0006783E"/>
    <w:rsid w:val="00067BF1"/>
    <w:rsid w:val="00067DF5"/>
    <w:rsid w:val="00070234"/>
    <w:rsid w:val="00070240"/>
    <w:rsid w:val="000706CF"/>
    <w:rsid w:val="000706E1"/>
    <w:rsid w:val="00071074"/>
    <w:rsid w:val="000711DD"/>
    <w:rsid w:val="000718B1"/>
    <w:rsid w:val="00071A45"/>
    <w:rsid w:val="00072448"/>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AA7"/>
    <w:rsid w:val="00084C7E"/>
    <w:rsid w:val="00084D50"/>
    <w:rsid w:val="00085036"/>
    <w:rsid w:val="00085380"/>
    <w:rsid w:val="0008557D"/>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6A6"/>
    <w:rsid w:val="00090A5C"/>
    <w:rsid w:val="00090DF6"/>
    <w:rsid w:val="000912C2"/>
    <w:rsid w:val="00091388"/>
    <w:rsid w:val="000917DD"/>
    <w:rsid w:val="00091BB0"/>
    <w:rsid w:val="0009245D"/>
    <w:rsid w:val="0009251A"/>
    <w:rsid w:val="000927C9"/>
    <w:rsid w:val="00092A5F"/>
    <w:rsid w:val="0009315D"/>
    <w:rsid w:val="00093300"/>
    <w:rsid w:val="000934CF"/>
    <w:rsid w:val="0009359A"/>
    <w:rsid w:val="0009423C"/>
    <w:rsid w:val="0009435A"/>
    <w:rsid w:val="00094481"/>
    <w:rsid w:val="000949B0"/>
    <w:rsid w:val="00094AE0"/>
    <w:rsid w:val="00094B62"/>
    <w:rsid w:val="00094C1B"/>
    <w:rsid w:val="00094E6C"/>
    <w:rsid w:val="00095407"/>
    <w:rsid w:val="00095531"/>
    <w:rsid w:val="00095668"/>
    <w:rsid w:val="0009572C"/>
    <w:rsid w:val="00095F7C"/>
    <w:rsid w:val="000961E5"/>
    <w:rsid w:val="000961F7"/>
    <w:rsid w:val="0009627F"/>
    <w:rsid w:val="0009667E"/>
    <w:rsid w:val="000968C0"/>
    <w:rsid w:val="00096AED"/>
    <w:rsid w:val="00096BD0"/>
    <w:rsid w:val="00097294"/>
    <w:rsid w:val="00097E70"/>
    <w:rsid w:val="00097FA2"/>
    <w:rsid w:val="000A070F"/>
    <w:rsid w:val="000A0720"/>
    <w:rsid w:val="000A0C6A"/>
    <w:rsid w:val="000A10E3"/>
    <w:rsid w:val="000A2227"/>
    <w:rsid w:val="000A3715"/>
    <w:rsid w:val="000A388F"/>
    <w:rsid w:val="000A3F5E"/>
    <w:rsid w:val="000A4924"/>
    <w:rsid w:val="000A4C18"/>
    <w:rsid w:val="000A4D7F"/>
    <w:rsid w:val="000A52EE"/>
    <w:rsid w:val="000A57D7"/>
    <w:rsid w:val="000A5AFC"/>
    <w:rsid w:val="000A5BAE"/>
    <w:rsid w:val="000A5CC1"/>
    <w:rsid w:val="000A5CC3"/>
    <w:rsid w:val="000A64B8"/>
    <w:rsid w:val="000A6515"/>
    <w:rsid w:val="000A658B"/>
    <w:rsid w:val="000A67D0"/>
    <w:rsid w:val="000A6980"/>
    <w:rsid w:val="000A6A0C"/>
    <w:rsid w:val="000A6F54"/>
    <w:rsid w:val="000A6FB8"/>
    <w:rsid w:val="000A6FC8"/>
    <w:rsid w:val="000A70B6"/>
    <w:rsid w:val="000A7203"/>
    <w:rsid w:val="000A726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DB0"/>
    <w:rsid w:val="000B3387"/>
    <w:rsid w:val="000B342A"/>
    <w:rsid w:val="000B3E1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F30"/>
    <w:rsid w:val="000B67DA"/>
    <w:rsid w:val="000B68B4"/>
    <w:rsid w:val="000B6C6F"/>
    <w:rsid w:val="000B6E4A"/>
    <w:rsid w:val="000B711D"/>
    <w:rsid w:val="000B722D"/>
    <w:rsid w:val="000B7943"/>
    <w:rsid w:val="000B7A06"/>
    <w:rsid w:val="000C0476"/>
    <w:rsid w:val="000C0600"/>
    <w:rsid w:val="000C0611"/>
    <w:rsid w:val="000C0DF3"/>
    <w:rsid w:val="000C11FE"/>
    <w:rsid w:val="000C13F9"/>
    <w:rsid w:val="000C1516"/>
    <w:rsid w:val="000C1A46"/>
    <w:rsid w:val="000C2283"/>
    <w:rsid w:val="000C232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B7B"/>
    <w:rsid w:val="000C5D43"/>
    <w:rsid w:val="000C5EBC"/>
    <w:rsid w:val="000C67B2"/>
    <w:rsid w:val="000C7024"/>
    <w:rsid w:val="000C7480"/>
    <w:rsid w:val="000C7B91"/>
    <w:rsid w:val="000C7BB7"/>
    <w:rsid w:val="000D003F"/>
    <w:rsid w:val="000D02E0"/>
    <w:rsid w:val="000D0D30"/>
    <w:rsid w:val="000D1051"/>
    <w:rsid w:val="000D14F7"/>
    <w:rsid w:val="000D18B7"/>
    <w:rsid w:val="000D1D98"/>
    <w:rsid w:val="000D1F64"/>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56A"/>
    <w:rsid w:val="000D570B"/>
    <w:rsid w:val="000D5A30"/>
    <w:rsid w:val="000D5D37"/>
    <w:rsid w:val="000D64E7"/>
    <w:rsid w:val="000D68A4"/>
    <w:rsid w:val="000D68C4"/>
    <w:rsid w:val="000D6A36"/>
    <w:rsid w:val="000D6ACE"/>
    <w:rsid w:val="000D6FD6"/>
    <w:rsid w:val="000D715E"/>
    <w:rsid w:val="000D7758"/>
    <w:rsid w:val="000D7B65"/>
    <w:rsid w:val="000E0014"/>
    <w:rsid w:val="000E08CC"/>
    <w:rsid w:val="000E0FC1"/>
    <w:rsid w:val="000E10A1"/>
    <w:rsid w:val="000E1258"/>
    <w:rsid w:val="000E1606"/>
    <w:rsid w:val="000E1753"/>
    <w:rsid w:val="000E1B81"/>
    <w:rsid w:val="000E1C4A"/>
    <w:rsid w:val="000E1D0A"/>
    <w:rsid w:val="000E1FD4"/>
    <w:rsid w:val="000E2391"/>
    <w:rsid w:val="000E2921"/>
    <w:rsid w:val="000E29D6"/>
    <w:rsid w:val="000E3071"/>
    <w:rsid w:val="000E3256"/>
    <w:rsid w:val="000E3346"/>
    <w:rsid w:val="000E348C"/>
    <w:rsid w:val="000E34C6"/>
    <w:rsid w:val="000E3B14"/>
    <w:rsid w:val="000E3BC9"/>
    <w:rsid w:val="000E43B9"/>
    <w:rsid w:val="000E4657"/>
    <w:rsid w:val="000E4CA1"/>
    <w:rsid w:val="000E4D87"/>
    <w:rsid w:val="000E4F91"/>
    <w:rsid w:val="000E5186"/>
    <w:rsid w:val="000E5886"/>
    <w:rsid w:val="000E5999"/>
    <w:rsid w:val="000E5C04"/>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B50"/>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03"/>
    <w:rsid w:val="001035B7"/>
    <w:rsid w:val="00103735"/>
    <w:rsid w:val="00103CC9"/>
    <w:rsid w:val="00103DD9"/>
    <w:rsid w:val="00103E5D"/>
    <w:rsid w:val="001040F2"/>
    <w:rsid w:val="001047F0"/>
    <w:rsid w:val="001048E6"/>
    <w:rsid w:val="00104B87"/>
    <w:rsid w:val="00104FAA"/>
    <w:rsid w:val="00105121"/>
    <w:rsid w:val="001054E1"/>
    <w:rsid w:val="001056CC"/>
    <w:rsid w:val="0010570A"/>
    <w:rsid w:val="00105A35"/>
    <w:rsid w:val="001066B6"/>
    <w:rsid w:val="0010671F"/>
    <w:rsid w:val="00107098"/>
    <w:rsid w:val="001070C7"/>
    <w:rsid w:val="00107285"/>
    <w:rsid w:val="0010773D"/>
    <w:rsid w:val="00107CB3"/>
    <w:rsid w:val="00110207"/>
    <w:rsid w:val="001105E6"/>
    <w:rsid w:val="001106E9"/>
    <w:rsid w:val="0011086D"/>
    <w:rsid w:val="00110A20"/>
    <w:rsid w:val="00110BD5"/>
    <w:rsid w:val="00110E6A"/>
    <w:rsid w:val="001111D8"/>
    <w:rsid w:val="00111425"/>
    <w:rsid w:val="001115F2"/>
    <w:rsid w:val="001117FD"/>
    <w:rsid w:val="00111C93"/>
    <w:rsid w:val="001120AD"/>
    <w:rsid w:val="001126B3"/>
    <w:rsid w:val="001126DB"/>
    <w:rsid w:val="0011311D"/>
    <w:rsid w:val="00113968"/>
    <w:rsid w:val="001139E5"/>
    <w:rsid w:val="00113B67"/>
    <w:rsid w:val="00113B84"/>
    <w:rsid w:val="001146A1"/>
    <w:rsid w:val="001147C3"/>
    <w:rsid w:val="001148D5"/>
    <w:rsid w:val="00115086"/>
    <w:rsid w:val="00115226"/>
    <w:rsid w:val="001161B2"/>
    <w:rsid w:val="001161CF"/>
    <w:rsid w:val="001162D0"/>
    <w:rsid w:val="00116570"/>
    <w:rsid w:val="001168C1"/>
    <w:rsid w:val="00116C7A"/>
    <w:rsid w:val="00117C4F"/>
    <w:rsid w:val="00117C72"/>
    <w:rsid w:val="00120CEF"/>
    <w:rsid w:val="00120FCC"/>
    <w:rsid w:val="0012159F"/>
    <w:rsid w:val="00121732"/>
    <w:rsid w:val="00121A3B"/>
    <w:rsid w:val="00121BA9"/>
    <w:rsid w:val="00121C16"/>
    <w:rsid w:val="00121D5A"/>
    <w:rsid w:val="00121F0A"/>
    <w:rsid w:val="001220FA"/>
    <w:rsid w:val="0012222E"/>
    <w:rsid w:val="001224E7"/>
    <w:rsid w:val="001227A3"/>
    <w:rsid w:val="00122CAF"/>
    <w:rsid w:val="00122D69"/>
    <w:rsid w:val="00122F20"/>
    <w:rsid w:val="001232EA"/>
    <w:rsid w:val="001235B2"/>
    <w:rsid w:val="00123BC5"/>
    <w:rsid w:val="001243C5"/>
    <w:rsid w:val="001252A3"/>
    <w:rsid w:val="00125609"/>
    <w:rsid w:val="0012591A"/>
    <w:rsid w:val="0012595E"/>
    <w:rsid w:val="001259A0"/>
    <w:rsid w:val="00125F8B"/>
    <w:rsid w:val="00126446"/>
    <w:rsid w:val="00126529"/>
    <w:rsid w:val="0012670D"/>
    <w:rsid w:val="0012672D"/>
    <w:rsid w:val="00126792"/>
    <w:rsid w:val="001268D2"/>
    <w:rsid w:val="00126981"/>
    <w:rsid w:val="00126E58"/>
    <w:rsid w:val="00126F8D"/>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14"/>
    <w:rsid w:val="00143DEB"/>
    <w:rsid w:val="00144740"/>
    <w:rsid w:val="00144917"/>
    <w:rsid w:val="001449E7"/>
    <w:rsid w:val="00144C26"/>
    <w:rsid w:val="00144DDB"/>
    <w:rsid w:val="00144DFB"/>
    <w:rsid w:val="001452D6"/>
    <w:rsid w:val="00145502"/>
    <w:rsid w:val="0014556D"/>
    <w:rsid w:val="001455A4"/>
    <w:rsid w:val="001458BF"/>
    <w:rsid w:val="001460FE"/>
    <w:rsid w:val="00146266"/>
    <w:rsid w:val="001463A3"/>
    <w:rsid w:val="0014649A"/>
    <w:rsid w:val="001465C5"/>
    <w:rsid w:val="00146A66"/>
    <w:rsid w:val="00146C4C"/>
    <w:rsid w:val="001474B6"/>
    <w:rsid w:val="0015087B"/>
    <w:rsid w:val="001508B7"/>
    <w:rsid w:val="00150FCE"/>
    <w:rsid w:val="001510E8"/>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21"/>
    <w:rsid w:val="001540BB"/>
    <w:rsid w:val="001541DC"/>
    <w:rsid w:val="00154F96"/>
    <w:rsid w:val="00155004"/>
    <w:rsid w:val="001552D3"/>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8D4"/>
    <w:rsid w:val="001639C5"/>
    <w:rsid w:val="00164411"/>
    <w:rsid w:val="00164470"/>
    <w:rsid w:val="001644F1"/>
    <w:rsid w:val="001647C2"/>
    <w:rsid w:val="001651DE"/>
    <w:rsid w:val="00165568"/>
    <w:rsid w:val="00165A3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665"/>
    <w:rsid w:val="0017283C"/>
    <w:rsid w:val="00172DB6"/>
    <w:rsid w:val="001730EA"/>
    <w:rsid w:val="001732B3"/>
    <w:rsid w:val="001732B9"/>
    <w:rsid w:val="00173431"/>
    <w:rsid w:val="00173465"/>
    <w:rsid w:val="00173565"/>
    <w:rsid w:val="00173637"/>
    <w:rsid w:val="00173C29"/>
    <w:rsid w:val="00173CD8"/>
    <w:rsid w:val="00173D1D"/>
    <w:rsid w:val="00173DCE"/>
    <w:rsid w:val="00173E31"/>
    <w:rsid w:val="00174031"/>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3A5F"/>
    <w:rsid w:val="001A4190"/>
    <w:rsid w:val="001A41BC"/>
    <w:rsid w:val="001A45F7"/>
    <w:rsid w:val="001A45FC"/>
    <w:rsid w:val="001A46C4"/>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0E0D"/>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5E4A"/>
    <w:rsid w:val="001B61F1"/>
    <w:rsid w:val="001B6640"/>
    <w:rsid w:val="001B6BB1"/>
    <w:rsid w:val="001B6EAE"/>
    <w:rsid w:val="001B70C4"/>
    <w:rsid w:val="001B7C0C"/>
    <w:rsid w:val="001B7C30"/>
    <w:rsid w:val="001B7E0D"/>
    <w:rsid w:val="001C03D9"/>
    <w:rsid w:val="001C1BA6"/>
    <w:rsid w:val="001C1C80"/>
    <w:rsid w:val="001C1D0B"/>
    <w:rsid w:val="001C1F45"/>
    <w:rsid w:val="001C2554"/>
    <w:rsid w:val="001C2959"/>
    <w:rsid w:val="001C29BC"/>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222"/>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676"/>
    <w:rsid w:val="001D770B"/>
    <w:rsid w:val="001E0260"/>
    <w:rsid w:val="001E06AD"/>
    <w:rsid w:val="001E12BC"/>
    <w:rsid w:val="001E1402"/>
    <w:rsid w:val="001E1691"/>
    <w:rsid w:val="001E1D8C"/>
    <w:rsid w:val="001E2223"/>
    <w:rsid w:val="001E2449"/>
    <w:rsid w:val="001E255D"/>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6EA5"/>
    <w:rsid w:val="001E70CB"/>
    <w:rsid w:val="001E77A5"/>
    <w:rsid w:val="001E7DB1"/>
    <w:rsid w:val="001F02B0"/>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CC7"/>
    <w:rsid w:val="00204027"/>
    <w:rsid w:val="00204111"/>
    <w:rsid w:val="00204871"/>
    <w:rsid w:val="002048A2"/>
    <w:rsid w:val="002049BE"/>
    <w:rsid w:val="00204F32"/>
    <w:rsid w:val="002056E0"/>
    <w:rsid w:val="00205B96"/>
    <w:rsid w:val="00205C4A"/>
    <w:rsid w:val="002067CF"/>
    <w:rsid w:val="00206ABA"/>
    <w:rsid w:val="00206AD0"/>
    <w:rsid w:val="00206BCF"/>
    <w:rsid w:val="00206E03"/>
    <w:rsid w:val="00207151"/>
    <w:rsid w:val="002072F8"/>
    <w:rsid w:val="0020735B"/>
    <w:rsid w:val="00207D08"/>
    <w:rsid w:val="00210557"/>
    <w:rsid w:val="00210A85"/>
    <w:rsid w:val="00210C31"/>
    <w:rsid w:val="00210FF3"/>
    <w:rsid w:val="0021136F"/>
    <w:rsid w:val="00211424"/>
    <w:rsid w:val="002114E5"/>
    <w:rsid w:val="0021152F"/>
    <w:rsid w:val="00211BA2"/>
    <w:rsid w:val="00211CE8"/>
    <w:rsid w:val="00211DDA"/>
    <w:rsid w:val="00211EB0"/>
    <w:rsid w:val="0021245A"/>
    <w:rsid w:val="00212622"/>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24"/>
    <w:rsid w:val="0021522E"/>
    <w:rsid w:val="002153B4"/>
    <w:rsid w:val="00215AB4"/>
    <w:rsid w:val="00215D0A"/>
    <w:rsid w:val="00215E1D"/>
    <w:rsid w:val="0021628F"/>
    <w:rsid w:val="002163D0"/>
    <w:rsid w:val="002164E6"/>
    <w:rsid w:val="002165CA"/>
    <w:rsid w:val="0021666D"/>
    <w:rsid w:val="0021672E"/>
    <w:rsid w:val="002176BF"/>
    <w:rsid w:val="00217EA9"/>
    <w:rsid w:val="002206EC"/>
    <w:rsid w:val="00220B82"/>
    <w:rsid w:val="0022170E"/>
    <w:rsid w:val="00221994"/>
    <w:rsid w:val="002222AE"/>
    <w:rsid w:val="002227E8"/>
    <w:rsid w:val="00222BA3"/>
    <w:rsid w:val="00222C12"/>
    <w:rsid w:val="00222D67"/>
    <w:rsid w:val="00222E33"/>
    <w:rsid w:val="00222EC2"/>
    <w:rsid w:val="00223059"/>
    <w:rsid w:val="002231BA"/>
    <w:rsid w:val="002231ED"/>
    <w:rsid w:val="002232C0"/>
    <w:rsid w:val="002233C3"/>
    <w:rsid w:val="002234C5"/>
    <w:rsid w:val="00223749"/>
    <w:rsid w:val="002238C1"/>
    <w:rsid w:val="00223A5B"/>
    <w:rsid w:val="00223DF2"/>
    <w:rsid w:val="00224C2B"/>
    <w:rsid w:val="00224CF4"/>
    <w:rsid w:val="00224D9E"/>
    <w:rsid w:val="002251A4"/>
    <w:rsid w:val="00225879"/>
    <w:rsid w:val="002260F7"/>
    <w:rsid w:val="00226309"/>
    <w:rsid w:val="00226574"/>
    <w:rsid w:val="00226722"/>
    <w:rsid w:val="0022742B"/>
    <w:rsid w:val="002275E8"/>
    <w:rsid w:val="00227901"/>
    <w:rsid w:val="00227CD0"/>
    <w:rsid w:val="0023000F"/>
    <w:rsid w:val="00230DAD"/>
    <w:rsid w:val="00230DC9"/>
    <w:rsid w:val="0023111D"/>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282"/>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2FEC"/>
    <w:rsid w:val="002430B1"/>
    <w:rsid w:val="00243C78"/>
    <w:rsid w:val="00244361"/>
    <w:rsid w:val="002444EC"/>
    <w:rsid w:val="0024485F"/>
    <w:rsid w:val="00244A86"/>
    <w:rsid w:val="00245371"/>
    <w:rsid w:val="00245760"/>
    <w:rsid w:val="00245AAF"/>
    <w:rsid w:val="00245D8D"/>
    <w:rsid w:val="00245E38"/>
    <w:rsid w:val="0024604B"/>
    <w:rsid w:val="002462B4"/>
    <w:rsid w:val="00246F52"/>
    <w:rsid w:val="0024726B"/>
    <w:rsid w:val="00247C64"/>
    <w:rsid w:val="00247C77"/>
    <w:rsid w:val="00247CEA"/>
    <w:rsid w:val="00247F64"/>
    <w:rsid w:val="00247FD6"/>
    <w:rsid w:val="00250031"/>
    <w:rsid w:val="002506F5"/>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97B"/>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2CCE"/>
    <w:rsid w:val="002632FC"/>
    <w:rsid w:val="0026340F"/>
    <w:rsid w:val="00263CB9"/>
    <w:rsid w:val="00263EA9"/>
    <w:rsid w:val="00263ED6"/>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0FA9"/>
    <w:rsid w:val="00271733"/>
    <w:rsid w:val="00271952"/>
    <w:rsid w:val="00271C4C"/>
    <w:rsid w:val="002726E9"/>
    <w:rsid w:val="00272E6F"/>
    <w:rsid w:val="002731BE"/>
    <w:rsid w:val="0027363E"/>
    <w:rsid w:val="00273823"/>
    <w:rsid w:val="00273AC6"/>
    <w:rsid w:val="00274028"/>
    <w:rsid w:val="00274100"/>
    <w:rsid w:val="00274181"/>
    <w:rsid w:val="00274398"/>
    <w:rsid w:val="002745CE"/>
    <w:rsid w:val="002745D0"/>
    <w:rsid w:val="0027464C"/>
    <w:rsid w:val="0027488E"/>
    <w:rsid w:val="00275620"/>
    <w:rsid w:val="00275968"/>
    <w:rsid w:val="00275F42"/>
    <w:rsid w:val="00276CBA"/>
    <w:rsid w:val="00276ED0"/>
    <w:rsid w:val="0027708B"/>
    <w:rsid w:val="00277323"/>
    <w:rsid w:val="00277438"/>
    <w:rsid w:val="0027775B"/>
    <w:rsid w:val="00277821"/>
    <w:rsid w:val="00280127"/>
    <w:rsid w:val="00280229"/>
    <w:rsid w:val="002803D3"/>
    <w:rsid w:val="00280814"/>
    <w:rsid w:val="00280B9C"/>
    <w:rsid w:val="00280DAD"/>
    <w:rsid w:val="00281098"/>
    <w:rsid w:val="002815D8"/>
    <w:rsid w:val="00281923"/>
    <w:rsid w:val="00281C44"/>
    <w:rsid w:val="00281CA2"/>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29A"/>
    <w:rsid w:val="00295377"/>
    <w:rsid w:val="00295C5A"/>
    <w:rsid w:val="00295D4D"/>
    <w:rsid w:val="00296016"/>
    <w:rsid w:val="002960CE"/>
    <w:rsid w:val="00296110"/>
    <w:rsid w:val="002963F0"/>
    <w:rsid w:val="00296950"/>
    <w:rsid w:val="00296972"/>
    <w:rsid w:val="00296F02"/>
    <w:rsid w:val="00297F48"/>
    <w:rsid w:val="002A0233"/>
    <w:rsid w:val="002A068E"/>
    <w:rsid w:val="002A0A12"/>
    <w:rsid w:val="002A0B81"/>
    <w:rsid w:val="002A0FAA"/>
    <w:rsid w:val="002A1887"/>
    <w:rsid w:val="002A2011"/>
    <w:rsid w:val="002A2488"/>
    <w:rsid w:val="002A279F"/>
    <w:rsid w:val="002A28C9"/>
    <w:rsid w:val="002A2DD0"/>
    <w:rsid w:val="002A33AE"/>
    <w:rsid w:val="002A3C3F"/>
    <w:rsid w:val="002A3F56"/>
    <w:rsid w:val="002A42EC"/>
    <w:rsid w:val="002A436B"/>
    <w:rsid w:val="002A4479"/>
    <w:rsid w:val="002A480D"/>
    <w:rsid w:val="002A4C1D"/>
    <w:rsid w:val="002A5235"/>
    <w:rsid w:val="002A57A5"/>
    <w:rsid w:val="002A5B30"/>
    <w:rsid w:val="002A5C0C"/>
    <w:rsid w:val="002A5CE7"/>
    <w:rsid w:val="002A6482"/>
    <w:rsid w:val="002A6546"/>
    <w:rsid w:val="002A69FB"/>
    <w:rsid w:val="002A6A00"/>
    <w:rsid w:val="002A6DF3"/>
    <w:rsid w:val="002A6F0F"/>
    <w:rsid w:val="002A6FD6"/>
    <w:rsid w:val="002A7161"/>
    <w:rsid w:val="002A73F4"/>
    <w:rsid w:val="002A75F5"/>
    <w:rsid w:val="002A776B"/>
    <w:rsid w:val="002A786E"/>
    <w:rsid w:val="002A7AE5"/>
    <w:rsid w:val="002A7CD2"/>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C6E"/>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6F8"/>
    <w:rsid w:val="002C5943"/>
    <w:rsid w:val="002C5A60"/>
    <w:rsid w:val="002C5AEB"/>
    <w:rsid w:val="002C6229"/>
    <w:rsid w:val="002C66EC"/>
    <w:rsid w:val="002C6F42"/>
    <w:rsid w:val="002C70F3"/>
    <w:rsid w:val="002C70FB"/>
    <w:rsid w:val="002C77E7"/>
    <w:rsid w:val="002D0167"/>
    <w:rsid w:val="002D0554"/>
    <w:rsid w:val="002D0583"/>
    <w:rsid w:val="002D05BE"/>
    <w:rsid w:val="002D08E2"/>
    <w:rsid w:val="002D0F00"/>
    <w:rsid w:val="002D0FC0"/>
    <w:rsid w:val="002D137D"/>
    <w:rsid w:val="002D1762"/>
    <w:rsid w:val="002D19E7"/>
    <w:rsid w:val="002D1C63"/>
    <w:rsid w:val="002D2039"/>
    <w:rsid w:val="002D219B"/>
    <w:rsid w:val="002D224C"/>
    <w:rsid w:val="002D2D9F"/>
    <w:rsid w:val="002D2DFE"/>
    <w:rsid w:val="002D32EE"/>
    <w:rsid w:val="002D3319"/>
    <w:rsid w:val="002D339D"/>
    <w:rsid w:val="002D3733"/>
    <w:rsid w:val="002D3869"/>
    <w:rsid w:val="002D407F"/>
    <w:rsid w:val="002D40D4"/>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2EF1"/>
    <w:rsid w:val="002F3DAD"/>
    <w:rsid w:val="002F45A9"/>
    <w:rsid w:val="002F45B3"/>
    <w:rsid w:val="002F48D1"/>
    <w:rsid w:val="002F536E"/>
    <w:rsid w:val="002F53FF"/>
    <w:rsid w:val="002F5F0E"/>
    <w:rsid w:val="002F641F"/>
    <w:rsid w:val="003003A5"/>
    <w:rsid w:val="003005BC"/>
    <w:rsid w:val="00300AC5"/>
    <w:rsid w:val="00300AF6"/>
    <w:rsid w:val="0030144A"/>
    <w:rsid w:val="003023E8"/>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9D0"/>
    <w:rsid w:val="00307C0F"/>
    <w:rsid w:val="003100D8"/>
    <w:rsid w:val="00310554"/>
    <w:rsid w:val="003108C8"/>
    <w:rsid w:val="00310C80"/>
    <w:rsid w:val="00310EB6"/>
    <w:rsid w:val="003110E5"/>
    <w:rsid w:val="00311888"/>
    <w:rsid w:val="00311922"/>
    <w:rsid w:val="00311E5C"/>
    <w:rsid w:val="00312650"/>
    <w:rsid w:val="00312A56"/>
    <w:rsid w:val="00312B44"/>
    <w:rsid w:val="0031310F"/>
    <w:rsid w:val="0031324D"/>
    <w:rsid w:val="00313CD2"/>
    <w:rsid w:val="0031435B"/>
    <w:rsid w:val="00314378"/>
    <w:rsid w:val="003144E0"/>
    <w:rsid w:val="00314573"/>
    <w:rsid w:val="00314768"/>
    <w:rsid w:val="00314AE3"/>
    <w:rsid w:val="00314CB0"/>
    <w:rsid w:val="003152EB"/>
    <w:rsid w:val="00315BF5"/>
    <w:rsid w:val="00315EBA"/>
    <w:rsid w:val="00316135"/>
    <w:rsid w:val="00316899"/>
    <w:rsid w:val="003168CA"/>
    <w:rsid w:val="003170D9"/>
    <w:rsid w:val="003172E3"/>
    <w:rsid w:val="00317499"/>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1AE"/>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2D78"/>
    <w:rsid w:val="003330A1"/>
    <w:rsid w:val="00333F16"/>
    <w:rsid w:val="00334592"/>
    <w:rsid w:val="0033467A"/>
    <w:rsid w:val="0033469C"/>
    <w:rsid w:val="003350DA"/>
    <w:rsid w:val="0033526F"/>
    <w:rsid w:val="00335525"/>
    <w:rsid w:val="003358B5"/>
    <w:rsid w:val="0033599E"/>
    <w:rsid w:val="00335A01"/>
    <w:rsid w:val="0033605C"/>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4"/>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60"/>
    <w:rsid w:val="003438AE"/>
    <w:rsid w:val="00343922"/>
    <w:rsid w:val="00343939"/>
    <w:rsid w:val="00343974"/>
    <w:rsid w:val="00343A18"/>
    <w:rsid w:val="00343A1F"/>
    <w:rsid w:val="00343EE5"/>
    <w:rsid w:val="00343FEE"/>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F27"/>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2F"/>
    <w:rsid w:val="00360962"/>
    <w:rsid w:val="003613B7"/>
    <w:rsid w:val="00361491"/>
    <w:rsid w:val="00361A53"/>
    <w:rsid w:val="00361E40"/>
    <w:rsid w:val="00362330"/>
    <w:rsid w:val="003623CF"/>
    <w:rsid w:val="00362541"/>
    <w:rsid w:val="00362906"/>
    <w:rsid w:val="00362975"/>
    <w:rsid w:val="003629E5"/>
    <w:rsid w:val="00363152"/>
    <w:rsid w:val="0036336A"/>
    <w:rsid w:val="003633A6"/>
    <w:rsid w:val="00363912"/>
    <w:rsid w:val="00363A50"/>
    <w:rsid w:val="00363E36"/>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1B"/>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930"/>
    <w:rsid w:val="00380D18"/>
    <w:rsid w:val="00381009"/>
    <w:rsid w:val="00381027"/>
    <w:rsid w:val="003810FE"/>
    <w:rsid w:val="0038206D"/>
    <w:rsid w:val="0038233F"/>
    <w:rsid w:val="00382754"/>
    <w:rsid w:val="00382C03"/>
    <w:rsid w:val="00382F35"/>
    <w:rsid w:val="00383211"/>
    <w:rsid w:val="0038375A"/>
    <w:rsid w:val="00383EBF"/>
    <w:rsid w:val="003841C5"/>
    <w:rsid w:val="003844CF"/>
    <w:rsid w:val="003849FD"/>
    <w:rsid w:val="00385044"/>
    <w:rsid w:val="003851BF"/>
    <w:rsid w:val="00385581"/>
    <w:rsid w:val="003855EC"/>
    <w:rsid w:val="00385C26"/>
    <w:rsid w:val="003861B3"/>
    <w:rsid w:val="003863C1"/>
    <w:rsid w:val="00386410"/>
    <w:rsid w:val="003864E1"/>
    <w:rsid w:val="003867BF"/>
    <w:rsid w:val="00386CF5"/>
    <w:rsid w:val="00387971"/>
    <w:rsid w:val="003879DB"/>
    <w:rsid w:val="00387F52"/>
    <w:rsid w:val="00390013"/>
    <w:rsid w:val="003904AC"/>
    <w:rsid w:val="003904F7"/>
    <w:rsid w:val="00390889"/>
    <w:rsid w:val="003916EB"/>
    <w:rsid w:val="00391789"/>
    <w:rsid w:val="003917AE"/>
    <w:rsid w:val="003918E7"/>
    <w:rsid w:val="00391CCF"/>
    <w:rsid w:val="00391D2E"/>
    <w:rsid w:val="00392596"/>
    <w:rsid w:val="00392978"/>
    <w:rsid w:val="00392C33"/>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38"/>
    <w:rsid w:val="003A15C6"/>
    <w:rsid w:val="003A18EB"/>
    <w:rsid w:val="003A1CBB"/>
    <w:rsid w:val="003A217D"/>
    <w:rsid w:val="003A23C1"/>
    <w:rsid w:val="003A28E2"/>
    <w:rsid w:val="003A2B5B"/>
    <w:rsid w:val="003A2C0D"/>
    <w:rsid w:val="003A2F76"/>
    <w:rsid w:val="003A30D6"/>
    <w:rsid w:val="003A30F4"/>
    <w:rsid w:val="003A345B"/>
    <w:rsid w:val="003A35A2"/>
    <w:rsid w:val="003A3EA5"/>
    <w:rsid w:val="003A40DD"/>
    <w:rsid w:val="003A43E6"/>
    <w:rsid w:val="003A44C8"/>
    <w:rsid w:val="003A45FC"/>
    <w:rsid w:val="003A4822"/>
    <w:rsid w:val="003A492D"/>
    <w:rsid w:val="003A49ED"/>
    <w:rsid w:val="003A4B3A"/>
    <w:rsid w:val="003A4CFD"/>
    <w:rsid w:val="003A58C5"/>
    <w:rsid w:val="003A5AAB"/>
    <w:rsid w:val="003A5AD4"/>
    <w:rsid w:val="003A5B11"/>
    <w:rsid w:val="003A5BD4"/>
    <w:rsid w:val="003A5D72"/>
    <w:rsid w:val="003A6296"/>
    <w:rsid w:val="003A6613"/>
    <w:rsid w:val="003A681D"/>
    <w:rsid w:val="003A7252"/>
    <w:rsid w:val="003A74F5"/>
    <w:rsid w:val="003A7C94"/>
    <w:rsid w:val="003A7D8D"/>
    <w:rsid w:val="003B0703"/>
    <w:rsid w:val="003B0A49"/>
    <w:rsid w:val="003B0FEF"/>
    <w:rsid w:val="003B1316"/>
    <w:rsid w:val="003B17F1"/>
    <w:rsid w:val="003B1B5E"/>
    <w:rsid w:val="003B1E10"/>
    <w:rsid w:val="003B2544"/>
    <w:rsid w:val="003B2CDC"/>
    <w:rsid w:val="003B32BC"/>
    <w:rsid w:val="003B3488"/>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8C3"/>
    <w:rsid w:val="003C1F3E"/>
    <w:rsid w:val="003C217A"/>
    <w:rsid w:val="003C24B3"/>
    <w:rsid w:val="003C289F"/>
    <w:rsid w:val="003C298E"/>
    <w:rsid w:val="003C2FF1"/>
    <w:rsid w:val="003C324F"/>
    <w:rsid w:val="003C39B7"/>
    <w:rsid w:val="003C3DA1"/>
    <w:rsid w:val="003C4250"/>
    <w:rsid w:val="003C4417"/>
    <w:rsid w:val="003C45B5"/>
    <w:rsid w:val="003C45F6"/>
    <w:rsid w:val="003C4CA2"/>
    <w:rsid w:val="003C4CAB"/>
    <w:rsid w:val="003C4E60"/>
    <w:rsid w:val="003C504C"/>
    <w:rsid w:val="003C528E"/>
    <w:rsid w:val="003C53F5"/>
    <w:rsid w:val="003C5502"/>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1F1E"/>
    <w:rsid w:val="003D2418"/>
    <w:rsid w:val="003D2B4E"/>
    <w:rsid w:val="003D2BAF"/>
    <w:rsid w:val="003D2E38"/>
    <w:rsid w:val="003D3414"/>
    <w:rsid w:val="003D3580"/>
    <w:rsid w:val="003D359E"/>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39"/>
    <w:rsid w:val="003E0846"/>
    <w:rsid w:val="003E08C4"/>
    <w:rsid w:val="003E0C7C"/>
    <w:rsid w:val="003E0EC5"/>
    <w:rsid w:val="003E109F"/>
    <w:rsid w:val="003E140D"/>
    <w:rsid w:val="003E1697"/>
    <w:rsid w:val="003E1875"/>
    <w:rsid w:val="003E1D34"/>
    <w:rsid w:val="003E1D89"/>
    <w:rsid w:val="003E1FC6"/>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755"/>
    <w:rsid w:val="003F7B3E"/>
    <w:rsid w:val="003F7DFD"/>
    <w:rsid w:val="003F7F17"/>
    <w:rsid w:val="00400160"/>
    <w:rsid w:val="00400731"/>
    <w:rsid w:val="0040080E"/>
    <w:rsid w:val="00400917"/>
    <w:rsid w:val="00400A38"/>
    <w:rsid w:val="00401404"/>
    <w:rsid w:val="0040166A"/>
    <w:rsid w:val="00401787"/>
    <w:rsid w:val="00401AF8"/>
    <w:rsid w:val="00401CD9"/>
    <w:rsid w:val="00401D33"/>
    <w:rsid w:val="00401F5B"/>
    <w:rsid w:val="004023EA"/>
    <w:rsid w:val="0040245C"/>
    <w:rsid w:val="0040259D"/>
    <w:rsid w:val="004026D2"/>
    <w:rsid w:val="00403855"/>
    <w:rsid w:val="00403B69"/>
    <w:rsid w:val="00403BD9"/>
    <w:rsid w:val="00403C47"/>
    <w:rsid w:val="0040471B"/>
    <w:rsid w:val="00404DD4"/>
    <w:rsid w:val="00404E4A"/>
    <w:rsid w:val="00405684"/>
    <w:rsid w:val="00405E5E"/>
    <w:rsid w:val="004062E7"/>
    <w:rsid w:val="004063F1"/>
    <w:rsid w:val="0040659D"/>
    <w:rsid w:val="004065AE"/>
    <w:rsid w:val="00406F7D"/>
    <w:rsid w:val="00407065"/>
    <w:rsid w:val="0040775A"/>
    <w:rsid w:val="004077E5"/>
    <w:rsid w:val="004101CE"/>
    <w:rsid w:val="00410307"/>
    <w:rsid w:val="004107FE"/>
    <w:rsid w:val="00411041"/>
    <w:rsid w:val="0041123A"/>
    <w:rsid w:val="004116DE"/>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6EFC"/>
    <w:rsid w:val="00416FDE"/>
    <w:rsid w:val="00417EBA"/>
    <w:rsid w:val="004206CB"/>
    <w:rsid w:val="00420C7E"/>
    <w:rsid w:val="00420F5D"/>
    <w:rsid w:val="00421BD7"/>
    <w:rsid w:val="00422032"/>
    <w:rsid w:val="00422350"/>
    <w:rsid w:val="00422578"/>
    <w:rsid w:val="00422D01"/>
    <w:rsid w:val="004232F7"/>
    <w:rsid w:val="00423C07"/>
    <w:rsid w:val="00423CBE"/>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167"/>
    <w:rsid w:val="0043024A"/>
    <w:rsid w:val="00430427"/>
    <w:rsid w:val="00430FBA"/>
    <w:rsid w:val="004312D3"/>
    <w:rsid w:val="004317EF"/>
    <w:rsid w:val="00431AAD"/>
    <w:rsid w:val="00431B8E"/>
    <w:rsid w:val="0043237C"/>
    <w:rsid w:val="00432535"/>
    <w:rsid w:val="00432657"/>
    <w:rsid w:val="004327B8"/>
    <w:rsid w:val="00432942"/>
    <w:rsid w:val="00432D69"/>
    <w:rsid w:val="0043312E"/>
    <w:rsid w:val="00433673"/>
    <w:rsid w:val="00433784"/>
    <w:rsid w:val="004338C4"/>
    <w:rsid w:val="00433B83"/>
    <w:rsid w:val="00433BBA"/>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47E2A"/>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EF9"/>
    <w:rsid w:val="00454069"/>
    <w:rsid w:val="0045469A"/>
    <w:rsid w:val="0045567B"/>
    <w:rsid w:val="0045575A"/>
    <w:rsid w:val="004559F1"/>
    <w:rsid w:val="00455D19"/>
    <w:rsid w:val="00455E5C"/>
    <w:rsid w:val="00455FA5"/>
    <w:rsid w:val="00456435"/>
    <w:rsid w:val="0045685C"/>
    <w:rsid w:val="00456A8F"/>
    <w:rsid w:val="00456AB0"/>
    <w:rsid w:val="00457A99"/>
    <w:rsid w:val="00457FAF"/>
    <w:rsid w:val="00460354"/>
    <w:rsid w:val="004604C7"/>
    <w:rsid w:val="00460B03"/>
    <w:rsid w:val="004612CD"/>
    <w:rsid w:val="004618A5"/>
    <w:rsid w:val="00461F43"/>
    <w:rsid w:val="0046240B"/>
    <w:rsid w:val="0046293B"/>
    <w:rsid w:val="00463455"/>
    <w:rsid w:val="004635BD"/>
    <w:rsid w:val="004636C5"/>
    <w:rsid w:val="0046377E"/>
    <w:rsid w:val="00463E7A"/>
    <w:rsid w:val="00463FD9"/>
    <w:rsid w:val="00463FE2"/>
    <w:rsid w:val="0046431F"/>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485"/>
    <w:rsid w:val="0046755D"/>
    <w:rsid w:val="00467DB0"/>
    <w:rsid w:val="004701A2"/>
    <w:rsid w:val="00470FB0"/>
    <w:rsid w:val="004716B3"/>
    <w:rsid w:val="00471DA0"/>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4"/>
    <w:rsid w:val="004764F9"/>
    <w:rsid w:val="00476735"/>
    <w:rsid w:val="00476E54"/>
    <w:rsid w:val="0047715C"/>
    <w:rsid w:val="004772F7"/>
    <w:rsid w:val="0047743A"/>
    <w:rsid w:val="0047790C"/>
    <w:rsid w:val="00480077"/>
    <w:rsid w:val="00480907"/>
    <w:rsid w:val="00480980"/>
    <w:rsid w:val="00480A0F"/>
    <w:rsid w:val="004812AF"/>
    <w:rsid w:val="00481BC8"/>
    <w:rsid w:val="00482208"/>
    <w:rsid w:val="00482257"/>
    <w:rsid w:val="0048279A"/>
    <w:rsid w:val="0048289A"/>
    <w:rsid w:val="004829D9"/>
    <w:rsid w:val="00482D4C"/>
    <w:rsid w:val="00482EF6"/>
    <w:rsid w:val="00483BB4"/>
    <w:rsid w:val="00483CD8"/>
    <w:rsid w:val="00483EFF"/>
    <w:rsid w:val="0048467F"/>
    <w:rsid w:val="00484794"/>
    <w:rsid w:val="00484ACB"/>
    <w:rsid w:val="00484F79"/>
    <w:rsid w:val="0048566A"/>
    <w:rsid w:val="00485720"/>
    <w:rsid w:val="0048599A"/>
    <w:rsid w:val="00485AB8"/>
    <w:rsid w:val="00485C55"/>
    <w:rsid w:val="00485F02"/>
    <w:rsid w:val="00485FAE"/>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52"/>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BE2"/>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81"/>
    <w:rsid w:val="004B62BF"/>
    <w:rsid w:val="004B6C38"/>
    <w:rsid w:val="004B7035"/>
    <w:rsid w:val="004B70F6"/>
    <w:rsid w:val="004B71D0"/>
    <w:rsid w:val="004B7338"/>
    <w:rsid w:val="004B76D3"/>
    <w:rsid w:val="004B7987"/>
    <w:rsid w:val="004B7C4E"/>
    <w:rsid w:val="004C00C4"/>
    <w:rsid w:val="004C0776"/>
    <w:rsid w:val="004C09AE"/>
    <w:rsid w:val="004C0D89"/>
    <w:rsid w:val="004C0FD1"/>
    <w:rsid w:val="004C11DA"/>
    <w:rsid w:val="004C137A"/>
    <w:rsid w:val="004C17AC"/>
    <w:rsid w:val="004C1F97"/>
    <w:rsid w:val="004C28D6"/>
    <w:rsid w:val="004C29D8"/>
    <w:rsid w:val="004C2BB8"/>
    <w:rsid w:val="004C2C09"/>
    <w:rsid w:val="004C2E90"/>
    <w:rsid w:val="004C3717"/>
    <w:rsid w:val="004C3B38"/>
    <w:rsid w:val="004C40FA"/>
    <w:rsid w:val="004C428A"/>
    <w:rsid w:val="004C45AC"/>
    <w:rsid w:val="004C4661"/>
    <w:rsid w:val="004C4877"/>
    <w:rsid w:val="004C4954"/>
    <w:rsid w:val="004C4B2E"/>
    <w:rsid w:val="004C4B92"/>
    <w:rsid w:val="004C4E61"/>
    <w:rsid w:val="004C50B7"/>
    <w:rsid w:val="004C554F"/>
    <w:rsid w:val="004C57A6"/>
    <w:rsid w:val="004C5DFB"/>
    <w:rsid w:val="004C612A"/>
    <w:rsid w:val="004C6778"/>
    <w:rsid w:val="004C70B4"/>
    <w:rsid w:val="004C7474"/>
    <w:rsid w:val="004C75D3"/>
    <w:rsid w:val="004C7806"/>
    <w:rsid w:val="004C7C2B"/>
    <w:rsid w:val="004D015A"/>
    <w:rsid w:val="004D0391"/>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4BB9"/>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3DF2"/>
    <w:rsid w:val="004E4047"/>
    <w:rsid w:val="004E465A"/>
    <w:rsid w:val="004E469E"/>
    <w:rsid w:val="004E496A"/>
    <w:rsid w:val="004E4C8A"/>
    <w:rsid w:val="004E4ED6"/>
    <w:rsid w:val="004E53C5"/>
    <w:rsid w:val="004E5460"/>
    <w:rsid w:val="004E5665"/>
    <w:rsid w:val="004E5985"/>
    <w:rsid w:val="004E5C38"/>
    <w:rsid w:val="004E60E0"/>
    <w:rsid w:val="004E61F1"/>
    <w:rsid w:val="004E67C0"/>
    <w:rsid w:val="004E6CE6"/>
    <w:rsid w:val="004E725E"/>
    <w:rsid w:val="004E72BA"/>
    <w:rsid w:val="004E7380"/>
    <w:rsid w:val="004E7414"/>
    <w:rsid w:val="004E7466"/>
    <w:rsid w:val="004E75AB"/>
    <w:rsid w:val="004E75F9"/>
    <w:rsid w:val="004E7AD1"/>
    <w:rsid w:val="004F01B7"/>
    <w:rsid w:val="004F0358"/>
    <w:rsid w:val="004F06EC"/>
    <w:rsid w:val="004F1238"/>
    <w:rsid w:val="004F17E7"/>
    <w:rsid w:val="004F18B1"/>
    <w:rsid w:val="004F1A0A"/>
    <w:rsid w:val="004F1E87"/>
    <w:rsid w:val="004F1EB3"/>
    <w:rsid w:val="004F2890"/>
    <w:rsid w:val="004F3373"/>
    <w:rsid w:val="004F3396"/>
    <w:rsid w:val="004F3781"/>
    <w:rsid w:val="004F3B76"/>
    <w:rsid w:val="004F3D64"/>
    <w:rsid w:val="004F3E39"/>
    <w:rsid w:val="004F4790"/>
    <w:rsid w:val="004F498F"/>
    <w:rsid w:val="004F49BB"/>
    <w:rsid w:val="004F4C91"/>
    <w:rsid w:val="004F4DA8"/>
    <w:rsid w:val="004F4DBA"/>
    <w:rsid w:val="004F5367"/>
    <w:rsid w:val="004F54B3"/>
    <w:rsid w:val="004F5616"/>
    <w:rsid w:val="004F5A19"/>
    <w:rsid w:val="004F6256"/>
    <w:rsid w:val="004F6AEF"/>
    <w:rsid w:val="004F6FB6"/>
    <w:rsid w:val="004F70D8"/>
    <w:rsid w:val="004F7288"/>
    <w:rsid w:val="004F7502"/>
    <w:rsid w:val="004F767C"/>
    <w:rsid w:val="004F77AB"/>
    <w:rsid w:val="004F7E41"/>
    <w:rsid w:val="00500064"/>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AA7"/>
    <w:rsid w:val="005020CD"/>
    <w:rsid w:val="00502238"/>
    <w:rsid w:val="00502825"/>
    <w:rsid w:val="00502D60"/>
    <w:rsid w:val="00502E1C"/>
    <w:rsid w:val="00503040"/>
    <w:rsid w:val="005033F0"/>
    <w:rsid w:val="0050381D"/>
    <w:rsid w:val="00503CAC"/>
    <w:rsid w:val="005040B8"/>
    <w:rsid w:val="00504358"/>
    <w:rsid w:val="005046A9"/>
    <w:rsid w:val="005047AE"/>
    <w:rsid w:val="00504863"/>
    <w:rsid w:val="005048EC"/>
    <w:rsid w:val="00504AD0"/>
    <w:rsid w:val="00505287"/>
    <w:rsid w:val="005059C6"/>
    <w:rsid w:val="00506033"/>
    <w:rsid w:val="005060FD"/>
    <w:rsid w:val="0050629D"/>
    <w:rsid w:val="00506AFC"/>
    <w:rsid w:val="00506DB5"/>
    <w:rsid w:val="00506EA2"/>
    <w:rsid w:val="005077F3"/>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3E80"/>
    <w:rsid w:val="00514086"/>
    <w:rsid w:val="005140B7"/>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3CD"/>
    <w:rsid w:val="00521704"/>
    <w:rsid w:val="00521792"/>
    <w:rsid w:val="00522165"/>
    <w:rsid w:val="00522381"/>
    <w:rsid w:val="00522ABF"/>
    <w:rsid w:val="00522D84"/>
    <w:rsid w:val="005232DA"/>
    <w:rsid w:val="0052331A"/>
    <w:rsid w:val="005240E1"/>
    <w:rsid w:val="0052460F"/>
    <w:rsid w:val="005247F2"/>
    <w:rsid w:val="00525053"/>
    <w:rsid w:val="00525055"/>
    <w:rsid w:val="0052522E"/>
    <w:rsid w:val="0052562A"/>
    <w:rsid w:val="005256F8"/>
    <w:rsid w:val="005259B5"/>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BA8"/>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0"/>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334"/>
    <w:rsid w:val="0056455D"/>
    <w:rsid w:val="005645FF"/>
    <w:rsid w:val="00564E84"/>
    <w:rsid w:val="00565119"/>
    <w:rsid w:val="00565159"/>
    <w:rsid w:val="00565663"/>
    <w:rsid w:val="0056571E"/>
    <w:rsid w:val="00565922"/>
    <w:rsid w:val="00565F4F"/>
    <w:rsid w:val="005660C2"/>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EF8"/>
    <w:rsid w:val="00572F7C"/>
    <w:rsid w:val="005730E0"/>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2C"/>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A7"/>
    <w:rsid w:val="005847B0"/>
    <w:rsid w:val="005851BE"/>
    <w:rsid w:val="005852D5"/>
    <w:rsid w:val="0058592B"/>
    <w:rsid w:val="0058598D"/>
    <w:rsid w:val="00585A47"/>
    <w:rsid w:val="005863F4"/>
    <w:rsid w:val="0058657D"/>
    <w:rsid w:val="00586789"/>
    <w:rsid w:val="00586F76"/>
    <w:rsid w:val="00587266"/>
    <w:rsid w:val="0058734C"/>
    <w:rsid w:val="0058756C"/>
    <w:rsid w:val="005875EC"/>
    <w:rsid w:val="00587B94"/>
    <w:rsid w:val="00587C8E"/>
    <w:rsid w:val="00590609"/>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902"/>
    <w:rsid w:val="005B0B4C"/>
    <w:rsid w:val="005B108A"/>
    <w:rsid w:val="005B1305"/>
    <w:rsid w:val="005B14C3"/>
    <w:rsid w:val="005B14F4"/>
    <w:rsid w:val="005B1A48"/>
    <w:rsid w:val="005B1CE6"/>
    <w:rsid w:val="005B211F"/>
    <w:rsid w:val="005B24DF"/>
    <w:rsid w:val="005B2A19"/>
    <w:rsid w:val="005B2FBD"/>
    <w:rsid w:val="005B4B5C"/>
    <w:rsid w:val="005B4BF7"/>
    <w:rsid w:val="005B5392"/>
    <w:rsid w:val="005B56D4"/>
    <w:rsid w:val="005B5A2D"/>
    <w:rsid w:val="005B5D37"/>
    <w:rsid w:val="005B6192"/>
    <w:rsid w:val="005B6257"/>
    <w:rsid w:val="005B6494"/>
    <w:rsid w:val="005B7042"/>
    <w:rsid w:val="005B71D4"/>
    <w:rsid w:val="005B71F8"/>
    <w:rsid w:val="005B7669"/>
    <w:rsid w:val="005B775B"/>
    <w:rsid w:val="005B79E8"/>
    <w:rsid w:val="005B7B42"/>
    <w:rsid w:val="005B7BBC"/>
    <w:rsid w:val="005B7DA9"/>
    <w:rsid w:val="005B7FA2"/>
    <w:rsid w:val="005C02B3"/>
    <w:rsid w:val="005C0A00"/>
    <w:rsid w:val="005C0AF9"/>
    <w:rsid w:val="005C0BE4"/>
    <w:rsid w:val="005C0D14"/>
    <w:rsid w:val="005C1269"/>
    <w:rsid w:val="005C1527"/>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8CE"/>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717"/>
    <w:rsid w:val="005D1B33"/>
    <w:rsid w:val="005D1C62"/>
    <w:rsid w:val="005D1D62"/>
    <w:rsid w:val="005D1D95"/>
    <w:rsid w:val="005D1DF1"/>
    <w:rsid w:val="005D1E9A"/>
    <w:rsid w:val="005D1FDA"/>
    <w:rsid w:val="005D1FF8"/>
    <w:rsid w:val="005D233D"/>
    <w:rsid w:val="005D2746"/>
    <w:rsid w:val="005D3C76"/>
    <w:rsid w:val="005D42C0"/>
    <w:rsid w:val="005D44BB"/>
    <w:rsid w:val="005D4A8F"/>
    <w:rsid w:val="005D5269"/>
    <w:rsid w:val="005D5348"/>
    <w:rsid w:val="005D5729"/>
    <w:rsid w:val="005D606A"/>
    <w:rsid w:val="005D61CE"/>
    <w:rsid w:val="005D65A6"/>
    <w:rsid w:val="005D66CA"/>
    <w:rsid w:val="005D67C7"/>
    <w:rsid w:val="005D6D74"/>
    <w:rsid w:val="005E0151"/>
    <w:rsid w:val="005E078B"/>
    <w:rsid w:val="005E07AA"/>
    <w:rsid w:val="005E0EB4"/>
    <w:rsid w:val="005E1134"/>
    <w:rsid w:val="005E122D"/>
    <w:rsid w:val="005E1232"/>
    <w:rsid w:val="005E14C7"/>
    <w:rsid w:val="005E176F"/>
    <w:rsid w:val="005E18A5"/>
    <w:rsid w:val="005E18FC"/>
    <w:rsid w:val="005E1A2F"/>
    <w:rsid w:val="005E1C5F"/>
    <w:rsid w:val="005E1CE6"/>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6ECB"/>
    <w:rsid w:val="005E751A"/>
    <w:rsid w:val="005E7B7C"/>
    <w:rsid w:val="005F0021"/>
    <w:rsid w:val="005F0143"/>
    <w:rsid w:val="005F02EA"/>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F0D"/>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1DEE"/>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D68"/>
    <w:rsid w:val="00615EAD"/>
    <w:rsid w:val="00616177"/>
    <w:rsid w:val="006163BE"/>
    <w:rsid w:val="00616817"/>
    <w:rsid w:val="00616E1C"/>
    <w:rsid w:val="00616E98"/>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7A"/>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97B"/>
    <w:rsid w:val="00632FBA"/>
    <w:rsid w:val="00633020"/>
    <w:rsid w:val="00633DAC"/>
    <w:rsid w:val="00633DC1"/>
    <w:rsid w:val="006343FA"/>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A"/>
    <w:rsid w:val="00640FAD"/>
    <w:rsid w:val="00641947"/>
    <w:rsid w:val="00641ED3"/>
    <w:rsid w:val="00642267"/>
    <w:rsid w:val="00642389"/>
    <w:rsid w:val="00642650"/>
    <w:rsid w:val="00642798"/>
    <w:rsid w:val="0064325D"/>
    <w:rsid w:val="00643A8E"/>
    <w:rsid w:val="00643D46"/>
    <w:rsid w:val="006441A1"/>
    <w:rsid w:val="00644370"/>
    <w:rsid w:val="0064484E"/>
    <w:rsid w:val="00644B91"/>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BE"/>
    <w:rsid w:val="00655DE3"/>
    <w:rsid w:val="0065691A"/>
    <w:rsid w:val="00656B13"/>
    <w:rsid w:val="00656CAA"/>
    <w:rsid w:val="00657021"/>
    <w:rsid w:val="0065720C"/>
    <w:rsid w:val="00657291"/>
    <w:rsid w:val="006577BC"/>
    <w:rsid w:val="00660662"/>
    <w:rsid w:val="0066068A"/>
    <w:rsid w:val="00660E11"/>
    <w:rsid w:val="00661056"/>
    <w:rsid w:val="006618E1"/>
    <w:rsid w:val="006619AC"/>
    <w:rsid w:val="006619FB"/>
    <w:rsid w:val="00661A0A"/>
    <w:rsid w:val="00661BB7"/>
    <w:rsid w:val="006625C2"/>
    <w:rsid w:val="00662F41"/>
    <w:rsid w:val="00663D9E"/>
    <w:rsid w:val="00664027"/>
    <w:rsid w:val="006640A2"/>
    <w:rsid w:val="006640E1"/>
    <w:rsid w:val="00664534"/>
    <w:rsid w:val="00664A23"/>
    <w:rsid w:val="00664F29"/>
    <w:rsid w:val="0066500B"/>
    <w:rsid w:val="00665143"/>
    <w:rsid w:val="0066579A"/>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2E04"/>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0B5"/>
    <w:rsid w:val="0068310D"/>
    <w:rsid w:val="00683CE7"/>
    <w:rsid w:val="00684031"/>
    <w:rsid w:val="00684053"/>
    <w:rsid w:val="006841B3"/>
    <w:rsid w:val="006841FC"/>
    <w:rsid w:val="006842CD"/>
    <w:rsid w:val="00684392"/>
    <w:rsid w:val="00684815"/>
    <w:rsid w:val="00685A19"/>
    <w:rsid w:val="00685B9E"/>
    <w:rsid w:val="00685BAF"/>
    <w:rsid w:val="006865CB"/>
    <w:rsid w:val="00686711"/>
    <w:rsid w:val="0068778C"/>
    <w:rsid w:val="00687EE4"/>
    <w:rsid w:val="00687EEB"/>
    <w:rsid w:val="00690255"/>
    <w:rsid w:val="0069089B"/>
    <w:rsid w:val="0069097C"/>
    <w:rsid w:val="006913BB"/>
    <w:rsid w:val="0069160E"/>
    <w:rsid w:val="00691ACB"/>
    <w:rsid w:val="00691F1E"/>
    <w:rsid w:val="0069229A"/>
    <w:rsid w:val="00692D14"/>
    <w:rsid w:val="006930FB"/>
    <w:rsid w:val="006931FA"/>
    <w:rsid w:val="00693302"/>
    <w:rsid w:val="00693989"/>
    <w:rsid w:val="006939B4"/>
    <w:rsid w:val="00694072"/>
    <w:rsid w:val="00694B66"/>
    <w:rsid w:val="00694C9A"/>
    <w:rsid w:val="00694E93"/>
    <w:rsid w:val="00694F79"/>
    <w:rsid w:val="00694F95"/>
    <w:rsid w:val="00695096"/>
    <w:rsid w:val="0069548B"/>
    <w:rsid w:val="00695698"/>
    <w:rsid w:val="006957B5"/>
    <w:rsid w:val="006959A6"/>
    <w:rsid w:val="00695E1A"/>
    <w:rsid w:val="0069635B"/>
    <w:rsid w:val="006966EE"/>
    <w:rsid w:val="00696EC6"/>
    <w:rsid w:val="0069705A"/>
    <w:rsid w:val="00697194"/>
    <w:rsid w:val="00697A9B"/>
    <w:rsid w:val="00697EB8"/>
    <w:rsid w:val="006A0357"/>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DFD"/>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FDE"/>
    <w:rsid w:val="006B108D"/>
    <w:rsid w:val="006B12B3"/>
    <w:rsid w:val="006B13DA"/>
    <w:rsid w:val="006B1413"/>
    <w:rsid w:val="006B1833"/>
    <w:rsid w:val="006B1939"/>
    <w:rsid w:val="006B1A33"/>
    <w:rsid w:val="006B1A4A"/>
    <w:rsid w:val="006B1D58"/>
    <w:rsid w:val="006B2301"/>
    <w:rsid w:val="006B29E3"/>
    <w:rsid w:val="006B2B89"/>
    <w:rsid w:val="006B2DF7"/>
    <w:rsid w:val="006B3210"/>
    <w:rsid w:val="006B327C"/>
    <w:rsid w:val="006B3449"/>
    <w:rsid w:val="006B348B"/>
    <w:rsid w:val="006B35EB"/>
    <w:rsid w:val="006B374C"/>
    <w:rsid w:val="006B40D5"/>
    <w:rsid w:val="006B420D"/>
    <w:rsid w:val="006B46A6"/>
    <w:rsid w:val="006B4846"/>
    <w:rsid w:val="006B4B7C"/>
    <w:rsid w:val="006B4DBA"/>
    <w:rsid w:val="006B521C"/>
    <w:rsid w:val="006B556C"/>
    <w:rsid w:val="006B557B"/>
    <w:rsid w:val="006B5E95"/>
    <w:rsid w:val="006B5F05"/>
    <w:rsid w:val="006B627B"/>
    <w:rsid w:val="006B63A8"/>
    <w:rsid w:val="006B659A"/>
    <w:rsid w:val="006B6740"/>
    <w:rsid w:val="006B736E"/>
    <w:rsid w:val="006C05A3"/>
    <w:rsid w:val="006C08E2"/>
    <w:rsid w:val="006C099B"/>
    <w:rsid w:val="006C0E01"/>
    <w:rsid w:val="006C0EF9"/>
    <w:rsid w:val="006C0FCB"/>
    <w:rsid w:val="006C1CEB"/>
    <w:rsid w:val="006C2323"/>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A6"/>
    <w:rsid w:val="006C6AF1"/>
    <w:rsid w:val="006C7039"/>
    <w:rsid w:val="006C7060"/>
    <w:rsid w:val="006C769D"/>
    <w:rsid w:val="006D00E6"/>
    <w:rsid w:val="006D01C7"/>
    <w:rsid w:val="006D089A"/>
    <w:rsid w:val="006D0B88"/>
    <w:rsid w:val="006D0E08"/>
    <w:rsid w:val="006D1969"/>
    <w:rsid w:val="006D1E79"/>
    <w:rsid w:val="006D2017"/>
    <w:rsid w:val="006D23D4"/>
    <w:rsid w:val="006D2B05"/>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91A"/>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6E6E"/>
    <w:rsid w:val="00700220"/>
    <w:rsid w:val="00700281"/>
    <w:rsid w:val="0070042B"/>
    <w:rsid w:val="007005DC"/>
    <w:rsid w:val="0070080F"/>
    <w:rsid w:val="00700CEA"/>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20"/>
    <w:rsid w:val="0070553E"/>
    <w:rsid w:val="00705847"/>
    <w:rsid w:val="00705961"/>
    <w:rsid w:val="00705C6A"/>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01D"/>
    <w:rsid w:val="0071231D"/>
    <w:rsid w:val="0071267B"/>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8D7"/>
    <w:rsid w:val="00715FF1"/>
    <w:rsid w:val="00716152"/>
    <w:rsid w:val="007163D0"/>
    <w:rsid w:val="00716885"/>
    <w:rsid w:val="00716938"/>
    <w:rsid w:val="00717048"/>
    <w:rsid w:val="00717352"/>
    <w:rsid w:val="00717533"/>
    <w:rsid w:val="00717AAF"/>
    <w:rsid w:val="00717D4A"/>
    <w:rsid w:val="00720381"/>
    <w:rsid w:val="00720BB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21B"/>
    <w:rsid w:val="00723592"/>
    <w:rsid w:val="007237AF"/>
    <w:rsid w:val="00723E3E"/>
    <w:rsid w:val="00724536"/>
    <w:rsid w:val="00724825"/>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360"/>
    <w:rsid w:val="00732643"/>
    <w:rsid w:val="00732A90"/>
    <w:rsid w:val="00732E32"/>
    <w:rsid w:val="0073318B"/>
    <w:rsid w:val="007336EF"/>
    <w:rsid w:val="00733E87"/>
    <w:rsid w:val="0073440B"/>
    <w:rsid w:val="00734629"/>
    <w:rsid w:val="007347B3"/>
    <w:rsid w:val="00734A9C"/>
    <w:rsid w:val="00734CA1"/>
    <w:rsid w:val="00734D0A"/>
    <w:rsid w:val="0073540F"/>
    <w:rsid w:val="007358BC"/>
    <w:rsid w:val="007358C0"/>
    <w:rsid w:val="00735940"/>
    <w:rsid w:val="00735AF5"/>
    <w:rsid w:val="00735B55"/>
    <w:rsid w:val="00735FD8"/>
    <w:rsid w:val="00736018"/>
    <w:rsid w:val="00736ADC"/>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609"/>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7A7"/>
    <w:rsid w:val="0075384F"/>
    <w:rsid w:val="0075390E"/>
    <w:rsid w:val="00753A3E"/>
    <w:rsid w:val="00753C2B"/>
    <w:rsid w:val="00753FD4"/>
    <w:rsid w:val="007540D1"/>
    <w:rsid w:val="00754218"/>
    <w:rsid w:val="00754605"/>
    <w:rsid w:val="00754A3E"/>
    <w:rsid w:val="00754B7C"/>
    <w:rsid w:val="00754E1A"/>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847"/>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83A"/>
    <w:rsid w:val="00776191"/>
    <w:rsid w:val="00776559"/>
    <w:rsid w:val="00776867"/>
    <w:rsid w:val="00776D17"/>
    <w:rsid w:val="00776F7F"/>
    <w:rsid w:val="007772EE"/>
    <w:rsid w:val="007774B4"/>
    <w:rsid w:val="0077751C"/>
    <w:rsid w:val="00777A57"/>
    <w:rsid w:val="00777C69"/>
    <w:rsid w:val="00777C88"/>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5EA5"/>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08B"/>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4F"/>
    <w:rsid w:val="00795B64"/>
    <w:rsid w:val="007963DD"/>
    <w:rsid w:val="007969FB"/>
    <w:rsid w:val="0079713C"/>
    <w:rsid w:val="0079748E"/>
    <w:rsid w:val="00797695"/>
    <w:rsid w:val="007976DA"/>
    <w:rsid w:val="0079796E"/>
    <w:rsid w:val="00797AE8"/>
    <w:rsid w:val="00797B34"/>
    <w:rsid w:val="00797DFD"/>
    <w:rsid w:val="007A01C7"/>
    <w:rsid w:val="007A026A"/>
    <w:rsid w:val="007A0327"/>
    <w:rsid w:val="007A0727"/>
    <w:rsid w:val="007A0BA8"/>
    <w:rsid w:val="007A0C9E"/>
    <w:rsid w:val="007A0D1D"/>
    <w:rsid w:val="007A0E4E"/>
    <w:rsid w:val="007A163E"/>
    <w:rsid w:val="007A1828"/>
    <w:rsid w:val="007A192D"/>
    <w:rsid w:val="007A1EB4"/>
    <w:rsid w:val="007A20A9"/>
    <w:rsid w:val="007A2908"/>
    <w:rsid w:val="007A2F57"/>
    <w:rsid w:val="007A37F7"/>
    <w:rsid w:val="007A38B0"/>
    <w:rsid w:val="007A3FDC"/>
    <w:rsid w:val="007A40A1"/>
    <w:rsid w:val="007A4692"/>
    <w:rsid w:val="007A4AD3"/>
    <w:rsid w:val="007A4BCE"/>
    <w:rsid w:val="007A5011"/>
    <w:rsid w:val="007A51E1"/>
    <w:rsid w:val="007A52B7"/>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1655"/>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5C1C"/>
    <w:rsid w:val="007C63D8"/>
    <w:rsid w:val="007C6607"/>
    <w:rsid w:val="007C6AE0"/>
    <w:rsid w:val="007C752A"/>
    <w:rsid w:val="007C7BBC"/>
    <w:rsid w:val="007C7C75"/>
    <w:rsid w:val="007C7E23"/>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82"/>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2D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99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ED"/>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814"/>
    <w:rsid w:val="00806AD9"/>
    <w:rsid w:val="00806B68"/>
    <w:rsid w:val="00807408"/>
    <w:rsid w:val="00807456"/>
    <w:rsid w:val="0080749B"/>
    <w:rsid w:val="00807A5A"/>
    <w:rsid w:val="00810146"/>
    <w:rsid w:val="0081022B"/>
    <w:rsid w:val="0081039A"/>
    <w:rsid w:val="00810A92"/>
    <w:rsid w:val="00810E5A"/>
    <w:rsid w:val="00810EDE"/>
    <w:rsid w:val="00810F21"/>
    <w:rsid w:val="00810FB4"/>
    <w:rsid w:val="008112A2"/>
    <w:rsid w:val="0081174F"/>
    <w:rsid w:val="00811DB9"/>
    <w:rsid w:val="0081219D"/>
    <w:rsid w:val="0081219E"/>
    <w:rsid w:val="008121AB"/>
    <w:rsid w:val="0081247E"/>
    <w:rsid w:val="00812777"/>
    <w:rsid w:val="00812AE2"/>
    <w:rsid w:val="00812C88"/>
    <w:rsid w:val="0081305D"/>
    <w:rsid w:val="00813429"/>
    <w:rsid w:val="00813495"/>
    <w:rsid w:val="00814263"/>
    <w:rsid w:val="0081473B"/>
    <w:rsid w:val="00814940"/>
    <w:rsid w:val="0081499B"/>
    <w:rsid w:val="00814AC8"/>
    <w:rsid w:val="0081519C"/>
    <w:rsid w:val="008151CD"/>
    <w:rsid w:val="00815208"/>
    <w:rsid w:val="00815218"/>
    <w:rsid w:val="00815802"/>
    <w:rsid w:val="00815841"/>
    <w:rsid w:val="00815B22"/>
    <w:rsid w:val="00815CB4"/>
    <w:rsid w:val="00815E42"/>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DD5"/>
    <w:rsid w:val="00822F0D"/>
    <w:rsid w:val="00823171"/>
    <w:rsid w:val="0082353B"/>
    <w:rsid w:val="00823BE0"/>
    <w:rsid w:val="00823BFD"/>
    <w:rsid w:val="0082410A"/>
    <w:rsid w:val="00824598"/>
    <w:rsid w:val="0082469D"/>
    <w:rsid w:val="00824861"/>
    <w:rsid w:val="00824899"/>
    <w:rsid w:val="0082520C"/>
    <w:rsid w:val="008252C7"/>
    <w:rsid w:val="008254FC"/>
    <w:rsid w:val="00825598"/>
    <w:rsid w:val="008257D7"/>
    <w:rsid w:val="0082595F"/>
    <w:rsid w:val="008260CD"/>
    <w:rsid w:val="00827257"/>
    <w:rsid w:val="00830111"/>
    <w:rsid w:val="00830956"/>
    <w:rsid w:val="0083122D"/>
    <w:rsid w:val="0083139A"/>
    <w:rsid w:val="0083172F"/>
    <w:rsid w:val="00831BD7"/>
    <w:rsid w:val="00832564"/>
    <w:rsid w:val="00832EFA"/>
    <w:rsid w:val="008337DE"/>
    <w:rsid w:val="00833841"/>
    <w:rsid w:val="00833911"/>
    <w:rsid w:val="00834673"/>
    <w:rsid w:val="00834839"/>
    <w:rsid w:val="00834929"/>
    <w:rsid w:val="00834A47"/>
    <w:rsid w:val="00834B32"/>
    <w:rsid w:val="00834F58"/>
    <w:rsid w:val="00834F6F"/>
    <w:rsid w:val="0083545C"/>
    <w:rsid w:val="00835A3C"/>
    <w:rsid w:val="00835FA9"/>
    <w:rsid w:val="00836E6D"/>
    <w:rsid w:val="008372E3"/>
    <w:rsid w:val="00837753"/>
    <w:rsid w:val="00837A27"/>
    <w:rsid w:val="00837B79"/>
    <w:rsid w:val="00837D4A"/>
    <w:rsid w:val="00837D75"/>
    <w:rsid w:val="00840030"/>
    <w:rsid w:val="00840364"/>
    <w:rsid w:val="00840E10"/>
    <w:rsid w:val="00840FC2"/>
    <w:rsid w:val="0084157B"/>
    <w:rsid w:val="00841742"/>
    <w:rsid w:val="008419EA"/>
    <w:rsid w:val="00841BC4"/>
    <w:rsid w:val="00841BE7"/>
    <w:rsid w:val="00841F94"/>
    <w:rsid w:val="008423A9"/>
    <w:rsid w:val="00842A1C"/>
    <w:rsid w:val="00842B3D"/>
    <w:rsid w:val="00842CAD"/>
    <w:rsid w:val="00842E4F"/>
    <w:rsid w:val="00842F08"/>
    <w:rsid w:val="00842F4C"/>
    <w:rsid w:val="008435B6"/>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22E"/>
    <w:rsid w:val="0085348E"/>
    <w:rsid w:val="008534D0"/>
    <w:rsid w:val="0085364E"/>
    <w:rsid w:val="0085367B"/>
    <w:rsid w:val="008537FB"/>
    <w:rsid w:val="008538D9"/>
    <w:rsid w:val="00853A8E"/>
    <w:rsid w:val="00853BB6"/>
    <w:rsid w:val="00854058"/>
    <w:rsid w:val="0085405B"/>
    <w:rsid w:val="0085406B"/>
    <w:rsid w:val="00854335"/>
    <w:rsid w:val="008548FA"/>
    <w:rsid w:val="00854CC9"/>
    <w:rsid w:val="00854DF0"/>
    <w:rsid w:val="00855F92"/>
    <w:rsid w:val="00856228"/>
    <w:rsid w:val="00856260"/>
    <w:rsid w:val="0085630E"/>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50B"/>
    <w:rsid w:val="00865A1C"/>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27"/>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222"/>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916"/>
    <w:rsid w:val="00884BCC"/>
    <w:rsid w:val="00884CCE"/>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1B4"/>
    <w:rsid w:val="008952FC"/>
    <w:rsid w:val="0089613F"/>
    <w:rsid w:val="00896A1D"/>
    <w:rsid w:val="00896DC8"/>
    <w:rsid w:val="00897218"/>
    <w:rsid w:val="00897674"/>
    <w:rsid w:val="00897711"/>
    <w:rsid w:val="00897A36"/>
    <w:rsid w:val="00897D3B"/>
    <w:rsid w:val="008A0536"/>
    <w:rsid w:val="008A1111"/>
    <w:rsid w:val="008A1998"/>
    <w:rsid w:val="008A1EF4"/>
    <w:rsid w:val="008A22E4"/>
    <w:rsid w:val="008A2347"/>
    <w:rsid w:val="008A2836"/>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626"/>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1D5"/>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E58"/>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916"/>
    <w:rsid w:val="008C7B72"/>
    <w:rsid w:val="008C7FEC"/>
    <w:rsid w:val="008D00CA"/>
    <w:rsid w:val="008D058C"/>
    <w:rsid w:val="008D0796"/>
    <w:rsid w:val="008D0BAF"/>
    <w:rsid w:val="008D0DE9"/>
    <w:rsid w:val="008D16A4"/>
    <w:rsid w:val="008D18F8"/>
    <w:rsid w:val="008D1946"/>
    <w:rsid w:val="008D1C85"/>
    <w:rsid w:val="008D1E4E"/>
    <w:rsid w:val="008D2009"/>
    <w:rsid w:val="008D209C"/>
    <w:rsid w:val="008D24ED"/>
    <w:rsid w:val="008D2B23"/>
    <w:rsid w:val="008D2C40"/>
    <w:rsid w:val="008D33B1"/>
    <w:rsid w:val="008D46DF"/>
    <w:rsid w:val="008D476D"/>
    <w:rsid w:val="008D4C2B"/>
    <w:rsid w:val="008D4F98"/>
    <w:rsid w:val="008D5016"/>
    <w:rsid w:val="008D5429"/>
    <w:rsid w:val="008D5F13"/>
    <w:rsid w:val="008D60CF"/>
    <w:rsid w:val="008D691C"/>
    <w:rsid w:val="008D6BE9"/>
    <w:rsid w:val="008D6D61"/>
    <w:rsid w:val="008D71DE"/>
    <w:rsid w:val="008D71FC"/>
    <w:rsid w:val="008D7916"/>
    <w:rsid w:val="008D7AB5"/>
    <w:rsid w:val="008E0174"/>
    <w:rsid w:val="008E0524"/>
    <w:rsid w:val="008E052A"/>
    <w:rsid w:val="008E0BD1"/>
    <w:rsid w:val="008E0E9C"/>
    <w:rsid w:val="008E1385"/>
    <w:rsid w:val="008E140B"/>
    <w:rsid w:val="008E143A"/>
    <w:rsid w:val="008E1460"/>
    <w:rsid w:val="008E14F1"/>
    <w:rsid w:val="008E176E"/>
    <w:rsid w:val="008E1828"/>
    <w:rsid w:val="008E1D46"/>
    <w:rsid w:val="008E21F5"/>
    <w:rsid w:val="008E282D"/>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DF"/>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0A1"/>
    <w:rsid w:val="008F5156"/>
    <w:rsid w:val="008F52F6"/>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814"/>
    <w:rsid w:val="00917B98"/>
    <w:rsid w:val="00917F71"/>
    <w:rsid w:val="0092000A"/>
    <w:rsid w:val="0092014D"/>
    <w:rsid w:val="009204F5"/>
    <w:rsid w:val="009206AC"/>
    <w:rsid w:val="00920A7A"/>
    <w:rsid w:val="00920E0C"/>
    <w:rsid w:val="00920F20"/>
    <w:rsid w:val="00921474"/>
    <w:rsid w:val="009219F7"/>
    <w:rsid w:val="00921EEF"/>
    <w:rsid w:val="00921F64"/>
    <w:rsid w:val="00921FC1"/>
    <w:rsid w:val="009226C3"/>
    <w:rsid w:val="00922714"/>
    <w:rsid w:val="00922853"/>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07AF"/>
    <w:rsid w:val="00931669"/>
    <w:rsid w:val="00931774"/>
    <w:rsid w:val="00931984"/>
    <w:rsid w:val="00932408"/>
    <w:rsid w:val="00932668"/>
    <w:rsid w:val="00932678"/>
    <w:rsid w:val="00932CD3"/>
    <w:rsid w:val="00932D2D"/>
    <w:rsid w:val="00932DEC"/>
    <w:rsid w:val="00932FBF"/>
    <w:rsid w:val="0093302B"/>
    <w:rsid w:val="009331EB"/>
    <w:rsid w:val="009333C3"/>
    <w:rsid w:val="009339B1"/>
    <w:rsid w:val="00933BA9"/>
    <w:rsid w:val="00933EBC"/>
    <w:rsid w:val="00933F8C"/>
    <w:rsid w:val="00933FDA"/>
    <w:rsid w:val="00934C61"/>
    <w:rsid w:val="00935000"/>
    <w:rsid w:val="0093512C"/>
    <w:rsid w:val="009355E8"/>
    <w:rsid w:val="00935B7F"/>
    <w:rsid w:val="00936709"/>
    <w:rsid w:val="00936EEF"/>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899"/>
    <w:rsid w:val="00945A8C"/>
    <w:rsid w:val="00945C7D"/>
    <w:rsid w:val="00945D51"/>
    <w:rsid w:val="009464BD"/>
    <w:rsid w:val="009465FA"/>
    <w:rsid w:val="009467EE"/>
    <w:rsid w:val="00946A68"/>
    <w:rsid w:val="00946D7D"/>
    <w:rsid w:val="00947390"/>
    <w:rsid w:val="009474F9"/>
    <w:rsid w:val="009475BE"/>
    <w:rsid w:val="00950883"/>
    <w:rsid w:val="00950897"/>
    <w:rsid w:val="00950B76"/>
    <w:rsid w:val="00950BA7"/>
    <w:rsid w:val="00950E8D"/>
    <w:rsid w:val="009513DF"/>
    <w:rsid w:val="00951C5B"/>
    <w:rsid w:val="00952753"/>
    <w:rsid w:val="00952760"/>
    <w:rsid w:val="00952CFD"/>
    <w:rsid w:val="00952DF1"/>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F43"/>
    <w:rsid w:val="009622AB"/>
    <w:rsid w:val="00962337"/>
    <w:rsid w:val="00962793"/>
    <w:rsid w:val="009627E0"/>
    <w:rsid w:val="00962838"/>
    <w:rsid w:val="00962DFB"/>
    <w:rsid w:val="00963109"/>
    <w:rsid w:val="009631C3"/>
    <w:rsid w:val="00963301"/>
    <w:rsid w:val="0096379A"/>
    <w:rsid w:val="00964177"/>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2D2"/>
    <w:rsid w:val="0096767D"/>
    <w:rsid w:val="00967C1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237"/>
    <w:rsid w:val="00973585"/>
    <w:rsid w:val="0097383F"/>
    <w:rsid w:val="00973925"/>
    <w:rsid w:val="00973AE7"/>
    <w:rsid w:val="00973B4B"/>
    <w:rsid w:val="00973E53"/>
    <w:rsid w:val="00974148"/>
    <w:rsid w:val="00974649"/>
    <w:rsid w:val="009747C4"/>
    <w:rsid w:val="00974BB4"/>
    <w:rsid w:val="00974DAE"/>
    <w:rsid w:val="0097573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04A"/>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5C6"/>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0F4"/>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DFD"/>
    <w:rsid w:val="00997FBB"/>
    <w:rsid w:val="009A0881"/>
    <w:rsid w:val="009A09D8"/>
    <w:rsid w:val="009A0DC0"/>
    <w:rsid w:val="009A10B5"/>
    <w:rsid w:val="009A11E6"/>
    <w:rsid w:val="009A1A14"/>
    <w:rsid w:val="009A246A"/>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1A"/>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20C"/>
    <w:rsid w:val="009B60AC"/>
    <w:rsid w:val="009B6426"/>
    <w:rsid w:val="009B686A"/>
    <w:rsid w:val="009B6B56"/>
    <w:rsid w:val="009B6BE5"/>
    <w:rsid w:val="009B6C48"/>
    <w:rsid w:val="009B6CF1"/>
    <w:rsid w:val="009B6CFC"/>
    <w:rsid w:val="009B6E6A"/>
    <w:rsid w:val="009B71E1"/>
    <w:rsid w:val="009B75A8"/>
    <w:rsid w:val="009B79B6"/>
    <w:rsid w:val="009B7E8B"/>
    <w:rsid w:val="009C0057"/>
    <w:rsid w:val="009C052A"/>
    <w:rsid w:val="009C0A47"/>
    <w:rsid w:val="009C0BD9"/>
    <w:rsid w:val="009C0D01"/>
    <w:rsid w:val="009C0DB9"/>
    <w:rsid w:val="009C104B"/>
    <w:rsid w:val="009C1091"/>
    <w:rsid w:val="009C18C6"/>
    <w:rsid w:val="009C2690"/>
    <w:rsid w:val="009C2E94"/>
    <w:rsid w:val="009C31EF"/>
    <w:rsid w:val="009C3715"/>
    <w:rsid w:val="009C37D9"/>
    <w:rsid w:val="009C3D6D"/>
    <w:rsid w:val="009C41B8"/>
    <w:rsid w:val="009C478F"/>
    <w:rsid w:val="009C4AAA"/>
    <w:rsid w:val="009C4AF7"/>
    <w:rsid w:val="009C51AF"/>
    <w:rsid w:val="009C52E7"/>
    <w:rsid w:val="009C5A46"/>
    <w:rsid w:val="009C60B1"/>
    <w:rsid w:val="009C6333"/>
    <w:rsid w:val="009C6AC9"/>
    <w:rsid w:val="009C703B"/>
    <w:rsid w:val="009C74F8"/>
    <w:rsid w:val="009C75DA"/>
    <w:rsid w:val="009C783B"/>
    <w:rsid w:val="009C7E94"/>
    <w:rsid w:val="009D0167"/>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01F"/>
    <w:rsid w:val="009D639F"/>
    <w:rsid w:val="009D6AA8"/>
    <w:rsid w:val="009D6D05"/>
    <w:rsid w:val="009D74B5"/>
    <w:rsid w:val="009D7881"/>
    <w:rsid w:val="009D78CA"/>
    <w:rsid w:val="009D791C"/>
    <w:rsid w:val="009D7B3C"/>
    <w:rsid w:val="009D7C04"/>
    <w:rsid w:val="009E00BF"/>
    <w:rsid w:val="009E0408"/>
    <w:rsid w:val="009E058D"/>
    <w:rsid w:val="009E0772"/>
    <w:rsid w:val="009E0E9B"/>
    <w:rsid w:val="009E1340"/>
    <w:rsid w:val="009E180F"/>
    <w:rsid w:val="009E1CEB"/>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9E4"/>
    <w:rsid w:val="009E7DAE"/>
    <w:rsid w:val="009E7DBF"/>
    <w:rsid w:val="009E7E10"/>
    <w:rsid w:val="009E7E4E"/>
    <w:rsid w:val="009F001C"/>
    <w:rsid w:val="009F0316"/>
    <w:rsid w:val="009F03E6"/>
    <w:rsid w:val="009F0760"/>
    <w:rsid w:val="009F08A5"/>
    <w:rsid w:val="009F0D52"/>
    <w:rsid w:val="009F0E4B"/>
    <w:rsid w:val="009F1112"/>
    <w:rsid w:val="009F1326"/>
    <w:rsid w:val="009F1749"/>
    <w:rsid w:val="009F178F"/>
    <w:rsid w:val="009F1986"/>
    <w:rsid w:val="009F1A4D"/>
    <w:rsid w:val="009F1B37"/>
    <w:rsid w:val="009F1DA5"/>
    <w:rsid w:val="009F1F3F"/>
    <w:rsid w:val="009F1FD6"/>
    <w:rsid w:val="009F1FFA"/>
    <w:rsid w:val="009F2536"/>
    <w:rsid w:val="009F25A6"/>
    <w:rsid w:val="009F274D"/>
    <w:rsid w:val="009F2958"/>
    <w:rsid w:val="009F2B22"/>
    <w:rsid w:val="009F31B3"/>
    <w:rsid w:val="009F3952"/>
    <w:rsid w:val="009F3A79"/>
    <w:rsid w:val="009F3EDD"/>
    <w:rsid w:val="009F4360"/>
    <w:rsid w:val="009F4383"/>
    <w:rsid w:val="009F4AF2"/>
    <w:rsid w:val="009F4CCA"/>
    <w:rsid w:val="009F4E66"/>
    <w:rsid w:val="009F4EBD"/>
    <w:rsid w:val="009F5124"/>
    <w:rsid w:val="009F5F2C"/>
    <w:rsid w:val="009F5FB9"/>
    <w:rsid w:val="009F6CAE"/>
    <w:rsid w:val="009F6DCE"/>
    <w:rsid w:val="009F71A8"/>
    <w:rsid w:val="009F7913"/>
    <w:rsid w:val="009F7C52"/>
    <w:rsid w:val="009F7E8E"/>
    <w:rsid w:val="00A004AB"/>
    <w:rsid w:val="00A00D64"/>
    <w:rsid w:val="00A01126"/>
    <w:rsid w:val="00A01169"/>
    <w:rsid w:val="00A01890"/>
    <w:rsid w:val="00A01AC8"/>
    <w:rsid w:val="00A01D62"/>
    <w:rsid w:val="00A0242E"/>
    <w:rsid w:val="00A024EA"/>
    <w:rsid w:val="00A025A0"/>
    <w:rsid w:val="00A0342C"/>
    <w:rsid w:val="00A035DF"/>
    <w:rsid w:val="00A04B1D"/>
    <w:rsid w:val="00A04BDE"/>
    <w:rsid w:val="00A04D75"/>
    <w:rsid w:val="00A05273"/>
    <w:rsid w:val="00A05499"/>
    <w:rsid w:val="00A058CB"/>
    <w:rsid w:val="00A05D7D"/>
    <w:rsid w:val="00A05E5C"/>
    <w:rsid w:val="00A05EC4"/>
    <w:rsid w:val="00A06162"/>
    <w:rsid w:val="00A0624F"/>
    <w:rsid w:val="00A062D2"/>
    <w:rsid w:val="00A06DAC"/>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2AB2"/>
    <w:rsid w:val="00A1319D"/>
    <w:rsid w:val="00A13254"/>
    <w:rsid w:val="00A13398"/>
    <w:rsid w:val="00A133B9"/>
    <w:rsid w:val="00A13B02"/>
    <w:rsid w:val="00A13C87"/>
    <w:rsid w:val="00A13CDA"/>
    <w:rsid w:val="00A14432"/>
    <w:rsid w:val="00A1452A"/>
    <w:rsid w:val="00A14545"/>
    <w:rsid w:val="00A1486A"/>
    <w:rsid w:val="00A14F1F"/>
    <w:rsid w:val="00A1596B"/>
    <w:rsid w:val="00A1604B"/>
    <w:rsid w:val="00A164F8"/>
    <w:rsid w:val="00A16518"/>
    <w:rsid w:val="00A165DF"/>
    <w:rsid w:val="00A16719"/>
    <w:rsid w:val="00A1676B"/>
    <w:rsid w:val="00A167FE"/>
    <w:rsid w:val="00A16AC5"/>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4F05"/>
    <w:rsid w:val="00A25297"/>
    <w:rsid w:val="00A254DA"/>
    <w:rsid w:val="00A25735"/>
    <w:rsid w:val="00A257F5"/>
    <w:rsid w:val="00A25D00"/>
    <w:rsid w:val="00A25D78"/>
    <w:rsid w:val="00A25EA4"/>
    <w:rsid w:val="00A26526"/>
    <w:rsid w:val="00A266F8"/>
    <w:rsid w:val="00A27030"/>
    <w:rsid w:val="00A308F9"/>
    <w:rsid w:val="00A30F31"/>
    <w:rsid w:val="00A310F5"/>
    <w:rsid w:val="00A3140C"/>
    <w:rsid w:val="00A315D5"/>
    <w:rsid w:val="00A31602"/>
    <w:rsid w:val="00A316B1"/>
    <w:rsid w:val="00A31FAC"/>
    <w:rsid w:val="00A32211"/>
    <w:rsid w:val="00A324E2"/>
    <w:rsid w:val="00A32AAB"/>
    <w:rsid w:val="00A331EF"/>
    <w:rsid w:val="00A3321A"/>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C0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3E5"/>
    <w:rsid w:val="00A52424"/>
    <w:rsid w:val="00A52574"/>
    <w:rsid w:val="00A5283B"/>
    <w:rsid w:val="00A53563"/>
    <w:rsid w:val="00A53CC9"/>
    <w:rsid w:val="00A53E3F"/>
    <w:rsid w:val="00A54006"/>
    <w:rsid w:val="00A54741"/>
    <w:rsid w:val="00A55057"/>
    <w:rsid w:val="00A55509"/>
    <w:rsid w:val="00A556C3"/>
    <w:rsid w:val="00A5577F"/>
    <w:rsid w:val="00A55972"/>
    <w:rsid w:val="00A55B9A"/>
    <w:rsid w:val="00A55C74"/>
    <w:rsid w:val="00A55E0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766"/>
    <w:rsid w:val="00A63E9D"/>
    <w:rsid w:val="00A64721"/>
    <w:rsid w:val="00A64D20"/>
    <w:rsid w:val="00A64F47"/>
    <w:rsid w:val="00A6544F"/>
    <w:rsid w:val="00A658CA"/>
    <w:rsid w:val="00A65E60"/>
    <w:rsid w:val="00A660DB"/>
    <w:rsid w:val="00A661DE"/>
    <w:rsid w:val="00A66215"/>
    <w:rsid w:val="00A6658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6B5D"/>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CC"/>
    <w:rsid w:val="00A81DFB"/>
    <w:rsid w:val="00A82C77"/>
    <w:rsid w:val="00A8303D"/>
    <w:rsid w:val="00A83780"/>
    <w:rsid w:val="00A83C9D"/>
    <w:rsid w:val="00A84511"/>
    <w:rsid w:val="00A84512"/>
    <w:rsid w:val="00A84D17"/>
    <w:rsid w:val="00A852E5"/>
    <w:rsid w:val="00A85576"/>
    <w:rsid w:val="00A856EA"/>
    <w:rsid w:val="00A85E25"/>
    <w:rsid w:val="00A86624"/>
    <w:rsid w:val="00A8680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179"/>
    <w:rsid w:val="00A94394"/>
    <w:rsid w:val="00A9455F"/>
    <w:rsid w:val="00A9474D"/>
    <w:rsid w:val="00A94916"/>
    <w:rsid w:val="00A94F3C"/>
    <w:rsid w:val="00A956FE"/>
    <w:rsid w:val="00A959DD"/>
    <w:rsid w:val="00A95BC3"/>
    <w:rsid w:val="00A96941"/>
    <w:rsid w:val="00A96BCA"/>
    <w:rsid w:val="00A97155"/>
    <w:rsid w:val="00A97509"/>
    <w:rsid w:val="00A975D2"/>
    <w:rsid w:val="00A97723"/>
    <w:rsid w:val="00A978E1"/>
    <w:rsid w:val="00A97E89"/>
    <w:rsid w:val="00A97F37"/>
    <w:rsid w:val="00AA0130"/>
    <w:rsid w:val="00AA0303"/>
    <w:rsid w:val="00AA0433"/>
    <w:rsid w:val="00AA0691"/>
    <w:rsid w:val="00AA06CD"/>
    <w:rsid w:val="00AA124D"/>
    <w:rsid w:val="00AA1279"/>
    <w:rsid w:val="00AA12C4"/>
    <w:rsid w:val="00AA1467"/>
    <w:rsid w:val="00AA16C6"/>
    <w:rsid w:val="00AA1A65"/>
    <w:rsid w:val="00AA1B23"/>
    <w:rsid w:val="00AA1F74"/>
    <w:rsid w:val="00AA269F"/>
    <w:rsid w:val="00AA2860"/>
    <w:rsid w:val="00AA291A"/>
    <w:rsid w:val="00AA2CC3"/>
    <w:rsid w:val="00AA34B2"/>
    <w:rsid w:val="00AA3C33"/>
    <w:rsid w:val="00AA3D2F"/>
    <w:rsid w:val="00AA3E74"/>
    <w:rsid w:val="00AA5929"/>
    <w:rsid w:val="00AA6002"/>
    <w:rsid w:val="00AA63C2"/>
    <w:rsid w:val="00AA65F6"/>
    <w:rsid w:val="00AA6AAA"/>
    <w:rsid w:val="00AA6D9C"/>
    <w:rsid w:val="00AA6DE0"/>
    <w:rsid w:val="00AA6F40"/>
    <w:rsid w:val="00AA7A21"/>
    <w:rsid w:val="00AA7FF9"/>
    <w:rsid w:val="00AB001C"/>
    <w:rsid w:val="00AB00B8"/>
    <w:rsid w:val="00AB021F"/>
    <w:rsid w:val="00AB02A1"/>
    <w:rsid w:val="00AB0462"/>
    <w:rsid w:val="00AB0A54"/>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0BF"/>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13C"/>
    <w:rsid w:val="00AC1A40"/>
    <w:rsid w:val="00AC1BFB"/>
    <w:rsid w:val="00AC1CAC"/>
    <w:rsid w:val="00AC1EFD"/>
    <w:rsid w:val="00AC21A9"/>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8E4"/>
    <w:rsid w:val="00AD60F4"/>
    <w:rsid w:val="00AD6AF3"/>
    <w:rsid w:val="00AD6CD3"/>
    <w:rsid w:val="00AD6FB8"/>
    <w:rsid w:val="00AD7293"/>
    <w:rsid w:val="00AD72B0"/>
    <w:rsid w:val="00AD749B"/>
    <w:rsid w:val="00AD7607"/>
    <w:rsid w:val="00AD7E87"/>
    <w:rsid w:val="00AE01A7"/>
    <w:rsid w:val="00AE03DB"/>
    <w:rsid w:val="00AE05BA"/>
    <w:rsid w:val="00AE067A"/>
    <w:rsid w:val="00AE0894"/>
    <w:rsid w:val="00AE08D6"/>
    <w:rsid w:val="00AE16FC"/>
    <w:rsid w:val="00AE1DB7"/>
    <w:rsid w:val="00AE1E83"/>
    <w:rsid w:val="00AE1FC9"/>
    <w:rsid w:val="00AE22C2"/>
    <w:rsid w:val="00AE22F6"/>
    <w:rsid w:val="00AE24C3"/>
    <w:rsid w:val="00AE28CC"/>
    <w:rsid w:val="00AE29E5"/>
    <w:rsid w:val="00AE2BBE"/>
    <w:rsid w:val="00AE3042"/>
    <w:rsid w:val="00AE3287"/>
    <w:rsid w:val="00AE3724"/>
    <w:rsid w:val="00AE3C52"/>
    <w:rsid w:val="00AE4A05"/>
    <w:rsid w:val="00AE4C4A"/>
    <w:rsid w:val="00AE5CF6"/>
    <w:rsid w:val="00AE605F"/>
    <w:rsid w:val="00AE6441"/>
    <w:rsid w:val="00AE6D51"/>
    <w:rsid w:val="00AE6D86"/>
    <w:rsid w:val="00AE749E"/>
    <w:rsid w:val="00AE76BF"/>
    <w:rsid w:val="00AE781B"/>
    <w:rsid w:val="00AE7D57"/>
    <w:rsid w:val="00AE7E3B"/>
    <w:rsid w:val="00AF0011"/>
    <w:rsid w:val="00AF099B"/>
    <w:rsid w:val="00AF0DEB"/>
    <w:rsid w:val="00AF1072"/>
    <w:rsid w:val="00AF12E5"/>
    <w:rsid w:val="00AF1923"/>
    <w:rsid w:val="00AF1B9B"/>
    <w:rsid w:val="00AF1C22"/>
    <w:rsid w:val="00AF1D93"/>
    <w:rsid w:val="00AF1FB2"/>
    <w:rsid w:val="00AF22AD"/>
    <w:rsid w:val="00AF2321"/>
    <w:rsid w:val="00AF25B9"/>
    <w:rsid w:val="00AF29BB"/>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746"/>
    <w:rsid w:val="00B0190C"/>
    <w:rsid w:val="00B01FC7"/>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3C5"/>
    <w:rsid w:val="00B05487"/>
    <w:rsid w:val="00B056DA"/>
    <w:rsid w:val="00B05BBC"/>
    <w:rsid w:val="00B05FF1"/>
    <w:rsid w:val="00B061E1"/>
    <w:rsid w:val="00B065A0"/>
    <w:rsid w:val="00B068E1"/>
    <w:rsid w:val="00B06B82"/>
    <w:rsid w:val="00B06BDB"/>
    <w:rsid w:val="00B06E0C"/>
    <w:rsid w:val="00B06E45"/>
    <w:rsid w:val="00B0754C"/>
    <w:rsid w:val="00B07828"/>
    <w:rsid w:val="00B0782C"/>
    <w:rsid w:val="00B078EC"/>
    <w:rsid w:val="00B1015C"/>
    <w:rsid w:val="00B1016D"/>
    <w:rsid w:val="00B10365"/>
    <w:rsid w:val="00B10697"/>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5CB"/>
    <w:rsid w:val="00B15823"/>
    <w:rsid w:val="00B15910"/>
    <w:rsid w:val="00B15BD5"/>
    <w:rsid w:val="00B15BFE"/>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87"/>
    <w:rsid w:val="00B25AFF"/>
    <w:rsid w:val="00B25D18"/>
    <w:rsid w:val="00B26013"/>
    <w:rsid w:val="00B26266"/>
    <w:rsid w:val="00B2672B"/>
    <w:rsid w:val="00B269FE"/>
    <w:rsid w:val="00B26A1E"/>
    <w:rsid w:val="00B26B7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7F7"/>
    <w:rsid w:val="00B40DC9"/>
    <w:rsid w:val="00B415D2"/>
    <w:rsid w:val="00B41637"/>
    <w:rsid w:val="00B41A02"/>
    <w:rsid w:val="00B41D50"/>
    <w:rsid w:val="00B42613"/>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55F"/>
    <w:rsid w:val="00B456E5"/>
    <w:rsid w:val="00B45D49"/>
    <w:rsid w:val="00B45DE7"/>
    <w:rsid w:val="00B46183"/>
    <w:rsid w:val="00B46B4E"/>
    <w:rsid w:val="00B46C9A"/>
    <w:rsid w:val="00B46D29"/>
    <w:rsid w:val="00B46F5D"/>
    <w:rsid w:val="00B47314"/>
    <w:rsid w:val="00B47C4B"/>
    <w:rsid w:val="00B47CCE"/>
    <w:rsid w:val="00B47E8B"/>
    <w:rsid w:val="00B47EFD"/>
    <w:rsid w:val="00B505E8"/>
    <w:rsid w:val="00B50D1D"/>
    <w:rsid w:val="00B51B5D"/>
    <w:rsid w:val="00B51E94"/>
    <w:rsid w:val="00B5220E"/>
    <w:rsid w:val="00B522CB"/>
    <w:rsid w:val="00B52387"/>
    <w:rsid w:val="00B523ED"/>
    <w:rsid w:val="00B525FD"/>
    <w:rsid w:val="00B527FE"/>
    <w:rsid w:val="00B5287A"/>
    <w:rsid w:val="00B53332"/>
    <w:rsid w:val="00B536D3"/>
    <w:rsid w:val="00B53A73"/>
    <w:rsid w:val="00B55376"/>
    <w:rsid w:val="00B55C9E"/>
    <w:rsid w:val="00B55CA5"/>
    <w:rsid w:val="00B55F0B"/>
    <w:rsid w:val="00B56027"/>
    <w:rsid w:val="00B566EF"/>
    <w:rsid w:val="00B5680E"/>
    <w:rsid w:val="00B5690A"/>
    <w:rsid w:val="00B569C8"/>
    <w:rsid w:val="00B56B41"/>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5A4"/>
    <w:rsid w:val="00B629F8"/>
    <w:rsid w:val="00B62B5B"/>
    <w:rsid w:val="00B62C45"/>
    <w:rsid w:val="00B63174"/>
    <w:rsid w:val="00B63ACD"/>
    <w:rsid w:val="00B63C0C"/>
    <w:rsid w:val="00B63DF1"/>
    <w:rsid w:val="00B64A01"/>
    <w:rsid w:val="00B64B40"/>
    <w:rsid w:val="00B64C23"/>
    <w:rsid w:val="00B64F1D"/>
    <w:rsid w:val="00B6516F"/>
    <w:rsid w:val="00B653AD"/>
    <w:rsid w:val="00B6551F"/>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6F11"/>
    <w:rsid w:val="00B77075"/>
    <w:rsid w:val="00B770A3"/>
    <w:rsid w:val="00B7727E"/>
    <w:rsid w:val="00B77668"/>
    <w:rsid w:val="00B77AE6"/>
    <w:rsid w:val="00B77EBF"/>
    <w:rsid w:val="00B807F6"/>
    <w:rsid w:val="00B80BBB"/>
    <w:rsid w:val="00B80DC0"/>
    <w:rsid w:val="00B81082"/>
    <w:rsid w:val="00B81086"/>
    <w:rsid w:val="00B813CF"/>
    <w:rsid w:val="00B81477"/>
    <w:rsid w:val="00B817DB"/>
    <w:rsid w:val="00B81A96"/>
    <w:rsid w:val="00B81C9C"/>
    <w:rsid w:val="00B82231"/>
    <w:rsid w:val="00B8233F"/>
    <w:rsid w:val="00B8253B"/>
    <w:rsid w:val="00B82B06"/>
    <w:rsid w:val="00B82EE8"/>
    <w:rsid w:val="00B830C2"/>
    <w:rsid w:val="00B83325"/>
    <w:rsid w:val="00B83552"/>
    <w:rsid w:val="00B835A8"/>
    <w:rsid w:val="00B83D49"/>
    <w:rsid w:val="00B83EFC"/>
    <w:rsid w:val="00B842CD"/>
    <w:rsid w:val="00B84319"/>
    <w:rsid w:val="00B843F6"/>
    <w:rsid w:val="00B84A14"/>
    <w:rsid w:val="00B84B07"/>
    <w:rsid w:val="00B84CA1"/>
    <w:rsid w:val="00B85291"/>
    <w:rsid w:val="00B853B6"/>
    <w:rsid w:val="00B85769"/>
    <w:rsid w:val="00B85FDC"/>
    <w:rsid w:val="00B85FFD"/>
    <w:rsid w:val="00B861E8"/>
    <w:rsid w:val="00B8655D"/>
    <w:rsid w:val="00B865AA"/>
    <w:rsid w:val="00B8691A"/>
    <w:rsid w:val="00B86A60"/>
    <w:rsid w:val="00B86B79"/>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4D5"/>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3D31"/>
    <w:rsid w:val="00BA40DD"/>
    <w:rsid w:val="00BA42D9"/>
    <w:rsid w:val="00BA430D"/>
    <w:rsid w:val="00BA4505"/>
    <w:rsid w:val="00BA4859"/>
    <w:rsid w:val="00BA4B06"/>
    <w:rsid w:val="00BA4DDD"/>
    <w:rsid w:val="00BA6118"/>
    <w:rsid w:val="00BA6122"/>
    <w:rsid w:val="00BA6405"/>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CBB"/>
    <w:rsid w:val="00BB4DD1"/>
    <w:rsid w:val="00BB4E98"/>
    <w:rsid w:val="00BB5191"/>
    <w:rsid w:val="00BB5214"/>
    <w:rsid w:val="00BB5786"/>
    <w:rsid w:val="00BB59B3"/>
    <w:rsid w:val="00BB5A3D"/>
    <w:rsid w:val="00BB5C47"/>
    <w:rsid w:val="00BB610D"/>
    <w:rsid w:val="00BB6278"/>
    <w:rsid w:val="00BB64BE"/>
    <w:rsid w:val="00BB6891"/>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AB"/>
    <w:rsid w:val="00BC18D3"/>
    <w:rsid w:val="00BC1BA7"/>
    <w:rsid w:val="00BC1E2D"/>
    <w:rsid w:val="00BC2114"/>
    <w:rsid w:val="00BC24F0"/>
    <w:rsid w:val="00BC2559"/>
    <w:rsid w:val="00BC2627"/>
    <w:rsid w:val="00BC2984"/>
    <w:rsid w:val="00BC2F05"/>
    <w:rsid w:val="00BC304A"/>
    <w:rsid w:val="00BC3179"/>
    <w:rsid w:val="00BC319E"/>
    <w:rsid w:val="00BC33D6"/>
    <w:rsid w:val="00BC343F"/>
    <w:rsid w:val="00BC376A"/>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460F"/>
    <w:rsid w:val="00BD51C4"/>
    <w:rsid w:val="00BD581D"/>
    <w:rsid w:val="00BD5D00"/>
    <w:rsid w:val="00BD5DA7"/>
    <w:rsid w:val="00BD66DE"/>
    <w:rsid w:val="00BD6B3A"/>
    <w:rsid w:val="00BD6D8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B7F"/>
    <w:rsid w:val="00BE6C03"/>
    <w:rsid w:val="00BE6EAE"/>
    <w:rsid w:val="00BE6F92"/>
    <w:rsid w:val="00BE71E5"/>
    <w:rsid w:val="00BE7425"/>
    <w:rsid w:val="00BE7496"/>
    <w:rsid w:val="00BE77E4"/>
    <w:rsid w:val="00BE789B"/>
    <w:rsid w:val="00BE7900"/>
    <w:rsid w:val="00BE7DA2"/>
    <w:rsid w:val="00BF0559"/>
    <w:rsid w:val="00BF07E9"/>
    <w:rsid w:val="00BF0CE1"/>
    <w:rsid w:val="00BF0D6C"/>
    <w:rsid w:val="00BF0EA5"/>
    <w:rsid w:val="00BF116C"/>
    <w:rsid w:val="00BF1730"/>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30"/>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231"/>
    <w:rsid w:val="00C10575"/>
    <w:rsid w:val="00C109DD"/>
    <w:rsid w:val="00C10BB5"/>
    <w:rsid w:val="00C10FF4"/>
    <w:rsid w:val="00C1115D"/>
    <w:rsid w:val="00C1162C"/>
    <w:rsid w:val="00C1177C"/>
    <w:rsid w:val="00C11D34"/>
    <w:rsid w:val="00C1261F"/>
    <w:rsid w:val="00C12B85"/>
    <w:rsid w:val="00C12C75"/>
    <w:rsid w:val="00C12EF4"/>
    <w:rsid w:val="00C12FD2"/>
    <w:rsid w:val="00C13193"/>
    <w:rsid w:val="00C13396"/>
    <w:rsid w:val="00C1371F"/>
    <w:rsid w:val="00C138DE"/>
    <w:rsid w:val="00C13B17"/>
    <w:rsid w:val="00C13B1F"/>
    <w:rsid w:val="00C13BEF"/>
    <w:rsid w:val="00C14152"/>
    <w:rsid w:val="00C14157"/>
    <w:rsid w:val="00C1425C"/>
    <w:rsid w:val="00C14BE6"/>
    <w:rsid w:val="00C1530A"/>
    <w:rsid w:val="00C158C6"/>
    <w:rsid w:val="00C16743"/>
    <w:rsid w:val="00C16C0D"/>
    <w:rsid w:val="00C16FD9"/>
    <w:rsid w:val="00C172AB"/>
    <w:rsid w:val="00C17734"/>
    <w:rsid w:val="00C17816"/>
    <w:rsid w:val="00C20108"/>
    <w:rsid w:val="00C20287"/>
    <w:rsid w:val="00C204ED"/>
    <w:rsid w:val="00C20A8A"/>
    <w:rsid w:val="00C20AF8"/>
    <w:rsid w:val="00C20FAA"/>
    <w:rsid w:val="00C210D5"/>
    <w:rsid w:val="00C21355"/>
    <w:rsid w:val="00C217A9"/>
    <w:rsid w:val="00C21E26"/>
    <w:rsid w:val="00C21E53"/>
    <w:rsid w:val="00C22141"/>
    <w:rsid w:val="00C22145"/>
    <w:rsid w:val="00C22230"/>
    <w:rsid w:val="00C22373"/>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4FD"/>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EC8"/>
    <w:rsid w:val="00C31FFE"/>
    <w:rsid w:val="00C32087"/>
    <w:rsid w:val="00C32538"/>
    <w:rsid w:val="00C32BE1"/>
    <w:rsid w:val="00C32C0E"/>
    <w:rsid w:val="00C331D2"/>
    <w:rsid w:val="00C33326"/>
    <w:rsid w:val="00C3360F"/>
    <w:rsid w:val="00C339A0"/>
    <w:rsid w:val="00C3465A"/>
    <w:rsid w:val="00C34907"/>
    <w:rsid w:val="00C34B7A"/>
    <w:rsid w:val="00C34C0A"/>
    <w:rsid w:val="00C34F7B"/>
    <w:rsid w:val="00C35004"/>
    <w:rsid w:val="00C354C5"/>
    <w:rsid w:val="00C35A11"/>
    <w:rsid w:val="00C35A7A"/>
    <w:rsid w:val="00C36014"/>
    <w:rsid w:val="00C364B2"/>
    <w:rsid w:val="00C37399"/>
    <w:rsid w:val="00C37A3F"/>
    <w:rsid w:val="00C40127"/>
    <w:rsid w:val="00C405D0"/>
    <w:rsid w:val="00C409D6"/>
    <w:rsid w:val="00C4115F"/>
    <w:rsid w:val="00C41DAF"/>
    <w:rsid w:val="00C41DCD"/>
    <w:rsid w:val="00C420A1"/>
    <w:rsid w:val="00C4217A"/>
    <w:rsid w:val="00C42310"/>
    <w:rsid w:val="00C42493"/>
    <w:rsid w:val="00C42B1D"/>
    <w:rsid w:val="00C42C30"/>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295"/>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31C"/>
    <w:rsid w:val="00C55908"/>
    <w:rsid w:val="00C55AEB"/>
    <w:rsid w:val="00C55C8F"/>
    <w:rsid w:val="00C55CB0"/>
    <w:rsid w:val="00C55D9A"/>
    <w:rsid w:val="00C561A1"/>
    <w:rsid w:val="00C56624"/>
    <w:rsid w:val="00C56A52"/>
    <w:rsid w:val="00C56B03"/>
    <w:rsid w:val="00C56B39"/>
    <w:rsid w:val="00C56E2F"/>
    <w:rsid w:val="00C56F4B"/>
    <w:rsid w:val="00C5707F"/>
    <w:rsid w:val="00C5732C"/>
    <w:rsid w:val="00C574F9"/>
    <w:rsid w:val="00C5776A"/>
    <w:rsid w:val="00C57982"/>
    <w:rsid w:val="00C579DE"/>
    <w:rsid w:val="00C57A82"/>
    <w:rsid w:val="00C57E44"/>
    <w:rsid w:val="00C57EFF"/>
    <w:rsid w:val="00C57F14"/>
    <w:rsid w:val="00C57FC4"/>
    <w:rsid w:val="00C60097"/>
    <w:rsid w:val="00C60512"/>
    <w:rsid w:val="00C606CA"/>
    <w:rsid w:val="00C611DA"/>
    <w:rsid w:val="00C61BEE"/>
    <w:rsid w:val="00C6201F"/>
    <w:rsid w:val="00C62855"/>
    <w:rsid w:val="00C62AA7"/>
    <w:rsid w:val="00C62D6D"/>
    <w:rsid w:val="00C62D7B"/>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B3B"/>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4C6"/>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2F63"/>
    <w:rsid w:val="00C8306F"/>
    <w:rsid w:val="00C834CD"/>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A5"/>
    <w:rsid w:val="00C926F6"/>
    <w:rsid w:val="00C927C4"/>
    <w:rsid w:val="00C927CE"/>
    <w:rsid w:val="00C92CB9"/>
    <w:rsid w:val="00C9395C"/>
    <w:rsid w:val="00C93B57"/>
    <w:rsid w:val="00C93C0F"/>
    <w:rsid w:val="00C93D2C"/>
    <w:rsid w:val="00C94240"/>
    <w:rsid w:val="00C942FB"/>
    <w:rsid w:val="00C947E2"/>
    <w:rsid w:val="00C94A19"/>
    <w:rsid w:val="00C94F21"/>
    <w:rsid w:val="00C951C3"/>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1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4D1"/>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0DE5"/>
    <w:rsid w:val="00CC104B"/>
    <w:rsid w:val="00CC20FF"/>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A0E"/>
    <w:rsid w:val="00CC4EC9"/>
    <w:rsid w:val="00CC50AD"/>
    <w:rsid w:val="00CC5210"/>
    <w:rsid w:val="00CC5312"/>
    <w:rsid w:val="00CC5708"/>
    <w:rsid w:val="00CC5D23"/>
    <w:rsid w:val="00CC6199"/>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588"/>
    <w:rsid w:val="00CD17EB"/>
    <w:rsid w:val="00CD19AE"/>
    <w:rsid w:val="00CD1F19"/>
    <w:rsid w:val="00CD2742"/>
    <w:rsid w:val="00CD2AFA"/>
    <w:rsid w:val="00CD2CB4"/>
    <w:rsid w:val="00CD2D36"/>
    <w:rsid w:val="00CD2F29"/>
    <w:rsid w:val="00CD2FB9"/>
    <w:rsid w:val="00CD3030"/>
    <w:rsid w:val="00CD31E2"/>
    <w:rsid w:val="00CD3911"/>
    <w:rsid w:val="00CD3DCE"/>
    <w:rsid w:val="00CD3DD2"/>
    <w:rsid w:val="00CD4106"/>
    <w:rsid w:val="00CD4140"/>
    <w:rsid w:val="00CD4B57"/>
    <w:rsid w:val="00CD4E93"/>
    <w:rsid w:val="00CD4F77"/>
    <w:rsid w:val="00CD5B1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832"/>
    <w:rsid w:val="00CE1943"/>
    <w:rsid w:val="00CE1A9D"/>
    <w:rsid w:val="00CE1F39"/>
    <w:rsid w:val="00CE1F41"/>
    <w:rsid w:val="00CE20BE"/>
    <w:rsid w:val="00CE21BE"/>
    <w:rsid w:val="00CE25F8"/>
    <w:rsid w:val="00CE2674"/>
    <w:rsid w:val="00CE26B7"/>
    <w:rsid w:val="00CE26C0"/>
    <w:rsid w:val="00CE276B"/>
    <w:rsid w:val="00CE2983"/>
    <w:rsid w:val="00CE2CB2"/>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D44"/>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38"/>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5E8"/>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3E0E"/>
    <w:rsid w:val="00D14065"/>
    <w:rsid w:val="00D14A15"/>
    <w:rsid w:val="00D14CA1"/>
    <w:rsid w:val="00D156E1"/>
    <w:rsid w:val="00D15B46"/>
    <w:rsid w:val="00D15CAB"/>
    <w:rsid w:val="00D160AF"/>
    <w:rsid w:val="00D16B39"/>
    <w:rsid w:val="00D16B9D"/>
    <w:rsid w:val="00D1700F"/>
    <w:rsid w:val="00D171AD"/>
    <w:rsid w:val="00D17A03"/>
    <w:rsid w:val="00D17A96"/>
    <w:rsid w:val="00D17B0C"/>
    <w:rsid w:val="00D17C24"/>
    <w:rsid w:val="00D202A7"/>
    <w:rsid w:val="00D206CB"/>
    <w:rsid w:val="00D20B17"/>
    <w:rsid w:val="00D20E51"/>
    <w:rsid w:val="00D20ED4"/>
    <w:rsid w:val="00D2130B"/>
    <w:rsid w:val="00D21668"/>
    <w:rsid w:val="00D220A6"/>
    <w:rsid w:val="00D225F2"/>
    <w:rsid w:val="00D22615"/>
    <w:rsid w:val="00D227C7"/>
    <w:rsid w:val="00D230EA"/>
    <w:rsid w:val="00D23169"/>
    <w:rsid w:val="00D231F7"/>
    <w:rsid w:val="00D23882"/>
    <w:rsid w:val="00D238F7"/>
    <w:rsid w:val="00D23942"/>
    <w:rsid w:val="00D23C9B"/>
    <w:rsid w:val="00D2476F"/>
    <w:rsid w:val="00D24969"/>
    <w:rsid w:val="00D24C2B"/>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FB6"/>
    <w:rsid w:val="00D31213"/>
    <w:rsid w:val="00D31828"/>
    <w:rsid w:val="00D3204F"/>
    <w:rsid w:val="00D32139"/>
    <w:rsid w:val="00D32755"/>
    <w:rsid w:val="00D3284C"/>
    <w:rsid w:val="00D32883"/>
    <w:rsid w:val="00D328E8"/>
    <w:rsid w:val="00D329DB"/>
    <w:rsid w:val="00D32A91"/>
    <w:rsid w:val="00D333FA"/>
    <w:rsid w:val="00D34503"/>
    <w:rsid w:val="00D345A7"/>
    <w:rsid w:val="00D34C13"/>
    <w:rsid w:val="00D3534C"/>
    <w:rsid w:val="00D35A1C"/>
    <w:rsid w:val="00D35C02"/>
    <w:rsid w:val="00D36996"/>
    <w:rsid w:val="00D3701C"/>
    <w:rsid w:val="00D370AF"/>
    <w:rsid w:val="00D370DA"/>
    <w:rsid w:val="00D372C8"/>
    <w:rsid w:val="00D372D7"/>
    <w:rsid w:val="00D37560"/>
    <w:rsid w:val="00D379CA"/>
    <w:rsid w:val="00D37D31"/>
    <w:rsid w:val="00D40190"/>
    <w:rsid w:val="00D407B8"/>
    <w:rsid w:val="00D40B31"/>
    <w:rsid w:val="00D40B94"/>
    <w:rsid w:val="00D41831"/>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C9E"/>
    <w:rsid w:val="00D46ECF"/>
    <w:rsid w:val="00D47688"/>
    <w:rsid w:val="00D47DBC"/>
    <w:rsid w:val="00D50202"/>
    <w:rsid w:val="00D506E7"/>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2"/>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6BF1"/>
    <w:rsid w:val="00D67757"/>
    <w:rsid w:val="00D67C01"/>
    <w:rsid w:val="00D67F8E"/>
    <w:rsid w:val="00D70F0C"/>
    <w:rsid w:val="00D711B7"/>
    <w:rsid w:val="00D714F2"/>
    <w:rsid w:val="00D7169A"/>
    <w:rsid w:val="00D72AFC"/>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0D"/>
    <w:rsid w:val="00D839ED"/>
    <w:rsid w:val="00D84599"/>
    <w:rsid w:val="00D846BA"/>
    <w:rsid w:val="00D84987"/>
    <w:rsid w:val="00D84CD2"/>
    <w:rsid w:val="00D84D38"/>
    <w:rsid w:val="00D84D4B"/>
    <w:rsid w:val="00D8511B"/>
    <w:rsid w:val="00D857F3"/>
    <w:rsid w:val="00D85BDE"/>
    <w:rsid w:val="00D86811"/>
    <w:rsid w:val="00D8686F"/>
    <w:rsid w:val="00D86CCA"/>
    <w:rsid w:val="00D87473"/>
    <w:rsid w:val="00D8753C"/>
    <w:rsid w:val="00D8789C"/>
    <w:rsid w:val="00D87A49"/>
    <w:rsid w:val="00D87CBD"/>
    <w:rsid w:val="00D9012C"/>
    <w:rsid w:val="00D902C0"/>
    <w:rsid w:val="00D90EFE"/>
    <w:rsid w:val="00D911A7"/>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47"/>
    <w:rsid w:val="00D976FA"/>
    <w:rsid w:val="00D97B1F"/>
    <w:rsid w:val="00DA07EB"/>
    <w:rsid w:val="00DA0CFC"/>
    <w:rsid w:val="00DA180F"/>
    <w:rsid w:val="00DA18EC"/>
    <w:rsid w:val="00DA2052"/>
    <w:rsid w:val="00DA2456"/>
    <w:rsid w:val="00DA2519"/>
    <w:rsid w:val="00DA2849"/>
    <w:rsid w:val="00DA2D2B"/>
    <w:rsid w:val="00DA2F9D"/>
    <w:rsid w:val="00DA32E5"/>
    <w:rsid w:val="00DA3461"/>
    <w:rsid w:val="00DA3995"/>
    <w:rsid w:val="00DA3C4E"/>
    <w:rsid w:val="00DA3EAE"/>
    <w:rsid w:val="00DA495A"/>
    <w:rsid w:val="00DA49E3"/>
    <w:rsid w:val="00DA50CD"/>
    <w:rsid w:val="00DA50F0"/>
    <w:rsid w:val="00DA535C"/>
    <w:rsid w:val="00DA56F5"/>
    <w:rsid w:val="00DA5820"/>
    <w:rsid w:val="00DA5BEA"/>
    <w:rsid w:val="00DA5D97"/>
    <w:rsid w:val="00DA6540"/>
    <w:rsid w:val="00DA65B3"/>
    <w:rsid w:val="00DA6982"/>
    <w:rsid w:val="00DA72A8"/>
    <w:rsid w:val="00DA776C"/>
    <w:rsid w:val="00DA79A6"/>
    <w:rsid w:val="00DA7F0B"/>
    <w:rsid w:val="00DA7F21"/>
    <w:rsid w:val="00DB091D"/>
    <w:rsid w:val="00DB105C"/>
    <w:rsid w:val="00DB11D7"/>
    <w:rsid w:val="00DB1284"/>
    <w:rsid w:val="00DB1391"/>
    <w:rsid w:val="00DB1790"/>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0CB"/>
    <w:rsid w:val="00DC036F"/>
    <w:rsid w:val="00DC0685"/>
    <w:rsid w:val="00DC10B9"/>
    <w:rsid w:val="00DC1208"/>
    <w:rsid w:val="00DC2172"/>
    <w:rsid w:val="00DC24E3"/>
    <w:rsid w:val="00DC26FA"/>
    <w:rsid w:val="00DC28A7"/>
    <w:rsid w:val="00DC2C18"/>
    <w:rsid w:val="00DC2DCA"/>
    <w:rsid w:val="00DC343E"/>
    <w:rsid w:val="00DC370A"/>
    <w:rsid w:val="00DC37F1"/>
    <w:rsid w:val="00DC38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C784E"/>
    <w:rsid w:val="00DD01E2"/>
    <w:rsid w:val="00DD02F6"/>
    <w:rsid w:val="00DD0DE8"/>
    <w:rsid w:val="00DD100E"/>
    <w:rsid w:val="00DD1A68"/>
    <w:rsid w:val="00DD1E38"/>
    <w:rsid w:val="00DD2573"/>
    <w:rsid w:val="00DD2832"/>
    <w:rsid w:val="00DD2CD6"/>
    <w:rsid w:val="00DD31DC"/>
    <w:rsid w:val="00DD3374"/>
    <w:rsid w:val="00DD37E7"/>
    <w:rsid w:val="00DD3F25"/>
    <w:rsid w:val="00DD3F67"/>
    <w:rsid w:val="00DD4300"/>
    <w:rsid w:val="00DD476E"/>
    <w:rsid w:val="00DD548E"/>
    <w:rsid w:val="00DD55BA"/>
    <w:rsid w:val="00DD56EF"/>
    <w:rsid w:val="00DD5B94"/>
    <w:rsid w:val="00DD5EA7"/>
    <w:rsid w:val="00DD6089"/>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2E3"/>
    <w:rsid w:val="00DE3FC0"/>
    <w:rsid w:val="00DE4199"/>
    <w:rsid w:val="00DE45EA"/>
    <w:rsid w:val="00DE47BC"/>
    <w:rsid w:val="00DE485E"/>
    <w:rsid w:val="00DE49AB"/>
    <w:rsid w:val="00DE4AFC"/>
    <w:rsid w:val="00DE55E5"/>
    <w:rsid w:val="00DE5CEC"/>
    <w:rsid w:val="00DE6522"/>
    <w:rsid w:val="00DE69DB"/>
    <w:rsid w:val="00DE6C11"/>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90D"/>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853"/>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70C"/>
    <w:rsid w:val="00E04EB5"/>
    <w:rsid w:val="00E04F74"/>
    <w:rsid w:val="00E05034"/>
    <w:rsid w:val="00E0528F"/>
    <w:rsid w:val="00E052BD"/>
    <w:rsid w:val="00E0530C"/>
    <w:rsid w:val="00E056F1"/>
    <w:rsid w:val="00E05DDB"/>
    <w:rsid w:val="00E062DE"/>
    <w:rsid w:val="00E06849"/>
    <w:rsid w:val="00E068F2"/>
    <w:rsid w:val="00E06A67"/>
    <w:rsid w:val="00E06CEC"/>
    <w:rsid w:val="00E06D12"/>
    <w:rsid w:val="00E071D3"/>
    <w:rsid w:val="00E07975"/>
    <w:rsid w:val="00E10692"/>
    <w:rsid w:val="00E1127E"/>
    <w:rsid w:val="00E11B9C"/>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FB9"/>
    <w:rsid w:val="00E235DA"/>
    <w:rsid w:val="00E2382E"/>
    <w:rsid w:val="00E23A14"/>
    <w:rsid w:val="00E24559"/>
    <w:rsid w:val="00E245FE"/>
    <w:rsid w:val="00E246C3"/>
    <w:rsid w:val="00E246D0"/>
    <w:rsid w:val="00E24BE6"/>
    <w:rsid w:val="00E24D97"/>
    <w:rsid w:val="00E25308"/>
    <w:rsid w:val="00E25A27"/>
    <w:rsid w:val="00E25DC7"/>
    <w:rsid w:val="00E25E25"/>
    <w:rsid w:val="00E2621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C4A"/>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4B"/>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4DD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3FC"/>
    <w:rsid w:val="00E52BEC"/>
    <w:rsid w:val="00E52C59"/>
    <w:rsid w:val="00E52D85"/>
    <w:rsid w:val="00E5377F"/>
    <w:rsid w:val="00E53C45"/>
    <w:rsid w:val="00E5439A"/>
    <w:rsid w:val="00E54496"/>
    <w:rsid w:val="00E54716"/>
    <w:rsid w:val="00E54F1C"/>
    <w:rsid w:val="00E54F2B"/>
    <w:rsid w:val="00E54F6D"/>
    <w:rsid w:val="00E5535B"/>
    <w:rsid w:val="00E5548B"/>
    <w:rsid w:val="00E5573F"/>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0F7B"/>
    <w:rsid w:val="00E6101B"/>
    <w:rsid w:val="00E61766"/>
    <w:rsid w:val="00E62011"/>
    <w:rsid w:val="00E622AE"/>
    <w:rsid w:val="00E62464"/>
    <w:rsid w:val="00E62540"/>
    <w:rsid w:val="00E62593"/>
    <w:rsid w:val="00E62635"/>
    <w:rsid w:val="00E62D70"/>
    <w:rsid w:val="00E638A1"/>
    <w:rsid w:val="00E63951"/>
    <w:rsid w:val="00E63996"/>
    <w:rsid w:val="00E63F7A"/>
    <w:rsid w:val="00E64B38"/>
    <w:rsid w:val="00E64BAA"/>
    <w:rsid w:val="00E64EF0"/>
    <w:rsid w:val="00E65016"/>
    <w:rsid w:val="00E65722"/>
    <w:rsid w:val="00E65A1F"/>
    <w:rsid w:val="00E65D40"/>
    <w:rsid w:val="00E65E1B"/>
    <w:rsid w:val="00E666FC"/>
    <w:rsid w:val="00E66940"/>
    <w:rsid w:val="00E66C77"/>
    <w:rsid w:val="00E66EB9"/>
    <w:rsid w:val="00E67113"/>
    <w:rsid w:val="00E67186"/>
    <w:rsid w:val="00E67861"/>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1D5F"/>
    <w:rsid w:val="00E82875"/>
    <w:rsid w:val="00E82C6F"/>
    <w:rsid w:val="00E82D4C"/>
    <w:rsid w:val="00E83492"/>
    <w:rsid w:val="00E837C0"/>
    <w:rsid w:val="00E8464D"/>
    <w:rsid w:val="00E84A74"/>
    <w:rsid w:val="00E84DD3"/>
    <w:rsid w:val="00E84F16"/>
    <w:rsid w:val="00E8519B"/>
    <w:rsid w:val="00E85281"/>
    <w:rsid w:val="00E853F6"/>
    <w:rsid w:val="00E85A88"/>
    <w:rsid w:val="00E85E70"/>
    <w:rsid w:val="00E85EB6"/>
    <w:rsid w:val="00E85FD9"/>
    <w:rsid w:val="00E860EB"/>
    <w:rsid w:val="00E86317"/>
    <w:rsid w:val="00E86603"/>
    <w:rsid w:val="00E876B2"/>
    <w:rsid w:val="00E90340"/>
    <w:rsid w:val="00E90551"/>
    <w:rsid w:val="00E9094B"/>
    <w:rsid w:val="00E90CE0"/>
    <w:rsid w:val="00E90FAC"/>
    <w:rsid w:val="00E9117D"/>
    <w:rsid w:val="00E91274"/>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C0"/>
    <w:rsid w:val="00E956FF"/>
    <w:rsid w:val="00E95AC3"/>
    <w:rsid w:val="00E95D52"/>
    <w:rsid w:val="00E96334"/>
    <w:rsid w:val="00E96537"/>
    <w:rsid w:val="00E9690E"/>
    <w:rsid w:val="00E96C9B"/>
    <w:rsid w:val="00E97F96"/>
    <w:rsid w:val="00EA03F6"/>
    <w:rsid w:val="00EA0BD4"/>
    <w:rsid w:val="00EA0E7E"/>
    <w:rsid w:val="00EA1533"/>
    <w:rsid w:val="00EA1632"/>
    <w:rsid w:val="00EA1925"/>
    <w:rsid w:val="00EA1974"/>
    <w:rsid w:val="00EA1B24"/>
    <w:rsid w:val="00EA1E6F"/>
    <w:rsid w:val="00EA211E"/>
    <w:rsid w:val="00EA23EB"/>
    <w:rsid w:val="00EA3051"/>
    <w:rsid w:val="00EA3881"/>
    <w:rsid w:val="00EA3B2E"/>
    <w:rsid w:val="00EA3B3B"/>
    <w:rsid w:val="00EA3D83"/>
    <w:rsid w:val="00EA3D97"/>
    <w:rsid w:val="00EA410E"/>
    <w:rsid w:val="00EA42DC"/>
    <w:rsid w:val="00EA4344"/>
    <w:rsid w:val="00EA45B2"/>
    <w:rsid w:val="00EA4956"/>
    <w:rsid w:val="00EA4BCE"/>
    <w:rsid w:val="00EA508B"/>
    <w:rsid w:val="00EA5683"/>
    <w:rsid w:val="00EA5E73"/>
    <w:rsid w:val="00EA5EC1"/>
    <w:rsid w:val="00EA5F6F"/>
    <w:rsid w:val="00EA6075"/>
    <w:rsid w:val="00EA6178"/>
    <w:rsid w:val="00EA6436"/>
    <w:rsid w:val="00EA68CA"/>
    <w:rsid w:val="00EA6A03"/>
    <w:rsid w:val="00EA6CC6"/>
    <w:rsid w:val="00EA71F4"/>
    <w:rsid w:val="00EA74E1"/>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312"/>
    <w:rsid w:val="00EB3596"/>
    <w:rsid w:val="00EB37F5"/>
    <w:rsid w:val="00EB4884"/>
    <w:rsid w:val="00EB4D2B"/>
    <w:rsid w:val="00EB4DE3"/>
    <w:rsid w:val="00EB4F1F"/>
    <w:rsid w:val="00EB4F79"/>
    <w:rsid w:val="00EB54FE"/>
    <w:rsid w:val="00EB5552"/>
    <w:rsid w:val="00EB5E36"/>
    <w:rsid w:val="00EB66E6"/>
    <w:rsid w:val="00EB684D"/>
    <w:rsid w:val="00EB7325"/>
    <w:rsid w:val="00EB7346"/>
    <w:rsid w:val="00EB73D8"/>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169F"/>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37F"/>
    <w:rsid w:val="00EF1442"/>
    <w:rsid w:val="00EF146F"/>
    <w:rsid w:val="00EF165A"/>
    <w:rsid w:val="00EF17AA"/>
    <w:rsid w:val="00EF1E78"/>
    <w:rsid w:val="00EF2390"/>
    <w:rsid w:val="00EF27DD"/>
    <w:rsid w:val="00EF286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EF77EB"/>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4B5E"/>
    <w:rsid w:val="00F052A2"/>
    <w:rsid w:val="00F058E6"/>
    <w:rsid w:val="00F064C6"/>
    <w:rsid w:val="00F0650F"/>
    <w:rsid w:val="00F066DE"/>
    <w:rsid w:val="00F069E5"/>
    <w:rsid w:val="00F0715B"/>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6"/>
    <w:rsid w:val="00F1225F"/>
    <w:rsid w:val="00F12817"/>
    <w:rsid w:val="00F1286F"/>
    <w:rsid w:val="00F12A4D"/>
    <w:rsid w:val="00F12C29"/>
    <w:rsid w:val="00F12D52"/>
    <w:rsid w:val="00F12FDB"/>
    <w:rsid w:val="00F1324A"/>
    <w:rsid w:val="00F132D2"/>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80D"/>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7E3"/>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018"/>
    <w:rsid w:val="00F35178"/>
    <w:rsid w:val="00F356CC"/>
    <w:rsid w:val="00F3593B"/>
    <w:rsid w:val="00F35C70"/>
    <w:rsid w:val="00F35EB2"/>
    <w:rsid w:val="00F35F61"/>
    <w:rsid w:val="00F366A7"/>
    <w:rsid w:val="00F36A88"/>
    <w:rsid w:val="00F36CE2"/>
    <w:rsid w:val="00F36FF5"/>
    <w:rsid w:val="00F37292"/>
    <w:rsid w:val="00F37334"/>
    <w:rsid w:val="00F378A4"/>
    <w:rsid w:val="00F379F3"/>
    <w:rsid w:val="00F40308"/>
    <w:rsid w:val="00F4078C"/>
    <w:rsid w:val="00F408D8"/>
    <w:rsid w:val="00F40BAB"/>
    <w:rsid w:val="00F416FF"/>
    <w:rsid w:val="00F419A8"/>
    <w:rsid w:val="00F41A86"/>
    <w:rsid w:val="00F41D3C"/>
    <w:rsid w:val="00F41D5C"/>
    <w:rsid w:val="00F41E1D"/>
    <w:rsid w:val="00F41E82"/>
    <w:rsid w:val="00F41F9F"/>
    <w:rsid w:val="00F421B0"/>
    <w:rsid w:val="00F42B9B"/>
    <w:rsid w:val="00F42CFE"/>
    <w:rsid w:val="00F42E13"/>
    <w:rsid w:val="00F437CE"/>
    <w:rsid w:val="00F43B5A"/>
    <w:rsid w:val="00F43C12"/>
    <w:rsid w:val="00F43CC9"/>
    <w:rsid w:val="00F43F75"/>
    <w:rsid w:val="00F44C5A"/>
    <w:rsid w:val="00F44E9B"/>
    <w:rsid w:val="00F45BF6"/>
    <w:rsid w:val="00F45D2F"/>
    <w:rsid w:val="00F45D79"/>
    <w:rsid w:val="00F461F8"/>
    <w:rsid w:val="00F46223"/>
    <w:rsid w:val="00F465C3"/>
    <w:rsid w:val="00F4662D"/>
    <w:rsid w:val="00F46745"/>
    <w:rsid w:val="00F47508"/>
    <w:rsid w:val="00F47BA7"/>
    <w:rsid w:val="00F47CA7"/>
    <w:rsid w:val="00F5001E"/>
    <w:rsid w:val="00F50311"/>
    <w:rsid w:val="00F507F0"/>
    <w:rsid w:val="00F50CCE"/>
    <w:rsid w:val="00F51166"/>
    <w:rsid w:val="00F511BD"/>
    <w:rsid w:val="00F5129C"/>
    <w:rsid w:val="00F51CB0"/>
    <w:rsid w:val="00F51E7D"/>
    <w:rsid w:val="00F51F4A"/>
    <w:rsid w:val="00F52127"/>
    <w:rsid w:val="00F5264D"/>
    <w:rsid w:val="00F5272D"/>
    <w:rsid w:val="00F53299"/>
    <w:rsid w:val="00F53466"/>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27"/>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A1"/>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C0B"/>
    <w:rsid w:val="00F74394"/>
    <w:rsid w:val="00F74460"/>
    <w:rsid w:val="00F744DA"/>
    <w:rsid w:val="00F745F7"/>
    <w:rsid w:val="00F747DB"/>
    <w:rsid w:val="00F74885"/>
    <w:rsid w:val="00F750D6"/>
    <w:rsid w:val="00F753A1"/>
    <w:rsid w:val="00F753DE"/>
    <w:rsid w:val="00F75830"/>
    <w:rsid w:val="00F75E48"/>
    <w:rsid w:val="00F7617B"/>
    <w:rsid w:val="00F761AC"/>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66"/>
    <w:rsid w:val="00F827FF"/>
    <w:rsid w:val="00F82E76"/>
    <w:rsid w:val="00F8369E"/>
    <w:rsid w:val="00F83795"/>
    <w:rsid w:val="00F8389B"/>
    <w:rsid w:val="00F83CF3"/>
    <w:rsid w:val="00F84AB1"/>
    <w:rsid w:val="00F84F58"/>
    <w:rsid w:val="00F853A9"/>
    <w:rsid w:val="00F8558F"/>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CC4"/>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1EA"/>
    <w:rsid w:val="00F97543"/>
    <w:rsid w:val="00F9755E"/>
    <w:rsid w:val="00F9774D"/>
    <w:rsid w:val="00FA0088"/>
    <w:rsid w:val="00FA056A"/>
    <w:rsid w:val="00FA0636"/>
    <w:rsid w:val="00FA0E61"/>
    <w:rsid w:val="00FA1161"/>
    <w:rsid w:val="00FA1CF5"/>
    <w:rsid w:val="00FA21A4"/>
    <w:rsid w:val="00FA2296"/>
    <w:rsid w:val="00FA23D1"/>
    <w:rsid w:val="00FA2585"/>
    <w:rsid w:val="00FA28DD"/>
    <w:rsid w:val="00FA2918"/>
    <w:rsid w:val="00FA2FED"/>
    <w:rsid w:val="00FA3446"/>
    <w:rsid w:val="00FA364E"/>
    <w:rsid w:val="00FA39FD"/>
    <w:rsid w:val="00FA3DF7"/>
    <w:rsid w:val="00FA439F"/>
    <w:rsid w:val="00FA4B51"/>
    <w:rsid w:val="00FA4B5C"/>
    <w:rsid w:val="00FA5285"/>
    <w:rsid w:val="00FA5C67"/>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5EB"/>
    <w:rsid w:val="00FB3F8A"/>
    <w:rsid w:val="00FB443A"/>
    <w:rsid w:val="00FB4458"/>
    <w:rsid w:val="00FB4998"/>
    <w:rsid w:val="00FB4BEA"/>
    <w:rsid w:val="00FB506B"/>
    <w:rsid w:val="00FB51D5"/>
    <w:rsid w:val="00FB57B9"/>
    <w:rsid w:val="00FB57CA"/>
    <w:rsid w:val="00FB5E83"/>
    <w:rsid w:val="00FB669B"/>
    <w:rsid w:val="00FB6818"/>
    <w:rsid w:val="00FB695B"/>
    <w:rsid w:val="00FB6B3E"/>
    <w:rsid w:val="00FB6BF6"/>
    <w:rsid w:val="00FB71EA"/>
    <w:rsid w:val="00FB754C"/>
    <w:rsid w:val="00FB7979"/>
    <w:rsid w:val="00FB7BE8"/>
    <w:rsid w:val="00FB7D5C"/>
    <w:rsid w:val="00FB7F18"/>
    <w:rsid w:val="00FC0417"/>
    <w:rsid w:val="00FC0438"/>
    <w:rsid w:val="00FC0C68"/>
    <w:rsid w:val="00FC0CA2"/>
    <w:rsid w:val="00FC0F99"/>
    <w:rsid w:val="00FC0FB9"/>
    <w:rsid w:val="00FC10E7"/>
    <w:rsid w:val="00FC118B"/>
    <w:rsid w:val="00FC137D"/>
    <w:rsid w:val="00FC14A3"/>
    <w:rsid w:val="00FC18A0"/>
    <w:rsid w:val="00FC1FD4"/>
    <w:rsid w:val="00FC201D"/>
    <w:rsid w:val="00FC238F"/>
    <w:rsid w:val="00FC26F7"/>
    <w:rsid w:val="00FC3349"/>
    <w:rsid w:val="00FC355A"/>
    <w:rsid w:val="00FC35D3"/>
    <w:rsid w:val="00FC3AE4"/>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185"/>
    <w:rsid w:val="00FD7543"/>
    <w:rsid w:val="00FD7D24"/>
    <w:rsid w:val="00FE0252"/>
    <w:rsid w:val="00FE0485"/>
    <w:rsid w:val="00FE04B0"/>
    <w:rsid w:val="00FE079B"/>
    <w:rsid w:val="00FE0997"/>
    <w:rsid w:val="00FE1206"/>
    <w:rsid w:val="00FE1780"/>
    <w:rsid w:val="00FE1844"/>
    <w:rsid w:val="00FE1919"/>
    <w:rsid w:val="00FE1B9D"/>
    <w:rsid w:val="00FE1D17"/>
    <w:rsid w:val="00FE2554"/>
    <w:rsid w:val="00FE2971"/>
    <w:rsid w:val="00FE2E6D"/>
    <w:rsid w:val="00FE2EE1"/>
    <w:rsid w:val="00FE2F41"/>
    <w:rsid w:val="00FE31CF"/>
    <w:rsid w:val="00FE325F"/>
    <w:rsid w:val="00FE33F5"/>
    <w:rsid w:val="00FE34CE"/>
    <w:rsid w:val="00FE396D"/>
    <w:rsid w:val="00FE4327"/>
    <w:rsid w:val="00FE435C"/>
    <w:rsid w:val="00FE46F1"/>
    <w:rsid w:val="00FE4C19"/>
    <w:rsid w:val="00FE5738"/>
    <w:rsid w:val="00FE5A9E"/>
    <w:rsid w:val="00FE5EBE"/>
    <w:rsid w:val="00FE6030"/>
    <w:rsid w:val="00FE62F5"/>
    <w:rsid w:val="00FE63EA"/>
    <w:rsid w:val="00FE64C5"/>
    <w:rsid w:val="00FE6630"/>
    <w:rsid w:val="00FE6D80"/>
    <w:rsid w:val="00FE6F4A"/>
    <w:rsid w:val="00FE778D"/>
    <w:rsid w:val="00FE7CD6"/>
    <w:rsid w:val="00FE7EF5"/>
    <w:rsid w:val="00FF0601"/>
    <w:rsid w:val="00FF08AC"/>
    <w:rsid w:val="00FF0AC2"/>
    <w:rsid w:val="00FF0B4E"/>
    <w:rsid w:val="00FF0BAA"/>
    <w:rsid w:val="00FF0ED7"/>
    <w:rsid w:val="00FF1348"/>
    <w:rsid w:val="00FF148D"/>
    <w:rsid w:val="00FF1AA5"/>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A184"/>
  <w15:docId w15:val="{F270934C-D2B0-4FE4-A098-C44279F1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71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aliases w:val=" Char, Char Char Char Char Char, Char Char Char Char, Char Char,Char,Char Char Char Char Char,Char Char Char,Char Char Char Char Char Char Char Char Char Char Char"/>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uiPriority w:val="99"/>
    <w:rsid w:val="008E42BF"/>
    <w:rPr>
      <w:sz w:val="20"/>
      <w:szCs w:val="20"/>
      <w:lang w:eastAsia="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rPr>
  </w:style>
  <w:style w:type="paragraph" w:customStyle="1" w:styleId="WW-Index111111">
    <w:name w:val="WW-Index111111"/>
    <w:basedOn w:val="Normal"/>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aliases w:val=" Char Char1, Char Char Char Char Char Char, Char Char Char Char Char1, Char Char Char,Char Char2,Char Char Char Char Char Char1,Char Char Char Char,Char Char Char Char Char Char Char Char Char Char Char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иже набрајање"/>
    <w:basedOn w:val="Normal"/>
    <w:qFormat/>
    <w:rsid w:val="00672E04"/>
    <w:pPr>
      <w:numPr>
        <w:ilvl w:val="1"/>
        <w:numId w:val="19"/>
      </w:numPr>
      <w:tabs>
        <w:tab w:val="clear" w:pos="1440"/>
        <w:tab w:val="num" w:pos="851"/>
        <w:tab w:val="left" w:pos="5529"/>
        <w:tab w:val="left" w:pos="5670"/>
        <w:tab w:val="left" w:pos="5760"/>
      </w:tabs>
      <w:spacing w:before="0" w:after="40"/>
      <w:ind w:left="1434" w:hanging="357"/>
    </w:pPr>
    <w:rPr>
      <w:rFonts w:cs="Arial"/>
      <w:lang w:val="sr-Cyrl-CS" w:eastAsia="sr-Latn-CS"/>
    </w:rPr>
  </w:style>
  <w:style w:type="paragraph" w:customStyle="1" w:styleId="TabelaHederCentar">
    <w:name w:val="TabelaHederCentar"/>
    <w:basedOn w:val="Normal"/>
    <w:link w:val="TabelaHederCentarChar"/>
    <w:rsid w:val="00383EBF"/>
    <w:pPr>
      <w:suppressAutoHyphens/>
      <w:spacing w:before="60" w:after="60"/>
      <w:jc w:val="center"/>
    </w:pPr>
    <w:rPr>
      <w:rFonts w:cs="Arial"/>
      <w:b/>
      <w:bCs/>
      <w:sz w:val="24"/>
      <w:szCs w:val="24"/>
      <w:lang w:eastAsia="ar-SA"/>
    </w:rPr>
  </w:style>
  <w:style w:type="character" w:customStyle="1" w:styleId="TabelaHederCentarChar">
    <w:name w:val="TabelaHederCentar Char"/>
    <w:link w:val="TabelaHederCentar"/>
    <w:locked/>
    <w:rsid w:val="00383EBF"/>
    <w:rPr>
      <w:rFonts w:cs="Arial"/>
      <w:b/>
      <w:bCs/>
      <w:sz w:val="24"/>
      <w:szCs w:val="24"/>
      <w:lang w:val="en-US" w:eastAsia="ar-SA"/>
    </w:rPr>
  </w:style>
  <w:style w:type="numbering" w:customStyle="1" w:styleId="NoList3">
    <w:name w:val="No List3"/>
    <w:next w:val="NoList"/>
    <w:uiPriority w:val="99"/>
    <w:semiHidden/>
    <w:unhideWhenUsed/>
    <w:rsid w:val="006841B3"/>
  </w:style>
  <w:style w:type="table" w:customStyle="1" w:styleId="TableGrid10">
    <w:name w:val="Table Grid10"/>
    <w:basedOn w:val="TableNormal"/>
    <w:next w:val="TableGrid"/>
    <w:uiPriority w:val="99"/>
    <w:rsid w:val="006841B3"/>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uiPriority w:val="99"/>
    <w:rsid w:val="006841B3"/>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xl63">
    <w:name w:val="xl63"/>
    <w:basedOn w:val="Normal"/>
    <w:rsid w:val="006841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64">
    <w:name w:val="xl64"/>
    <w:basedOn w:val="Normal"/>
    <w:rsid w:val="006841B3"/>
    <w:pPr>
      <w:pBdr>
        <w:top w:val="single" w:sz="4" w:space="0" w:color="auto"/>
        <w:left w:val="single" w:sz="4" w:space="0" w:color="auto"/>
        <w:bottom w:val="single" w:sz="4" w:space="0" w:color="auto"/>
        <w:right w:val="single" w:sz="4" w:space="0" w:color="auto"/>
      </w:pBdr>
      <w:shd w:val="clear" w:color="000000" w:fill="F0F0F0"/>
      <w:spacing w:before="100" w:beforeAutospacing="1" w:after="100" w:afterAutospacing="1"/>
      <w:jc w:val="left"/>
      <w:textAlignment w:val="center"/>
    </w:pPr>
    <w:rPr>
      <w:rFonts w:ascii="Segoe UI" w:hAnsi="Segoe UI" w:cs="Segoe UI"/>
      <w:sz w:val="18"/>
      <w:szCs w:val="18"/>
    </w:rPr>
  </w:style>
  <w:style w:type="paragraph" w:customStyle="1" w:styleId="msonormal0">
    <w:name w:val="msonormal"/>
    <w:basedOn w:val="Normal"/>
    <w:rsid w:val="006841B3"/>
    <w:pPr>
      <w:spacing w:before="100" w:beforeAutospacing="1" w:after="100" w:afterAutospacing="1"/>
      <w:jc w:val="left"/>
    </w:pPr>
    <w:rPr>
      <w:rFonts w:ascii="Times New Roman" w:hAnsi="Times New Roman"/>
      <w:sz w:val="24"/>
      <w:szCs w:val="24"/>
    </w:rPr>
  </w:style>
  <w:style w:type="table" w:customStyle="1" w:styleId="TableGrid11">
    <w:name w:val="Table Grid11"/>
    <w:basedOn w:val="TableNormal"/>
    <w:next w:val="TableGrid"/>
    <w:uiPriority w:val="99"/>
    <w:rsid w:val="008C791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3E1FC6"/>
    <w:rPr>
      <w:rFonts w:ascii="Segoe UI" w:eastAsia="Times New Roman" w:hAnsi="Segoe UI" w:cs="Segoe UI"/>
      <w:sz w:val="16"/>
      <w:szCs w:val="16"/>
      <w:lang w:val="sr-Cyrl-CS" w:eastAsia="ar-SA"/>
    </w:rPr>
  </w:style>
  <w:style w:type="table" w:customStyle="1" w:styleId="SBSSimple1">
    <w:name w:val="SBS Simple1"/>
    <w:basedOn w:val="TableNormal"/>
    <w:next w:val="TableGrid"/>
    <w:uiPriority w:val="59"/>
    <w:rsid w:val="003E1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A02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nhideWhenUsed/>
    <w:rsid w:val="0011311D"/>
    <w:pPr>
      <w:ind w:left="720" w:hanging="360"/>
      <w:contextualSpacing/>
    </w:pPr>
  </w:style>
  <w:style w:type="numbering" w:customStyle="1" w:styleId="NoList4">
    <w:name w:val="No List4"/>
    <w:next w:val="NoList"/>
    <w:uiPriority w:val="99"/>
    <w:semiHidden/>
    <w:unhideWhenUsed/>
    <w:rsid w:val="0011311D"/>
  </w:style>
  <w:style w:type="paragraph" w:customStyle="1" w:styleId="1">
    <w:name w:val="1"/>
    <w:basedOn w:val="Normal"/>
    <w:rsid w:val="0011311D"/>
    <w:pPr>
      <w:spacing w:before="0"/>
      <w:jc w:val="center"/>
    </w:pPr>
    <w:rPr>
      <w:rFonts w:cs="Arial"/>
      <w:b/>
      <w:bCs/>
      <w:smallCaps/>
      <w:shadow/>
      <w:color w:val="333333"/>
      <w:spacing w:val="-10"/>
      <w:sz w:val="32"/>
      <w:szCs w:val="24"/>
      <w:lang w:val="en-GB"/>
    </w:rPr>
  </w:style>
  <w:style w:type="paragraph" w:customStyle="1" w:styleId="Dots">
    <w:name w:val="Dots"/>
    <w:basedOn w:val="Normal"/>
    <w:rsid w:val="0011311D"/>
    <w:pPr>
      <w:ind w:left="567" w:hanging="283"/>
      <w:jc w:val="left"/>
    </w:pPr>
    <w:rPr>
      <w:rFonts w:ascii="Times New Roman" w:hAnsi="Times New Roman"/>
      <w:sz w:val="24"/>
      <w:szCs w:val="20"/>
      <w:lang w:val="en-GB" w:eastAsia="de-DE"/>
    </w:rPr>
  </w:style>
  <w:style w:type="paragraph" w:customStyle="1" w:styleId="671">
    <w:name w:val="671"/>
    <w:basedOn w:val="Heading3"/>
    <w:rsid w:val="0011311D"/>
    <w:pPr>
      <w:tabs>
        <w:tab w:val="clear" w:pos="0"/>
        <w:tab w:val="num" w:pos="1004"/>
      </w:tabs>
      <w:spacing w:before="0" w:line="360" w:lineRule="auto"/>
      <w:ind w:left="788" w:hanging="504"/>
      <w:jc w:val="left"/>
    </w:pPr>
    <w:rPr>
      <w:rFonts w:ascii="Arial" w:hAnsi="Arial"/>
      <w:b w:val="0"/>
      <w:bCs w:val="0"/>
      <w:sz w:val="28"/>
      <w:szCs w:val="28"/>
      <w:lang w:val="sr-Latn-CS" w:eastAsia="en-US"/>
    </w:rPr>
  </w:style>
  <w:style w:type="paragraph" w:customStyle="1" w:styleId="bulleted2">
    <w:name w:val="bulleted 2"/>
    <w:basedOn w:val="Normal"/>
    <w:rsid w:val="0011311D"/>
    <w:pPr>
      <w:numPr>
        <w:ilvl w:val="1"/>
        <w:numId w:val="24"/>
      </w:numPr>
      <w:spacing w:before="0"/>
      <w:jc w:val="left"/>
    </w:pPr>
    <w:rPr>
      <w:rFonts w:ascii="Times New Roman" w:hAnsi="Times New Roman"/>
      <w:sz w:val="24"/>
      <w:szCs w:val="24"/>
      <w:lang w:val="fr-FR" w:eastAsia="sr-Latn-CS"/>
    </w:rPr>
  </w:style>
  <w:style w:type="paragraph" w:styleId="NormalIndent">
    <w:name w:val="Normal Indent"/>
    <w:basedOn w:val="Normal"/>
    <w:rsid w:val="0011311D"/>
    <w:pPr>
      <w:spacing w:before="0"/>
      <w:ind w:left="708"/>
      <w:jc w:val="left"/>
    </w:pPr>
    <w:rPr>
      <w:snapToGrid w:val="0"/>
      <w:sz w:val="20"/>
      <w:szCs w:val="20"/>
      <w:lang w:val="fr-FR"/>
    </w:rPr>
  </w:style>
  <w:style w:type="paragraph" w:customStyle="1" w:styleId="RevTable3">
    <w:name w:val="Rev Table 3"/>
    <w:basedOn w:val="Normal"/>
    <w:rsid w:val="0011311D"/>
    <w:pPr>
      <w:spacing w:before="60" w:after="60"/>
      <w:jc w:val="left"/>
    </w:pPr>
    <w:rPr>
      <w:b/>
      <w:sz w:val="20"/>
      <w:szCs w:val="20"/>
      <w:lang w:val="en-GB"/>
    </w:rPr>
  </w:style>
  <w:style w:type="paragraph" w:customStyle="1" w:styleId="tekst0">
    <w:name w:val="tekst"/>
    <w:basedOn w:val="Normal"/>
    <w:rsid w:val="0011311D"/>
    <w:pPr>
      <w:tabs>
        <w:tab w:val="left" w:pos="454"/>
      </w:tabs>
      <w:spacing w:before="0" w:after="180"/>
    </w:pPr>
    <w:rPr>
      <w:rFonts w:ascii="Dutch" w:hAnsi="Dutch"/>
      <w:sz w:val="20"/>
      <w:szCs w:val="20"/>
      <w:lang w:eastAsia="en-GB"/>
    </w:rPr>
  </w:style>
  <w:style w:type="table" w:customStyle="1" w:styleId="TableGrid12">
    <w:name w:val="Table Grid12"/>
    <w:basedOn w:val="TableNormal"/>
    <w:next w:val="TableGrid"/>
    <w:rsid w:val="0011311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bullet">
    <w:name w:val="Para 0 bullet"/>
    <w:basedOn w:val="Normal"/>
    <w:rsid w:val="0011311D"/>
    <w:pPr>
      <w:numPr>
        <w:numId w:val="25"/>
      </w:numPr>
      <w:tabs>
        <w:tab w:val="left" w:pos="425"/>
      </w:tabs>
      <w:spacing w:before="0" w:after="120"/>
    </w:pPr>
    <w:rPr>
      <w:szCs w:val="20"/>
      <w:lang w:val="en-GB"/>
    </w:rPr>
  </w:style>
  <w:style w:type="paragraph" w:customStyle="1" w:styleId="Para0">
    <w:name w:val="Para 0"/>
    <w:basedOn w:val="Normal"/>
    <w:rsid w:val="0011311D"/>
    <w:pPr>
      <w:spacing w:before="0"/>
    </w:pPr>
    <w:rPr>
      <w:rFonts w:ascii="Times New Roman" w:hAnsi="Times New Roman"/>
      <w:szCs w:val="20"/>
      <w:lang w:val="en-GB"/>
    </w:rPr>
  </w:style>
  <w:style w:type="paragraph" w:customStyle="1" w:styleId="Para1">
    <w:name w:val="Para 1"/>
    <w:basedOn w:val="Normal"/>
    <w:rsid w:val="0011311D"/>
    <w:pPr>
      <w:spacing w:before="0"/>
      <w:ind w:left="425"/>
    </w:pPr>
    <w:rPr>
      <w:rFonts w:ascii="Times New Roman" w:hAnsi="Times New Roman"/>
      <w:szCs w:val="20"/>
      <w:lang w:val="en-GB"/>
    </w:rPr>
  </w:style>
  <w:style w:type="paragraph" w:customStyle="1" w:styleId="Bullet">
    <w:name w:val="Bullet"/>
    <w:basedOn w:val="Normal"/>
    <w:rsid w:val="0011311D"/>
    <w:pPr>
      <w:numPr>
        <w:numId w:val="26"/>
      </w:numPr>
      <w:tabs>
        <w:tab w:val="clear" w:pos="357"/>
        <w:tab w:val="left" w:pos="567"/>
      </w:tabs>
      <w:spacing w:before="0"/>
      <w:ind w:left="567" w:hanging="567"/>
    </w:pPr>
    <w:rPr>
      <w:szCs w:val="20"/>
      <w:lang w:val="en-GB"/>
    </w:rPr>
  </w:style>
  <w:style w:type="paragraph" w:customStyle="1" w:styleId="Appendix1">
    <w:name w:val="Appendix 1"/>
    <w:basedOn w:val="Normal"/>
    <w:next w:val="Para0"/>
    <w:rsid w:val="0011311D"/>
    <w:pPr>
      <w:keepNext/>
      <w:pageBreakBefore/>
      <w:numPr>
        <w:numId w:val="42"/>
      </w:numPr>
      <w:spacing w:before="0" w:after="360"/>
    </w:pPr>
    <w:rPr>
      <w:sz w:val="36"/>
      <w:szCs w:val="20"/>
      <w:lang w:val="en-GB"/>
    </w:rPr>
  </w:style>
  <w:style w:type="paragraph" w:customStyle="1" w:styleId="Appendix2">
    <w:name w:val="Appendix 2"/>
    <w:basedOn w:val="Normal"/>
    <w:next w:val="Para0"/>
    <w:rsid w:val="0011311D"/>
    <w:pPr>
      <w:keepNext/>
      <w:numPr>
        <w:ilvl w:val="1"/>
        <w:numId w:val="42"/>
      </w:numPr>
      <w:tabs>
        <w:tab w:val="left" w:pos="851"/>
        <w:tab w:val="left" w:pos="1134"/>
      </w:tabs>
      <w:spacing w:before="0" w:after="120"/>
    </w:pPr>
    <w:rPr>
      <w:sz w:val="28"/>
      <w:szCs w:val="20"/>
      <w:lang w:val="en-GB"/>
    </w:rPr>
  </w:style>
  <w:style w:type="paragraph" w:customStyle="1" w:styleId="Appendix3">
    <w:name w:val="Appendix 3"/>
    <w:basedOn w:val="Normal"/>
    <w:next w:val="Para0"/>
    <w:rsid w:val="0011311D"/>
    <w:pPr>
      <w:keepNext/>
      <w:numPr>
        <w:ilvl w:val="2"/>
        <w:numId w:val="42"/>
      </w:numPr>
      <w:tabs>
        <w:tab w:val="left" w:pos="851"/>
        <w:tab w:val="left" w:pos="1134"/>
      </w:tabs>
      <w:spacing w:before="0" w:after="120"/>
    </w:pPr>
    <w:rPr>
      <w:b/>
      <w:szCs w:val="20"/>
      <w:lang w:val="en-GB"/>
    </w:rPr>
  </w:style>
  <w:style w:type="paragraph" w:customStyle="1" w:styleId="Head1manual">
    <w:name w:val="Head 1 manual"/>
    <w:basedOn w:val="Normal"/>
    <w:next w:val="Para0"/>
    <w:rsid w:val="0011311D"/>
    <w:pPr>
      <w:keepNext/>
      <w:pageBreakBefore/>
      <w:tabs>
        <w:tab w:val="left" w:pos="567"/>
      </w:tabs>
      <w:spacing w:before="0" w:after="240"/>
      <w:jc w:val="left"/>
    </w:pPr>
    <w:rPr>
      <w:sz w:val="36"/>
      <w:szCs w:val="20"/>
      <w:lang w:val="en-GB"/>
    </w:rPr>
  </w:style>
  <w:style w:type="paragraph" w:customStyle="1" w:styleId="Head2manual">
    <w:name w:val="Head 2 manual"/>
    <w:basedOn w:val="Normal"/>
    <w:next w:val="Para0"/>
    <w:rsid w:val="0011311D"/>
    <w:pPr>
      <w:keepNext/>
      <w:tabs>
        <w:tab w:val="left" w:pos="567"/>
      </w:tabs>
      <w:spacing w:before="0" w:after="120"/>
      <w:jc w:val="left"/>
    </w:pPr>
    <w:rPr>
      <w:sz w:val="28"/>
      <w:szCs w:val="20"/>
      <w:lang w:val="en-GB"/>
    </w:rPr>
  </w:style>
  <w:style w:type="paragraph" w:customStyle="1" w:styleId="Head3manual">
    <w:name w:val="Head 3 manual"/>
    <w:basedOn w:val="Normal"/>
    <w:next w:val="Para0"/>
    <w:rsid w:val="0011311D"/>
    <w:pPr>
      <w:keepNext/>
      <w:tabs>
        <w:tab w:val="left" w:pos="567"/>
      </w:tabs>
      <w:spacing w:before="0" w:after="120"/>
      <w:jc w:val="left"/>
    </w:pPr>
    <w:rPr>
      <w:b/>
      <w:szCs w:val="20"/>
      <w:lang w:val="en-GB"/>
    </w:rPr>
  </w:style>
  <w:style w:type="paragraph" w:customStyle="1" w:styleId="Para0dash">
    <w:name w:val="Para 0 dash"/>
    <w:basedOn w:val="Para0"/>
    <w:rsid w:val="0011311D"/>
    <w:pPr>
      <w:numPr>
        <w:numId w:val="27"/>
      </w:numPr>
      <w:tabs>
        <w:tab w:val="clear" w:pos="360"/>
        <w:tab w:val="left" w:pos="425"/>
      </w:tabs>
      <w:spacing w:after="120"/>
      <w:ind w:left="425" w:hanging="425"/>
    </w:pPr>
  </w:style>
  <w:style w:type="paragraph" w:customStyle="1" w:styleId="Margin">
    <w:name w:val="Margin"/>
    <w:basedOn w:val="Normal"/>
    <w:rsid w:val="0011311D"/>
    <w:pPr>
      <w:numPr>
        <w:numId w:val="41"/>
      </w:numPr>
      <w:tabs>
        <w:tab w:val="left" w:pos="170"/>
      </w:tabs>
      <w:spacing w:before="0"/>
      <w:jc w:val="left"/>
    </w:pPr>
    <w:rPr>
      <w:i/>
      <w:color w:val="0000FF"/>
      <w:sz w:val="20"/>
      <w:szCs w:val="20"/>
      <w:lang w:val="en-GB"/>
    </w:rPr>
  </w:style>
  <w:style w:type="paragraph" w:customStyle="1" w:styleId="Para2">
    <w:name w:val="Para 2"/>
    <w:basedOn w:val="Para1"/>
    <w:rsid w:val="0011311D"/>
    <w:pPr>
      <w:ind w:left="851"/>
    </w:pPr>
  </w:style>
  <w:style w:type="paragraph" w:customStyle="1" w:styleId="Para3">
    <w:name w:val="Para 3"/>
    <w:basedOn w:val="Para2"/>
    <w:rsid w:val="0011311D"/>
    <w:pPr>
      <w:ind w:left="1276"/>
    </w:pPr>
  </w:style>
  <w:style w:type="paragraph" w:customStyle="1" w:styleId="TableFont">
    <w:name w:val="TableFont"/>
    <w:basedOn w:val="Normal"/>
    <w:rsid w:val="0011311D"/>
    <w:pPr>
      <w:keepNext/>
      <w:spacing w:before="0"/>
      <w:jc w:val="center"/>
    </w:pPr>
    <w:rPr>
      <w:sz w:val="16"/>
      <w:szCs w:val="20"/>
      <w:lang w:val="en-AU"/>
    </w:rPr>
  </w:style>
  <w:style w:type="paragraph" w:customStyle="1" w:styleId="TableFontH">
    <w:name w:val="TableFontH"/>
    <w:basedOn w:val="TableFont"/>
    <w:rsid w:val="0011311D"/>
    <w:rPr>
      <w:b/>
    </w:rPr>
  </w:style>
  <w:style w:type="paragraph" w:customStyle="1" w:styleId="GraphicHeading">
    <w:name w:val="GraphicHeading"/>
    <w:basedOn w:val="Normal"/>
    <w:rsid w:val="0011311D"/>
    <w:pPr>
      <w:tabs>
        <w:tab w:val="left" w:pos="2665"/>
        <w:tab w:val="left" w:pos="2948"/>
        <w:tab w:val="left" w:pos="3232"/>
        <w:tab w:val="left" w:pos="3515"/>
      </w:tabs>
      <w:spacing w:before="0"/>
      <w:jc w:val="left"/>
    </w:pPr>
    <w:rPr>
      <w:b/>
      <w:sz w:val="16"/>
      <w:szCs w:val="20"/>
      <w:lang w:val="en-GB"/>
    </w:rPr>
  </w:style>
  <w:style w:type="paragraph" w:customStyle="1" w:styleId="Para0letter">
    <w:name w:val="Para 0 letter"/>
    <w:basedOn w:val="Para0"/>
    <w:rsid w:val="0011311D"/>
    <w:pPr>
      <w:numPr>
        <w:numId w:val="28"/>
      </w:numPr>
      <w:tabs>
        <w:tab w:val="clear" w:pos="360"/>
        <w:tab w:val="left" w:pos="425"/>
      </w:tabs>
      <w:spacing w:after="120"/>
      <w:ind w:left="425" w:hanging="425"/>
    </w:pPr>
  </w:style>
  <w:style w:type="paragraph" w:customStyle="1" w:styleId="Para0number">
    <w:name w:val="Para 0 number"/>
    <w:basedOn w:val="Para0"/>
    <w:rsid w:val="0011311D"/>
    <w:pPr>
      <w:tabs>
        <w:tab w:val="left" w:pos="425"/>
        <w:tab w:val="left" w:pos="493"/>
      </w:tabs>
      <w:spacing w:after="120"/>
    </w:pPr>
  </w:style>
  <w:style w:type="paragraph" w:customStyle="1" w:styleId="Para1bullet">
    <w:name w:val="Para 1 bullet"/>
    <w:basedOn w:val="Para1"/>
    <w:rsid w:val="0011311D"/>
    <w:pPr>
      <w:numPr>
        <w:numId w:val="29"/>
      </w:numPr>
      <w:tabs>
        <w:tab w:val="clear" w:pos="360"/>
        <w:tab w:val="left" w:pos="851"/>
      </w:tabs>
      <w:spacing w:after="120"/>
      <w:ind w:left="850" w:hanging="425"/>
    </w:pPr>
  </w:style>
  <w:style w:type="paragraph" w:customStyle="1" w:styleId="Para1dash">
    <w:name w:val="Para 1 dash"/>
    <w:basedOn w:val="Para1"/>
    <w:rsid w:val="0011311D"/>
    <w:pPr>
      <w:numPr>
        <w:numId w:val="30"/>
      </w:numPr>
      <w:tabs>
        <w:tab w:val="clear" w:pos="360"/>
        <w:tab w:val="left" w:pos="851"/>
      </w:tabs>
      <w:spacing w:after="120"/>
      <w:ind w:left="850" w:hanging="425"/>
    </w:pPr>
  </w:style>
  <w:style w:type="paragraph" w:customStyle="1" w:styleId="Para1letter">
    <w:name w:val="Para 1 letter"/>
    <w:basedOn w:val="Para1"/>
    <w:rsid w:val="0011311D"/>
    <w:pPr>
      <w:numPr>
        <w:numId w:val="31"/>
      </w:numPr>
      <w:tabs>
        <w:tab w:val="clear" w:pos="360"/>
        <w:tab w:val="left" w:pos="851"/>
      </w:tabs>
      <w:spacing w:after="120"/>
      <w:ind w:left="850" w:hanging="425"/>
    </w:pPr>
  </w:style>
  <w:style w:type="paragraph" w:customStyle="1" w:styleId="Para1number">
    <w:name w:val="Para 1 number"/>
    <w:basedOn w:val="Para1"/>
    <w:rsid w:val="0011311D"/>
    <w:pPr>
      <w:numPr>
        <w:numId w:val="32"/>
      </w:numPr>
      <w:tabs>
        <w:tab w:val="clear" w:pos="360"/>
        <w:tab w:val="left" w:pos="851"/>
      </w:tabs>
      <w:spacing w:after="120"/>
      <w:ind w:left="850" w:hanging="425"/>
    </w:pPr>
  </w:style>
  <w:style w:type="paragraph" w:customStyle="1" w:styleId="Para2bullet">
    <w:name w:val="Para 2 bullet"/>
    <w:basedOn w:val="Para2"/>
    <w:rsid w:val="0011311D"/>
    <w:pPr>
      <w:numPr>
        <w:numId w:val="33"/>
      </w:numPr>
      <w:tabs>
        <w:tab w:val="clear" w:pos="360"/>
        <w:tab w:val="left" w:pos="1276"/>
      </w:tabs>
      <w:spacing w:after="120"/>
      <w:ind w:left="1276" w:hanging="425"/>
    </w:pPr>
  </w:style>
  <w:style w:type="paragraph" w:customStyle="1" w:styleId="Para2dash">
    <w:name w:val="Para 2 dash"/>
    <w:basedOn w:val="Para2"/>
    <w:rsid w:val="0011311D"/>
    <w:pPr>
      <w:numPr>
        <w:numId w:val="34"/>
      </w:numPr>
      <w:tabs>
        <w:tab w:val="clear" w:pos="360"/>
        <w:tab w:val="left" w:pos="1276"/>
      </w:tabs>
      <w:spacing w:after="120"/>
      <w:ind w:left="1276" w:hanging="425"/>
    </w:pPr>
  </w:style>
  <w:style w:type="paragraph" w:customStyle="1" w:styleId="Para2letter">
    <w:name w:val="Para 2 letter"/>
    <w:basedOn w:val="Para2"/>
    <w:rsid w:val="0011311D"/>
    <w:pPr>
      <w:numPr>
        <w:numId w:val="35"/>
      </w:numPr>
      <w:tabs>
        <w:tab w:val="clear" w:pos="360"/>
        <w:tab w:val="left" w:pos="1276"/>
      </w:tabs>
      <w:spacing w:after="120"/>
      <w:ind w:left="1276" w:hanging="425"/>
    </w:pPr>
  </w:style>
  <w:style w:type="paragraph" w:customStyle="1" w:styleId="Para2number">
    <w:name w:val="Para 2 number"/>
    <w:basedOn w:val="Para2"/>
    <w:rsid w:val="0011311D"/>
    <w:pPr>
      <w:numPr>
        <w:numId w:val="36"/>
      </w:numPr>
      <w:tabs>
        <w:tab w:val="clear" w:pos="1134"/>
        <w:tab w:val="left" w:pos="1276"/>
      </w:tabs>
      <w:spacing w:after="120"/>
      <w:ind w:left="1276" w:hanging="425"/>
    </w:pPr>
  </w:style>
  <w:style w:type="paragraph" w:customStyle="1" w:styleId="Para3bullet">
    <w:name w:val="Para 3 bullet"/>
    <w:basedOn w:val="Para3"/>
    <w:rsid w:val="0011311D"/>
    <w:pPr>
      <w:numPr>
        <w:numId w:val="37"/>
      </w:numPr>
      <w:tabs>
        <w:tab w:val="clear" w:pos="360"/>
        <w:tab w:val="left" w:pos="1701"/>
      </w:tabs>
      <w:spacing w:after="120"/>
      <w:ind w:left="1701" w:hanging="425"/>
    </w:pPr>
  </w:style>
  <w:style w:type="paragraph" w:customStyle="1" w:styleId="Para3dash">
    <w:name w:val="Para 3 dash"/>
    <w:basedOn w:val="Para3"/>
    <w:rsid w:val="0011311D"/>
    <w:pPr>
      <w:numPr>
        <w:numId w:val="38"/>
      </w:numPr>
      <w:tabs>
        <w:tab w:val="clear" w:pos="360"/>
        <w:tab w:val="left" w:pos="1701"/>
      </w:tabs>
      <w:spacing w:after="120"/>
      <w:ind w:left="1701" w:hanging="425"/>
    </w:pPr>
  </w:style>
  <w:style w:type="paragraph" w:customStyle="1" w:styleId="Para3letter">
    <w:name w:val="Para 3 letter"/>
    <w:basedOn w:val="Para3"/>
    <w:rsid w:val="0011311D"/>
    <w:pPr>
      <w:numPr>
        <w:numId w:val="39"/>
      </w:numPr>
      <w:tabs>
        <w:tab w:val="clear" w:pos="360"/>
        <w:tab w:val="left" w:pos="1701"/>
      </w:tabs>
      <w:spacing w:after="120"/>
      <w:ind w:left="1701" w:hanging="425"/>
    </w:pPr>
  </w:style>
  <w:style w:type="paragraph" w:customStyle="1" w:styleId="Para3number">
    <w:name w:val="Para 3 number"/>
    <w:basedOn w:val="Para3"/>
    <w:rsid w:val="0011311D"/>
    <w:pPr>
      <w:numPr>
        <w:numId w:val="40"/>
      </w:numPr>
      <w:tabs>
        <w:tab w:val="clear" w:pos="1134"/>
        <w:tab w:val="left" w:pos="1701"/>
      </w:tabs>
      <w:spacing w:after="120"/>
      <w:ind w:left="1701" w:hanging="425"/>
    </w:pPr>
  </w:style>
  <w:style w:type="paragraph" w:customStyle="1" w:styleId="TextBox">
    <w:name w:val="TextBox"/>
    <w:basedOn w:val="Normal"/>
    <w:next w:val="Normal"/>
    <w:rsid w:val="0011311D"/>
    <w:pPr>
      <w:spacing w:before="60" w:after="60"/>
      <w:jc w:val="center"/>
    </w:pPr>
    <w:rPr>
      <w:b/>
      <w:sz w:val="12"/>
      <w:szCs w:val="20"/>
      <w:lang w:val="en-GB"/>
    </w:rPr>
  </w:style>
  <w:style w:type="paragraph" w:customStyle="1" w:styleId="SummaryHeading">
    <w:name w:val="Summary Heading"/>
    <w:basedOn w:val="Head1manual"/>
    <w:next w:val="Para0"/>
    <w:rsid w:val="0011311D"/>
  </w:style>
  <w:style w:type="paragraph" w:customStyle="1" w:styleId="Heading1-NoTOC">
    <w:name w:val="Heading 1 - No TOC"/>
    <w:basedOn w:val="Head1manual"/>
    <w:rsid w:val="0011311D"/>
    <w:pPr>
      <w:outlineLvl w:val="0"/>
    </w:pPr>
  </w:style>
  <w:style w:type="paragraph" w:customStyle="1" w:styleId="FooterLandscape">
    <w:name w:val="Footer_Landscape"/>
    <w:basedOn w:val="Footer"/>
    <w:rsid w:val="0011311D"/>
    <w:pPr>
      <w:pBdr>
        <w:top w:val="single" w:sz="12" w:space="1" w:color="808080"/>
      </w:pBdr>
      <w:tabs>
        <w:tab w:val="clear" w:pos="4320"/>
        <w:tab w:val="clear" w:pos="8640"/>
        <w:tab w:val="right" w:pos="12191"/>
        <w:tab w:val="right" w:pos="13183"/>
      </w:tabs>
      <w:spacing w:before="0"/>
    </w:pPr>
    <w:rPr>
      <w:sz w:val="14"/>
      <w:lang w:val="en-GB" w:eastAsia="en-US"/>
    </w:rPr>
  </w:style>
  <w:style w:type="paragraph" w:customStyle="1" w:styleId="DocumentStatus">
    <w:name w:val="DocumentStatus"/>
    <w:basedOn w:val="Normal"/>
    <w:rsid w:val="0011311D"/>
    <w:pPr>
      <w:spacing w:before="0"/>
    </w:pPr>
    <w:rPr>
      <w:sz w:val="20"/>
      <w:szCs w:val="20"/>
      <w:lang w:val="en-GB"/>
    </w:rPr>
  </w:style>
  <w:style w:type="paragraph" w:customStyle="1" w:styleId="Head4manual">
    <w:name w:val="Head 4 manual"/>
    <w:basedOn w:val="Normal"/>
    <w:rsid w:val="0011311D"/>
    <w:pPr>
      <w:spacing w:before="0" w:after="120"/>
    </w:pPr>
    <w:rPr>
      <w:b/>
      <w:sz w:val="20"/>
      <w:szCs w:val="20"/>
      <w:lang w:val="en-GB"/>
    </w:rPr>
  </w:style>
  <w:style w:type="paragraph" w:customStyle="1" w:styleId="FooterFullWidth">
    <w:name w:val="Footer_FullWidth"/>
    <w:basedOn w:val="Footer"/>
    <w:rsid w:val="0011311D"/>
    <w:pPr>
      <w:pBdr>
        <w:top w:val="single" w:sz="12" w:space="1" w:color="808080"/>
      </w:pBdr>
      <w:tabs>
        <w:tab w:val="clear" w:pos="4320"/>
        <w:tab w:val="clear" w:pos="8640"/>
        <w:tab w:val="right" w:pos="8789"/>
        <w:tab w:val="right" w:pos="9639"/>
      </w:tabs>
      <w:spacing w:before="0"/>
    </w:pPr>
    <w:rPr>
      <w:sz w:val="14"/>
      <w:lang w:val="en-GB" w:eastAsia="en-US"/>
    </w:rPr>
  </w:style>
  <w:style w:type="paragraph" w:styleId="TableofAuthorities">
    <w:name w:val="table of authorities"/>
    <w:basedOn w:val="Normal"/>
    <w:next w:val="Normal"/>
    <w:semiHidden/>
    <w:rsid w:val="0011311D"/>
    <w:pPr>
      <w:spacing w:before="0"/>
      <w:ind w:left="220" w:hanging="220"/>
    </w:pPr>
    <w:rPr>
      <w:szCs w:val="20"/>
      <w:lang w:val="en-GB"/>
    </w:rPr>
  </w:style>
  <w:style w:type="paragraph" w:customStyle="1" w:styleId="TexBox2">
    <w:name w:val="TexBox2"/>
    <w:basedOn w:val="TextBox"/>
    <w:rsid w:val="0011311D"/>
    <w:pPr>
      <w:spacing w:before="0" w:after="0"/>
    </w:pPr>
    <w:rPr>
      <w:b w:val="0"/>
    </w:rPr>
  </w:style>
  <w:style w:type="paragraph" w:customStyle="1" w:styleId="Textbox2">
    <w:name w:val="Textbox2"/>
    <w:basedOn w:val="TextBox"/>
    <w:rsid w:val="0011311D"/>
    <w:pPr>
      <w:spacing w:before="0" w:after="0"/>
    </w:pPr>
    <w:rPr>
      <w:b w:val="0"/>
    </w:rPr>
  </w:style>
  <w:style w:type="paragraph" w:customStyle="1" w:styleId="textbox20">
    <w:name w:val="textbox2"/>
    <w:basedOn w:val="TextBox"/>
    <w:rsid w:val="0011311D"/>
    <w:pPr>
      <w:spacing w:before="0" w:after="0"/>
    </w:pPr>
    <w:rPr>
      <w:b w:val="0"/>
    </w:rPr>
  </w:style>
  <w:style w:type="paragraph" w:customStyle="1" w:styleId="TextBoxBody">
    <w:name w:val="TextBoxBody"/>
    <w:basedOn w:val="Normal"/>
    <w:rsid w:val="0011311D"/>
    <w:pPr>
      <w:keepNext/>
      <w:spacing w:before="0"/>
    </w:pPr>
    <w:rPr>
      <w:sz w:val="16"/>
      <w:szCs w:val="20"/>
      <w:lang w:val="en-GB"/>
    </w:rPr>
  </w:style>
  <w:style w:type="paragraph" w:customStyle="1" w:styleId="TextboxCaption">
    <w:name w:val="TextboxCaption"/>
    <w:basedOn w:val="Normal"/>
    <w:rsid w:val="0011311D"/>
    <w:pPr>
      <w:spacing w:before="0"/>
      <w:jc w:val="center"/>
    </w:pPr>
    <w:rPr>
      <w:b/>
      <w:sz w:val="20"/>
      <w:szCs w:val="20"/>
      <w:lang w:val="en-GB"/>
    </w:rPr>
  </w:style>
  <w:style w:type="paragraph" w:customStyle="1" w:styleId="TextBoxCaption0">
    <w:name w:val="TextBoxCaption"/>
    <w:basedOn w:val="Normal"/>
    <w:rsid w:val="0011311D"/>
    <w:pPr>
      <w:spacing w:before="0"/>
      <w:jc w:val="center"/>
    </w:pPr>
    <w:rPr>
      <w:b/>
      <w:sz w:val="20"/>
      <w:szCs w:val="20"/>
      <w:lang w:val="en-GB"/>
    </w:rPr>
  </w:style>
  <w:style w:type="paragraph" w:customStyle="1" w:styleId="TextboxHeading">
    <w:name w:val="TextboxHeading"/>
    <w:basedOn w:val="Normal"/>
    <w:rsid w:val="0011311D"/>
    <w:pPr>
      <w:spacing w:before="0"/>
      <w:jc w:val="left"/>
    </w:pPr>
    <w:rPr>
      <w:b/>
      <w:sz w:val="16"/>
      <w:szCs w:val="20"/>
      <w:lang w:val="en-GB"/>
    </w:rPr>
  </w:style>
  <w:style w:type="paragraph" w:customStyle="1" w:styleId="TextBoxOrg">
    <w:name w:val="TextBoxOrg"/>
    <w:basedOn w:val="Normal"/>
    <w:rsid w:val="0011311D"/>
    <w:pPr>
      <w:spacing w:before="0"/>
      <w:jc w:val="center"/>
    </w:pPr>
    <w:rPr>
      <w:b/>
      <w:sz w:val="14"/>
      <w:szCs w:val="20"/>
      <w:lang w:val="en-GB"/>
    </w:rPr>
  </w:style>
  <w:style w:type="paragraph" w:customStyle="1" w:styleId="TextBoxOrg2">
    <w:name w:val="TextBoxOrg2"/>
    <w:basedOn w:val="TextBoxOrg"/>
    <w:rsid w:val="0011311D"/>
    <w:rPr>
      <w:b w:val="0"/>
    </w:rPr>
  </w:style>
  <w:style w:type="paragraph" w:customStyle="1" w:styleId="TextBoxTitle">
    <w:name w:val="TextBoxTitle"/>
    <w:basedOn w:val="Normal"/>
    <w:next w:val="TextBoxBody"/>
    <w:autoRedefine/>
    <w:rsid w:val="0011311D"/>
    <w:pPr>
      <w:tabs>
        <w:tab w:val="left" w:pos="3515"/>
      </w:tabs>
      <w:spacing w:before="0"/>
      <w:jc w:val="center"/>
    </w:pPr>
    <w:rPr>
      <w:b/>
      <w:sz w:val="16"/>
      <w:szCs w:val="20"/>
      <w:lang w:val="en-GB"/>
    </w:rPr>
  </w:style>
  <w:style w:type="paragraph" w:customStyle="1" w:styleId="DocumentTitle">
    <w:name w:val="DocumentTitle"/>
    <w:basedOn w:val="Normal"/>
    <w:rsid w:val="0011311D"/>
    <w:pPr>
      <w:spacing w:before="0"/>
      <w:jc w:val="right"/>
    </w:pPr>
    <w:rPr>
      <w:b/>
      <w:sz w:val="24"/>
      <w:szCs w:val="20"/>
      <w:lang w:val="en-GB"/>
    </w:rPr>
  </w:style>
  <w:style w:type="paragraph" w:customStyle="1" w:styleId="WiSEFooter">
    <w:name w:val="WiSE Footer"/>
    <w:rsid w:val="0011311D"/>
    <w:rPr>
      <w:b/>
      <w:noProof/>
      <w:sz w:val="14"/>
      <w:lang w:val="en-US" w:eastAsia="en-US"/>
    </w:rPr>
  </w:style>
  <w:style w:type="paragraph" w:customStyle="1" w:styleId="podnaslov2">
    <w:name w:val="podnaslov2"/>
    <w:basedOn w:val="Normal"/>
    <w:rsid w:val="0011311D"/>
    <w:pPr>
      <w:spacing w:before="0"/>
    </w:pPr>
    <w:rPr>
      <w:rFonts w:cs="Arial"/>
      <w:b/>
      <w:sz w:val="24"/>
      <w:szCs w:val="24"/>
      <w:lang w:val="sr-Latn-CS"/>
    </w:rPr>
  </w:style>
  <w:style w:type="paragraph" w:customStyle="1" w:styleId="podnaslov">
    <w:name w:val="podnaslov"/>
    <w:basedOn w:val="Normal"/>
    <w:rsid w:val="0011311D"/>
    <w:pPr>
      <w:spacing w:before="360" w:after="20"/>
    </w:pPr>
    <w:rPr>
      <w:rFonts w:cs="Arial"/>
      <w:b/>
      <w:smallCaps/>
      <w:color w:val="333399"/>
      <w:sz w:val="26"/>
      <w:szCs w:val="24"/>
      <w:lang w:val="sr-Latn-CS"/>
    </w:rPr>
  </w:style>
  <w:style w:type="paragraph" w:customStyle="1" w:styleId="Nabrajanje0">
    <w:name w:val="Nabrajanje"/>
    <w:basedOn w:val="Normal"/>
    <w:rsid w:val="0011311D"/>
    <w:pPr>
      <w:tabs>
        <w:tab w:val="num" w:pos="1080"/>
      </w:tabs>
      <w:spacing w:before="0" w:after="80"/>
      <w:ind w:left="1080" w:right="567" w:hanging="360"/>
    </w:pPr>
    <w:rPr>
      <w:sz w:val="24"/>
      <w:szCs w:val="20"/>
      <w:lang w:val="sr-Latn-CS"/>
    </w:rPr>
  </w:style>
  <w:style w:type="paragraph" w:styleId="Salutation">
    <w:name w:val="Salutation"/>
    <w:basedOn w:val="Normal"/>
    <w:next w:val="Normal"/>
    <w:link w:val="SalutationChar"/>
    <w:rsid w:val="0011311D"/>
    <w:pPr>
      <w:keepNext/>
      <w:tabs>
        <w:tab w:val="right" w:pos="9639"/>
      </w:tabs>
      <w:spacing w:after="120" w:line="280" w:lineRule="atLeast"/>
      <w:jc w:val="left"/>
    </w:pPr>
    <w:rPr>
      <w:szCs w:val="20"/>
      <w:lang w:val="de-CH" w:eastAsia="de-DE"/>
    </w:rPr>
  </w:style>
  <w:style w:type="character" w:customStyle="1" w:styleId="SalutationChar">
    <w:name w:val="Salutation Char"/>
    <w:basedOn w:val="DefaultParagraphFont"/>
    <w:link w:val="Salutation"/>
    <w:rsid w:val="0011311D"/>
    <w:rPr>
      <w:sz w:val="22"/>
      <w:lang w:val="de-CH" w:eastAsia="de-DE"/>
    </w:rPr>
  </w:style>
  <w:style w:type="paragraph" w:styleId="TOAHeading">
    <w:name w:val="toa heading"/>
    <w:basedOn w:val="Normal"/>
    <w:next w:val="Normal"/>
    <w:semiHidden/>
    <w:rsid w:val="0011311D"/>
    <w:pPr>
      <w:widowControl w:val="0"/>
      <w:tabs>
        <w:tab w:val="right" w:pos="9360"/>
      </w:tabs>
      <w:suppressAutoHyphens/>
      <w:spacing w:before="0"/>
      <w:jc w:val="left"/>
    </w:pPr>
    <w:rPr>
      <w:snapToGrid w:val="0"/>
      <w:sz w:val="20"/>
      <w:szCs w:val="20"/>
      <w:lang w:val="en-GB"/>
    </w:rPr>
  </w:style>
  <w:style w:type="character" w:customStyle="1" w:styleId="Style12ptBold">
    <w:name w:val="Style 12 pt Bold"/>
    <w:rsid w:val="0011311D"/>
    <w:rPr>
      <w:rFonts w:ascii="Arial" w:hAnsi="Arial"/>
      <w:bCs/>
      <w:sz w:val="24"/>
      <w:szCs w:val="24"/>
    </w:rPr>
  </w:style>
  <w:style w:type="paragraph" w:customStyle="1" w:styleId="Aufzhlung2">
    <w:name w:val="Aufzählung2"/>
    <w:basedOn w:val="Normal"/>
    <w:rsid w:val="0011311D"/>
    <w:pPr>
      <w:tabs>
        <w:tab w:val="num" w:pos="1211"/>
      </w:tabs>
      <w:spacing w:before="60" w:after="60" w:line="280" w:lineRule="atLeast"/>
      <w:ind w:left="568" w:hanging="284"/>
      <w:jc w:val="left"/>
    </w:pPr>
    <w:rPr>
      <w:spacing w:val="5"/>
      <w:szCs w:val="20"/>
    </w:rPr>
  </w:style>
  <w:style w:type="paragraph" w:customStyle="1" w:styleId="Aufzhlung">
    <w:name w:val="Aufzählung"/>
    <w:basedOn w:val="Normal"/>
    <w:rsid w:val="0011311D"/>
    <w:pPr>
      <w:spacing w:before="0" w:after="120"/>
      <w:jc w:val="left"/>
    </w:pPr>
    <w:rPr>
      <w:rFonts w:ascii="Times New Roman" w:hAnsi="Times New Roman"/>
      <w:sz w:val="24"/>
      <w:szCs w:val="20"/>
    </w:rPr>
  </w:style>
  <w:style w:type="paragraph" w:customStyle="1" w:styleId="xl28">
    <w:name w:val="xl28"/>
    <w:basedOn w:val="Normal"/>
    <w:rsid w:val="0011311D"/>
    <w:pPr>
      <w:pBdr>
        <w:left w:val="single" w:sz="4" w:space="0" w:color="C0C0C0"/>
        <w:right w:val="single" w:sz="4" w:space="0" w:color="C0C0C0"/>
      </w:pBdr>
      <w:spacing w:before="100" w:after="100"/>
      <w:jc w:val="left"/>
    </w:pPr>
    <w:rPr>
      <w:sz w:val="24"/>
      <w:szCs w:val="20"/>
    </w:rPr>
  </w:style>
  <w:style w:type="paragraph" w:customStyle="1" w:styleId="RevTable1">
    <w:name w:val="Rev Table 1"/>
    <w:basedOn w:val="Normal"/>
    <w:rsid w:val="0011311D"/>
    <w:pPr>
      <w:spacing w:before="60" w:after="60"/>
    </w:pPr>
    <w:rPr>
      <w:sz w:val="20"/>
      <w:szCs w:val="20"/>
      <w:lang w:val="en-GB"/>
    </w:rPr>
  </w:style>
  <w:style w:type="paragraph" w:customStyle="1" w:styleId="xl24">
    <w:name w:val="xl24"/>
    <w:basedOn w:val="Normal"/>
    <w:rsid w:val="0011311D"/>
    <w:pPr>
      <w:pBdr>
        <w:top w:val="single" w:sz="4" w:space="0" w:color="808080"/>
        <w:left w:val="single" w:sz="4" w:space="0" w:color="808080"/>
        <w:bottom w:val="single" w:sz="4" w:space="0" w:color="808080"/>
        <w:right w:val="single" w:sz="4" w:space="0" w:color="808080"/>
      </w:pBdr>
      <w:spacing w:before="100" w:after="100"/>
      <w:jc w:val="right"/>
    </w:pPr>
    <w:rPr>
      <w:rFonts w:eastAsia="Arial Unicode MS"/>
      <w:sz w:val="24"/>
      <w:szCs w:val="20"/>
      <w:lang w:val="en-GB"/>
    </w:rPr>
  </w:style>
  <w:style w:type="paragraph" w:customStyle="1" w:styleId="xl25">
    <w:name w:val="xl25"/>
    <w:basedOn w:val="Normal"/>
    <w:rsid w:val="0011311D"/>
    <w:pPr>
      <w:pBdr>
        <w:top w:val="single" w:sz="4" w:space="0" w:color="C0C0C0"/>
        <w:left w:val="single" w:sz="4" w:space="0" w:color="C0C0C0"/>
        <w:bottom w:val="single" w:sz="4" w:space="0" w:color="C0C0C0"/>
        <w:right w:val="single" w:sz="4" w:space="0" w:color="C0C0C0"/>
      </w:pBdr>
      <w:spacing w:before="100" w:after="100"/>
      <w:jc w:val="left"/>
      <w:textAlignment w:val="top"/>
    </w:pPr>
    <w:rPr>
      <w:rFonts w:ascii="Arial Unicode MS" w:eastAsia="Arial Unicode MS" w:hAnsi="Arial Unicode MS"/>
      <w:sz w:val="24"/>
      <w:szCs w:val="20"/>
      <w:lang w:val="en-GB"/>
    </w:rPr>
  </w:style>
  <w:style w:type="paragraph" w:customStyle="1" w:styleId="NormalRapport">
    <w:name w:val="Normal Rapport"/>
    <w:basedOn w:val="Normal"/>
    <w:rsid w:val="0011311D"/>
    <w:pPr>
      <w:tabs>
        <w:tab w:val="left" w:pos="1440"/>
        <w:tab w:val="left" w:pos="6480"/>
      </w:tabs>
      <w:spacing w:before="0" w:after="120" w:line="360" w:lineRule="auto"/>
      <w:ind w:left="864"/>
    </w:pPr>
    <w:rPr>
      <w:snapToGrid w:val="0"/>
      <w:sz w:val="23"/>
      <w:szCs w:val="20"/>
      <w:lang w:val="en-CA"/>
    </w:rPr>
  </w:style>
  <w:style w:type="paragraph" w:customStyle="1" w:styleId="No1">
    <w:name w:val="No 1"/>
    <w:basedOn w:val="Normal"/>
    <w:rsid w:val="0011311D"/>
    <w:pPr>
      <w:widowControl w:val="0"/>
      <w:tabs>
        <w:tab w:val="left" w:pos="-1440"/>
        <w:tab w:val="left" w:pos="-720"/>
        <w:tab w:val="left" w:pos="2880"/>
        <w:tab w:val="left" w:pos="3240"/>
        <w:tab w:val="left" w:pos="3600"/>
        <w:tab w:val="left" w:pos="3960"/>
        <w:tab w:val="left" w:pos="4320"/>
        <w:tab w:val="left" w:pos="4680"/>
        <w:tab w:val="left" w:pos="5040"/>
        <w:tab w:val="left" w:pos="5400"/>
        <w:tab w:val="left" w:pos="5760"/>
      </w:tabs>
      <w:suppressAutoHyphens/>
      <w:spacing w:after="120"/>
      <w:jc w:val="left"/>
    </w:pPr>
    <w:rPr>
      <w:b/>
      <w:snapToGrid w:val="0"/>
      <w:spacing w:val="-3"/>
      <w:sz w:val="24"/>
      <w:szCs w:val="20"/>
      <w:lang w:val="en-GB"/>
    </w:rPr>
  </w:style>
  <w:style w:type="paragraph" w:customStyle="1" w:styleId="RevTable2">
    <w:name w:val="Rev Table 2"/>
    <w:basedOn w:val="Normal"/>
    <w:rsid w:val="0011311D"/>
    <w:pPr>
      <w:spacing w:after="120"/>
    </w:pPr>
    <w:rPr>
      <w:i/>
      <w:sz w:val="20"/>
      <w:szCs w:val="20"/>
      <w:lang w:val="en-GB"/>
    </w:rPr>
  </w:style>
  <w:style w:type="paragraph" w:customStyle="1" w:styleId="Simple">
    <w:name w:val="Simple"/>
    <w:basedOn w:val="Normal"/>
    <w:rsid w:val="0011311D"/>
    <w:pPr>
      <w:keepLines/>
      <w:spacing w:before="0"/>
      <w:jc w:val="left"/>
    </w:pPr>
    <w:rPr>
      <w:b/>
      <w:sz w:val="28"/>
      <w:szCs w:val="20"/>
      <w:lang w:val="en-GB"/>
    </w:rPr>
  </w:style>
  <w:style w:type="paragraph" w:customStyle="1" w:styleId="feedbody">
    <w:name w:val="feedbody"/>
    <w:basedOn w:val="BodyText"/>
    <w:rsid w:val="0011311D"/>
    <w:pPr>
      <w:suppressAutoHyphens/>
      <w:spacing w:before="0"/>
      <w:ind w:left="1134"/>
    </w:pPr>
    <w:rPr>
      <w:spacing w:val="-3"/>
      <w:lang w:val="en-GB" w:eastAsia="en-US"/>
    </w:rPr>
  </w:style>
  <w:style w:type="paragraph" w:customStyle="1" w:styleId="feedcomhead">
    <w:name w:val="feedcomhead"/>
    <w:basedOn w:val="Normal"/>
    <w:rsid w:val="0011311D"/>
    <w:pPr>
      <w:tabs>
        <w:tab w:val="left" w:pos="1134"/>
      </w:tabs>
      <w:spacing w:before="0"/>
      <w:ind w:left="1134" w:hanging="1134"/>
      <w:jc w:val="left"/>
    </w:pPr>
    <w:rPr>
      <w:b/>
      <w:sz w:val="24"/>
      <w:szCs w:val="20"/>
    </w:rPr>
  </w:style>
  <w:style w:type="paragraph" w:customStyle="1" w:styleId="BodyText21">
    <w:name w:val="Body Text 21"/>
    <w:basedOn w:val="Normal"/>
    <w:rsid w:val="0011311D"/>
    <w:pPr>
      <w:widowControl w:val="0"/>
      <w:tabs>
        <w:tab w:val="left" w:pos="1134"/>
      </w:tabs>
      <w:spacing w:before="0"/>
      <w:ind w:left="1134" w:hanging="1134"/>
    </w:pPr>
    <w:rPr>
      <w:szCs w:val="20"/>
    </w:rPr>
  </w:style>
  <w:style w:type="paragraph" w:customStyle="1" w:styleId="References">
    <w:name w:val="References"/>
    <w:basedOn w:val="Normal"/>
    <w:rsid w:val="0011311D"/>
    <w:pPr>
      <w:widowControl w:val="0"/>
      <w:spacing w:before="0"/>
      <w:jc w:val="left"/>
    </w:pPr>
    <w:rPr>
      <w:sz w:val="20"/>
      <w:szCs w:val="20"/>
      <w:lang w:val="en-GB"/>
    </w:rPr>
  </w:style>
  <w:style w:type="paragraph" w:styleId="E-mailSignature">
    <w:name w:val="E-mail Signature"/>
    <w:basedOn w:val="Normal"/>
    <w:link w:val="E-mailSignatureChar"/>
    <w:rsid w:val="0011311D"/>
    <w:pPr>
      <w:spacing w:before="0"/>
      <w:jc w:val="left"/>
    </w:pPr>
    <w:rPr>
      <w:sz w:val="20"/>
      <w:szCs w:val="20"/>
      <w:lang w:val="fr-CA"/>
    </w:rPr>
  </w:style>
  <w:style w:type="character" w:customStyle="1" w:styleId="E-mailSignatureChar">
    <w:name w:val="E-mail Signature Char"/>
    <w:basedOn w:val="DefaultParagraphFont"/>
    <w:link w:val="E-mailSignature"/>
    <w:rsid w:val="0011311D"/>
    <w:rPr>
      <w:lang w:val="fr-CA" w:eastAsia="en-US"/>
    </w:rPr>
  </w:style>
  <w:style w:type="paragraph" w:customStyle="1" w:styleId="naslov0">
    <w:name w:val="naslov"/>
    <w:basedOn w:val="Normal"/>
    <w:rsid w:val="0011311D"/>
    <w:pPr>
      <w:spacing w:before="100" w:after="240"/>
    </w:pPr>
    <w:rPr>
      <w:b/>
      <w:color w:val="000080"/>
      <w:sz w:val="28"/>
      <w:szCs w:val="20"/>
      <w:u w:val="single"/>
      <w:lang w:val="sr-Latn-CS"/>
    </w:rPr>
  </w:style>
  <w:style w:type="paragraph" w:customStyle="1" w:styleId="xl26">
    <w:name w:val="xl26"/>
    <w:basedOn w:val="Normal"/>
    <w:rsid w:val="0011311D"/>
    <w:pPr>
      <w:spacing w:before="100" w:beforeAutospacing="1" w:after="100" w:afterAutospacing="1"/>
      <w:jc w:val="left"/>
    </w:pPr>
    <w:rPr>
      <w:rFonts w:eastAsia="Arial Unicode MS"/>
      <w:sz w:val="24"/>
      <w:szCs w:val="24"/>
      <w:lang w:val="en-GB"/>
    </w:rPr>
  </w:style>
  <w:style w:type="paragraph" w:customStyle="1" w:styleId="nor1">
    <w:name w:val="nor1"/>
    <w:basedOn w:val="Normal"/>
    <w:rsid w:val="0011311D"/>
    <w:pPr>
      <w:spacing w:before="0" w:line="360" w:lineRule="atLeast"/>
      <w:ind w:left="505"/>
    </w:pPr>
    <w:rPr>
      <w:rFonts w:ascii="Times New Roman" w:hAnsi="Times New Roman"/>
      <w:spacing w:val="10"/>
      <w:sz w:val="24"/>
      <w:szCs w:val="20"/>
    </w:rPr>
  </w:style>
  <w:style w:type="paragraph" w:customStyle="1" w:styleId="TabelatekstChar">
    <w:name w:val="Tabela tekst Char"/>
    <w:basedOn w:val="Normal"/>
    <w:rsid w:val="0011311D"/>
    <w:pPr>
      <w:jc w:val="left"/>
    </w:pPr>
    <w:rPr>
      <w:szCs w:val="20"/>
      <w:lang w:val="en-GB" w:eastAsia="de-DE"/>
    </w:rPr>
  </w:style>
  <w:style w:type="paragraph" w:customStyle="1" w:styleId="StyleHeaderBold">
    <w:name w:val="Style Header + Bold"/>
    <w:basedOn w:val="Header"/>
    <w:rsid w:val="0011311D"/>
    <w:pPr>
      <w:numPr>
        <w:numId w:val="43"/>
      </w:numPr>
      <w:tabs>
        <w:tab w:val="clear" w:pos="360"/>
        <w:tab w:val="clear" w:pos="4320"/>
        <w:tab w:val="clear" w:pos="8640"/>
        <w:tab w:val="left" w:pos="709"/>
      </w:tabs>
      <w:ind w:left="0" w:firstLine="0"/>
      <w:jc w:val="left"/>
    </w:pPr>
    <w:rPr>
      <w:b/>
      <w:bCs/>
      <w:sz w:val="22"/>
      <w:lang w:val="de-DE" w:eastAsia="de-DE"/>
    </w:rPr>
  </w:style>
  <w:style w:type="paragraph" w:customStyle="1" w:styleId="Tabelatacka">
    <w:name w:val="Tabela tacka"/>
    <w:basedOn w:val="Normal"/>
    <w:rsid w:val="0011311D"/>
    <w:pPr>
      <w:tabs>
        <w:tab w:val="num" w:pos="1680"/>
      </w:tabs>
      <w:ind w:left="358" w:hanging="284"/>
      <w:jc w:val="left"/>
    </w:pPr>
    <w:rPr>
      <w:szCs w:val="20"/>
      <w:lang w:val="sr-Latn-CS" w:eastAsia="de-DE"/>
    </w:rPr>
  </w:style>
  <w:style w:type="paragraph" w:styleId="List3">
    <w:name w:val="List 3"/>
    <w:basedOn w:val="Normal"/>
    <w:rsid w:val="0011311D"/>
    <w:pPr>
      <w:spacing w:before="0"/>
      <w:ind w:left="849" w:hanging="283"/>
    </w:pPr>
    <w:rPr>
      <w:szCs w:val="20"/>
      <w:lang w:val="en-GB"/>
    </w:rPr>
  </w:style>
  <w:style w:type="paragraph" w:styleId="List4">
    <w:name w:val="List 4"/>
    <w:basedOn w:val="Normal"/>
    <w:rsid w:val="0011311D"/>
    <w:pPr>
      <w:spacing w:before="0"/>
      <w:ind w:left="1132" w:hanging="283"/>
    </w:pPr>
    <w:rPr>
      <w:szCs w:val="20"/>
      <w:lang w:val="en-GB"/>
    </w:rPr>
  </w:style>
  <w:style w:type="paragraph" w:styleId="List5">
    <w:name w:val="List 5"/>
    <w:basedOn w:val="Normal"/>
    <w:rsid w:val="0011311D"/>
    <w:pPr>
      <w:spacing w:before="0"/>
      <w:ind w:left="1415" w:hanging="283"/>
    </w:pPr>
    <w:rPr>
      <w:szCs w:val="20"/>
      <w:lang w:val="en-GB"/>
    </w:rPr>
  </w:style>
  <w:style w:type="paragraph" w:styleId="ListBullet2">
    <w:name w:val="List Bullet 2"/>
    <w:basedOn w:val="Normal"/>
    <w:rsid w:val="0011311D"/>
    <w:pPr>
      <w:numPr>
        <w:numId w:val="44"/>
      </w:numPr>
      <w:tabs>
        <w:tab w:val="clear" w:pos="926"/>
        <w:tab w:val="num" w:pos="502"/>
      </w:tabs>
      <w:spacing w:before="0"/>
      <w:ind w:left="502"/>
    </w:pPr>
    <w:rPr>
      <w:szCs w:val="20"/>
      <w:lang w:val="en-GB"/>
    </w:rPr>
  </w:style>
  <w:style w:type="paragraph" w:styleId="ListBullet3">
    <w:name w:val="List Bullet 3"/>
    <w:basedOn w:val="Normal"/>
    <w:rsid w:val="0011311D"/>
    <w:pPr>
      <w:tabs>
        <w:tab w:val="num" w:pos="928"/>
      </w:tabs>
      <w:spacing w:before="0"/>
      <w:ind w:left="928" w:hanging="360"/>
    </w:pPr>
    <w:rPr>
      <w:szCs w:val="20"/>
      <w:lang w:val="en-GB"/>
    </w:rPr>
  </w:style>
  <w:style w:type="paragraph" w:styleId="ListContinue">
    <w:name w:val="List Continue"/>
    <w:basedOn w:val="Normal"/>
    <w:rsid w:val="0011311D"/>
    <w:pPr>
      <w:spacing w:before="0" w:after="120"/>
      <w:ind w:left="283"/>
    </w:pPr>
    <w:rPr>
      <w:szCs w:val="20"/>
      <w:lang w:val="en-GB"/>
    </w:rPr>
  </w:style>
  <w:style w:type="paragraph" w:styleId="BodyTextFirstIndent">
    <w:name w:val="Body Text First Indent"/>
    <w:basedOn w:val="BodyText"/>
    <w:link w:val="BodyTextFirstIndentChar"/>
    <w:rsid w:val="0011311D"/>
    <w:pPr>
      <w:spacing w:before="0" w:after="120"/>
      <w:ind w:firstLine="210"/>
    </w:pPr>
    <w:rPr>
      <w:sz w:val="22"/>
      <w:lang w:val="en-GB" w:eastAsia="en-US"/>
    </w:rPr>
  </w:style>
  <w:style w:type="character" w:customStyle="1" w:styleId="BodyTextFirstIndentChar">
    <w:name w:val="Body Text First Indent Char"/>
    <w:basedOn w:val="BodyTextChar"/>
    <w:link w:val="BodyTextFirstIndent"/>
    <w:rsid w:val="0011311D"/>
    <w:rPr>
      <w:sz w:val="22"/>
      <w:lang w:val="en-GB" w:eastAsia="en-US"/>
    </w:rPr>
  </w:style>
  <w:style w:type="paragraph" w:styleId="BodyTextFirstIndent2">
    <w:name w:val="Body Text First Indent 2"/>
    <w:basedOn w:val="BodyTextIndent"/>
    <w:link w:val="BodyTextFirstIndent2Char"/>
    <w:rsid w:val="0011311D"/>
    <w:pPr>
      <w:spacing w:before="0" w:after="120"/>
      <w:ind w:left="283" w:firstLine="210"/>
    </w:pPr>
    <w:rPr>
      <w:sz w:val="22"/>
      <w:lang w:val="en-GB" w:eastAsia="en-US"/>
    </w:rPr>
  </w:style>
  <w:style w:type="character" w:customStyle="1" w:styleId="BodyTextFirstIndent2Char">
    <w:name w:val="Body Text First Indent 2 Char"/>
    <w:basedOn w:val="BodyTextIndentChar"/>
    <w:link w:val="BodyTextFirstIndent2"/>
    <w:rsid w:val="0011311D"/>
    <w:rPr>
      <w:sz w:val="22"/>
      <w:lang w:val="en-GB" w:eastAsia="en-US"/>
    </w:rPr>
  </w:style>
  <w:style w:type="paragraph" w:customStyle="1" w:styleId="wyliczenie2">
    <w:name w:val="wyliczenie2"/>
    <w:basedOn w:val="Normal"/>
    <w:rsid w:val="0011311D"/>
    <w:pPr>
      <w:numPr>
        <w:numId w:val="45"/>
      </w:numPr>
      <w:spacing w:line="360" w:lineRule="atLeast"/>
      <w:jc w:val="left"/>
    </w:pPr>
    <w:rPr>
      <w:snapToGrid w:val="0"/>
      <w:sz w:val="24"/>
      <w:szCs w:val="20"/>
      <w:lang w:val="en-GB" w:eastAsia="pl-PL"/>
    </w:rPr>
  </w:style>
  <w:style w:type="paragraph" w:customStyle="1" w:styleId="podpunkt">
    <w:name w:val="podpunkt"/>
    <w:rsid w:val="0011311D"/>
    <w:pPr>
      <w:tabs>
        <w:tab w:val="left" w:pos="-720"/>
      </w:tabs>
      <w:suppressAutoHyphens/>
    </w:pPr>
    <w:rPr>
      <w:rFonts w:ascii="Times New Roman" w:hAnsi="Times New Roman"/>
      <w:sz w:val="24"/>
      <w:lang w:val="pl-PL" w:eastAsia="pl-PL"/>
    </w:rPr>
  </w:style>
  <w:style w:type="paragraph" w:customStyle="1" w:styleId="CharCharCharCharCharChar">
    <w:name w:val="Char Char Char Char Char Char"/>
    <w:basedOn w:val="Normal"/>
    <w:rsid w:val="0011311D"/>
    <w:pPr>
      <w:spacing w:before="0" w:after="160" w:line="240" w:lineRule="exact"/>
      <w:jc w:val="left"/>
    </w:pPr>
    <w:rPr>
      <w:rFonts w:ascii="Tahoma" w:hAnsi="Tahoma"/>
      <w:sz w:val="20"/>
      <w:szCs w:val="20"/>
    </w:rPr>
  </w:style>
  <w:style w:type="paragraph" w:customStyle="1" w:styleId="tekstpodstawowy">
    <w:name w:val="tekst podstawowy"/>
    <w:basedOn w:val="Normal"/>
    <w:rsid w:val="0011311D"/>
    <w:pPr>
      <w:spacing w:before="0" w:line="360" w:lineRule="atLeast"/>
      <w:ind w:left="227"/>
    </w:pPr>
    <w:rPr>
      <w:sz w:val="24"/>
      <w:szCs w:val="20"/>
      <w:lang w:val="en-GB" w:eastAsia="pl-PL"/>
    </w:rPr>
  </w:style>
  <w:style w:type="paragraph" w:customStyle="1" w:styleId="podkrelenie1">
    <w:name w:val="podkreślenie1"/>
    <w:basedOn w:val="tekstpodstawowy"/>
    <w:rsid w:val="0011311D"/>
    <w:pPr>
      <w:spacing w:before="240"/>
    </w:pPr>
    <w:rPr>
      <w:i/>
      <w:caps/>
    </w:rPr>
  </w:style>
  <w:style w:type="numbering" w:customStyle="1" w:styleId="NoList11">
    <w:name w:val="No List11"/>
    <w:next w:val="NoList"/>
    <w:uiPriority w:val="99"/>
    <w:semiHidden/>
    <w:unhideWhenUsed/>
    <w:rsid w:val="0011311D"/>
  </w:style>
  <w:style w:type="character" w:customStyle="1" w:styleId="BodyTextChar1">
    <w:name w:val="Body Text Char1"/>
    <w:rsid w:val="0011311D"/>
    <w:rPr>
      <w:rFonts w:ascii="Times New Roman" w:eastAsia="Arial Unicode MS" w:hAnsi="Times New Roman" w:cs="Times New Roman"/>
      <w:color w:val="000000"/>
      <w:kern w:val="1"/>
      <w:sz w:val="24"/>
      <w:szCs w:val="24"/>
      <w:lang w:eastAsia="ar-SA"/>
    </w:rPr>
  </w:style>
  <w:style w:type="character" w:customStyle="1" w:styleId="WW8Num4z3">
    <w:name w:val="WW8Num4z3"/>
    <w:rsid w:val="0011311D"/>
    <w:rPr>
      <w:rFonts w:ascii="Symbol" w:hAnsi="Symbol" w:cs="Symbol"/>
    </w:rPr>
  </w:style>
  <w:style w:type="character" w:customStyle="1" w:styleId="WW8Num8z1">
    <w:name w:val="WW8Num8z1"/>
    <w:rsid w:val="0011311D"/>
    <w:rPr>
      <w:rFonts w:ascii="Courier New" w:hAnsi="Courier New" w:cs="Courier New"/>
    </w:rPr>
  </w:style>
  <w:style w:type="character" w:customStyle="1" w:styleId="WW8Num8z2">
    <w:name w:val="WW8Num8z2"/>
    <w:rsid w:val="0011311D"/>
    <w:rPr>
      <w:rFonts w:ascii="Wingdings" w:hAnsi="Wingdings" w:cs="Wingdings"/>
    </w:rPr>
  </w:style>
  <w:style w:type="character" w:customStyle="1" w:styleId="WW8Num8z3">
    <w:name w:val="WW8Num8z3"/>
    <w:rsid w:val="0011311D"/>
    <w:rPr>
      <w:rFonts w:ascii="Symbol" w:hAnsi="Symbol" w:cs="Symbol"/>
    </w:rPr>
  </w:style>
  <w:style w:type="character" w:customStyle="1" w:styleId="WW8Num9z0">
    <w:name w:val="WW8Num9z0"/>
    <w:rsid w:val="0011311D"/>
    <w:rPr>
      <w:i w:val="0"/>
    </w:rPr>
  </w:style>
  <w:style w:type="character" w:customStyle="1" w:styleId="WW8Num9z1">
    <w:name w:val="WW8Num9z1"/>
    <w:rsid w:val="0011311D"/>
    <w:rPr>
      <w:rFonts w:ascii="Courier New" w:hAnsi="Courier New" w:cs="Courier New"/>
    </w:rPr>
  </w:style>
  <w:style w:type="character" w:customStyle="1" w:styleId="WW8Num9z2">
    <w:name w:val="WW8Num9z2"/>
    <w:rsid w:val="0011311D"/>
    <w:rPr>
      <w:rFonts w:ascii="Wingdings" w:hAnsi="Wingdings" w:cs="Wingdings"/>
    </w:rPr>
  </w:style>
  <w:style w:type="character" w:customStyle="1" w:styleId="WW8Num9z3">
    <w:name w:val="WW8Num9z3"/>
    <w:rsid w:val="0011311D"/>
    <w:rPr>
      <w:rFonts w:ascii="Symbol" w:hAnsi="Symbol" w:cs="Symbol"/>
    </w:rPr>
  </w:style>
  <w:style w:type="character" w:customStyle="1" w:styleId="WW8Num10z1">
    <w:name w:val="WW8Num10z1"/>
    <w:rsid w:val="0011311D"/>
    <w:rPr>
      <w:rFonts w:ascii="Courier New" w:hAnsi="Courier New" w:cs="Courier New"/>
    </w:rPr>
  </w:style>
  <w:style w:type="character" w:customStyle="1" w:styleId="WW8Num10z2">
    <w:name w:val="WW8Num10z2"/>
    <w:rsid w:val="0011311D"/>
    <w:rPr>
      <w:rFonts w:ascii="Wingdings" w:hAnsi="Wingdings" w:cs="Wingdings"/>
    </w:rPr>
  </w:style>
  <w:style w:type="character" w:customStyle="1" w:styleId="WW8Num10z3">
    <w:name w:val="WW8Num10z3"/>
    <w:rsid w:val="0011311D"/>
    <w:rPr>
      <w:rFonts w:ascii="Symbol" w:hAnsi="Symbol" w:cs="Symbol"/>
    </w:rPr>
  </w:style>
  <w:style w:type="character" w:customStyle="1" w:styleId="WW8Num8z0">
    <w:name w:val="WW8Num8z0"/>
    <w:rsid w:val="0011311D"/>
    <w:rPr>
      <w:rFonts w:ascii="Symbol" w:hAnsi="Symbol" w:cs="Symbol"/>
    </w:rPr>
  </w:style>
  <w:style w:type="character" w:customStyle="1" w:styleId="WW8Num11z2">
    <w:name w:val="WW8Num11z2"/>
    <w:rsid w:val="0011311D"/>
    <w:rPr>
      <w:rFonts w:ascii="Wingdings" w:hAnsi="Wingdings" w:cs="Wingdings"/>
    </w:rPr>
  </w:style>
  <w:style w:type="character" w:customStyle="1" w:styleId="WW8Num11z3">
    <w:name w:val="WW8Num11z3"/>
    <w:rsid w:val="0011311D"/>
    <w:rPr>
      <w:rFonts w:ascii="Symbol" w:hAnsi="Symbol" w:cs="Symbol"/>
    </w:rPr>
  </w:style>
  <w:style w:type="character" w:customStyle="1" w:styleId="WW8Num12z3">
    <w:name w:val="WW8Num12z3"/>
    <w:rsid w:val="0011311D"/>
    <w:rPr>
      <w:rFonts w:ascii="Symbol" w:hAnsi="Symbol" w:cs="Symbol"/>
    </w:rPr>
  </w:style>
  <w:style w:type="character" w:customStyle="1" w:styleId="WW8Num14z0">
    <w:name w:val="WW8Num14z0"/>
    <w:rsid w:val="0011311D"/>
    <w:rPr>
      <w:rFonts w:ascii="Wingdings" w:hAnsi="Wingdings" w:cs="Wingdings"/>
    </w:rPr>
  </w:style>
  <w:style w:type="character" w:customStyle="1" w:styleId="WW8Num14z1">
    <w:name w:val="WW8Num14z1"/>
    <w:rsid w:val="0011311D"/>
    <w:rPr>
      <w:rFonts w:ascii="Courier New" w:hAnsi="Courier New" w:cs="Arial"/>
      <w:b w:val="0"/>
      <w:i w:val="0"/>
      <w:sz w:val="24"/>
    </w:rPr>
  </w:style>
  <w:style w:type="character" w:customStyle="1" w:styleId="WW8Num14z3">
    <w:name w:val="WW8Num14z3"/>
    <w:rsid w:val="0011311D"/>
    <w:rPr>
      <w:rFonts w:ascii="Symbol" w:hAnsi="Symbol" w:cs="Symbol"/>
    </w:rPr>
  </w:style>
  <w:style w:type="character" w:customStyle="1" w:styleId="WW8Num15z1">
    <w:name w:val="WW8Num15z1"/>
    <w:rsid w:val="0011311D"/>
    <w:rPr>
      <w:b/>
      <w:i w:val="0"/>
      <w:sz w:val="24"/>
      <w:szCs w:val="24"/>
    </w:rPr>
  </w:style>
  <w:style w:type="character" w:customStyle="1" w:styleId="WW8Num16z2">
    <w:name w:val="WW8Num16z2"/>
    <w:rsid w:val="0011311D"/>
    <w:rPr>
      <w:rFonts w:ascii="Wingdings" w:hAnsi="Wingdings" w:cs="Wingdings"/>
    </w:rPr>
  </w:style>
  <w:style w:type="character" w:customStyle="1" w:styleId="WW8Num16z3">
    <w:name w:val="WW8Num16z3"/>
    <w:rsid w:val="0011311D"/>
    <w:rPr>
      <w:rFonts w:ascii="Symbol" w:hAnsi="Symbol" w:cs="Symbol"/>
    </w:rPr>
  </w:style>
  <w:style w:type="character" w:customStyle="1" w:styleId="WW-DefaultParagraphFont1">
    <w:name w:val="WW-Default Paragraph Font1"/>
    <w:rsid w:val="0011311D"/>
  </w:style>
  <w:style w:type="character" w:customStyle="1" w:styleId="CommentReference1">
    <w:name w:val="Comment Reference1"/>
    <w:rsid w:val="0011311D"/>
    <w:rPr>
      <w:sz w:val="16"/>
      <w:szCs w:val="16"/>
    </w:rPr>
  </w:style>
  <w:style w:type="character" w:customStyle="1" w:styleId="BodyText2Char1">
    <w:name w:val="Body Text 2 Char1"/>
    <w:rsid w:val="0011311D"/>
  </w:style>
  <w:style w:type="character" w:customStyle="1" w:styleId="ListLabel1">
    <w:name w:val="ListLabel 1"/>
    <w:rsid w:val="0011311D"/>
    <w:rPr>
      <w:rFonts w:cs="Courier New"/>
    </w:rPr>
  </w:style>
  <w:style w:type="character" w:customStyle="1" w:styleId="ListLabel2">
    <w:name w:val="ListLabel 2"/>
    <w:rsid w:val="0011311D"/>
    <w:rPr>
      <w:b/>
      <w:i w:val="0"/>
      <w:sz w:val="24"/>
      <w:szCs w:val="24"/>
    </w:rPr>
  </w:style>
  <w:style w:type="character" w:customStyle="1" w:styleId="ListLabel3">
    <w:name w:val="ListLabel 3"/>
    <w:rsid w:val="0011311D"/>
    <w:rPr>
      <w:rFonts w:cs="Arial"/>
      <w:i w:val="0"/>
      <w:sz w:val="24"/>
    </w:rPr>
  </w:style>
  <w:style w:type="character" w:customStyle="1" w:styleId="ListLabel4">
    <w:name w:val="ListLabel 4"/>
    <w:rsid w:val="0011311D"/>
    <w:rPr>
      <w:rFonts w:cs="Arial"/>
      <w:b w:val="0"/>
      <w:i w:val="0"/>
      <w:sz w:val="24"/>
    </w:rPr>
  </w:style>
  <w:style w:type="character" w:customStyle="1" w:styleId="ListLabel5">
    <w:name w:val="ListLabel 5"/>
    <w:rsid w:val="0011311D"/>
    <w:rPr>
      <w:rFonts w:cs="Calibri"/>
    </w:rPr>
  </w:style>
  <w:style w:type="character" w:customStyle="1" w:styleId="ListLabel6">
    <w:name w:val="ListLabel 6"/>
    <w:rsid w:val="0011311D"/>
    <w:rPr>
      <w:b w:val="0"/>
      <w:i w:val="0"/>
      <w:color w:val="00000A"/>
    </w:rPr>
  </w:style>
  <w:style w:type="character" w:customStyle="1" w:styleId="ListLabel7">
    <w:name w:val="ListLabel 7"/>
    <w:rsid w:val="0011311D"/>
    <w:rPr>
      <w:rFonts w:eastAsia="TimesNewRomanPSMT" w:cs="Times New Roman"/>
    </w:rPr>
  </w:style>
  <w:style w:type="character" w:customStyle="1" w:styleId="ListLabel8">
    <w:name w:val="ListLabel 8"/>
    <w:rsid w:val="0011311D"/>
    <w:rPr>
      <w:i w:val="0"/>
    </w:rPr>
  </w:style>
  <w:style w:type="character" w:customStyle="1" w:styleId="NumberingSymbols">
    <w:name w:val="Numbering Symbols"/>
    <w:rsid w:val="0011311D"/>
  </w:style>
  <w:style w:type="paragraph" w:customStyle="1" w:styleId="CommentText1">
    <w:name w:val="Comment Text1"/>
    <w:basedOn w:val="Normal"/>
    <w:rsid w:val="0011311D"/>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11311D"/>
    <w:rPr>
      <w:b/>
      <w:bCs/>
    </w:rPr>
  </w:style>
  <w:style w:type="character" w:customStyle="1" w:styleId="BalloonTextChar1">
    <w:name w:val="Balloon Text Char1"/>
    <w:uiPriority w:val="99"/>
    <w:rsid w:val="0011311D"/>
    <w:rPr>
      <w:rFonts w:ascii="Tahoma" w:hAnsi="Tahoma" w:cs="Tahoma"/>
      <w:sz w:val="16"/>
      <w:szCs w:val="16"/>
    </w:rPr>
  </w:style>
  <w:style w:type="character" w:customStyle="1" w:styleId="BodyText2Char2">
    <w:name w:val="Body Text 2 Char2"/>
    <w:rsid w:val="0011311D"/>
    <w:rPr>
      <w:sz w:val="24"/>
      <w:szCs w:val="24"/>
      <w:lang w:val="sl-SI"/>
    </w:rPr>
  </w:style>
  <w:style w:type="character" w:customStyle="1" w:styleId="BodyText3Char1">
    <w:name w:val="Body Text 3 Char1"/>
    <w:rsid w:val="0011311D"/>
    <w:rPr>
      <w:rFonts w:ascii="Arial" w:hAnsi="Arial" w:cs="Arial"/>
      <w:sz w:val="16"/>
      <w:szCs w:val="16"/>
    </w:rPr>
  </w:style>
  <w:style w:type="character" w:customStyle="1" w:styleId="FooterChar1">
    <w:name w:val="Footer Char1"/>
    <w:uiPriority w:val="99"/>
    <w:rsid w:val="0011311D"/>
    <w:rPr>
      <w:rFonts w:ascii="Arial" w:hAnsi="Arial" w:cs="Arial"/>
    </w:rPr>
  </w:style>
  <w:style w:type="character" w:customStyle="1" w:styleId="CommentSubjectChar1">
    <w:name w:val="Comment Subject Char1"/>
    <w:uiPriority w:val="99"/>
    <w:semiHidden/>
    <w:rsid w:val="0011311D"/>
    <w:rPr>
      <w:rFonts w:ascii="Arial" w:hAnsi="Arial" w:cs="Arial"/>
      <w:b/>
      <w:bCs/>
    </w:rPr>
  </w:style>
  <w:style w:type="paragraph" w:customStyle="1" w:styleId="Offer-Text">
    <w:name w:val="Offer-Text"/>
    <w:basedOn w:val="Normal"/>
    <w:rsid w:val="0011311D"/>
    <w:rPr>
      <w:rFonts w:cs="Arial"/>
      <w:szCs w:val="24"/>
      <w:lang w:val="en-GB"/>
    </w:rPr>
  </w:style>
  <w:style w:type="paragraph" w:customStyle="1" w:styleId="Nabrajanja">
    <w:name w:val="#Nabrajanja"/>
    <w:basedOn w:val="Normal"/>
    <w:rsid w:val="0011311D"/>
    <w:pPr>
      <w:tabs>
        <w:tab w:val="left" w:pos="-425"/>
        <w:tab w:val="left" w:pos="1191"/>
      </w:tabs>
      <w:spacing w:before="0" w:after="60" w:line="216" w:lineRule="auto"/>
      <w:ind w:left="1077"/>
    </w:pPr>
    <w:rPr>
      <w:rFonts w:ascii="Times New Roman" w:hAnsi="Times New Roman"/>
      <w:szCs w:val="20"/>
    </w:rPr>
  </w:style>
  <w:style w:type="paragraph" w:customStyle="1" w:styleId="Clan">
    <w:name w:val="Clan"/>
    <w:basedOn w:val="Normal"/>
    <w:rsid w:val="0011311D"/>
    <w:pPr>
      <w:keepNext/>
      <w:tabs>
        <w:tab w:val="left" w:pos="1080"/>
      </w:tabs>
      <w:spacing w:after="120"/>
      <w:ind w:left="720" w:right="720"/>
      <w:jc w:val="center"/>
    </w:pPr>
    <w:rPr>
      <w:b/>
      <w:szCs w:val="20"/>
      <w:lang w:val="sr-Cyrl-CS"/>
    </w:rPr>
  </w:style>
  <w:style w:type="numbering" w:customStyle="1" w:styleId="NoList21">
    <w:name w:val="No List21"/>
    <w:next w:val="NoList"/>
    <w:uiPriority w:val="99"/>
    <w:semiHidden/>
    <w:unhideWhenUsed/>
    <w:rsid w:val="0011311D"/>
  </w:style>
  <w:style w:type="table" w:customStyle="1" w:styleId="TableGrid13">
    <w:name w:val="Table Grid13"/>
    <w:basedOn w:val="TableNormal"/>
    <w:next w:val="TableGrid"/>
    <w:rsid w:val="0011311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rsid w:val="0011311D"/>
  </w:style>
  <w:style w:type="table" w:customStyle="1" w:styleId="TableGrid111">
    <w:name w:val="Table Grid111"/>
    <w:basedOn w:val="TableNormal"/>
    <w:next w:val="TableGrid"/>
    <w:rsid w:val="0011311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
    <w:rsid w:val="0011311D"/>
    <w:rPr>
      <w:rFonts w:cs="Arial"/>
      <w:sz w:val="22"/>
      <w:szCs w:val="22"/>
      <w:lang w:val="en-US" w:eastAsia="en-US"/>
    </w:rPr>
  </w:style>
  <w:style w:type="table" w:customStyle="1" w:styleId="LightList1">
    <w:name w:val="Light List1"/>
    <w:basedOn w:val="TableNormal"/>
    <w:uiPriority w:val="61"/>
    <w:rsid w:val="0011311D"/>
    <w:rPr>
      <w:rFonts w:ascii="Calibri" w:hAnsi="Calibri"/>
      <w:lang w:val="en-US"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11311D"/>
    <w:pPr>
      <w:tabs>
        <w:tab w:val="decimal" w:pos="360"/>
      </w:tabs>
      <w:spacing w:before="0" w:after="200" w:line="276" w:lineRule="auto"/>
      <w:jc w:val="left"/>
    </w:pPr>
    <w:rPr>
      <w:rFonts w:ascii="Calibri" w:eastAsia="Calibri" w:hAnsi="Calibri"/>
      <w:lang w:eastAsia="ja-JP"/>
    </w:rPr>
  </w:style>
  <w:style w:type="character" w:styleId="SubtleEmphasis">
    <w:name w:val="Subtle Emphasis"/>
    <w:uiPriority w:val="19"/>
    <w:qFormat/>
    <w:rsid w:val="0011311D"/>
    <w:rPr>
      <w:i/>
      <w:iCs/>
      <w:color w:val="7F7F7F"/>
    </w:rPr>
  </w:style>
  <w:style w:type="table" w:styleId="MediumShading2-Accent5">
    <w:name w:val="Medium Shading 2 Accent 5"/>
    <w:basedOn w:val="TableNormal"/>
    <w:uiPriority w:val="64"/>
    <w:rsid w:val="0011311D"/>
    <w:rPr>
      <w:rFonts w:ascii="Calibri" w:hAnsi="Calibri"/>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lorfulList-Accent1Char">
    <w:name w:val="Colorful List - Accent 1 Char"/>
    <w:rsid w:val="0011311D"/>
    <w:rPr>
      <w:rFonts w:ascii="Calibri" w:eastAsia="Calibri" w:hAnsi="Calibri"/>
      <w:lang w:val="sr-Latn-CS" w:eastAsia="x-none"/>
    </w:rPr>
  </w:style>
  <w:style w:type="paragraph" w:customStyle="1" w:styleId="Glava">
    <w:name w:val="Glava"/>
    <w:basedOn w:val="Normal"/>
    <w:rsid w:val="0011311D"/>
    <w:pPr>
      <w:keepNext/>
      <w:tabs>
        <w:tab w:val="left" w:pos="1080"/>
      </w:tabs>
      <w:spacing w:before="240"/>
      <w:ind w:left="144" w:right="144"/>
      <w:jc w:val="center"/>
    </w:pPr>
    <w:rPr>
      <w:rFonts w:cs="Arial"/>
      <w:b/>
      <w:sz w:val="24"/>
      <w:lang w:val="sr-Cyrl-CS"/>
    </w:rPr>
  </w:style>
  <w:style w:type="paragraph" w:customStyle="1" w:styleId="CharChar4CharCharCharCharCharCharCharCharCharCharCharCharCharChar1CharChar1CharChar">
    <w:name w:val="Char Char4 Char Char Char Char Char Char Char Char Char Char Char Char Char Char1 Char Char1 Char Char"/>
    <w:basedOn w:val="Normal"/>
    <w:rsid w:val="0011311D"/>
    <w:pPr>
      <w:spacing w:before="0" w:after="160" w:line="240" w:lineRule="exact"/>
      <w:jc w:val="left"/>
    </w:pPr>
    <w:rPr>
      <w:rFonts w:cs="Arial"/>
      <w:sz w:val="20"/>
      <w:szCs w:val="20"/>
    </w:rPr>
  </w:style>
  <w:style w:type="numbering" w:customStyle="1" w:styleId="NoList111">
    <w:name w:val="No List111"/>
    <w:next w:val="NoList"/>
    <w:uiPriority w:val="99"/>
    <w:semiHidden/>
    <w:unhideWhenUsed/>
    <w:rsid w:val="0011311D"/>
  </w:style>
  <w:style w:type="table" w:customStyle="1" w:styleId="TableGrid21">
    <w:name w:val="Table Grid21"/>
    <w:basedOn w:val="TableNormal"/>
    <w:next w:val="TableGrid"/>
    <w:rsid w:val="0011311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1311D"/>
  </w:style>
  <w:style w:type="table" w:customStyle="1" w:styleId="TableGrid31">
    <w:name w:val="Table Grid31"/>
    <w:basedOn w:val="TableNormal"/>
    <w:next w:val="TableGrid"/>
    <w:rsid w:val="0011311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1311D"/>
  </w:style>
  <w:style w:type="table" w:customStyle="1" w:styleId="TableGrid41">
    <w:name w:val="Table Grid41"/>
    <w:basedOn w:val="TableNormal"/>
    <w:next w:val="TableGrid"/>
    <w:rsid w:val="0011311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1311D"/>
  </w:style>
  <w:style w:type="table" w:customStyle="1" w:styleId="TableGrid51">
    <w:name w:val="Table Grid51"/>
    <w:basedOn w:val="TableNormal"/>
    <w:next w:val="TableGrid"/>
    <w:rsid w:val="0011311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1311D"/>
  </w:style>
  <w:style w:type="table" w:customStyle="1" w:styleId="TableGrid61">
    <w:name w:val="Table Grid61"/>
    <w:basedOn w:val="TableNormal"/>
    <w:next w:val="TableGrid"/>
    <w:rsid w:val="0011311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1311D"/>
  </w:style>
  <w:style w:type="table" w:customStyle="1" w:styleId="TableGrid71">
    <w:name w:val="Table Grid71"/>
    <w:basedOn w:val="TableNormal"/>
    <w:next w:val="TableGrid"/>
    <w:rsid w:val="0011311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11311D"/>
    <w:rPr>
      <w:rFonts w:ascii="Calibri" w:hAnsi="Calibri"/>
      <w:lang w:val="en-US"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11311D"/>
    <w:rPr>
      <w:rFonts w:ascii="Calibri" w:hAnsi="Calibri"/>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harChar4CharCharCharCharCharCharCharCharCharCharCharCharCharChar1CharChar1CharChar1">
    <w:name w:val="Char Char4 Char Char Char Char Char Char Char Char Char Char Char Char Char Char1 Char Char1 Char Char1"/>
    <w:basedOn w:val="Normal"/>
    <w:rsid w:val="0011311D"/>
    <w:pPr>
      <w:spacing w:before="0" w:after="160" w:line="240" w:lineRule="exact"/>
      <w:jc w:val="left"/>
    </w:pPr>
    <w:rPr>
      <w:rFonts w:cs="Arial"/>
      <w:sz w:val="20"/>
      <w:szCs w:val="20"/>
    </w:rPr>
  </w:style>
  <w:style w:type="numbering" w:customStyle="1" w:styleId="NoList12">
    <w:name w:val="No List12"/>
    <w:next w:val="NoList"/>
    <w:uiPriority w:val="99"/>
    <w:semiHidden/>
    <w:unhideWhenUsed/>
    <w:rsid w:val="0011311D"/>
  </w:style>
  <w:style w:type="numbering" w:customStyle="1" w:styleId="NoList22">
    <w:name w:val="No List22"/>
    <w:next w:val="NoList"/>
    <w:uiPriority w:val="99"/>
    <w:semiHidden/>
    <w:unhideWhenUsed/>
    <w:rsid w:val="0011311D"/>
  </w:style>
  <w:style w:type="numbering" w:customStyle="1" w:styleId="NoList311">
    <w:name w:val="No List311"/>
    <w:next w:val="NoList"/>
    <w:uiPriority w:val="99"/>
    <w:semiHidden/>
    <w:unhideWhenUsed/>
    <w:rsid w:val="0011311D"/>
  </w:style>
  <w:style w:type="numbering" w:customStyle="1" w:styleId="NoList411">
    <w:name w:val="No List411"/>
    <w:next w:val="NoList"/>
    <w:uiPriority w:val="99"/>
    <w:semiHidden/>
    <w:unhideWhenUsed/>
    <w:rsid w:val="0011311D"/>
  </w:style>
  <w:style w:type="table" w:customStyle="1" w:styleId="TableGrid81">
    <w:name w:val="Table Grid81"/>
    <w:basedOn w:val="TableNormal"/>
    <w:next w:val="TableGrid"/>
    <w:uiPriority w:val="59"/>
    <w:rsid w:val="0011311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7">
    <w:name w:val="1 / a / i7"/>
    <w:basedOn w:val="NoList"/>
    <w:next w:val="1ai"/>
    <w:rsid w:val="009F274D"/>
  </w:style>
  <w:style w:type="numbering" w:customStyle="1" w:styleId="1ai43">
    <w:name w:val="1 / a / i43"/>
    <w:basedOn w:val="NoList"/>
    <w:next w:val="1ai"/>
    <w:rsid w:val="009F274D"/>
    <w:pPr>
      <w:numPr>
        <w:numId w:val="46"/>
      </w:numPr>
    </w:pPr>
  </w:style>
  <w:style w:type="numbering" w:styleId="1ai">
    <w:name w:val="Outline List 1"/>
    <w:basedOn w:val="NoList"/>
    <w:semiHidden/>
    <w:unhideWhenUsed/>
    <w:rsid w:val="009F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0490466">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mailto:aleksandra.adamovic@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www.kjn.gov.rs/download/Taksa-popunjeni-nalozi-ci.pdf"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apr.gov.rs" TargetMode="Externa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mfin.gov.rs/&#1079;&#1072;&#1082;&#1086;&#1085;&#1080;"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leksandra.adamovic@eps.rs" TargetMode="External"/><Relationship Id="rId179" Type="http://schemas.openxmlformats.org/officeDocument/2006/relationships/hyperlink" Target="mailto:aleksandra.adamovic@eps.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1082;jn.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bg.vi.sud.rs/lt/articles/o-visem-sudu/obavestenje-ke-za-pravna-lica.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apr.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mso-contentType ?>
<FormTemplates xmlns="http://schemas.microsoft.com/sharepoint/v3/contenttype/forms">
  <Display>DocumentLibraryForm</Display>
  <Edit>DocumentLibraryForm</Edit>
  <New>DocumentLibraryForm</New>
</FormTemplates>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B9802-3564-4D6F-A047-C7D650103893}"/>
</file>

<file path=customXml/itemProps10.xml><?xml version="1.0" encoding="utf-8"?>
<ds:datastoreItem xmlns:ds="http://schemas.openxmlformats.org/officeDocument/2006/customXml" ds:itemID="{23D3016B-EBA0-46EE-B9D5-827A299F61D6}"/>
</file>

<file path=customXml/itemProps100.xml><?xml version="1.0" encoding="utf-8"?>
<ds:datastoreItem xmlns:ds="http://schemas.openxmlformats.org/officeDocument/2006/customXml" ds:itemID="{B19066A3-3C69-4E7E-88E4-B7206E31955C}"/>
</file>

<file path=customXml/itemProps101.xml><?xml version="1.0" encoding="utf-8"?>
<ds:datastoreItem xmlns:ds="http://schemas.openxmlformats.org/officeDocument/2006/customXml" ds:itemID="{F8C5ADAA-D4B5-4A91-B75F-DD1EBBA46C17}"/>
</file>

<file path=customXml/itemProps102.xml><?xml version="1.0" encoding="utf-8"?>
<ds:datastoreItem xmlns:ds="http://schemas.openxmlformats.org/officeDocument/2006/customXml" ds:itemID="{EA82ECCF-EF21-43FF-82A2-5FF285437348}"/>
</file>

<file path=customXml/itemProps103.xml><?xml version="1.0" encoding="utf-8"?>
<ds:datastoreItem xmlns:ds="http://schemas.openxmlformats.org/officeDocument/2006/customXml" ds:itemID="{8C217AA5-D01B-4955-B03F-9672F71848A1}"/>
</file>

<file path=customXml/itemProps104.xml><?xml version="1.0" encoding="utf-8"?>
<ds:datastoreItem xmlns:ds="http://schemas.openxmlformats.org/officeDocument/2006/customXml" ds:itemID="{1F0E5C48-E7DB-473E-AFDA-062CB2733A93}"/>
</file>

<file path=customXml/itemProps105.xml><?xml version="1.0" encoding="utf-8"?>
<ds:datastoreItem xmlns:ds="http://schemas.openxmlformats.org/officeDocument/2006/customXml" ds:itemID="{8A03C9B0-EFD4-4CC8-AE81-862DBD46A5C7}"/>
</file>

<file path=customXml/itemProps106.xml><?xml version="1.0" encoding="utf-8"?>
<ds:datastoreItem xmlns:ds="http://schemas.openxmlformats.org/officeDocument/2006/customXml" ds:itemID="{EA434D46-CA36-4538-91DA-9775FFEA34B1}"/>
</file>

<file path=customXml/itemProps107.xml><?xml version="1.0" encoding="utf-8"?>
<ds:datastoreItem xmlns:ds="http://schemas.openxmlformats.org/officeDocument/2006/customXml" ds:itemID="{4AD14FA0-7EFB-4BDA-91D3-541360FC49B6}"/>
</file>

<file path=customXml/itemProps108.xml><?xml version="1.0" encoding="utf-8"?>
<ds:datastoreItem xmlns:ds="http://schemas.openxmlformats.org/officeDocument/2006/customXml" ds:itemID="{C5CE5A2F-EAFE-4B58-BD5C-76E83E62BE7A}"/>
</file>

<file path=customXml/itemProps109.xml><?xml version="1.0" encoding="utf-8"?>
<ds:datastoreItem xmlns:ds="http://schemas.openxmlformats.org/officeDocument/2006/customXml" ds:itemID="{5B922552-DE64-4A50-A391-4C0702D3F735}"/>
</file>

<file path=customXml/itemProps11.xml><?xml version="1.0" encoding="utf-8"?>
<ds:datastoreItem xmlns:ds="http://schemas.openxmlformats.org/officeDocument/2006/customXml" ds:itemID="{F02E4356-A868-42BB-8BF8-75FAED9E9BB3}"/>
</file>

<file path=customXml/itemProps110.xml><?xml version="1.0" encoding="utf-8"?>
<ds:datastoreItem xmlns:ds="http://schemas.openxmlformats.org/officeDocument/2006/customXml" ds:itemID="{1C59B57B-0FD4-4C26-AC4C-BBB6F23761B1}"/>
</file>

<file path=customXml/itemProps111.xml><?xml version="1.0" encoding="utf-8"?>
<ds:datastoreItem xmlns:ds="http://schemas.openxmlformats.org/officeDocument/2006/customXml" ds:itemID="{03FC297B-8CE7-4DA1-BE86-F72E3F5DC67F}"/>
</file>

<file path=customXml/itemProps112.xml><?xml version="1.0" encoding="utf-8"?>
<ds:datastoreItem xmlns:ds="http://schemas.openxmlformats.org/officeDocument/2006/customXml" ds:itemID="{943C7B22-992D-40B2-8ACA-FEE8E945425C}"/>
</file>

<file path=customXml/itemProps113.xml><?xml version="1.0" encoding="utf-8"?>
<ds:datastoreItem xmlns:ds="http://schemas.openxmlformats.org/officeDocument/2006/customXml" ds:itemID="{82E76346-A731-4A40-89D2-834278EAF870}"/>
</file>

<file path=customXml/itemProps114.xml><?xml version="1.0" encoding="utf-8"?>
<ds:datastoreItem xmlns:ds="http://schemas.openxmlformats.org/officeDocument/2006/customXml" ds:itemID="{D6E1EF90-0E58-416D-A20D-7D7BB7528FD7}"/>
</file>

<file path=customXml/itemProps115.xml><?xml version="1.0" encoding="utf-8"?>
<ds:datastoreItem xmlns:ds="http://schemas.openxmlformats.org/officeDocument/2006/customXml" ds:itemID="{51BFFC91-3E3E-4006-AFA0-13B63258DE9B}"/>
</file>

<file path=customXml/itemProps116.xml><?xml version="1.0" encoding="utf-8"?>
<ds:datastoreItem xmlns:ds="http://schemas.openxmlformats.org/officeDocument/2006/customXml" ds:itemID="{C2026887-1282-432E-850E-264E79FA5842}"/>
</file>

<file path=customXml/itemProps117.xml><?xml version="1.0" encoding="utf-8"?>
<ds:datastoreItem xmlns:ds="http://schemas.openxmlformats.org/officeDocument/2006/customXml" ds:itemID="{A098C175-7414-472B-AC75-3C38BEF383CC}"/>
</file>

<file path=customXml/itemProps118.xml><?xml version="1.0" encoding="utf-8"?>
<ds:datastoreItem xmlns:ds="http://schemas.openxmlformats.org/officeDocument/2006/customXml" ds:itemID="{B6BC8DBE-88FC-4773-A3A6-102BEAD377A1}"/>
</file>

<file path=customXml/itemProps119.xml><?xml version="1.0" encoding="utf-8"?>
<ds:datastoreItem xmlns:ds="http://schemas.openxmlformats.org/officeDocument/2006/customXml" ds:itemID="{CFEA29DE-792A-4DEA-A16D-66D9E5EEA93E}"/>
</file>

<file path=customXml/itemProps12.xml><?xml version="1.0" encoding="utf-8"?>
<ds:datastoreItem xmlns:ds="http://schemas.openxmlformats.org/officeDocument/2006/customXml" ds:itemID="{3AF9335C-2772-4010-BFDD-55EB7C7BBA20}"/>
</file>

<file path=customXml/itemProps120.xml><?xml version="1.0" encoding="utf-8"?>
<ds:datastoreItem xmlns:ds="http://schemas.openxmlformats.org/officeDocument/2006/customXml" ds:itemID="{E9E7D083-69B4-4606-AE78-A8E1F228EB83}"/>
</file>

<file path=customXml/itemProps121.xml><?xml version="1.0" encoding="utf-8"?>
<ds:datastoreItem xmlns:ds="http://schemas.openxmlformats.org/officeDocument/2006/customXml" ds:itemID="{F626FB6D-8665-464C-A0E4-4AE6F1349CEC}"/>
</file>

<file path=customXml/itemProps122.xml><?xml version="1.0" encoding="utf-8"?>
<ds:datastoreItem xmlns:ds="http://schemas.openxmlformats.org/officeDocument/2006/customXml" ds:itemID="{218DC6E5-F0AC-4B18-B98B-29C109A686D9}"/>
</file>

<file path=customXml/itemProps123.xml><?xml version="1.0" encoding="utf-8"?>
<ds:datastoreItem xmlns:ds="http://schemas.openxmlformats.org/officeDocument/2006/customXml" ds:itemID="{05883B19-8EB8-4C06-B600-796D201970C0}"/>
</file>

<file path=customXml/itemProps124.xml><?xml version="1.0" encoding="utf-8"?>
<ds:datastoreItem xmlns:ds="http://schemas.openxmlformats.org/officeDocument/2006/customXml" ds:itemID="{FD2062FF-E201-4C7D-9FA1-805424448AE8}"/>
</file>

<file path=customXml/itemProps125.xml><?xml version="1.0" encoding="utf-8"?>
<ds:datastoreItem xmlns:ds="http://schemas.openxmlformats.org/officeDocument/2006/customXml" ds:itemID="{4DADA87E-9A3D-4B92-A003-2FABCA3A9582}"/>
</file>

<file path=customXml/itemProps126.xml><?xml version="1.0" encoding="utf-8"?>
<ds:datastoreItem xmlns:ds="http://schemas.openxmlformats.org/officeDocument/2006/customXml" ds:itemID="{0A8030C0-A74A-4A78-9ABE-A3DB1AE6C8EE}"/>
</file>

<file path=customXml/itemProps127.xml><?xml version="1.0" encoding="utf-8"?>
<ds:datastoreItem xmlns:ds="http://schemas.openxmlformats.org/officeDocument/2006/customXml" ds:itemID="{8C27F0DB-A9C4-4DCD-85A0-177A07F97323}"/>
</file>

<file path=customXml/itemProps128.xml><?xml version="1.0" encoding="utf-8"?>
<ds:datastoreItem xmlns:ds="http://schemas.openxmlformats.org/officeDocument/2006/customXml" ds:itemID="{DD35FFD2-C76A-423E-A632-5F62F2117F17}"/>
</file>

<file path=customXml/itemProps129.xml><?xml version="1.0" encoding="utf-8"?>
<ds:datastoreItem xmlns:ds="http://schemas.openxmlformats.org/officeDocument/2006/customXml" ds:itemID="{74B05BC9-1B5C-4829-9F4C-207CF324B676}"/>
</file>

<file path=customXml/itemProps13.xml><?xml version="1.0" encoding="utf-8"?>
<ds:datastoreItem xmlns:ds="http://schemas.openxmlformats.org/officeDocument/2006/customXml" ds:itemID="{C0475A04-E64D-4937-9980-E116526A97F7}"/>
</file>

<file path=customXml/itemProps130.xml><?xml version="1.0" encoding="utf-8"?>
<ds:datastoreItem xmlns:ds="http://schemas.openxmlformats.org/officeDocument/2006/customXml" ds:itemID="{DD852D0B-4881-403A-B7C2-BED185477E37}"/>
</file>

<file path=customXml/itemProps131.xml><?xml version="1.0" encoding="utf-8"?>
<ds:datastoreItem xmlns:ds="http://schemas.openxmlformats.org/officeDocument/2006/customXml" ds:itemID="{7BC7CF7B-D882-4F6C-88B1-045D7C879089}"/>
</file>

<file path=customXml/itemProps132.xml><?xml version="1.0" encoding="utf-8"?>
<ds:datastoreItem xmlns:ds="http://schemas.openxmlformats.org/officeDocument/2006/customXml" ds:itemID="{E9DCD5B4-AF06-447A-BD6C-18CA6B87DF92}"/>
</file>

<file path=customXml/itemProps133.xml><?xml version="1.0" encoding="utf-8"?>
<ds:datastoreItem xmlns:ds="http://schemas.openxmlformats.org/officeDocument/2006/customXml" ds:itemID="{56E1F339-9E1D-4C13-83A7-A1C77FF6605F}"/>
</file>

<file path=customXml/itemProps134.xml><?xml version="1.0" encoding="utf-8"?>
<ds:datastoreItem xmlns:ds="http://schemas.openxmlformats.org/officeDocument/2006/customXml" ds:itemID="{556511D2-CB48-4285-B4B1-2AAAC309B9D4}"/>
</file>

<file path=customXml/itemProps135.xml><?xml version="1.0" encoding="utf-8"?>
<ds:datastoreItem xmlns:ds="http://schemas.openxmlformats.org/officeDocument/2006/customXml" ds:itemID="{0060D046-B1A2-4920-9D7F-9C5AB250C52C}"/>
</file>

<file path=customXml/itemProps136.xml><?xml version="1.0" encoding="utf-8"?>
<ds:datastoreItem xmlns:ds="http://schemas.openxmlformats.org/officeDocument/2006/customXml" ds:itemID="{AAA07B39-1E6C-42A0-83D5-11CE776474E7}"/>
</file>

<file path=customXml/itemProps137.xml><?xml version="1.0" encoding="utf-8"?>
<ds:datastoreItem xmlns:ds="http://schemas.openxmlformats.org/officeDocument/2006/customXml" ds:itemID="{CEF4548B-6249-4D94-893B-DE5E26A77ED9}"/>
</file>

<file path=customXml/itemProps138.xml><?xml version="1.0" encoding="utf-8"?>
<ds:datastoreItem xmlns:ds="http://schemas.openxmlformats.org/officeDocument/2006/customXml" ds:itemID="{450AA80C-354A-466C-AF20-1D449048B7F9}"/>
</file>

<file path=customXml/itemProps139.xml><?xml version="1.0" encoding="utf-8"?>
<ds:datastoreItem xmlns:ds="http://schemas.openxmlformats.org/officeDocument/2006/customXml" ds:itemID="{7CAE9212-E740-4614-9AB5-EC6735E846D9}"/>
</file>

<file path=customXml/itemProps14.xml><?xml version="1.0" encoding="utf-8"?>
<ds:datastoreItem xmlns:ds="http://schemas.openxmlformats.org/officeDocument/2006/customXml" ds:itemID="{8AB5A3D6-6655-45B5-BC6D-1D1DA65840B4}"/>
</file>

<file path=customXml/itemProps140.xml><?xml version="1.0" encoding="utf-8"?>
<ds:datastoreItem xmlns:ds="http://schemas.openxmlformats.org/officeDocument/2006/customXml" ds:itemID="{332DF374-FD91-456F-838A-C4482375ADF5}"/>
</file>

<file path=customXml/itemProps141.xml><?xml version="1.0" encoding="utf-8"?>
<ds:datastoreItem xmlns:ds="http://schemas.openxmlformats.org/officeDocument/2006/customXml" ds:itemID="{BD2E797E-E4CD-4D47-8E5B-A819DD4D2216}"/>
</file>

<file path=customXml/itemProps142.xml><?xml version="1.0" encoding="utf-8"?>
<ds:datastoreItem xmlns:ds="http://schemas.openxmlformats.org/officeDocument/2006/customXml" ds:itemID="{638053D7-6D35-4810-8343-4C3A852777E7}"/>
</file>

<file path=customXml/itemProps143.xml><?xml version="1.0" encoding="utf-8"?>
<ds:datastoreItem xmlns:ds="http://schemas.openxmlformats.org/officeDocument/2006/customXml" ds:itemID="{C5898A4B-5B5B-488B-8A50-AC3041C90DB4}"/>
</file>

<file path=customXml/itemProps144.xml><?xml version="1.0" encoding="utf-8"?>
<ds:datastoreItem xmlns:ds="http://schemas.openxmlformats.org/officeDocument/2006/customXml" ds:itemID="{DFF26629-9673-48A5-91FE-785EFFFE37A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9A629BA-8F47-41C1-AEB8-288339D07D0A}"/>
</file>

<file path=customXml/itemProps147.xml><?xml version="1.0" encoding="utf-8"?>
<ds:datastoreItem xmlns:ds="http://schemas.openxmlformats.org/officeDocument/2006/customXml" ds:itemID="{4F7599CF-CEF0-4A91-B623-56BE5C386741}"/>
</file>

<file path=customXml/itemProps148.xml><?xml version="1.0" encoding="utf-8"?>
<ds:datastoreItem xmlns:ds="http://schemas.openxmlformats.org/officeDocument/2006/customXml" ds:itemID="{50DD508D-9A71-4FAE-B3F4-27260C9FCDE8}"/>
</file>

<file path=customXml/itemProps149.xml><?xml version="1.0" encoding="utf-8"?>
<ds:datastoreItem xmlns:ds="http://schemas.openxmlformats.org/officeDocument/2006/customXml" ds:itemID="{73CBA838-3D02-4437-9ABE-63DFD4BBE5A3}"/>
</file>

<file path=customXml/itemProps15.xml><?xml version="1.0" encoding="utf-8"?>
<ds:datastoreItem xmlns:ds="http://schemas.openxmlformats.org/officeDocument/2006/customXml" ds:itemID="{03AA90BB-2A8B-4715-A2E0-97AC1B9230A9}"/>
</file>

<file path=customXml/itemProps150.xml><?xml version="1.0" encoding="utf-8"?>
<ds:datastoreItem xmlns:ds="http://schemas.openxmlformats.org/officeDocument/2006/customXml" ds:itemID="{935BDDD7-B473-436A-9FFF-19C65069EEE7}"/>
</file>

<file path=customXml/itemProps151.xml><?xml version="1.0" encoding="utf-8"?>
<ds:datastoreItem xmlns:ds="http://schemas.openxmlformats.org/officeDocument/2006/customXml" ds:itemID="{120DCF6A-BC3A-43BA-9A4C-4A143443835D}"/>
</file>

<file path=customXml/itemProps152.xml><?xml version="1.0" encoding="utf-8"?>
<ds:datastoreItem xmlns:ds="http://schemas.openxmlformats.org/officeDocument/2006/customXml" ds:itemID="{D877BC59-781D-4A7A-8915-1080F8595F78}"/>
</file>

<file path=customXml/itemProps153.xml><?xml version="1.0" encoding="utf-8"?>
<ds:datastoreItem xmlns:ds="http://schemas.openxmlformats.org/officeDocument/2006/customXml" ds:itemID="{A837122C-0275-4711-A25F-76519ECB1977}"/>
</file>

<file path=customXml/itemProps154.xml><?xml version="1.0" encoding="utf-8"?>
<ds:datastoreItem xmlns:ds="http://schemas.openxmlformats.org/officeDocument/2006/customXml" ds:itemID="{49FC82CC-E941-4252-8E71-B859E1F41112}"/>
</file>

<file path=customXml/itemProps155.xml><?xml version="1.0" encoding="utf-8"?>
<ds:datastoreItem xmlns:ds="http://schemas.openxmlformats.org/officeDocument/2006/customXml" ds:itemID="{46688716-BD06-4522-AB65-9231D2DF6BCB}"/>
</file>

<file path=customXml/itemProps156.xml><?xml version="1.0" encoding="utf-8"?>
<ds:datastoreItem xmlns:ds="http://schemas.openxmlformats.org/officeDocument/2006/customXml" ds:itemID="{F2F6DD20-8CCA-49F5-8491-7E71A28BED92}"/>
</file>

<file path=customXml/itemProps157.xml><?xml version="1.0" encoding="utf-8"?>
<ds:datastoreItem xmlns:ds="http://schemas.openxmlformats.org/officeDocument/2006/customXml" ds:itemID="{E7328B04-8B4E-4699-9B2A-718FF657836F}"/>
</file>

<file path=customXml/itemProps158.xml><?xml version="1.0" encoding="utf-8"?>
<ds:datastoreItem xmlns:ds="http://schemas.openxmlformats.org/officeDocument/2006/customXml" ds:itemID="{6C741A63-58E7-426E-8240-C6E1891E82C0}"/>
</file>

<file path=customXml/itemProps159.xml><?xml version="1.0" encoding="utf-8"?>
<ds:datastoreItem xmlns:ds="http://schemas.openxmlformats.org/officeDocument/2006/customXml" ds:itemID="{BD2F1866-786A-40AE-9FDD-7D301029A720}"/>
</file>

<file path=customXml/itemProps16.xml><?xml version="1.0" encoding="utf-8"?>
<ds:datastoreItem xmlns:ds="http://schemas.openxmlformats.org/officeDocument/2006/customXml" ds:itemID="{EF0046CC-6BC6-4A79-B49D-67BF99214475}"/>
</file>

<file path=customXml/itemProps160.xml><?xml version="1.0" encoding="utf-8"?>
<ds:datastoreItem xmlns:ds="http://schemas.openxmlformats.org/officeDocument/2006/customXml" ds:itemID="{59B5105B-051B-410A-8FE0-436FB1ECC0EE}"/>
</file>

<file path=customXml/itemProps17.xml><?xml version="1.0" encoding="utf-8"?>
<ds:datastoreItem xmlns:ds="http://schemas.openxmlformats.org/officeDocument/2006/customXml" ds:itemID="{5D0C111E-9C37-4286-BE2B-DD576608AE30}"/>
</file>

<file path=customXml/itemProps18.xml><?xml version="1.0" encoding="utf-8"?>
<ds:datastoreItem xmlns:ds="http://schemas.openxmlformats.org/officeDocument/2006/customXml" ds:itemID="{318253C7-B70B-43AC-A430-224CEE8AEED0}"/>
</file>

<file path=customXml/itemProps19.xml><?xml version="1.0" encoding="utf-8"?>
<ds:datastoreItem xmlns:ds="http://schemas.openxmlformats.org/officeDocument/2006/customXml" ds:itemID="{F61A5197-8AA6-4507-B5E3-17F8AE8B18E9}"/>
</file>

<file path=customXml/itemProps2.xml><?xml version="1.0" encoding="utf-8"?>
<ds:datastoreItem xmlns:ds="http://schemas.openxmlformats.org/officeDocument/2006/customXml" ds:itemID="{70875339-A6D2-4F31-B494-1547573FED6C}"/>
</file>

<file path=customXml/itemProps20.xml><?xml version="1.0" encoding="utf-8"?>
<ds:datastoreItem xmlns:ds="http://schemas.openxmlformats.org/officeDocument/2006/customXml" ds:itemID="{01C8753E-4976-4742-A6CD-7005743DA7C9}"/>
</file>

<file path=customXml/itemProps21.xml><?xml version="1.0" encoding="utf-8"?>
<ds:datastoreItem xmlns:ds="http://schemas.openxmlformats.org/officeDocument/2006/customXml" ds:itemID="{234CBBC8-AEF5-4C2D-8230-AB0B9197658C}"/>
</file>

<file path=customXml/itemProps22.xml><?xml version="1.0" encoding="utf-8"?>
<ds:datastoreItem xmlns:ds="http://schemas.openxmlformats.org/officeDocument/2006/customXml" ds:itemID="{FFDB08D4-14CF-482D-9EE9-63DD72FB81A6}"/>
</file>

<file path=customXml/itemProps23.xml><?xml version="1.0" encoding="utf-8"?>
<ds:datastoreItem xmlns:ds="http://schemas.openxmlformats.org/officeDocument/2006/customXml" ds:itemID="{68969287-1B52-4EA8-8A40-EBCC2567280C}"/>
</file>

<file path=customXml/itemProps24.xml><?xml version="1.0" encoding="utf-8"?>
<ds:datastoreItem xmlns:ds="http://schemas.openxmlformats.org/officeDocument/2006/customXml" ds:itemID="{2D5D9369-4C37-4F99-9756-2A5170D39D12}"/>
</file>

<file path=customXml/itemProps25.xml><?xml version="1.0" encoding="utf-8"?>
<ds:datastoreItem xmlns:ds="http://schemas.openxmlformats.org/officeDocument/2006/customXml" ds:itemID="{DB0E11DC-6D1A-4760-B4B3-6759403C23C1}"/>
</file>

<file path=customXml/itemProps26.xml><?xml version="1.0" encoding="utf-8"?>
<ds:datastoreItem xmlns:ds="http://schemas.openxmlformats.org/officeDocument/2006/customXml" ds:itemID="{9AD6F16E-0E29-45BC-A4E2-298C61A2EBB6}"/>
</file>

<file path=customXml/itemProps27.xml><?xml version="1.0" encoding="utf-8"?>
<ds:datastoreItem xmlns:ds="http://schemas.openxmlformats.org/officeDocument/2006/customXml" ds:itemID="{27692E9D-B1BA-45DC-99B6-72F9DFDCF895}"/>
</file>

<file path=customXml/itemProps28.xml><?xml version="1.0" encoding="utf-8"?>
<ds:datastoreItem xmlns:ds="http://schemas.openxmlformats.org/officeDocument/2006/customXml" ds:itemID="{4686F059-DA82-4340-94ED-BC415AEBB419}"/>
</file>

<file path=customXml/itemProps29.xml><?xml version="1.0" encoding="utf-8"?>
<ds:datastoreItem xmlns:ds="http://schemas.openxmlformats.org/officeDocument/2006/customXml" ds:itemID="{5CE33F32-1F10-4CE4-9DDD-3E51C6A4B138}"/>
</file>

<file path=customXml/itemProps3.xml><?xml version="1.0" encoding="utf-8"?>
<ds:datastoreItem xmlns:ds="http://schemas.openxmlformats.org/officeDocument/2006/customXml" ds:itemID="{69F23E18-B0A4-480E-9C5D-901162E22005}"/>
</file>

<file path=customXml/itemProps30.xml><?xml version="1.0" encoding="utf-8"?>
<ds:datastoreItem xmlns:ds="http://schemas.openxmlformats.org/officeDocument/2006/customXml" ds:itemID="{AE6E1183-053F-4597-A63E-8033E04D21B0}"/>
</file>

<file path=customXml/itemProps31.xml><?xml version="1.0" encoding="utf-8"?>
<ds:datastoreItem xmlns:ds="http://schemas.openxmlformats.org/officeDocument/2006/customXml" ds:itemID="{33C363BB-86C2-418E-A5C0-19E71DEB3C19}"/>
</file>

<file path=customXml/itemProps32.xml><?xml version="1.0" encoding="utf-8"?>
<ds:datastoreItem xmlns:ds="http://schemas.openxmlformats.org/officeDocument/2006/customXml" ds:itemID="{36DC9E64-52EE-4920-BFD6-BC3867EBCBA2}"/>
</file>

<file path=customXml/itemProps33.xml><?xml version="1.0" encoding="utf-8"?>
<ds:datastoreItem xmlns:ds="http://schemas.openxmlformats.org/officeDocument/2006/customXml" ds:itemID="{AE13B026-650E-44D2-B2CA-4B0045B6BC3F}"/>
</file>

<file path=customXml/itemProps34.xml><?xml version="1.0" encoding="utf-8"?>
<ds:datastoreItem xmlns:ds="http://schemas.openxmlformats.org/officeDocument/2006/customXml" ds:itemID="{6A8C9CD6-D6E7-45AF-966C-CD4487767057}"/>
</file>

<file path=customXml/itemProps35.xml><?xml version="1.0" encoding="utf-8"?>
<ds:datastoreItem xmlns:ds="http://schemas.openxmlformats.org/officeDocument/2006/customXml" ds:itemID="{2F216641-F125-4B99-9DA4-99A1DFEBC35D}"/>
</file>

<file path=customXml/itemProps36.xml><?xml version="1.0" encoding="utf-8"?>
<ds:datastoreItem xmlns:ds="http://schemas.openxmlformats.org/officeDocument/2006/customXml" ds:itemID="{2DE26D51-45D9-4710-B880-6C5CBA2368C5}"/>
</file>

<file path=customXml/itemProps37.xml><?xml version="1.0" encoding="utf-8"?>
<ds:datastoreItem xmlns:ds="http://schemas.openxmlformats.org/officeDocument/2006/customXml" ds:itemID="{EF286EA3-AEB6-45CC-BCC5-93E3E0F33D32}"/>
</file>

<file path=customXml/itemProps38.xml><?xml version="1.0" encoding="utf-8"?>
<ds:datastoreItem xmlns:ds="http://schemas.openxmlformats.org/officeDocument/2006/customXml" ds:itemID="{78FE09D8-50C6-46E7-B2DC-DC5688DAF6D7}"/>
</file>

<file path=customXml/itemProps39.xml><?xml version="1.0" encoding="utf-8"?>
<ds:datastoreItem xmlns:ds="http://schemas.openxmlformats.org/officeDocument/2006/customXml" ds:itemID="{35AFB7FD-363B-495A-94FD-6F07B61BAE00}"/>
</file>

<file path=customXml/itemProps4.xml><?xml version="1.0" encoding="utf-8"?>
<ds:datastoreItem xmlns:ds="http://schemas.openxmlformats.org/officeDocument/2006/customXml" ds:itemID="{FD3920F7-DBDC-4C6E-8DDF-CB82D236E845}"/>
</file>

<file path=customXml/itemProps40.xml><?xml version="1.0" encoding="utf-8"?>
<ds:datastoreItem xmlns:ds="http://schemas.openxmlformats.org/officeDocument/2006/customXml" ds:itemID="{383F3199-6202-4B6F-AB75-AF95321188F2}"/>
</file>

<file path=customXml/itemProps41.xml><?xml version="1.0" encoding="utf-8"?>
<ds:datastoreItem xmlns:ds="http://schemas.openxmlformats.org/officeDocument/2006/customXml" ds:itemID="{9AF4B87C-9310-4210-99DF-1DBB9A29255C}"/>
</file>

<file path=customXml/itemProps42.xml><?xml version="1.0" encoding="utf-8"?>
<ds:datastoreItem xmlns:ds="http://schemas.openxmlformats.org/officeDocument/2006/customXml" ds:itemID="{A9A1EB6D-D63D-4101-9D63-C66C90CE30A1}"/>
</file>

<file path=customXml/itemProps43.xml><?xml version="1.0" encoding="utf-8"?>
<ds:datastoreItem xmlns:ds="http://schemas.openxmlformats.org/officeDocument/2006/customXml" ds:itemID="{2407B590-5E2F-44B4-ABDF-0994CE227E88}"/>
</file>

<file path=customXml/itemProps44.xml><?xml version="1.0" encoding="utf-8"?>
<ds:datastoreItem xmlns:ds="http://schemas.openxmlformats.org/officeDocument/2006/customXml" ds:itemID="{EE68FBEB-6DFE-4982-B1A6-60F9B973BBF6}"/>
</file>

<file path=customXml/itemProps45.xml><?xml version="1.0" encoding="utf-8"?>
<ds:datastoreItem xmlns:ds="http://schemas.openxmlformats.org/officeDocument/2006/customXml" ds:itemID="{5CAD2833-040F-4D6F-9146-E98A22EF65ED}"/>
</file>

<file path=customXml/itemProps46.xml><?xml version="1.0" encoding="utf-8"?>
<ds:datastoreItem xmlns:ds="http://schemas.openxmlformats.org/officeDocument/2006/customXml" ds:itemID="{5B67EB78-2001-46F6-A23A-80D0D246B023}"/>
</file>

<file path=customXml/itemProps47.xml><?xml version="1.0" encoding="utf-8"?>
<ds:datastoreItem xmlns:ds="http://schemas.openxmlformats.org/officeDocument/2006/customXml" ds:itemID="{FF77EB6E-03AA-448E-A877-D679929971C5}"/>
</file>

<file path=customXml/itemProps48.xml><?xml version="1.0" encoding="utf-8"?>
<ds:datastoreItem xmlns:ds="http://schemas.openxmlformats.org/officeDocument/2006/customXml" ds:itemID="{35A6FE9F-8E5F-431D-8C9F-073799450EEC}"/>
</file>

<file path=customXml/itemProps49.xml><?xml version="1.0" encoding="utf-8"?>
<ds:datastoreItem xmlns:ds="http://schemas.openxmlformats.org/officeDocument/2006/customXml" ds:itemID="{DD44D856-E35A-4FF4-A34E-72DDEA8C64C9}"/>
</file>

<file path=customXml/itemProps5.xml><?xml version="1.0" encoding="utf-8"?>
<ds:datastoreItem xmlns:ds="http://schemas.openxmlformats.org/officeDocument/2006/customXml" ds:itemID="{4E63786D-24F3-485E-87AE-15A04BEEF54A}"/>
</file>

<file path=customXml/itemProps50.xml><?xml version="1.0" encoding="utf-8"?>
<ds:datastoreItem xmlns:ds="http://schemas.openxmlformats.org/officeDocument/2006/customXml" ds:itemID="{6C983B57-2D05-485E-B0E0-DAC11C1769DB}"/>
</file>

<file path=customXml/itemProps51.xml><?xml version="1.0" encoding="utf-8"?>
<ds:datastoreItem xmlns:ds="http://schemas.openxmlformats.org/officeDocument/2006/customXml" ds:itemID="{1AF11FE6-3DDF-43EA-9AAF-413E4D0571AD}"/>
</file>

<file path=customXml/itemProps52.xml><?xml version="1.0" encoding="utf-8"?>
<ds:datastoreItem xmlns:ds="http://schemas.openxmlformats.org/officeDocument/2006/customXml" ds:itemID="{0E558B69-0820-4880-A697-DF70AAFEA7EF}"/>
</file>

<file path=customXml/itemProps53.xml><?xml version="1.0" encoding="utf-8"?>
<ds:datastoreItem xmlns:ds="http://schemas.openxmlformats.org/officeDocument/2006/customXml" ds:itemID="{A6F75BB1-9E8C-448A-B40E-8909DC6D1424}"/>
</file>

<file path=customXml/itemProps54.xml><?xml version="1.0" encoding="utf-8"?>
<ds:datastoreItem xmlns:ds="http://schemas.openxmlformats.org/officeDocument/2006/customXml" ds:itemID="{AA3C644C-A3D5-46BB-A677-3EEC75616823}"/>
</file>

<file path=customXml/itemProps55.xml><?xml version="1.0" encoding="utf-8"?>
<ds:datastoreItem xmlns:ds="http://schemas.openxmlformats.org/officeDocument/2006/customXml" ds:itemID="{0520CEF5-44E6-489B-8F3E-9CA2233C3D00}"/>
</file>

<file path=customXml/itemProps56.xml><?xml version="1.0" encoding="utf-8"?>
<ds:datastoreItem xmlns:ds="http://schemas.openxmlformats.org/officeDocument/2006/customXml" ds:itemID="{55EADE1F-ED71-4BFE-BFBF-3A353DC643A2}"/>
</file>

<file path=customXml/itemProps57.xml><?xml version="1.0" encoding="utf-8"?>
<ds:datastoreItem xmlns:ds="http://schemas.openxmlformats.org/officeDocument/2006/customXml" ds:itemID="{792405A0-7F50-41CD-BBCB-55D1D91FF3E6}"/>
</file>

<file path=customXml/itemProps58.xml><?xml version="1.0" encoding="utf-8"?>
<ds:datastoreItem xmlns:ds="http://schemas.openxmlformats.org/officeDocument/2006/customXml" ds:itemID="{4A5E7CD7-533D-4170-883B-A16253A48038}"/>
</file>

<file path=customXml/itemProps59.xml><?xml version="1.0" encoding="utf-8"?>
<ds:datastoreItem xmlns:ds="http://schemas.openxmlformats.org/officeDocument/2006/customXml" ds:itemID="{663CDC93-6489-4F0C-99C5-B04A46432769}"/>
</file>

<file path=customXml/itemProps6.xml><?xml version="1.0" encoding="utf-8"?>
<ds:datastoreItem xmlns:ds="http://schemas.openxmlformats.org/officeDocument/2006/customXml" ds:itemID="{95CFEB6C-8255-48B2-BD0B-4F53F979D57C}"/>
</file>

<file path=customXml/itemProps60.xml><?xml version="1.0" encoding="utf-8"?>
<ds:datastoreItem xmlns:ds="http://schemas.openxmlformats.org/officeDocument/2006/customXml" ds:itemID="{29A2540C-EDFD-41A4-9003-352C1F1F2FC5}"/>
</file>

<file path=customXml/itemProps61.xml><?xml version="1.0" encoding="utf-8"?>
<ds:datastoreItem xmlns:ds="http://schemas.openxmlformats.org/officeDocument/2006/customXml" ds:itemID="{5025E8BF-327C-41A0-B4B9-DB2431A703FF}"/>
</file>

<file path=customXml/itemProps62.xml><?xml version="1.0" encoding="utf-8"?>
<ds:datastoreItem xmlns:ds="http://schemas.openxmlformats.org/officeDocument/2006/customXml" ds:itemID="{1D716D23-ACE5-4AC4-B6B0-BC17EDA8A8BA}"/>
</file>

<file path=customXml/itemProps63.xml><?xml version="1.0" encoding="utf-8"?>
<ds:datastoreItem xmlns:ds="http://schemas.openxmlformats.org/officeDocument/2006/customXml" ds:itemID="{102026CF-EC2E-4414-951A-D51BD5271B41}"/>
</file>

<file path=customXml/itemProps64.xml><?xml version="1.0" encoding="utf-8"?>
<ds:datastoreItem xmlns:ds="http://schemas.openxmlformats.org/officeDocument/2006/customXml" ds:itemID="{4812FD74-C56A-427E-96E0-1A8E29447F50}"/>
</file>

<file path=customXml/itemProps65.xml><?xml version="1.0" encoding="utf-8"?>
<ds:datastoreItem xmlns:ds="http://schemas.openxmlformats.org/officeDocument/2006/customXml" ds:itemID="{6C520A80-B133-4EC4-AC86-2383756FE38E}"/>
</file>

<file path=customXml/itemProps66.xml><?xml version="1.0" encoding="utf-8"?>
<ds:datastoreItem xmlns:ds="http://schemas.openxmlformats.org/officeDocument/2006/customXml" ds:itemID="{D2458926-6A2A-46D0-9B6B-ED474D67B47D}"/>
</file>

<file path=customXml/itemProps67.xml><?xml version="1.0" encoding="utf-8"?>
<ds:datastoreItem xmlns:ds="http://schemas.openxmlformats.org/officeDocument/2006/customXml" ds:itemID="{CE2B77DB-F90B-4F7E-B788-090A880A88F9}"/>
</file>

<file path=customXml/itemProps68.xml><?xml version="1.0" encoding="utf-8"?>
<ds:datastoreItem xmlns:ds="http://schemas.openxmlformats.org/officeDocument/2006/customXml" ds:itemID="{CDE452F8-3D54-4399-9B9A-6E002B3D60E6}"/>
</file>

<file path=customXml/itemProps69.xml><?xml version="1.0" encoding="utf-8"?>
<ds:datastoreItem xmlns:ds="http://schemas.openxmlformats.org/officeDocument/2006/customXml" ds:itemID="{BB965A3D-6542-4B2F-A01D-E25B0AA146D9}"/>
</file>

<file path=customXml/itemProps7.xml><?xml version="1.0" encoding="utf-8"?>
<ds:datastoreItem xmlns:ds="http://schemas.openxmlformats.org/officeDocument/2006/customXml" ds:itemID="{E27BEA20-F41E-4BBF-BA86-2B23BBA21A21}"/>
</file>

<file path=customXml/itemProps70.xml><?xml version="1.0" encoding="utf-8"?>
<ds:datastoreItem xmlns:ds="http://schemas.openxmlformats.org/officeDocument/2006/customXml" ds:itemID="{FC144963-A771-4FE8-B1B4-F0E792EF0BC1}"/>
</file>

<file path=customXml/itemProps71.xml><?xml version="1.0" encoding="utf-8"?>
<ds:datastoreItem xmlns:ds="http://schemas.openxmlformats.org/officeDocument/2006/customXml" ds:itemID="{DB0177F2-8951-4E33-9AE1-E045A2DB9E4D}"/>
</file>

<file path=customXml/itemProps72.xml><?xml version="1.0" encoding="utf-8"?>
<ds:datastoreItem xmlns:ds="http://schemas.openxmlformats.org/officeDocument/2006/customXml" ds:itemID="{ED2FA45A-D592-47B0-81F8-3DD7EDB2FC2A}"/>
</file>

<file path=customXml/itemProps73.xml><?xml version="1.0" encoding="utf-8"?>
<ds:datastoreItem xmlns:ds="http://schemas.openxmlformats.org/officeDocument/2006/customXml" ds:itemID="{4CB40F2A-CE2B-4B76-B938-BCF06BD4CC4B}"/>
</file>

<file path=customXml/itemProps74.xml><?xml version="1.0" encoding="utf-8"?>
<ds:datastoreItem xmlns:ds="http://schemas.openxmlformats.org/officeDocument/2006/customXml" ds:itemID="{BEAA3512-83D5-405A-9FF7-5DAE9C90373F}"/>
</file>

<file path=customXml/itemProps75.xml><?xml version="1.0" encoding="utf-8"?>
<ds:datastoreItem xmlns:ds="http://schemas.openxmlformats.org/officeDocument/2006/customXml" ds:itemID="{40AE2FE4-5BC2-4B4A-8BE7-2E3141C20E4B}"/>
</file>

<file path=customXml/itemProps76.xml><?xml version="1.0" encoding="utf-8"?>
<ds:datastoreItem xmlns:ds="http://schemas.openxmlformats.org/officeDocument/2006/customXml" ds:itemID="{BD2E23B9-BD78-4B4B-B408-FEE1D25D673A}"/>
</file>

<file path=customXml/itemProps77.xml><?xml version="1.0" encoding="utf-8"?>
<ds:datastoreItem xmlns:ds="http://schemas.openxmlformats.org/officeDocument/2006/customXml" ds:itemID="{1C872380-1BA2-428E-93DA-52D12D92763A}"/>
</file>

<file path=customXml/itemProps78.xml><?xml version="1.0" encoding="utf-8"?>
<ds:datastoreItem xmlns:ds="http://schemas.openxmlformats.org/officeDocument/2006/customXml" ds:itemID="{8FF26405-7FDC-46E8-A14A-29220272E264}"/>
</file>

<file path=customXml/itemProps79.xml><?xml version="1.0" encoding="utf-8"?>
<ds:datastoreItem xmlns:ds="http://schemas.openxmlformats.org/officeDocument/2006/customXml" ds:itemID="{00008CF4-613A-40C6-B53D-2ECBC2C82E83}"/>
</file>

<file path=customXml/itemProps8.xml><?xml version="1.0" encoding="utf-8"?>
<ds:datastoreItem xmlns:ds="http://schemas.openxmlformats.org/officeDocument/2006/customXml" ds:itemID="{867952A3-06B9-4D6C-850E-867128CE12C1}"/>
</file>

<file path=customXml/itemProps80.xml><?xml version="1.0" encoding="utf-8"?>
<ds:datastoreItem xmlns:ds="http://schemas.openxmlformats.org/officeDocument/2006/customXml" ds:itemID="{993F2459-E0EA-430B-BF9B-BEB6F5ECC444}"/>
</file>

<file path=customXml/itemProps81.xml><?xml version="1.0" encoding="utf-8"?>
<ds:datastoreItem xmlns:ds="http://schemas.openxmlformats.org/officeDocument/2006/customXml" ds:itemID="{C901F889-E435-4707-B8D8-8235622FC55B}"/>
</file>

<file path=customXml/itemProps82.xml><?xml version="1.0" encoding="utf-8"?>
<ds:datastoreItem xmlns:ds="http://schemas.openxmlformats.org/officeDocument/2006/customXml" ds:itemID="{41203F11-258C-446F-ADED-E41D14DDCD8F}"/>
</file>

<file path=customXml/itemProps83.xml><?xml version="1.0" encoding="utf-8"?>
<ds:datastoreItem xmlns:ds="http://schemas.openxmlformats.org/officeDocument/2006/customXml" ds:itemID="{D5C7E88D-233B-4999-884E-8F1D43A9C145}"/>
</file>

<file path=customXml/itemProps84.xml><?xml version="1.0" encoding="utf-8"?>
<ds:datastoreItem xmlns:ds="http://schemas.openxmlformats.org/officeDocument/2006/customXml" ds:itemID="{BDF84491-BCC4-4ED5-B1B9-4FB8EECF896B}"/>
</file>

<file path=customXml/itemProps85.xml><?xml version="1.0" encoding="utf-8"?>
<ds:datastoreItem xmlns:ds="http://schemas.openxmlformats.org/officeDocument/2006/customXml" ds:itemID="{45154F6D-AE07-48D8-B245-C80288E30C68}"/>
</file>

<file path=customXml/itemProps86.xml><?xml version="1.0" encoding="utf-8"?>
<ds:datastoreItem xmlns:ds="http://schemas.openxmlformats.org/officeDocument/2006/customXml" ds:itemID="{873E7B1B-0CA9-4CF2-B360-40B74A4C4CAC}"/>
</file>

<file path=customXml/itemProps87.xml><?xml version="1.0" encoding="utf-8"?>
<ds:datastoreItem xmlns:ds="http://schemas.openxmlformats.org/officeDocument/2006/customXml" ds:itemID="{41CBD042-BEA6-4EF8-9578-4856F45126BB}"/>
</file>

<file path=customXml/itemProps88.xml><?xml version="1.0" encoding="utf-8"?>
<ds:datastoreItem xmlns:ds="http://schemas.openxmlformats.org/officeDocument/2006/customXml" ds:itemID="{B2810207-77FB-4B01-B8B9-ED94F6892096}"/>
</file>

<file path=customXml/itemProps89.xml><?xml version="1.0" encoding="utf-8"?>
<ds:datastoreItem xmlns:ds="http://schemas.openxmlformats.org/officeDocument/2006/customXml" ds:itemID="{C388CA25-AEE8-4D9B-98A2-934BBE0ECF59}"/>
</file>

<file path=customXml/itemProps9.xml><?xml version="1.0" encoding="utf-8"?>
<ds:datastoreItem xmlns:ds="http://schemas.openxmlformats.org/officeDocument/2006/customXml" ds:itemID="{3E6A4918-CE29-453D-BF18-DFE4CCA5C15D}"/>
</file>

<file path=customXml/itemProps90.xml><?xml version="1.0" encoding="utf-8"?>
<ds:datastoreItem xmlns:ds="http://schemas.openxmlformats.org/officeDocument/2006/customXml" ds:itemID="{E795C293-A153-4572-B6DD-44FA66A62FC7}"/>
</file>

<file path=customXml/itemProps91.xml><?xml version="1.0" encoding="utf-8"?>
<ds:datastoreItem xmlns:ds="http://schemas.openxmlformats.org/officeDocument/2006/customXml" ds:itemID="{97A9E837-B6F3-47BA-A675-57143465CDD6}"/>
</file>

<file path=customXml/itemProps92.xml><?xml version="1.0" encoding="utf-8"?>
<ds:datastoreItem xmlns:ds="http://schemas.openxmlformats.org/officeDocument/2006/customXml" ds:itemID="{A5A61E1A-8517-44F9-AD14-766B8E75C916}"/>
</file>

<file path=customXml/itemProps93.xml><?xml version="1.0" encoding="utf-8"?>
<ds:datastoreItem xmlns:ds="http://schemas.openxmlformats.org/officeDocument/2006/customXml" ds:itemID="{71F8B858-8B8E-494F-8A1D-F3B1B8F1759A}"/>
</file>

<file path=customXml/itemProps94.xml><?xml version="1.0" encoding="utf-8"?>
<ds:datastoreItem xmlns:ds="http://schemas.openxmlformats.org/officeDocument/2006/customXml" ds:itemID="{27E3DC02-0DD8-4DBB-8395-C246DE04320A}"/>
</file>

<file path=customXml/itemProps95.xml><?xml version="1.0" encoding="utf-8"?>
<ds:datastoreItem xmlns:ds="http://schemas.openxmlformats.org/officeDocument/2006/customXml" ds:itemID="{7B52F4DF-122D-40A4-951E-FC4070FEC9F8}"/>
</file>

<file path=customXml/itemProps96.xml><?xml version="1.0" encoding="utf-8"?>
<ds:datastoreItem xmlns:ds="http://schemas.openxmlformats.org/officeDocument/2006/customXml" ds:itemID="{7944FE6D-01AE-494C-8AE0-F7089F2A3E43}"/>
</file>

<file path=customXml/itemProps97.xml><?xml version="1.0" encoding="utf-8"?>
<ds:datastoreItem xmlns:ds="http://schemas.openxmlformats.org/officeDocument/2006/customXml" ds:itemID="{248BACB6-A789-4D74-BD0F-8F04776FDDDB}"/>
</file>

<file path=customXml/itemProps98.xml><?xml version="1.0" encoding="utf-8"?>
<ds:datastoreItem xmlns:ds="http://schemas.openxmlformats.org/officeDocument/2006/customXml" ds:itemID="{F1669767-A111-4F27-A9B3-9F368869060B}"/>
</file>

<file path=customXml/itemProps99.xml><?xml version="1.0" encoding="utf-8"?>
<ds:datastoreItem xmlns:ds="http://schemas.openxmlformats.org/officeDocument/2006/customXml" ds:itemID="{DB3115CE-9EEE-4757-A4B0-8F68C5AD8AC0}"/>
</file>

<file path=docProps/app.xml><?xml version="1.0" encoding="utf-8"?>
<Properties xmlns="http://schemas.openxmlformats.org/officeDocument/2006/extended-properties" xmlns:vt="http://schemas.openxmlformats.org/officeDocument/2006/docPropsVTypes">
  <Template>Normal</Template>
  <TotalTime>0</TotalTime>
  <Pages>116</Pages>
  <Words>44983</Words>
  <Characters>256407</Characters>
  <Application>Microsoft Office Word</Application>
  <DocSecurity>0</DocSecurity>
  <Lines>2136</Lines>
  <Paragraphs>601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300789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Veljko Kovačević</cp:lastModifiedBy>
  <cp:revision>2</cp:revision>
  <cp:lastPrinted>2018-12-21T15:43:00Z</cp:lastPrinted>
  <dcterms:created xsi:type="dcterms:W3CDTF">2018-12-21T15:43:00Z</dcterms:created>
  <dcterms:modified xsi:type="dcterms:W3CDTF">2018-12-21T15:43:00Z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eb951aee-08bf-4514-80d3-71f934f4d723</vt:lpwstr>
  </property>
</Properties>
</file>